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5BB45" w14:textId="77777777" w:rsidR="00F65641" w:rsidRPr="006624D4" w:rsidRDefault="00F65641" w:rsidP="00D9149E">
      <w:pPr>
        <w:pStyle w:val="Tretekstu"/>
        <w:spacing w:after="0"/>
        <w:jc w:val="center"/>
        <w:rPr>
          <w:rFonts w:asciiTheme="minorHAnsi" w:hAnsiTheme="minorHAnsi"/>
          <w:b/>
          <w:szCs w:val="18"/>
        </w:rPr>
      </w:pPr>
    </w:p>
    <w:p w14:paraId="5BCE35B5" w14:textId="6EFF9323" w:rsidR="006624D4" w:rsidRPr="006624D4" w:rsidRDefault="006624D4" w:rsidP="607F1751">
      <w:r>
        <w:rPr>
          <w:noProof/>
          <w:lang w:eastAsia="pl-PL" w:bidi="ar-SA"/>
        </w:rPr>
        <w:drawing>
          <wp:inline distT="0" distB="0" distL="0" distR="0" wp14:anchorId="3489AAC6" wp14:editId="4783470C">
            <wp:extent cx="2419200" cy="460800"/>
            <wp:effectExtent l="0" t="0" r="0" b="0"/>
            <wp:docPr id="788035068" name="Obraz 788035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19200" cy="460800"/>
                    </a:xfrm>
                    <a:prstGeom prst="rect">
                      <a:avLst/>
                    </a:prstGeom>
                  </pic:spPr>
                </pic:pic>
              </a:graphicData>
            </a:graphic>
          </wp:inline>
        </w:drawing>
      </w:r>
    </w:p>
    <w:p w14:paraId="10EF5353" w14:textId="77777777" w:rsidR="006624D4" w:rsidRPr="006624D4" w:rsidRDefault="006624D4" w:rsidP="006624D4">
      <w:pPr>
        <w:jc w:val="center"/>
        <w:rPr>
          <w:rFonts w:asciiTheme="minorHAnsi" w:hAnsiTheme="minorHAnsi"/>
          <w:b/>
          <w:bCs/>
          <w:sz w:val="32"/>
          <w:szCs w:val="32"/>
        </w:rPr>
      </w:pPr>
    </w:p>
    <w:p w14:paraId="485C4036" w14:textId="041325F1" w:rsidR="006624D4" w:rsidRPr="006624D4" w:rsidRDefault="607F1751" w:rsidP="607F1751">
      <w:pPr>
        <w:spacing w:line="360" w:lineRule="auto"/>
        <w:jc w:val="center"/>
        <w:rPr>
          <w:rFonts w:asciiTheme="minorHAnsi" w:hAnsiTheme="minorHAnsi"/>
          <w:b/>
          <w:bCs/>
          <w:sz w:val="32"/>
          <w:szCs w:val="32"/>
        </w:rPr>
      </w:pPr>
      <w:r w:rsidRPr="607F1751">
        <w:rPr>
          <w:rFonts w:asciiTheme="minorHAnsi" w:hAnsiTheme="minorHAnsi"/>
          <w:b/>
          <w:bCs/>
          <w:sz w:val="32"/>
          <w:szCs w:val="32"/>
        </w:rPr>
        <w:t>Program studiów kierunku Inżynieria jakości w przedsiębiorstwie</w:t>
      </w:r>
    </w:p>
    <w:p w14:paraId="16184624" w14:textId="04A7105C" w:rsidR="006624D4" w:rsidRPr="006624D4" w:rsidRDefault="607F1751" w:rsidP="607F1751">
      <w:pPr>
        <w:spacing w:line="360" w:lineRule="auto"/>
        <w:jc w:val="center"/>
        <w:rPr>
          <w:rFonts w:asciiTheme="minorHAnsi" w:hAnsiTheme="minorHAnsi"/>
          <w:b/>
          <w:bCs/>
          <w:sz w:val="32"/>
          <w:szCs w:val="32"/>
        </w:rPr>
      </w:pPr>
      <w:r w:rsidRPr="607F1751">
        <w:rPr>
          <w:rFonts w:asciiTheme="minorHAnsi" w:hAnsiTheme="minorHAnsi"/>
          <w:b/>
          <w:bCs/>
          <w:sz w:val="32"/>
          <w:szCs w:val="32"/>
        </w:rPr>
        <w:t>Cykl Kształcenia 2023-2027</w:t>
      </w:r>
    </w:p>
    <w:p w14:paraId="3C47837B" w14:textId="77777777" w:rsidR="006624D4" w:rsidRPr="005B0557" w:rsidRDefault="005B0557" w:rsidP="005B0557">
      <w:pPr>
        <w:rPr>
          <w:b/>
          <w:bCs/>
          <w:sz w:val="28"/>
          <w:szCs w:val="28"/>
        </w:rPr>
      </w:pPr>
      <w:bookmarkStart w:id="0" w:name="_Toc88470263"/>
      <w:r w:rsidRPr="005B0557">
        <w:rPr>
          <w:b/>
          <w:bCs/>
          <w:sz w:val="28"/>
          <w:szCs w:val="28"/>
        </w:rPr>
        <w:t>Spis treści</w:t>
      </w:r>
      <w:bookmarkEnd w:id="0"/>
    </w:p>
    <w:sdt>
      <w:sdtPr>
        <w:id w:val="1988601677"/>
        <w:docPartObj>
          <w:docPartGallery w:val="Table of Contents"/>
          <w:docPartUnique/>
        </w:docPartObj>
      </w:sdtPr>
      <w:sdtContent>
        <w:p w14:paraId="5C513548" w14:textId="0B7D1C88" w:rsidR="008F5BB8" w:rsidRDefault="00350F84">
          <w:pPr>
            <w:pStyle w:val="Spistreci1"/>
            <w:tabs>
              <w:tab w:val="left" w:pos="440"/>
              <w:tab w:val="right" w:pos="9060"/>
            </w:tabs>
            <w:rPr>
              <w:rFonts w:eastAsiaTheme="minorEastAsia"/>
              <w:noProof/>
              <w:lang w:eastAsia="pl-PL"/>
            </w:rPr>
          </w:pPr>
          <w:r>
            <w:fldChar w:fldCharType="begin"/>
          </w:r>
          <w:r w:rsidR="00BE23B5">
            <w:instrText>TOC \o "1-3" \h \z \u</w:instrText>
          </w:r>
          <w:r>
            <w:fldChar w:fldCharType="separate"/>
          </w:r>
          <w:hyperlink w:anchor="_Toc137496150" w:history="1">
            <w:r w:rsidR="008F5BB8" w:rsidRPr="00900108">
              <w:rPr>
                <w:rStyle w:val="Hipercze"/>
                <w:noProof/>
              </w:rPr>
              <w:t>1.</w:t>
            </w:r>
            <w:r w:rsidR="008F5BB8">
              <w:rPr>
                <w:rFonts w:eastAsiaTheme="minorEastAsia"/>
                <w:noProof/>
                <w:lang w:eastAsia="pl-PL"/>
              </w:rPr>
              <w:tab/>
            </w:r>
            <w:r w:rsidR="008F5BB8" w:rsidRPr="00900108">
              <w:rPr>
                <w:rStyle w:val="Hipercze"/>
                <w:noProof/>
              </w:rPr>
              <w:t>OGÓLNA CHARAKTERYSTYKA KIERUNKU STUDIÓW</w:t>
            </w:r>
            <w:r w:rsidR="008F5BB8">
              <w:rPr>
                <w:noProof/>
                <w:webHidden/>
              </w:rPr>
              <w:tab/>
            </w:r>
            <w:r w:rsidR="008F5BB8">
              <w:rPr>
                <w:noProof/>
                <w:webHidden/>
              </w:rPr>
              <w:fldChar w:fldCharType="begin"/>
            </w:r>
            <w:r w:rsidR="008F5BB8">
              <w:rPr>
                <w:noProof/>
                <w:webHidden/>
              </w:rPr>
              <w:instrText xml:space="preserve"> PAGEREF _Toc137496150 \h </w:instrText>
            </w:r>
            <w:r w:rsidR="008F5BB8">
              <w:rPr>
                <w:noProof/>
                <w:webHidden/>
              </w:rPr>
            </w:r>
            <w:r w:rsidR="008F5BB8">
              <w:rPr>
                <w:noProof/>
                <w:webHidden/>
              </w:rPr>
              <w:fldChar w:fldCharType="separate"/>
            </w:r>
            <w:r w:rsidR="008F5BB8">
              <w:rPr>
                <w:noProof/>
                <w:webHidden/>
              </w:rPr>
              <w:t>4</w:t>
            </w:r>
            <w:r w:rsidR="008F5BB8">
              <w:rPr>
                <w:noProof/>
                <w:webHidden/>
              </w:rPr>
              <w:fldChar w:fldCharType="end"/>
            </w:r>
          </w:hyperlink>
        </w:p>
        <w:p w14:paraId="3275EB54" w14:textId="7825F0F8" w:rsidR="008F5BB8" w:rsidRDefault="008F5BB8">
          <w:pPr>
            <w:pStyle w:val="Spistreci1"/>
            <w:tabs>
              <w:tab w:val="left" w:pos="440"/>
              <w:tab w:val="right" w:pos="9060"/>
            </w:tabs>
            <w:rPr>
              <w:rFonts w:eastAsiaTheme="minorEastAsia"/>
              <w:noProof/>
              <w:lang w:eastAsia="pl-PL"/>
            </w:rPr>
          </w:pPr>
          <w:hyperlink w:anchor="_Toc137496151" w:history="1">
            <w:r w:rsidRPr="00900108">
              <w:rPr>
                <w:rStyle w:val="Hipercze"/>
                <w:noProof/>
              </w:rPr>
              <w:t>2.</w:t>
            </w:r>
            <w:r>
              <w:rPr>
                <w:rFonts w:eastAsiaTheme="minorEastAsia"/>
                <w:noProof/>
                <w:lang w:eastAsia="pl-PL"/>
              </w:rPr>
              <w:tab/>
            </w:r>
            <w:r w:rsidRPr="00900108">
              <w:rPr>
                <w:rStyle w:val="Hipercze"/>
                <w:noProof/>
              </w:rPr>
              <w:t>OPIS ZAKŁADANYCH KIERUNKOWYCH EFEKTÓW UCZENIA SIĘ</w:t>
            </w:r>
            <w:r>
              <w:rPr>
                <w:noProof/>
                <w:webHidden/>
              </w:rPr>
              <w:tab/>
            </w:r>
            <w:r>
              <w:rPr>
                <w:noProof/>
                <w:webHidden/>
              </w:rPr>
              <w:fldChar w:fldCharType="begin"/>
            </w:r>
            <w:r>
              <w:rPr>
                <w:noProof/>
                <w:webHidden/>
              </w:rPr>
              <w:instrText xml:space="preserve"> PAGEREF _Toc137496151 \h </w:instrText>
            </w:r>
            <w:r>
              <w:rPr>
                <w:noProof/>
                <w:webHidden/>
              </w:rPr>
            </w:r>
            <w:r>
              <w:rPr>
                <w:noProof/>
                <w:webHidden/>
              </w:rPr>
              <w:fldChar w:fldCharType="separate"/>
            </w:r>
            <w:r>
              <w:rPr>
                <w:noProof/>
                <w:webHidden/>
              </w:rPr>
              <w:t>10</w:t>
            </w:r>
            <w:r>
              <w:rPr>
                <w:noProof/>
                <w:webHidden/>
              </w:rPr>
              <w:fldChar w:fldCharType="end"/>
            </w:r>
          </w:hyperlink>
        </w:p>
        <w:p w14:paraId="70D1C157" w14:textId="6B50CF96" w:rsidR="008F5BB8" w:rsidRDefault="008F5BB8">
          <w:pPr>
            <w:pStyle w:val="Spistreci1"/>
            <w:tabs>
              <w:tab w:val="left" w:pos="440"/>
              <w:tab w:val="right" w:pos="9060"/>
            </w:tabs>
            <w:rPr>
              <w:rFonts w:eastAsiaTheme="minorEastAsia"/>
              <w:noProof/>
              <w:lang w:eastAsia="pl-PL"/>
            </w:rPr>
          </w:pPr>
          <w:hyperlink w:anchor="_Toc137496152" w:history="1">
            <w:r w:rsidRPr="00900108">
              <w:rPr>
                <w:rStyle w:val="Hipercze"/>
                <w:noProof/>
              </w:rPr>
              <w:t>3.</w:t>
            </w:r>
            <w:r>
              <w:rPr>
                <w:rFonts w:eastAsiaTheme="minorEastAsia"/>
                <w:noProof/>
                <w:lang w:eastAsia="pl-PL"/>
              </w:rPr>
              <w:tab/>
            </w:r>
            <w:r w:rsidRPr="00900108">
              <w:rPr>
                <w:rStyle w:val="Hipercze"/>
                <w:noProof/>
              </w:rPr>
              <w:t>PLANY STUDIÓW 2023-2027</w:t>
            </w:r>
            <w:r>
              <w:rPr>
                <w:noProof/>
                <w:webHidden/>
              </w:rPr>
              <w:tab/>
            </w:r>
            <w:r>
              <w:rPr>
                <w:noProof/>
                <w:webHidden/>
              </w:rPr>
              <w:fldChar w:fldCharType="begin"/>
            </w:r>
            <w:r>
              <w:rPr>
                <w:noProof/>
                <w:webHidden/>
              </w:rPr>
              <w:instrText xml:space="preserve"> PAGEREF _Toc137496152 \h </w:instrText>
            </w:r>
            <w:r>
              <w:rPr>
                <w:noProof/>
                <w:webHidden/>
              </w:rPr>
            </w:r>
            <w:r>
              <w:rPr>
                <w:noProof/>
                <w:webHidden/>
              </w:rPr>
              <w:fldChar w:fldCharType="separate"/>
            </w:r>
            <w:r>
              <w:rPr>
                <w:noProof/>
                <w:webHidden/>
              </w:rPr>
              <w:t>17</w:t>
            </w:r>
            <w:r>
              <w:rPr>
                <w:noProof/>
                <w:webHidden/>
              </w:rPr>
              <w:fldChar w:fldCharType="end"/>
            </w:r>
          </w:hyperlink>
        </w:p>
        <w:p w14:paraId="39F31FEA" w14:textId="35F4DA5E" w:rsidR="008F5BB8" w:rsidRDefault="008F5BB8">
          <w:pPr>
            <w:pStyle w:val="Spistreci1"/>
            <w:tabs>
              <w:tab w:val="left" w:pos="440"/>
              <w:tab w:val="right" w:pos="9060"/>
            </w:tabs>
            <w:rPr>
              <w:rFonts w:eastAsiaTheme="minorEastAsia"/>
              <w:noProof/>
              <w:lang w:eastAsia="pl-PL"/>
            </w:rPr>
          </w:pPr>
          <w:hyperlink w:anchor="_Toc137496153" w:history="1">
            <w:r w:rsidRPr="00900108">
              <w:rPr>
                <w:rStyle w:val="Hipercze"/>
                <w:noProof/>
              </w:rPr>
              <w:t>4.</w:t>
            </w:r>
            <w:r>
              <w:rPr>
                <w:rFonts w:eastAsiaTheme="minorEastAsia"/>
                <w:noProof/>
                <w:lang w:eastAsia="pl-PL"/>
              </w:rPr>
              <w:tab/>
            </w:r>
            <w:r w:rsidRPr="00900108">
              <w:rPr>
                <w:rStyle w:val="Hipercze"/>
                <w:noProof/>
              </w:rPr>
              <w:t>KARTY PRZEDMIOTÓW</w:t>
            </w:r>
            <w:r>
              <w:rPr>
                <w:noProof/>
                <w:webHidden/>
              </w:rPr>
              <w:tab/>
            </w:r>
            <w:r>
              <w:rPr>
                <w:noProof/>
                <w:webHidden/>
              </w:rPr>
              <w:fldChar w:fldCharType="begin"/>
            </w:r>
            <w:r>
              <w:rPr>
                <w:noProof/>
                <w:webHidden/>
              </w:rPr>
              <w:instrText xml:space="preserve"> PAGEREF _Toc137496153 \h </w:instrText>
            </w:r>
            <w:r>
              <w:rPr>
                <w:noProof/>
                <w:webHidden/>
              </w:rPr>
            </w:r>
            <w:r>
              <w:rPr>
                <w:noProof/>
                <w:webHidden/>
              </w:rPr>
              <w:fldChar w:fldCharType="separate"/>
            </w:r>
            <w:r>
              <w:rPr>
                <w:noProof/>
                <w:webHidden/>
              </w:rPr>
              <w:t>27</w:t>
            </w:r>
            <w:r>
              <w:rPr>
                <w:noProof/>
                <w:webHidden/>
              </w:rPr>
              <w:fldChar w:fldCharType="end"/>
            </w:r>
          </w:hyperlink>
        </w:p>
        <w:p w14:paraId="3F1C30D8" w14:textId="48D48EF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54" w:history="1">
            <w:r w:rsidRPr="00900108">
              <w:rPr>
                <w:rStyle w:val="Hipercze"/>
                <w:noProof/>
              </w:rPr>
              <w:t>A1. Lektorat języka obcego</w:t>
            </w:r>
            <w:r>
              <w:rPr>
                <w:noProof/>
                <w:webHidden/>
              </w:rPr>
              <w:tab/>
            </w:r>
            <w:r>
              <w:rPr>
                <w:noProof/>
                <w:webHidden/>
              </w:rPr>
              <w:fldChar w:fldCharType="begin"/>
            </w:r>
            <w:r>
              <w:rPr>
                <w:noProof/>
                <w:webHidden/>
              </w:rPr>
              <w:instrText xml:space="preserve"> PAGEREF _Toc137496154 \h </w:instrText>
            </w:r>
            <w:r>
              <w:rPr>
                <w:noProof/>
                <w:webHidden/>
              </w:rPr>
            </w:r>
            <w:r>
              <w:rPr>
                <w:noProof/>
                <w:webHidden/>
              </w:rPr>
              <w:fldChar w:fldCharType="separate"/>
            </w:r>
            <w:r>
              <w:rPr>
                <w:noProof/>
                <w:webHidden/>
              </w:rPr>
              <w:t>27</w:t>
            </w:r>
            <w:r>
              <w:rPr>
                <w:noProof/>
                <w:webHidden/>
              </w:rPr>
              <w:fldChar w:fldCharType="end"/>
            </w:r>
          </w:hyperlink>
        </w:p>
        <w:p w14:paraId="378AAA55" w14:textId="30781C4B"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55" w:history="1">
            <w:r w:rsidRPr="00900108">
              <w:rPr>
                <w:rStyle w:val="Hipercze"/>
                <w:noProof/>
              </w:rPr>
              <w:t>A2. Wychowanie fizyczne</w:t>
            </w:r>
            <w:r>
              <w:rPr>
                <w:noProof/>
                <w:webHidden/>
              </w:rPr>
              <w:tab/>
            </w:r>
            <w:r>
              <w:rPr>
                <w:noProof/>
                <w:webHidden/>
              </w:rPr>
              <w:fldChar w:fldCharType="begin"/>
            </w:r>
            <w:r>
              <w:rPr>
                <w:noProof/>
                <w:webHidden/>
              </w:rPr>
              <w:instrText xml:space="preserve"> PAGEREF _Toc137496155 \h </w:instrText>
            </w:r>
            <w:r>
              <w:rPr>
                <w:noProof/>
                <w:webHidden/>
              </w:rPr>
            </w:r>
            <w:r>
              <w:rPr>
                <w:noProof/>
                <w:webHidden/>
              </w:rPr>
              <w:fldChar w:fldCharType="separate"/>
            </w:r>
            <w:r>
              <w:rPr>
                <w:noProof/>
                <w:webHidden/>
              </w:rPr>
              <w:t>36</w:t>
            </w:r>
            <w:r>
              <w:rPr>
                <w:noProof/>
                <w:webHidden/>
              </w:rPr>
              <w:fldChar w:fldCharType="end"/>
            </w:r>
          </w:hyperlink>
        </w:p>
        <w:p w14:paraId="5DB54CE1" w14:textId="50335F54"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56" w:history="1">
            <w:r w:rsidRPr="00900108">
              <w:rPr>
                <w:rStyle w:val="Hipercze"/>
                <w:noProof/>
              </w:rPr>
              <w:t>A3. Ergonomia i BHP</w:t>
            </w:r>
            <w:r>
              <w:rPr>
                <w:noProof/>
                <w:webHidden/>
              </w:rPr>
              <w:tab/>
            </w:r>
            <w:r>
              <w:rPr>
                <w:noProof/>
                <w:webHidden/>
              </w:rPr>
              <w:fldChar w:fldCharType="begin"/>
            </w:r>
            <w:r>
              <w:rPr>
                <w:noProof/>
                <w:webHidden/>
              </w:rPr>
              <w:instrText xml:space="preserve"> PAGEREF _Toc137496156 \h </w:instrText>
            </w:r>
            <w:r>
              <w:rPr>
                <w:noProof/>
                <w:webHidden/>
              </w:rPr>
            </w:r>
            <w:r>
              <w:rPr>
                <w:noProof/>
                <w:webHidden/>
              </w:rPr>
              <w:fldChar w:fldCharType="separate"/>
            </w:r>
            <w:r>
              <w:rPr>
                <w:noProof/>
                <w:webHidden/>
              </w:rPr>
              <w:t>39</w:t>
            </w:r>
            <w:r>
              <w:rPr>
                <w:noProof/>
                <w:webHidden/>
              </w:rPr>
              <w:fldChar w:fldCharType="end"/>
            </w:r>
          </w:hyperlink>
        </w:p>
        <w:p w14:paraId="0F5330F4" w14:textId="02D5C92F"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57" w:history="1">
            <w:r w:rsidRPr="00900108">
              <w:rPr>
                <w:rStyle w:val="Hipercze"/>
                <w:noProof/>
              </w:rPr>
              <w:t>A4. Technologia informacyjna</w:t>
            </w:r>
            <w:r>
              <w:rPr>
                <w:noProof/>
                <w:webHidden/>
              </w:rPr>
              <w:tab/>
            </w:r>
            <w:r>
              <w:rPr>
                <w:noProof/>
                <w:webHidden/>
              </w:rPr>
              <w:fldChar w:fldCharType="begin"/>
            </w:r>
            <w:r>
              <w:rPr>
                <w:noProof/>
                <w:webHidden/>
              </w:rPr>
              <w:instrText xml:space="preserve"> PAGEREF _Toc137496157 \h </w:instrText>
            </w:r>
            <w:r>
              <w:rPr>
                <w:noProof/>
                <w:webHidden/>
              </w:rPr>
            </w:r>
            <w:r>
              <w:rPr>
                <w:noProof/>
                <w:webHidden/>
              </w:rPr>
              <w:fldChar w:fldCharType="separate"/>
            </w:r>
            <w:r>
              <w:rPr>
                <w:noProof/>
                <w:webHidden/>
              </w:rPr>
              <w:t>42</w:t>
            </w:r>
            <w:r>
              <w:rPr>
                <w:noProof/>
                <w:webHidden/>
              </w:rPr>
              <w:fldChar w:fldCharType="end"/>
            </w:r>
          </w:hyperlink>
        </w:p>
        <w:p w14:paraId="0589B29F" w14:textId="4E57F835"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58" w:history="1">
            <w:r w:rsidRPr="00900108">
              <w:rPr>
                <w:rStyle w:val="Hipercze"/>
                <w:noProof/>
              </w:rPr>
              <w:t>A6. Wprowadzenie do studiowania i ochrona własności przemysłowej</w:t>
            </w:r>
            <w:r>
              <w:rPr>
                <w:noProof/>
                <w:webHidden/>
              </w:rPr>
              <w:tab/>
            </w:r>
            <w:r>
              <w:rPr>
                <w:noProof/>
                <w:webHidden/>
              </w:rPr>
              <w:fldChar w:fldCharType="begin"/>
            </w:r>
            <w:r>
              <w:rPr>
                <w:noProof/>
                <w:webHidden/>
              </w:rPr>
              <w:instrText xml:space="preserve"> PAGEREF _Toc137496158 \h </w:instrText>
            </w:r>
            <w:r>
              <w:rPr>
                <w:noProof/>
                <w:webHidden/>
              </w:rPr>
            </w:r>
            <w:r>
              <w:rPr>
                <w:noProof/>
                <w:webHidden/>
              </w:rPr>
              <w:fldChar w:fldCharType="separate"/>
            </w:r>
            <w:r>
              <w:rPr>
                <w:noProof/>
                <w:webHidden/>
              </w:rPr>
              <w:t>46</w:t>
            </w:r>
            <w:r>
              <w:rPr>
                <w:noProof/>
                <w:webHidden/>
              </w:rPr>
              <w:fldChar w:fldCharType="end"/>
            </w:r>
          </w:hyperlink>
        </w:p>
        <w:p w14:paraId="0E963729" w14:textId="5E25F0D8"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59" w:history="1">
            <w:r w:rsidRPr="00900108">
              <w:rPr>
                <w:rStyle w:val="Hipercze"/>
                <w:noProof/>
              </w:rPr>
              <w:t>B1. Matem</w:t>
            </w:r>
            <w:r w:rsidRPr="00900108">
              <w:rPr>
                <w:rStyle w:val="Hipercze"/>
                <w:noProof/>
              </w:rPr>
              <w:t>a</w:t>
            </w:r>
            <w:r w:rsidRPr="00900108">
              <w:rPr>
                <w:rStyle w:val="Hipercze"/>
                <w:noProof/>
              </w:rPr>
              <w:t>tyka</w:t>
            </w:r>
            <w:r>
              <w:rPr>
                <w:noProof/>
                <w:webHidden/>
              </w:rPr>
              <w:tab/>
            </w:r>
            <w:r>
              <w:rPr>
                <w:noProof/>
                <w:webHidden/>
              </w:rPr>
              <w:fldChar w:fldCharType="begin"/>
            </w:r>
            <w:r>
              <w:rPr>
                <w:noProof/>
                <w:webHidden/>
              </w:rPr>
              <w:instrText xml:space="preserve"> PAGEREF _Toc137496159 \h </w:instrText>
            </w:r>
            <w:r>
              <w:rPr>
                <w:noProof/>
                <w:webHidden/>
              </w:rPr>
            </w:r>
            <w:r>
              <w:rPr>
                <w:noProof/>
                <w:webHidden/>
              </w:rPr>
              <w:fldChar w:fldCharType="separate"/>
            </w:r>
            <w:r>
              <w:rPr>
                <w:noProof/>
                <w:webHidden/>
              </w:rPr>
              <w:t>50</w:t>
            </w:r>
            <w:r>
              <w:rPr>
                <w:noProof/>
                <w:webHidden/>
              </w:rPr>
              <w:fldChar w:fldCharType="end"/>
            </w:r>
          </w:hyperlink>
        </w:p>
        <w:p w14:paraId="33CED89E" w14:textId="56D5AB51"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0" w:history="1">
            <w:r w:rsidRPr="00900108">
              <w:rPr>
                <w:rStyle w:val="Hipercze"/>
                <w:noProof/>
              </w:rPr>
              <w:t>B2. Chemia nieorganiczna</w:t>
            </w:r>
            <w:r>
              <w:rPr>
                <w:noProof/>
                <w:webHidden/>
              </w:rPr>
              <w:tab/>
            </w:r>
            <w:r>
              <w:rPr>
                <w:noProof/>
                <w:webHidden/>
              </w:rPr>
              <w:fldChar w:fldCharType="begin"/>
            </w:r>
            <w:r>
              <w:rPr>
                <w:noProof/>
                <w:webHidden/>
              </w:rPr>
              <w:instrText xml:space="preserve"> PAGEREF _Toc137496160 \h </w:instrText>
            </w:r>
            <w:r>
              <w:rPr>
                <w:noProof/>
                <w:webHidden/>
              </w:rPr>
            </w:r>
            <w:r>
              <w:rPr>
                <w:noProof/>
                <w:webHidden/>
              </w:rPr>
              <w:fldChar w:fldCharType="separate"/>
            </w:r>
            <w:r>
              <w:rPr>
                <w:noProof/>
                <w:webHidden/>
              </w:rPr>
              <w:t>54</w:t>
            </w:r>
            <w:r>
              <w:rPr>
                <w:noProof/>
                <w:webHidden/>
              </w:rPr>
              <w:fldChar w:fldCharType="end"/>
            </w:r>
          </w:hyperlink>
        </w:p>
        <w:p w14:paraId="2158EC22" w14:textId="1BCB494D"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1" w:history="1">
            <w:r w:rsidRPr="00900108">
              <w:rPr>
                <w:rStyle w:val="Hipercze"/>
                <w:noProof/>
              </w:rPr>
              <w:t>B3. Mikrobiologia</w:t>
            </w:r>
            <w:r>
              <w:rPr>
                <w:noProof/>
                <w:webHidden/>
              </w:rPr>
              <w:tab/>
            </w:r>
            <w:r>
              <w:rPr>
                <w:noProof/>
                <w:webHidden/>
              </w:rPr>
              <w:fldChar w:fldCharType="begin"/>
            </w:r>
            <w:r>
              <w:rPr>
                <w:noProof/>
                <w:webHidden/>
              </w:rPr>
              <w:instrText xml:space="preserve"> PAGEREF _Toc137496161 \h </w:instrText>
            </w:r>
            <w:r>
              <w:rPr>
                <w:noProof/>
                <w:webHidden/>
              </w:rPr>
            </w:r>
            <w:r>
              <w:rPr>
                <w:noProof/>
                <w:webHidden/>
              </w:rPr>
              <w:fldChar w:fldCharType="separate"/>
            </w:r>
            <w:r>
              <w:rPr>
                <w:noProof/>
                <w:webHidden/>
              </w:rPr>
              <w:t>58</w:t>
            </w:r>
            <w:r>
              <w:rPr>
                <w:noProof/>
                <w:webHidden/>
              </w:rPr>
              <w:fldChar w:fldCharType="end"/>
            </w:r>
          </w:hyperlink>
        </w:p>
        <w:p w14:paraId="6B6799CF" w14:textId="3E330214"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2" w:history="1">
            <w:r w:rsidRPr="00900108">
              <w:rPr>
                <w:rStyle w:val="Hipercze"/>
                <w:noProof/>
              </w:rPr>
              <w:t>B4. Fizyka</w:t>
            </w:r>
            <w:r>
              <w:rPr>
                <w:noProof/>
                <w:webHidden/>
              </w:rPr>
              <w:tab/>
            </w:r>
            <w:r>
              <w:rPr>
                <w:noProof/>
                <w:webHidden/>
              </w:rPr>
              <w:fldChar w:fldCharType="begin"/>
            </w:r>
            <w:r>
              <w:rPr>
                <w:noProof/>
                <w:webHidden/>
              </w:rPr>
              <w:instrText xml:space="preserve"> PAGEREF _Toc137496162 \h </w:instrText>
            </w:r>
            <w:r>
              <w:rPr>
                <w:noProof/>
                <w:webHidden/>
              </w:rPr>
            </w:r>
            <w:r>
              <w:rPr>
                <w:noProof/>
                <w:webHidden/>
              </w:rPr>
              <w:fldChar w:fldCharType="separate"/>
            </w:r>
            <w:r>
              <w:rPr>
                <w:noProof/>
                <w:webHidden/>
              </w:rPr>
              <w:t>62</w:t>
            </w:r>
            <w:r>
              <w:rPr>
                <w:noProof/>
                <w:webHidden/>
              </w:rPr>
              <w:fldChar w:fldCharType="end"/>
            </w:r>
          </w:hyperlink>
        </w:p>
        <w:p w14:paraId="008482A7" w14:textId="4BEDD5D4"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3" w:history="1">
            <w:r w:rsidRPr="00900108">
              <w:rPr>
                <w:rStyle w:val="Hipercze"/>
                <w:noProof/>
              </w:rPr>
              <w:t>B5. Analiza chemiczna związków organicznych</w:t>
            </w:r>
            <w:r>
              <w:rPr>
                <w:noProof/>
                <w:webHidden/>
              </w:rPr>
              <w:tab/>
            </w:r>
            <w:r>
              <w:rPr>
                <w:noProof/>
                <w:webHidden/>
              </w:rPr>
              <w:fldChar w:fldCharType="begin"/>
            </w:r>
            <w:r>
              <w:rPr>
                <w:noProof/>
                <w:webHidden/>
              </w:rPr>
              <w:instrText xml:space="preserve"> PAGEREF _Toc137496163 \h </w:instrText>
            </w:r>
            <w:r>
              <w:rPr>
                <w:noProof/>
                <w:webHidden/>
              </w:rPr>
            </w:r>
            <w:r>
              <w:rPr>
                <w:noProof/>
                <w:webHidden/>
              </w:rPr>
              <w:fldChar w:fldCharType="separate"/>
            </w:r>
            <w:r>
              <w:rPr>
                <w:noProof/>
                <w:webHidden/>
              </w:rPr>
              <w:t>66</w:t>
            </w:r>
            <w:r>
              <w:rPr>
                <w:noProof/>
                <w:webHidden/>
              </w:rPr>
              <w:fldChar w:fldCharType="end"/>
            </w:r>
          </w:hyperlink>
        </w:p>
        <w:p w14:paraId="7694FC3C" w14:textId="288A316D"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4" w:history="1">
            <w:r w:rsidRPr="00900108">
              <w:rPr>
                <w:rStyle w:val="Hipercze"/>
                <w:noProof/>
              </w:rPr>
              <w:t>B6. Metody oceny produktów</w:t>
            </w:r>
            <w:r>
              <w:rPr>
                <w:noProof/>
                <w:webHidden/>
              </w:rPr>
              <w:tab/>
            </w:r>
            <w:r>
              <w:rPr>
                <w:noProof/>
                <w:webHidden/>
              </w:rPr>
              <w:fldChar w:fldCharType="begin"/>
            </w:r>
            <w:r>
              <w:rPr>
                <w:noProof/>
                <w:webHidden/>
              </w:rPr>
              <w:instrText xml:space="preserve"> PAGEREF _Toc137496164 \h </w:instrText>
            </w:r>
            <w:r>
              <w:rPr>
                <w:noProof/>
                <w:webHidden/>
              </w:rPr>
            </w:r>
            <w:r>
              <w:rPr>
                <w:noProof/>
                <w:webHidden/>
              </w:rPr>
              <w:fldChar w:fldCharType="separate"/>
            </w:r>
            <w:r>
              <w:rPr>
                <w:noProof/>
                <w:webHidden/>
              </w:rPr>
              <w:t>70</w:t>
            </w:r>
            <w:r>
              <w:rPr>
                <w:noProof/>
                <w:webHidden/>
              </w:rPr>
              <w:fldChar w:fldCharType="end"/>
            </w:r>
          </w:hyperlink>
        </w:p>
        <w:p w14:paraId="4C9D7326" w14:textId="79E717E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5" w:history="1">
            <w:r w:rsidRPr="00900108">
              <w:rPr>
                <w:rStyle w:val="Hipercze"/>
                <w:noProof/>
              </w:rPr>
              <w:t>B7. Nauka o materiałach i inżynierii materiałowej</w:t>
            </w:r>
            <w:r>
              <w:rPr>
                <w:noProof/>
                <w:webHidden/>
              </w:rPr>
              <w:tab/>
            </w:r>
            <w:r>
              <w:rPr>
                <w:noProof/>
                <w:webHidden/>
              </w:rPr>
              <w:fldChar w:fldCharType="begin"/>
            </w:r>
            <w:r>
              <w:rPr>
                <w:noProof/>
                <w:webHidden/>
              </w:rPr>
              <w:instrText xml:space="preserve"> PAGEREF _Toc137496165 \h </w:instrText>
            </w:r>
            <w:r>
              <w:rPr>
                <w:noProof/>
                <w:webHidden/>
              </w:rPr>
            </w:r>
            <w:r>
              <w:rPr>
                <w:noProof/>
                <w:webHidden/>
              </w:rPr>
              <w:fldChar w:fldCharType="separate"/>
            </w:r>
            <w:r>
              <w:rPr>
                <w:noProof/>
                <w:webHidden/>
              </w:rPr>
              <w:t>74</w:t>
            </w:r>
            <w:r>
              <w:rPr>
                <w:noProof/>
                <w:webHidden/>
              </w:rPr>
              <w:fldChar w:fldCharType="end"/>
            </w:r>
          </w:hyperlink>
        </w:p>
        <w:p w14:paraId="4F5746A8" w14:textId="2D213FD0"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6" w:history="1">
            <w:r w:rsidRPr="00900108">
              <w:rPr>
                <w:rStyle w:val="Hipercze"/>
                <w:noProof/>
              </w:rPr>
              <w:t>B8. Biochemia</w:t>
            </w:r>
            <w:r>
              <w:rPr>
                <w:noProof/>
                <w:webHidden/>
              </w:rPr>
              <w:tab/>
            </w:r>
            <w:r>
              <w:rPr>
                <w:noProof/>
                <w:webHidden/>
              </w:rPr>
              <w:fldChar w:fldCharType="begin"/>
            </w:r>
            <w:r>
              <w:rPr>
                <w:noProof/>
                <w:webHidden/>
              </w:rPr>
              <w:instrText xml:space="preserve"> PAGEREF _Toc137496166 \h </w:instrText>
            </w:r>
            <w:r>
              <w:rPr>
                <w:noProof/>
                <w:webHidden/>
              </w:rPr>
            </w:r>
            <w:r>
              <w:rPr>
                <w:noProof/>
                <w:webHidden/>
              </w:rPr>
              <w:fldChar w:fldCharType="separate"/>
            </w:r>
            <w:r>
              <w:rPr>
                <w:noProof/>
                <w:webHidden/>
              </w:rPr>
              <w:t>78</w:t>
            </w:r>
            <w:r>
              <w:rPr>
                <w:noProof/>
                <w:webHidden/>
              </w:rPr>
              <w:fldChar w:fldCharType="end"/>
            </w:r>
          </w:hyperlink>
        </w:p>
        <w:p w14:paraId="623E6A4E" w14:textId="41A5847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7" w:history="1">
            <w:r w:rsidRPr="00900108">
              <w:rPr>
                <w:rStyle w:val="Hipercze"/>
                <w:noProof/>
              </w:rPr>
              <w:t>B9. Ochrona środowiska</w:t>
            </w:r>
            <w:r>
              <w:rPr>
                <w:noProof/>
                <w:webHidden/>
              </w:rPr>
              <w:tab/>
            </w:r>
            <w:r>
              <w:rPr>
                <w:noProof/>
                <w:webHidden/>
              </w:rPr>
              <w:fldChar w:fldCharType="begin"/>
            </w:r>
            <w:r>
              <w:rPr>
                <w:noProof/>
                <w:webHidden/>
              </w:rPr>
              <w:instrText xml:space="preserve"> PAGEREF _Toc137496167 \h </w:instrText>
            </w:r>
            <w:r>
              <w:rPr>
                <w:noProof/>
                <w:webHidden/>
              </w:rPr>
            </w:r>
            <w:r>
              <w:rPr>
                <w:noProof/>
                <w:webHidden/>
              </w:rPr>
              <w:fldChar w:fldCharType="separate"/>
            </w:r>
            <w:r>
              <w:rPr>
                <w:noProof/>
                <w:webHidden/>
              </w:rPr>
              <w:t>81</w:t>
            </w:r>
            <w:r>
              <w:rPr>
                <w:noProof/>
                <w:webHidden/>
              </w:rPr>
              <w:fldChar w:fldCharType="end"/>
            </w:r>
          </w:hyperlink>
        </w:p>
        <w:p w14:paraId="0F8112EC" w14:textId="1403F90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8" w:history="1">
            <w:r w:rsidRPr="00900108">
              <w:rPr>
                <w:rStyle w:val="Hipercze"/>
                <w:noProof/>
              </w:rPr>
              <w:t>B10. Elementy prawa</w:t>
            </w:r>
            <w:r>
              <w:rPr>
                <w:noProof/>
                <w:webHidden/>
              </w:rPr>
              <w:tab/>
            </w:r>
            <w:r>
              <w:rPr>
                <w:noProof/>
                <w:webHidden/>
              </w:rPr>
              <w:fldChar w:fldCharType="begin"/>
            </w:r>
            <w:r>
              <w:rPr>
                <w:noProof/>
                <w:webHidden/>
              </w:rPr>
              <w:instrText xml:space="preserve"> PAGEREF _Toc137496168 \h </w:instrText>
            </w:r>
            <w:r>
              <w:rPr>
                <w:noProof/>
                <w:webHidden/>
              </w:rPr>
            </w:r>
            <w:r>
              <w:rPr>
                <w:noProof/>
                <w:webHidden/>
              </w:rPr>
              <w:fldChar w:fldCharType="separate"/>
            </w:r>
            <w:r>
              <w:rPr>
                <w:noProof/>
                <w:webHidden/>
              </w:rPr>
              <w:t>84</w:t>
            </w:r>
            <w:r>
              <w:rPr>
                <w:noProof/>
                <w:webHidden/>
              </w:rPr>
              <w:fldChar w:fldCharType="end"/>
            </w:r>
          </w:hyperlink>
        </w:p>
        <w:p w14:paraId="65BFA061" w14:textId="0332D1D7"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69" w:history="1">
            <w:r w:rsidRPr="00900108">
              <w:rPr>
                <w:rStyle w:val="Hipercze"/>
                <w:noProof/>
              </w:rPr>
              <w:t>B11. Rysunek techniczny</w:t>
            </w:r>
            <w:r>
              <w:rPr>
                <w:noProof/>
                <w:webHidden/>
              </w:rPr>
              <w:tab/>
            </w:r>
            <w:r>
              <w:rPr>
                <w:noProof/>
                <w:webHidden/>
              </w:rPr>
              <w:fldChar w:fldCharType="begin"/>
            </w:r>
            <w:r>
              <w:rPr>
                <w:noProof/>
                <w:webHidden/>
              </w:rPr>
              <w:instrText xml:space="preserve"> PAGEREF _Toc137496169 \h </w:instrText>
            </w:r>
            <w:r>
              <w:rPr>
                <w:noProof/>
                <w:webHidden/>
              </w:rPr>
            </w:r>
            <w:r>
              <w:rPr>
                <w:noProof/>
                <w:webHidden/>
              </w:rPr>
              <w:fldChar w:fldCharType="separate"/>
            </w:r>
            <w:r>
              <w:rPr>
                <w:noProof/>
                <w:webHidden/>
              </w:rPr>
              <w:t>88</w:t>
            </w:r>
            <w:r>
              <w:rPr>
                <w:noProof/>
                <w:webHidden/>
              </w:rPr>
              <w:fldChar w:fldCharType="end"/>
            </w:r>
          </w:hyperlink>
        </w:p>
        <w:p w14:paraId="03788F5F" w14:textId="7DC9029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0" w:history="1">
            <w:r w:rsidRPr="00900108">
              <w:rPr>
                <w:rStyle w:val="Hipercze"/>
                <w:noProof/>
              </w:rPr>
              <w:t>B12. Podstawy statystyki</w:t>
            </w:r>
            <w:r>
              <w:rPr>
                <w:noProof/>
                <w:webHidden/>
              </w:rPr>
              <w:tab/>
            </w:r>
            <w:r>
              <w:rPr>
                <w:noProof/>
                <w:webHidden/>
              </w:rPr>
              <w:fldChar w:fldCharType="begin"/>
            </w:r>
            <w:r>
              <w:rPr>
                <w:noProof/>
                <w:webHidden/>
              </w:rPr>
              <w:instrText xml:space="preserve"> PAGEREF _Toc137496170 \h </w:instrText>
            </w:r>
            <w:r>
              <w:rPr>
                <w:noProof/>
                <w:webHidden/>
              </w:rPr>
            </w:r>
            <w:r>
              <w:rPr>
                <w:noProof/>
                <w:webHidden/>
              </w:rPr>
              <w:fldChar w:fldCharType="separate"/>
            </w:r>
            <w:r>
              <w:rPr>
                <w:noProof/>
                <w:webHidden/>
              </w:rPr>
              <w:t>91</w:t>
            </w:r>
            <w:r>
              <w:rPr>
                <w:noProof/>
                <w:webHidden/>
              </w:rPr>
              <w:fldChar w:fldCharType="end"/>
            </w:r>
          </w:hyperlink>
        </w:p>
        <w:p w14:paraId="4320D2BA" w14:textId="22E42A5F"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1" w:history="1">
            <w:r w:rsidRPr="00900108">
              <w:rPr>
                <w:rStyle w:val="Hipercze"/>
                <w:noProof/>
              </w:rPr>
              <w:t>B13. Grafika inżynierska</w:t>
            </w:r>
            <w:r>
              <w:rPr>
                <w:noProof/>
                <w:webHidden/>
              </w:rPr>
              <w:tab/>
            </w:r>
            <w:r>
              <w:rPr>
                <w:noProof/>
                <w:webHidden/>
              </w:rPr>
              <w:fldChar w:fldCharType="begin"/>
            </w:r>
            <w:r>
              <w:rPr>
                <w:noProof/>
                <w:webHidden/>
              </w:rPr>
              <w:instrText xml:space="preserve"> PAGEREF _Toc137496171 \h </w:instrText>
            </w:r>
            <w:r>
              <w:rPr>
                <w:noProof/>
                <w:webHidden/>
              </w:rPr>
            </w:r>
            <w:r>
              <w:rPr>
                <w:noProof/>
                <w:webHidden/>
              </w:rPr>
              <w:fldChar w:fldCharType="separate"/>
            </w:r>
            <w:r>
              <w:rPr>
                <w:noProof/>
                <w:webHidden/>
              </w:rPr>
              <w:t>94</w:t>
            </w:r>
            <w:r>
              <w:rPr>
                <w:noProof/>
                <w:webHidden/>
              </w:rPr>
              <w:fldChar w:fldCharType="end"/>
            </w:r>
          </w:hyperlink>
        </w:p>
        <w:p w14:paraId="5D4111A5" w14:textId="5B7C1B17"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2" w:history="1">
            <w:r w:rsidRPr="00900108">
              <w:rPr>
                <w:rStyle w:val="Hipercze"/>
                <w:rFonts w:eastAsia="Times New Roman" w:cs="Times New Roman"/>
                <w:noProof/>
                <w:lang w:eastAsia="pl-PL"/>
              </w:rPr>
              <w:t>C1. Propedeutyka inżynierii jakości</w:t>
            </w:r>
            <w:r>
              <w:rPr>
                <w:noProof/>
                <w:webHidden/>
              </w:rPr>
              <w:tab/>
            </w:r>
            <w:r>
              <w:rPr>
                <w:noProof/>
                <w:webHidden/>
              </w:rPr>
              <w:fldChar w:fldCharType="begin"/>
            </w:r>
            <w:r>
              <w:rPr>
                <w:noProof/>
                <w:webHidden/>
              </w:rPr>
              <w:instrText xml:space="preserve"> PAGEREF _Toc137496172 \h </w:instrText>
            </w:r>
            <w:r>
              <w:rPr>
                <w:noProof/>
                <w:webHidden/>
              </w:rPr>
            </w:r>
            <w:r>
              <w:rPr>
                <w:noProof/>
                <w:webHidden/>
              </w:rPr>
              <w:fldChar w:fldCharType="separate"/>
            </w:r>
            <w:r>
              <w:rPr>
                <w:noProof/>
                <w:webHidden/>
              </w:rPr>
              <w:t>97</w:t>
            </w:r>
            <w:r>
              <w:rPr>
                <w:noProof/>
                <w:webHidden/>
              </w:rPr>
              <w:fldChar w:fldCharType="end"/>
            </w:r>
          </w:hyperlink>
        </w:p>
        <w:p w14:paraId="244ECC3F" w14:textId="07CE686E"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3" w:history="1">
            <w:r w:rsidRPr="00900108">
              <w:rPr>
                <w:rStyle w:val="Hipercze"/>
                <w:noProof/>
              </w:rPr>
              <w:t>C2. Mikroeko</w:t>
            </w:r>
            <w:r w:rsidRPr="00900108">
              <w:rPr>
                <w:rStyle w:val="Hipercze"/>
                <w:noProof/>
              </w:rPr>
              <w:t>n</w:t>
            </w:r>
            <w:r w:rsidRPr="00900108">
              <w:rPr>
                <w:rStyle w:val="Hipercze"/>
                <w:noProof/>
              </w:rPr>
              <w:t>omia</w:t>
            </w:r>
            <w:r>
              <w:rPr>
                <w:noProof/>
                <w:webHidden/>
              </w:rPr>
              <w:tab/>
            </w:r>
            <w:r>
              <w:rPr>
                <w:noProof/>
                <w:webHidden/>
              </w:rPr>
              <w:fldChar w:fldCharType="begin"/>
            </w:r>
            <w:r>
              <w:rPr>
                <w:noProof/>
                <w:webHidden/>
              </w:rPr>
              <w:instrText xml:space="preserve"> PAGEREF _Toc137496173 \h </w:instrText>
            </w:r>
            <w:r>
              <w:rPr>
                <w:noProof/>
                <w:webHidden/>
              </w:rPr>
            </w:r>
            <w:r>
              <w:rPr>
                <w:noProof/>
                <w:webHidden/>
              </w:rPr>
              <w:fldChar w:fldCharType="separate"/>
            </w:r>
            <w:r>
              <w:rPr>
                <w:noProof/>
                <w:webHidden/>
              </w:rPr>
              <w:t>101</w:t>
            </w:r>
            <w:r>
              <w:rPr>
                <w:noProof/>
                <w:webHidden/>
              </w:rPr>
              <w:fldChar w:fldCharType="end"/>
            </w:r>
          </w:hyperlink>
        </w:p>
        <w:p w14:paraId="7DFE568A" w14:textId="6ACA7099"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4" w:history="1">
            <w:r w:rsidRPr="00900108">
              <w:rPr>
                <w:rStyle w:val="Hipercze"/>
                <w:noProof/>
              </w:rPr>
              <w:t>C3. Podstawy zarządzania</w:t>
            </w:r>
            <w:r>
              <w:rPr>
                <w:noProof/>
                <w:webHidden/>
              </w:rPr>
              <w:tab/>
            </w:r>
            <w:r>
              <w:rPr>
                <w:noProof/>
                <w:webHidden/>
              </w:rPr>
              <w:fldChar w:fldCharType="begin"/>
            </w:r>
            <w:r>
              <w:rPr>
                <w:noProof/>
                <w:webHidden/>
              </w:rPr>
              <w:instrText xml:space="preserve"> PAGEREF _Toc137496174 \h </w:instrText>
            </w:r>
            <w:r>
              <w:rPr>
                <w:noProof/>
                <w:webHidden/>
              </w:rPr>
            </w:r>
            <w:r>
              <w:rPr>
                <w:noProof/>
                <w:webHidden/>
              </w:rPr>
              <w:fldChar w:fldCharType="separate"/>
            </w:r>
            <w:r>
              <w:rPr>
                <w:noProof/>
                <w:webHidden/>
              </w:rPr>
              <w:t>105</w:t>
            </w:r>
            <w:r>
              <w:rPr>
                <w:noProof/>
                <w:webHidden/>
              </w:rPr>
              <w:fldChar w:fldCharType="end"/>
            </w:r>
          </w:hyperlink>
        </w:p>
        <w:p w14:paraId="214ADB2E" w14:textId="5090B838"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5" w:history="1">
            <w:r w:rsidRPr="00900108">
              <w:rPr>
                <w:rStyle w:val="Hipercze"/>
                <w:noProof/>
              </w:rPr>
              <w:t>C4. Makroekonomia</w:t>
            </w:r>
            <w:r>
              <w:rPr>
                <w:noProof/>
                <w:webHidden/>
              </w:rPr>
              <w:tab/>
            </w:r>
            <w:r>
              <w:rPr>
                <w:noProof/>
                <w:webHidden/>
              </w:rPr>
              <w:fldChar w:fldCharType="begin"/>
            </w:r>
            <w:r>
              <w:rPr>
                <w:noProof/>
                <w:webHidden/>
              </w:rPr>
              <w:instrText xml:space="preserve"> PAGEREF _Toc137496175 \h </w:instrText>
            </w:r>
            <w:r>
              <w:rPr>
                <w:noProof/>
                <w:webHidden/>
              </w:rPr>
            </w:r>
            <w:r>
              <w:rPr>
                <w:noProof/>
                <w:webHidden/>
              </w:rPr>
              <w:fldChar w:fldCharType="separate"/>
            </w:r>
            <w:r>
              <w:rPr>
                <w:noProof/>
                <w:webHidden/>
              </w:rPr>
              <w:t>110</w:t>
            </w:r>
            <w:r>
              <w:rPr>
                <w:noProof/>
                <w:webHidden/>
              </w:rPr>
              <w:fldChar w:fldCharType="end"/>
            </w:r>
          </w:hyperlink>
        </w:p>
        <w:p w14:paraId="4FC72EAE" w14:textId="464E4DE1"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6" w:history="1">
            <w:r w:rsidRPr="00900108">
              <w:rPr>
                <w:rStyle w:val="Hipercze"/>
                <w:noProof/>
              </w:rPr>
              <w:t>C6. Surowce żywnościowe</w:t>
            </w:r>
            <w:r>
              <w:rPr>
                <w:noProof/>
                <w:webHidden/>
              </w:rPr>
              <w:tab/>
            </w:r>
            <w:r>
              <w:rPr>
                <w:noProof/>
                <w:webHidden/>
              </w:rPr>
              <w:fldChar w:fldCharType="begin"/>
            </w:r>
            <w:r>
              <w:rPr>
                <w:noProof/>
                <w:webHidden/>
              </w:rPr>
              <w:instrText xml:space="preserve"> PAGEREF _Toc137496176 \h </w:instrText>
            </w:r>
            <w:r>
              <w:rPr>
                <w:noProof/>
                <w:webHidden/>
              </w:rPr>
            </w:r>
            <w:r>
              <w:rPr>
                <w:noProof/>
                <w:webHidden/>
              </w:rPr>
              <w:fldChar w:fldCharType="separate"/>
            </w:r>
            <w:r>
              <w:rPr>
                <w:noProof/>
                <w:webHidden/>
              </w:rPr>
              <w:t>116</w:t>
            </w:r>
            <w:r>
              <w:rPr>
                <w:noProof/>
                <w:webHidden/>
              </w:rPr>
              <w:fldChar w:fldCharType="end"/>
            </w:r>
          </w:hyperlink>
        </w:p>
        <w:p w14:paraId="2756A12E" w14:textId="144AFD09"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7" w:history="1">
            <w:r w:rsidRPr="00900108">
              <w:rPr>
                <w:rStyle w:val="Hipercze"/>
                <w:rFonts w:eastAsia="Cambria"/>
                <w:noProof/>
              </w:rPr>
              <w:t>C7 Marketing</w:t>
            </w:r>
            <w:r>
              <w:rPr>
                <w:noProof/>
                <w:webHidden/>
              </w:rPr>
              <w:tab/>
            </w:r>
            <w:r>
              <w:rPr>
                <w:noProof/>
                <w:webHidden/>
              </w:rPr>
              <w:fldChar w:fldCharType="begin"/>
            </w:r>
            <w:r>
              <w:rPr>
                <w:noProof/>
                <w:webHidden/>
              </w:rPr>
              <w:instrText xml:space="preserve"> PAGEREF _Toc137496177 \h </w:instrText>
            </w:r>
            <w:r>
              <w:rPr>
                <w:noProof/>
                <w:webHidden/>
              </w:rPr>
            </w:r>
            <w:r>
              <w:rPr>
                <w:noProof/>
                <w:webHidden/>
              </w:rPr>
              <w:fldChar w:fldCharType="separate"/>
            </w:r>
            <w:r>
              <w:rPr>
                <w:noProof/>
                <w:webHidden/>
              </w:rPr>
              <w:t>120</w:t>
            </w:r>
            <w:r>
              <w:rPr>
                <w:noProof/>
                <w:webHidden/>
              </w:rPr>
              <w:fldChar w:fldCharType="end"/>
            </w:r>
          </w:hyperlink>
        </w:p>
        <w:p w14:paraId="41721EA1" w14:textId="39AD3B0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8" w:history="1">
            <w:r w:rsidRPr="00900108">
              <w:rPr>
                <w:rStyle w:val="Hipercze"/>
                <w:noProof/>
              </w:rPr>
              <w:t>C8. Determinanty jakości towarów</w:t>
            </w:r>
            <w:r>
              <w:rPr>
                <w:noProof/>
                <w:webHidden/>
              </w:rPr>
              <w:tab/>
            </w:r>
            <w:r>
              <w:rPr>
                <w:noProof/>
                <w:webHidden/>
              </w:rPr>
              <w:fldChar w:fldCharType="begin"/>
            </w:r>
            <w:r>
              <w:rPr>
                <w:noProof/>
                <w:webHidden/>
              </w:rPr>
              <w:instrText xml:space="preserve"> PAGEREF _Toc137496178 \h </w:instrText>
            </w:r>
            <w:r>
              <w:rPr>
                <w:noProof/>
                <w:webHidden/>
              </w:rPr>
            </w:r>
            <w:r>
              <w:rPr>
                <w:noProof/>
                <w:webHidden/>
              </w:rPr>
              <w:fldChar w:fldCharType="separate"/>
            </w:r>
            <w:r>
              <w:rPr>
                <w:noProof/>
                <w:webHidden/>
              </w:rPr>
              <w:t>123</w:t>
            </w:r>
            <w:r>
              <w:rPr>
                <w:noProof/>
                <w:webHidden/>
              </w:rPr>
              <w:fldChar w:fldCharType="end"/>
            </w:r>
          </w:hyperlink>
        </w:p>
        <w:p w14:paraId="520DD3D0" w14:textId="2425537B"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79" w:history="1">
            <w:r w:rsidRPr="00900108">
              <w:rPr>
                <w:rStyle w:val="Hipercze"/>
                <w:rFonts w:eastAsia="Times New Roman"/>
                <w:noProof/>
                <w:lang w:eastAsia="pl-PL"/>
              </w:rPr>
              <w:t>C9. Jakość wyrobów przemysłowych</w:t>
            </w:r>
            <w:r>
              <w:rPr>
                <w:noProof/>
                <w:webHidden/>
              </w:rPr>
              <w:tab/>
            </w:r>
            <w:r>
              <w:rPr>
                <w:noProof/>
                <w:webHidden/>
              </w:rPr>
              <w:fldChar w:fldCharType="begin"/>
            </w:r>
            <w:r>
              <w:rPr>
                <w:noProof/>
                <w:webHidden/>
              </w:rPr>
              <w:instrText xml:space="preserve"> PAGEREF _Toc137496179 \h </w:instrText>
            </w:r>
            <w:r>
              <w:rPr>
                <w:noProof/>
                <w:webHidden/>
              </w:rPr>
            </w:r>
            <w:r>
              <w:rPr>
                <w:noProof/>
                <w:webHidden/>
              </w:rPr>
              <w:fldChar w:fldCharType="separate"/>
            </w:r>
            <w:r>
              <w:rPr>
                <w:noProof/>
                <w:webHidden/>
              </w:rPr>
              <w:t>126</w:t>
            </w:r>
            <w:r>
              <w:rPr>
                <w:noProof/>
                <w:webHidden/>
              </w:rPr>
              <w:fldChar w:fldCharType="end"/>
            </w:r>
          </w:hyperlink>
        </w:p>
        <w:p w14:paraId="7783BDC8" w14:textId="306027B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0" w:history="1">
            <w:r w:rsidRPr="00900108">
              <w:rPr>
                <w:rStyle w:val="Hipercze"/>
                <w:noProof/>
              </w:rPr>
              <w:t>C10. Jakość produktów żywnościowych</w:t>
            </w:r>
            <w:r>
              <w:rPr>
                <w:noProof/>
                <w:webHidden/>
              </w:rPr>
              <w:tab/>
            </w:r>
            <w:r>
              <w:rPr>
                <w:noProof/>
                <w:webHidden/>
              </w:rPr>
              <w:fldChar w:fldCharType="begin"/>
            </w:r>
            <w:r>
              <w:rPr>
                <w:noProof/>
                <w:webHidden/>
              </w:rPr>
              <w:instrText xml:space="preserve"> PAGEREF _Toc137496180 \h </w:instrText>
            </w:r>
            <w:r>
              <w:rPr>
                <w:noProof/>
                <w:webHidden/>
              </w:rPr>
            </w:r>
            <w:r>
              <w:rPr>
                <w:noProof/>
                <w:webHidden/>
              </w:rPr>
              <w:fldChar w:fldCharType="separate"/>
            </w:r>
            <w:r>
              <w:rPr>
                <w:noProof/>
                <w:webHidden/>
              </w:rPr>
              <w:t>132</w:t>
            </w:r>
            <w:r>
              <w:rPr>
                <w:noProof/>
                <w:webHidden/>
              </w:rPr>
              <w:fldChar w:fldCharType="end"/>
            </w:r>
          </w:hyperlink>
        </w:p>
        <w:p w14:paraId="14149F17" w14:textId="0F73A8A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1" w:history="1">
            <w:r w:rsidRPr="00900108">
              <w:rPr>
                <w:rStyle w:val="Hipercze"/>
                <w:noProof/>
              </w:rPr>
              <w:t>C11. Technologie materiałowe</w:t>
            </w:r>
            <w:r>
              <w:rPr>
                <w:noProof/>
                <w:webHidden/>
              </w:rPr>
              <w:tab/>
            </w:r>
            <w:r>
              <w:rPr>
                <w:noProof/>
                <w:webHidden/>
              </w:rPr>
              <w:fldChar w:fldCharType="begin"/>
            </w:r>
            <w:r>
              <w:rPr>
                <w:noProof/>
                <w:webHidden/>
              </w:rPr>
              <w:instrText xml:space="preserve"> PAGEREF _Toc137496181 \h </w:instrText>
            </w:r>
            <w:r>
              <w:rPr>
                <w:noProof/>
                <w:webHidden/>
              </w:rPr>
            </w:r>
            <w:r>
              <w:rPr>
                <w:noProof/>
                <w:webHidden/>
              </w:rPr>
              <w:fldChar w:fldCharType="separate"/>
            </w:r>
            <w:r>
              <w:rPr>
                <w:noProof/>
                <w:webHidden/>
              </w:rPr>
              <w:t>136</w:t>
            </w:r>
            <w:r>
              <w:rPr>
                <w:noProof/>
                <w:webHidden/>
              </w:rPr>
              <w:fldChar w:fldCharType="end"/>
            </w:r>
          </w:hyperlink>
        </w:p>
        <w:p w14:paraId="7627EB87" w14:textId="5DBEE55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2" w:history="1">
            <w:r w:rsidRPr="00900108">
              <w:rPr>
                <w:rStyle w:val="Hipercze"/>
                <w:noProof/>
              </w:rPr>
              <w:t>C12. Przechowalnictwo</w:t>
            </w:r>
            <w:r>
              <w:rPr>
                <w:noProof/>
                <w:webHidden/>
              </w:rPr>
              <w:tab/>
            </w:r>
            <w:r>
              <w:rPr>
                <w:noProof/>
                <w:webHidden/>
              </w:rPr>
              <w:fldChar w:fldCharType="begin"/>
            </w:r>
            <w:r>
              <w:rPr>
                <w:noProof/>
                <w:webHidden/>
              </w:rPr>
              <w:instrText xml:space="preserve"> PAGEREF _Toc137496182 \h </w:instrText>
            </w:r>
            <w:r>
              <w:rPr>
                <w:noProof/>
                <w:webHidden/>
              </w:rPr>
            </w:r>
            <w:r>
              <w:rPr>
                <w:noProof/>
                <w:webHidden/>
              </w:rPr>
              <w:fldChar w:fldCharType="separate"/>
            </w:r>
            <w:r>
              <w:rPr>
                <w:noProof/>
                <w:webHidden/>
              </w:rPr>
              <w:t>139</w:t>
            </w:r>
            <w:r>
              <w:rPr>
                <w:noProof/>
                <w:webHidden/>
              </w:rPr>
              <w:fldChar w:fldCharType="end"/>
            </w:r>
          </w:hyperlink>
        </w:p>
        <w:p w14:paraId="74838064" w14:textId="751066B3"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3" w:history="1">
            <w:r w:rsidRPr="00900108">
              <w:rPr>
                <w:rStyle w:val="Hipercze"/>
                <w:noProof/>
              </w:rPr>
              <w:t>C13. Zarządzanie jakością</w:t>
            </w:r>
            <w:r>
              <w:rPr>
                <w:noProof/>
                <w:webHidden/>
              </w:rPr>
              <w:tab/>
            </w:r>
            <w:r>
              <w:rPr>
                <w:noProof/>
                <w:webHidden/>
              </w:rPr>
              <w:fldChar w:fldCharType="begin"/>
            </w:r>
            <w:r>
              <w:rPr>
                <w:noProof/>
                <w:webHidden/>
              </w:rPr>
              <w:instrText xml:space="preserve"> PAGEREF _Toc137496183 \h </w:instrText>
            </w:r>
            <w:r>
              <w:rPr>
                <w:noProof/>
                <w:webHidden/>
              </w:rPr>
            </w:r>
            <w:r>
              <w:rPr>
                <w:noProof/>
                <w:webHidden/>
              </w:rPr>
              <w:fldChar w:fldCharType="separate"/>
            </w:r>
            <w:r>
              <w:rPr>
                <w:noProof/>
                <w:webHidden/>
              </w:rPr>
              <w:t>143</w:t>
            </w:r>
            <w:r>
              <w:rPr>
                <w:noProof/>
                <w:webHidden/>
              </w:rPr>
              <w:fldChar w:fldCharType="end"/>
            </w:r>
          </w:hyperlink>
        </w:p>
        <w:p w14:paraId="73E18153" w14:textId="7D016D6D"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4" w:history="1">
            <w:r w:rsidRPr="00900108">
              <w:rPr>
                <w:rStyle w:val="Hipercze"/>
                <w:noProof/>
              </w:rPr>
              <w:t>C14. Podstawy logistyki</w:t>
            </w:r>
            <w:r>
              <w:rPr>
                <w:noProof/>
                <w:webHidden/>
              </w:rPr>
              <w:tab/>
            </w:r>
            <w:r>
              <w:rPr>
                <w:noProof/>
                <w:webHidden/>
              </w:rPr>
              <w:fldChar w:fldCharType="begin"/>
            </w:r>
            <w:r>
              <w:rPr>
                <w:noProof/>
                <w:webHidden/>
              </w:rPr>
              <w:instrText xml:space="preserve"> PAGEREF _Toc137496184 \h </w:instrText>
            </w:r>
            <w:r>
              <w:rPr>
                <w:noProof/>
                <w:webHidden/>
              </w:rPr>
            </w:r>
            <w:r>
              <w:rPr>
                <w:noProof/>
                <w:webHidden/>
              </w:rPr>
              <w:fldChar w:fldCharType="separate"/>
            </w:r>
            <w:r>
              <w:rPr>
                <w:noProof/>
                <w:webHidden/>
              </w:rPr>
              <w:t>146</w:t>
            </w:r>
            <w:r>
              <w:rPr>
                <w:noProof/>
                <w:webHidden/>
              </w:rPr>
              <w:fldChar w:fldCharType="end"/>
            </w:r>
          </w:hyperlink>
        </w:p>
        <w:p w14:paraId="2D2B36E1" w14:textId="2F66141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5" w:history="1">
            <w:r w:rsidRPr="00900108">
              <w:rPr>
                <w:rStyle w:val="Hipercze"/>
                <w:noProof/>
              </w:rPr>
              <w:t>C15. Opakowalnictwo i znakowanie produktów</w:t>
            </w:r>
            <w:r>
              <w:rPr>
                <w:noProof/>
                <w:webHidden/>
              </w:rPr>
              <w:tab/>
            </w:r>
            <w:r>
              <w:rPr>
                <w:noProof/>
                <w:webHidden/>
              </w:rPr>
              <w:fldChar w:fldCharType="begin"/>
            </w:r>
            <w:r>
              <w:rPr>
                <w:noProof/>
                <w:webHidden/>
              </w:rPr>
              <w:instrText xml:space="preserve"> PAGEREF _Toc137496185 \h </w:instrText>
            </w:r>
            <w:r>
              <w:rPr>
                <w:noProof/>
                <w:webHidden/>
              </w:rPr>
            </w:r>
            <w:r>
              <w:rPr>
                <w:noProof/>
                <w:webHidden/>
              </w:rPr>
              <w:fldChar w:fldCharType="separate"/>
            </w:r>
            <w:r>
              <w:rPr>
                <w:noProof/>
                <w:webHidden/>
              </w:rPr>
              <w:t>150</w:t>
            </w:r>
            <w:r>
              <w:rPr>
                <w:noProof/>
                <w:webHidden/>
              </w:rPr>
              <w:fldChar w:fldCharType="end"/>
            </w:r>
          </w:hyperlink>
        </w:p>
        <w:p w14:paraId="6DE5149A" w14:textId="70E5437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6" w:history="1">
            <w:r w:rsidRPr="00900108">
              <w:rPr>
                <w:rStyle w:val="Hipercze"/>
                <w:noProof/>
              </w:rPr>
              <w:t>C16. Zarządzanie produkcją</w:t>
            </w:r>
            <w:r>
              <w:rPr>
                <w:noProof/>
                <w:webHidden/>
              </w:rPr>
              <w:tab/>
            </w:r>
            <w:r>
              <w:rPr>
                <w:noProof/>
                <w:webHidden/>
              </w:rPr>
              <w:fldChar w:fldCharType="begin"/>
            </w:r>
            <w:r>
              <w:rPr>
                <w:noProof/>
                <w:webHidden/>
              </w:rPr>
              <w:instrText xml:space="preserve"> PAGEREF _Toc137496186 \h </w:instrText>
            </w:r>
            <w:r>
              <w:rPr>
                <w:noProof/>
                <w:webHidden/>
              </w:rPr>
            </w:r>
            <w:r>
              <w:rPr>
                <w:noProof/>
                <w:webHidden/>
              </w:rPr>
              <w:fldChar w:fldCharType="separate"/>
            </w:r>
            <w:r>
              <w:rPr>
                <w:noProof/>
                <w:webHidden/>
              </w:rPr>
              <w:t>154</w:t>
            </w:r>
            <w:r>
              <w:rPr>
                <w:noProof/>
                <w:webHidden/>
              </w:rPr>
              <w:fldChar w:fldCharType="end"/>
            </w:r>
          </w:hyperlink>
        </w:p>
        <w:p w14:paraId="08544100" w14:textId="5FCF992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7" w:history="1">
            <w:r w:rsidRPr="00900108">
              <w:rPr>
                <w:rStyle w:val="Hipercze"/>
                <w:noProof/>
              </w:rPr>
              <w:t>C17. Analiza i badania rynku</w:t>
            </w:r>
            <w:r>
              <w:rPr>
                <w:noProof/>
                <w:webHidden/>
              </w:rPr>
              <w:tab/>
            </w:r>
            <w:r>
              <w:rPr>
                <w:noProof/>
                <w:webHidden/>
              </w:rPr>
              <w:fldChar w:fldCharType="begin"/>
            </w:r>
            <w:r>
              <w:rPr>
                <w:noProof/>
                <w:webHidden/>
              </w:rPr>
              <w:instrText xml:space="preserve"> PAGEREF _Toc137496187 \h </w:instrText>
            </w:r>
            <w:r>
              <w:rPr>
                <w:noProof/>
                <w:webHidden/>
              </w:rPr>
            </w:r>
            <w:r>
              <w:rPr>
                <w:noProof/>
                <w:webHidden/>
              </w:rPr>
              <w:fldChar w:fldCharType="separate"/>
            </w:r>
            <w:r>
              <w:rPr>
                <w:noProof/>
                <w:webHidden/>
              </w:rPr>
              <w:t>157</w:t>
            </w:r>
            <w:r>
              <w:rPr>
                <w:noProof/>
                <w:webHidden/>
              </w:rPr>
              <w:fldChar w:fldCharType="end"/>
            </w:r>
          </w:hyperlink>
        </w:p>
        <w:p w14:paraId="234E4397" w14:textId="2D73E2B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8" w:history="1">
            <w:r w:rsidRPr="00900108">
              <w:rPr>
                <w:rStyle w:val="Hipercze"/>
                <w:noProof/>
              </w:rPr>
              <w:t>C18. Ocena sensoryczna</w:t>
            </w:r>
            <w:r>
              <w:rPr>
                <w:noProof/>
                <w:webHidden/>
              </w:rPr>
              <w:tab/>
            </w:r>
            <w:r>
              <w:rPr>
                <w:noProof/>
                <w:webHidden/>
              </w:rPr>
              <w:fldChar w:fldCharType="begin"/>
            </w:r>
            <w:r>
              <w:rPr>
                <w:noProof/>
                <w:webHidden/>
              </w:rPr>
              <w:instrText xml:space="preserve"> PAGEREF _Toc137496188 \h </w:instrText>
            </w:r>
            <w:r>
              <w:rPr>
                <w:noProof/>
                <w:webHidden/>
              </w:rPr>
            </w:r>
            <w:r>
              <w:rPr>
                <w:noProof/>
                <w:webHidden/>
              </w:rPr>
              <w:fldChar w:fldCharType="separate"/>
            </w:r>
            <w:r>
              <w:rPr>
                <w:noProof/>
                <w:webHidden/>
              </w:rPr>
              <w:t>160</w:t>
            </w:r>
            <w:r>
              <w:rPr>
                <w:noProof/>
                <w:webHidden/>
              </w:rPr>
              <w:fldChar w:fldCharType="end"/>
            </w:r>
          </w:hyperlink>
        </w:p>
        <w:p w14:paraId="0C83C03D" w14:textId="62DE09EC"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89" w:history="1">
            <w:r w:rsidRPr="00900108">
              <w:rPr>
                <w:rStyle w:val="Hipercze"/>
                <w:noProof/>
              </w:rPr>
              <w:t>C19. Toksykologia żywności</w:t>
            </w:r>
            <w:r>
              <w:rPr>
                <w:noProof/>
                <w:webHidden/>
              </w:rPr>
              <w:tab/>
            </w:r>
            <w:r>
              <w:rPr>
                <w:noProof/>
                <w:webHidden/>
              </w:rPr>
              <w:fldChar w:fldCharType="begin"/>
            </w:r>
            <w:r>
              <w:rPr>
                <w:noProof/>
                <w:webHidden/>
              </w:rPr>
              <w:instrText xml:space="preserve"> PAGEREF _Toc137496189 \h </w:instrText>
            </w:r>
            <w:r>
              <w:rPr>
                <w:noProof/>
                <w:webHidden/>
              </w:rPr>
            </w:r>
            <w:r>
              <w:rPr>
                <w:noProof/>
                <w:webHidden/>
              </w:rPr>
              <w:fldChar w:fldCharType="separate"/>
            </w:r>
            <w:r>
              <w:rPr>
                <w:noProof/>
                <w:webHidden/>
              </w:rPr>
              <w:t>164</w:t>
            </w:r>
            <w:r>
              <w:rPr>
                <w:noProof/>
                <w:webHidden/>
              </w:rPr>
              <w:fldChar w:fldCharType="end"/>
            </w:r>
          </w:hyperlink>
        </w:p>
        <w:p w14:paraId="3572A978" w14:textId="0584653B"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0" w:history="1">
            <w:r w:rsidRPr="00900108">
              <w:rPr>
                <w:rStyle w:val="Hipercze"/>
                <w:noProof/>
              </w:rPr>
              <w:t>C20. Systemy zarządzania i zapewniania jakości</w:t>
            </w:r>
            <w:r>
              <w:rPr>
                <w:noProof/>
                <w:webHidden/>
              </w:rPr>
              <w:tab/>
            </w:r>
            <w:r>
              <w:rPr>
                <w:noProof/>
                <w:webHidden/>
              </w:rPr>
              <w:fldChar w:fldCharType="begin"/>
            </w:r>
            <w:r>
              <w:rPr>
                <w:noProof/>
                <w:webHidden/>
              </w:rPr>
              <w:instrText xml:space="preserve"> PAGEREF _Toc137496190 \h </w:instrText>
            </w:r>
            <w:r>
              <w:rPr>
                <w:noProof/>
                <w:webHidden/>
              </w:rPr>
            </w:r>
            <w:r>
              <w:rPr>
                <w:noProof/>
                <w:webHidden/>
              </w:rPr>
              <w:fldChar w:fldCharType="separate"/>
            </w:r>
            <w:r>
              <w:rPr>
                <w:noProof/>
                <w:webHidden/>
              </w:rPr>
              <w:t>167</w:t>
            </w:r>
            <w:r>
              <w:rPr>
                <w:noProof/>
                <w:webHidden/>
              </w:rPr>
              <w:fldChar w:fldCharType="end"/>
            </w:r>
          </w:hyperlink>
        </w:p>
        <w:p w14:paraId="0ADC3B1C" w14:textId="7BCA4033"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1" w:history="1">
            <w:r w:rsidRPr="00900108">
              <w:rPr>
                <w:rStyle w:val="Hipercze"/>
                <w:noProof/>
              </w:rPr>
              <w:t>C21. Aparatura i inżynieria procesów produkcyjnych</w:t>
            </w:r>
            <w:r>
              <w:rPr>
                <w:noProof/>
                <w:webHidden/>
              </w:rPr>
              <w:tab/>
            </w:r>
            <w:r>
              <w:rPr>
                <w:noProof/>
                <w:webHidden/>
              </w:rPr>
              <w:fldChar w:fldCharType="begin"/>
            </w:r>
            <w:r>
              <w:rPr>
                <w:noProof/>
                <w:webHidden/>
              </w:rPr>
              <w:instrText xml:space="preserve"> PAGEREF _Toc137496191 \h </w:instrText>
            </w:r>
            <w:r>
              <w:rPr>
                <w:noProof/>
                <w:webHidden/>
              </w:rPr>
            </w:r>
            <w:r>
              <w:rPr>
                <w:noProof/>
                <w:webHidden/>
              </w:rPr>
              <w:fldChar w:fldCharType="separate"/>
            </w:r>
            <w:r>
              <w:rPr>
                <w:noProof/>
                <w:webHidden/>
              </w:rPr>
              <w:t>170</w:t>
            </w:r>
            <w:r>
              <w:rPr>
                <w:noProof/>
                <w:webHidden/>
              </w:rPr>
              <w:fldChar w:fldCharType="end"/>
            </w:r>
          </w:hyperlink>
        </w:p>
        <w:p w14:paraId="3DD464D5" w14:textId="35E2D62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2" w:history="1">
            <w:r w:rsidRPr="00900108">
              <w:rPr>
                <w:rStyle w:val="Hipercze"/>
                <w:noProof/>
              </w:rPr>
              <w:t>C22. Zachowania konsumentów</w:t>
            </w:r>
            <w:r>
              <w:rPr>
                <w:noProof/>
                <w:webHidden/>
              </w:rPr>
              <w:tab/>
            </w:r>
            <w:r>
              <w:rPr>
                <w:noProof/>
                <w:webHidden/>
              </w:rPr>
              <w:fldChar w:fldCharType="begin"/>
            </w:r>
            <w:r>
              <w:rPr>
                <w:noProof/>
                <w:webHidden/>
              </w:rPr>
              <w:instrText xml:space="preserve"> PAGEREF _Toc137496192 \h </w:instrText>
            </w:r>
            <w:r>
              <w:rPr>
                <w:noProof/>
                <w:webHidden/>
              </w:rPr>
            </w:r>
            <w:r>
              <w:rPr>
                <w:noProof/>
                <w:webHidden/>
              </w:rPr>
              <w:fldChar w:fldCharType="separate"/>
            </w:r>
            <w:r>
              <w:rPr>
                <w:noProof/>
                <w:webHidden/>
              </w:rPr>
              <w:t>174</w:t>
            </w:r>
            <w:r>
              <w:rPr>
                <w:noProof/>
                <w:webHidden/>
              </w:rPr>
              <w:fldChar w:fldCharType="end"/>
            </w:r>
          </w:hyperlink>
        </w:p>
        <w:p w14:paraId="182D1A0B" w14:textId="1F4C8BF3"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3" w:history="1">
            <w:r w:rsidRPr="00900108">
              <w:rPr>
                <w:rStyle w:val="Hipercze"/>
                <w:rFonts w:cs="Times New Roman"/>
                <w:noProof/>
              </w:rPr>
              <w:t>C23. Ekonomika i organizacja przedsiębiorstw</w:t>
            </w:r>
            <w:r>
              <w:rPr>
                <w:noProof/>
                <w:webHidden/>
              </w:rPr>
              <w:tab/>
            </w:r>
            <w:r>
              <w:rPr>
                <w:noProof/>
                <w:webHidden/>
              </w:rPr>
              <w:fldChar w:fldCharType="begin"/>
            </w:r>
            <w:r>
              <w:rPr>
                <w:noProof/>
                <w:webHidden/>
              </w:rPr>
              <w:instrText xml:space="preserve"> PAGEREF _Toc137496193 \h </w:instrText>
            </w:r>
            <w:r>
              <w:rPr>
                <w:noProof/>
                <w:webHidden/>
              </w:rPr>
            </w:r>
            <w:r>
              <w:rPr>
                <w:noProof/>
                <w:webHidden/>
              </w:rPr>
              <w:fldChar w:fldCharType="separate"/>
            </w:r>
            <w:r>
              <w:rPr>
                <w:noProof/>
                <w:webHidden/>
              </w:rPr>
              <w:t>178</w:t>
            </w:r>
            <w:r>
              <w:rPr>
                <w:noProof/>
                <w:webHidden/>
              </w:rPr>
              <w:fldChar w:fldCharType="end"/>
            </w:r>
          </w:hyperlink>
        </w:p>
        <w:p w14:paraId="154CE999" w14:textId="203E69A7"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4" w:history="1">
            <w:r w:rsidRPr="00900108">
              <w:rPr>
                <w:rStyle w:val="Hipercze"/>
                <w:noProof/>
              </w:rPr>
              <w:t>C24 Bezpieczeństwo produktów</w:t>
            </w:r>
            <w:r>
              <w:rPr>
                <w:noProof/>
                <w:webHidden/>
              </w:rPr>
              <w:tab/>
            </w:r>
            <w:r>
              <w:rPr>
                <w:noProof/>
                <w:webHidden/>
              </w:rPr>
              <w:fldChar w:fldCharType="begin"/>
            </w:r>
            <w:r>
              <w:rPr>
                <w:noProof/>
                <w:webHidden/>
              </w:rPr>
              <w:instrText xml:space="preserve"> PAGEREF _Toc137496194 \h </w:instrText>
            </w:r>
            <w:r>
              <w:rPr>
                <w:noProof/>
                <w:webHidden/>
              </w:rPr>
            </w:r>
            <w:r>
              <w:rPr>
                <w:noProof/>
                <w:webHidden/>
              </w:rPr>
              <w:fldChar w:fldCharType="separate"/>
            </w:r>
            <w:r>
              <w:rPr>
                <w:noProof/>
                <w:webHidden/>
              </w:rPr>
              <w:t>181</w:t>
            </w:r>
            <w:r>
              <w:rPr>
                <w:noProof/>
                <w:webHidden/>
              </w:rPr>
              <w:fldChar w:fldCharType="end"/>
            </w:r>
          </w:hyperlink>
        </w:p>
        <w:p w14:paraId="42AA3EA4" w14:textId="70C0B563"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5" w:history="1">
            <w:r w:rsidRPr="00900108">
              <w:rPr>
                <w:rStyle w:val="Hipercze"/>
                <w:noProof/>
              </w:rPr>
              <w:t>C25. Ochrona jakości towarów w transporcie i magazynowaniu</w:t>
            </w:r>
            <w:r>
              <w:rPr>
                <w:noProof/>
                <w:webHidden/>
              </w:rPr>
              <w:tab/>
            </w:r>
            <w:r>
              <w:rPr>
                <w:noProof/>
                <w:webHidden/>
              </w:rPr>
              <w:fldChar w:fldCharType="begin"/>
            </w:r>
            <w:r>
              <w:rPr>
                <w:noProof/>
                <w:webHidden/>
              </w:rPr>
              <w:instrText xml:space="preserve"> PAGEREF _Toc137496195 \h </w:instrText>
            </w:r>
            <w:r>
              <w:rPr>
                <w:noProof/>
                <w:webHidden/>
              </w:rPr>
            </w:r>
            <w:r>
              <w:rPr>
                <w:noProof/>
                <w:webHidden/>
              </w:rPr>
              <w:fldChar w:fldCharType="separate"/>
            </w:r>
            <w:r>
              <w:rPr>
                <w:noProof/>
                <w:webHidden/>
              </w:rPr>
              <w:t>185</w:t>
            </w:r>
            <w:r>
              <w:rPr>
                <w:noProof/>
                <w:webHidden/>
              </w:rPr>
              <w:fldChar w:fldCharType="end"/>
            </w:r>
          </w:hyperlink>
        </w:p>
        <w:p w14:paraId="1831EBED" w14:textId="2C1DD541"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6" w:history="1">
            <w:r w:rsidRPr="00900108">
              <w:rPr>
                <w:rStyle w:val="Hipercze"/>
                <w:noProof/>
              </w:rPr>
              <w:t>C26. Planowanie, wdrażanie i dokumentowanie systemu zarządzania jakością</w:t>
            </w:r>
            <w:r>
              <w:rPr>
                <w:noProof/>
                <w:webHidden/>
              </w:rPr>
              <w:tab/>
            </w:r>
            <w:r>
              <w:rPr>
                <w:noProof/>
                <w:webHidden/>
              </w:rPr>
              <w:fldChar w:fldCharType="begin"/>
            </w:r>
            <w:r>
              <w:rPr>
                <w:noProof/>
                <w:webHidden/>
              </w:rPr>
              <w:instrText xml:space="preserve"> PAGEREF _Toc137496196 \h </w:instrText>
            </w:r>
            <w:r>
              <w:rPr>
                <w:noProof/>
                <w:webHidden/>
              </w:rPr>
            </w:r>
            <w:r>
              <w:rPr>
                <w:noProof/>
                <w:webHidden/>
              </w:rPr>
              <w:fldChar w:fldCharType="separate"/>
            </w:r>
            <w:r>
              <w:rPr>
                <w:noProof/>
                <w:webHidden/>
              </w:rPr>
              <w:t>188</w:t>
            </w:r>
            <w:r>
              <w:rPr>
                <w:noProof/>
                <w:webHidden/>
              </w:rPr>
              <w:fldChar w:fldCharType="end"/>
            </w:r>
          </w:hyperlink>
        </w:p>
        <w:p w14:paraId="4E34AE7A" w14:textId="79A326E5"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7" w:history="1">
            <w:r w:rsidRPr="00900108">
              <w:rPr>
                <w:rStyle w:val="Hipercze"/>
                <w:rFonts w:eastAsia="Arial"/>
                <w:noProof/>
              </w:rPr>
              <w:t xml:space="preserve">C27 </w:t>
            </w:r>
            <w:r w:rsidRPr="00900108">
              <w:rPr>
                <w:rStyle w:val="Hipercze"/>
                <w:noProof/>
                <w:lang w:eastAsia="pl-PL"/>
              </w:rPr>
              <w:t>Autentyczność i identyfikowalność towarów</w:t>
            </w:r>
            <w:r>
              <w:rPr>
                <w:noProof/>
                <w:webHidden/>
              </w:rPr>
              <w:tab/>
            </w:r>
            <w:r>
              <w:rPr>
                <w:noProof/>
                <w:webHidden/>
              </w:rPr>
              <w:fldChar w:fldCharType="begin"/>
            </w:r>
            <w:r>
              <w:rPr>
                <w:noProof/>
                <w:webHidden/>
              </w:rPr>
              <w:instrText xml:space="preserve"> PAGEREF _Toc137496197 \h </w:instrText>
            </w:r>
            <w:r>
              <w:rPr>
                <w:noProof/>
                <w:webHidden/>
              </w:rPr>
            </w:r>
            <w:r>
              <w:rPr>
                <w:noProof/>
                <w:webHidden/>
              </w:rPr>
              <w:fldChar w:fldCharType="separate"/>
            </w:r>
            <w:r>
              <w:rPr>
                <w:noProof/>
                <w:webHidden/>
              </w:rPr>
              <w:t>191</w:t>
            </w:r>
            <w:r>
              <w:rPr>
                <w:noProof/>
                <w:webHidden/>
              </w:rPr>
              <w:fldChar w:fldCharType="end"/>
            </w:r>
          </w:hyperlink>
        </w:p>
        <w:p w14:paraId="56164DD1" w14:textId="0FE9B128"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8" w:history="1">
            <w:r w:rsidRPr="00900108">
              <w:rPr>
                <w:rStyle w:val="Hipercze"/>
                <w:noProof/>
              </w:rPr>
              <w:t>C28. Jakość surowców i produktów zielarskich</w:t>
            </w:r>
            <w:r>
              <w:rPr>
                <w:noProof/>
                <w:webHidden/>
              </w:rPr>
              <w:tab/>
            </w:r>
            <w:r>
              <w:rPr>
                <w:noProof/>
                <w:webHidden/>
              </w:rPr>
              <w:fldChar w:fldCharType="begin"/>
            </w:r>
            <w:r>
              <w:rPr>
                <w:noProof/>
                <w:webHidden/>
              </w:rPr>
              <w:instrText xml:space="preserve"> PAGEREF _Toc137496198 \h </w:instrText>
            </w:r>
            <w:r>
              <w:rPr>
                <w:noProof/>
                <w:webHidden/>
              </w:rPr>
            </w:r>
            <w:r>
              <w:rPr>
                <w:noProof/>
                <w:webHidden/>
              </w:rPr>
              <w:fldChar w:fldCharType="separate"/>
            </w:r>
            <w:r>
              <w:rPr>
                <w:noProof/>
                <w:webHidden/>
              </w:rPr>
              <w:t>195</w:t>
            </w:r>
            <w:r>
              <w:rPr>
                <w:noProof/>
                <w:webHidden/>
              </w:rPr>
              <w:fldChar w:fldCharType="end"/>
            </w:r>
          </w:hyperlink>
        </w:p>
        <w:p w14:paraId="30B4406A" w14:textId="79EF822C"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199" w:history="1">
            <w:r w:rsidRPr="00900108">
              <w:rPr>
                <w:rStyle w:val="Hipercze"/>
                <w:noProof/>
              </w:rPr>
              <w:t>C29. Przedsiębiorczość</w:t>
            </w:r>
            <w:r>
              <w:rPr>
                <w:noProof/>
                <w:webHidden/>
              </w:rPr>
              <w:tab/>
            </w:r>
            <w:r>
              <w:rPr>
                <w:noProof/>
                <w:webHidden/>
              </w:rPr>
              <w:fldChar w:fldCharType="begin"/>
            </w:r>
            <w:r>
              <w:rPr>
                <w:noProof/>
                <w:webHidden/>
              </w:rPr>
              <w:instrText xml:space="preserve"> PAGEREF _Toc137496199 \h </w:instrText>
            </w:r>
            <w:r>
              <w:rPr>
                <w:noProof/>
                <w:webHidden/>
              </w:rPr>
            </w:r>
            <w:r>
              <w:rPr>
                <w:noProof/>
                <w:webHidden/>
              </w:rPr>
              <w:fldChar w:fldCharType="separate"/>
            </w:r>
            <w:r>
              <w:rPr>
                <w:noProof/>
                <w:webHidden/>
              </w:rPr>
              <w:t>199</w:t>
            </w:r>
            <w:r>
              <w:rPr>
                <w:noProof/>
                <w:webHidden/>
              </w:rPr>
              <w:fldChar w:fldCharType="end"/>
            </w:r>
          </w:hyperlink>
        </w:p>
        <w:p w14:paraId="0E17F528" w14:textId="3040C120"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0" w:history="1">
            <w:r w:rsidRPr="00900108">
              <w:rPr>
                <w:rStyle w:val="Hipercze"/>
                <w:noProof/>
              </w:rPr>
              <w:t>C30. Audyty systemu zarządzania jakością</w:t>
            </w:r>
            <w:r>
              <w:rPr>
                <w:noProof/>
                <w:webHidden/>
              </w:rPr>
              <w:tab/>
            </w:r>
            <w:r>
              <w:rPr>
                <w:noProof/>
                <w:webHidden/>
              </w:rPr>
              <w:fldChar w:fldCharType="begin"/>
            </w:r>
            <w:r>
              <w:rPr>
                <w:noProof/>
                <w:webHidden/>
              </w:rPr>
              <w:instrText xml:space="preserve"> PAGEREF _Toc137496200 \h </w:instrText>
            </w:r>
            <w:r>
              <w:rPr>
                <w:noProof/>
                <w:webHidden/>
              </w:rPr>
            </w:r>
            <w:r>
              <w:rPr>
                <w:noProof/>
                <w:webHidden/>
              </w:rPr>
              <w:fldChar w:fldCharType="separate"/>
            </w:r>
            <w:r>
              <w:rPr>
                <w:noProof/>
                <w:webHidden/>
              </w:rPr>
              <w:t>203</w:t>
            </w:r>
            <w:r>
              <w:rPr>
                <w:noProof/>
                <w:webHidden/>
              </w:rPr>
              <w:fldChar w:fldCharType="end"/>
            </w:r>
          </w:hyperlink>
        </w:p>
        <w:p w14:paraId="4824C06B" w14:textId="798FDD6C"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1" w:history="1">
            <w:r w:rsidRPr="00900108">
              <w:rPr>
                <w:rStyle w:val="Hipercze"/>
                <w:noProof/>
                <w:lang w:val="en-US"/>
              </w:rPr>
              <w:t>C31. Finanse przedsiębiorstw</w:t>
            </w:r>
            <w:r>
              <w:rPr>
                <w:noProof/>
                <w:webHidden/>
              </w:rPr>
              <w:tab/>
            </w:r>
            <w:r>
              <w:rPr>
                <w:noProof/>
                <w:webHidden/>
              </w:rPr>
              <w:fldChar w:fldCharType="begin"/>
            </w:r>
            <w:r>
              <w:rPr>
                <w:noProof/>
                <w:webHidden/>
              </w:rPr>
              <w:instrText xml:space="preserve"> PAGEREF _Toc137496201 \h </w:instrText>
            </w:r>
            <w:r>
              <w:rPr>
                <w:noProof/>
                <w:webHidden/>
              </w:rPr>
            </w:r>
            <w:r>
              <w:rPr>
                <w:noProof/>
                <w:webHidden/>
              </w:rPr>
              <w:fldChar w:fldCharType="separate"/>
            </w:r>
            <w:r>
              <w:rPr>
                <w:noProof/>
                <w:webHidden/>
              </w:rPr>
              <w:t>206</w:t>
            </w:r>
            <w:r>
              <w:rPr>
                <w:noProof/>
                <w:webHidden/>
              </w:rPr>
              <w:fldChar w:fldCharType="end"/>
            </w:r>
          </w:hyperlink>
        </w:p>
        <w:p w14:paraId="44F6AE40" w14:textId="4D6B3671"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2" w:history="1">
            <w:r w:rsidRPr="00900108">
              <w:rPr>
                <w:rStyle w:val="Hipercze"/>
                <w:noProof/>
                <w:lang w:val="en-US"/>
              </w:rPr>
              <w:t>C32. Quality management systems improvement</w:t>
            </w:r>
            <w:r>
              <w:rPr>
                <w:noProof/>
                <w:webHidden/>
              </w:rPr>
              <w:tab/>
            </w:r>
            <w:r>
              <w:rPr>
                <w:noProof/>
                <w:webHidden/>
              </w:rPr>
              <w:fldChar w:fldCharType="begin"/>
            </w:r>
            <w:r>
              <w:rPr>
                <w:noProof/>
                <w:webHidden/>
              </w:rPr>
              <w:instrText xml:space="preserve"> PAGEREF _Toc137496202 \h </w:instrText>
            </w:r>
            <w:r>
              <w:rPr>
                <w:noProof/>
                <w:webHidden/>
              </w:rPr>
            </w:r>
            <w:r>
              <w:rPr>
                <w:noProof/>
                <w:webHidden/>
              </w:rPr>
              <w:fldChar w:fldCharType="separate"/>
            </w:r>
            <w:r>
              <w:rPr>
                <w:noProof/>
                <w:webHidden/>
              </w:rPr>
              <w:t>209</w:t>
            </w:r>
            <w:r>
              <w:rPr>
                <w:noProof/>
                <w:webHidden/>
              </w:rPr>
              <w:fldChar w:fldCharType="end"/>
            </w:r>
          </w:hyperlink>
        </w:p>
        <w:p w14:paraId="46879DDF" w14:textId="428391B0"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3" w:history="1">
            <w:r w:rsidRPr="00900108">
              <w:rPr>
                <w:rStyle w:val="Hipercze"/>
                <w:rFonts w:eastAsia="Times New Roman"/>
                <w:noProof/>
                <w:lang w:eastAsia="pl-PL"/>
              </w:rPr>
              <w:t>C33. Seminarium i praca dyplomowa</w:t>
            </w:r>
            <w:r>
              <w:rPr>
                <w:noProof/>
                <w:webHidden/>
              </w:rPr>
              <w:tab/>
            </w:r>
            <w:r>
              <w:rPr>
                <w:noProof/>
                <w:webHidden/>
              </w:rPr>
              <w:fldChar w:fldCharType="begin"/>
            </w:r>
            <w:r>
              <w:rPr>
                <w:noProof/>
                <w:webHidden/>
              </w:rPr>
              <w:instrText xml:space="preserve"> PAGEREF _Toc137496203 \h </w:instrText>
            </w:r>
            <w:r>
              <w:rPr>
                <w:noProof/>
                <w:webHidden/>
              </w:rPr>
            </w:r>
            <w:r>
              <w:rPr>
                <w:noProof/>
                <w:webHidden/>
              </w:rPr>
              <w:fldChar w:fldCharType="separate"/>
            </w:r>
            <w:r>
              <w:rPr>
                <w:noProof/>
                <w:webHidden/>
              </w:rPr>
              <w:t>212</w:t>
            </w:r>
            <w:r>
              <w:rPr>
                <w:noProof/>
                <w:webHidden/>
              </w:rPr>
              <w:fldChar w:fldCharType="end"/>
            </w:r>
          </w:hyperlink>
        </w:p>
        <w:p w14:paraId="5BC05EEF" w14:textId="2C7224A7"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4" w:history="1">
            <w:r w:rsidRPr="00900108">
              <w:rPr>
                <w:rStyle w:val="Hipercze"/>
                <w:noProof/>
              </w:rPr>
              <w:t>D1.1. Metody instrumentalne w ocenie jakości towarów</w:t>
            </w:r>
            <w:r>
              <w:rPr>
                <w:noProof/>
                <w:webHidden/>
              </w:rPr>
              <w:tab/>
            </w:r>
            <w:r>
              <w:rPr>
                <w:noProof/>
                <w:webHidden/>
              </w:rPr>
              <w:fldChar w:fldCharType="begin"/>
            </w:r>
            <w:r>
              <w:rPr>
                <w:noProof/>
                <w:webHidden/>
              </w:rPr>
              <w:instrText xml:space="preserve"> PAGEREF _Toc137496204 \h </w:instrText>
            </w:r>
            <w:r>
              <w:rPr>
                <w:noProof/>
                <w:webHidden/>
              </w:rPr>
            </w:r>
            <w:r>
              <w:rPr>
                <w:noProof/>
                <w:webHidden/>
              </w:rPr>
              <w:fldChar w:fldCharType="separate"/>
            </w:r>
            <w:r>
              <w:rPr>
                <w:noProof/>
                <w:webHidden/>
              </w:rPr>
              <w:t>215</w:t>
            </w:r>
            <w:r>
              <w:rPr>
                <w:noProof/>
                <w:webHidden/>
              </w:rPr>
              <w:fldChar w:fldCharType="end"/>
            </w:r>
          </w:hyperlink>
        </w:p>
        <w:p w14:paraId="7E06D861" w14:textId="600C1604"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5" w:history="1">
            <w:r w:rsidRPr="00900108">
              <w:rPr>
                <w:rStyle w:val="Hipercze"/>
                <w:rFonts w:eastAsia="Cambria"/>
                <w:noProof/>
              </w:rPr>
              <w:t>D1.2 Innowacje w przedsiębiorstwie</w:t>
            </w:r>
            <w:r>
              <w:rPr>
                <w:noProof/>
                <w:webHidden/>
              </w:rPr>
              <w:tab/>
            </w:r>
            <w:r>
              <w:rPr>
                <w:noProof/>
                <w:webHidden/>
              </w:rPr>
              <w:fldChar w:fldCharType="begin"/>
            </w:r>
            <w:r>
              <w:rPr>
                <w:noProof/>
                <w:webHidden/>
              </w:rPr>
              <w:instrText xml:space="preserve"> PAGEREF _Toc137496205 \h </w:instrText>
            </w:r>
            <w:r>
              <w:rPr>
                <w:noProof/>
                <w:webHidden/>
              </w:rPr>
            </w:r>
            <w:r>
              <w:rPr>
                <w:noProof/>
                <w:webHidden/>
              </w:rPr>
              <w:fldChar w:fldCharType="separate"/>
            </w:r>
            <w:r>
              <w:rPr>
                <w:noProof/>
                <w:webHidden/>
              </w:rPr>
              <w:t>219</w:t>
            </w:r>
            <w:r>
              <w:rPr>
                <w:noProof/>
                <w:webHidden/>
              </w:rPr>
              <w:fldChar w:fldCharType="end"/>
            </w:r>
          </w:hyperlink>
        </w:p>
        <w:p w14:paraId="67A7EE1B" w14:textId="48D7788D"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6" w:history="1">
            <w:r w:rsidRPr="00900108">
              <w:rPr>
                <w:rStyle w:val="Hipercze"/>
                <w:rFonts w:eastAsia="Times New Roman" w:cs="Times New Roman"/>
                <w:noProof/>
              </w:rPr>
              <w:t xml:space="preserve">D1.3 </w:t>
            </w:r>
            <w:r w:rsidRPr="00900108">
              <w:rPr>
                <w:rStyle w:val="Hipercze"/>
                <w:noProof/>
              </w:rPr>
              <w:t>Akredytacja, badania, normalizacja i certyfikacja</w:t>
            </w:r>
            <w:r>
              <w:rPr>
                <w:noProof/>
                <w:webHidden/>
              </w:rPr>
              <w:tab/>
            </w:r>
            <w:r>
              <w:rPr>
                <w:noProof/>
                <w:webHidden/>
              </w:rPr>
              <w:fldChar w:fldCharType="begin"/>
            </w:r>
            <w:r>
              <w:rPr>
                <w:noProof/>
                <w:webHidden/>
              </w:rPr>
              <w:instrText xml:space="preserve"> PAGEREF _Toc137496206 \h </w:instrText>
            </w:r>
            <w:r>
              <w:rPr>
                <w:noProof/>
                <w:webHidden/>
              </w:rPr>
            </w:r>
            <w:r>
              <w:rPr>
                <w:noProof/>
                <w:webHidden/>
              </w:rPr>
              <w:fldChar w:fldCharType="separate"/>
            </w:r>
            <w:r>
              <w:rPr>
                <w:noProof/>
                <w:webHidden/>
              </w:rPr>
              <w:t>222</w:t>
            </w:r>
            <w:r>
              <w:rPr>
                <w:noProof/>
                <w:webHidden/>
              </w:rPr>
              <w:fldChar w:fldCharType="end"/>
            </w:r>
          </w:hyperlink>
        </w:p>
        <w:p w14:paraId="30667F2A" w14:textId="51D691B1"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7" w:history="1">
            <w:r w:rsidRPr="00900108">
              <w:rPr>
                <w:rStyle w:val="Hipercze"/>
                <w:rFonts w:eastAsia="Cambria"/>
                <w:noProof/>
              </w:rPr>
              <w:t>D1.4 Metody i narzędzia doskonalenia systemów zarządzania jakością</w:t>
            </w:r>
            <w:r>
              <w:rPr>
                <w:noProof/>
                <w:webHidden/>
              </w:rPr>
              <w:tab/>
            </w:r>
            <w:r>
              <w:rPr>
                <w:noProof/>
                <w:webHidden/>
              </w:rPr>
              <w:fldChar w:fldCharType="begin"/>
            </w:r>
            <w:r>
              <w:rPr>
                <w:noProof/>
                <w:webHidden/>
              </w:rPr>
              <w:instrText xml:space="preserve"> PAGEREF _Toc137496207 \h </w:instrText>
            </w:r>
            <w:r>
              <w:rPr>
                <w:noProof/>
                <w:webHidden/>
              </w:rPr>
            </w:r>
            <w:r>
              <w:rPr>
                <w:noProof/>
                <w:webHidden/>
              </w:rPr>
              <w:fldChar w:fldCharType="separate"/>
            </w:r>
            <w:r>
              <w:rPr>
                <w:noProof/>
                <w:webHidden/>
              </w:rPr>
              <w:t>225</w:t>
            </w:r>
            <w:r>
              <w:rPr>
                <w:noProof/>
                <w:webHidden/>
              </w:rPr>
              <w:fldChar w:fldCharType="end"/>
            </w:r>
          </w:hyperlink>
        </w:p>
        <w:p w14:paraId="672943AD" w14:textId="33FDAD3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8" w:history="1">
            <w:r w:rsidRPr="00900108">
              <w:rPr>
                <w:rStyle w:val="Hipercze"/>
                <w:noProof/>
              </w:rPr>
              <w:t>D1.5 Systemy zarządzania środowiskowego</w:t>
            </w:r>
            <w:r>
              <w:rPr>
                <w:noProof/>
                <w:webHidden/>
              </w:rPr>
              <w:tab/>
            </w:r>
            <w:r>
              <w:rPr>
                <w:noProof/>
                <w:webHidden/>
              </w:rPr>
              <w:fldChar w:fldCharType="begin"/>
            </w:r>
            <w:r>
              <w:rPr>
                <w:noProof/>
                <w:webHidden/>
              </w:rPr>
              <w:instrText xml:space="preserve"> PAGEREF _Toc137496208 \h </w:instrText>
            </w:r>
            <w:r>
              <w:rPr>
                <w:noProof/>
                <w:webHidden/>
              </w:rPr>
            </w:r>
            <w:r>
              <w:rPr>
                <w:noProof/>
                <w:webHidden/>
              </w:rPr>
              <w:fldChar w:fldCharType="separate"/>
            </w:r>
            <w:r>
              <w:rPr>
                <w:noProof/>
                <w:webHidden/>
              </w:rPr>
              <w:t>228</w:t>
            </w:r>
            <w:r>
              <w:rPr>
                <w:noProof/>
                <w:webHidden/>
              </w:rPr>
              <w:fldChar w:fldCharType="end"/>
            </w:r>
          </w:hyperlink>
        </w:p>
        <w:p w14:paraId="35162063" w14:textId="1C93AEE1"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09" w:history="1">
            <w:r w:rsidRPr="00900108">
              <w:rPr>
                <w:rStyle w:val="Hipercze"/>
                <w:rFonts w:eastAsia="Cambria"/>
                <w:noProof/>
              </w:rPr>
              <w:t>D1.6 Komputerowe wspomaganie zarządzania jakością</w:t>
            </w:r>
            <w:r>
              <w:rPr>
                <w:noProof/>
                <w:webHidden/>
              </w:rPr>
              <w:tab/>
            </w:r>
            <w:r>
              <w:rPr>
                <w:noProof/>
                <w:webHidden/>
              </w:rPr>
              <w:fldChar w:fldCharType="begin"/>
            </w:r>
            <w:r>
              <w:rPr>
                <w:noProof/>
                <w:webHidden/>
              </w:rPr>
              <w:instrText xml:space="preserve"> PAGEREF _Toc137496209 \h </w:instrText>
            </w:r>
            <w:r>
              <w:rPr>
                <w:noProof/>
                <w:webHidden/>
              </w:rPr>
            </w:r>
            <w:r>
              <w:rPr>
                <w:noProof/>
                <w:webHidden/>
              </w:rPr>
              <w:fldChar w:fldCharType="separate"/>
            </w:r>
            <w:r>
              <w:rPr>
                <w:noProof/>
                <w:webHidden/>
              </w:rPr>
              <w:t>231</w:t>
            </w:r>
            <w:r>
              <w:rPr>
                <w:noProof/>
                <w:webHidden/>
              </w:rPr>
              <w:fldChar w:fldCharType="end"/>
            </w:r>
          </w:hyperlink>
        </w:p>
        <w:p w14:paraId="2CE535F5" w14:textId="6AE2C150"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0" w:history="1">
            <w:r w:rsidRPr="00900108">
              <w:rPr>
                <w:rStyle w:val="Hipercze"/>
                <w:rFonts w:eastAsia="Cambria"/>
                <w:noProof/>
              </w:rPr>
              <w:t>D1.7 Laboratorium w systemie zarządzania jakością</w:t>
            </w:r>
            <w:r>
              <w:rPr>
                <w:noProof/>
                <w:webHidden/>
              </w:rPr>
              <w:tab/>
            </w:r>
            <w:r>
              <w:rPr>
                <w:noProof/>
                <w:webHidden/>
              </w:rPr>
              <w:fldChar w:fldCharType="begin"/>
            </w:r>
            <w:r>
              <w:rPr>
                <w:noProof/>
                <w:webHidden/>
              </w:rPr>
              <w:instrText xml:space="preserve"> PAGEREF _Toc137496210 \h </w:instrText>
            </w:r>
            <w:r>
              <w:rPr>
                <w:noProof/>
                <w:webHidden/>
              </w:rPr>
            </w:r>
            <w:r>
              <w:rPr>
                <w:noProof/>
                <w:webHidden/>
              </w:rPr>
              <w:fldChar w:fldCharType="separate"/>
            </w:r>
            <w:r>
              <w:rPr>
                <w:noProof/>
                <w:webHidden/>
              </w:rPr>
              <w:t>235</w:t>
            </w:r>
            <w:r>
              <w:rPr>
                <w:noProof/>
                <w:webHidden/>
              </w:rPr>
              <w:fldChar w:fldCharType="end"/>
            </w:r>
          </w:hyperlink>
        </w:p>
        <w:p w14:paraId="7053B01F" w14:textId="6BDBB874"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1" w:history="1">
            <w:r w:rsidRPr="00900108">
              <w:rPr>
                <w:rStyle w:val="Hipercze"/>
                <w:rFonts w:eastAsia="Cambria"/>
                <w:noProof/>
              </w:rPr>
              <w:t>D2.1 Zarządzanie projektami logistycznymi</w:t>
            </w:r>
            <w:r>
              <w:rPr>
                <w:noProof/>
                <w:webHidden/>
              </w:rPr>
              <w:tab/>
            </w:r>
            <w:r>
              <w:rPr>
                <w:noProof/>
                <w:webHidden/>
              </w:rPr>
              <w:fldChar w:fldCharType="begin"/>
            </w:r>
            <w:r>
              <w:rPr>
                <w:noProof/>
                <w:webHidden/>
              </w:rPr>
              <w:instrText xml:space="preserve"> PAGEREF _Toc137496211 \h </w:instrText>
            </w:r>
            <w:r>
              <w:rPr>
                <w:noProof/>
                <w:webHidden/>
              </w:rPr>
            </w:r>
            <w:r>
              <w:rPr>
                <w:noProof/>
                <w:webHidden/>
              </w:rPr>
              <w:fldChar w:fldCharType="separate"/>
            </w:r>
            <w:r>
              <w:rPr>
                <w:noProof/>
                <w:webHidden/>
              </w:rPr>
              <w:t>239</w:t>
            </w:r>
            <w:r>
              <w:rPr>
                <w:noProof/>
                <w:webHidden/>
              </w:rPr>
              <w:fldChar w:fldCharType="end"/>
            </w:r>
          </w:hyperlink>
        </w:p>
        <w:p w14:paraId="55989756" w14:textId="429FB835"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2" w:history="1">
            <w:r w:rsidRPr="00900108">
              <w:rPr>
                <w:rStyle w:val="Hipercze"/>
                <w:rFonts w:eastAsia="Cambria"/>
                <w:noProof/>
              </w:rPr>
              <w:t>D2.2 Negocjacje w biznesie</w:t>
            </w:r>
            <w:r>
              <w:rPr>
                <w:noProof/>
                <w:webHidden/>
              </w:rPr>
              <w:tab/>
            </w:r>
            <w:r>
              <w:rPr>
                <w:noProof/>
                <w:webHidden/>
              </w:rPr>
              <w:fldChar w:fldCharType="begin"/>
            </w:r>
            <w:r>
              <w:rPr>
                <w:noProof/>
                <w:webHidden/>
              </w:rPr>
              <w:instrText xml:space="preserve"> PAGEREF _Toc137496212 \h </w:instrText>
            </w:r>
            <w:r>
              <w:rPr>
                <w:noProof/>
                <w:webHidden/>
              </w:rPr>
            </w:r>
            <w:r>
              <w:rPr>
                <w:noProof/>
                <w:webHidden/>
              </w:rPr>
              <w:fldChar w:fldCharType="separate"/>
            </w:r>
            <w:r>
              <w:rPr>
                <w:noProof/>
                <w:webHidden/>
              </w:rPr>
              <w:t>243</w:t>
            </w:r>
            <w:r>
              <w:rPr>
                <w:noProof/>
                <w:webHidden/>
              </w:rPr>
              <w:fldChar w:fldCharType="end"/>
            </w:r>
          </w:hyperlink>
        </w:p>
        <w:p w14:paraId="59F2A4AB" w14:textId="63D49F68"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3" w:history="1">
            <w:r w:rsidRPr="00900108">
              <w:rPr>
                <w:rStyle w:val="Hipercze"/>
                <w:rFonts w:eastAsia="Cambria"/>
                <w:noProof/>
              </w:rPr>
              <w:t xml:space="preserve">D2.3 </w:t>
            </w:r>
            <w:r w:rsidRPr="00900108">
              <w:rPr>
                <w:rStyle w:val="Hipercze"/>
                <w:noProof/>
              </w:rPr>
              <w:t>Transport i spedycja towarów</w:t>
            </w:r>
            <w:r>
              <w:rPr>
                <w:noProof/>
                <w:webHidden/>
              </w:rPr>
              <w:tab/>
            </w:r>
            <w:r>
              <w:rPr>
                <w:noProof/>
                <w:webHidden/>
              </w:rPr>
              <w:fldChar w:fldCharType="begin"/>
            </w:r>
            <w:r>
              <w:rPr>
                <w:noProof/>
                <w:webHidden/>
              </w:rPr>
              <w:instrText xml:space="preserve"> PAGEREF _Toc137496213 \h </w:instrText>
            </w:r>
            <w:r>
              <w:rPr>
                <w:noProof/>
                <w:webHidden/>
              </w:rPr>
            </w:r>
            <w:r>
              <w:rPr>
                <w:noProof/>
                <w:webHidden/>
              </w:rPr>
              <w:fldChar w:fldCharType="separate"/>
            </w:r>
            <w:r>
              <w:rPr>
                <w:noProof/>
                <w:webHidden/>
              </w:rPr>
              <w:t>246</w:t>
            </w:r>
            <w:r>
              <w:rPr>
                <w:noProof/>
                <w:webHidden/>
              </w:rPr>
              <w:fldChar w:fldCharType="end"/>
            </w:r>
          </w:hyperlink>
        </w:p>
        <w:p w14:paraId="4CA41993" w14:textId="563833E5"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4" w:history="1">
            <w:r w:rsidRPr="00900108">
              <w:rPr>
                <w:rStyle w:val="Hipercze"/>
                <w:rFonts w:eastAsia="Cambria"/>
                <w:noProof/>
              </w:rPr>
              <w:t>D2.4 Znormalizowane systemy zarządzania bezpieczeństwem łańcucha dostaw</w:t>
            </w:r>
            <w:r>
              <w:rPr>
                <w:noProof/>
                <w:webHidden/>
              </w:rPr>
              <w:tab/>
            </w:r>
            <w:r>
              <w:rPr>
                <w:noProof/>
                <w:webHidden/>
              </w:rPr>
              <w:fldChar w:fldCharType="begin"/>
            </w:r>
            <w:r>
              <w:rPr>
                <w:noProof/>
                <w:webHidden/>
              </w:rPr>
              <w:instrText xml:space="preserve"> PAGEREF _Toc137496214 \h </w:instrText>
            </w:r>
            <w:r>
              <w:rPr>
                <w:noProof/>
                <w:webHidden/>
              </w:rPr>
            </w:r>
            <w:r>
              <w:rPr>
                <w:noProof/>
                <w:webHidden/>
              </w:rPr>
              <w:fldChar w:fldCharType="separate"/>
            </w:r>
            <w:r>
              <w:rPr>
                <w:noProof/>
                <w:webHidden/>
              </w:rPr>
              <w:t>249</w:t>
            </w:r>
            <w:r>
              <w:rPr>
                <w:noProof/>
                <w:webHidden/>
              </w:rPr>
              <w:fldChar w:fldCharType="end"/>
            </w:r>
          </w:hyperlink>
        </w:p>
        <w:p w14:paraId="4E75F3FE" w14:textId="38D1EB3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5" w:history="1">
            <w:r w:rsidRPr="00900108">
              <w:rPr>
                <w:rStyle w:val="Hipercze"/>
                <w:rFonts w:eastAsia="Cambria"/>
                <w:noProof/>
              </w:rPr>
              <w:t>D2.5 Zarządzanie jakością w logistyce / Quality management in logistics</w:t>
            </w:r>
            <w:r>
              <w:rPr>
                <w:noProof/>
                <w:webHidden/>
              </w:rPr>
              <w:tab/>
            </w:r>
            <w:r>
              <w:rPr>
                <w:noProof/>
                <w:webHidden/>
              </w:rPr>
              <w:fldChar w:fldCharType="begin"/>
            </w:r>
            <w:r>
              <w:rPr>
                <w:noProof/>
                <w:webHidden/>
              </w:rPr>
              <w:instrText xml:space="preserve"> PAGEREF _Toc137496215 \h </w:instrText>
            </w:r>
            <w:r>
              <w:rPr>
                <w:noProof/>
                <w:webHidden/>
              </w:rPr>
            </w:r>
            <w:r>
              <w:rPr>
                <w:noProof/>
                <w:webHidden/>
              </w:rPr>
              <w:fldChar w:fldCharType="separate"/>
            </w:r>
            <w:r>
              <w:rPr>
                <w:noProof/>
                <w:webHidden/>
              </w:rPr>
              <w:t>252</w:t>
            </w:r>
            <w:r>
              <w:rPr>
                <w:noProof/>
                <w:webHidden/>
              </w:rPr>
              <w:fldChar w:fldCharType="end"/>
            </w:r>
          </w:hyperlink>
        </w:p>
        <w:p w14:paraId="1E1E3E14" w14:textId="5E907B7B"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6" w:history="1">
            <w:r w:rsidRPr="00900108">
              <w:rPr>
                <w:rStyle w:val="Hipercze"/>
                <w:rFonts w:eastAsia="Cambria"/>
                <w:noProof/>
              </w:rPr>
              <w:t>D2.6 Ekonomika transportu</w:t>
            </w:r>
            <w:r>
              <w:rPr>
                <w:noProof/>
                <w:webHidden/>
              </w:rPr>
              <w:tab/>
            </w:r>
            <w:r>
              <w:rPr>
                <w:noProof/>
                <w:webHidden/>
              </w:rPr>
              <w:fldChar w:fldCharType="begin"/>
            </w:r>
            <w:r>
              <w:rPr>
                <w:noProof/>
                <w:webHidden/>
              </w:rPr>
              <w:instrText xml:space="preserve"> PAGEREF _Toc137496216 \h </w:instrText>
            </w:r>
            <w:r>
              <w:rPr>
                <w:noProof/>
                <w:webHidden/>
              </w:rPr>
            </w:r>
            <w:r>
              <w:rPr>
                <w:noProof/>
                <w:webHidden/>
              </w:rPr>
              <w:fldChar w:fldCharType="separate"/>
            </w:r>
            <w:r>
              <w:rPr>
                <w:noProof/>
                <w:webHidden/>
              </w:rPr>
              <w:t>256</w:t>
            </w:r>
            <w:r>
              <w:rPr>
                <w:noProof/>
                <w:webHidden/>
              </w:rPr>
              <w:fldChar w:fldCharType="end"/>
            </w:r>
          </w:hyperlink>
        </w:p>
        <w:p w14:paraId="094040D6" w14:textId="4AE11DF8"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7" w:history="1">
            <w:r w:rsidRPr="00900108">
              <w:rPr>
                <w:rStyle w:val="Hipercze"/>
                <w:rFonts w:eastAsia="Cambria"/>
                <w:noProof/>
              </w:rPr>
              <w:t>D2.7 Infrastruktura logistyczna w przedsiębiorstwie</w:t>
            </w:r>
            <w:r>
              <w:rPr>
                <w:noProof/>
                <w:webHidden/>
              </w:rPr>
              <w:tab/>
            </w:r>
            <w:r>
              <w:rPr>
                <w:noProof/>
                <w:webHidden/>
              </w:rPr>
              <w:fldChar w:fldCharType="begin"/>
            </w:r>
            <w:r>
              <w:rPr>
                <w:noProof/>
                <w:webHidden/>
              </w:rPr>
              <w:instrText xml:space="preserve"> PAGEREF _Toc137496217 \h </w:instrText>
            </w:r>
            <w:r>
              <w:rPr>
                <w:noProof/>
                <w:webHidden/>
              </w:rPr>
            </w:r>
            <w:r>
              <w:rPr>
                <w:noProof/>
                <w:webHidden/>
              </w:rPr>
              <w:fldChar w:fldCharType="separate"/>
            </w:r>
            <w:r>
              <w:rPr>
                <w:noProof/>
                <w:webHidden/>
              </w:rPr>
              <w:t>260</w:t>
            </w:r>
            <w:r>
              <w:rPr>
                <w:noProof/>
                <w:webHidden/>
              </w:rPr>
              <w:fldChar w:fldCharType="end"/>
            </w:r>
          </w:hyperlink>
        </w:p>
        <w:p w14:paraId="010414BB" w14:textId="36C1D35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8" w:history="1">
            <w:r w:rsidRPr="00900108">
              <w:rPr>
                <w:rStyle w:val="Hipercze"/>
                <w:rFonts w:eastAsia="Cambria"/>
                <w:noProof/>
              </w:rPr>
              <w:t>D3.1. Praktyka zawodowa część I</w:t>
            </w:r>
            <w:r>
              <w:rPr>
                <w:noProof/>
                <w:webHidden/>
              </w:rPr>
              <w:tab/>
            </w:r>
            <w:r>
              <w:rPr>
                <w:noProof/>
                <w:webHidden/>
              </w:rPr>
              <w:fldChar w:fldCharType="begin"/>
            </w:r>
            <w:r>
              <w:rPr>
                <w:noProof/>
                <w:webHidden/>
              </w:rPr>
              <w:instrText xml:space="preserve"> PAGEREF _Toc137496218 \h </w:instrText>
            </w:r>
            <w:r>
              <w:rPr>
                <w:noProof/>
                <w:webHidden/>
              </w:rPr>
            </w:r>
            <w:r>
              <w:rPr>
                <w:noProof/>
                <w:webHidden/>
              </w:rPr>
              <w:fldChar w:fldCharType="separate"/>
            </w:r>
            <w:r>
              <w:rPr>
                <w:noProof/>
                <w:webHidden/>
              </w:rPr>
              <w:t>264</w:t>
            </w:r>
            <w:r>
              <w:rPr>
                <w:noProof/>
                <w:webHidden/>
              </w:rPr>
              <w:fldChar w:fldCharType="end"/>
            </w:r>
          </w:hyperlink>
        </w:p>
        <w:p w14:paraId="149C0C40" w14:textId="7BCFD29B"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19" w:history="1">
            <w:r w:rsidRPr="00900108">
              <w:rPr>
                <w:rStyle w:val="Hipercze"/>
                <w:rFonts w:eastAsia="Cambria"/>
                <w:noProof/>
              </w:rPr>
              <w:t>D3.1. Praktyka zawodowa część II</w:t>
            </w:r>
            <w:r>
              <w:rPr>
                <w:noProof/>
                <w:webHidden/>
              </w:rPr>
              <w:tab/>
            </w:r>
            <w:r>
              <w:rPr>
                <w:noProof/>
                <w:webHidden/>
              </w:rPr>
              <w:fldChar w:fldCharType="begin"/>
            </w:r>
            <w:r>
              <w:rPr>
                <w:noProof/>
                <w:webHidden/>
              </w:rPr>
              <w:instrText xml:space="preserve"> PAGEREF _Toc137496219 \h </w:instrText>
            </w:r>
            <w:r>
              <w:rPr>
                <w:noProof/>
                <w:webHidden/>
              </w:rPr>
            </w:r>
            <w:r>
              <w:rPr>
                <w:noProof/>
                <w:webHidden/>
              </w:rPr>
              <w:fldChar w:fldCharType="separate"/>
            </w:r>
            <w:r>
              <w:rPr>
                <w:noProof/>
                <w:webHidden/>
              </w:rPr>
              <w:t>268</w:t>
            </w:r>
            <w:r>
              <w:rPr>
                <w:noProof/>
                <w:webHidden/>
              </w:rPr>
              <w:fldChar w:fldCharType="end"/>
            </w:r>
          </w:hyperlink>
        </w:p>
        <w:p w14:paraId="418E9D36" w14:textId="732AE82F"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20" w:history="1">
            <w:r w:rsidRPr="00900108">
              <w:rPr>
                <w:rStyle w:val="Hipercze"/>
                <w:rFonts w:eastAsia="Cambria"/>
                <w:noProof/>
              </w:rPr>
              <w:t>D3.1. Praktyka zawodowa część III</w:t>
            </w:r>
            <w:r>
              <w:rPr>
                <w:noProof/>
                <w:webHidden/>
              </w:rPr>
              <w:tab/>
            </w:r>
            <w:r>
              <w:rPr>
                <w:noProof/>
                <w:webHidden/>
              </w:rPr>
              <w:fldChar w:fldCharType="begin"/>
            </w:r>
            <w:r>
              <w:rPr>
                <w:noProof/>
                <w:webHidden/>
              </w:rPr>
              <w:instrText xml:space="preserve"> PAGEREF _Toc137496220 \h </w:instrText>
            </w:r>
            <w:r>
              <w:rPr>
                <w:noProof/>
                <w:webHidden/>
              </w:rPr>
            </w:r>
            <w:r>
              <w:rPr>
                <w:noProof/>
                <w:webHidden/>
              </w:rPr>
              <w:fldChar w:fldCharType="separate"/>
            </w:r>
            <w:r>
              <w:rPr>
                <w:noProof/>
                <w:webHidden/>
              </w:rPr>
              <w:t>272</w:t>
            </w:r>
            <w:r>
              <w:rPr>
                <w:noProof/>
                <w:webHidden/>
              </w:rPr>
              <w:fldChar w:fldCharType="end"/>
            </w:r>
          </w:hyperlink>
        </w:p>
        <w:p w14:paraId="1731FB2C" w14:textId="5200B30B"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21" w:history="1">
            <w:r w:rsidRPr="00900108">
              <w:rPr>
                <w:rStyle w:val="Hipercze"/>
                <w:rFonts w:eastAsia="Cambria"/>
                <w:noProof/>
              </w:rPr>
              <w:t>D3.2 Praktyka dyplomowa</w:t>
            </w:r>
            <w:r>
              <w:rPr>
                <w:noProof/>
                <w:webHidden/>
              </w:rPr>
              <w:tab/>
            </w:r>
            <w:r>
              <w:rPr>
                <w:noProof/>
                <w:webHidden/>
              </w:rPr>
              <w:fldChar w:fldCharType="begin"/>
            </w:r>
            <w:r>
              <w:rPr>
                <w:noProof/>
                <w:webHidden/>
              </w:rPr>
              <w:instrText xml:space="preserve"> PAGEREF _Toc137496221 \h </w:instrText>
            </w:r>
            <w:r>
              <w:rPr>
                <w:noProof/>
                <w:webHidden/>
              </w:rPr>
            </w:r>
            <w:r>
              <w:rPr>
                <w:noProof/>
                <w:webHidden/>
              </w:rPr>
              <w:fldChar w:fldCharType="separate"/>
            </w:r>
            <w:r>
              <w:rPr>
                <w:noProof/>
                <w:webHidden/>
              </w:rPr>
              <w:t>276</w:t>
            </w:r>
            <w:r>
              <w:rPr>
                <w:noProof/>
                <w:webHidden/>
              </w:rPr>
              <w:fldChar w:fldCharType="end"/>
            </w:r>
          </w:hyperlink>
        </w:p>
        <w:p w14:paraId="737D7AFB" w14:textId="78C37EF2"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22" w:history="1">
            <w:r w:rsidRPr="00900108">
              <w:rPr>
                <w:rStyle w:val="Hipercze"/>
                <w:rFonts w:eastAsia="Cambria"/>
                <w:noProof/>
              </w:rPr>
              <w:t>E1. Edukacja ekologiczna i zdrowotna</w:t>
            </w:r>
            <w:r>
              <w:rPr>
                <w:noProof/>
                <w:webHidden/>
              </w:rPr>
              <w:tab/>
            </w:r>
            <w:r>
              <w:rPr>
                <w:noProof/>
                <w:webHidden/>
              </w:rPr>
              <w:fldChar w:fldCharType="begin"/>
            </w:r>
            <w:r>
              <w:rPr>
                <w:noProof/>
                <w:webHidden/>
              </w:rPr>
              <w:instrText xml:space="preserve"> PAGEREF _Toc137496222 \h </w:instrText>
            </w:r>
            <w:r>
              <w:rPr>
                <w:noProof/>
                <w:webHidden/>
              </w:rPr>
            </w:r>
            <w:r>
              <w:rPr>
                <w:noProof/>
                <w:webHidden/>
              </w:rPr>
              <w:fldChar w:fldCharType="separate"/>
            </w:r>
            <w:r>
              <w:rPr>
                <w:noProof/>
                <w:webHidden/>
              </w:rPr>
              <w:t>279</w:t>
            </w:r>
            <w:r>
              <w:rPr>
                <w:noProof/>
                <w:webHidden/>
              </w:rPr>
              <w:fldChar w:fldCharType="end"/>
            </w:r>
          </w:hyperlink>
        </w:p>
        <w:p w14:paraId="2FE3F1A3" w14:textId="33FD534A"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23" w:history="1">
            <w:r w:rsidRPr="00900108">
              <w:rPr>
                <w:rStyle w:val="Hipercze"/>
                <w:noProof/>
              </w:rPr>
              <w:t>E1. Sztuka prezentacji i wystąpień publicznych</w:t>
            </w:r>
            <w:r>
              <w:rPr>
                <w:noProof/>
                <w:webHidden/>
              </w:rPr>
              <w:tab/>
            </w:r>
            <w:r>
              <w:rPr>
                <w:noProof/>
                <w:webHidden/>
              </w:rPr>
              <w:fldChar w:fldCharType="begin"/>
            </w:r>
            <w:r>
              <w:rPr>
                <w:noProof/>
                <w:webHidden/>
              </w:rPr>
              <w:instrText xml:space="preserve"> PAGEREF _Toc137496223 \h </w:instrText>
            </w:r>
            <w:r>
              <w:rPr>
                <w:noProof/>
                <w:webHidden/>
              </w:rPr>
            </w:r>
            <w:r>
              <w:rPr>
                <w:noProof/>
                <w:webHidden/>
              </w:rPr>
              <w:fldChar w:fldCharType="separate"/>
            </w:r>
            <w:r>
              <w:rPr>
                <w:noProof/>
                <w:webHidden/>
              </w:rPr>
              <w:t>282</w:t>
            </w:r>
            <w:r>
              <w:rPr>
                <w:noProof/>
                <w:webHidden/>
              </w:rPr>
              <w:fldChar w:fldCharType="end"/>
            </w:r>
          </w:hyperlink>
        </w:p>
        <w:p w14:paraId="56B9B6D5" w14:textId="1D9FE2E7"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24" w:history="1">
            <w:r w:rsidRPr="00900108">
              <w:rPr>
                <w:rStyle w:val="Hipercze"/>
                <w:rFonts w:eastAsia="Cambria"/>
                <w:noProof/>
              </w:rPr>
              <w:t>E2 Elementy kultury współczesnej</w:t>
            </w:r>
            <w:r>
              <w:rPr>
                <w:noProof/>
                <w:webHidden/>
              </w:rPr>
              <w:tab/>
            </w:r>
            <w:r>
              <w:rPr>
                <w:noProof/>
                <w:webHidden/>
              </w:rPr>
              <w:fldChar w:fldCharType="begin"/>
            </w:r>
            <w:r>
              <w:rPr>
                <w:noProof/>
                <w:webHidden/>
              </w:rPr>
              <w:instrText xml:space="preserve"> PAGEREF _Toc137496224 \h </w:instrText>
            </w:r>
            <w:r>
              <w:rPr>
                <w:noProof/>
                <w:webHidden/>
              </w:rPr>
            </w:r>
            <w:r>
              <w:rPr>
                <w:noProof/>
                <w:webHidden/>
              </w:rPr>
              <w:fldChar w:fldCharType="separate"/>
            </w:r>
            <w:r>
              <w:rPr>
                <w:noProof/>
                <w:webHidden/>
              </w:rPr>
              <w:t>285</w:t>
            </w:r>
            <w:r>
              <w:rPr>
                <w:noProof/>
                <w:webHidden/>
              </w:rPr>
              <w:fldChar w:fldCharType="end"/>
            </w:r>
          </w:hyperlink>
        </w:p>
        <w:p w14:paraId="2DA7E132" w14:textId="3A2AB068"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25" w:history="1">
            <w:r w:rsidRPr="00900108">
              <w:rPr>
                <w:rStyle w:val="Hipercze"/>
                <w:rFonts w:eastAsia="Cambria"/>
                <w:noProof/>
              </w:rPr>
              <w:t xml:space="preserve">E3. Etyka </w:t>
            </w:r>
            <w:r w:rsidRPr="00900108">
              <w:rPr>
                <w:rStyle w:val="Hipercze"/>
                <w:noProof/>
              </w:rPr>
              <w:t>biznesu</w:t>
            </w:r>
            <w:r>
              <w:rPr>
                <w:noProof/>
                <w:webHidden/>
              </w:rPr>
              <w:tab/>
            </w:r>
            <w:r>
              <w:rPr>
                <w:noProof/>
                <w:webHidden/>
              </w:rPr>
              <w:fldChar w:fldCharType="begin"/>
            </w:r>
            <w:r>
              <w:rPr>
                <w:noProof/>
                <w:webHidden/>
              </w:rPr>
              <w:instrText xml:space="preserve"> PAGEREF _Toc137496225 \h </w:instrText>
            </w:r>
            <w:r>
              <w:rPr>
                <w:noProof/>
                <w:webHidden/>
              </w:rPr>
            </w:r>
            <w:r>
              <w:rPr>
                <w:noProof/>
                <w:webHidden/>
              </w:rPr>
              <w:fldChar w:fldCharType="separate"/>
            </w:r>
            <w:r>
              <w:rPr>
                <w:noProof/>
                <w:webHidden/>
              </w:rPr>
              <w:t>289</w:t>
            </w:r>
            <w:r>
              <w:rPr>
                <w:noProof/>
                <w:webHidden/>
              </w:rPr>
              <w:fldChar w:fldCharType="end"/>
            </w:r>
          </w:hyperlink>
        </w:p>
        <w:p w14:paraId="1C771083" w14:textId="3046F64D" w:rsidR="008F5BB8" w:rsidRDefault="008F5BB8">
          <w:pPr>
            <w:pStyle w:val="Spistreci2"/>
            <w:tabs>
              <w:tab w:val="right" w:pos="9060"/>
            </w:tabs>
            <w:rPr>
              <w:rFonts w:asciiTheme="minorHAnsi" w:eastAsiaTheme="minorEastAsia" w:hAnsiTheme="minorHAnsi" w:cstheme="minorBidi"/>
              <w:noProof/>
              <w:kern w:val="0"/>
              <w:sz w:val="22"/>
              <w:szCs w:val="22"/>
              <w:lang w:eastAsia="pl-PL" w:bidi="ar-SA"/>
            </w:rPr>
          </w:pPr>
          <w:hyperlink w:anchor="_Toc137496226" w:history="1">
            <w:r w:rsidRPr="00900108">
              <w:rPr>
                <w:rStyle w:val="Hipercze"/>
                <w:noProof/>
              </w:rPr>
              <w:t>E3. Kultura języka polskiego</w:t>
            </w:r>
            <w:r>
              <w:rPr>
                <w:noProof/>
                <w:webHidden/>
              </w:rPr>
              <w:tab/>
            </w:r>
            <w:r>
              <w:rPr>
                <w:noProof/>
                <w:webHidden/>
              </w:rPr>
              <w:fldChar w:fldCharType="begin"/>
            </w:r>
            <w:r>
              <w:rPr>
                <w:noProof/>
                <w:webHidden/>
              </w:rPr>
              <w:instrText xml:space="preserve"> PAGEREF _Toc137496226 \h </w:instrText>
            </w:r>
            <w:r>
              <w:rPr>
                <w:noProof/>
                <w:webHidden/>
              </w:rPr>
            </w:r>
            <w:r>
              <w:rPr>
                <w:noProof/>
                <w:webHidden/>
              </w:rPr>
              <w:fldChar w:fldCharType="separate"/>
            </w:r>
            <w:r>
              <w:rPr>
                <w:noProof/>
                <w:webHidden/>
              </w:rPr>
              <w:t>292</w:t>
            </w:r>
            <w:r>
              <w:rPr>
                <w:noProof/>
                <w:webHidden/>
              </w:rPr>
              <w:fldChar w:fldCharType="end"/>
            </w:r>
          </w:hyperlink>
        </w:p>
        <w:p w14:paraId="1EC120CC" w14:textId="3F2A49F6" w:rsidR="008F5BB8" w:rsidRDefault="008F5BB8">
          <w:pPr>
            <w:pStyle w:val="Spistreci1"/>
            <w:tabs>
              <w:tab w:val="left" w:pos="440"/>
              <w:tab w:val="right" w:pos="9060"/>
            </w:tabs>
            <w:rPr>
              <w:rFonts w:eastAsiaTheme="minorEastAsia"/>
              <w:noProof/>
              <w:lang w:eastAsia="pl-PL"/>
            </w:rPr>
          </w:pPr>
          <w:hyperlink w:anchor="_Toc137496227" w:history="1">
            <w:r w:rsidRPr="00900108">
              <w:rPr>
                <w:rStyle w:val="Hipercze"/>
                <w:noProof/>
              </w:rPr>
              <w:t>5.</w:t>
            </w:r>
            <w:r>
              <w:rPr>
                <w:rFonts w:eastAsiaTheme="minorEastAsia"/>
                <w:noProof/>
                <w:lang w:eastAsia="pl-PL"/>
              </w:rPr>
              <w:tab/>
            </w:r>
            <w:r w:rsidRPr="00900108">
              <w:rPr>
                <w:rStyle w:val="Hipercze"/>
                <w:noProof/>
              </w:rPr>
              <w:t>Łączna liczba godzin oraz punktów ECTS</w:t>
            </w:r>
            <w:r>
              <w:rPr>
                <w:noProof/>
                <w:webHidden/>
              </w:rPr>
              <w:tab/>
            </w:r>
            <w:r>
              <w:rPr>
                <w:noProof/>
                <w:webHidden/>
              </w:rPr>
              <w:fldChar w:fldCharType="begin"/>
            </w:r>
            <w:r>
              <w:rPr>
                <w:noProof/>
                <w:webHidden/>
              </w:rPr>
              <w:instrText xml:space="preserve"> PAGEREF _Toc137496227 \h </w:instrText>
            </w:r>
            <w:r>
              <w:rPr>
                <w:noProof/>
                <w:webHidden/>
              </w:rPr>
            </w:r>
            <w:r>
              <w:rPr>
                <w:noProof/>
                <w:webHidden/>
              </w:rPr>
              <w:fldChar w:fldCharType="separate"/>
            </w:r>
            <w:r>
              <w:rPr>
                <w:noProof/>
                <w:webHidden/>
              </w:rPr>
              <w:t>296</w:t>
            </w:r>
            <w:r>
              <w:rPr>
                <w:noProof/>
                <w:webHidden/>
              </w:rPr>
              <w:fldChar w:fldCharType="end"/>
            </w:r>
          </w:hyperlink>
        </w:p>
        <w:p w14:paraId="7213F637" w14:textId="13C56703" w:rsidR="008F5BB8" w:rsidRDefault="008F5BB8">
          <w:pPr>
            <w:pStyle w:val="Spistreci1"/>
            <w:tabs>
              <w:tab w:val="left" w:pos="440"/>
              <w:tab w:val="right" w:pos="9060"/>
            </w:tabs>
            <w:rPr>
              <w:rFonts w:eastAsiaTheme="minorEastAsia"/>
              <w:noProof/>
              <w:lang w:eastAsia="pl-PL"/>
            </w:rPr>
          </w:pPr>
          <w:hyperlink w:anchor="_Toc137496228" w:history="1">
            <w:r w:rsidRPr="00900108">
              <w:rPr>
                <w:rStyle w:val="Hipercze"/>
                <w:noProof/>
              </w:rPr>
              <w:t>6.</w:t>
            </w:r>
            <w:r>
              <w:rPr>
                <w:rFonts w:eastAsiaTheme="minorEastAsia"/>
                <w:noProof/>
                <w:lang w:eastAsia="pl-PL"/>
              </w:rPr>
              <w:tab/>
            </w:r>
            <w:r w:rsidRPr="00900108">
              <w:rPr>
                <w:rStyle w:val="Hipercze"/>
                <w:noProof/>
              </w:rPr>
              <w:t>Liczba punktów ECTS dla danego modułu i dyscypliny</w:t>
            </w:r>
            <w:r>
              <w:rPr>
                <w:noProof/>
                <w:webHidden/>
              </w:rPr>
              <w:tab/>
            </w:r>
            <w:r>
              <w:rPr>
                <w:noProof/>
                <w:webHidden/>
              </w:rPr>
              <w:fldChar w:fldCharType="begin"/>
            </w:r>
            <w:r>
              <w:rPr>
                <w:noProof/>
                <w:webHidden/>
              </w:rPr>
              <w:instrText xml:space="preserve"> PAGEREF _Toc137496228 \h </w:instrText>
            </w:r>
            <w:r>
              <w:rPr>
                <w:noProof/>
                <w:webHidden/>
              </w:rPr>
            </w:r>
            <w:r>
              <w:rPr>
                <w:noProof/>
                <w:webHidden/>
              </w:rPr>
              <w:fldChar w:fldCharType="separate"/>
            </w:r>
            <w:r>
              <w:rPr>
                <w:noProof/>
                <w:webHidden/>
              </w:rPr>
              <w:t>297</w:t>
            </w:r>
            <w:r>
              <w:rPr>
                <w:noProof/>
                <w:webHidden/>
              </w:rPr>
              <w:fldChar w:fldCharType="end"/>
            </w:r>
          </w:hyperlink>
        </w:p>
        <w:p w14:paraId="07450CF6" w14:textId="2A7B6EAA" w:rsidR="00350F84" w:rsidRDefault="00350F84" w:rsidP="370B0AFD">
          <w:pPr>
            <w:pStyle w:val="Spistreci1"/>
            <w:tabs>
              <w:tab w:val="right" w:leader="dot" w:pos="9060"/>
              <w:tab w:val="left" w:pos="435"/>
            </w:tabs>
            <w:rPr>
              <w:rStyle w:val="Hipercze"/>
              <w:noProof/>
              <w:lang w:eastAsia="pl-PL"/>
            </w:rPr>
          </w:pPr>
          <w:r>
            <w:fldChar w:fldCharType="end"/>
          </w:r>
        </w:p>
      </w:sdtContent>
    </w:sdt>
    <w:p w14:paraId="7972EF8B" w14:textId="793C7C2D" w:rsidR="005B0557" w:rsidRDefault="005B0557"/>
    <w:p w14:paraId="495CAC1E" w14:textId="77777777" w:rsidR="005B0557" w:rsidRDefault="005B0557" w:rsidP="005B0557"/>
    <w:p w14:paraId="0343E839" w14:textId="77777777" w:rsidR="006624D4" w:rsidRPr="006624D4" w:rsidRDefault="006624D4">
      <w:pPr>
        <w:widowControl/>
        <w:suppressAutoHyphens w:val="0"/>
        <w:spacing w:line="360" w:lineRule="auto"/>
        <w:ind w:firstLine="284"/>
        <w:jc w:val="both"/>
        <w:rPr>
          <w:rFonts w:asciiTheme="minorHAnsi" w:eastAsia="Times New Roman" w:hAnsiTheme="minorHAnsi" w:cs="Times New Roman"/>
          <w:kern w:val="3"/>
          <w:sz w:val="28"/>
          <w:szCs w:val="28"/>
          <w:lang w:bidi="ar-SA"/>
        </w:rPr>
      </w:pPr>
      <w:r w:rsidRPr="006624D4">
        <w:rPr>
          <w:rFonts w:asciiTheme="minorHAnsi" w:hAnsiTheme="minorHAnsi"/>
          <w:sz w:val="28"/>
          <w:szCs w:val="28"/>
        </w:rPr>
        <w:br w:type="page"/>
      </w:r>
    </w:p>
    <w:p w14:paraId="5F3086B5" w14:textId="77777777" w:rsidR="00C93F06" w:rsidRPr="006624D4" w:rsidRDefault="00C93F06" w:rsidP="00C93F06">
      <w:pPr>
        <w:pStyle w:val="Standard"/>
        <w:rPr>
          <w:rFonts w:asciiTheme="minorHAnsi" w:hAnsiTheme="minorHAnsi"/>
          <w:sz w:val="28"/>
          <w:szCs w:val="28"/>
        </w:rPr>
      </w:pPr>
      <w:r w:rsidRPr="006624D4">
        <w:rPr>
          <w:rFonts w:asciiTheme="minorHAnsi" w:hAnsiTheme="minorHAnsi"/>
          <w:noProof/>
          <w:sz w:val="28"/>
          <w:szCs w:val="28"/>
          <w:lang w:eastAsia="pl-PL"/>
        </w:rPr>
        <w:lastRenderedPageBreak/>
        <w:drawing>
          <wp:inline distT="0" distB="0" distL="0" distR="0" wp14:anchorId="57668D3A" wp14:editId="1444CB68">
            <wp:extent cx="1948581" cy="370936"/>
            <wp:effectExtent l="19050" t="0" r="0" b="0"/>
            <wp:docPr id="1" name="Obraz 1" descr="C:\Users\user\Downloads\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_2.jpg"/>
                    <pic:cNvPicPr>
                      <a:picLocks noChangeAspect="1" noChangeArrowheads="1"/>
                    </pic:cNvPicPr>
                  </pic:nvPicPr>
                  <pic:blipFill>
                    <a:blip r:embed="rId9" cstate="print"/>
                    <a:srcRect/>
                    <a:stretch>
                      <a:fillRect/>
                    </a:stretch>
                  </pic:blipFill>
                  <pic:spPr bwMode="auto">
                    <a:xfrm>
                      <a:off x="0" y="0"/>
                      <a:ext cx="1950481" cy="371298"/>
                    </a:xfrm>
                    <a:prstGeom prst="rect">
                      <a:avLst/>
                    </a:prstGeom>
                    <a:noFill/>
                    <a:ln w="9525">
                      <a:noFill/>
                      <a:miter lim="800000"/>
                      <a:headEnd/>
                      <a:tailEnd/>
                    </a:ln>
                  </pic:spPr>
                </pic:pic>
              </a:graphicData>
            </a:graphic>
          </wp:inline>
        </w:drawing>
      </w:r>
    </w:p>
    <w:p w14:paraId="63ACA9D7" w14:textId="77777777" w:rsidR="00C93F06" w:rsidRPr="006624D4" w:rsidRDefault="00C93F06" w:rsidP="008B5A88">
      <w:pPr>
        <w:pStyle w:val="Standard"/>
        <w:jc w:val="center"/>
        <w:rPr>
          <w:rFonts w:asciiTheme="minorHAnsi" w:hAnsiTheme="minorHAnsi"/>
          <w:sz w:val="28"/>
          <w:szCs w:val="28"/>
        </w:rPr>
      </w:pPr>
    </w:p>
    <w:p w14:paraId="71FC9703" w14:textId="77777777" w:rsidR="00817212" w:rsidRPr="006624D4" w:rsidRDefault="4149BBEC" w:rsidP="00E839B6">
      <w:pPr>
        <w:pStyle w:val="Nagwek1"/>
      </w:pPr>
      <w:bookmarkStart w:id="1" w:name="_Toc87478102"/>
      <w:bookmarkStart w:id="2" w:name="_Toc137496150"/>
      <w:r>
        <w:t>OGÓLNA CHARAKTERYSTYKA KIERUNKU STUDIÓW</w:t>
      </w:r>
      <w:bookmarkEnd w:id="1"/>
      <w:bookmarkEnd w:id="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3"/>
        <w:gridCol w:w="5757"/>
      </w:tblGrid>
      <w:tr w:rsidR="00817212" w:rsidRPr="006624D4" w14:paraId="321A74DB" w14:textId="77777777" w:rsidTr="607F1751">
        <w:tc>
          <w:tcPr>
            <w:tcW w:w="1823" w:type="pct"/>
            <w:shd w:val="clear" w:color="auto" w:fill="F2F2F2" w:themeFill="background1" w:themeFillShade="F2"/>
            <w:vAlign w:val="center"/>
          </w:tcPr>
          <w:p w14:paraId="023A3C3D" w14:textId="77777777" w:rsidR="00817212" w:rsidRPr="006624D4" w:rsidRDefault="00817212" w:rsidP="00F05C73">
            <w:pPr>
              <w:rPr>
                <w:rFonts w:asciiTheme="minorHAnsi" w:hAnsiTheme="minorHAnsi"/>
              </w:rPr>
            </w:pPr>
            <w:r w:rsidRPr="006624D4">
              <w:rPr>
                <w:rFonts w:asciiTheme="minorHAnsi" w:hAnsiTheme="minorHAnsi"/>
                <w:sz w:val="22"/>
                <w:szCs w:val="22"/>
              </w:rPr>
              <w:t>Nazwa kierunku studiów:</w:t>
            </w:r>
          </w:p>
        </w:tc>
        <w:tc>
          <w:tcPr>
            <w:tcW w:w="3177" w:type="pct"/>
            <w:vAlign w:val="center"/>
          </w:tcPr>
          <w:p w14:paraId="0F25A43D" w14:textId="26542486" w:rsidR="00817212" w:rsidRPr="006624D4" w:rsidRDefault="607F1751" w:rsidP="607F1751">
            <w:r w:rsidRPr="607F1751">
              <w:rPr>
                <w:rFonts w:asciiTheme="minorHAnsi" w:hAnsiTheme="minorHAnsi"/>
                <w:b/>
                <w:bCs/>
                <w:sz w:val="28"/>
                <w:szCs w:val="28"/>
              </w:rPr>
              <w:t xml:space="preserve">Inżynieria jakości w przedsiębiorstwie </w:t>
            </w:r>
          </w:p>
        </w:tc>
      </w:tr>
      <w:tr w:rsidR="00817212" w:rsidRPr="006624D4" w14:paraId="243D3329" w14:textId="77777777" w:rsidTr="607F1751">
        <w:tc>
          <w:tcPr>
            <w:tcW w:w="1823" w:type="pct"/>
            <w:shd w:val="clear" w:color="auto" w:fill="F2F2F2" w:themeFill="background1" w:themeFillShade="F2"/>
            <w:vAlign w:val="center"/>
          </w:tcPr>
          <w:p w14:paraId="3C01C4FC" w14:textId="77777777" w:rsidR="00817212" w:rsidRPr="006624D4" w:rsidRDefault="00817212" w:rsidP="00F05C73">
            <w:pPr>
              <w:rPr>
                <w:rFonts w:asciiTheme="minorHAnsi" w:hAnsiTheme="minorHAnsi"/>
              </w:rPr>
            </w:pPr>
            <w:r w:rsidRPr="006624D4">
              <w:rPr>
                <w:rFonts w:asciiTheme="minorHAnsi" w:hAnsiTheme="minorHAnsi"/>
                <w:sz w:val="22"/>
                <w:szCs w:val="22"/>
              </w:rPr>
              <w:t>Poziom studiów:</w:t>
            </w:r>
          </w:p>
        </w:tc>
        <w:tc>
          <w:tcPr>
            <w:tcW w:w="3177" w:type="pct"/>
            <w:vAlign w:val="center"/>
          </w:tcPr>
          <w:p w14:paraId="2AEEBFB4" w14:textId="77777777" w:rsidR="00817212" w:rsidRPr="006624D4" w:rsidRDefault="00817212" w:rsidP="00F05C73">
            <w:pPr>
              <w:rPr>
                <w:rFonts w:asciiTheme="minorHAnsi" w:hAnsiTheme="minorHAnsi"/>
              </w:rPr>
            </w:pPr>
            <w:r w:rsidRPr="006624D4">
              <w:rPr>
                <w:rFonts w:asciiTheme="minorHAnsi" w:hAnsiTheme="minorHAnsi"/>
              </w:rPr>
              <w:t>studia pierwszego stopnia; 6 poziom PRK</w:t>
            </w:r>
          </w:p>
        </w:tc>
      </w:tr>
      <w:tr w:rsidR="00817212" w:rsidRPr="006624D4" w14:paraId="4D258A70" w14:textId="77777777" w:rsidTr="607F1751">
        <w:tc>
          <w:tcPr>
            <w:tcW w:w="1823" w:type="pct"/>
            <w:shd w:val="clear" w:color="auto" w:fill="F2F2F2" w:themeFill="background1" w:themeFillShade="F2"/>
            <w:vAlign w:val="center"/>
          </w:tcPr>
          <w:p w14:paraId="5AE06C68" w14:textId="77777777" w:rsidR="00817212" w:rsidRPr="006624D4" w:rsidRDefault="00817212" w:rsidP="00F05C73">
            <w:pPr>
              <w:rPr>
                <w:rFonts w:asciiTheme="minorHAnsi" w:hAnsiTheme="minorHAnsi"/>
              </w:rPr>
            </w:pPr>
            <w:r w:rsidRPr="006624D4">
              <w:rPr>
                <w:rFonts w:asciiTheme="minorHAnsi" w:hAnsiTheme="minorHAnsi"/>
                <w:sz w:val="22"/>
                <w:szCs w:val="22"/>
              </w:rPr>
              <w:t>Profil:</w:t>
            </w:r>
          </w:p>
        </w:tc>
        <w:tc>
          <w:tcPr>
            <w:tcW w:w="3177" w:type="pct"/>
            <w:vAlign w:val="center"/>
          </w:tcPr>
          <w:p w14:paraId="6EABBAAE"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praktyczny </w:t>
            </w:r>
          </w:p>
        </w:tc>
      </w:tr>
      <w:tr w:rsidR="00817212" w:rsidRPr="006624D4" w14:paraId="5A77E790" w14:textId="77777777" w:rsidTr="607F1751">
        <w:tc>
          <w:tcPr>
            <w:tcW w:w="1823" w:type="pct"/>
            <w:shd w:val="clear" w:color="auto" w:fill="F2F2F2" w:themeFill="background1" w:themeFillShade="F2"/>
            <w:vAlign w:val="center"/>
          </w:tcPr>
          <w:p w14:paraId="343CD3D0" w14:textId="77777777" w:rsidR="00817212" w:rsidRPr="006624D4" w:rsidRDefault="00817212" w:rsidP="00F05C73">
            <w:pPr>
              <w:rPr>
                <w:rFonts w:asciiTheme="minorHAnsi" w:hAnsiTheme="minorHAnsi"/>
              </w:rPr>
            </w:pPr>
            <w:r w:rsidRPr="006624D4">
              <w:rPr>
                <w:rFonts w:asciiTheme="minorHAnsi" w:hAnsiTheme="minorHAnsi"/>
                <w:sz w:val="22"/>
                <w:szCs w:val="22"/>
              </w:rPr>
              <w:t>Forma studiów:</w:t>
            </w:r>
          </w:p>
        </w:tc>
        <w:tc>
          <w:tcPr>
            <w:tcW w:w="3177" w:type="pct"/>
            <w:vAlign w:val="center"/>
          </w:tcPr>
          <w:p w14:paraId="1C96A656"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studia stacjonarne i niestacjonarne</w:t>
            </w:r>
          </w:p>
        </w:tc>
      </w:tr>
      <w:tr w:rsidR="00817212" w:rsidRPr="006624D4" w14:paraId="66305AE6" w14:textId="77777777" w:rsidTr="607F1751">
        <w:tc>
          <w:tcPr>
            <w:tcW w:w="1823" w:type="pct"/>
            <w:shd w:val="clear" w:color="auto" w:fill="F2F2F2" w:themeFill="background1" w:themeFillShade="F2"/>
            <w:vAlign w:val="center"/>
          </w:tcPr>
          <w:p w14:paraId="44FB739A" w14:textId="77777777" w:rsidR="00817212" w:rsidRPr="006624D4" w:rsidRDefault="00817212" w:rsidP="00F05C73">
            <w:pPr>
              <w:rPr>
                <w:rFonts w:asciiTheme="minorHAnsi" w:hAnsiTheme="minorHAnsi"/>
              </w:rPr>
            </w:pPr>
            <w:r w:rsidRPr="006624D4">
              <w:rPr>
                <w:rFonts w:asciiTheme="minorHAnsi" w:hAnsiTheme="minorHAnsi"/>
                <w:sz w:val="22"/>
                <w:szCs w:val="22"/>
              </w:rPr>
              <w:t>Czas trwania studiów (liczba semestrów) i łączna liczba godzin:</w:t>
            </w:r>
          </w:p>
        </w:tc>
        <w:tc>
          <w:tcPr>
            <w:tcW w:w="3177" w:type="pct"/>
            <w:vAlign w:val="center"/>
          </w:tcPr>
          <w:p w14:paraId="7D8EB12F" w14:textId="2A9BB5F8" w:rsidR="00817212" w:rsidRPr="006624D4" w:rsidRDefault="4149BBEC" w:rsidP="370B0AFD">
            <w:pPr>
              <w:pStyle w:val="Akapitzlist"/>
              <w:spacing w:after="0" w:line="240" w:lineRule="auto"/>
              <w:ind w:left="0"/>
              <w:rPr>
                <w:rFonts w:asciiTheme="minorHAnsi" w:hAnsiTheme="minorHAnsi"/>
                <w:sz w:val="24"/>
                <w:szCs w:val="24"/>
              </w:rPr>
            </w:pPr>
            <w:r w:rsidRPr="370B0AFD">
              <w:rPr>
                <w:rFonts w:asciiTheme="minorHAnsi" w:hAnsiTheme="minorHAnsi"/>
                <w:sz w:val="24"/>
                <w:szCs w:val="24"/>
              </w:rPr>
              <w:t>7 semestrów / 3,5 roku / 2200 godz. - studia stacjonarne / 1194 godz. - studia niestacjonarne</w:t>
            </w:r>
          </w:p>
        </w:tc>
      </w:tr>
      <w:tr w:rsidR="00817212" w:rsidRPr="006624D4" w14:paraId="009737DF" w14:textId="77777777" w:rsidTr="607F1751">
        <w:tc>
          <w:tcPr>
            <w:tcW w:w="1823" w:type="pct"/>
            <w:shd w:val="clear" w:color="auto" w:fill="F2F2F2" w:themeFill="background1" w:themeFillShade="F2"/>
            <w:vAlign w:val="center"/>
          </w:tcPr>
          <w:p w14:paraId="681C0916" w14:textId="77777777" w:rsidR="00817212" w:rsidRPr="006624D4" w:rsidRDefault="00817212" w:rsidP="00F05C73">
            <w:pPr>
              <w:rPr>
                <w:rFonts w:asciiTheme="minorHAnsi" w:hAnsiTheme="minorHAnsi"/>
              </w:rPr>
            </w:pPr>
            <w:r w:rsidRPr="006624D4">
              <w:rPr>
                <w:rFonts w:asciiTheme="minorHAnsi" w:hAnsiTheme="minorHAnsi"/>
                <w:sz w:val="22"/>
                <w:szCs w:val="22"/>
              </w:rPr>
              <w:t>Liczba punktów ECTS konieczna do ukończenia studiów na danym poziomie:</w:t>
            </w:r>
          </w:p>
        </w:tc>
        <w:tc>
          <w:tcPr>
            <w:tcW w:w="3177" w:type="pct"/>
            <w:vAlign w:val="center"/>
          </w:tcPr>
          <w:p w14:paraId="1695818A" w14:textId="4E79FB1A" w:rsidR="00817212" w:rsidRPr="006624D4" w:rsidRDefault="00A05163" w:rsidP="370B0AFD">
            <w:pPr>
              <w:pStyle w:val="Akapitzlist"/>
              <w:spacing w:after="0" w:line="240" w:lineRule="auto"/>
              <w:ind w:left="0"/>
              <w:rPr>
                <w:rFonts w:asciiTheme="minorHAnsi" w:hAnsiTheme="minorHAnsi"/>
                <w:sz w:val="24"/>
                <w:szCs w:val="24"/>
              </w:rPr>
            </w:pPr>
            <w:r>
              <w:rPr>
                <w:rFonts w:asciiTheme="minorHAnsi" w:hAnsiTheme="minorHAnsi"/>
                <w:sz w:val="24"/>
                <w:szCs w:val="24"/>
              </w:rPr>
              <w:t>215</w:t>
            </w:r>
          </w:p>
        </w:tc>
      </w:tr>
      <w:tr w:rsidR="00817212" w:rsidRPr="006624D4" w14:paraId="43CB2DDD" w14:textId="77777777" w:rsidTr="607F1751">
        <w:tc>
          <w:tcPr>
            <w:tcW w:w="1823" w:type="pct"/>
            <w:shd w:val="clear" w:color="auto" w:fill="F2F2F2" w:themeFill="background1" w:themeFillShade="F2"/>
            <w:vAlign w:val="center"/>
          </w:tcPr>
          <w:p w14:paraId="444703FC" w14:textId="77777777" w:rsidR="00817212" w:rsidRPr="006624D4" w:rsidRDefault="00817212" w:rsidP="00F05C73">
            <w:pPr>
              <w:rPr>
                <w:rFonts w:asciiTheme="minorHAnsi" w:hAnsiTheme="minorHAnsi"/>
              </w:rPr>
            </w:pPr>
            <w:r w:rsidRPr="006624D4">
              <w:rPr>
                <w:rFonts w:asciiTheme="minorHAnsi" w:hAnsiTheme="minorHAnsi"/>
                <w:sz w:val="22"/>
                <w:szCs w:val="22"/>
              </w:rPr>
              <w:t>Tytuł zawodowy nadawany absolwentom:</w:t>
            </w:r>
          </w:p>
        </w:tc>
        <w:tc>
          <w:tcPr>
            <w:tcW w:w="3177" w:type="pct"/>
            <w:vAlign w:val="center"/>
          </w:tcPr>
          <w:p w14:paraId="7370A732"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inżynier </w:t>
            </w:r>
          </w:p>
        </w:tc>
      </w:tr>
      <w:tr w:rsidR="00817212" w:rsidRPr="006624D4" w14:paraId="4D4ECEC8" w14:textId="77777777" w:rsidTr="607F1751">
        <w:tc>
          <w:tcPr>
            <w:tcW w:w="1823" w:type="pct"/>
            <w:shd w:val="clear" w:color="auto" w:fill="F2F2F2" w:themeFill="background1" w:themeFillShade="F2"/>
            <w:vAlign w:val="center"/>
          </w:tcPr>
          <w:p w14:paraId="64AB4522" w14:textId="77777777" w:rsidR="00817212" w:rsidRPr="006624D4" w:rsidRDefault="00817212" w:rsidP="00F05C73">
            <w:pPr>
              <w:rPr>
                <w:rFonts w:asciiTheme="minorHAnsi" w:hAnsiTheme="minorHAnsi"/>
              </w:rPr>
            </w:pPr>
            <w:r w:rsidRPr="006624D4">
              <w:rPr>
                <w:rFonts w:asciiTheme="minorHAnsi" w:hAnsiTheme="minorHAnsi"/>
                <w:sz w:val="22"/>
                <w:szCs w:val="22"/>
              </w:rPr>
              <w:t>Dziedzina/-y nauki, do której/-</w:t>
            </w:r>
            <w:proofErr w:type="spellStart"/>
            <w:r w:rsidRPr="006624D4">
              <w:rPr>
                <w:rFonts w:asciiTheme="minorHAnsi" w:hAnsiTheme="minorHAnsi"/>
                <w:sz w:val="22"/>
                <w:szCs w:val="22"/>
              </w:rPr>
              <w:t>ych</w:t>
            </w:r>
            <w:proofErr w:type="spellEnd"/>
            <w:r w:rsidRPr="006624D4">
              <w:rPr>
                <w:rFonts w:asciiTheme="minorHAnsi" w:hAnsiTheme="minorHAnsi"/>
                <w:sz w:val="22"/>
                <w:szCs w:val="22"/>
              </w:rPr>
              <w:t xml:space="preserve"> przyporządkowany jest kierunek studiów:</w:t>
            </w:r>
          </w:p>
        </w:tc>
        <w:tc>
          <w:tcPr>
            <w:tcW w:w="3177" w:type="pct"/>
            <w:vAlign w:val="center"/>
          </w:tcPr>
          <w:p w14:paraId="19881EFE" w14:textId="77777777" w:rsidR="00817212" w:rsidRPr="006624D4" w:rsidRDefault="00817212" w:rsidP="00F05C73">
            <w:pPr>
              <w:textAlignment w:val="baseline"/>
              <w:rPr>
                <w:rFonts w:asciiTheme="minorHAnsi" w:eastAsia="Calibri" w:hAnsiTheme="minorHAnsi" w:cs="Times New Roman"/>
              </w:rPr>
            </w:pPr>
            <w:r w:rsidRPr="006624D4">
              <w:rPr>
                <w:rFonts w:asciiTheme="minorHAnsi" w:eastAsia="Calibri" w:hAnsiTheme="minorHAnsi" w:cs="Times New Roman"/>
              </w:rPr>
              <w:t>Dziedzina nauk społecznych</w:t>
            </w:r>
          </w:p>
          <w:p w14:paraId="1619B07F" w14:textId="77777777" w:rsidR="00817212" w:rsidRPr="006624D4" w:rsidRDefault="00817212" w:rsidP="00F05C73">
            <w:pPr>
              <w:textAlignment w:val="baseline"/>
              <w:rPr>
                <w:rFonts w:asciiTheme="minorHAnsi" w:eastAsia="Calibri" w:hAnsiTheme="minorHAnsi" w:cs="Times New Roman"/>
              </w:rPr>
            </w:pPr>
            <w:r w:rsidRPr="006624D4">
              <w:rPr>
                <w:rFonts w:asciiTheme="minorHAnsi" w:eastAsia="Calibri" w:hAnsiTheme="minorHAnsi" w:cs="Times New Roman"/>
              </w:rPr>
              <w:t>Dziedzina nauk rolniczych</w:t>
            </w:r>
          </w:p>
          <w:p w14:paraId="7294B0C8" w14:textId="77777777" w:rsidR="00817212" w:rsidRPr="006624D4" w:rsidRDefault="00817212" w:rsidP="00F05C73">
            <w:pPr>
              <w:textAlignment w:val="baseline"/>
              <w:rPr>
                <w:rFonts w:asciiTheme="minorHAnsi" w:eastAsia="Calibri" w:hAnsiTheme="minorHAnsi" w:cs="Times New Roman"/>
              </w:rPr>
            </w:pPr>
            <w:r w:rsidRPr="006624D4">
              <w:rPr>
                <w:rFonts w:asciiTheme="minorHAnsi" w:eastAsia="Calibri" w:hAnsiTheme="minorHAnsi" w:cs="Times New Roman"/>
              </w:rPr>
              <w:t xml:space="preserve">Dziedzina nauk inżynieryjno-technicznych </w:t>
            </w:r>
          </w:p>
        </w:tc>
      </w:tr>
      <w:tr w:rsidR="00817212" w:rsidRPr="006624D4" w14:paraId="067DFCC8" w14:textId="77777777" w:rsidTr="607F1751">
        <w:tc>
          <w:tcPr>
            <w:tcW w:w="1823" w:type="pct"/>
            <w:shd w:val="clear" w:color="auto" w:fill="F2F2F2" w:themeFill="background1" w:themeFillShade="F2"/>
            <w:vAlign w:val="center"/>
          </w:tcPr>
          <w:p w14:paraId="635FBEAC" w14:textId="77777777" w:rsidR="00817212" w:rsidRPr="006624D4" w:rsidRDefault="00817212" w:rsidP="00F05C73">
            <w:pPr>
              <w:rPr>
                <w:rFonts w:asciiTheme="minorHAnsi" w:hAnsiTheme="minorHAnsi"/>
              </w:rPr>
            </w:pPr>
            <w:r w:rsidRPr="006624D4">
              <w:rPr>
                <w:rFonts w:asciiTheme="minorHAnsi" w:hAnsiTheme="minorHAnsi"/>
                <w:sz w:val="22"/>
                <w:szCs w:val="22"/>
              </w:rPr>
              <w:t>Dyscyplina/-y naukowa/-e, do której/-</w:t>
            </w:r>
            <w:proofErr w:type="spellStart"/>
            <w:r w:rsidRPr="006624D4">
              <w:rPr>
                <w:rFonts w:asciiTheme="minorHAnsi" w:hAnsiTheme="minorHAnsi"/>
                <w:sz w:val="22"/>
                <w:szCs w:val="22"/>
              </w:rPr>
              <w:t>ych</w:t>
            </w:r>
            <w:proofErr w:type="spellEnd"/>
            <w:r w:rsidRPr="006624D4">
              <w:rPr>
                <w:rFonts w:asciiTheme="minorHAnsi" w:hAnsiTheme="minorHAnsi"/>
                <w:sz w:val="22"/>
                <w:szCs w:val="22"/>
              </w:rPr>
              <w:t xml:space="preserve"> przyporządkowany jest kierunek studiów:</w:t>
            </w:r>
          </w:p>
        </w:tc>
        <w:tc>
          <w:tcPr>
            <w:tcW w:w="3177" w:type="pct"/>
            <w:vAlign w:val="center"/>
          </w:tcPr>
          <w:p w14:paraId="6B22BB87" w14:textId="77777777" w:rsidR="00817212" w:rsidRPr="006624D4" w:rsidRDefault="00817212" w:rsidP="00F05C73">
            <w:pPr>
              <w:pStyle w:val="Akapitzlist"/>
              <w:spacing w:after="0" w:line="240" w:lineRule="auto"/>
              <w:ind w:left="0"/>
              <w:rPr>
                <w:rFonts w:asciiTheme="minorHAnsi" w:hAnsiTheme="minorHAnsi"/>
                <w:sz w:val="24"/>
                <w:szCs w:val="24"/>
                <w:u w:val="single"/>
              </w:rPr>
            </w:pPr>
            <w:r w:rsidRPr="006624D4">
              <w:rPr>
                <w:rFonts w:asciiTheme="minorHAnsi" w:hAnsiTheme="minorHAnsi"/>
                <w:sz w:val="24"/>
                <w:szCs w:val="24"/>
                <w:u w:val="single"/>
              </w:rPr>
              <w:t xml:space="preserve">Nauki o zarządzaniu i jakości </w:t>
            </w:r>
            <w:r w:rsidRPr="006624D4">
              <w:rPr>
                <w:rFonts w:asciiTheme="minorHAnsi" w:hAnsiTheme="minorHAnsi"/>
                <w:bCs/>
                <w:color w:val="000000"/>
                <w:kern w:val="24"/>
              </w:rPr>
              <w:t>(dyscyplina wiodąca)</w:t>
            </w:r>
          </w:p>
          <w:p w14:paraId="2E810B3A"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Ekonomia i finanse </w:t>
            </w:r>
          </w:p>
          <w:p w14:paraId="27987A2D"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 xml:space="preserve">Technologia żywności i żywienia </w:t>
            </w:r>
          </w:p>
          <w:p w14:paraId="1F93DC7A" w14:textId="77777777" w:rsidR="00817212" w:rsidRPr="006624D4" w:rsidRDefault="00817212" w:rsidP="006624D4">
            <w:pPr>
              <w:textAlignment w:val="baseline"/>
              <w:rPr>
                <w:rFonts w:asciiTheme="minorHAnsi" w:eastAsia="Calibri" w:hAnsiTheme="minorHAnsi" w:cs="Times New Roman"/>
              </w:rPr>
            </w:pPr>
            <w:r w:rsidRPr="006624D4">
              <w:rPr>
                <w:rFonts w:asciiTheme="minorHAnsi" w:eastAsia="Calibri" w:hAnsiTheme="minorHAnsi" w:cs="Times New Roman"/>
              </w:rPr>
              <w:t xml:space="preserve">Inżynieria materiałowa </w:t>
            </w:r>
          </w:p>
        </w:tc>
      </w:tr>
      <w:tr w:rsidR="00817212" w:rsidRPr="006624D4" w14:paraId="67F1479B"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572A92" w14:textId="77777777" w:rsidR="00817212" w:rsidRPr="006624D4" w:rsidRDefault="00817212" w:rsidP="00F05C73">
            <w:pPr>
              <w:rPr>
                <w:rFonts w:asciiTheme="minorHAnsi" w:hAnsiTheme="minorHAnsi"/>
              </w:rPr>
            </w:pPr>
            <w:r w:rsidRPr="006624D4">
              <w:rPr>
                <w:rFonts w:asciiTheme="minorHAnsi" w:hAnsiTheme="minorHAnsi"/>
                <w:sz w:val="22"/>
                <w:szCs w:val="22"/>
              </w:rPr>
              <w:t xml:space="preserve">W przypadku programu studiów dla kierunku przyporządkowanego do więcej niż jednej dyscypliny należy określić procentowy udział liczby punktów ECTS dla każdej </w:t>
            </w:r>
          </w:p>
          <w:p w14:paraId="6D08F96E" w14:textId="77777777" w:rsidR="00817212" w:rsidRPr="006624D4" w:rsidRDefault="00817212" w:rsidP="00F05C73">
            <w:pPr>
              <w:rPr>
                <w:rFonts w:asciiTheme="minorHAnsi" w:hAnsiTheme="minorHAnsi"/>
              </w:rPr>
            </w:pPr>
            <w:r w:rsidRPr="006624D4">
              <w:rPr>
                <w:rFonts w:asciiTheme="minorHAnsi" w:hAnsiTheme="minorHAnsi"/>
                <w:sz w:val="22"/>
                <w:szCs w:val="22"/>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7BB37" w14:textId="77777777" w:rsidR="00BE57BB" w:rsidRPr="006624D4" w:rsidRDefault="00BE57BB" w:rsidP="00BE57BB">
            <w:pPr>
              <w:pStyle w:val="Akapitzlist"/>
              <w:spacing w:after="0" w:line="240" w:lineRule="auto"/>
              <w:ind w:left="0"/>
              <w:rPr>
                <w:rFonts w:asciiTheme="minorHAnsi" w:hAnsiTheme="minorHAnsi"/>
                <w:sz w:val="24"/>
                <w:szCs w:val="24"/>
                <w:u w:val="single"/>
              </w:rPr>
            </w:pPr>
            <w:r w:rsidRPr="370B0AFD">
              <w:rPr>
                <w:rFonts w:asciiTheme="minorHAnsi" w:hAnsiTheme="minorHAnsi"/>
                <w:sz w:val="24"/>
                <w:szCs w:val="24"/>
                <w:u w:val="single"/>
              </w:rPr>
              <w:t>N</w:t>
            </w:r>
            <w:r>
              <w:rPr>
                <w:rFonts w:asciiTheme="minorHAnsi" w:hAnsiTheme="minorHAnsi"/>
                <w:sz w:val="24"/>
                <w:szCs w:val="24"/>
                <w:u w:val="single"/>
              </w:rPr>
              <w:t>auki o zarządzaniu i jakości (69</w:t>
            </w:r>
            <w:r w:rsidRPr="370B0AFD">
              <w:rPr>
                <w:rFonts w:asciiTheme="minorHAnsi" w:hAnsiTheme="minorHAnsi"/>
                <w:sz w:val="24"/>
                <w:szCs w:val="24"/>
                <w:u w:val="single"/>
              </w:rPr>
              <w:t xml:space="preserve">%); </w:t>
            </w:r>
            <w:r w:rsidRPr="370B0AFD">
              <w:rPr>
                <w:rFonts w:asciiTheme="minorHAnsi" w:hAnsiTheme="minorHAnsi"/>
                <w:kern w:val="24"/>
              </w:rPr>
              <w:t>(dyscyplina wiodąca)</w:t>
            </w:r>
          </w:p>
          <w:p w14:paraId="70960C10" w14:textId="77777777" w:rsidR="00BE57BB" w:rsidRPr="006624D4" w:rsidRDefault="00BE57BB" w:rsidP="00BE57BB">
            <w:pPr>
              <w:pStyle w:val="Akapitzlist"/>
              <w:spacing w:after="0" w:line="240" w:lineRule="auto"/>
              <w:ind w:left="0"/>
              <w:rPr>
                <w:rFonts w:asciiTheme="minorHAnsi" w:hAnsiTheme="minorHAnsi"/>
                <w:sz w:val="24"/>
                <w:szCs w:val="24"/>
              </w:rPr>
            </w:pPr>
            <w:r w:rsidRPr="674B5DDD">
              <w:rPr>
                <w:rFonts w:asciiTheme="minorHAnsi" w:hAnsiTheme="minorHAnsi"/>
                <w:sz w:val="24"/>
                <w:szCs w:val="24"/>
              </w:rPr>
              <w:t>Ekonomia i finanse (6%)</w:t>
            </w:r>
          </w:p>
          <w:p w14:paraId="4759C5E9" w14:textId="77777777" w:rsidR="00BE57BB" w:rsidRPr="006624D4" w:rsidRDefault="00BE57BB" w:rsidP="00BE57BB">
            <w:pPr>
              <w:pStyle w:val="Akapitzlist"/>
              <w:spacing w:after="0" w:line="240" w:lineRule="auto"/>
              <w:ind w:left="0"/>
              <w:rPr>
                <w:rFonts w:asciiTheme="minorHAnsi" w:hAnsiTheme="minorHAnsi"/>
                <w:sz w:val="24"/>
                <w:szCs w:val="24"/>
              </w:rPr>
            </w:pPr>
            <w:r w:rsidRPr="370B0AFD">
              <w:rPr>
                <w:rFonts w:asciiTheme="minorHAnsi" w:hAnsiTheme="minorHAnsi"/>
                <w:sz w:val="24"/>
                <w:szCs w:val="24"/>
              </w:rPr>
              <w:t>Te</w:t>
            </w:r>
            <w:r>
              <w:rPr>
                <w:rFonts w:asciiTheme="minorHAnsi" w:hAnsiTheme="minorHAnsi"/>
                <w:sz w:val="24"/>
                <w:szCs w:val="24"/>
              </w:rPr>
              <w:t>chnologia żywności i żywienia (8</w:t>
            </w:r>
            <w:r w:rsidRPr="370B0AFD">
              <w:rPr>
                <w:rFonts w:asciiTheme="minorHAnsi" w:hAnsiTheme="minorHAnsi"/>
                <w:sz w:val="24"/>
                <w:szCs w:val="24"/>
              </w:rPr>
              <w:t>%)</w:t>
            </w:r>
          </w:p>
          <w:p w14:paraId="3622966B" w14:textId="5AD73833" w:rsidR="00817212" w:rsidRPr="006624D4" w:rsidRDefault="00BE57BB" w:rsidP="00BE57BB">
            <w:pPr>
              <w:textAlignment w:val="baseline"/>
              <w:rPr>
                <w:rFonts w:asciiTheme="minorHAnsi" w:eastAsia="Calibri" w:hAnsiTheme="minorHAnsi" w:cs="Times New Roman"/>
              </w:rPr>
            </w:pPr>
            <w:r w:rsidRPr="674B5DDD">
              <w:rPr>
                <w:rFonts w:asciiTheme="minorHAnsi" w:eastAsia="Calibri" w:hAnsiTheme="minorHAnsi" w:cs="Times New Roman"/>
              </w:rPr>
              <w:t>Inżynieria materiałowa (17%)</w:t>
            </w:r>
            <w:r w:rsidR="4149BBEC" w:rsidRPr="674B5DDD">
              <w:rPr>
                <w:rFonts w:asciiTheme="minorHAnsi" w:eastAsia="Calibri" w:hAnsiTheme="minorHAnsi" w:cs="Times New Roman"/>
              </w:rPr>
              <w:t xml:space="preserve"> </w:t>
            </w:r>
          </w:p>
        </w:tc>
      </w:tr>
      <w:tr w:rsidR="00817212" w:rsidRPr="006624D4" w14:paraId="5E975B3A"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E55031D" w14:textId="77777777" w:rsidR="00817212" w:rsidRPr="006624D4" w:rsidRDefault="00817212" w:rsidP="00F05C73">
            <w:pPr>
              <w:rPr>
                <w:rFonts w:asciiTheme="minorHAnsi" w:hAnsiTheme="minorHAnsi"/>
              </w:rPr>
            </w:pPr>
            <w:r w:rsidRPr="006624D4">
              <w:rPr>
                <w:rFonts w:asciiTheme="minorHAnsi" w:hAnsiTheme="minorHAnsi"/>
                <w:sz w:val="22"/>
                <w:szCs w:val="22"/>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54867" w14:textId="48FA5DA6" w:rsidR="00817212" w:rsidRPr="006624D4" w:rsidRDefault="607F1751" w:rsidP="607F1751">
            <w:pPr>
              <w:pStyle w:val="Akapitzlist"/>
              <w:spacing w:after="0" w:line="240" w:lineRule="auto"/>
              <w:ind w:left="0"/>
              <w:rPr>
                <w:rFonts w:asciiTheme="minorHAnsi" w:hAnsiTheme="minorHAnsi"/>
                <w:sz w:val="24"/>
                <w:szCs w:val="24"/>
              </w:rPr>
            </w:pPr>
            <w:r w:rsidRPr="607F1751">
              <w:rPr>
                <w:rFonts w:asciiTheme="minorHAnsi" w:hAnsiTheme="minorHAnsi"/>
                <w:sz w:val="24"/>
                <w:szCs w:val="24"/>
              </w:rPr>
              <w:t>Rok akademicki 2023/2024</w:t>
            </w:r>
          </w:p>
        </w:tc>
      </w:tr>
      <w:tr w:rsidR="00817212" w:rsidRPr="006624D4" w14:paraId="2514DCF8"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93A8AB" w14:textId="77777777" w:rsidR="00817212" w:rsidRPr="006624D4" w:rsidRDefault="00817212" w:rsidP="00F05C73">
            <w:pPr>
              <w:rPr>
                <w:rFonts w:asciiTheme="minorHAnsi" w:hAnsiTheme="minorHAnsi"/>
              </w:rPr>
            </w:pPr>
            <w:r w:rsidRPr="006624D4">
              <w:rPr>
                <w:rFonts w:asciiTheme="minorHAnsi" w:hAnsiTheme="minorHAnsi"/>
                <w:sz w:val="22"/>
                <w:szCs w:val="22"/>
              </w:rPr>
              <w:t>Wskazanie związku kierunku studiów ze Strategią  KPU w Krośnie:</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A97D8" w14:textId="344701BD" w:rsidR="00817212" w:rsidRPr="006624D4" w:rsidRDefault="00817212" w:rsidP="00F05C73">
            <w:pPr>
              <w:pStyle w:val="Default"/>
              <w:jc w:val="both"/>
              <w:rPr>
                <w:rFonts w:asciiTheme="minorHAnsi" w:hAnsiTheme="minorHAnsi"/>
                <w:color w:val="auto"/>
              </w:rPr>
            </w:pPr>
            <w:r w:rsidRPr="006624D4">
              <w:rPr>
                <w:rFonts w:asciiTheme="minorHAnsi" w:hAnsiTheme="minorHAnsi"/>
                <w:color w:val="auto"/>
              </w:rPr>
              <w:t xml:space="preserve">Strategia rozwoju </w:t>
            </w:r>
            <w:r w:rsidR="00441EE5" w:rsidRPr="00441EE5">
              <w:rPr>
                <w:rFonts w:asciiTheme="minorHAnsi" w:hAnsiTheme="minorHAnsi"/>
                <w:bCs/>
                <w:color w:val="auto"/>
              </w:rPr>
              <w:t xml:space="preserve">Państwowej Akademii Nauk Stosowanych w Krośnie </w:t>
            </w:r>
            <w:r w:rsidRPr="006624D4">
              <w:rPr>
                <w:rFonts w:asciiTheme="minorHAnsi" w:hAnsiTheme="minorHAnsi"/>
                <w:bCs/>
                <w:color w:val="auto"/>
              </w:rPr>
              <w:t>na lata 2021-2025 wśród kluczowych celów strategicznych, wskazuje na doskonałość dydaktyczną oraz</w:t>
            </w:r>
            <w:r w:rsidRPr="006624D4">
              <w:rPr>
                <w:rFonts w:asciiTheme="minorHAnsi" w:hAnsiTheme="minorHAnsi"/>
              </w:rPr>
              <w:t xml:space="preserve"> współpracę z przedstawicielami otoczenia społeczno-gospodarczego. </w:t>
            </w:r>
            <w:r w:rsidRPr="006624D4">
              <w:rPr>
                <w:rFonts w:asciiTheme="minorHAnsi" w:hAnsiTheme="minorHAnsi"/>
                <w:color w:val="auto"/>
              </w:rPr>
              <w:t xml:space="preserve">Misją </w:t>
            </w:r>
            <w:r w:rsidR="00441EE5" w:rsidRPr="00441EE5">
              <w:rPr>
                <w:rFonts w:asciiTheme="minorHAnsi" w:hAnsiTheme="minorHAnsi"/>
                <w:color w:val="auto"/>
              </w:rPr>
              <w:t xml:space="preserve">Państwowej Akademii Nauk Stosowanych w Krośnie </w:t>
            </w:r>
            <w:r w:rsidRPr="006624D4">
              <w:rPr>
                <w:rFonts w:asciiTheme="minorHAnsi" w:hAnsiTheme="minorHAnsi"/>
                <w:color w:val="auto"/>
              </w:rPr>
              <w:t xml:space="preserve">jest zapewnienie wysokiej jakości kształcenia studentów na studiach o profilu praktycznym, w celu przygotowania ich do realizacji osobistych karier zawodowych oraz odpowiedzialnego i twórczego funkcjonowania w społeczeństwie. </w:t>
            </w:r>
          </w:p>
          <w:p w14:paraId="275FE65A" w14:textId="7A27C703" w:rsidR="00817212" w:rsidRPr="006624D4" w:rsidRDefault="607F1751" w:rsidP="607F1751">
            <w:pPr>
              <w:pStyle w:val="Default"/>
              <w:jc w:val="both"/>
              <w:rPr>
                <w:rFonts w:asciiTheme="minorHAnsi" w:hAnsiTheme="minorHAnsi"/>
                <w:color w:val="auto"/>
              </w:rPr>
            </w:pPr>
            <w:r w:rsidRPr="607F1751">
              <w:rPr>
                <w:rFonts w:asciiTheme="minorHAnsi" w:hAnsiTheme="minorHAnsi"/>
                <w:color w:val="auto"/>
              </w:rPr>
              <w:t xml:space="preserve">Koncepcja kształcenia na kierunku Inżynieria jakości w przedsiębiorstwie jest ściśle związana z misją i strategią rozwoju </w:t>
            </w:r>
            <w:r w:rsidR="00441EE5">
              <w:rPr>
                <w:rFonts w:asciiTheme="minorHAnsi" w:hAnsiTheme="minorHAnsi"/>
                <w:color w:val="auto"/>
              </w:rPr>
              <w:t xml:space="preserve">Państwowej Akademii Nauk Stosowanych w Krośnie </w:t>
            </w:r>
            <w:r w:rsidRPr="607F1751">
              <w:rPr>
                <w:rFonts w:asciiTheme="minorHAnsi" w:hAnsiTheme="minorHAnsi"/>
                <w:color w:val="auto"/>
              </w:rPr>
              <w:t xml:space="preserve">, sformułowaną w Uchwale nr 53/20 Senatu KPU w Krośnie z dnia 15 grudnia 2020 roku, gdyż absolwenci kierunku Inżynieria jakości w przedsiębiorstwie, będąc wszechstronnie wykształconymi specjalistami z zakresu </w:t>
            </w:r>
            <w:r w:rsidRPr="607F1751">
              <w:rPr>
                <w:rFonts w:asciiTheme="minorHAnsi" w:hAnsiTheme="minorHAnsi"/>
                <w:color w:val="auto"/>
              </w:rPr>
              <w:lastRenderedPageBreak/>
              <w:t xml:space="preserve">kształtowania i oceny jakości towarów, są zdolni rozwijać różnorodne   gałęzie gospodarki. Oferta studiów na kierunku Inżynieria jakości w przedsiębiorstwie daje studentom szerokie możliwości uzyskania specjalistycznego wykształcenia, w zakresie zarządzania jakością czy logistyki towarów. Podczas studiów szczególny nacisk kładziony jest na rozwój postaw społecznych zbieżnych z misją Uczelni. </w:t>
            </w:r>
          </w:p>
        </w:tc>
      </w:tr>
      <w:tr w:rsidR="00817212" w:rsidRPr="006624D4" w14:paraId="4EFC6D01"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6DDA81" w14:textId="77777777" w:rsidR="00817212" w:rsidRPr="006624D4" w:rsidRDefault="00817212" w:rsidP="00F05C73">
            <w:pPr>
              <w:rPr>
                <w:rFonts w:asciiTheme="minorHAnsi" w:hAnsiTheme="minorHAnsi"/>
              </w:rPr>
            </w:pPr>
            <w:r w:rsidRPr="006624D4">
              <w:rPr>
                <w:rFonts w:asciiTheme="minorHAnsi" w:hAnsiTheme="minorHAnsi"/>
                <w:sz w:val="22"/>
                <w:szCs w:val="22"/>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645A7D" w14:textId="62451C7F" w:rsidR="00817212" w:rsidRPr="006624D4" w:rsidRDefault="607F1751" w:rsidP="607F1751">
            <w:pPr>
              <w:pStyle w:val="Default"/>
              <w:jc w:val="both"/>
              <w:rPr>
                <w:rFonts w:asciiTheme="minorHAnsi" w:hAnsiTheme="minorHAnsi"/>
                <w:color w:val="auto"/>
              </w:rPr>
            </w:pPr>
            <w:r w:rsidRPr="607F1751">
              <w:rPr>
                <w:rFonts w:asciiTheme="minorHAnsi" w:hAnsiTheme="minorHAnsi"/>
                <w:color w:val="auto"/>
              </w:rPr>
              <w:t>Program studiów na kierunku Inżynieria jakości  w przedsiębiorstwie  uwzględnia potrzeby zgłaszane przez otoczenie społeczno-gospodarcze i w związku z tym  podlega nieustannemu doskonaleniu, co powoduje:</w:t>
            </w:r>
          </w:p>
          <w:p w14:paraId="5DF015CC" w14:textId="34FE6697" w:rsidR="00817212" w:rsidRPr="006624D4" w:rsidRDefault="607F1751" w:rsidP="607F1751">
            <w:pPr>
              <w:pStyle w:val="Default"/>
              <w:numPr>
                <w:ilvl w:val="0"/>
                <w:numId w:val="33"/>
              </w:numPr>
              <w:ind w:left="442" w:hanging="426"/>
              <w:jc w:val="both"/>
              <w:rPr>
                <w:rFonts w:asciiTheme="minorHAnsi" w:hAnsiTheme="minorHAnsi"/>
                <w:color w:val="auto"/>
              </w:rPr>
            </w:pPr>
            <w:r w:rsidRPr="607F1751">
              <w:rPr>
                <w:rFonts w:asciiTheme="minorHAnsi" w:hAnsiTheme="minorHAnsi"/>
                <w:color w:val="auto"/>
              </w:rPr>
              <w:t>podniesienie jakości poprzez między innymi aktualizowanie treści kształcenia poszczególnych przedmiotów, uwzględniając najnowsze wyniki i osiągnięcia naukowe, oferowanie nowych lub zmodyfikowanych specjalności dostosowując je do potrzeb krajowego i międzynarodowego rynku pracy, przy współpracy z otoczeniem społeczno-gospodarczym zrzeszonym w Radzie Programowej Kierunku Inżynieria jakości w przedsiębiorstwie, Kolegium Instytutu Zdrowia i Gospodarki, a także Konwencie Uczelni,</w:t>
            </w:r>
          </w:p>
          <w:p w14:paraId="5E810946" w14:textId="77777777" w:rsidR="00817212" w:rsidRPr="006624D4" w:rsidRDefault="00817212" w:rsidP="00463A0A">
            <w:pPr>
              <w:pStyle w:val="Default"/>
              <w:numPr>
                <w:ilvl w:val="0"/>
                <w:numId w:val="32"/>
              </w:numPr>
              <w:ind w:left="442" w:hanging="284"/>
              <w:jc w:val="both"/>
              <w:rPr>
                <w:rFonts w:asciiTheme="minorHAnsi" w:hAnsiTheme="minorHAnsi"/>
                <w:color w:val="auto"/>
              </w:rPr>
            </w:pPr>
            <w:r w:rsidRPr="006624D4">
              <w:rPr>
                <w:rFonts w:asciiTheme="minorHAnsi" w:hAnsiTheme="minorHAnsi"/>
                <w:color w:val="auto"/>
              </w:rPr>
              <w:t>rozwijanie współpracy z otoczeniem społeczno-gospodarczym w celu zapewnienia studentom szerokich możliwości odbywania praktyk zawodowych i staży,</w:t>
            </w:r>
          </w:p>
          <w:p w14:paraId="174DBE4A" w14:textId="3592E9B9" w:rsidR="00817212" w:rsidRPr="006624D4" w:rsidRDefault="607F1751" w:rsidP="607F1751">
            <w:pPr>
              <w:pStyle w:val="Default"/>
              <w:numPr>
                <w:ilvl w:val="0"/>
                <w:numId w:val="32"/>
              </w:numPr>
              <w:ind w:left="442" w:hanging="284"/>
              <w:jc w:val="both"/>
              <w:rPr>
                <w:rFonts w:asciiTheme="minorHAnsi" w:hAnsiTheme="minorHAnsi"/>
                <w:color w:val="auto"/>
              </w:rPr>
            </w:pPr>
            <w:r w:rsidRPr="607F1751">
              <w:rPr>
                <w:rFonts w:asciiTheme="minorHAnsi" w:hAnsiTheme="minorHAnsi"/>
                <w:color w:val="auto"/>
              </w:rPr>
              <w:t>stwarzanie możliwości uzyskiwania przez studentów kierunku Inżynieria jakości w przedsiębiorstwie  certyfikatów potwierdzających uzyskane kompetencje zawodowe,</w:t>
            </w:r>
          </w:p>
          <w:p w14:paraId="1C89DA07" w14:textId="77777777" w:rsidR="00817212" w:rsidRPr="006624D4" w:rsidRDefault="00817212" w:rsidP="00463A0A">
            <w:pPr>
              <w:pStyle w:val="Default"/>
              <w:numPr>
                <w:ilvl w:val="0"/>
                <w:numId w:val="32"/>
              </w:numPr>
              <w:ind w:left="442" w:hanging="284"/>
              <w:jc w:val="both"/>
              <w:rPr>
                <w:rFonts w:asciiTheme="minorHAnsi" w:hAnsiTheme="minorHAnsi"/>
                <w:color w:val="auto"/>
              </w:rPr>
            </w:pPr>
            <w:r w:rsidRPr="006624D4">
              <w:rPr>
                <w:rFonts w:asciiTheme="minorHAnsi" w:hAnsiTheme="minorHAnsi"/>
              </w:rPr>
              <w:t xml:space="preserve">umiędzynarodowienie procesu kształcenia, poprzez między innymi prowadzenie zajęć w języku angielskim. </w:t>
            </w:r>
          </w:p>
          <w:p w14:paraId="6F7DFA68" w14:textId="77777777" w:rsidR="00817212" w:rsidRPr="006624D4" w:rsidRDefault="00817212" w:rsidP="006624D4">
            <w:pPr>
              <w:pStyle w:val="Akapitzlist"/>
              <w:spacing w:after="0" w:line="240" w:lineRule="auto"/>
              <w:ind w:left="0"/>
              <w:rPr>
                <w:rFonts w:asciiTheme="minorHAnsi" w:hAnsiTheme="minorHAnsi"/>
                <w:sz w:val="24"/>
              </w:rPr>
            </w:pPr>
            <w:r w:rsidRPr="006624D4">
              <w:rPr>
                <w:rFonts w:asciiTheme="minorHAnsi" w:hAnsiTheme="minorHAnsi"/>
                <w:sz w:val="24"/>
                <w:szCs w:val="24"/>
              </w:rPr>
              <w:t xml:space="preserve">Analiza zgodności zakładanych efektów uczenia się z potrzebami społeczno-gospodarczymi dokonywana jest na podstawie spotkań i konsultacji z przedstawicielami lokalnego rynku pracy, z interesariuszami zewnętrznymi, sugestii płynących od studentów oraz analizy opinii absolwentów w ramach programu monitorowania ich karier zawodowych. Ponadto na poziomie kierunku na zakończenie cyklu kształcenia przeprowadza się samoocenę osiągnięcia efektów uczenia się studentów kończących studia. </w:t>
            </w:r>
            <w:r w:rsidRPr="006624D4">
              <w:rPr>
                <w:rFonts w:asciiTheme="minorHAnsi" w:hAnsiTheme="minorHAnsi"/>
                <w:sz w:val="24"/>
              </w:rPr>
              <w:t xml:space="preserve">Ważną rolę w procesie analizy zgodności efektów uczenia się z potrzebami rynku pracy odgrywają także wnioski płynące z ankiet ewaluacyjnych przeprowadzanych wśród studentów i absolwentów. Ich opinia dotycząca oferty kształcenia, jak również doświadczenia absolwentów w zakresie dostępności </w:t>
            </w:r>
            <w:r w:rsidRPr="006624D4">
              <w:rPr>
                <w:rFonts w:asciiTheme="minorHAnsi" w:hAnsiTheme="minorHAnsi"/>
                <w:sz w:val="24"/>
              </w:rPr>
              <w:lastRenderedPageBreak/>
              <w:t>miejsc pracy i oczekiwań pracodawców decydują o konieczności weryfikacji efektów uczenia się oraz celowości tworzenia nowej oferty programowej.</w:t>
            </w:r>
          </w:p>
        </w:tc>
      </w:tr>
      <w:tr w:rsidR="00817212" w:rsidRPr="006624D4" w14:paraId="0A6C9590"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4EE97B4" w14:textId="77777777" w:rsidR="00817212" w:rsidRPr="006624D4" w:rsidRDefault="00817212" w:rsidP="00F05C73">
            <w:pPr>
              <w:rPr>
                <w:rFonts w:asciiTheme="minorHAnsi" w:hAnsiTheme="minorHAnsi"/>
              </w:rPr>
            </w:pPr>
            <w:r w:rsidRPr="006624D4">
              <w:rPr>
                <w:rFonts w:asciiTheme="minorHAnsi" w:hAnsiTheme="minorHAnsi"/>
                <w:sz w:val="22"/>
                <w:szCs w:val="22"/>
              </w:rPr>
              <w:lastRenderedPageBreak/>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EB427" w14:textId="350D61CD" w:rsidR="00817212" w:rsidRPr="006624D4" w:rsidRDefault="607F1751" w:rsidP="607F1751">
            <w:pPr>
              <w:pStyle w:val="Akapitzlist"/>
              <w:spacing w:after="0" w:line="240" w:lineRule="auto"/>
              <w:ind w:left="0"/>
              <w:rPr>
                <w:rFonts w:asciiTheme="minorHAnsi" w:hAnsiTheme="minorHAnsi"/>
                <w:sz w:val="24"/>
                <w:szCs w:val="24"/>
              </w:rPr>
            </w:pPr>
            <w:r w:rsidRPr="607F1751">
              <w:rPr>
                <w:rFonts w:asciiTheme="minorHAnsi" w:hAnsiTheme="minorHAnsi"/>
                <w:sz w:val="24"/>
                <w:szCs w:val="24"/>
              </w:rPr>
              <w:t>Celem kształcenia na kierunku Inżynieria jakości w przedsiębiorstwie  jest przygotowanie specjalistów o wysokich kwalifikacjach, posiadających teoretyczną i praktyczną wiedzę w zakresie nauk społecznych (zarządzanie i ekonomia), inżynieryjno-technicznych i rolniczych, a także umiejętności i kompetencje społeczne niezbędnych do podjęcia pracy na stanowiskach związanych z kształtowaniem i oceną jakości towarów we współczesnej gospodarce, zarządzania jakością, zarządzania procesami produkcyjnymi, projektowania i wdrażania systemów zarządzania jakością.</w:t>
            </w:r>
          </w:p>
          <w:p w14:paraId="5091F4E3" w14:textId="5E1C0309" w:rsidR="00817212" w:rsidRPr="006624D4" w:rsidRDefault="607F1751" w:rsidP="607F1751">
            <w:pPr>
              <w:pStyle w:val="Akapitzlist"/>
              <w:spacing w:after="0" w:line="240" w:lineRule="auto"/>
              <w:ind w:left="0"/>
              <w:rPr>
                <w:rFonts w:asciiTheme="minorHAnsi" w:hAnsiTheme="minorHAnsi"/>
                <w:sz w:val="24"/>
                <w:szCs w:val="24"/>
              </w:rPr>
            </w:pPr>
            <w:r w:rsidRPr="607F1751">
              <w:rPr>
                <w:rFonts w:asciiTheme="minorHAnsi" w:hAnsiTheme="minorHAnsi"/>
                <w:sz w:val="24"/>
                <w:szCs w:val="24"/>
              </w:rPr>
              <w:t xml:space="preserve">Interdyscyplinarny charakter kształcenia pozwala na elastyczne wykorzystanie zdobytych umiejętności w różnorodnych działach gospodarki. Absolwent o takim profilu wykształcenia jest przygotowany do prowadzenia własnej firmy, zarządzania nią, a także do pracy w zespole. Studia te przygotowują przyszłych inżynierów do pracy w przedsiębiorstwa produkcyjnych, handlowych oraz usługowych, na stanowiskach menedżerskich szczebla operacyjnego oraz na stanowiskach związanych z kontrolą jakości towarów w laboratoriach badawczych i pomiarowych, jednostkach administracji państwowej oraz organach nadzoru urzędowego i jednostkach akredytujących i certyfikujących. Ponadto absolwent kierunku Inżynierii jakości w przedsiębiorstwie jest przygotowany do podjęcia dalszej nauki i ma możliwość kontynuowania kształcenia na drugim stopniu studiów. </w:t>
            </w:r>
          </w:p>
        </w:tc>
      </w:tr>
      <w:tr w:rsidR="00817212" w:rsidRPr="006624D4" w14:paraId="254DB74B"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B27AC6" w14:textId="77777777" w:rsidR="00817212" w:rsidRPr="006624D4" w:rsidRDefault="00817212" w:rsidP="00F05C73">
            <w:pPr>
              <w:rPr>
                <w:rFonts w:asciiTheme="minorHAnsi" w:hAnsiTheme="minorHAnsi"/>
              </w:rPr>
            </w:pPr>
            <w:r w:rsidRPr="006624D4">
              <w:rPr>
                <w:rFonts w:asciiTheme="minorHAnsi" w:hAnsiTheme="minorHAnsi"/>
                <w:sz w:val="22"/>
                <w:szCs w:val="22"/>
              </w:rPr>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CC005" w14:textId="7AF9EFB5" w:rsidR="00817212" w:rsidRPr="006624D4" w:rsidRDefault="4149BBEC" w:rsidP="370B0AFD">
            <w:pPr>
              <w:pStyle w:val="Default"/>
              <w:rPr>
                <w:rFonts w:asciiTheme="minorHAnsi" w:hAnsiTheme="minorHAnsi"/>
              </w:rPr>
            </w:pPr>
            <w:r w:rsidRPr="370B0AFD">
              <w:rPr>
                <w:rFonts w:asciiTheme="minorHAnsi" w:hAnsiTheme="minorHAnsi"/>
                <w:color w:val="auto"/>
              </w:rPr>
              <w:t>W doskonaleniu programu kształcenia uwzględnia się wyniki z analizy monitoringu karier zawodowych absolwentów. Uczelnia, poprzez Biuro Karier, prowadzi własny internetowy system badania i monitorowania losów absolwentów. System ankietyzacji polega na wypełnieniu przez absolwentów ankiety podstawowej oraz rozszerzonej. Ankiety zawierają pytania dotyczące m.in. planu indywidualnego rozwoju, planów zatrudnienia lub podjętego już zatrudnienia, zdobytych umiejętności oraz wiedzy akademickiej, którą absolwent wykorzystuje w pracy zawodowej. Wyniki ankiet przekazywane są władzom uczelni, dyrektorowi instytutu i kierownikowi zakładu w celu dostosowania programu studiów do potrzeb rynku pracy. Ponadto o</w:t>
            </w:r>
            <w:r w:rsidRPr="370B0AFD">
              <w:rPr>
                <w:rFonts w:asciiTheme="minorHAnsi" w:hAnsiTheme="minorHAnsi"/>
              </w:rPr>
              <w:t xml:space="preserve">rganizowane są spotkania absolwentów, którzy są aktywni zawodowo, ze studentami, podczas których dzielą się oni doświadczeniami na temat specyfiki </w:t>
            </w:r>
            <w:r w:rsidRPr="370B0AFD">
              <w:rPr>
                <w:rFonts w:asciiTheme="minorHAnsi" w:hAnsiTheme="minorHAnsi"/>
              </w:rPr>
              <w:lastRenderedPageBreak/>
              <w:t xml:space="preserve">zawodu, wymagań jakie stawiają pracodawcy oraz możliwościami samozatrudnienia. </w:t>
            </w:r>
          </w:p>
          <w:p w14:paraId="2DFF3B3D" w14:textId="1B24784A" w:rsidR="00817212" w:rsidRPr="006624D4" w:rsidRDefault="607F1751" w:rsidP="607F1751">
            <w:pPr>
              <w:rPr>
                <w:rFonts w:asciiTheme="minorHAnsi" w:hAnsiTheme="minorHAnsi" w:cs="Times New Roman"/>
              </w:rPr>
            </w:pPr>
            <w:r w:rsidRPr="607F1751">
              <w:rPr>
                <w:rFonts w:asciiTheme="minorHAnsi" w:hAnsiTheme="minorHAnsi" w:cs="Times New Roman"/>
              </w:rPr>
              <w:t>W planowaniu rozwoju oferty edukacyjnej Uczelni, w tym kierunku Inżynieria jakości w przedsiębiorstwie, brane są pod uwagę wyniki monitoringu losu absolwentów kierunku. Monitoring ten opracowywany jest od 2016 roku na podstawie raportów ELA (Ekonomiczne Losy Absolwentów - http://ela.nauka.gov.pl/</w:t>
            </w:r>
          </w:p>
          <w:p w14:paraId="33905F37" w14:textId="09CBB5C7" w:rsidR="00817212" w:rsidRPr="006624D4" w:rsidRDefault="607F1751" w:rsidP="607F1751">
            <w:pPr>
              <w:rPr>
                <w:rFonts w:asciiTheme="minorHAnsi" w:hAnsiTheme="minorHAnsi" w:cs="Times New Roman"/>
              </w:rPr>
            </w:pPr>
            <w:r w:rsidRPr="607F1751">
              <w:rPr>
                <w:rFonts w:asciiTheme="minorHAnsi" w:hAnsiTheme="minorHAnsi" w:cs="Times New Roman"/>
              </w:rPr>
              <w:t xml:space="preserve">Przedstawione statystyki w raporcie ELA plasują </w:t>
            </w:r>
            <w:r w:rsidR="006D20BD">
              <w:rPr>
                <w:rFonts w:asciiTheme="minorHAnsi" w:hAnsiTheme="minorHAnsi" w:cs="Times New Roman"/>
              </w:rPr>
              <w:t>wykształcenie w zakresie jakości</w:t>
            </w:r>
            <w:r w:rsidRPr="607F1751">
              <w:rPr>
                <w:rFonts w:asciiTheme="minorHAnsi" w:hAnsiTheme="minorHAnsi" w:cs="Times New Roman"/>
              </w:rPr>
              <w:t xml:space="preserve"> na wysokiej pozycji wśród innych kierunków w Polsce, jeśli chodzi skuteczność podejmowania pracy po studiach oraz wskazują na zadowalającą wysokość wynagrodzenia uzyskiwanego w pracy podjętej zaraz po zakończeniu studiów. </w:t>
            </w:r>
          </w:p>
          <w:p w14:paraId="44A18278" w14:textId="24BBBBEB" w:rsidR="00817212" w:rsidRPr="006624D4" w:rsidRDefault="4149BBEC" w:rsidP="370B0AFD">
            <w:pPr>
              <w:rPr>
                <w:rFonts w:asciiTheme="minorHAnsi" w:hAnsiTheme="minorHAnsi" w:cs="Times New Roman"/>
              </w:rPr>
            </w:pPr>
            <w:r w:rsidRPr="370B0AFD">
              <w:rPr>
                <w:rFonts w:asciiTheme="minorHAnsi" w:hAnsiTheme="minorHAnsi" w:cs="Times New Roman"/>
              </w:rPr>
              <w:t xml:space="preserve">W ramach analiz </w:t>
            </w:r>
            <w:r w:rsidRPr="370B0AFD">
              <w:rPr>
                <w:rFonts w:asciiTheme="minorHAnsi" w:hAnsiTheme="minorHAnsi"/>
              </w:rPr>
              <w:t xml:space="preserve">wyników monitoringu karier zawodowych absolwentów </w:t>
            </w:r>
            <w:r w:rsidRPr="370B0AFD">
              <w:rPr>
                <w:rFonts w:asciiTheme="minorHAnsi" w:hAnsiTheme="minorHAnsi" w:cs="Times New Roman"/>
              </w:rPr>
              <w:t>oceniany jest także udział absolwentów studiów pierwszego stopnia kontynuujących naukę na drugim stopniu studiów.</w:t>
            </w:r>
          </w:p>
          <w:p w14:paraId="031705FF" w14:textId="3445AA48" w:rsidR="00817212" w:rsidRPr="006624D4" w:rsidRDefault="607F1751" w:rsidP="607F1751">
            <w:pPr>
              <w:pStyle w:val="Default"/>
              <w:jc w:val="both"/>
              <w:rPr>
                <w:rFonts w:asciiTheme="minorHAnsi" w:hAnsiTheme="minorHAnsi"/>
                <w:color w:val="auto"/>
              </w:rPr>
            </w:pPr>
            <w:r w:rsidRPr="607F1751">
              <w:rPr>
                <w:rFonts w:asciiTheme="minorHAnsi" w:hAnsiTheme="minorHAnsi"/>
                <w:color w:val="auto"/>
              </w:rPr>
              <w:t xml:space="preserve">Duży odsetek absolwentów kierunku Inżynieria jakości w przedsiębiorstwie kontynuuje naukę na II stopniu studiów, głównie na uczelniach w Krośnie lub w Rzeszowie wybierając kierunek Inżynieria produkcji lub Zarządzanie, wybierając specjalizacje w zakresie jakości, środowiska i bezpieczeństwa i higieny pracy w przedsiębiorstwie, lub logistyki i zarządzanie produkcją. </w:t>
            </w:r>
          </w:p>
        </w:tc>
      </w:tr>
      <w:tr w:rsidR="00817212" w:rsidRPr="006624D4" w14:paraId="0E9654E0"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17D7FCE" w14:textId="77777777" w:rsidR="00817212" w:rsidRPr="006624D4" w:rsidRDefault="00817212" w:rsidP="00F05C73">
            <w:pPr>
              <w:rPr>
                <w:rFonts w:asciiTheme="minorHAnsi" w:hAnsiTheme="minorHAnsi"/>
              </w:rPr>
            </w:pPr>
            <w:r w:rsidRPr="006624D4">
              <w:rPr>
                <w:rFonts w:asciiTheme="minorHAnsi" w:hAnsiTheme="minorHAnsi"/>
                <w:sz w:val="22"/>
                <w:szCs w:val="22"/>
              </w:rPr>
              <w:lastRenderedPageBreak/>
              <w:t xml:space="preserve">Informacja na temat uwzględnienia w programie studiów wymagań i zaleceń komisji akredytacyjnych, </w:t>
            </w:r>
          </w:p>
          <w:p w14:paraId="369CDE39" w14:textId="77777777" w:rsidR="00817212" w:rsidRPr="006624D4" w:rsidRDefault="00817212" w:rsidP="00F05C73">
            <w:pPr>
              <w:rPr>
                <w:rFonts w:asciiTheme="minorHAnsi" w:hAnsiTheme="minorHAnsi"/>
              </w:rPr>
            </w:pPr>
            <w:r w:rsidRPr="006624D4">
              <w:rPr>
                <w:rFonts w:asciiTheme="minorHAnsi" w:hAnsiTheme="minorHAnsi"/>
                <w:sz w:val="22"/>
                <w:szCs w:val="22"/>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6091F" w14:textId="19C10F79" w:rsidR="00817212" w:rsidRPr="006624D4" w:rsidRDefault="00817212" w:rsidP="370B0AFD">
            <w:pPr>
              <w:pStyle w:val="Default"/>
              <w:jc w:val="both"/>
              <w:rPr>
                <w:rFonts w:asciiTheme="minorHAnsi" w:hAnsiTheme="minorHAnsi"/>
                <w:color w:val="auto"/>
              </w:rPr>
            </w:pPr>
          </w:p>
          <w:p w14:paraId="7198D0FC" w14:textId="0951F3A7" w:rsidR="00817212" w:rsidRPr="006624D4" w:rsidRDefault="607F1751" w:rsidP="607F1751">
            <w:pPr>
              <w:pStyle w:val="Default"/>
              <w:jc w:val="both"/>
              <w:rPr>
                <w:rFonts w:asciiTheme="minorHAnsi" w:hAnsiTheme="minorHAnsi"/>
                <w:strike/>
                <w:color w:val="auto"/>
              </w:rPr>
            </w:pPr>
            <w:r w:rsidRPr="607F1751">
              <w:rPr>
                <w:rFonts w:asciiTheme="minorHAnsi" w:hAnsiTheme="minorHAnsi"/>
                <w:color w:val="auto"/>
              </w:rPr>
              <w:t>Podczas doskonalenia programu studiów wykorzystuje się zalecenia i wnioski z analiz Raportu z wizytacji Polskiej Komisji Akredytacyjnej. Przeprowadzono weryfikację dyscyplin, do których odnoszą się efekty kształcenia. Opracowano i wdrożono kompleksowy wewnętrzny system zapewniania jakości kształcenia. Zawiera on m.in. procedurę doboru nauczycieli akademickich, zgodnie z którą zrewidowano obsadę kadrową przedmiotów. Uzupełniono plan studiów o wskazane przedmioty oraz ograniczono liczbę punktów ECTS.</w:t>
            </w:r>
            <w:r w:rsidRPr="607F1751">
              <w:rPr>
                <w:rFonts w:asciiTheme="minorHAnsi" w:hAnsiTheme="minorHAnsi"/>
                <w:color w:val="FF0000"/>
              </w:rPr>
              <w:t xml:space="preserve"> </w:t>
            </w:r>
          </w:p>
        </w:tc>
      </w:tr>
      <w:tr w:rsidR="00817212" w:rsidRPr="006624D4" w14:paraId="6F7E3E83"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842DCA2" w14:textId="77777777" w:rsidR="00817212" w:rsidRPr="006624D4" w:rsidRDefault="00817212" w:rsidP="00F05C73">
            <w:pPr>
              <w:rPr>
                <w:rFonts w:asciiTheme="minorHAnsi" w:hAnsiTheme="minorHAnsi"/>
              </w:rPr>
            </w:pPr>
            <w:r w:rsidRPr="006624D4">
              <w:rPr>
                <w:rFonts w:asciiTheme="minorHAnsi" w:hAnsiTheme="minorHAnsi"/>
                <w:sz w:val="22"/>
                <w:szCs w:val="22"/>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702B9" w14:textId="24E45B3A" w:rsidR="00817212" w:rsidRPr="006624D4" w:rsidRDefault="607F1751" w:rsidP="607F1751">
            <w:pPr>
              <w:pStyle w:val="Default"/>
              <w:jc w:val="both"/>
              <w:rPr>
                <w:rFonts w:asciiTheme="minorHAnsi" w:hAnsiTheme="minorHAnsi"/>
                <w:color w:val="auto"/>
              </w:rPr>
            </w:pPr>
            <w:r w:rsidRPr="607F1751">
              <w:rPr>
                <w:rFonts w:asciiTheme="minorHAnsi" w:hAnsiTheme="minorHAnsi"/>
                <w:color w:val="auto"/>
              </w:rPr>
              <w:t xml:space="preserve">Program studiów na kierunku Inżynieria jakości w przedsiębiorstwie uwzględnia dobre praktyki obejmujące m.in. </w:t>
            </w:r>
          </w:p>
          <w:p w14:paraId="25D0652D" w14:textId="77777777" w:rsidR="00817212" w:rsidRPr="006624D4" w:rsidRDefault="00817212" w:rsidP="00463A0A">
            <w:pPr>
              <w:pStyle w:val="Default"/>
              <w:numPr>
                <w:ilvl w:val="0"/>
                <w:numId w:val="34"/>
              </w:numPr>
              <w:ind w:left="300" w:hanging="284"/>
              <w:jc w:val="both"/>
              <w:rPr>
                <w:rFonts w:asciiTheme="minorHAnsi" w:hAnsiTheme="minorHAnsi"/>
                <w:color w:val="auto"/>
              </w:rPr>
            </w:pPr>
            <w:r w:rsidRPr="006624D4">
              <w:rPr>
                <w:rFonts w:asciiTheme="minorHAnsi" w:hAnsiTheme="minorHAnsi"/>
                <w:color w:val="auto"/>
              </w:rPr>
              <w:t>dostosowanie programu studiów do potrzeb rynku pracy poprzez konsultacje z pracodawcami,</w:t>
            </w:r>
          </w:p>
          <w:p w14:paraId="46C62D77" w14:textId="77777777" w:rsidR="00817212" w:rsidRPr="006624D4" w:rsidRDefault="00817212" w:rsidP="00463A0A">
            <w:pPr>
              <w:pStyle w:val="Default"/>
              <w:numPr>
                <w:ilvl w:val="0"/>
                <w:numId w:val="34"/>
              </w:numPr>
              <w:ind w:left="300" w:hanging="284"/>
              <w:jc w:val="both"/>
              <w:rPr>
                <w:rFonts w:asciiTheme="minorHAnsi" w:hAnsiTheme="minorHAnsi"/>
                <w:color w:val="auto"/>
              </w:rPr>
            </w:pPr>
            <w:r w:rsidRPr="006624D4">
              <w:rPr>
                <w:rFonts w:asciiTheme="minorHAnsi" w:hAnsiTheme="minorHAnsi"/>
              </w:rPr>
              <w:t xml:space="preserve">konsultacje programu praktyk zawodowych z pracodawcami, </w:t>
            </w:r>
          </w:p>
          <w:p w14:paraId="3BCAF7F6" w14:textId="7FE59931" w:rsidR="00817212" w:rsidRPr="006624D4" w:rsidRDefault="4149BBEC" w:rsidP="370B0AFD">
            <w:pPr>
              <w:pStyle w:val="Default"/>
              <w:numPr>
                <w:ilvl w:val="0"/>
                <w:numId w:val="34"/>
              </w:numPr>
              <w:ind w:left="300" w:hanging="284"/>
              <w:jc w:val="both"/>
              <w:rPr>
                <w:rFonts w:asciiTheme="minorHAnsi" w:hAnsiTheme="minorHAnsi"/>
                <w:color w:val="auto"/>
              </w:rPr>
            </w:pPr>
            <w:r w:rsidRPr="370B0AFD">
              <w:rPr>
                <w:rFonts w:asciiTheme="minorHAnsi" w:hAnsiTheme="minorHAnsi"/>
              </w:rPr>
              <w:t xml:space="preserve">aktywizację studentów poprzez </w:t>
            </w:r>
            <w:r w:rsidRPr="370B0AFD">
              <w:rPr>
                <w:rFonts w:asciiTheme="minorHAnsi" w:hAnsiTheme="minorHAnsi"/>
                <w:color w:val="auto"/>
              </w:rPr>
              <w:t xml:space="preserve">umożliwianie im rozwoju zainteresowań naukowych działając w pracach studenckich kół naukowych, seminariach i wyjazdach na konferencje, </w:t>
            </w:r>
          </w:p>
          <w:p w14:paraId="74976803" w14:textId="7C022399" w:rsidR="00817212" w:rsidRPr="006624D4" w:rsidRDefault="4149BBEC" w:rsidP="370B0AFD">
            <w:pPr>
              <w:pStyle w:val="Default"/>
              <w:numPr>
                <w:ilvl w:val="0"/>
                <w:numId w:val="34"/>
              </w:numPr>
              <w:ind w:left="300" w:hanging="284"/>
              <w:jc w:val="both"/>
              <w:rPr>
                <w:rFonts w:asciiTheme="minorHAnsi" w:hAnsiTheme="minorHAnsi"/>
                <w:color w:val="auto"/>
              </w:rPr>
            </w:pPr>
            <w:r w:rsidRPr="370B0AFD">
              <w:rPr>
                <w:rFonts w:asciiTheme="minorHAnsi" w:hAnsiTheme="minorHAnsi"/>
                <w:color w:val="auto"/>
              </w:rPr>
              <w:lastRenderedPageBreak/>
              <w:t>kształcenie i wspieranie postaw prospołecznych studentów poprzez organizowanie i umożliwianie udziału w różnego rodzaju akcjach promujących Uczelnię i działaniach charytatywnych, proekologicznych, czy społecznych, popularyzację nauki wśród uczniów szkół podstawowych i ponadpodstawowych poprzez organizowanie dla nich wykładów i warsztatów, zarówno w siedzibie Uczelni, jak i w w/w szkołach, a także stałą współpracę ze szkołami partnerskimi.</w:t>
            </w:r>
          </w:p>
        </w:tc>
      </w:tr>
      <w:tr w:rsidR="00817212" w:rsidRPr="006624D4" w14:paraId="5A79296E"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311881" w14:textId="77777777" w:rsidR="00817212" w:rsidRPr="006624D4" w:rsidRDefault="00817212" w:rsidP="00F05C73">
            <w:pPr>
              <w:rPr>
                <w:rFonts w:asciiTheme="minorHAnsi" w:hAnsiTheme="minorHAnsi"/>
              </w:rPr>
            </w:pPr>
            <w:r w:rsidRPr="006624D4">
              <w:rPr>
                <w:rFonts w:asciiTheme="minorHAnsi" w:hAnsiTheme="minorHAnsi"/>
                <w:sz w:val="22"/>
                <w:szCs w:val="22"/>
              </w:rPr>
              <w:lastRenderedPageBreak/>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602E0" w14:textId="77777777" w:rsidR="00817212" w:rsidRPr="006624D4" w:rsidRDefault="00817212" w:rsidP="00F05C73">
            <w:pPr>
              <w:rPr>
                <w:rFonts w:asciiTheme="minorHAnsi" w:hAnsiTheme="minorHAnsi"/>
              </w:rPr>
            </w:pPr>
            <w:r w:rsidRPr="006624D4">
              <w:rPr>
                <w:rFonts w:asciiTheme="minorHAnsi" w:hAnsiTheme="minorHAnsi" w:cs="Times New Roman"/>
              </w:rPr>
              <w:t>Opinie interesariuszy zewnętrznych są ważnym głosem branym pod uwagę przy projektowaniu programu studiów. Jako głos doradczy uczestniczą oni w projektowaniu, modyfikacji i aktualizacji programu studiów, efektów uczenia się oraz przy określaniu perspektyw rozwoju kierunku.</w:t>
            </w:r>
          </w:p>
          <w:p w14:paraId="6F29286F" w14:textId="2277445C" w:rsidR="00817212" w:rsidRPr="006624D4" w:rsidRDefault="607F1751" w:rsidP="607F1751">
            <w:pPr>
              <w:rPr>
                <w:rFonts w:asciiTheme="minorHAnsi" w:hAnsiTheme="minorHAnsi" w:cs="Times New Roman"/>
              </w:rPr>
            </w:pPr>
            <w:r w:rsidRPr="607F1751">
              <w:rPr>
                <w:rFonts w:asciiTheme="minorHAnsi" w:hAnsiTheme="minorHAnsi"/>
              </w:rPr>
              <w:t xml:space="preserve">W ramach współpracy z otoczeniem społeczno-gospodarczym na kierunku Inżynieria jakości w przedsiębiorstwie funkcjonuje Rada Programowa. Do jej zadań należy wskazanie potrzeb kształcenia w zakresie </w:t>
            </w:r>
            <w:r w:rsidR="006D20BD">
              <w:rPr>
                <w:rFonts w:asciiTheme="minorHAnsi" w:hAnsiTheme="minorHAnsi"/>
              </w:rPr>
              <w:t>jakości</w:t>
            </w:r>
            <w:r w:rsidRPr="607F1751">
              <w:rPr>
                <w:rFonts w:asciiTheme="minorHAnsi" w:hAnsiTheme="minorHAnsi"/>
              </w:rPr>
              <w:t>, doskonalenie efektów uczenia się, a także projektowanie i doskonalenie programu studiów.</w:t>
            </w:r>
            <w:r w:rsidRPr="607F1751">
              <w:rPr>
                <w:rFonts w:asciiTheme="minorHAnsi" w:hAnsiTheme="minorHAnsi"/>
                <w:color w:val="FF0000"/>
              </w:rPr>
              <w:t xml:space="preserve"> </w:t>
            </w:r>
            <w:r w:rsidRPr="607F1751">
              <w:rPr>
                <w:rFonts w:asciiTheme="minorHAnsi" w:hAnsiTheme="minorHAnsi"/>
              </w:rPr>
              <w:t xml:space="preserve">Ponadto przeprowadzane są konsultacje planów studiów, programów praktyk zawodowych i programów kształcenia z interesariuszami zewnętrznymi oraz absolwentami kierunku Inżynierii jakości w przedsiębiorstwie. Ma to na celu upraktycznienie procesu kształcenia i dostosowywanie na bieżąco programów studiów do zmieniających się wymagań rynku pracy. Ponadto cyklicznie organizowane są wykłady dla studentów prowadzone przez zaproszonych praktyków, </w:t>
            </w:r>
            <w:r w:rsidRPr="607F1751">
              <w:rPr>
                <w:rFonts w:asciiTheme="minorHAnsi" w:hAnsiTheme="minorHAnsi" w:cs="Times New Roman"/>
              </w:rPr>
              <w:t xml:space="preserve">przedstawicieli biznesu. </w:t>
            </w:r>
          </w:p>
          <w:p w14:paraId="19011B18" w14:textId="77777777" w:rsidR="00817212" w:rsidRPr="006624D4" w:rsidRDefault="00817212" w:rsidP="00F05C73">
            <w:pPr>
              <w:pStyle w:val="Akapitzlist"/>
              <w:spacing w:after="0" w:line="240" w:lineRule="auto"/>
              <w:ind w:left="0"/>
              <w:rPr>
                <w:rFonts w:asciiTheme="minorHAnsi" w:hAnsiTheme="minorHAnsi"/>
                <w:sz w:val="24"/>
                <w:szCs w:val="24"/>
              </w:rPr>
            </w:pPr>
            <w:r w:rsidRPr="006624D4">
              <w:rPr>
                <w:rFonts w:asciiTheme="minorHAnsi" w:hAnsiTheme="minorHAnsi"/>
                <w:sz w:val="24"/>
                <w:szCs w:val="24"/>
              </w:rPr>
              <w:t>Program studiów konsultowano, zgodnie z procedurą jakościową Procedura WSZJK-U/8 dotycząca współpracy z otoczeniem społeczno-gospodarczym  z przedstawicielami firm i przedsiębiorstw związanych z kształtowanie i oceną jakości towarów zarówno żywnościowych, jak i przemysłowych.</w:t>
            </w:r>
          </w:p>
        </w:tc>
      </w:tr>
      <w:tr w:rsidR="00817212" w:rsidRPr="006624D4" w14:paraId="3D71FD6B" w14:textId="77777777" w:rsidTr="607F175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374643" w14:textId="77777777" w:rsidR="00817212" w:rsidRPr="006624D4" w:rsidRDefault="00817212" w:rsidP="00F05C73">
            <w:pPr>
              <w:rPr>
                <w:rFonts w:asciiTheme="minorHAnsi" w:hAnsiTheme="minorHAnsi"/>
              </w:rPr>
            </w:pPr>
            <w:r w:rsidRPr="006624D4">
              <w:rPr>
                <w:rFonts w:asciiTheme="minorHAnsi" w:hAnsiTheme="minorHAnsi"/>
                <w:sz w:val="22"/>
                <w:szCs w:val="22"/>
              </w:rPr>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F685B" w14:textId="77777777" w:rsidR="00817212" w:rsidRPr="006624D4" w:rsidRDefault="00817212" w:rsidP="607F1751">
            <w:pPr>
              <w:rPr>
                <w:rFonts w:asciiTheme="minorHAnsi" w:hAnsiTheme="minorHAnsi"/>
                <w:shd w:val="clear" w:color="auto" w:fill="FFFFFF"/>
              </w:rPr>
            </w:pPr>
            <w:r w:rsidRPr="607F1751">
              <w:rPr>
                <w:rFonts w:asciiTheme="minorHAnsi" w:hAnsiTheme="minorHAnsi"/>
              </w:rPr>
              <w:t xml:space="preserve">Kandydat ubiegający się o przyjęcie na studia na kierunek Inżynieria jakości w przedsiębiorstwie   </w:t>
            </w:r>
            <w:r w:rsidRPr="607F1751">
              <w:rPr>
                <w:rFonts w:asciiTheme="minorHAnsi" w:hAnsiTheme="minorHAnsi"/>
                <w:shd w:val="clear" w:color="auto" w:fill="FFFFFF"/>
              </w:rPr>
              <w:t xml:space="preserve">musi mieć zdany egzamin maturalny. </w:t>
            </w:r>
          </w:p>
          <w:p w14:paraId="6CA35A2D" w14:textId="77777777" w:rsidR="00817212" w:rsidRPr="006624D4" w:rsidRDefault="00817212" w:rsidP="00F05C73">
            <w:pPr>
              <w:rPr>
                <w:rFonts w:asciiTheme="minorHAnsi" w:hAnsiTheme="minorHAnsi"/>
                <w:shd w:val="clear" w:color="auto" w:fill="FFFFFF"/>
              </w:rPr>
            </w:pPr>
            <w:r w:rsidRPr="006624D4">
              <w:rPr>
                <w:rFonts w:asciiTheme="minorHAnsi" w:hAnsiTheme="minorHAnsi"/>
                <w:shd w:val="clear" w:color="auto" w:fill="FFFFFF"/>
              </w:rPr>
              <w:t>Egzamin maturalny (nowa matura) – konkurs świadectw z uwzględnieniem pisemnego egzaminu z trzech przedmiotów obowiązkowych.</w:t>
            </w:r>
          </w:p>
          <w:p w14:paraId="51C7587F" w14:textId="77777777" w:rsidR="00817212" w:rsidRPr="006624D4" w:rsidRDefault="00817212" w:rsidP="00F05C73">
            <w:pPr>
              <w:rPr>
                <w:rFonts w:asciiTheme="minorHAnsi" w:hAnsiTheme="minorHAnsi"/>
                <w:shd w:val="clear" w:color="auto" w:fill="FFFFFF"/>
              </w:rPr>
            </w:pPr>
            <w:r w:rsidRPr="006624D4">
              <w:rPr>
                <w:rFonts w:asciiTheme="minorHAnsi" w:hAnsiTheme="minorHAnsi"/>
                <w:shd w:val="clear" w:color="auto" w:fill="FFFFFF"/>
              </w:rPr>
              <w:t>Egzamin dojrzałości (stara matura) – konkurs świadectw obejmujący wyniki ukończenia szkoły średniej z języka polskiego, języka obcego i matematyki albo chemii albo fizyki albo biologii.</w:t>
            </w:r>
          </w:p>
          <w:p w14:paraId="679AEC8E" w14:textId="77777777" w:rsidR="00817212" w:rsidRPr="006624D4" w:rsidRDefault="00817212" w:rsidP="00F05C73">
            <w:pPr>
              <w:rPr>
                <w:rFonts w:asciiTheme="minorHAnsi" w:hAnsiTheme="minorHAnsi" w:cs="Times New Roman"/>
              </w:rPr>
            </w:pPr>
            <w:r w:rsidRPr="006624D4">
              <w:rPr>
                <w:rFonts w:asciiTheme="minorHAnsi" w:hAnsiTheme="minorHAnsi" w:cs="Times New Roman"/>
                <w:shd w:val="clear" w:color="auto" w:fill="FFFFFF"/>
              </w:rPr>
              <w:t xml:space="preserve">Z pominięciem postępowania rekrutacyjnego o przyjęcie </w:t>
            </w:r>
            <w:r w:rsidRPr="006624D4">
              <w:rPr>
                <w:rFonts w:asciiTheme="minorHAnsi" w:hAnsiTheme="minorHAnsi" w:cs="Times New Roman"/>
                <w:shd w:val="clear" w:color="auto" w:fill="FFFFFF"/>
              </w:rPr>
              <w:lastRenderedPageBreak/>
              <w:t>na studia ubiegać się mogą laureaci i finaliści stopnia centralnego i okręgowego olimpiady matematycznej, fizycznej, chemicznej, informatycznej, wiedzy technicznej, wiedzy i umiejętności rolniczych, wiedzy o żywieniu i żywności, biologicznej, wiedzy ekonomicznej.</w:t>
            </w:r>
          </w:p>
        </w:tc>
      </w:tr>
    </w:tbl>
    <w:p w14:paraId="5913D90C" w14:textId="77777777" w:rsidR="00817212" w:rsidRPr="006624D4" w:rsidRDefault="00817212" w:rsidP="00817212">
      <w:pPr>
        <w:tabs>
          <w:tab w:val="center" w:pos="4536"/>
          <w:tab w:val="right" w:pos="9072"/>
        </w:tabs>
        <w:rPr>
          <w:rFonts w:asciiTheme="minorHAnsi" w:eastAsia="Times New Roman" w:hAnsiTheme="minorHAnsi" w:cs="Times New Roman"/>
          <w:sz w:val="18"/>
          <w:szCs w:val="18"/>
        </w:rPr>
        <w:sectPr w:rsidR="00817212" w:rsidRPr="006624D4" w:rsidSect="00F05C73">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1134" w:left="1418" w:header="709" w:footer="709" w:gutter="0"/>
          <w:cols w:space="708"/>
          <w:docGrid w:linePitch="360"/>
        </w:sectPr>
      </w:pPr>
    </w:p>
    <w:p w14:paraId="697A7FC4" w14:textId="77777777" w:rsidR="00F65641" w:rsidRPr="006624D4" w:rsidRDefault="00F65641" w:rsidP="00F65641">
      <w:pPr>
        <w:pStyle w:val="Tretekstu"/>
        <w:spacing w:after="0"/>
        <w:ind w:left="10348" w:hanging="10348"/>
        <w:jc w:val="right"/>
        <w:rPr>
          <w:rFonts w:asciiTheme="minorHAnsi" w:hAnsiTheme="minorHAnsi"/>
          <w:i/>
          <w:sz w:val="18"/>
          <w:szCs w:val="18"/>
        </w:rPr>
      </w:pPr>
      <w:r w:rsidRPr="006624D4">
        <w:rPr>
          <w:rFonts w:asciiTheme="minorHAnsi" w:hAnsiTheme="minorHAnsi"/>
          <w:i/>
          <w:sz w:val="18"/>
          <w:szCs w:val="18"/>
        </w:rPr>
        <w:lastRenderedPageBreak/>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r>
      <w:r w:rsidRPr="006624D4">
        <w:rPr>
          <w:rFonts w:asciiTheme="minorHAnsi" w:hAnsiTheme="minorHAnsi"/>
          <w:i/>
          <w:sz w:val="18"/>
          <w:szCs w:val="18"/>
        </w:rPr>
        <w:tab/>
        <w:t xml:space="preserve">Załącznik nr 2 </w:t>
      </w:r>
    </w:p>
    <w:p w14:paraId="1B847D50" w14:textId="77777777" w:rsidR="00F65641" w:rsidRPr="006624D4" w:rsidRDefault="00F65641" w:rsidP="00F65641">
      <w:pPr>
        <w:pStyle w:val="Tretekstu"/>
        <w:spacing w:after="0"/>
        <w:ind w:left="10348" w:hanging="10348"/>
        <w:jc w:val="right"/>
        <w:rPr>
          <w:rFonts w:asciiTheme="minorHAnsi" w:hAnsiTheme="minorHAnsi"/>
          <w:i/>
          <w:sz w:val="18"/>
          <w:szCs w:val="18"/>
        </w:rPr>
      </w:pPr>
      <w:r w:rsidRPr="006624D4">
        <w:rPr>
          <w:rFonts w:asciiTheme="minorHAnsi" w:hAnsiTheme="minorHAnsi"/>
          <w:i/>
          <w:iCs/>
          <w:sz w:val="18"/>
          <w:szCs w:val="18"/>
        </w:rPr>
        <w:t xml:space="preserve">do </w:t>
      </w:r>
      <w:r w:rsidRPr="006624D4">
        <w:rPr>
          <w:rFonts w:asciiTheme="minorHAnsi" w:hAnsiTheme="minorHAnsi"/>
          <w:i/>
          <w:sz w:val="18"/>
          <w:szCs w:val="18"/>
        </w:rPr>
        <w:t>Zarządzenia nr 22/21</w:t>
      </w:r>
    </w:p>
    <w:p w14:paraId="44C82A3F" w14:textId="77777777" w:rsidR="00F65641" w:rsidRPr="006624D4" w:rsidRDefault="00F65641" w:rsidP="00F65641">
      <w:pPr>
        <w:ind w:left="10348" w:hanging="10348"/>
        <w:jc w:val="right"/>
        <w:rPr>
          <w:rFonts w:asciiTheme="minorHAnsi" w:hAnsiTheme="minorHAnsi" w:cs="Times New Roman"/>
          <w:bCs/>
          <w:i/>
          <w:sz w:val="18"/>
          <w:szCs w:val="18"/>
        </w:rPr>
      </w:pPr>
      <w:r w:rsidRPr="006624D4">
        <w:rPr>
          <w:rFonts w:asciiTheme="minorHAnsi" w:hAnsiTheme="minorHAnsi"/>
          <w:bCs/>
          <w:i/>
          <w:sz w:val="18"/>
          <w:szCs w:val="18"/>
        </w:rPr>
        <w:t xml:space="preserve">Rektora Karpackiej </w:t>
      </w:r>
      <w:r w:rsidRPr="006624D4">
        <w:rPr>
          <w:rFonts w:asciiTheme="minorHAnsi" w:hAnsiTheme="minorHAnsi" w:cs="Times New Roman"/>
          <w:bCs/>
          <w:i/>
          <w:sz w:val="18"/>
          <w:szCs w:val="18"/>
        </w:rPr>
        <w:t>Państwowej Uczelni z dnia 31 maja 2021 roku</w:t>
      </w:r>
    </w:p>
    <w:p w14:paraId="4E0997F7" w14:textId="77777777" w:rsidR="00F65641" w:rsidRPr="006624D4" w:rsidRDefault="00F65641" w:rsidP="00F65641">
      <w:pPr>
        <w:pStyle w:val="Tretekstu"/>
        <w:spacing w:after="0"/>
        <w:rPr>
          <w:rFonts w:asciiTheme="minorHAnsi" w:hAnsiTheme="minorHAnsi"/>
          <w:b/>
        </w:rPr>
      </w:pPr>
    </w:p>
    <w:p w14:paraId="6117B9D7" w14:textId="77777777" w:rsidR="00F65641" w:rsidRPr="006624D4" w:rsidRDefault="00F65641" w:rsidP="00F65641">
      <w:pPr>
        <w:jc w:val="center"/>
        <w:rPr>
          <w:rFonts w:asciiTheme="minorHAnsi" w:hAnsiTheme="minorHAnsi" w:cs="Times New Roman"/>
          <w:b/>
        </w:rPr>
      </w:pPr>
    </w:p>
    <w:p w14:paraId="66416883" w14:textId="77777777" w:rsidR="00F65641" w:rsidRPr="006624D4" w:rsidRDefault="12CC6B1A" w:rsidP="00E839B6">
      <w:pPr>
        <w:pStyle w:val="Nagwek1"/>
      </w:pPr>
      <w:bookmarkStart w:id="3" w:name="_Toc87478103"/>
      <w:bookmarkStart w:id="4" w:name="_Toc137496151"/>
      <w:r>
        <w:t>OPIS ZAKŁADANYCH KIERUNKOWYCH EFEKTÓW UCZENIA SIĘ</w:t>
      </w:r>
      <w:bookmarkEnd w:id="3"/>
      <w:bookmarkEnd w:id="4"/>
      <w:r>
        <w:t xml:space="preserve"> </w:t>
      </w:r>
    </w:p>
    <w:p w14:paraId="765349A5" w14:textId="77777777" w:rsidR="00F65641" w:rsidRPr="006624D4" w:rsidRDefault="00F65641" w:rsidP="00F05C73">
      <w:pPr>
        <w:rPr>
          <w:rFonts w:asciiTheme="minorHAnsi" w:hAnsiTheme="minorHAnsi"/>
          <w:b/>
        </w:rPr>
      </w:pPr>
    </w:p>
    <w:p w14:paraId="743D39E5" w14:textId="77777777" w:rsidR="00F65641" w:rsidRPr="006624D4" w:rsidRDefault="00F65641" w:rsidP="00F65641">
      <w:pPr>
        <w:jc w:val="both"/>
        <w:rPr>
          <w:rFonts w:asciiTheme="minorHAnsi" w:hAnsiTheme="minorHAnsi" w:cs="Times New Roman"/>
          <w:b/>
        </w:rPr>
      </w:pPr>
      <w:r w:rsidRPr="006624D4">
        <w:rPr>
          <w:rFonts w:asciiTheme="minorHAnsi" w:hAnsiTheme="minorHAnsi" w:cs="Times New Roman"/>
          <w:b/>
        </w:rPr>
        <w:t>Tabela odniesień kierunkowych efektów uczenia się [KEU] do charakterystyk efektów uczenia się [CEU]</w:t>
      </w:r>
    </w:p>
    <w:tbl>
      <w:tblPr>
        <w:tblW w:w="14425" w:type="dxa"/>
        <w:tblLayout w:type="fixed"/>
        <w:tblLook w:val="0000" w:firstRow="0" w:lastRow="0" w:firstColumn="0" w:lastColumn="0" w:noHBand="0" w:noVBand="0"/>
      </w:tblPr>
      <w:tblGrid>
        <w:gridCol w:w="1484"/>
        <w:gridCol w:w="5598"/>
        <w:gridCol w:w="397"/>
        <w:gridCol w:w="999"/>
        <w:gridCol w:w="663"/>
        <w:gridCol w:w="34"/>
        <w:gridCol w:w="2499"/>
        <w:gridCol w:w="2751"/>
      </w:tblGrid>
      <w:tr w:rsidR="00F65641" w:rsidRPr="006624D4" w14:paraId="4A6854DC" w14:textId="77777777" w:rsidTr="607F1751">
        <w:tc>
          <w:tcPr>
            <w:tcW w:w="14425" w:type="dxa"/>
            <w:gridSpan w:val="8"/>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BE3093D" w14:textId="0F41EAEA" w:rsidR="00F65641" w:rsidRPr="006624D4" w:rsidRDefault="607F1751" w:rsidP="607F1751">
            <w:pPr>
              <w:snapToGrid w:val="0"/>
              <w:rPr>
                <w:rFonts w:asciiTheme="minorHAnsi" w:hAnsiTheme="minorHAnsi" w:cs="Times New Roman"/>
                <w:b/>
                <w:bCs/>
              </w:rPr>
            </w:pPr>
            <w:r w:rsidRPr="607F1751">
              <w:rPr>
                <w:rFonts w:asciiTheme="minorHAnsi" w:hAnsiTheme="minorHAnsi" w:cs="Times New Roman"/>
                <w:b/>
                <w:bCs/>
              </w:rPr>
              <w:t>Nazwa</w:t>
            </w:r>
            <w:r w:rsidRPr="607F1751">
              <w:rPr>
                <w:rFonts w:asciiTheme="minorHAnsi" w:eastAsia="Times New Roman" w:hAnsiTheme="minorHAnsi" w:cs="Times New Roman"/>
                <w:b/>
                <w:bCs/>
              </w:rPr>
              <w:t xml:space="preserve"> </w:t>
            </w:r>
            <w:r w:rsidRPr="607F1751">
              <w:rPr>
                <w:rFonts w:asciiTheme="minorHAnsi" w:hAnsiTheme="minorHAnsi" w:cs="Times New Roman"/>
                <w:b/>
                <w:bCs/>
              </w:rPr>
              <w:t>kierunku</w:t>
            </w:r>
            <w:r w:rsidRPr="607F1751">
              <w:rPr>
                <w:rFonts w:asciiTheme="minorHAnsi" w:eastAsia="Times New Roman" w:hAnsiTheme="minorHAnsi" w:cs="Times New Roman"/>
                <w:b/>
                <w:bCs/>
              </w:rPr>
              <w:t xml:space="preserve"> </w:t>
            </w:r>
            <w:r w:rsidRPr="607F1751">
              <w:rPr>
                <w:rFonts w:asciiTheme="minorHAnsi" w:hAnsiTheme="minorHAnsi" w:cs="Times New Roman"/>
                <w:b/>
                <w:bCs/>
              </w:rPr>
              <w:t>studiów:</w:t>
            </w:r>
            <w:r w:rsidRPr="607F1751">
              <w:rPr>
                <w:rFonts w:asciiTheme="minorHAnsi" w:eastAsia="Times New Roman" w:hAnsiTheme="minorHAnsi" w:cs="Times New Roman"/>
                <w:b/>
                <w:bCs/>
              </w:rPr>
              <w:t xml:space="preserve"> </w:t>
            </w:r>
            <w:r w:rsidR="006279AC">
              <w:rPr>
                <w:rFonts w:asciiTheme="minorHAnsi" w:eastAsia="Times New Roman" w:hAnsiTheme="minorHAnsi" w:cs="Times New Roman"/>
                <w:b/>
                <w:bCs/>
              </w:rPr>
              <w:t>Inżynieria jakości w przedsiębiorstwie</w:t>
            </w:r>
          </w:p>
          <w:p w14:paraId="7FE65D85" w14:textId="77777777" w:rsidR="00F65641" w:rsidRPr="006624D4" w:rsidRDefault="00F65641" w:rsidP="00F05C73">
            <w:pPr>
              <w:textAlignment w:val="baseline"/>
              <w:rPr>
                <w:rFonts w:asciiTheme="minorHAnsi" w:eastAsia="Calibri" w:hAnsiTheme="minorHAnsi" w:cs="Times New Roman"/>
                <w:bCs/>
                <w:kern w:val="24"/>
              </w:rPr>
            </w:pPr>
            <w:r w:rsidRPr="006624D4">
              <w:rPr>
                <w:rFonts w:asciiTheme="minorHAnsi" w:eastAsia="Calibri" w:hAnsiTheme="minorHAnsi" w:cs="Times New Roman"/>
                <w:b/>
              </w:rPr>
              <w:t>Dziedziny nauki</w:t>
            </w:r>
            <w:r w:rsidRPr="006624D4">
              <w:rPr>
                <w:rFonts w:asciiTheme="minorHAnsi" w:eastAsia="Calibri" w:hAnsiTheme="minorHAnsi" w:cs="Times New Roman"/>
                <w:bCs/>
                <w:kern w:val="24"/>
              </w:rPr>
              <w:t xml:space="preserve">: </w:t>
            </w:r>
          </w:p>
          <w:p w14:paraId="439EBAF7" w14:textId="77777777" w:rsidR="00F65641" w:rsidRPr="006624D4" w:rsidRDefault="00F65641" w:rsidP="00463A0A">
            <w:pPr>
              <w:pStyle w:val="Akapitzlist"/>
              <w:widowControl w:val="0"/>
              <w:numPr>
                <w:ilvl w:val="0"/>
                <w:numId w:val="30"/>
              </w:numPr>
              <w:suppressAutoHyphens/>
              <w:spacing w:after="0" w:line="240" w:lineRule="auto"/>
              <w:textAlignment w:val="baseline"/>
              <w:rPr>
                <w:rFonts w:asciiTheme="minorHAnsi" w:hAnsiTheme="minorHAnsi"/>
                <w:lang w:eastAsia="pl-PL"/>
              </w:rPr>
            </w:pPr>
            <w:r w:rsidRPr="006624D4">
              <w:rPr>
                <w:rFonts w:asciiTheme="minorHAnsi" w:hAnsiTheme="minorHAnsi"/>
                <w:lang w:eastAsia="pl-PL"/>
              </w:rPr>
              <w:t xml:space="preserve">dziedzina nauk społecznych </w:t>
            </w:r>
          </w:p>
          <w:p w14:paraId="3B77751D" w14:textId="77777777" w:rsidR="00F65641" w:rsidRPr="006624D4" w:rsidRDefault="00F65641" w:rsidP="00463A0A">
            <w:pPr>
              <w:pStyle w:val="Akapitzlist"/>
              <w:widowControl w:val="0"/>
              <w:numPr>
                <w:ilvl w:val="0"/>
                <w:numId w:val="30"/>
              </w:numPr>
              <w:suppressAutoHyphens/>
              <w:spacing w:after="0" w:line="240" w:lineRule="auto"/>
              <w:textAlignment w:val="baseline"/>
              <w:rPr>
                <w:rFonts w:asciiTheme="minorHAnsi" w:hAnsiTheme="minorHAnsi"/>
                <w:lang w:eastAsia="pl-PL"/>
              </w:rPr>
            </w:pPr>
            <w:r w:rsidRPr="006624D4">
              <w:rPr>
                <w:rFonts w:asciiTheme="minorHAnsi" w:hAnsiTheme="minorHAnsi"/>
                <w:lang w:eastAsia="pl-PL"/>
              </w:rPr>
              <w:t xml:space="preserve">dziedzina nauk rolniczych </w:t>
            </w:r>
          </w:p>
          <w:p w14:paraId="70D4BC23" w14:textId="77777777" w:rsidR="00F65641" w:rsidRPr="006624D4" w:rsidRDefault="00F65641" w:rsidP="00463A0A">
            <w:pPr>
              <w:pStyle w:val="Akapitzlist"/>
              <w:widowControl w:val="0"/>
              <w:numPr>
                <w:ilvl w:val="0"/>
                <w:numId w:val="30"/>
              </w:numPr>
              <w:suppressAutoHyphens/>
              <w:spacing w:after="0" w:line="240" w:lineRule="auto"/>
              <w:textAlignment w:val="baseline"/>
              <w:rPr>
                <w:rFonts w:asciiTheme="minorHAnsi" w:hAnsiTheme="minorHAnsi"/>
                <w:bCs/>
                <w:kern w:val="24"/>
              </w:rPr>
            </w:pPr>
            <w:r w:rsidRPr="006624D4">
              <w:rPr>
                <w:rFonts w:asciiTheme="minorHAnsi" w:hAnsiTheme="minorHAnsi"/>
                <w:lang w:eastAsia="pl-PL"/>
              </w:rPr>
              <w:t xml:space="preserve">dziedzina nauk inżynieryjno-technicznych </w:t>
            </w:r>
          </w:p>
          <w:p w14:paraId="2C428C6B" w14:textId="77777777" w:rsidR="00F65641" w:rsidRPr="006624D4" w:rsidRDefault="00F65641" w:rsidP="00F05C73">
            <w:pPr>
              <w:textAlignment w:val="baseline"/>
              <w:rPr>
                <w:rFonts w:asciiTheme="minorHAnsi" w:eastAsia="Calibri" w:hAnsiTheme="minorHAnsi" w:cs="Times New Roman"/>
                <w:bCs/>
                <w:kern w:val="24"/>
              </w:rPr>
            </w:pPr>
            <w:r w:rsidRPr="006624D4">
              <w:rPr>
                <w:rFonts w:asciiTheme="minorHAnsi" w:eastAsia="Calibri" w:hAnsiTheme="minorHAnsi" w:cs="Times New Roman"/>
                <w:b/>
                <w:bCs/>
                <w:kern w:val="24"/>
              </w:rPr>
              <w:t>Dyscypliny nauki:</w:t>
            </w:r>
            <w:r w:rsidRPr="006624D4">
              <w:rPr>
                <w:rFonts w:asciiTheme="minorHAnsi" w:eastAsia="Calibri" w:hAnsiTheme="minorHAnsi" w:cs="Times New Roman"/>
                <w:kern w:val="24"/>
              </w:rPr>
              <w:t xml:space="preserve"> </w:t>
            </w:r>
          </w:p>
          <w:p w14:paraId="1011A889" w14:textId="7C235F5A" w:rsidR="00F65641" w:rsidRPr="006624D4" w:rsidRDefault="00F65641" w:rsidP="00463A0A">
            <w:pPr>
              <w:pStyle w:val="Akapitzlist"/>
              <w:widowControl w:val="0"/>
              <w:numPr>
                <w:ilvl w:val="0"/>
                <w:numId w:val="31"/>
              </w:numPr>
              <w:suppressAutoHyphens/>
              <w:spacing w:after="0" w:line="240" w:lineRule="auto"/>
              <w:rPr>
                <w:rFonts w:asciiTheme="minorHAnsi" w:eastAsiaTheme="minorEastAsia" w:hAnsiTheme="minorHAnsi" w:cstheme="minorBidi"/>
                <w:b/>
                <w:bCs/>
                <w:szCs w:val="24"/>
              </w:rPr>
            </w:pPr>
            <w:r w:rsidRPr="006624D4">
              <w:rPr>
                <w:rFonts w:asciiTheme="minorHAnsi" w:eastAsia="Times New Roman" w:hAnsiTheme="minorHAnsi"/>
                <w:b/>
                <w:bCs/>
                <w:szCs w:val="24"/>
                <w:u w:val="single"/>
              </w:rPr>
              <w:t>Nauki o zarządzaniu i jakości (kod 5.6) – 6</w:t>
            </w:r>
            <w:r w:rsidR="00BE57BB">
              <w:rPr>
                <w:rFonts w:asciiTheme="minorHAnsi" w:eastAsia="Times New Roman" w:hAnsiTheme="minorHAnsi"/>
                <w:b/>
                <w:bCs/>
                <w:szCs w:val="24"/>
                <w:u w:val="single"/>
              </w:rPr>
              <w:t>9</w:t>
            </w:r>
            <w:r w:rsidRPr="006624D4">
              <w:rPr>
                <w:rFonts w:asciiTheme="minorHAnsi" w:eastAsia="Times New Roman" w:hAnsiTheme="minorHAnsi"/>
                <w:b/>
                <w:bCs/>
                <w:szCs w:val="24"/>
                <w:u w:val="single"/>
              </w:rPr>
              <w:t xml:space="preserve"> % – dyscyplina wiodąca </w:t>
            </w:r>
          </w:p>
          <w:p w14:paraId="107B4413" w14:textId="688D305F" w:rsidR="00F65641" w:rsidRPr="006624D4" w:rsidRDefault="00F65641" w:rsidP="674B5DDD">
            <w:pPr>
              <w:pStyle w:val="Akapitzlist"/>
              <w:widowControl w:val="0"/>
              <w:numPr>
                <w:ilvl w:val="0"/>
                <w:numId w:val="31"/>
              </w:numPr>
              <w:suppressAutoHyphens/>
              <w:spacing w:after="0" w:line="240" w:lineRule="auto"/>
              <w:rPr>
                <w:rFonts w:asciiTheme="minorHAnsi" w:eastAsiaTheme="minorEastAsia" w:hAnsiTheme="minorHAnsi" w:cstheme="minorBidi"/>
              </w:rPr>
            </w:pPr>
            <w:r w:rsidRPr="674B5DDD">
              <w:rPr>
                <w:rFonts w:asciiTheme="minorHAnsi" w:eastAsia="Times New Roman" w:hAnsiTheme="minorHAnsi"/>
              </w:rPr>
              <w:t xml:space="preserve">Ekonomia i finanse – (kod 5.1) – 6 %; </w:t>
            </w:r>
          </w:p>
          <w:p w14:paraId="63EF3822" w14:textId="477313D6" w:rsidR="00F65641" w:rsidRPr="006624D4" w:rsidRDefault="00F65641" w:rsidP="674B5DDD">
            <w:pPr>
              <w:pStyle w:val="Akapitzlist"/>
              <w:widowControl w:val="0"/>
              <w:numPr>
                <w:ilvl w:val="0"/>
                <w:numId w:val="31"/>
              </w:numPr>
              <w:suppressAutoHyphens/>
              <w:spacing w:after="0" w:line="240" w:lineRule="auto"/>
              <w:rPr>
                <w:rFonts w:asciiTheme="minorHAnsi" w:eastAsiaTheme="minorEastAsia" w:hAnsiTheme="minorHAnsi" w:cstheme="minorBidi"/>
              </w:rPr>
            </w:pPr>
            <w:r w:rsidRPr="674B5DDD">
              <w:rPr>
                <w:rFonts w:asciiTheme="minorHAnsi" w:eastAsia="Times New Roman" w:hAnsiTheme="minorHAnsi"/>
              </w:rPr>
              <w:t>Technologia ż</w:t>
            </w:r>
            <w:r w:rsidR="00BE57BB">
              <w:rPr>
                <w:rFonts w:asciiTheme="minorHAnsi" w:eastAsia="Times New Roman" w:hAnsiTheme="minorHAnsi"/>
              </w:rPr>
              <w:t>ywności i żywienia (kod 4.3) – 8</w:t>
            </w:r>
            <w:r w:rsidRPr="674B5DDD">
              <w:rPr>
                <w:rFonts w:asciiTheme="minorHAnsi" w:eastAsia="Times New Roman" w:hAnsiTheme="minorHAnsi"/>
              </w:rPr>
              <w:t xml:space="preserve"> %; </w:t>
            </w:r>
          </w:p>
          <w:p w14:paraId="6B496922" w14:textId="6D07C25C" w:rsidR="00F65641" w:rsidRPr="006624D4" w:rsidRDefault="00F65641" w:rsidP="674B5DDD">
            <w:pPr>
              <w:pStyle w:val="Akapitzlist"/>
              <w:widowControl w:val="0"/>
              <w:numPr>
                <w:ilvl w:val="0"/>
                <w:numId w:val="31"/>
              </w:numPr>
              <w:suppressAutoHyphens/>
              <w:spacing w:after="0" w:line="240" w:lineRule="auto"/>
              <w:rPr>
                <w:rFonts w:asciiTheme="minorHAnsi" w:eastAsiaTheme="minorEastAsia" w:hAnsiTheme="minorHAnsi" w:cstheme="minorBidi"/>
              </w:rPr>
            </w:pPr>
            <w:r w:rsidRPr="674B5DDD">
              <w:rPr>
                <w:rFonts w:asciiTheme="minorHAnsi" w:eastAsia="Times New Roman" w:hAnsiTheme="minorHAnsi"/>
              </w:rPr>
              <w:t>Inżynieria materiałowa (kod 2.7) – 17 %.</w:t>
            </w:r>
          </w:p>
          <w:p w14:paraId="7A53360F" w14:textId="77777777" w:rsidR="00F65641" w:rsidRPr="006624D4" w:rsidRDefault="00F65641" w:rsidP="00F05C73">
            <w:pPr>
              <w:rPr>
                <w:rFonts w:asciiTheme="minorHAnsi" w:hAnsiTheme="minorHAnsi" w:cs="Times New Roman"/>
              </w:rPr>
            </w:pPr>
            <w:r w:rsidRPr="006624D4">
              <w:rPr>
                <w:rFonts w:asciiTheme="minorHAnsi" w:hAnsiTheme="minorHAnsi" w:cs="Times New Roman"/>
                <w:b/>
              </w:rPr>
              <w:t>Poziom</w:t>
            </w:r>
            <w:r w:rsidRPr="006624D4">
              <w:rPr>
                <w:rFonts w:asciiTheme="minorHAnsi" w:eastAsia="Times New Roman" w:hAnsiTheme="minorHAnsi" w:cs="Times New Roman"/>
                <w:b/>
              </w:rPr>
              <w:t xml:space="preserve"> </w:t>
            </w:r>
            <w:r w:rsidRPr="006624D4">
              <w:rPr>
                <w:rFonts w:asciiTheme="minorHAnsi" w:hAnsiTheme="minorHAnsi" w:cs="Times New Roman"/>
                <w:b/>
              </w:rPr>
              <w:t>studiów:</w:t>
            </w:r>
            <w:r w:rsidRPr="006624D4">
              <w:rPr>
                <w:rFonts w:asciiTheme="minorHAnsi" w:eastAsia="Times New Roman" w:hAnsiTheme="minorHAnsi" w:cs="Times New Roman"/>
                <w:b/>
              </w:rPr>
              <w:t xml:space="preserve"> </w:t>
            </w:r>
            <w:r w:rsidRPr="006624D4">
              <w:rPr>
                <w:rFonts w:asciiTheme="minorHAnsi" w:hAnsiTheme="minorHAnsi" w:cs="Times New Roman"/>
              </w:rPr>
              <w:t>studia</w:t>
            </w:r>
            <w:r w:rsidRPr="006624D4">
              <w:rPr>
                <w:rFonts w:asciiTheme="minorHAnsi" w:eastAsia="Times New Roman" w:hAnsiTheme="minorHAnsi" w:cs="Times New Roman"/>
              </w:rPr>
              <w:t xml:space="preserve"> </w:t>
            </w:r>
            <w:r w:rsidRPr="006624D4">
              <w:rPr>
                <w:rFonts w:asciiTheme="minorHAnsi" w:hAnsiTheme="minorHAnsi" w:cs="Times New Roman"/>
              </w:rPr>
              <w:t>I</w:t>
            </w:r>
            <w:r w:rsidRPr="006624D4">
              <w:rPr>
                <w:rFonts w:asciiTheme="minorHAnsi" w:eastAsia="Times New Roman" w:hAnsiTheme="minorHAnsi" w:cs="Times New Roman"/>
              </w:rPr>
              <w:t xml:space="preserve"> </w:t>
            </w:r>
            <w:r w:rsidRPr="006624D4">
              <w:rPr>
                <w:rFonts w:asciiTheme="minorHAnsi" w:hAnsiTheme="minorHAnsi" w:cs="Times New Roman"/>
              </w:rPr>
              <w:t>stopnia</w:t>
            </w:r>
          </w:p>
          <w:p w14:paraId="654DCF43" w14:textId="77777777" w:rsidR="00F65641" w:rsidRPr="006624D4" w:rsidRDefault="00F65641" w:rsidP="00F05C73">
            <w:pPr>
              <w:rPr>
                <w:rFonts w:asciiTheme="minorHAnsi" w:hAnsiTheme="minorHAnsi" w:cs="Times New Roman"/>
                <w:b/>
              </w:rPr>
            </w:pPr>
            <w:r w:rsidRPr="006624D4">
              <w:rPr>
                <w:rFonts w:asciiTheme="minorHAnsi" w:hAnsiTheme="minorHAnsi" w:cs="Times New Roman"/>
                <w:b/>
              </w:rPr>
              <w:t>Profil</w:t>
            </w:r>
            <w:r w:rsidRPr="006624D4">
              <w:rPr>
                <w:rFonts w:asciiTheme="minorHAnsi" w:eastAsia="Times New Roman" w:hAnsiTheme="minorHAnsi" w:cs="Times New Roman"/>
                <w:b/>
              </w:rPr>
              <w:t xml:space="preserve"> </w:t>
            </w:r>
            <w:r w:rsidRPr="006624D4">
              <w:rPr>
                <w:rFonts w:asciiTheme="minorHAnsi" w:hAnsiTheme="minorHAnsi" w:cs="Times New Roman"/>
                <w:b/>
              </w:rPr>
              <w:t>studiów:</w:t>
            </w:r>
            <w:r w:rsidRPr="006624D4">
              <w:rPr>
                <w:rFonts w:asciiTheme="minorHAnsi" w:eastAsia="Times New Roman" w:hAnsiTheme="minorHAnsi" w:cs="Times New Roman"/>
                <w:b/>
              </w:rPr>
              <w:t xml:space="preserve"> </w:t>
            </w:r>
            <w:r w:rsidRPr="006624D4">
              <w:rPr>
                <w:rFonts w:asciiTheme="minorHAnsi" w:hAnsiTheme="minorHAnsi" w:cs="Times New Roman"/>
              </w:rPr>
              <w:t>praktyczny</w:t>
            </w:r>
          </w:p>
          <w:p w14:paraId="75153A3E" w14:textId="77777777" w:rsidR="00F65641" w:rsidRPr="006624D4" w:rsidRDefault="00F65641" w:rsidP="00F05C73">
            <w:pPr>
              <w:snapToGrid w:val="0"/>
              <w:rPr>
                <w:rFonts w:asciiTheme="minorHAnsi" w:hAnsiTheme="minorHAnsi"/>
              </w:rPr>
            </w:pPr>
            <w:r w:rsidRPr="006624D4">
              <w:rPr>
                <w:rFonts w:asciiTheme="minorHAnsi" w:hAnsiTheme="minorHAnsi" w:cs="Times New Roman"/>
                <w:b/>
              </w:rPr>
              <w:t>Tytuł</w:t>
            </w:r>
            <w:r w:rsidRPr="006624D4">
              <w:rPr>
                <w:rFonts w:asciiTheme="minorHAnsi" w:eastAsia="Times New Roman" w:hAnsiTheme="minorHAnsi" w:cs="Times New Roman"/>
                <w:b/>
              </w:rPr>
              <w:t xml:space="preserve"> </w:t>
            </w:r>
            <w:r w:rsidRPr="006624D4">
              <w:rPr>
                <w:rFonts w:asciiTheme="minorHAnsi" w:hAnsiTheme="minorHAnsi" w:cs="Times New Roman"/>
                <w:b/>
              </w:rPr>
              <w:t>zawodowy:</w:t>
            </w:r>
            <w:r w:rsidRPr="006624D4">
              <w:rPr>
                <w:rFonts w:asciiTheme="minorHAnsi" w:eastAsia="Times New Roman" w:hAnsiTheme="minorHAnsi" w:cs="Times New Roman"/>
                <w:b/>
              </w:rPr>
              <w:t xml:space="preserve"> </w:t>
            </w:r>
            <w:r w:rsidRPr="006624D4">
              <w:rPr>
                <w:rFonts w:asciiTheme="minorHAnsi" w:hAnsiTheme="minorHAnsi" w:cs="Times New Roman"/>
              </w:rPr>
              <w:t>inżynier</w:t>
            </w:r>
          </w:p>
        </w:tc>
      </w:tr>
      <w:tr w:rsidR="00F65641" w:rsidRPr="006624D4" w14:paraId="6424FE22" w14:textId="77777777" w:rsidTr="607F1751">
        <w:tc>
          <w:tcPr>
            <w:tcW w:w="14425" w:type="dxa"/>
            <w:gridSpan w:val="8"/>
            <w:tcBorders>
              <w:top w:val="single" w:sz="4" w:space="0" w:color="000000" w:themeColor="text1"/>
              <w:left w:val="single" w:sz="4" w:space="0" w:color="000000" w:themeColor="text1"/>
              <w:bottom w:val="single" w:sz="4" w:space="0" w:color="auto"/>
              <w:right w:val="single" w:sz="4" w:space="0" w:color="auto"/>
            </w:tcBorders>
            <w:shd w:val="clear" w:color="auto" w:fill="auto"/>
          </w:tcPr>
          <w:p w14:paraId="1F8C4AF9" w14:textId="77777777" w:rsidR="00F65641" w:rsidRPr="006624D4" w:rsidRDefault="00F65641" w:rsidP="00F05C73">
            <w:pPr>
              <w:snapToGrid w:val="0"/>
              <w:rPr>
                <w:rFonts w:asciiTheme="minorHAnsi" w:hAnsiTheme="minorHAnsi" w:cs="Times New Roman"/>
              </w:rPr>
            </w:pPr>
            <w:r w:rsidRPr="006624D4">
              <w:rPr>
                <w:rFonts w:asciiTheme="minorHAnsi" w:eastAsia="Calibri" w:hAnsiTheme="minorHAnsi" w:cs="Times New Roman"/>
                <w:bCs/>
                <w:kern w:val="24"/>
                <w:sz w:val="22"/>
                <w:szCs w:val="22"/>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6624D4">
              <w:rPr>
                <w:rFonts w:asciiTheme="minorHAnsi" w:hAnsiTheme="minorHAnsi"/>
                <w:sz w:val="22"/>
                <w:szCs w:val="22"/>
              </w:rPr>
              <w:t xml:space="preserve">(tj. Dz.U. z 2018 r. poz. 2153) </w:t>
            </w:r>
            <w:r w:rsidRPr="006624D4">
              <w:rPr>
                <w:rFonts w:asciiTheme="minorHAnsi" w:eastAsia="Calibri" w:hAnsiTheme="minorHAnsi" w:cs="Times New Roman"/>
                <w:bCs/>
                <w:kern w:val="24"/>
                <w:sz w:val="22"/>
                <w:szCs w:val="22"/>
              </w:rPr>
              <w:t>oraz w rozporządzeniu Ministra Nauki i Szkolnictwa</w:t>
            </w:r>
            <w:r w:rsidRPr="006624D4">
              <w:rPr>
                <w:rFonts w:asciiTheme="minorHAnsi" w:eastAsia="Calibri" w:hAnsiTheme="minorHAnsi" w:cs="Times New Roman"/>
                <w:bCs/>
                <w:kern w:val="24"/>
                <w:sz w:val="20"/>
                <w:szCs w:val="20"/>
              </w:rPr>
              <w:t xml:space="preserve"> Wyższego</w:t>
            </w:r>
            <w:r w:rsidRPr="006624D4">
              <w:rPr>
                <w:rFonts w:asciiTheme="minorHAnsi" w:eastAsia="Calibri" w:hAnsiTheme="minorHAnsi" w:cs="Times New Roman"/>
                <w:bCs/>
                <w:kern w:val="24"/>
                <w:sz w:val="22"/>
                <w:szCs w:val="22"/>
              </w:rPr>
              <w:t xml:space="preserve"> z dnia 14 listopada 2018 r. w sprawie charakterystyk drugiego stopnia efektów uczenia się dla kwalifikacji na poziomach 6–8 Polskiej Ramy Kwalifikacji (Dz.U. poz. 2218)</w:t>
            </w:r>
          </w:p>
        </w:tc>
      </w:tr>
      <w:tr w:rsidR="00F65641" w:rsidRPr="006624D4" w14:paraId="7CD8C231" w14:textId="77777777" w:rsidTr="607F1751">
        <w:trPr>
          <w:trHeight w:val="385"/>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3649B8" w14:textId="77777777" w:rsidR="00F65641" w:rsidRPr="006624D4" w:rsidRDefault="00F65641" w:rsidP="00F05C73">
            <w:pPr>
              <w:snapToGrid w:val="0"/>
              <w:jc w:val="center"/>
              <w:rPr>
                <w:rFonts w:asciiTheme="minorHAnsi" w:eastAsia="Calibri" w:hAnsiTheme="minorHAnsi" w:cs="Times New Roman"/>
                <w:kern w:val="24"/>
              </w:rPr>
            </w:pPr>
            <w:r w:rsidRPr="006624D4">
              <w:rPr>
                <w:rFonts w:asciiTheme="minorHAnsi" w:eastAsia="Calibri" w:hAnsiTheme="minorHAnsi" w:cs="Times New Roman"/>
                <w:kern w:val="24"/>
                <w:sz w:val="22"/>
                <w:szCs w:val="22"/>
              </w:rPr>
              <w:t xml:space="preserve">Symbol efektu </w:t>
            </w:r>
            <w:r w:rsidRPr="006624D4">
              <w:rPr>
                <w:rFonts w:asciiTheme="minorHAnsi" w:eastAsia="Calibri" w:hAnsiTheme="minorHAnsi" w:cs="Times New Roman"/>
                <w:kern w:val="24"/>
                <w:sz w:val="22"/>
                <w:szCs w:val="22"/>
              </w:rPr>
              <w:lastRenderedPageBreak/>
              <w:t>uczenia się</w:t>
            </w:r>
          </w:p>
          <w:p w14:paraId="0FB72337" w14:textId="77777777" w:rsidR="00F65641" w:rsidRPr="006624D4" w:rsidRDefault="00F65641" w:rsidP="00F05C73">
            <w:pPr>
              <w:snapToGrid w:val="0"/>
              <w:jc w:val="center"/>
              <w:rPr>
                <w:rFonts w:asciiTheme="minorHAnsi" w:hAnsiTheme="minorHAnsi" w:cs="Times New Roman"/>
              </w:rPr>
            </w:pPr>
            <w:r w:rsidRPr="006624D4">
              <w:rPr>
                <w:rFonts w:asciiTheme="minorHAnsi" w:eastAsia="Calibri" w:hAnsiTheme="minorHAnsi" w:cs="Times New Roman"/>
                <w:kern w:val="24"/>
                <w:sz w:val="22"/>
                <w:szCs w:val="22"/>
              </w:rPr>
              <w:t>dla kierunku studiów [KEU]</w:t>
            </w:r>
          </w:p>
        </w:tc>
        <w:tc>
          <w:tcPr>
            <w:tcW w:w="5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CEA2C2" w14:textId="2DDA298F" w:rsidR="00F65641" w:rsidRPr="006624D4" w:rsidRDefault="607F1751" w:rsidP="006279AC">
            <w:pPr>
              <w:snapToGrid w:val="0"/>
              <w:jc w:val="center"/>
              <w:rPr>
                <w:rFonts w:asciiTheme="minorHAnsi" w:hAnsiTheme="minorHAnsi" w:cs="Times New Roman"/>
                <w:i/>
                <w:iCs/>
              </w:rPr>
            </w:pPr>
            <w:r w:rsidRPr="607F1751">
              <w:rPr>
                <w:rFonts w:asciiTheme="minorHAnsi" w:hAnsiTheme="minorHAnsi" w:cs="Times New Roman"/>
                <w:sz w:val="22"/>
                <w:szCs w:val="22"/>
              </w:rPr>
              <w:lastRenderedPageBreak/>
              <w:t xml:space="preserve">Po ukończeniu studiów pierwszego stopnia na kierunku </w:t>
            </w:r>
            <w:r w:rsidR="006279AC">
              <w:rPr>
                <w:rFonts w:asciiTheme="minorHAnsi" w:hAnsiTheme="minorHAnsi" w:cs="Times New Roman"/>
                <w:sz w:val="22"/>
                <w:szCs w:val="22"/>
              </w:rPr>
              <w:t>INŻYNIERIA JAKOŚCI W PRZEDSIĘBIORSTWIE</w:t>
            </w:r>
            <w:r w:rsidRPr="607F1751">
              <w:rPr>
                <w:rFonts w:asciiTheme="minorHAnsi" w:hAnsiTheme="minorHAnsi" w:cs="Times New Roman"/>
                <w:sz w:val="22"/>
                <w:szCs w:val="22"/>
              </w:rPr>
              <w:t>, w kategorii:</w:t>
            </w:r>
          </w:p>
        </w:tc>
        <w:tc>
          <w:tcPr>
            <w:tcW w:w="73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46EC01" w14:textId="77777777" w:rsidR="00F65641" w:rsidRPr="006624D4" w:rsidRDefault="00F65641" w:rsidP="00F05C73">
            <w:pPr>
              <w:snapToGrid w:val="0"/>
              <w:jc w:val="center"/>
              <w:rPr>
                <w:rFonts w:asciiTheme="minorHAnsi" w:hAnsiTheme="minorHAnsi"/>
              </w:rPr>
            </w:pPr>
            <w:r w:rsidRPr="006624D4">
              <w:rPr>
                <w:rFonts w:asciiTheme="minorHAnsi" w:hAnsiTheme="minorHAnsi"/>
                <w:sz w:val="22"/>
                <w:szCs w:val="22"/>
              </w:rPr>
              <w:t xml:space="preserve">Odniesienie do charakterystyk efektów uczenia się [CEU]: </w:t>
            </w:r>
          </w:p>
        </w:tc>
      </w:tr>
      <w:tr w:rsidR="00F65641" w:rsidRPr="006624D4" w14:paraId="621DEA10" w14:textId="77777777" w:rsidTr="607F1751">
        <w:trPr>
          <w:trHeight w:val="392"/>
        </w:trPr>
        <w:tc>
          <w:tcPr>
            <w:tcW w:w="1484" w:type="dxa"/>
            <w:vMerge/>
            <w:vAlign w:val="center"/>
          </w:tcPr>
          <w:p w14:paraId="229EDE38" w14:textId="77777777" w:rsidR="00F65641" w:rsidRPr="006624D4" w:rsidRDefault="00F65641" w:rsidP="00F05C73">
            <w:pPr>
              <w:snapToGrid w:val="0"/>
              <w:jc w:val="center"/>
              <w:rPr>
                <w:rFonts w:asciiTheme="minorHAnsi" w:eastAsia="Calibri" w:hAnsiTheme="minorHAnsi" w:cs="Times New Roman"/>
                <w:kern w:val="24"/>
              </w:rPr>
            </w:pPr>
          </w:p>
        </w:tc>
        <w:tc>
          <w:tcPr>
            <w:tcW w:w="5598" w:type="dxa"/>
            <w:vMerge/>
            <w:vAlign w:val="center"/>
          </w:tcPr>
          <w:p w14:paraId="43BFCD1B" w14:textId="77777777" w:rsidR="00F65641" w:rsidRPr="006624D4" w:rsidRDefault="00F65641" w:rsidP="00F05C73">
            <w:pPr>
              <w:snapToGrid w:val="0"/>
              <w:jc w:val="center"/>
              <w:rPr>
                <w:rFonts w:asciiTheme="minorHAnsi" w:hAnsiTheme="minorHAnsi" w:cs="Times New Roman"/>
              </w:rPr>
            </w:pPr>
          </w:p>
        </w:tc>
        <w:tc>
          <w:tcPr>
            <w:tcW w:w="13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2C5894"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 xml:space="preserve">pierwszego </w:t>
            </w:r>
            <w:r w:rsidRPr="006624D4">
              <w:rPr>
                <w:rFonts w:asciiTheme="minorHAnsi" w:hAnsiTheme="minorHAnsi" w:cs="Times New Roman"/>
                <w:sz w:val="22"/>
                <w:szCs w:val="22"/>
              </w:rPr>
              <w:lastRenderedPageBreak/>
              <w:t xml:space="preserve">stopnia </w:t>
            </w:r>
          </w:p>
        </w:tc>
        <w:tc>
          <w:tcPr>
            <w:tcW w:w="5947" w:type="dxa"/>
            <w:gridSpan w:val="4"/>
            <w:tcBorders>
              <w:top w:val="single" w:sz="4" w:space="0" w:color="auto"/>
              <w:left w:val="single" w:sz="4" w:space="0" w:color="auto"/>
              <w:bottom w:val="single" w:sz="4" w:space="0" w:color="auto"/>
              <w:right w:val="single" w:sz="4" w:space="0" w:color="000000" w:themeColor="text1"/>
            </w:tcBorders>
            <w:shd w:val="clear" w:color="auto" w:fill="auto"/>
          </w:tcPr>
          <w:p w14:paraId="304F0274"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lastRenderedPageBreak/>
              <w:t>drugiego stopnia</w:t>
            </w:r>
          </w:p>
        </w:tc>
      </w:tr>
      <w:tr w:rsidR="00F65641" w:rsidRPr="006624D4" w14:paraId="2FA9BD1B" w14:textId="77777777" w:rsidTr="607F1751">
        <w:trPr>
          <w:trHeight w:val="734"/>
        </w:trPr>
        <w:tc>
          <w:tcPr>
            <w:tcW w:w="1484" w:type="dxa"/>
            <w:vMerge/>
            <w:vAlign w:val="center"/>
          </w:tcPr>
          <w:p w14:paraId="30A9646B" w14:textId="77777777" w:rsidR="00F65641" w:rsidRPr="006624D4" w:rsidRDefault="00F65641" w:rsidP="00F05C73">
            <w:pPr>
              <w:snapToGrid w:val="0"/>
              <w:jc w:val="center"/>
              <w:rPr>
                <w:rFonts w:asciiTheme="minorHAnsi" w:eastAsia="Calibri" w:hAnsiTheme="minorHAnsi" w:cs="Times New Roman"/>
                <w:kern w:val="24"/>
              </w:rPr>
            </w:pPr>
          </w:p>
        </w:tc>
        <w:tc>
          <w:tcPr>
            <w:tcW w:w="5598" w:type="dxa"/>
            <w:vMerge/>
            <w:vAlign w:val="center"/>
          </w:tcPr>
          <w:p w14:paraId="6D7E3955" w14:textId="77777777" w:rsidR="00F65641" w:rsidRPr="006624D4" w:rsidRDefault="00F65641" w:rsidP="00F05C73">
            <w:pPr>
              <w:snapToGrid w:val="0"/>
              <w:jc w:val="center"/>
              <w:rPr>
                <w:rFonts w:asciiTheme="minorHAnsi" w:hAnsiTheme="minorHAnsi" w:cs="Times New Roman"/>
              </w:rPr>
            </w:pPr>
          </w:p>
        </w:tc>
        <w:tc>
          <w:tcPr>
            <w:tcW w:w="1396" w:type="dxa"/>
            <w:gridSpan w:val="2"/>
            <w:vMerge/>
            <w:vAlign w:val="center"/>
          </w:tcPr>
          <w:p w14:paraId="1E6A5144" w14:textId="77777777" w:rsidR="00F65641" w:rsidRPr="006624D4" w:rsidRDefault="00F65641" w:rsidP="00F05C73">
            <w:pPr>
              <w:snapToGrid w:val="0"/>
              <w:jc w:val="center"/>
              <w:rPr>
                <w:rFonts w:asciiTheme="minorHAnsi" w:hAnsiTheme="minorHAnsi" w:cs="Times New Roman"/>
              </w:rPr>
            </w:pPr>
          </w:p>
        </w:tc>
        <w:tc>
          <w:tcPr>
            <w:tcW w:w="3196" w:type="dxa"/>
            <w:gridSpan w:val="3"/>
            <w:tcBorders>
              <w:top w:val="single" w:sz="4" w:space="0" w:color="auto"/>
              <w:left w:val="single" w:sz="4" w:space="0" w:color="auto"/>
              <w:bottom w:val="single" w:sz="4" w:space="0" w:color="000000" w:themeColor="text1"/>
              <w:right w:val="single" w:sz="4" w:space="0" w:color="auto"/>
            </w:tcBorders>
            <w:shd w:val="clear" w:color="auto" w:fill="auto"/>
          </w:tcPr>
          <w:p w14:paraId="6FBC5A05"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 xml:space="preserve">Efekty z części I </w:t>
            </w:r>
          </w:p>
          <w:p w14:paraId="27D65420" w14:textId="77777777" w:rsidR="00F65641" w:rsidRPr="006624D4" w:rsidRDefault="00F65641" w:rsidP="00F05C73">
            <w:pPr>
              <w:textAlignment w:val="baseline"/>
              <w:rPr>
                <w:rFonts w:asciiTheme="minorHAnsi" w:hAnsiTheme="minorHAnsi" w:cs="Times New Roman"/>
                <w:sz w:val="20"/>
                <w:lang w:eastAsia="pl-PL"/>
              </w:rPr>
            </w:pPr>
            <w:r w:rsidRPr="006624D4">
              <w:rPr>
                <w:rFonts w:asciiTheme="minorHAnsi" w:hAnsiTheme="minorHAnsi" w:cs="Times New Roman"/>
                <w:sz w:val="20"/>
                <w:lang w:eastAsia="pl-PL"/>
              </w:rPr>
              <w:t>Nauki o zarządzaniu i jakości: 5.6</w:t>
            </w:r>
          </w:p>
          <w:p w14:paraId="64660F16" w14:textId="77777777" w:rsidR="00F65641" w:rsidRPr="006624D4" w:rsidRDefault="00F65641" w:rsidP="00F05C73">
            <w:pPr>
              <w:textAlignment w:val="baseline"/>
              <w:rPr>
                <w:rFonts w:asciiTheme="minorHAnsi" w:hAnsiTheme="minorHAnsi" w:cs="Times New Roman"/>
                <w:sz w:val="20"/>
                <w:lang w:eastAsia="pl-PL"/>
              </w:rPr>
            </w:pPr>
            <w:r w:rsidRPr="006624D4">
              <w:rPr>
                <w:rFonts w:asciiTheme="minorHAnsi" w:hAnsiTheme="minorHAnsi" w:cs="Times New Roman"/>
                <w:sz w:val="20"/>
                <w:lang w:eastAsia="pl-PL"/>
              </w:rPr>
              <w:t xml:space="preserve">Ekonomia i finanse: 5.1 </w:t>
            </w:r>
          </w:p>
          <w:p w14:paraId="3A5DB96D" w14:textId="77777777" w:rsidR="00F65641" w:rsidRPr="006624D4" w:rsidRDefault="00F65641" w:rsidP="00F05C73">
            <w:pPr>
              <w:textAlignment w:val="baseline"/>
              <w:rPr>
                <w:rFonts w:asciiTheme="minorHAnsi" w:hAnsiTheme="minorHAnsi" w:cs="Times New Roman"/>
                <w:sz w:val="20"/>
                <w:lang w:eastAsia="pl-PL"/>
              </w:rPr>
            </w:pPr>
            <w:r w:rsidRPr="006624D4">
              <w:rPr>
                <w:rFonts w:asciiTheme="minorHAnsi" w:hAnsiTheme="minorHAnsi" w:cs="Times New Roman"/>
                <w:sz w:val="20"/>
                <w:lang w:eastAsia="pl-PL"/>
              </w:rPr>
              <w:t>Technologia żywności i żywienia: 4.3</w:t>
            </w:r>
          </w:p>
          <w:p w14:paraId="389F5CCB" w14:textId="77777777" w:rsidR="00F65641" w:rsidRPr="00E839B6" w:rsidRDefault="00F65641" w:rsidP="00E839B6">
            <w:pPr>
              <w:textAlignment w:val="baseline"/>
              <w:rPr>
                <w:rFonts w:asciiTheme="minorHAnsi" w:eastAsia="Calibri" w:hAnsiTheme="minorHAnsi" w:cs="Times New Roman"/>
                <w:i/>
                <w:sz w:val="20"/>
              </w:rPr>
            </w:pPr>
            <w:r w:rsidRPr="006624D4">
              <w:rPr>
                <w:rFonts w:asciiTheme="minorHAnsi" w:hAnsiTheme="minorHAnsi" w:cs="Times New Roman"/>
                <w:sz w:val="20"/>
                <w:szCs w:val="22"/>
                <w:lang w:eastAsia="pl-PL"/>
              </w:rPr>
              <w:t>Inżynieria materiałowa: 2.7</w:t>
            </w:r>
          </w:p>
        </w:tc>
        <w:tc>
          <w:tcPr>
            <w:tcW w:w="2751"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14:paraId="54B7BB8D"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Efekty dla kwalifikacji obejmujące</w:t>
            </w:r>
          </w:p>
          <w:p w14:paraId="27A2E7F7"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kompetencje inżynierskie (rozwinięcie opisów zawartych w części I)</w:t>
            </w:r>
          </w:p>
        </w:tc>
      </w:tr>
      <w:tr w:rsidR="00F65641" w:rsidRPr="006624D4" w14:paraId="18EA476E" w14:textId="77777777" w:rsidTr="607F1751">
        <w:trPr>
          <w:trHeight w:val="412"/>
        </w:trPr>
        <w:tc>
          <w:tcPr>
            <w:tcW w:w="1442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88E80"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lastRenderedPageBreak/>
              <w:t>WIEDZA</w:t>
            </w:r>
          </w:p>
          <w:p w14:paraId="320F883D"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Absolwent zna i rozumie:</w:t>
            </w:r>
          </w:p>
        </w:tc>
      </w:tr>
      <w:tr w:rsidR="00F65641" w:rsidRPr="006624D4" w14:paraId="2AD1F7FB"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EC3146F" w14:textId="77777777" w:rsidR="00F65641" w:rsidRPr="006624D4" w:rsidRDefault="00F65641" w:rsidP="00F05C73">
            <w:pPr>
              <w:snapToGrid w:val="0"/>
              <w:rPr>
                <w:rFonts w:asciiTheme="minorHAnsi" w:eastAsia="Times New Roman" w:hAnsiTheme="minorHAnsi" w:cs="Times New Roman"/>
                <w:highlight w:val="darkBlue"/>
                <w:lang w:eastAsia="en-US"/>
              </w:rPr>
            </w:pPr>
            <w:r w:rsidRPr="006624D4">
              <w:rPr>
                <w:rFonts w:asciiTheme="minorHAnsi" w:hAnsiTheme="minorHAnsi" w:cs="Times New Roman"/>
                <w:sz w:val="22"/>
                <w:szCs w:val="22"/>
                <w:lang w:eastAsia="pl-PL"/>
              </w:rPr>
              <w:t>K_W01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CF3DF7C" w14:textId="513D4850"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zagadnienia stanowiące wiedzę o charakterze nauk społecznych dostosowaną do kierunku studiów </w:t>
            </w:r>
            <w:r w:rsidR="006279AC" w:rsidRPr="006279AC">
              <w:rPr>
                <w:rFonts w:asciiTheme="minorHAnsi" w:eastAsia="Times New Roman" w:hAnsiTheme="minorHAnsi" w:cs="Times New Roman"/>
                <w:i/>
                <w:color w:val="000000" w:themeColor="text1"/>
              </w:rPr>
              <w:t>Inżynieria jakości w przedsiębiorstwie</w:t>
            </w:r>
            <w:r w:rsidRPr="006624D4">
              <w:rPr>
                <w:rFonts w:asciiTheme="minorHAnsi" w:eastAsia="Times New Roman" w:hAnsiTheme="minorHAnsi" w:cs="Times New Roman"/>
                <w:color w:val="000000" w:themeColor="text1"/>
              </w:rPr>
              <w:t xml:space="preserve"> oraz wiedzę o różnych rodzajach struktur i instytucji społecznych, w szczególności o ich istotnych elementach, relacjach między nimi oraz procesach ich zmian</w:t>
            </w:r>
          </w:p>
        </w:tc>
        <w:tc>
          <w:tcPr>
            <w:tcW w:w="1696" w:type="dxa"/>
            <w:gridSpan w:val="3"/>
            <w:tcBorders>
              <w:top w:val="single" w:sz="4" w:space="0" w:color="000000" w:themeColor="text1"/>
              <w:left w:val="single" w:sz="4" w:space="0" w:color="auto"/>
              <w:bottom w:val="single" w:sz="4" w:space="0" w:color="000000" w:themeColor="text1"/>
            </w:tcBorders>
            <w:shd w:val="clear" w:color="auto" w:fill="auto"/>
          </w:tcPr>
          <w:p w14:paraId="42D166F2" w14:textId="77777777" w:rsidR="00F65641" w:rsidRPr="006624D4" w:rsidRDefault="00F65641" w:rsidP="00E839B6">
            <w:pPr>
              <w:suppressAutoHyphens w:val="0"/>
              <w:autoSpaceDE w:val="0"/>
              <w:jc w:val="center"/>
              <w:rPr>
                <w:rFonts w:asciiTheme="minorHAnsi" w:hAnsiTheme="minorHAnsi" w:cs="Times New Roman"/>
                <w:lang w:eastAsia="pl-PL"/>
              </w:rPr>
            </w:pPr>
            <w:r w:rsidRPr="006624D4">
              <w:rPr>
                <w:rFonts w:asciiTheme="minorHAnsi" w:hAnsiTheme="minorHAnsi" w:cs="Times New Roman"/>
                <w:sz w:val="22"/>
                <w:szCs w:val="22"/>
                <w:lang w:eastAsia="pl-PL"/>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6673604"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P6S_WG_5.6 </w:t>
            </w:r>
          </w:p>
          <w:p w14:paraId="70902B11"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P6S_WG_5.1</w:t>
            </w:r>
          </w:p>
          <w:p w14:paraId="65D10F81"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p>
          <w:p w14:paraId="204CAA19"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P6S_WK_5.6</w:t>
            </w:r>
          </w:p>
          <w:p w14:paraId="38263994"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P6S_WK_5.1</w:t>
            </w:r>
          </w:p>
          <w:p w14:paraId="2D7BBAF5" w14:textId="77777777" w:rsidR="00F65641" w:rsidRPr="006624D4" w:rsidRDefault="00F65641" w:rsidP="00F05C73">
            <w:pPr>
              <w:autoSpaceDE w:val="0"/>
              <w:snapToGrid w:val="0"/>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EC01AD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653B0339"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4231E3E"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4C03FE" w14:textId="3969560D" w:rsidR="00F65641" w:rsidRPr="006624D4" w:rsidRDefault="00F65641" w:rsidP="006279AC">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zagadnienia stanowiące wiedzę z zakresu matematyki, fizyki, chemii, biochemii, mikrobiologii, statystyki niezbędną do rozumienia i interpretowania podstawowych zjawisk i procesów </w:t>
            </w:r>
            <w:r w:rsidRPr="006624D4">
              <w:rPr>
                <w:rFonts w:asciiTheme="minorHAnsi" w:eastAsia="Times New Roman" w:hAnsiTheme="minorHAnsi" w:cs="Times New Roman"/>
                <w:lang w:eastAsia="en-US"/>
              </w:rPr>
              <w:t xml:space="preserve">oraz zagadnienia stanowiące </w:t>
            </w:r>
            <w:r w:rsidRPr="006624D4">
              <w:rPr>
                <w:rFonts w:asciiTheme="minorHAnsi" w:hAnsiTheme="minorHAnsi" w:cs="Times New Roman"/>
              </w:rPr>
              <w:t>wiedzę z zakresu dziedziny nauk rolniczych</w:t>
            </w:r>
            <w:r w:rsidRPr="006624D4">
              <w:rPr>
                <w:rFonts w:asciiTheme="minorHAnsi" w:eastAsia="Times New Roman" w:hAnsiTheme="minorHAnsi" w:cs="Times New Roman"/>
                <w:color w:val="000000" w:themeColor="text1"/>
              </w:rPr>
              <w:t xml:space="preserve"> dostosowaną do kierunku studiów </w:t>
            </w:r>
            <w:r w:rsidR="006279AC" w:rsidRPr="006279AC">
              <w:rPr>
                <w:rFonts w:asciiTheme="minorHAnsi" w:eastAsia="Times New Roman" w:hAnsiTheme="minorHAnsi" w:cs="Times New Roman"/>
                <w:i/>
                <w:color w:val="000000" w:themeColor="text1"/>
              </w:rPr>
              <w:t>Inżynieria jakości w przedsiębiorstwie</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9420E74"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31303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P6S_WG_4.3</w:t>
            </w:r>
          </w:p>
          <w:p w14:paraId="7812762E" w14:textId="77777777" w:rsidR="00F65641" w:rsidRPr="006624D4" w:rsidRDefault="00F65641" w:rsidP="00F05C73">
            <w:pPr>
              <w:autoSpaceDE w:val="0"/>
              <w:snapToGrid w:val="0"/>
              <w:jc w:val="center"/>
              <w:rPr>
                <w:rFonts w:asciiTheme="minorHAnsi" w:eastAsia="Times New Roman" w:hAnsiTheme="minorHAnsi" w:cs="Times New Roman"/>
              </w:rPr>
            </w:pPr>
            <w:r w:rsidRPr="006624D4">
              <w:rPr>
                <w:rFonts w:asciiTheme="minorHAnsi" w:eastAsia="Times New Roman" w:hAnsiTheme="minorHAnsi" w:cs="Times New Roman"/>
                <w:sz w:val="22"/>
                <w:szCs w:val="22"/>
              </w:rPr>
              <w:t xml:space="preserve">P6S_WG_5.6 </w:t>
            </w:r>
          </w:p>
          <w:p w14:paraId="774CAD42" w14:textId="77777777" w:rsidR="00F65641" w:rsidRPr="006624D4" w:rsidRDefault="00F65641" w:rsidP="00F05C73">
            <w:pPr>
              <w:autoSpaceDE w:val="0"/>
              <w:snapToGrid w:val="0"/>
              <w:jc w:val="center"/>
              <w:rPr>
                <w:rFonts w:asciiTheme="minorHAnsi" w:hAnsiTheme="minorHAnsi" w:cs="Times New Roman"/>
                <w:lang w:eastAsia="pl-PL"/>
              </w:rPr>
            </w:pPr>
          </w:p>
          <w:p w14:paraId="539FA234"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E1E8E0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48305EC9"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3F77E65"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8B8B69D" w14:textId="59CE4BF5" w:rsidR="00F65641" w:rsidRPr="006624D4" w:rsidRDefault="00F65641" w:rsidP="00F05C73">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zagadnienia stanowiące wiedzę z zakresu dziedzin nauk inżynieryjno-technicznych niezbędną do formułowania i rozwiązywania prostych zadań inżynierskich właściwych dla </w:t>
            </w:r>
            <w:r w:rsidR="000723EF">
              <w:rPr>
                <w:rFonts w:asciiTheme="minorHAnsi" w:eastAsia="Times New Roman" w:hAnsiTheme="minorHAnsi" w:cstheme="minorHAnsi"/>
                <w:color w:val="000000"/>
                <w:kern w:val="0"/>
                <w:sz w:val="22"/>
                <w:szCs w:val="22"/>
                <w:lang w:eastAsia="pl-PL" w:bidi="ar-SA"/>
              </w:rPr>
              <w:t>inżynierii jakości</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142A1A5" w14:textId="77777777" w:rsidR="00F65641" w:rsidRPr="006624D4" w:rsidRDefault="00F65641" w:rsidP="00F05C73">
            <w:pPr>
              <w:pStyle w:val="Default"/>
              <w:jc w:val="center"/>
              <w:rPr>
                <w:rFonts w:asciiTheme="minorHAnsi" w:hAnsiTheme="minorHAnsi"/>
                <w:color w:val="auto"/>
                <w:sz w:val="22"/>
                <w:szCs w:val="22"/>
                <w:highlight w:val="darkBlue"/>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43FED0A"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p w14:paraId="63757804"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C8A140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4FDA43FF" w14:textId="77777777" w:rsidTr="607F1751">
        <w:trPr>
          <w:trHeight w:val="1028"/>
        </w:trPr>
        <w:tc>
          <w:tcPr>
            <w:tcW w:w="1484" w:type="dxa"/>
            <w:tcBorders>
              <w:top w:val="single" w:sz="4" w:space="0" w:color="000000" w:themeColor="text1"/>
              <w:left w:val="single" w:sz="4" w:space="0" w:color="000000" w:themeColor="text1"/>
            </w:tcBorders>
            <w:shd w:val="clear" w:color="auto" w:fill="auto"/>
          </w:tcPr>
          <w:p w14:paraId="02B12EF9"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K_W04</w:t>
            </w:r>
          </w:p>
        </w:tc>
        <w:tc>
          <w:tcPr>
            <w:tcW w:w="5995" w:type="dxa"/>
            <w:gridSpan w:val="2"/>
            <w:tcBorders>
              <w:top w:val="single" w:sz="4" w:space="0" w:color="000000" w:themeColor="text1"/>
              <w:left w:val="single" w:sz="4" w:space="0" w:color="000000" w:themeColor="text1"/>
              <w:right w:val="single" w:sz="4" w:space="0" w:color="auto"/>
            </w:tcBorders>
            <w:shd w:val="clear" w:color="auto" w:fill="auto"/>
          </w:tcPr>
          <w:p w14:paraId="6263B3C9" w14:textId="77777777" w:rsidR="00F65641" w:rsidRPr="006624D4" w:rsidRDefault="00F65641" w:rsidP="00F05C73">
            <w:pPr>
              <w:rPr>
                <w:rFonts w:asciiTheme="minorHAnsi" w:hAnsiTheme="minorHAnsi" w:cs="Times New Roman"/>
              </w:rPr>
            </w:pPr>
            <w:r w:rsidRPr="006624D4">
              <w:rPr>
                <w:rFonts w:asciiTheme="minorHAnsi" w:eastAsia="Times New Roman" w:hAnsiTheme="minorHAnsi" w:cs="Times New Roman"/>
                <w:lang w:eastAsia="en-US"/>
              </w:rPr>
              <w:t xml:space="preserve">zagadnienia stanowiące </w:t>
            </w:r>
            <w:r w:rsidRPr="006624D4">
              <w:rPr>
                <w:rFonts w:asciiTheme="minorHAnsi" w:hAnsiTheme="minorHAnsi" w:cs="Times New Roman"/>
              </w:rPr>
              <w:t xml:space="preserve">wiedzę o człowieku jako uczestniku struktur rynkowych i procesów społeczno-gospodarczych, oraz zna rodzaje więzi społecznych, a także zna i rozumie fundamentalne dylematy współczesnej cywilizacji </w:t>
            </w:r>
          </w:p>
        </w:tc>
        <w:tc>
          <w:tcPr>
            <w:tcW w:w="1696" w:type="dxa"/>
            <w:gridSpan w:val="3"/>
            <w:tcBorders>
              <w:top w:val="single" w:sz="4" w:space="0" w:color="000000" w:themeColor="text1"/>
              <w:left w:val="single" w:sz="4" w:space="0" w:color="auto"/>
              <w:right w:val="single" w:sz="4" w:space="0" w:color="auto"/>
            </w:tcBorders>
            <w:shd w:val="clear" w:color="auto" w:fill="auto"/>
          </w:tcPr>
          <w:p w14:paraId="25F5221B" w14:textId="77777777" w:rsidR="00F65641" w:rsidRPr="00E839B6" w:rsidRDefault="00F65641" w:rsidP="00E839B6">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right w:val="single" w:sz="4" w:space="0" w:color="auto"/>
            </w:tcBorders>
            <w:shd w:val="clear" w:color="auto" w:fill="auto"/>
          </w:tcPr>
          <w:p w14:paraId="482A287F" w14:textId="77777777" w:rsidR="00F65641" w:rsidRPr="00E839B6" w:rsidRDefault="00F65641" w:rsidP="00E839B6">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P6S_WK_5.1</w:t>
            </w:r>
          </w:p>
        </w:tc>
        <w:tc>
          <w:tcPr>
            <w:tcW w:w="2751" w:type="dxa"/>
            <w:tcBorders>
              <w:top w:val="single" w:sz="4" w:space="0" w:color="000000" w:themeColor="text1"/>
              <w:left w:val="single" w:sz="4" w:space="0" w:color="auto"/>
              <w:right w:val="single" w:sz="4" w:space="0" w:color="000000" w:themeColor="text1"/>
            </w:tcBorders>
            <w:shd w:val="clear" w:color="auto" w:fill="auto"/>
          </w:tcPr>
          <w:p w14:paraId="14605CF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26DE29D5"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36F5B31"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0A1A33" w14:textId="27BF0554" w:rsidR="00F65641" w:rsidRPr="006624D4" w:rsidRDefault="00F65641" w:rsidP="000723EF">
            <w:pPr>
              <w:suppressAutoHyphens w:val="0"/>
              <w:autoSpaceDE w:val="0"/>
              <w:autoSpaceDN w:val="0"/>
              <w:adjustRightInd w:val="0"/>
              <w:rPr>
                <w:rFonts w:asciiTheme="minorHAnsi" w:hAnsiTheme="minorHAnsi" w:cs="Times New Roman"/>
              </w:rPr>
            </w:pPr>
            <w:r w:rsidRPr="006624D4">
              <w:rPr>
                <w:rFonts w:asciiTheme="minorHAnsi" w:hAnsiTheme="minorHAnsi" w:cs="Times New Roman"/>
              </w:rPr>
              <w:t xml:space="preserve">szczegółową wiedzę z zakresu terminologii używanych w </w:t>
            </w:r>
            <w:r w:rsidR="000723EF" w:rsidRPr="000723EF">
              <w:rPr>
                <w:rStyle w:val="Pogrubienie"/>
                <w:rFonts w:cs="Times New Roman"/>
                <w:b w:val="0"/>
                <w:bCs w:val="0"/>
                <w:color w:val="000000" w:themeColor="text1"/>
                <w:szCs w:val="22"/>
              </w:rPr>
              <w:t>inżynierii jakości</w:t>
            </w:r>
            <w:r w:rsidRPr="000723EF">
              <w:rPr>
                <w:rFonts w:asciiTheme="minorHAnsi" w:hAnsiTheme="minorHAnsi" w:cs="Times New Roman"/>
                <w:sz w:val="28"/>
              </w:rPr>
              <w:t xml:space="preserve"> </w:t>
            </w:r>
            <w:r w:rsidRPr="006624D4">
              <w:rPr>
                <w:rFonts w:asciiTheme="minorHAnsi" w:hAnsiTheme="minorHAnsi" w:cs="Times New Roman"/>
              </w:rPr>
              <w:t xml:space="preserve">(również w języku obcym) oraz ma wiedzę o metodach badawczych i trendach rozwojowych z zakresu </w:t>
            </w:r>
            <w:r w:rsidR="000723EF">
              <w:rPr>
                <w:rFonts w:asciiTheme="minorHAnsi" w:hAnsiTheme="minorHAnsi" w:cs="Times New Roman"/>
              </w:rPr>
              <w:t>inżynierii jakości</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89C0798" w14:textId="77777777" w:rsidR="00F65641" w:rsidRPr="006624D4" w:rsidRDefault="00F65641" w:rsidP="00F05C73">
            <w:pPr>
              <w:pStyle w:val="Default"/>
              <w:jc w:val="center"/>
              <w:rPr>
                <w:rFonts w:asciiTheme="minorHAnsi" w:hAnsiTheme="minorHAnsi"/>
                <w:color w:val="auto"/>
                <w:sz w:val="22"/>
                <w:szCs w:val="22"/>
                <w:highlight w:val="darkBlue"/>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4DC2FBA"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1E1FE6C9" w14:textId="77777777" w:rsidR="00F65641" w:rsidRPr="00E839B6" w:rsidRDefault="00F65641" w:rsidP="00E839B6">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8E57C4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sz w:val="22"/>
              </w:rPr>
              <w:t>P6S_WG_inż.</w:t>
            </w:r>
          </w:p>
        </w:tc>
      </w:tr>
      <w:tr w:rsidR="00F65641" w:rsidRPr="006624D4" w14:paraId="0B7FA34B"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3F78907"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lastRenderedPageBreak/>
              <w:t>K_W06</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A50914F" w14:textId="77777777" w:rsidR="00F65641" w:rsidRPr="006624D4" w:rsidRDefault="00F65641" w:rsidP="00F05C73">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rPr>
              <w:t>normy i reguły</w:t>
            </w:r>
            <w:r w:rsidRPr="006624D4">
              <w:rPr>
                <w:rFonts w:asciiTheme="minorHAnsi" w:eastAsia="Times New Roman" w:hAnsiTheme="minorHAnsi" w:cs="Times New Roman"/>
                <w:b/>
              </w:rPr>
              <w:t xml:space="preserve"> </w:t>
            </w:r>
            <w:r w:rsidRPr="006624D4">
              <w:rPr>
                <w:rFonts w:asciiTheme="minorHAnsi" w:eastAsia="Times New Roman" w:hAnsiTheme="minorHAnsi" w:cs="Times New Roman"/>
              </w:rPr>
              <w:t>(prawne, ekonomiczne, organizacyjne, etyczne) organizujące struktury i instytucje społeczno-gospodarcze</w:t>
            </w:r>
            <w:r w:rsidRPr="006624D4">
              <w:rPr>
                <w:rFonts w:asciiTheme="minorHAnsi" w:eastAsia="Times New Roman" w:hAnsiTheme="minorHAnsi" w:cs="Times New Roman"/>
                <w:color w:val="000000" w:themeColor="text1"/>
              </w:rPr>
              <w:t xml:space="preserve"> oraz rządzących nimi prawidłowości, a także ich źródła, naturę, zmiany i sposoby działania</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FE34D47"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E1884D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P6S_WK_5.6</w:t>
            </w:r>
          </w:p>
          <w:p w14:paraId="5DAE1DF3" w14:textId="77777777" w:rsidR="00F65641" w:rsidRPr="006624D4" w:rsidRDefault="00F65641" w:rsidP="00F05C73">
            <w:pPr>
              <w:autoSpaceDE w:val="0"/>
              <w:snapToGrid w:val="0"/>
              <w:jc w:val="center"/>
              <w:rPr>
                <w:rFonts w:asciiTheme="minorHAnsi" w:hAnsiTheme="minorHAnsi" w:cs="Times New Roman"/>
                <w:color w:val="FF0000"/>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BBFE34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5DA2D2A2"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AA82F37"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K_W07</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12828F2" w14:textId="13007C9A"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wybrane metody, techniki, technologie, narzędzia, materiały i ich praktyczne zastosowania przy rozwiązywaniu prostych zadań inżynierskich w dziedzinach nauk właściwych dla kierunku studiów </w:t>
            </w:r>
            <w:r w:rsidR="006279AC" w:rsidRPr="006279AC">
              <w:rPr>
                <w:rFonts w:asciiTheme="minorHAnsi" w:eastAsia="Times New Roman" w:hAnsiTheme="minorHAnsi" w:cs="Times New Roman"/>
                <w:i/>
                <w:color w:val="000000" w:themeColor="text1"/>
              </w:rPr>
              <w:t>Inżynieria jakości w przedsiębiorstwie</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CB7AF31"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DC8DE7E"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6E0C4CA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P6S_WG_4.3</w:t>
            </w:r>
          </w:p>
          <w:p w14:paraId="68E4B9E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9BD48E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sz w:val="22"/>
              </w:rPr>
              <w:t>P6S_WG_inż.</w:t>
            </w:r>
          </w:p>
        </w:tc>
      </w:tr>
      <w:tr w:rsidR="00F65641" w:rsidRPr="006624D4" w14:paraId="4127CD1B"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4A776F56"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K_W08</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F711F4" w14:textId="77777777" w:rsidR="00F65641" w:rsidRPr="006624D4" w:rsidRDefault="00F65641" w:rsidP="00F05C73">
            <w:pPr>
              <w:autoSpaceDE w:val="0"/>
              <w:autoSpaceDN w:val="0"/>
              <w:adjustRightInd w:val="0"/>
              <w:rPr>
                <w:rFonts w:asciiTheme="minorHAnsi" w:eastAsia="Times New Roman" w:hAnsiTheme="minorHAnsi" w:cs="Times New Roman"/>
                <w:lang w:eastAsia="en-US"/>
              </w:rPr>
            </w:pPr>
            <w:r w:rsidRPr="006624D4">
              <w:rPr>
                <w:rFonts w:asciiTheme="minorHAnsi" w:hAnsiTheme="minorHAnsi"/>
              </w:rPr>
              <w:t>pojęcia i zasady z zakresu ochrony własności przemysłowej i prawa autorskiego oraz potrafi korzystać z zasobów informacji patentowej</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B78A411"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E3B05A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P6S_WK_5.6</w:t>
            </w:r>
          </w:p>
          <w:p w14:paraId="5953C91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eastAsia="Times New Roman" w:hAnsiTheme="minorHAnsi" w:cs="Times New Roman"/>
                <w:color w:val="000000" w:themeColor="text1"/>
                <w:sz w:val="22"/>
                <w:szCs w:val="22"/>
              </w:rPr>
              <w:t>P6S_WG_5.6</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E55EB10"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098E8267"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EF46E3C"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K_W09</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235BD13" w14:textId="10D8D051" w:rsidR="00F65641" w:rsidRPr="006624D4" w:rsidRDefault="00F65641" w:rsidP="00F05C73">
            <w:pPr>
              <w:suppressAutoHyphens w:val="0"/>
              <w:autoSpaceDE w:val="0"/>
              <w:autoSpaceDN w:val="0"/>
              <w:adjustRightInd w:val="0"/>
              <w:rPr>
                <w:rFonts w:asciiTheme="minorHAnsi" w:hAnsiTheme="minorHAnsi"/>
                <w:color w:val="000000" w:themeColor="text1"/>
                <w:lang w:eastAsia="en-US"/>
              </w:rPr>
            </w:pPr>
            <w:r w:rsidRPr="006624D4">
              <w:rPr>
                <w:rFonts w:asciiTheme="minorHAnsi" w:eastAsia="Times New Roman" w:hAnsiTheme="minorHAnsi" w:cs="Times New Roman"/>
                <w:lang w:eastAsia="en-US"/>
              </w:rPr>
              <w:t xml:space="preserve">zagadnienia stanowiące </w:t>
            </w:r>
            <w:r w:rsidRPr="006624D4">
              <w:rPr>
                <w:rFonts w:asciiTheme="minorHAnsi" w:hAnsiTheme="minorHAnsi" w:cs="Times New Roman"/>
              </w:rPr>
              <w:t xml:space="preserve">wiedzę na temat podstawowych zasad bezpieczeństwa i higieny pracy oraz ergonomii dostosowaną do kierunku studiów </w:t>
            </w:r>
            <w:r w:rsidR="006279AC" w:rsidRPr="006279AC">
              <w:rPr>
                <w:rFonts w:asciiTheme="minorHAnsi" w:eastAsia="Times New Roman" w:hAnsiTheme="minorHAnsi" w:cs="Times New Roman"/>
                <w:i/>
                <w:color w:val="000000" w:themeColor="text1"/>
              </w:rPr>
              <w:t>Inżynieria jakości w przedsiębiorstwie</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2A37479"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3B7EF18"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625C3AD7"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p w14:paraId="074A431E"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6FD96C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lang w:eastAsia="pl-PL"/>
              </w:rPr>
              <w:t>-</w:t>
            </w:r>
          </w:p>
        </w:tc>
      </w:tr>
      <w:tr w:rsidR="00F65641" w:rsidRPr="006624D4" w14:paraId="4AF53DCC"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B2D53AE"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K_W10</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4EFFEC5"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rPr>
            </w:pPr>
            <w:r w:rsidRPr="006624D4">
              <w:rPr>
                <w:rFonts w:asciiTheme="minorHAnsi" w:eastAsia="Times New Roman" w:hAnsiTheme="minorHAnsi" w:cs="Times New Roman"/>
              </w:rPr>
              <w:t>w zaawansowanym stopniu wiedzę dotyczącą zarządzania, w tym zarządzania jakością i</w:t>
            </w:r>
            <w:r w:rsidRPr="006624D4">
              <w:rPr>
                <w:rFonts w:asciiTheme="minorHAnsi" w:eastAsia="Times New Roman" w:hAnsiTheme="minorHAnsi" w:cs="Times New Roman"/>
                <w:color w:val="000000" w:themeColor="text1"/>
              </w:rPr>
              <w:t xml:space="preserve"> procesami produkcji oraz zna zasady projektowania, wdrażania, utrzymania i rozwoju systemów zarządzania jakością i bezpieczeństwem towarów</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0DAD20" w14:textId="77777777" w:rsidR="00F65641" w:rsidRPr="006624D4" w:rsidRDefault="00F65641" w:rsidP="00F05C73">
            <w:pPr>
              <w:pStyle w:val="Default"/>
              <w:jc w:val="center"/>
              <w:rPr>
                <w:rFonts w:asciiTheme="minorHAnsi" w:hAnsiTheme="minorHAnsi"/>
                <w:color w:val="auto"/>
                <w:sz w:val="22"/>
                <w:szCs w:val="22"/>
              </w:rPr>
            </w:pPr>
            <w:r w:rsidRPr="006624D4">
              <w:rPr>
                <w:rFonts w:asciiTheme="minorHAnsi" w:hAnsiTheme="minorHAnsi"/>
                <w:color w:val="auto"/>
                <w:sz w:val="22"/>
                <w:szCs w:val="22"/>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5B76B2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0895CE46"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P6S_WG_2.7</w:t>
            </w:r>
          </w:p>
          <w:p w14:paraId="7616FB83"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p>
          <w:p w14:paraId="6ABBD79C"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P6S_WK_5.6</w:t>
            </w:r>
          </w:p>
          <w:p w14:paraId="434B61CD"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eastAsia="Times New Roman" w:hAnsiTheme="minorHAnsi" w:cs="Times New Roman"/>
                <w:color w:val="000000" w:themeColor="text1"/>
                <w:sz w:val="22"/>
                <w:szCs w:val="22"/>
              </w:rPr>
              <w:t>P6S_WK_2.7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DF3BF0D" w14:textId="77777777" w:rsidR="00F65641" w:rsidRPr="006624D4" w:rsidRDefault="00F65641" w:rsidP="00F05C73">
            <w:pPr>
              <w:jc w:val="center"/>
              <w:rPr>
                <w:rFonts w:asciiTheme="minorHAnsi" w:hAnsiTheme="minorHAnsi"/>
                <w:lang w:eastAsia="pl-PL"/>
              </w:rPr>
            </w:pPr>
            <w:r w:rsidRPr="006624D4">
              <w:rPr>
                <w:rFonts w:asciiTheme="minorHAnsi" w:hAnsiTheme="minorHAnsi" w:cs="Times New Roman"/>
                <w:sz w:val="22"/>
                <w:lang w:eastAsia="pl-PL"/>
              </w:rPr>
              <w:t>P6S_WG_inż.</w:t>
            </w:r>
          </w:p>
        </w:tc>
      </w:tr>
      <w:tr w:rsidR="00F65641" w:rsidRPr="006624D4" w14:paraId="00649B73"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D50A06A"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K_W11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926CC29" w14:textId="77777777" w:rsidR="00F65641" w:rsidRPr="006624D4" w:rsidRDefault="00F65641" w:rsidP="00F05C73">
            <w:pP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zagadnienia stanowiące wiedzę z zakresu inżynierii procesów produkcyjnych oraz typowych technologii inżynierskich pozwalających na identyfikację parametrów jakościowych i technologicznych</w:t>
            </w:r>
            <w:r w:rsidRPr="006624D4">
              <w:rPr>
                <w:rFonts w:asciiTheme="minorHAnsi" w:eastAsia="Times New Roman" w:hAnsiTheme="minorHAnsi" w:cs="Times New Roman"/>
              </w:rPr>
              <w:t xml:space="preserve"> wyrobów</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0732FF0" w14:textId="77777777" w:rsidR="00F65641" w:rsidRPr="006624D4" w:rsidRDefault="00F65641" w:rsidP="00F05C73">
            <w:pPr>
              <w:suppressAutoHyphens w:val="0"/>
              <w:autoSpaceDE w:val="0"/>
              <w:jc w:val="center"/>
              <w:rPr>
                <w:rFonts w:asciiTheme="minorHAnsi" w:eastAsia="Times New Roman" w:hAnsiTheme="minorHAnsi" w:cs="Times New Roman"/>
                <w:lang w:eastAsia="en-US"/>
              </w:rPr>
            </w:pPr>
            <w:r w:rsidRPr="006624D4">
              <w:rPr>
                <w:rFonts w:asciiTheme="minorHAnsi" w:eastAsia="Times New Roman" w:hAnsiTheme="minorHAnsi" w:cs="Times New Roman"/>
                <w:sz w:val="22"/>
                <w:lang w:eastAsia="en-US"/>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E02EB5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710C658A"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P6S_WG_2.7</w:t>
            </w:r>
          </w:p>
          <w:p w14:paraId="03A04AA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P6S_WG_4.3</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75CDBA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P6S_WG_inż.</w:t>
            </w:r>
          </w:p>
        </w:tc>
      </w:tr>
      <w:tr w:rsidR="00F65641" w:rsidRPr="006624D4" w14:paraId="4FC1B814"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EAC3A35"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t>K_W12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041DC46" w14:textId="5D029A8C" w:rsidR="00F65641" w:rsidRPr="006624D4" w:rsidRDefault="00F65641" w:rsidP="000723EF">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społeczne, ekonomiczne, prawne i pozatechniczne uwarunkowania działalności gospodarczej oraz inżynierskiej związanej z </w:t>
            </w:r>
            <w:r w:rsidR="000723EF">
              <w:rPr>
                <w:rFonts w:asciiTheme="minorHAnsi" w:hAnsiTheme="minorHAnsi" w:cs="Times New Roman"/>
              </w:rPr>
              <w:t>inżynierią jakości</w:t>
            </w:r>
            <w:r w:rsidRPr="006624D4">
              <w:rPr>
                <w:rFonts w:asciiTheme="minorHAnsi" w:eastAsia="Times New Roman" w:hAnsiTheme="minorHAnsi" w:cs="Times New Roman"/>
                <w:color w:val="000000" w:themeColor="text1"/>
              </w:rPr>
              <w:t xml:space="preserve">, a także zna zasady tworzenia i rozwoju różnych form indywidualnej przedsiębiorczości </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9AC2334" w14:textId="77777777" w:rsidR="00F65641" w:rsidRPr="006624D4" w:rsidRDefault="00F65641" w:rsidP="00F05C73">
            <w:pPr>
              <w:suppressAutoHyphens w:val="0"/>
              <w:autoSpaceDE w:val="0"/>
              <w:jc w:val="center"/>
              <w:rPr>
                <w:rFonts w:asciiTheme="minorHAnsi" w:eastAsia="Times New Roman" w:hAnsiTheme="minorHAnsi" w:cs="Times New Roman"/>
                <w:color w:val="FF0000"/>
                <w:lang w:eastAsia="en-US"/>
              </w:rPr>
            </w:pPr>
            <w:r w:rsidRPr="006624D4">
              <w:rPr>
                <w:rFonts w:asciiTheme="minorHAnsi" w:eastAsia="Times New Roman" w:hAnsiTheme="minorHAnsi" w:cs="Times New Roman"/>
                <w:sz w:val="22"/>
                <w:lang w:eastAsia="en-US"/>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BCF3716"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P6S_WK_5.6</w:t>
            </w:r>
          </w:p>
          <w:p w14:paraId="578145D8"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P6S_WK_5.1</w:t>
            </w:r>
          </w:p>
          <w:p w14:paraId="15615D3E" w14:textId="77777777" w:rsidR="00F65641" w:rsidRPr="006624D4" w:rsidRDefault="00F65641" w:rsidP="00F05C73">
            <w:pPr>
              <w:jc w:val="center"/>
              <w:rPr>
                <w:rFonts w:asciiTheme="minorHAnsi" w:eastAsia="Times New Roman" w:hAnsiTheme="minorHAnsi" w:cs="Times New Roman"/>
                <w:color w:val="000000" w:themeColor="text1"/>
              </w:rPr>
            </w:pPr>
          </w:p>
          <w:p w14:paraId="5342CAF8" w14:textId="77777777" w:rsidR="00F65641" w:rsidRPr="006624D4" w:rsidRDefault="00F65641" w:rsidP="00F05C73">
            <w:pPr>
              <w:autoSpaceDE w:val="0"/>
              <w:snapToGrid w:val="0"/>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47175D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P6S_WK_inż..</w:t>
            </w:r>
          </w:p>
        </w:tc>
      </w:tr>
      <w:tr w:rsidR="00F65641" w:rsidRPr="006624D4" w14:paraId="19D3C10E"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5BFB959" w14:textId="77777777" w:rsidR="00F65641" w:rsidRPr="006624D4" w:rsidRDefault="00F65641" w:rsidP="00F05C73">
            <w:pPr>
              <w:rPr>
                <w:rFonts w:asciiTheme="minorHAnsi" w:hAnsiTheme="minorHAnsi"/>
                <w:lang w:eastAsia="pl-PL"/>
              </w:rPr>
            </w:pPr>
            <w:r w:rsidRPr="006624D4">
              <w:rPr>
                <w:rFonts w:asciiTheme="minorHAnsi" w:hAnsiTheme="minorHAnsi" w:cs="Times New Roman"/>
                <w:sz w:val="22"/>
                <w:szCs w:val="22"/>
                <w:lang w:eastAsia="pl-PL"/>
              </w:rPr>
              <w:t>K_W13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7365C41" w14:textId="77777777" w:rsidR="00F65641" w:rsidRPr="006624D4" w:rsidRDefault="00F65641" w:rsidP="00F05C73">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w zaawansowanym stopniu zjawiska i procesy zachodzące </w:t>
            </w:r>
            <w:r w:rsidRPr="006624D4">
              <w:rPr>
                <w:rFonts w:asciiTheme="minorHAnsi" w:eastAsia="Times New Roman" w:hAnsiTheme="minorHAnsi" w:cs="Times New Roman"/>
                <w:color w:val="000000" w:themeColor="text1"/>
              </w:rPr>
              <w:lastRenderedPageBreak/>
              <w:t>w poszczególnych fazach cyklu życia produktów, urządzeń i systemów technicznych oraz oddziaływaniu produktu i procesu technologicznego na środowisko</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B7E0A0C" w14:textId="77777777" w:rsidR="00F65641" w:rsidRPr="006624D4" w:rsidRDefault="00F65641" w:rsidP="00F05C73">
            <w:pPr>
              <w:suppressAutoHyphens w:val="0"/>
              <w:autoSpaceDE w:val="0"/>
              <w:jc w:val="center"/>
              <w:rPr>
                <w:rFonts w:asciiTheme="minorHAnsi" w:eastAsia="Times New Roman" w:hAnsiTheme="minorHAnsi" w:cs="Times New Roman"/>
                <w:lang w:eastAsia="en-US"/>
              </w:rPr>
            </w:pPr>
            <w:r w:rsidRPr="006624D4">
              <w:rPr>
                <w:rFonts w:asciiTheme="minorHAnsi" w:eastAsia="Times New Roman" w:hAnsiTheme="minorHAnsi" w:cs="Times New Roman"/>
                <w:sz w:val="22"/>
                <w:lang w:eastAsia="en-US"/>
              </w:rPr>
              <w:lastRenderedPageBreak/>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D543F6E"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P6S_WG_5.6</w:t>
            </w:r>
          </w:p>
          <w:p w14:paraId="54124D5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lastRenderedPageBreak/>
              <w:t>P6S_WG_2.7</w:t>
            </w:r>
          </w:p>
          <w:p w14:paraId="5D2D7EC8" w14:textId="77777777" w:rsidR="00F65641" w:rsidRPr="006624D4" w:rsidRDefault="00F65641" w:rsidP="00F05C73">
            <w:pPr>
              <w:autoSpaceDE w:val="0"/>
              <w:snapToGrid w:val="0"/>
              <w:jc w:val="center"/>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565B4BF"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lastRenderedPageBreak/>
              <w:t>P6S_WG_inż.</w:t>
            </w:r>
          </w:p>
        </w:tc>
      </w:tr>
      <w:tr w:rsidR="00F65641" w:rsidRPr="006624D4" w14:paraId="4C56FEB7"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BA1FC5E"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lastRenderedPageBreak/>
              <w:t>K_W14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05B8A86" w14:textId="1D1163C8" w:rsidR="00F65641" w:rsidRPr="006624D4" w:rsidRDefault="00F65641" w:rsidP="000723EF">
            <w:pPr>
              <w:suppressAutoHyphens w:val="0"/>
              <w:autoSpaceDE w:val="0"/>
              <w:autoSpaceDN w:val="0"/>
              <w:adjustRightInd w:val="0"/>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zagadnienia stanowiące wiedzę z zakresu </w:t>
            </w:r>
            <w:r w:rsidRPr="006624D4">
              <w:rPr>
                <w:rFonts w:asciiTheme="minorHAnsi" w:eastAsia="Times New Roman" w:hAnsiTheme="minorHAnsi" w:cs="Times New Roman"/>
              </w:rPr>
              <w:t>wybranych metod i</w:t>
            </w:r>
            <w:r w:rsidRPr="006624D4">
              <w:rPr>
                <w:rFonts w:asciiTheme="minorHAnsi" w:eastAsia="Times New Roman" w:hAnsiTheme="minorHAnsi" w:cs="Times New Roman"/>
                <w:color w:val="000000" w:themeColor="text1"/>
              </w:rPr>
              <w:t xml:space="preserve"> narzędzi, w tym technik pozyskiwania danych przy rozwiązywaniu prostych zadań inżynierskich z zakresu </w:t>
            </w:r>
            <w:r w:rsidR="000723EF">
              <w:rPr>
                <w:rFonts w:asciiTheme="minorHAnsi" w:hAnsiTheme="minorHAnsi" w:cs="Times New Roman"/>
              </w:rPr>
              <w:t>inżynierii jakości</w:t>
            </w:r>
            <w:r w:rsidRPr="006624D4">
              <w:rPr>
                <w:rFonts w:asciiTheme="minorHAnsi" w:eastAsia="Times New Roman" w:hAnsiTheme="minorHAnsi" w:cs="Times New Roman"/>
                <w:i/>
              </w:rPr>
              <w:t xml:space="preserve"> </w:t>
            </w:r>
            <w:r w:rsidRPr="006624D4">
              <w:rPr>
                <w:rFonts w:asciiTheme="minorHAnsi" w:eastAsia="Times New Roman" w:hAnsiTheme="minorHAnsi" w:cs="Times New Roman"/>
              </w:rPr>
              <w:t xml:space="preserve">oraz zna zastosowania praktyczne tej wiedzy w działalności zawodowej związanej z </w:t>
            </w:r>
            <w:r w:rsidR="006279AC">
              <w:rPr>
                <w:rFonts w:asciiTheme="minorHAnsi" w:eastAsia="Times New Roman" w:hAnsiTheme="minorHAnsi" w:cs="Times New Roman"/>
              </w:rPr>
              <w:t>inżynierią jakości</w:t>
            </w:r>
          </w:p>
        </w:tc>
        <w:tc>
          <w:tcPr>
            <w:tcW w:w="1696"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2DE1192" w14:textId="77777777" w:rsidR="00F65641" w:rsidRPr="006624D4" w:rsidRDefault="00F65641" w:rsidP="00F05C73">
            <w:pPr>
              <w:suppressAutoHyphens w:val="0"/>
              <w:autoSpaceDE w:val="0"/>
              <w:jc w:val="center"/>
              <w:rPr>
                <w:rFonts w:asciiTheme="minorHAnsi" w:eastAsia="Times New Roman" w:hAnsiTheme="minorHAnsi" w:cs="Times New Roman"/>
                <w:lang w:eastAsia="en-US"/>
              </w:rPr>
            </w:pPr>
            <w:r w:rsidRPr="006624D4">
              <w:rPr>
                <w:rFonts w:asciiTheme="minorHAnsi" w:eastAsia="Times New Roman" w:hAnsiTheme="minorHAnsi" w:cs="Times New Roman"/>
                <w:lang w:eastAsia="en-US"/>
              </w:rPr>
              <w:t>P6U_W</w:t>
            </w:r>
          </w:p>
        </w:tc>
        <w:tc>
          <w:tcPr>
            <w:tcW w:w="249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C54CE2D"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P6S_WG_5.6</w:t>
            </w:r>
          </w:p>
          <w:p w14:paraId="0C7680C6"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P6S_WG_2.7</w:t>
            </w:r>
          </w:p>
          <w:p w14:paraId="3936D91D"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833F55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P6S_WG_inż.</w:t>
            </w:r>
          </w:p>
        </w:tc>
      </w:tr>
      <w:tr w:rsidR="00F65641" w:rsidRPr="006624D4" w14:paraId="205B3426" w14:textId="77777777" w:rsidTr="607F1751">
        <w:trPr>
          <w:trHeight w:val="463"/>
        </w:trPr>
        <w:tc>
          <w:tcPr>
            <w:tcW w:w="1442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768799"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UMIEJĘTNOŚCI</w:t>
            </w:r>
          </w:p>
          <w:p w14:paraId="1E3CDF9C"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Absolwent potrafi:</w:t>
            </w:r>
          </w:p>
        </w:tc>
      </w:tr>
      <w:tr w:rsidR="00F65641" w:rsidRPr="006624D4" w14:paraId="2400FCF4"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5EC4C6D" w14:textId="77777777" w:rsidR="00F65641" w:rsidRPr="006624D4" w:rsidRDefault="00F65641" w:rsidP="00F05C73">
            <w:pPr>
              <w:autoSpaceDE w:val="0"/>
              <w:snapToGrid w:val="0"/>
              <w:rPr>
                <w:rFonts w:asciiTheme="minorHAnsi" w:hAnsiTheme="minorHAnsi" w:cs="Times New Roman"/>
                <w:lang w:eastAsia="pl-PL"/>
              </w:rPr>
            </w:pPr>
            <w:r w:rsidRPr="006624D4">
              <w:rPr>
                <w:rFonts w:asciiTheme="minorHAnsi" w:hAnsiTheme="minorHAnsi" w:cs="Times New Roman"/>
                <w:sz w:val="22"/>
                <w:szCs w:val="22"/>
                <w:lang w:eastAsia="pl-PL"/>
              </w:rPr>
              <w:t>K_U01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53CDB66" w14:textId="3AD539C9" w:rsidR="00F65641" w:rsidRPr="006624D4" w:rsidRDefault="00F65641" w:rsidP="006279AC">
            <w:pPr>
              <w:autoSpaceDE w:val="0"/>
              <w:rPr>
                <w:rFonts w:asciiTheme="minorHAnsi" w:hAnsiTheme="minorHAnsi" w:cs="Times New Roman"/>
              </w:rPr>
            </w:pPr>
            <w:r w:rsidRPr="006624D4">
              <w:rPr>
                <w:rFonts w:asciiTheme="minorHAnsi" w:hAnsiTheme="minorHAnsi" w:cs="Times New Roman"/>
              </w:rPr>
              <w:t xml:space="preserve">prawidłowo interpretować podstawowe zjawiska społeczne (kulturowe, polityczne, prawne, ekonomiczne), przyrodnicze i techniczne w zakresie </w:t>
            </w:r>
            <w:r w:rsidR="006279AC">
              <w:rPr>
                <w:rFonts w:asciiTheme="minorHAnsi" w:hAnsiTheme="minorHAnsi" w:cs="Times New Roman"/>
              </w:rPr>
              <w:t>inżynierii jakości</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AB99DCF"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Cs w:val="22"/>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DE8128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0B1B702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P6S_UW_5.1</w:t>
            </w:r>
          </w:p>
          <w:p w14:paraId="36A9667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1BCD0A8C"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41A677D"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w:t>
            </w:r>
          </w:p>
        </w:tc>
      </w:tr>
      <w:tr w:rsidR="00F65641" w:rsidRPr="006624D4" w14:paraId="04B083CE"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4F4EE9C" w14:textId="77777777" w:rsidR="00F65641" w:rsidRPr="006624D4" w:rsidRDefault="00F65641" w:rsidP="00F05C73">
            <w:pPr>
              <w:rPr>
                <w:rFonts w:asciiTheme="minorHAnsi" w:hAnsiTheme="minorHAnsi" w:cs="Times New Roman"/>
              </w:rPr>
            </w:pPr>
            <w:r w:rsidRPr="006624D4">
              <w:rPr>
                <w:rFonts w:asciiTheme="minorHAnsi" w:hAnsiTheme="minorHAnsi" w:cs="Times New Roman"/>
                <w:sz w:val="22"/>
                <w:szCs w:val="22"/>
                <w:lang w:eastAsia="pl-PL"/>
              </w:rPr>
              <w:t>K_U02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372CBEF" w14:textId="40214ABF" w:rsidR="00F65641" w:rsidRPr="006624D4" w:rsidRDefault="00F65641" w:rsidP="006279AC">
            <w:pPr>
              <w:spacing w:line="100" w:lineRule="atLeast"/>
              <w:rPr>
                <w:rFonts w:asciiTheme="minorHAnsi" w:hAnsiTheme="minorHAnsi" w:cs="Times New Roman"/>
              </w:rPr>
            </w:pPr>
            <w:r w:rsidRPr="006624D4">
              <w:rPr>
                <w:rFonts w:asciiTheme="minorHAnsi" w:hAnsiTheme="minorHAnsi" w:cs="Times New Roman"/>
              </w:rPr>
              <w:t xml:space="preserve">pozyskiwać, analizować oraz wykorzystywać informacje pochodzące z różnych źródeł oraz potrafi przygotować wystąpienia w języku polskim i angielskim z zakresu </w:t>
            </w:r>
            <w:r w:rsidR="006279AC">
              <w:rPr>
                <w:rFonts w:asciiTheme="minorHAnsi" w:hAnsiTheme="minorHAnsi" w:cs="Times New Roman"/>
              </w:rPr>
              <w:t>inżynierii jakości</w:t>
            </w:r>
            <w:r w:rsidRPr="006624D4">
              <w:rPr>
                <w:rFonts w:asciiTheme="minorHAnsi" w:hAnsiTheme="minorHAnsi" w:cs="Times New Roman"/>
              </w:rPr>
              <w:t xml:space="preserve"> </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760673ED"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09A3EB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6864B07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eastAsia="Times New Roman" w:hAnsiTheme="minorHAnsi" w:cs="Times New Roman"/>
                <w:color w:val="000000" w:themeColor="text1"/>
                <w:sz w:val="22"/>
                <w:szCs w:val="22"/>
              </w:rPr>
              <w:t>P6S_UK_5.6</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9D1E7A4"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2F523C38"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2BD27D1"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DAD3653" w14:textId="164984F9" w:rsidR="00F65641" w:rsidRPr="006624D4" w:rsidRDefault="00F65641" w:rsidP="00F05C73">
            <w:pPr>
              <w:spacing w:line="100" w:lineRule="atLeast"/>
              <w:rPr>
                <w:rFonts w:asciiTheme="minorHAnsi" w:hAnsiTheme="minorHAnsi" w:cs="Times New Roman"/>
              </w:rPr>
            </w:pPr>
            <w:r w:rsidRPr="006624D4">
              <w:rPr>
                <w:rFonts w:asciiTheme="minorHAnsi" w:hAnsiTheme="minorHAnsi"/>
              </w:rPr>
              <w:t xml:space="preserve">posługiwać się zaawansowanymi technikami informacyjno-komunikacyjnymi właściwymi do realizacji zadań typowych dla działalności inżynierskiej w zakresie </w:t>
            </w:r>
            <w:r w:rsidR="006279AC">
              <w:rPr>
                <w:rFonts w:asciiTheme="minorHAnsi" w:hAnsiTheme="minorHAnsi" w:cs="Times New Roman"/>
              </w:rPr>
              <w:t>inżynierii jakości</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909C6E0"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71F5D1C"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4943DDED" w14:textId="77777777" w:rsidR="00F65641" w:rsidRPr="006624D4" w:rsidRDefault="00F65641" w:rsidP="00F05C73">
            <w:pPr>
              <w:autoSpaceDE w:val="0"/>
              <w:snapToGrid w:val="0"/>
              <w:jc w:val="center"/>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BA5B65F"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1FFA2F4D"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0DD04CB"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A0D880F"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wykorzystywać metody i narzędzia analityczne do formułowania i rozwiązywania zadań inżynierskich, planować i przeprowadzać obserwacje oraz wykonywać pomiary chemiczne, fizyczne i biologiczne, a także eksperymenty, w tym pomiary i symulacje komputerowe, interpretować uzyskane wyniki i wyciągać wnioski oraz dostrzegać ich aspekty systemowe i pozatechniczne, w tym aspekty etyczne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42976A7"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5B9A36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2DBDC1B7" w14:textId="77777777" w:rsidR="00F65641" w:rsidRPr="006624D4" w:rsidRDefault="00F65641" w:rsidP="00F05C73">
            <w:pPr>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63BD5E8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72E01ABC"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A6E9942"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53B4A090"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BF56AE6"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lastRenderedPageBreak/>
              <w:t>K_U05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112CFCB" w14:textId="2E1C596A"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korzystać z ustaw, standardów i norm oraz potrafi dokonać identyfikacji i sformułować specyfikację prostych zadań inżynierskich o charakterze praktycznym charakterystycznych dla </w:t>
            </w:r>
            <w:r w:rsidR="006279AC">
              <w:rPr>
                <w:rFonts w:asciiTheme="minorHAnsi" w:hAnsiTheme="minorHAnsi" w:cs="Times New Roman"/>
              </w:rPr>
              <w:t>inżynierii jakości</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9BAA191"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szCs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7D53D9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1AA7FAA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3947D91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1460544C"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E8EB4A3"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5D5ACCBC"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3809BDD"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K_U06</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7E8482D"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ocenić przydatność rutynowych metod, techniki, narzędzi i materiałów służących do rozwiązania prostego zadania inżynierskiego o charakterze praktycznym oraz wybrać i zastosować właściwe</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525A67C"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szCs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070CF78"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42D4022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5A62E6DC" w14:textId="77777777" w:rsidR="00F65641" w:rsidRPr="006624D4" w:rsidRDefault="00F65641" w:rsidP="00F05C73">
            <w:pPr>
              <w:snapToGrid w:val="0"/>
              <w:jc w:val="center"/>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F3F6036"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71796B5D"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F6D2F52"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K_U07</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ABD53A1"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dokonać wyboru metod i technik zarządzania jakością oraz ma umiejętność wdrażania i utrzymania oraz doskonalenia systemów zarządzania jakością w przedsiębiorstwie</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C3DFE42"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szCs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15021B7"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1A2A2726"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E2CA316"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39250329"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A18CFF6"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K_U08</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4EEEFE8" w14:textId="5E642504" w:rsidR="00F65641" w:rsidRPr="006624D4" w:rsidRDefault="00F65641" w:rsidP="00F05C73">
            <w:pPr>
              <w:spacing w:line="100" w:lineRule="atLeast"/>
              <w:rPr>
                <w:rFonts w:asciiTheme="minorHAnsi" w:eastAsia="Times New Roman" w:hAnsiTheme="minorHAnsi" w:cs="Times New Roman"/>
              </w:rPr>
            </w:pPr>
            <w:r w:rsidRPr="006624D4">
              <w:rPr>
                <w:rFonts w:asciiTheme="minorHAnsi" w:eastAsia="Times New Roman" w:hAnsiTheme="minorHAnsi" w:cs="Times New Roman"/>
                <w:color w:val="000000" w:themeColor="text1"/>
              </w:rPr>
              <w:t xml:space="preserve">zaprojektować zgodnie ze </w:t>
            </w:r>
            <w:r w:rsidRPr="006624D4">
              <w:rPr>
                <w:rFonts w:asciiTheme="minorHAnsi" w:eastAsia="Times New Roman" w:hAnsiTheme="minorHAnsi" w:cs="Times New Roman"/>
              </w:rPr>
              <w:t xml:space="preserve">specyfikacją oraz realizować proste technologie, systemy lub procesy typowe dla kierunku studiów </w:t>
            </w:r>
            <w:r w:rsidR="006279AC">
              <w:rPr>
                <w:rFonts w:asciiTheme="minorHAnsi" w:eastAsia="Times New Roman" w:hAnsiTheme="minorHAnsi" w:cs="Times New Roman"/>
                <w:i/>
                <w:color w:val="000000" w:themeColor="text1"/>
              </w:rPr>
              <w:t>Inżynieria jakości w przedsiębiorstwie</w:t>
            </w:r>
            <w:r w:rsidRPr="006624D4">
              <w:rPr>
                <w:rFonts w:asciiTheme="minorHAnsi" w:eastAsia="Times New Roman" w:hAnsiTheme="minorHAnsi" w:cs="Times New Roman"/>
              </w:rPr>
              <w:t>, używając właściwych metod, technik, narzędzi i materiałów</w:t>
            </w:r>
            <w:r w:rsidRPr="006624D4">
              <w:rPr>
                <w:rFonts w:asciiTheme="minorHAnsi" w:eastAsia="Times New Roman" w:hAnsiTheme="minorHAnsi" w:cs="Times New Roman"/>
                <w:color w:val="FF0000"/>
              </w:rPr>
              <w:t xml:space="preserve">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763B18"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BC6012E" w14:textId="77777777" w:rsidR="00F65641" w:rsidRPr="006624D4" w:rsidRDefault="00F65641" w:rsidP="00F05C73">
            <w:pPr>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P6S_UW_5.6</w:t>
            </w:r>
          </w:p>
          <w:p w14:paraId="1628060C" w14:textId="77777777" w:rsidR="00F65641" w:rsidRPr="006624D4" w:rsidRDefault="00F65641" w:rsidP="00F05C73">
            <w:pPr>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P6S_UW_2.7</w:t>
            </w:r>
          </w:p>
          <w:p w14:paraId="187CC704" w14:textId="77777777" w:rsidR="00F65641" w:rsidRPr="006624D4" w:rsidRDefault="00F65641" w:rsidP="00F05C73">
            <w:pPr>
              <w:snapToGrid w:val="0"/>
              <w:rPr>
                <w:rFonts w:asciiTheme="minorHAnsi" w:hAnsiTheme="minorHAnsi"/>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5EB90F7"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653D8BAC" w14:textId="77777777" w:rsidTr="607F1751">
        <w:trPr>
          <w:trHeight w:val="20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BF714E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K_U09</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0EA0064"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ocenić jakość surowców i produktów żywnościowych, wyrobów przemysłowych oraz ich opakowań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C1DDCB0"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0A8160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0B627020"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5A744414"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964A5E8"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30D66990"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5242FE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K_U10</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84DC83E" w14:textId="77777777" w:rsidR="00F65641" w:rsidRPr="006624D4" w:rsidRDefault="00F65641" w:rsidP="00F05C73">
            <w:pPr>
              <w:spacing w:line="100" w:lineRule="atLeast"/>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rPr>
              <w:t xml:space="preserve">dokonać krytycznej analizy sposobu funkcjonowania istniejących rozwiązań technicznych, potrafi ocenić i </w:t>
            </w:r>
            <w:r w:rsidRPr="006624D4">
              <w:rPr>
                <w:rFonts w:asciiTheme="minorHAnsi" w:eastAsia="Times New Roman" w:hAnsiTheme="minorHAnsi" w:cs="Times New Roman"/>
              </w:rPr>
              <w:t>zaproponować rozstrzygnięcia analizowanych problemów  uwzględniając istniejące urządzenia, systemy, procesy, produkty</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B07D5E1"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6A4ED0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70263301"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47FAB2C"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3C7875BD"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C9C841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B844AD6" w14:textId="08EECDCB" w:rsidR="00F65641" w:rsidRPr="006624D4" w:rsidRDefault="00F65641" w:rsidP="00F05C73">
            <w:pPr>
              <w:spacing w:line="100" w:lineRule="atLeast"/>
              <w:rPr>
                <w:rFonts w:asciiTheme="minorHAnsi" w:eastAsia="Times New Roman" w:hAnsiTheme="minorHAnsi" w:cs="Times New Roman"/>
              </w:rPr>
            </w:pPr>
            <w:r w:rsidRPr="006624D4">
              <w:rPr>
                <w:rFonts w:asciiTheme="minorHAnsi" w:eastAsia="Times New Roman" w:hAnsiTheme="minorHAnsi" w:cs="Times New Roman"/>
              </w:rPr>
              <w:t xml:space="preserve">wykorzystywać posiadaną wiedzę oraz zdobyte w środowisku zajmującym się zawodowo działalnością inżynierską doświadczenie w procesie kształtowania jakości towarów przy wykorzystaniu różnych technik i technologii typowych dla kierunku </w:t>
            </w:r>
            <w:r w:rsidR="006279AC">
              <w:rPr>
                <w:rFonts w:asciiTheme="minorHAnsi" w:eastAsia="Times New Roman" w:hAnsiTheme="minorHAnsi" w:cs="Times New Roman"/>
                <w:i/>
                <w:color w:val="000000" w:themeColor="text1"/>
              </w:rPr>
              <w:t>Inżynieria jakości w przedsiębiorstwie</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D37BD78"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E6C9A9C"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7774097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P6S_UW_4.3</w:t>
            </w:r>
          </w:p>
          <w:p w14:paraId="399B2BC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P6S_UW_2.7</w:t>
            </w:r>
          </w:p>
          <w:p w14:paraId="10EBA20D"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AB49302"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 xml:space="preserve">P6S_UW_inż </w:t>
            </w:r>
          </w:p>
        </w:tc>
      </w:tr>
      <w:tr w:rsidR="00F65641" w:rsidRPr="006624D4" w14:paraId="4E2B931F"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449AE7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9B7377E"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precyzyjnie komunikować się z różnymi podmiotami w </w:t>
            </w:r>
            <w:r w:rsidRPr="006624D4">
              <w:rPr>
                <w:rFonts w:asciiTheme="minorHAnsi" w:hAnsiTheme="minorHAnsi" w:cs="Times New Roman"/>
              </w:rPr>
              <w:lastRenderedPageBreak/>
              <w:t>formie werbalnej, pisemnej i graficznej z użyciem specjalistycznej terminologii oraz logicznie formułować wnioski, przedstawiać i oceniać różne opinie, stanowiska a także prezentować własne sądy, dyskutować o nich</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4D8A708"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lastRenderedPageBreak/>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68C919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P6S_UK_5.6</w:t>
            </w:r>
          </w:p>
          <w:p w14:paraId="69BACDE2"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E794A7E"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lastRenderedPageBreak/>
              <w:t>-</w:t>
            </w:r>
          </w:p>
        </w:tc>
      </w:tr>
      <w:tr w:rsidR="00F65641" w:rsidRPr="006624D4" w14:paraId="26B5D46C"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8B7F3CF"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lastRenderedPageBreak/>
              <w:t>K_U13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4114D73" w14:textId="578A01FC"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przygotować w języku polskim i wybranym języku obcym typowe prace pisemne oraz wystąpienia ustne z wykorzystaniem różnych źródeł z zakresu </w:t>
            </w:r>
            <w:r w:rsidR="000723EF">
              <w:rPr>
                <w:rFonts w:asciiTheme="minorHAnsi" w:hAnsiTheme="minorHAnsi" w:cs="Times New Roman"/>
              </w:rPr>
              <w:t>inżynierii jakości</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6D51B5A"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8873F16"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P6S_UK_5.6</w:t>
            </w:r>
          </w:p>
          <w:p w14:paraId="178BFE58"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0A93727"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7C11DE0E"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28A2F37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E624FCF"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posługiwać się językiem obcym zgodnie z wymogami określonymi dla poziomu B2 Europejskiego Systemy Opisu Kształcenia Językowego </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C9C612F"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sz w:val="22"/>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6492FA0"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P6S_UK_5.6</w:t>
            </w:r>
          </w:p>
          <w:p w14:paraId="00B4E82B" w14:textId="77777777" w:rsidR="00F65641" w:rsidRPr="006624D4" w:rsidRDefault="00F65641" w:rsidP="00F05C73">
            <w:pPr>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73B6155"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w:t>
            </w:r>
          </w:p>
        </w:tc>
      </w:tr>
      <w:tr w:rsidR="00F65641" w:rsidRPr="006624D4" w14:paraId="18430F78"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480C522"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B17818A" w14:textId="5E152BED"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dokonać podstawowej analizy proponowanego rozwiązania problemów i dylematów dotyczących </w:t>
            </w:r>
            <w:r w:rsidR="000723EF">
              <w:rPr>
                <w:rFonts w:asciiTheme="minorHAnsi" w:hAnsiTheme="minorHAnsi" w:cs="Times New Roman"/>
              </w:rPr>
              <w:t>inżynierii jakości</w:t>
            </w:r>
            <w:r w:rsidRPr="006624D4">
              <w:rPr>
                <w:rFonts w:asciiTheme="minorHAnsi" w:hAnsiTheme="minorHAnsi" w:cs="Times New Roman"/>
              </w:rPr>
              <w:t xml:space="preserve"> oraz zaproponować odpowiednie rozwiązania,</w:t>
            </w:r>
            <w:r w:rsidRPr="006624D4">
              <w:rPr>
                <w:rFonts w:asciiTheme="minorHAnsi" w:hAnsiTheme="minorHAnsi" w:cs="Times New Roman"/>
                <w:color w:val="FF0000"/>
              </w:rPr>
              <w:t xml:space="preserve"> </w:t>
            </w:r>
            <w:r w:rsidRPr="006624D4">
              <w:rPr>
                <w:rFonts w:asciiTheme="minorHAnsi" w:hAnsiTheme="minorHAnsi" w:cs="Times New Roman"/>
              </w:rPr>
              <w:t>wykonać podstawowe zadania lub ekspertyzy zgodnie z zasadami bezpieczeństwa i higieny pracy pod kierunkiem opiekuna naukowego oraz samodzielnie wykonać z nich sprawozdania i/lub raporty</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FD18350" w14:textId="77777777" w:rsidR="00F65641" w:rsidRPr="006624D4" w:rsidRDefault="00F65641" w:rsidP="00F05C73">
            <w:pPr>
              <w:autoSpaceDE w:val="0"/>
              <w:jc w:val="center"/>
              <w:rPr>
                <w:rFonts w:asciiTheme="minorHAnsi" w:hAnsiTheme="minorHAnsi" w:cs="Times New Roman"/>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3A7A1C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70F52F2B"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91F7E75"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706F5EE3"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FB5349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K_U16</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5AEDE44" w14:textId="1014D99F"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dokonać wstępnej analizy ekonomicznej proponowanych rozwiązań i podejmowanych działań inżynierskich w zakresie </w:t>
            </w:r>
            <w:r w:rsidR="006279AC">
              <w:rPr>
                <w:rFonts w:asciiTheme="minorHAnsi" w:hAnsiTheme="minorHAnsi" w:cs="Times New Roman"/>
              </w:rPr>
              <w:t>inżynierii jakości</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091C200"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2CC5809"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P6S_UW_5.6</w:t>
            </w:r>
          </w:p>
          <w:p w14:paraId="045A298A" w14:textId="77777777" w:rsidR="00F65641" w:rsidRPr="006624D4" w:rsidRDefault="00F65641" w:rsidP="00F05C73">
            <w:pPr>
              <w:autoSpaceDE w:val="0"/>
              <w:snapToGrid w:val="0"/>
              <w:jc w:val="center"/>
              <w:rPr>
                <w:rFonts w:asciiTheme="minorHAnsi" w:hAnsiTheme="minorHAnsi" w:cs="Times New Roman"/>
                <w:lang w:eastAsia="pl-PL"/>
              </w:rPr>
            </w:pPr>
          </w:p>
          <w:p w14:paraId="11F84590"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C916227"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P6S_UW_inż.</w:t>
            </w:r>
          </w:p>
        </w:tc>
      </w:tr>
      <w:tr w:rsidR="00F65641" w:rsidRPr="006624D4" w14:paraId="6C101A9F"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B9819E1"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K_U17</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525D0D7" w14:textId="259D4543" w:rsidR="00F65641" w:rsidRPr="006624D4" w:rsidRDefault="00F65641" w:rsidP="00F05C73">
            <w:pPr>
              <w:spacing w:line="100" w:lineRule="atLeast"/>
              <w:rPr>
                <w:rFonts w:asciiTheme="minorHAnsi" w:hAnsiTheme="minorHAnsi"/>
              </w:rPr>
            </w:pPr>
            <w:r w:rsidRPr="006624D4">
              <w:rPr>
                <w:rFonts w:asciiTheme="minorHAnsi" w:hAnsiTheme="minorHAnsi"/>
              </w:rPr>
              <w:t xml:space="preserve">inspirować i organizować własny proces edukacji przez całe życie oraz ukierunkować innych w zakresie problematyki związanej z </w:t>
            </w:r>
            <w:r w:rsidR="006279AC">
              <w:rPr>
                <w:rFonts w:asciiTheme="minorHAnsi" w:hAnsiTheme="minorHAnsi" w:cs="Times New Roman"/>
              </w:rPr>
              <w:t>inżynierią jakości</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6C98492"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BEFC548"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P6S_UU_5.6</w:t>
            </w:r>
          </w:p>
          <w:p w14:paraId="187038BF" w14:textId="77777777" w:rsidR="00F65641" w:rsidRPr="006624D4" w:rsidRDefault="00F65641" w:rsidP="00F05C73">
            <w:pPr>
              <w:autoSpaceDE w:val="0"/>
              <w:snapToGrid w:val="0"/>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43DA5D8"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w:t>
            </w:r>
          </w:p>
        </w:tc>
      </w:tr>
      <w:tr w:rsidR="00F65641" w:rsidRPr="006624D4" w14:paraId="1B4F12C6" w14:textId="77777777" w:rsidTr="607F1751">
        <w:trPr>
          <w:trHeight w:val="64"/>
        </w:trPr>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40DA26B8"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K_U18</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C0C3C7C" w14:textId="77777777" w:rsidR="00F65641" w:rsidRPr="006624D4" w:rsidRDefault="00F65641" w:rsidP="00F05C73">
            <w:pPr>
              <w:spacing w:line="100" w:lineRule="atLeast"/>
              <w:rPr>
                <w:rFonts w:asciiTheme="minorHAnsi" w:hAnsiTheme="minorHAnsi"/>
              </w:rPr>
            </w:pPr>
            <w:r w:rsidRPr="006624D4">
              <w:rPr>
                <w:rFonts w:asciiTheme="minorHAnsi" w:hAnsiTheme="minorHAnsi" w:cs="Times New Roman"/>
              </w:rPr>
              <w:t>planować i organizować pracę indywidualną oraz w zespole, pracować indywidualnie i w grupie, współpracować z innymi osobami w ramach prac zespołowych oraz ma świadomość odpowiedzialności za pracę i bezpieczeństwo własne i zespołu</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C791A24"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lang w:eastAsia="pl-PL"/>
              </w:rPr>
              <w:t>P6U_U</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CECC0A7"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P6S_UO_5.6</w:t>
            </w:r>
          </w:p>
          <w:p w14:paraId="01A79DE3" w14:textId="77777777" w:rsidR="00F65641" w:rsidRPr="006624D4" w:rsidRDefault="00F65641" w:rsidP="00F05C73">
            <w:pPr>
              <w:autoSpaceDE w:val="0"/>
              <w:snapToGrid w:val="0"/>
              <w:jc w:val="center"/>
              <w:rPr>
                <w:rFonts w:asciiTheme="minorHAnsi" w:hAnsiTheme="minorHAnsi" w:cs="Times New Roman"/>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660D16D" w14:textId="77777777" w:rsidR="00F65641" w:rsidRPr="006624D4" w:rsidRDefault="00F65641" w:rsidP="00F05C73">
            <w:pPr>
              <w:snapToGrid w:val="0"/>
              <w:jc w:val="center"/>
              <w:rPr>
                <w:rFonts w:asciiTheme="minorHAnsi" w:hAnsiTheme="minorHAnsi" w:cs="Times New Roman"/>
                <w:lang w:eastAsia="pl-PL"/>
              </w:rPr>
            </w:pPr>
            <w:r w:rsidRPr="006624D4">
              <w:rPr>
                <w:rFonts w:asciiTheme="minorHAnsi" w:hAnsiTheme="minorHAnsi" w:cs="Times New Roman"/>
                <w:sz w:val="22"/>
                <w:lang w:eastAsia="pl-PL"/>
              </w:rPr>
              <w:t>-</w:t>
            </w:r>
          </w:p>
        </w:tc>
      </w:tr>
      <w:tr w:rsidR="00F65641" w:rsidRPr="006624D4" w14:paraId="53045DCF" w14:textId="77777777" w:rsidTr="607F1751">
        <w:trPr>
          <w:trHeight w:val="506"/>
        </w:trPr>
        <w:tc>
          <w:tcPr>
            <w:tcW w:w="1442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90028B"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KOMPETENCJE</w:t>
            </w:r>
            <w:r w:rsidRPr="006624D4">
              <w:rPr>
                <w:rFonts w:asciiTheme="minorHAnsi" w:eastAsia="Times New Roman" w:hAnsiTheme="minorHAnsi" w:cs="Times New Roman"/>
                <w:b/>
              </w:rPr>
              <w:t xml:space="preserve"> </w:t>
            </w:r>
            <w:r w:rsidRPr="006624D4">
              <w:rPr>
                <w:rFonts w:asciiTheme="minorHAnsi" w:hAnsiTheme="minorHAnsi" w:cs="Times New Roman"/>
                <w:b/>
              </w:rPr>
              <w:t>SPOŁECZNE</w:t>
            </w:r>
          </w:p>
          <w:p w14:paraId="06BE7111" w14:textId="77777777" w:rsidR="00F65641" w:rsidRPr="006624D4" w:rsidRDefault="00F65641" w:rsidP="00F05C73">
            <w:pPr>
              <w:snapToGrid w:val="0"/>
              <w:jc w:val="center"/>
              <w:rPr>
                <w:rFonts w:asciiTheme="minorHAnsi" w:hAnsiTheme="minorHAnsi" w:cs="Times New Roman"/>
                <w:b/>
              </w:rPr>
            </w:pPr>
            <w:r w:rsidRPr="006624D4">
              <w:rPr>
                <w:rFonts w:asciiTheme="minorHAnsi" w:hAnsiTheme="minorHAnsi" w:cs="Times New Roman"/>
                <w:b/>
              </w:rPr>
              <w:t>Absolwent jest gotów do:</w:t>
            </w:r>
          </w:p>
        </w:tc>
      </w:tr>
      <w:tr w:rsidR="00F65641" w:rsidRPr="006624D4" w14:paraId="4FC5D316"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698FB6B9" w14:textId="77777777" w:rsidR="00F65641" w:rsidRPr="006624D4" w:rsidRDefault="00F65641" w:rsidP="00F05C73">
            <w:pPr>
              <w:snapToGrid w:val="0"/>
              <w:rPr>
                <w:rFonts w:asciiTheme="minorHAnsi" w:hAnsiTheme="minorHAnsi" w:cs="Times New Roman"/>
                <w:lang w:eastAsia="pl-PL"/>
              </w:rPr>
            </w:pPr>
            <w:r w:rsidRPr="006624D4">
              <w:rPr>
                <w:rFonts w:asciiTheme="minorHAnsi" w:hAnsiTheme="minorHAnsi" w:cs="Times New Roman"/>
                <w:sz w:val="22"/>
                <w:szCs w:val="22"/>
                <w:lang w:eastAsia="pl-PL"/>
              </w:rPr>
              <w:lastRenderedPageBreak/>
              <w:t>K_K01</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961BFF5" w14:textId="779E138B"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zasięgania opinii ekspertów w przypadku trudności z samodzielnym rozwiązywaniem problemów realizując określone przedsięwzięcia z zakresu </w:t>
            </w:r>
            <w:r w:rsidR="006279AC">
              <w:rPr>
                <w:rFonts w:asciiTheme="minorHAnsi" w:hAnsiTheme="minorHAnsi" w:cs="Times New Roman"/>
              </w:rPr>
              <w:t>inżynierii jakości</w:t>
            </w:r>
          </w:p>
        </w:tc>
        <w:tc>
          <w:tcPr>
            <w:tcW w:w="166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60DF14C" w14:textId="77777777" w:rsidR="00F65641" w:rsidRPr="006624D4" w:rsidRDefault="00F65641" w:rsidP="00F05C73">
            <w:pPr>
              <w:autoSpaceDE w:val="0"/>
              <w:jc w:val="center"/>
              <w:rPr>
                <w:rFonts w:asciiTheme="minorHAnsi" w:hAnsiTheme="minorHAnsi" w:cs="Times New Roman"/>
                <w:lang w:eastAsia="pl-PL"/>
              </w:rPr>
            </w:pPr>
            <w:r w:rsidRPr="006624D4">
              <w:rPr>
                <w:rFonts w:asciiTheme="minorHAnsi" w:hAnsiTheme="minorHAnsi" w:cs="Times New Roman"/>
                <w:sz w:val="22"/>
                <w:szCs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FEEBB8A"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P6S_KK_5.6</w:t>
            </w:r>
          </w:p>
          <w:p w14:paraId="249D6930"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P6S_KK_5.1</w:t>
            </w:r>
          </w:p>
          <w:p w14:paraId="45D917ED"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P6S_KK_4.3</w:t>
            </w:r>
          </w:p>
          <w:p w14:paraId="3477AF7F"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E947127"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55451E6E"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733FDED0"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K_K02</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453BA02" w14:textId="4255E6DB"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formułowania i przekazywania społeczeństwu profesjonalnych informacji i opinii dotyczących osiągnięć w naukach o zarządzaniu i jakości oraz w pozostałych dyscyplinach, do których przyporządkowany jest kierunek </w:t>
            </w:r>
            <w:r w:rsidR="006279AC">
              <w:rPr>
                <w:rFonts w:asciiTheme="minorHAnsi" w:eastAsia="Times New Roman" w:hAnsiTheme="minorHAnsi" w:cs="Times New Roman"/>
                <w:i/>
                <w:color w:val="000000" w:themeColor="text1"/>
              </w:rPr>
              <w:t>Inżynieria jakości w przedsiębiorstwie</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4B13E705"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szCs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592943D"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P6S_KO_5.6</w:t>
            </w:r>
          </w:p>
          <w:p w14:paraId="734DD7CD"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P6S_KO_5.1</w:t>
            </w:r>
          </w:p>
          <w:p w14:paraId="0C5CC60B"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P6S_KO_4.3</w:t>
            </w:r>
          </w:p>
          <w:p w14:paraId="5E263D21"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P6S_KO_2.7</w:t>
            </w:r>
          </w:p>
          <w:p w14:paraId="7C041079" w14:textId="77777777" w:rsidR="00F65641" w:rsidRPr="006624D4" w:rsidRDefault="00F65641" w:rsidP="00F05C73">
            <w:pPr>
              <w:jc w:val="center"/>
              <w:rPr>
                <w:rFonts w:asciiTheme="minorHAnsi" w:hAnsiTheme="minorHAnsi"/>
                <w:color w:val="FF0000"/>
                <w:lang w:eastAsia="pl-PL"/>
              </w:rPr>
            </w:pPr>
          </w:p>
          <w:p w14:paraId="42F8EAF7" w14:textId="77777777" w:rsidR="00F65641" w:rsidRPr="006624D4" w:rsidRDefault="00F65641" w:rsidP="00F05C73">
            <w:pPr>
              <w:snapToGrid w:val="0"/>
              <w:jc w:val="center"/>
              <w:rPr>
                <w:rFonts w:asciiTheme="minorHAnsi" w:hAnsiTheme="minorHAnsi" w:cs="Times New Roman"/>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25AED0E"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22EB28FA"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57AD54D3"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K_K03</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F9C0DF3"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 xml:space="preserve">myślenia i działania w sposób przedsiębiorczy oraz do określenia priorytetów służących realizacji określonego przez siebie i innych zadania, w szczególności do samo dokształcania w zakresie wykonywanego zawodu  </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10D00151"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CF3255"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 xml:space="preserve"> P6S_KO_5.6</w:t>
            </w:r>
          </w:p>
          <w:p w14:paraId="25CA994F"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P6S_KO_5.1</w:t>
            </w:r>
          </w:p>
          <w:p w14:paraId="6868288A"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P6S_KO_4.3</w:t>
            </w:r>
          </w:p>
          <w:p w14:paraId="7EE822DA" w14:textId="77777777" w:rsidR="00F65641" w:rsidRPr="006624D4" w:rsidRDefault="00F65641" w:rsidP="00F05C73">
            <w:pPr>
              <w:autoSpaceDE w:val="0"/>
              <w:snapToGrid w:val="0"/>
              <w:jc w:val="center"/>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P6S_KO_2.7</w:t>
            </w: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A8DF48A"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01C8AE6A"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328FC64E"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K_K04</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0B75CC0"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do krytycznej oceny posiadanej wiedzy oraz do rozwiązywania problemów poznawczych i praktycznych związanych z kształtowaniem jakości procesów i produktów oraz do oceny</w:t>
            </w:r>
            <w:r w:rsidRPr="006624D4">
              <w:rPr>
                <w:rFonts w:asciiTheme="minorHAnsi" w:hAnsiTheme="minorHAnsi" w:cs="Times New Roman"/>
                <w:color w:val="FF0000"/>
              </w:rPr>
              <w:t xml:space="preserve"> </w:t>
            </w:r>
            <w:r w:rsidRPr="006624D4">
              <w:rPr>
                <w:rFonts w:asciiTheme="minorHAnsi" w:hAnsiTheme="minorHAnsi" w:cs="Times New Roman"/>
              </w:rPr>
              <w:t>pozatechnicznych uwarunkowań działalności inżynierskiej i związanej z tym odpowiedzialności za podejmowane decyzje</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256E175B"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B82BD3A"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P6S_KK_5.6</w:t>
            </w:r>
          </w:p>
          <w:p w14:paraId="31A21245"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P6S_KK_5.1</w:t>
            </w:r>
          </w:p>
          <w:p w14:paraId="31A39D63"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P6S_KK_4.3</w:t>
            </w:r>
          </w:p>
          <w:p w14:paraId="6CD99AE8"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P6S_KK_2.7</w:t>
            </w:r>
          </w:p>
          <w:p w14:paraId="73189C1B" w14:textId="77777777" w:rsidR="00F65641" w:rsidRPr="006624D4" w:rsidRDefault="00F65641" w:rsidP="00F05C73">
            <w:pPr>
              <w:jc w:val="center"/>
              <w:rPr>
                <w:rFonts w:asciiTheme="minorHAnsi" w:hAnsiTheme="minorHAnsi"/>
                <w:color w:val="FF0000"/>
                <w:lang w:eastAsia="pl-PL"/>
              </w:rPr>
            </w:pPr>
          </w:p>
          <w:p w14:paraId="1229B252" w14:textId="77777777" w:rsidR="00F65641" w:rsidRPr="006624D4" w:rsidRDefault="00F65641" w:rsidP="00F05C73">
            <w:pPr>
              <w:snapToGrid w:val="0"/>
              <w:jc w:val="center"/>
              <w:rPr>
                <w:rFonts w:asciiTheme="minorHAnsi" w:hAnsiTheme="minorHAnsi" w:cs="Times New Roman"/>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4AAA6AA"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r w:rsidR="00F65641" w:rsidRPr="006624D4" w14:paraId="6441D380" w14:textId="77777777" w:rsidTr="607F1751">
        <w:tc>
          <w:tcPr>
            <w:tcW w:w="1484" w:type="dxa"/>
            <w:tcBorders>
              <w:top w:val="single" w:sz="4" w:space="0" w:color="000000" w:themeColor="text1"/>
              <w:left w:val="single" w:sz="4" w:space="0" w:color="000000" w:themeColor="text1"/>
              <w:bottom w:val="single" w:sz="4" w:space="0" w:color="000000" w:themeColor="text1"/>
            </w:tcBorders>
            <w:shd w:val="clear" w:color="auto" w:fill="auto"/>
          </w:tcPr>
          <w:p w14:paraId="0AD7C625" w14:textId="77777777" w:rsidR="00F65641" w:rsidRPr="006624D4" w:rsidRDefault="00F65641" w:rsidP="00F05C73">
            <w:pPr>
              <w:rPr>
                <w:rFonts w:asciiTheme="minorHAnsi" w:hAnsiTheme="minorHAnsi" w:cs="Times New Roman"/>
                <w:lang w:eastAsia="pl-PL"/>
              </w:rPr>
            </w:pPr>
            <w:r w:rsidRPr="006624D4">
              <w:rPr>
                <w:rFonts w:asciiTheme="minorHAnsi" w:hAnsiTheme="minorHAnsi" w:cs="Times New Roman"/>
                <w:sz w:val="22"/>
                <w:szCs w:val="22"/>
                <w:lang w:eastAsia="pl-PL"/>
              </w:rPr>
              <w:t>K_K05</w:t>
            </w:r>
          </w:p>
        </w:tc>
        <w:tc>
          <w:tcPr>
            <w:tcW w:w="599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2D91E50" w14:textId="77777777" w:rsidR="00F65641" w:rsidRPr="006624D4" w:rsidRDefault="00F65641" w:rsidP="00F05C73">
            <w:pPr>
              <w:spacing w:line="100" w:lineRule="atLeast"/>
              <w:rPr>
                <w:rFonts w:asciiTheme="minorHAnsi" w:hAnsiTheme="minorHAnsi" w:cs="Times New Roman"/>
              </w:rPr>
            </w:pPr>
            <w:r w:rsidRPr="006624D4">
              <w:rPr>
                <w:rFonts w:asciiTheme="minorHAnsi" w:hAnsiTheme="minorHAnsi" w:cs="Times New Roman"/>
              </w:rPr>
              <w:t>prawidłowego identyfikowania i rozstrzygania dylematów związanych z wykonywaniem zawodu, realizując zadania profesjonalnie i zgodnie z podstawowymi zasadami etyki zawodowej, dbając o dorobek i tradycje zawodu</w:t>
            </w:r>
            <w:r w:rsidRPr="006624D4">
              <w:rPr>
                <w:rFonts w:asciiTheme="minorHAnsi" w:hAnsiTheme="minorHAnsi" w:cs="Times New Roman"/>
                <w:color w:val="FF0000"/>
                <w:u w:val="single"/>
              </w:rPr>
              <w:t xml:space="preserve"> </w:t>
            </w:r>
          </w:p>
        </w:tc>
        <w:tc>
          <w:tcPr>
            <w:tcW w:w="1662" w:type="dxa"/>
            <w:gridSpan w:val="2"/>
            <w:tcBorders>
              <w:top w:val="single" w:sz="4" w:space="0" w:color="000000" w:themeColor="text1"/>
              <w:left w:val="single" w:sz="4" w:space="0" w:color="auto"/>
              <w:bottom w:val="single" w:sz="4" w:space="0" w:color="000000" w:themeColor="text1"/>
            </w:tcBorders>
            <w:shd w:val="clear" w:color="auto" w:fill="auto"/>
          </w:tcPr>
          <w:p w14:paraId="2E6C9542" w14:textId="77777777" w:rsidR="00F65641" w:rsidRPr="006624D4" w:rsidRDefault="00F65641" w:rsidP="00F05C73">
            <w:pPr>
              <w:autoSpaceDE w:val="0"/>
              <w:snapToGrid w:val="0"/>
              <w:jc w:val="center"/>
              <w:rPr>
                <w:rFonts w:asciiTheme="minorHAnsi" w:hAnsiTheme="minorHAnsi" w:cs="Times New Roman"/>
                <w:lang w:eastAsia="pl-PL"/>
              </w:rPr>
            </w:pPr>
            <w:r w:rsidRPr="006624D4">
              <w:rPr>
                <w:rFonts w:asciiTheme="minorHAnsi" w:hAnsiTheme="minorHAnsi" w:cs="Times New Roman"/>
                <w:sz w:val="22"/>
                <w:lang w:eastAsia="pl-PL"/>
              </w:rPr>
              <w:t>P6U_K</w:t>
            </w:r>
          </w:p>
        </w:tc>
        <w:tc>
          <w:tcPr>
            <w:tcW w:w="2533"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A6C408"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P6S_KR_5.6</w:t>
            </w:r>
          </w:p>
          <w:p w14:paraId="16BB27D6" w14:textId="77777777" w:rsidR="00F65641" w:rsidRPr="006624D4" w:rsidRDefault="00F65641" w:rsidP="00F05C73">
            <w:pPr>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P6S_KR_5.1</w:t>
            </w:r>
          </w:p>
          <w:p w14:paraId="24F3EC10"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P6S_KR_4.3</w:t>
            </w:r>
          </w:p>
          <w:p w14:paraId="3CB3DD32" w14:textId="77777777" w:rsidR="00F65641" w:rsidRPr="006624D4" w:rsidRDefault="00F65641" w:rsidP="00F05C73">
            <w:pPr>
              <w:autoSpaceDE w:val="0"/>
              <w:snapToGrid w:val="0"/>
              <w:jc w:val="center"/>
              <w:rPr>
                <w:rFonts w:asciiTheme="minorHAnsi" w:eastAsia="Times New Roman" w:hAnsiTheme="minorHAnsi" w:cs="Times New Roman"/>
                <w:color w:val="000000" w:themeColor="text1"/>
              </w:rPr>
            </w:pPr>
            <w:r w:rsidRPr="006624D4">
              <w:rPr>
                <w:rFonts w:asciiTheme="minorHAnsi" w:eastAsia="Times New Roman" w:hAnsiTheme="minorHAnsi" w:cs="Times New Roman"/>
                <w:color w:val="000000" w:themeColor="text1"/>
                <w:sz w:val="22"/>
                <w:szCs w:val="22"/>
              </w:rPr>
              <w:t>P6S_KR_2.7</w:t>
            </w:r>
          </w:p>
          <w:p w14:paraId="5B398BE9" w14:textId="77777777" w:rsidR="00F65641" w:rsidRPr="006624D4" w:rsidRDefault="00F65641" w:rsidP="00F05C73">
            <w:pPr>
              <w:autoSpaceDE w:val="0"/>
              <w:snapToGrid w:val="0"/>
              <w:jc w:val="center"/>
              <w:rPr>
                <w:rFonts w:asciiTheme="minorHAnsi" w:hAnsiTheme="minorHAnsi"/>
                <w:color w:val="FF0000"/>
                <w:lang w:eastAsia="pl-PL"/>
              </w:rPr>
            </w:pPr>
          </w:p>
        </w:tc>
        <w:tc>
          <w:tcPr>
            <w:tcW w:w="27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9B94967" w14:textId="77777777" w:rsidR="00F65641" w:rsidRPr="006624D4" w:rsidRDefault="00F65641" w:rsidP="00F05C73">
            <w:pPr>
              <w:snapToGrid w:val="0"/>
              <w:jc w:val="center"/>
              <w:rPr>
                <w:rFonts w:asciiTheme="minorHAnsi" w:hAnsiTheme="minorHAnsi" w:cs="Times New Roman"/>
              </w:rPr>
            </w:pPr>
            <w:r w:rsidRPr="006624D4">
              <w:rPr>
                <w:rFonts w:asciiTheme="minorHAnsi" w:hAnsiTheme="minorHAnsi" w:cs="Times New Roman"/>
                <w:sz w:val="22"/>
                <w:szCs w:val="22"/>
              </w:rPr>
              <w:t>-</w:t>
            </w:r>
          </w:p>
        </w:tc>
      </w:tr>
    </w:tbl>
    <w:p w14:paraId="4C5BC298" w14:textId="77777777" w:rsidR="00F65641" w:rsidRPr="006624D4" w:rsidRDefault="00F65641" w:rsidP="00F65641">
      <w:pPr>
        <w:rPr>
          <w:rFonts w:asciiTheme="minorHAnsi" w:hAnsiTheme="minorHAnsi"/>
        </w:rPr>
      </w:pPr>
    </w:p>
    <w:p w14:paraId="77452D0A" w14:textId="77777777" w:rsidR="00F65641" w:rsidRPr="006624D4" w:rsidRDefault="00F65641" w:rsidP="00D9149E">
      <w:pPr>
        <w:pStyle w:val="Tretekstu"/>
        <w:spacing w:after="0"/>
        <w:jc w:val="center"/>
        <w:rPr>
          <w:rFonts w:asciiTheme="minorHAnsi" w:hAnsiTheme="minorHAnsi"/>
          <w:b/>
          <w:szCs w:val="18"/>
        </w:rPr>
      </w:pPr>
    </w:p>
    <w:p w14:paraId="33DDC115" w14:textId="77777777" w:rsidR="00E839B6" w:rsidRDefault="00E839B6">
      <w:pPr>
        <w:widowControl/>
        <w:suppressAutoHyphens w:val="0"/>
        <w:spacing w:line="360" w:lineRule="auto"/>
        <w:ind w:firstLine="284"/>
        <w:jc w:val="both"/>
        <w:rPr>
          <w:rStyle w:val="Pogrubienie"/>
          <w:rFonts w:asciiTheme="minorHAnsi" w:hAnsiTheme="minorHAnsi"/>
        </w:rPr>
      </w:pPr>
      <w:r>
        <w:rPr>
          <w:rStyle w:val="Pogrubienie"/>
          <w:rFonts w:asciiTheme="minorHAnsi" w:hAnsiTheme="minorHAnsi"/>
        </w:rPr>
        <w:br w:type="page"/>
      </w:r>
    </w:p>
    <w:p w14:paraId="21DE5FD8" w14:textId="2FFC809A" w:rsidR="00A42DC7" w:rsidRPr="006624D4" w:rsidRDefault="00997A85" w:rsidP="370B0AFD">
      <w:pPr>
        <w:pStyle w:val="Nagwek1"/>
        <w:rPr>
          <w:rStyle w:val="Pogrubienie"/>
          <w:b/>
          <w:bCs/>
        </w:rPr>
      </w:pPr>
      <w:bookmarkStart w:id="5" w:name="_Toc137496152"/>
      <w:r>
        <w:rPr>
          <w:rStyle w:val="Pogrubienie"/>
          <w:b/>
          <w:bCs/>
        </w:rPr>
        <w:lastRenderedPageBreak/>
        <w:t>PLANY STUDIÓW 2023</w:t>
      </w:r>
      <w:r w:rsidR="27086F74" w:rsidRPr="370B0AFD">
        <w:rPr>
          <w:rStyle w:val="Pogrubienie"/>
          <w:b/>
          <w:bCs/>
        </w:rPr>
        <w:t>-202</w:t>
      </w:r>
      <w:r>
        <w:rPr>
          <w:rStyle w:val="Pogrubienie"/>
          <w:b/>
          <w:bCs/>
        </w:rPr>
        <w:t>7</w:t>
      </w:r>
      <w:bookmarkEnd w:id="5"/>
    </w:p>
    <w:p w14:paraId="0CD3DA0B" w14:textId="11E17D9C" w:rsidR="674B5DDD" w:rsidRDefault="674B5DDD" w:rsidP="674B5DDD"/>
    <w:p w14:paraId="2C6A3503" w14:textId="52A2AACE" w:rsidR="674B5DDD" w:rsidRDefault="00997A85" w:rsidP="674B5DDD">
      <w:r>
        <w:rPr>
          <w:noProof/>
          <w:lang w:eastAsia="pl-PL" w:bidi="ar-SA"/>
        </w:rPr>
        <w:drawing>
          <wp:inline distT="0" distB="0" distL="0" distR="0" wp14:anchorId="457F6FBC" wp14:editId="44283D10">
            <wp:extent cx="8891270" cy="4692650"/>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1270" cy="4692650"/>
                    </a:xfrm>
                    <a:prstGeom prst="rect">
                      <a:avLst/>
                    </a:prstGeom>
                  </pic:spPr>
                </pic:pic>
              </a:graphicData>
            </a:graphic>
          </wp:inline>
        </w:drawing>
      </w:r>
    </w:p>
    <w:p w14:paraId="56FCD256" w14:textId="4D979778" w:rsidR="674B5DDD" w:rsidRDefault="00997A85" w:rsidP="674B5DDD">
      <w:r>
        <w:rPr>
          <w:noProof/>
          <w:lang w:eastAsia="pl-PL" w:bidi="ar-SA"/>
        </w:rPr>
        <w:lastRenderedPageBreak/>
        <w:drawing>
          <wp:inline distT="0" distB="0" distL="0" distR="0" wp14:anchorId="4B9AB454" wp14:editId="1CA6C182">
            <wp:extent cx="8891270" cy="4683760"/>
            <wp:effectExtent l="0" t="0" r="508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91270" cy="4683760"/>
                    </a:xfrm>
                    <a:prstGeom prst="rect">
                      <a:avLst/>
                    </a:prstGeom>
                  </pic:spPr>
                </pic:pic>
              </a:graphicData>
            </a:graphic>
          </wp:inline>
        </w:drawing>
      </w:r>
    </w:p>
    <w:p w14:paraId="188DE206" w14:textId="298E1148" w:rsidR="674B5DDD" w:rsidRDefault="00997A85" w:rsidP="674B5DDD">
      <w:r>
        <w:rPr>
          <w:noProof/>
          <w:lang w:eastAsia="pl-PL" w:bidi="ar-SA"/>
        </w:rPr>
        <w:lastRenderedPageBreak/>
        <w:drawing>
          <wp:inline distT="0" distB="0" distL="0" distR="0" wp14:anchorId="4A39CB00" wp14:editId="71BB3A5C">
            <wp:extent cx="8891270" cy="4711065"/>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91270" cy="4711065"/>
                    </a:xfrm>
                    <a:prstGeom prst="rect">
                      <a:avLst/>
                    </a:prstGeom>
                  </pic:spPr>
                </pic:pic>
              </a:graphicData>
            </a:graphic>
          </wp:inline>
        </w:drawing>
      </w:r>
    </w:p>
    <w:p w14:paraId="207E135C" w14:textId="4DEDE611" w:rsidR="674B5DDD" w:rsidRDefault="00997A85" w:rsidP="674B5DDD">
      <w:r>
        <w:rPr>
          <w:noProof/>
          <w:lang w:eastAsia="pl-PL" w:bidi="ar-SA"/>
        </w:rPr>
        <w:lastRenderedPageBreak/>
        <w:drawing>
          <wp:inline distT="0" distB="0" distL="0" distR="0" wp14:anchorId="3A9FF49D" wp14:editId="6F9EDCEA">
            <wp:extent cx="8891270" cy="4677410"/>
            <wp:effectExtent l="0" t="0" r="508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91270" cy="4677410"/>
                    </a:xfrm>
                    <a:prstGeom prst="rect">
                      <a:avLst/>
                    </a:prstGeom>
                  </pic:spPr>
                </pic:pic>
              </a:graphicData>
            </a:graphic>
          </wp:inline>
        </w:drawing>
      </w:r>
    </w:p>
    <w:p w14:paraId="72BF036A" w14:textId="598AC631" w:rsidR="00DB6E0D" w:rsidRDefault="008F5BB8" w:rsidP="674B5DDD">
      <w:r>
        <w:rPr>
          <w:noProof/>
          <w:lang w:eastAsia="pl-PL" w:bidi="ar-SA"/>
        </w:rPr>
        <w:lastRenderedPageBreak/>
        <w:drawing>
          <wp:inline distT="0" distB="0" distL="0" distR="0" wp14:anchorId="3BE23AD7" wp14:editId="0B3C829D">
            <wp:extent cx="8891270" cy="1428750"/>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1270" cy="1428750"/>
                    </a:xfrm>
                    <a:prstGeom prst="rect">
                      <a:avLst/>
                    </a:prstGeom>
                  </pic:spPr>
                </pic:pic>
              </a:graphicData>
            </a:graphic>
          </wp:inline>
        </w:drawing>
      </w:r>
    </w:p>
    <w:p w14:paraId="2B566EDD" w14:textId="1ABDEA3A" w:rsidR="00DB6E0D" w:rsidRDefault="00DB6E0D" w:rsidP="674B5DDD"/>
    <w:p w14:paraId="02CF78D5" w14:textId="6C5B3AF9" w:rsidR="00DB6E0D" w:rsidRDefault="00DB6E0D" w:rsidP="674B5DDD"/>
    <w:p w14:paraId="02F25A20" w14:textId="267824D0" w:rsidR="00DB6E0D" w:rsidRDefault="00DB6E0D" w:rsidP="674B5DDD"/>
    <w:p w14:paraId="6A291954" w14:textId="45BD8D39" w:rsidR="00DB6E0D" w:rsidRDefault="00DB6E0D" w:rsidP="674B5DDD"/>
    <w:p w14:paraId="13DF9827" w14:textId="03DCDED9" w:rsidR="00DB6E0D" w:rsidRDefault="00DB6E0D" w:rsidP="674B5DDD"/>
    <w:p w14:paraId="4B5DD3AB" w14:textId="698E20BC" w:rsidR="00DB6E0D" w:rsidRDefault="00DB6E0D" w:rsidP="674B5DDD"/>
    <w:p w14:paraId="0C8AAF6E" w14:textId="3F78CE5A" w:rsidR="00DB6E0D" w:rsidRDefault="00DB6E0D" w:rsidP="674B5DDD"/>
    <w:p w14:paraId="18911FCD" w14:textId="127DAB6E" w:rsidR="00DB6E0D" w:rsidRDefault="00DB6E0D" w:rsidP="674B5DDD"/>
    <w:p w14:paraId="7A265806" w14:textId="77777777" w:rsidR="00DB6E0D" w:rsidRDefault="00DB6E0D" w:rsidP="674B5DDD"/>
    <w:p w14:paraId="3EAEF460" w14:textId="2C0BDFCF" w:rsidR="674B5DDD" w:rsidRDefault="674B5DDD" w:rsidP="674B5DDD"/>
    <w:p w14:paraId="7B2B5C41" w14:textId="317C3079" w:rsidR="370B0AFD" w:rsidRDefault="370B0AFD" w:rsidP="370B0AFD">
      <w:pPr>
        <w:rPr>
          <w:noProof/>
          <w:lang w:eastAsia="pl-PL" w:bidi="ar-SA"/>
        </w:rPr>
      </w:pPr>
    </w:p>
    <w:p w14:paraId="045C5BFD" w14:textId="51709BCD" w:rsidR="00DB6E0D" w:rsidRDefault="00DB6E0D" w:rsidP="370B0AFD">
      <w:pPr>
        <w:rPr>
          <w:noProof/>
          <w:lang w:eastAsia="pl-PL" w:bidi="ar-SA"/>
        </w:rPr>
      </w:pPr>
    </w:p>
    <w:p w14:paraId="6815E163" w14:textId="2A74829C" w:rsidR="00DB6E0D" w:rsidRDefault="00DB6E0D" w:rsidP="370B0AFD">
      <w:pPr>
        <w:rPr>
          <w:noProof/>
          <w:lang w:eastAsia="pl-PL" w:bidi="ar-SA"/>
        </w:rPr>
      </w:pPr>
    </w:p>
    <w:p w14:paraId="52C366E0" w14:textId="2D4E6ECD" w:rsidR="00DB6E0D" w:rsidRDefault="00DB6E0D" w:rsidP="370B0AFD">
      <w:pPr>
        <w:rPr>
          <w:noProof/>
          <w:lang w:eastAsia="pl-PL" w:bidi="ar-SA"/>
        </w:rPr>
      </w:pPr>
    </w:p>
    <w:p w14:paraId="34FD76A1" w14:textId="7ABCD541" w:rsidR="00DB6E0D" w:rsidRDefault="00DB6E0D" w:rsidP="370B0AFD">
      <w:pPr>
        <w:rPr>
          <w:noProof/>
          <w:lang w:eastAsia="pl-PL" w:bidi="ar-SA"/>
        </w:rPr>
      </w:pPr>
    </w:p>
    <w:p w14:paraId="394E057E" w14:textId="01357564" w:rsidR="00DB6E0D" w:rsidRDefault="00DB6E0D" w:rsidP="370B0AFD">
      <w:pPr>
        <w:rPr>
          <w:noProof/>
          <w:lang w:eastAsia="pl-PL" w:bidi="ar-SA"/>
        </w:rPr>
      </w:pPr>
    </w:p>
    <w:p w14:paraId="7AE51CCB" w14:textId="428EA30A" w:rsidR="00DB6E0D" w:rsidRDefault="00DB6E0D" w:rsidP="370B0AFD">
      <w:pPr>
        <w:rPr>
          <w:noProof/>
          <w:lang w:eastAsia="pl-PL" w:bidi="ar-SA"/>
        </w:rPr>
      </w:pPr>
    </w:p>
    <w:p w14:paraId="75118F6C" w14:textId="77777777" w:rsidR="00DB6E0D" w:rsidRDefault="00DB6E0D" w:rsidP="370B0AFD"/>
    <w:p w14:paraId="0F8C76C9" w14:textId="617F16CA" w:rsidR="370B0AFD" w:rsidRDefault="370B0AFD" w:rsidP="370B0AFD"/>
    <w:p w14:paraId="6268C776" w14:textId="0FA8815A" w:rsidR="370B0AFD" w:rsidRDefault="370B0AFD" w:rsidP="370B0AFD"/>
    <w:p w14:paraId="3342BCBC" w14:textId="1BB1E225" w:rsidR="370B0AFD" w:rsidRDefault="370B0AFD" w:rsidP="370B0AFD"/>
    <w:p w14:paraId="625A6F4A" w14:textId="1A859C4C" w:rsidR="370B0AFD" w:rsidRDefault="370B0AFD" w:rsidP="370B0AFD"/>
    <w:p w14:paraId="66CA072A" w14:textId="2F1C43CA" w:rsidR="370B0AFD" w:rsidRDefault="370B0AFD" w:rsidP="370B0AFD"/>
    <w:p w14:paraId="3769FC9A" w14:textId="01DF2243" w:rsidR="370B0AFD" w:rsidRDefault="370B0AFD" w:rsidP="370B0AFD"/>
    <w:p w14:paraId="47B17EF9" w14:textId="7DFBCE24" w:rsidR="370B0AFD" w:rsidRDefault="00997A85" w:rsidP="370B0AFD">
      <w:r>
        <w:rPr>
          <w:noProof/>
          <w:lang w:eastAsia="pl-PL" w:bidi="ar-SA"/>
        </w:rPr>
        <w:lastRenderedPageBreak/>
        <w:drawing>
          <wp:inline distT="0" distB="0" distL="0" distR="0" wp14:anchorId="402031EA" wp14:editId="098E23C4">
            <wp:extent cx="8891270" cy="4737100"/>
            <wp:effectExtent l="0" t="0" r="508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1270" cy="4737100"/>
                    </a:xfrm>
                    <a:prstGeom prst="rect">
                      <a:avLst/>
                    </a:prstGeom>
                  </pic:spPr>
                </pic:pic>
              </a:graphicData>
            </a:graphic>
          </wp:inline>
        </w:drawing>
      </w:r>
    </w:p>
    <w:p w14:paraId="7B100604" w14:textId="737C1462" w:rsidR="370B0AFD" w:rsidRDefault="00997A85" w:rsidP="370B0AFD">
      <w:r>
        <w:rPr>
          <w:noProof/>
          <w:lang w:eastAsia="pl-PL" w:bidi="ar-SA"/>
        </w:rPr>
        <w:lastRenderedPageBreak/>
        <w:drawing>
          <wp:inline distT="0" distB="0" distL="0" distR="0" wp14:anchorId="7A26EAA9" wp14:editId="7FE552F3">
            <wp:extent cx="8891270" cy="4674235"/>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91270" cy="4674235"/>
                    </a:xfrm>
                    <a:prstGeom prst="rect">
                      <a:avLst/>
                    </a:prstGeom>
                  </pic:spPr>
                </pic:pic>
              </a:graphicData>
            </a:graphic>
          </wp:inline>
        </w:drawing>
      </w:r>
    </w:p>
    <w:p w14:paraId="03802FF5" w14:textId="21DC89D9" w:rsidR="370B0AFD" w:rsidRDefault="00997A85" w:rsidP="370B0AFD">
      <w:r>
        <w:rPr>
          <w:noProof/>
          <w:lang w:eastAsia="pl-PL" w:bidi="ar-SA"/>
        </w:rPr>
        <w:lastRenderedPageBreak/>
        <w:drawing>
          <wp:inline distT="0" distB="0" distL="0" distR="0" wp14:anchorId="24A103D4" wp14:editId="47B7165F">
            <wp:extent cx="8891270" cy="4724400"/>
            <wp:effectExtent l="0" t="0" r="508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1270" cy="4724400"/>
                    </a:xfrm>
                    <a:prstGeom prst="rect">
                      <a:avLst/>
                    </a:prstGeom>
                  </pic:spPr>
                </pic:pic>
              </a:graphicData>
            </a:graphic>
          </wp:inline>
        </w:drawing>
      </w:r>
    </w:p>
    <w:p w14:paraId="6B0FB084" w14:textId="0D8B060C" w:rsidR="00A42DC7" w:rsidRDefault="00A42DC7" w:rsidP="00D9149E">
      <w:pPr>
        <w:pStyle w:val="Tretekstu"/>
        <w:spacing w:after="0"/>
        <w:jc w:val="center"/>
        <w:rPr>
          <w:rFonts w:asciiTheme="minorHAnsi" w:hAnsiTheme="minorHAnsi"/>
          <w:b/>
          <w:szCs w:val="18"/>
        </w:rPr>
      </w:pPr>
    </w:p>
    <w:p w14:paraId="2973BE65" w14:textId="585BFFD5" w:rsidR="00DB6E0D" w:rsidRDefault="00DB6E0D" w:rsidP="00D9149E">
      <w:pPr>
        <w:pStyle w:val="Tretekstu"/>
        <w:spacing w:after="0"/>
        <w:jc w:val="center"/>
        <w:rPr>
          <w:rFonts w:asciiTheme="minorHAnsi" w:hAnsiTheme="minorHAnsi"/>
          <w:b/>
          <w:szCs w:val="18"/>
        </w:rPr>
      </w:pPr>
    </w:p>
    <w:p w14:paraId="5C7271BB" w14:textId="61EE6EA8" w:rsidR="00DB6E0D" w:rsidRDefault="00997A85" w:rsidP="00DB6E0D">
      <w:pPr>
        <w:pStyle w:val="Tretekstu"/>
        <w:spacing w:after="0"/>
        <w:rPr>
          <w:rFonts w:asciiTheme="minorHAnsi" w:hAnsiTheme="minorHAnsi"/>
          <w:b/>
          <w:szCs w:val="18"/>
        </w:rPr>
      </w:pPr>
      <w:r>
        <w:rPr>
          <w:noProof/>
        </w:rPr>
        <w:lastRenderedPageBreak/>
        <w:drawing>
          <wp:inline distT="0" distB="0" distL="0" distR="0" wp14:anchorId="1318068A" wp14:editId="2814005C">
            <wp:extent cx="8891270" cy="4591050"/>
            <wp:effectExtent l="0" t="0" r="508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1270" cy="4591050"/>
                    </a:xfrm>
                    <a:prstGeom prst="rect">
                      <a:avLst/>
                    </a:prstGeom>
                  </pic:spPr>
                </pic:pic>
              </a:graphicData>
            </a:graphic>
          </wp:inline>
        </w:drawing>
      </w:r>
    </w:p>
    <w:p w14:paraId="21F1EE9F" w14:textId="22B3473D" w:rsidR="00DB6E0D" w:rsidRDefault="00DB6E0D" w:rsidP="00DB6E0D">
      <w:pPr>
        <w:pStyle w:val="Tretekstu"/>
        <w:spacing w:after="0"/>
        <w:rPr>
          <w:rFonts w:asciiTheme="minorHAnsi" w:hAnsiTheme="minorHAnsi"/>
          <w:b/>
          <w:szCs w:val="18"/>
        </w:rPr>
      </w:pPr>
    </w:p>
    <w:p w14:paraId="52C0B84A" w14:textId="5245EE4D" w:rsidR="00DB6E0D" w:rsidRPr="006624D4" w:rsidRDefault="00997A85" w:rsidP="00DB6E0D">
      <w:pPr>
        <w:pStyle w:val="Tretekstu"/>
        <w:spacing w:after="0"/>
        <w:rPr>
          <w:rFonts w:asciiTheme="minorHAnsi" w:hAnsiTheme="minorHAnsi"/>
          <w:b/>
          <w:szCs w:val="18"/>
        </w:rPr>
        <w:sectPr w:rsidR="00DB6E0D" w:rsidRPr="006624D4" w:rsidSect="00F65641">
          <w:pgSz w:w="16838" w:h="11906" w:orient="landscape"/>
          <w:pgMar w:top="1418" w:right="1418" w:bottom="1418" w:left="1418" w:header="709" w:footer="709" w:gutter="0"/>
          <w:cols w:space="708"/>
          <w:docGrid w:linePitch="360"/>
        </w:sectPr>
      </w:pPr>
      <w:r>
        <w:rPr>
          <w:noProof/>
        </w:rPr>
        <w:lastRenderedPageBreak/>
        <w:drawing>
          <wp:inline distT="0" distB="0" distL="0" distR="0" wp14:anchorId="5FD3D850" wp14:editId="365AFE22">
            <wp:extent cx="8891270" cy="1644650"/>
            <wp:effectExtent l="0" t="0" r="508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1270" cy="1644650"/>
                    </a:xfrm>
                    <a:prstGeom prst="rect">
                      <a:avLst/>
                    </a:prstGeom>
                  </pic:spPr>
                </pic:pic>
              </a:graphicData>
            </a:graphic>
          </wp:inline>
        </w:drawing>
      </w:r>
    </w:p>
    <w:p w14:paraId="53F3A9FE" w14:textId="77777777" w:rsidR="00171E81" w:rsidRPr="00E839B6" w:rsidRDefault="11A52AC9" w:rsidP="00E839B6">
      <w:pPr>
        <w:pStyle w:val="Nagwek1"/>
      </w:pPr>
      <w:bookmarkStart w:id="6" w:name="_Toc137496153"/>
      <w:r>
        <w:lastRenderedPageBreak/>
        <w:t>KARTY PRZEDMIOTÓW</w:t>
      </w:r>
      <w:bookmarkEnd w:id="6"/>
      <w:r>
        <w:t xml:space="preserve"> </w:t>
      </w:r>
    </w:p>
    <w:p w14:paraId="45CD60CC" w14:textId="77777777" w:rsidR="00E030C2" w:rsidRPr="006624D4" w:rsidRDefault="00E030C2" w:rsidP="00E030C2">
      <w:pPr>
        <w:pStyle w:val="Tretekstu"/>
        <w:spacing w:after="0"/>
        <w:jc w:val="center"/>
        <w:rPr>
          <w:rFonts w:asciiTheme="minorHAnsi" w:hAnsiTheme="minorHAnsi"/>
          <w:i/>
          <w:sz w:val="18"/>
          <w:szCs w:val="18"/>
        </w:rPr>
      </w:pPr>
    </w:p>
    <w:p w14:paraId="73073EAF" w14:textId="0888AFAB" w:rsidR="00C639C2" w:rsidRPr="006624D4" w:rsidRDefault="00C639C2" w:rsidP="607F1751">
      <w:r>
        <w:rPr>
          <w:noProof/>
          <w:lang w:eastAsia="pl-PL" w:bidi="ar-SA"/>
        </w:rPr>
        <w:drawing>
          <wp:inline distT="0" distB="0" distL="0" distR="0" wp14:anchorId="0419FE6E" wp14:editId="6CD0E957">
            <wp:extent cx="1933200" cy="486000"/>
            <wp:effectExtent l="0" t="0" r="0" b="0"/>
            <wp:docPr id="766296214" name="Obraz 766296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7FCB1D6" w14:textId="77777777" w:rsidR="4EE68932" w:rsidRPr="006624D4" w:rsidRDefault="4EE68932" w:rsidP="4EE68932">
      <w:pPr>
        <w:rPr>
          <w:rFonts w:asciiTheme="minorHAnsi" w:hAnsiTheme="minorHAnsi"/>
          <w:b/>
          <w:bCs/>
          <w:sz w:val="20"/>
          <w:szCs w:val="20"/>
        </w:rPr>
      </w:pPr>
    </w:p>
    <w:p w14:paraId="343F5F18" w14:textId="77777777" w:rsidR="007976A6" w:rsidRPr="006624D4" w:rsidRDefault="007976A6" w:rsidP="007976A6">
      <w:pPr>
        <w:rPr>
          <w:rFonts w:asciiTheme="minorHAnsi" w:hAnsiTheme="minorHAnsi"/>
          <w:b/>
          <w:bCs/>
          <w:sz w:val="20"/>
          <w:szCs w:val="20"/>
        </w:rPr>
      </w:pPr>
    </w:p>
    <w:p w14:paraId="7E2FFB66" w14:textId="77777777" w:rsidR="007976A6" w:rsidRPr="006624D4" w:rsidRDefault="3BA2D375" w:rsidP="00E839B6">
      <w:pPr>
        <w:pStyle w:val="Nagwek2"/>
      </w:pPr>
      <w:bookmarkStart w:id="7" w:name="_Toc137496154"/>
      <w:r>
        <w:t>A1. Lektorat języka obcego</w:t>
      </w:r>
      <w:bookmarkEnd w:id="7"/>
      <w:r>
        <w:t xml:space="preserve"> </w:t>
      </w:r>
    </w:p>
    <w:p w14:paraId="11CC7689" w14:textId="77777777" w:rsidR="007976A6" w:rsidRPr="006624D4" w:rsidRDefault="007976A6" w:rsidP="007976A6">
      <w:pPr>
        <w:rPr>
          <w:rFonts w:asciiTheme="minorHAnsi" w:hAnsiTheme="minorHAnsi"/>
          <w:b/>
          <w:bCs/>
        </w:rPr>
      </w:pPr>
    </w:p>
    <w:p w14:paraId="6BEC309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9"/>
        <w:gridCol w:w="6043"/>
      </w:tblGrid>
      <w:tr w:rsidR="007976A6" w:rsidRPr="006624D4" w14:paraId="5A30930A" w14:textId="77777777" w:rsidTr="607F1751">
        <w:trPr>
          <w:trHeight w:val="397"/>
        </w:trPr>
        <w:tc>
          <w:tcPr>
            <w:tcW w:w="2977" w:type="dxa"/>
            <w:shd w:val="clear" w:color="auto" w:fill="D9D9D9" w:themeFill="background1" w:themeFillShade="D9"/>
          </w:tcPr>
          <w:p w14:paraId="5F122F35"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7A9F060"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tcPr>
          <w:p w14:paraId="2D7770D6" w14:textId="77777777" w:rsidR="007976A6" w:rsidRPr="006624D4" w:rsidRDefault="007976A6" w:rsidP="00F05C73">
            <w:pPr>
              <w:spacing w:before="60" w:after="60"/>
              <w:rPr>
                <w:rFonts w:asciiTheme="minorHAnsi" w:hAnsiTheme="minorHAnsi"/>
                <w:b/>
              </w:rPr>
            </w:pPr>
            <w:r w:rsidRPr="006624D4">
              <w:rPr>
                <w:rFonts w:asciiTheme="minorHAnsi" w:hAnsiTheme="minorHAnsi"/>
              </w:rPr>
              <w:t xml:space="preserve"> </w:t>
            </w:r>
            <w:r w:rsidRPr="006624D4">
              <w:rPr>
                <w:rFonts w:asciiTheme="minorHAnsi" w:hAnsiTheme="minorHAnsi"/>
                <w:b/>
              </w:rPr>
              <w:t>Lektorat języka obcego,  A1</w:t>
            </w:r>
          </w:p>
        </w:tc>
      </w:tr>
      <w:tr w:rsidR="007976A6" w:rsidRPr="006624D4" w14:paraId="527FF665" w14:textId="77777777" w:rsidTr="607F1751">
        <w:trPr>
          <w:trHeight w:val="397"/>
        </w:trPr>
        <w:tc>
          <w:tcPr>
            <w:tcW w:w="2977" w:type="dxa"/>
            <w:shd w:val="clear" w:color="auto" w:fill="D9D9D9" w:themeFill="background1" w:themeFillShade="D9"/>
            <w:vAlign w:val="center"/>
          </w:tcPr>
          <w:p w14:paraId="1485C38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tcPr>
          <w:p w14:paraId="6AAB8E53" w14:textId="77777777" w:rsidR="007976A6" w:rsidRPr="006624D4" w:rsidRDefault="007976A6" w:rsidP="00F05C73">
            <w:pPr>
              <w:rPr>
                <w:rFonts w:asciiTheme="minorHAnsi" w:hAnsiTheme="minorHAnsi" w:cs="Times New Roman"/>
              </w:rPr>
            </w:pPr>
            <w:r w:rsidRPr="006624D4">
              <w:rPr>
                <w:rFonts w:asciiTheme="minorHAnsi" w:hAnsiTheme="minorHAnsi"/>
                <w:lang w:val="en-US"/>
              </w:rPr>
              <w:t xml:space="preserve"> </w:t>
            </w:r>
            <w:proofErr w:type="spellStart"/>
            <w:r w:rsidRPr="006624D4">
              <w:rPr>
                <w:rFonts w:asciiTheme="minorHAnsi" w:hAnsiTheme="minorHAnsi" w:cs="Times New Roman"/>
              </w:rPr>
              <w:t>Foreign</w:t>
            </w:r>
            <w:proofErr w:type="spellEnd"/>
            <w:r w:rsidRPr="006624D4">
              <w:rPr>
                <w:rFonts w:asciiTheme="minorHAnsi" w:hAnsiTheme="minorHAnsi" w:cs="Times New Roman"/>
              </w:rPr>
              <w:t xml:space="preserve"> </w:t>
            </w:r>
            <w:proofErr w:type="spellStart"/>
            <w:r w:rsidRPr="006624D4">
              <w:rPr>
                <w:rFonts w:asciiTheme="minorHAnsi" w:hAnsiTheme="minorHAnsi" w:cs="Times New Roman"/>
              </w:rPr>
              <w:t>language</w:t>
            </w:r>
            <w:proofErr w:type="spellEnd"/>
            <w:r w:rsidRPr="006624D4">
              <w:rPr>
                <w:rFonts w:asciiTheme="minorHAnsi" w:hAnsiTheme="minorHAnsi" w:cs="Times New Roman"/>
              </w:rPr>
              <w:t xml:space="preserve"> </w:t>
            </w:r>
            <w:proofErr w:type="spellStart"/>
            <w:r w:rsidRPr="006624D4">
              <w:rPr>
                <w:rFonts w:asciiTheme="minorHAnsi" w:hAnsiTheme="minorHAnsi" w:cs="Times New Roman"/>
              </w:rPr>
              <w:t>class</w:t>
            </w:r>
            <w:proofErr w:type="spellEnd"/>
          </w:p>
        </w:tc>
      </w:tr>
      <w:tr w:rsidR="007976A6" w:rsidRPr="006624D4" w14:paraId="3A26B830" w14:textId="77777777" w:rsidTr="607F1751">
        <w:trPr>
          <w:trHeight w:val="397"/>
        </w:trPr>
        <w:tc>
          <w:tcPr>
            <w:tcW w:w="2977" w:type="dxa"/>
            <w:shd w:val="clear" w:color="auto" w:fill="D9D9D9" w:themeFill="background1" w:themeFillShade="D9"/>
            <w:vAlign w:val="center"/>
          </w:tcPr>
          <w:p w14:paraId="121C5E48"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tcPr>
          <w:p w14:paraId="65599E9C" w14:textId="4D5C27A7" w:rsidR="007976A6" w:rsidRPr="006624D4" w:rsidRDefault="607F1751" w:rsidP="607F1751">
            <w:pPr>
              <w:spacing w:before="60" w:after="60"/>
            </w:pPr>
            <w:r w:rsidRPr="607F1751">
              <w:rPr>
                <w:rFonts w:asciiTheme="minorHAnsi" w:hAnsiTheme="minorHAnsi"/>
              </w:rPr>
              <w:t>Inżynieria jakości w przedsiębiorstwie</w:t>
            </w:r>
          </w:p>
        </w:tc>
      </w:tr>
      <w:tr w:rsidR="007976A6" w:rsidRPr="006624D4" w14:paraId="2880B64F" w14:textId="77777777" w:rsidTr="607F1751">
        <w:trPr>
          <w:trHeight w:val="397"/>
        </w:trPr>
        <w:tc>
          <w:tcPr>
            <w:tcW w:w="2977" w:type="dxa"/>
            <w:shd w:val="clear" w:color="auto" w:fill="D9D9D9" w:themeFill="background1" w:themeFillShade="D9"/>
            <w:vAlign w:val="center"/>
          </w:tcPr>
          <w:p w14:paraId="7A74EA64"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251002D"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rPr>
              <w:t>studia pierwszego stopnia</w:t>
            </w:r>
          </w:p>
        </w:tc>
      </w:tr>
      <w:tr w:rsidR="007976A6" w:rsidRPr="006624D4" w14:paraId="63420FF0" w14:textId="77777777" w:rsidTr="607F1751">
        <w:trPr>
          <w:trHeight w:val="397"/>
        </w:trPr>
        <w:tc>
          <w:tcPr>
            <w:tcW w:w="2977" w:type="dxa"/>
            <w:shd w:val="clear" w:color="auto" w:fill="D9D9D9" w:themeFill="background1" w:themeFillShade="D9"/>
            <w:vAlign w:val="center"/>
          </w:tcPr>
          <w:p w14:paraId="6CDEC731"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398CA27B"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rPr>
              <w:t xml:space="preserve">praktyczny </w:t>
            </w:r>
          </w:p>
        </w:tc>
      </w:tr>
      <w:tr w:rsidR="007976A6" w:rsidRPr="006624D4" w14:paraId="7BF4E601" w14:textId="77777777" w:rsidTr="607F1751">
        <w:trPr>
          <w:trHeight w:val="397"/>
        </w:trPr>
        <w:tc>
          <w:tcPr>
            <w:tcW w:w="2977" w:type="dxa"/>
            <w:shd w:val="clear" w:color="auto" w:fill="D9D9D9" w:themeFill="background1" w:themeFillShade="D9"/>
            <w:vAlign w:val="center"/>
          </w:tcPr>
          <w:p w14:paraId="786A606C"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24020134" w14:textId="77777777" w:rsidR="007976A6" w:rsidRPr="006624D4" w:rsidRDefault="007976A6" w:rsidP="00F05C73">
            <w:pPr>
              <w:spacing w:before="60" w:after="60"/>
              <w:rPr>
                <w:rFonts w:asciiTheme="minorHAnsi" w:hAnsiTheme="minorHAnsi"/>
              </w:rPr>
            </w:pPr>
            <w:r w:rsidRPr="006624D4">
              <w:rPr>
                <w:rFonts w:asciiTheme="minorHAnsi" w:hAnsiTheme="minorHAnsi"/>
                <w:color w:val="000000" w:themeColor="text1"/>
              </w:rPr>
              <w:t xml:space="preserve">stacjonarne/niestacjonarne  </w:t>
            </w:r>
          </w:p>
        </w:tc>
      </w:tr>
      <w:tr w:rsidR="007976A6" w:rsidRPr="006624D4" w14:paraId="1825714E" w14:textId="77777777" w:rsidTr="607F1751">
        <w:trPr>
          <w:trHeight w:val="397"/>
        </w:trPr>
        <w:tc>
          <w:tcPr>
            <w:tcW w:w="2977" w:type="dxa"/>
            <w:shd w:val="clear" w:color="auto" w:fill="D9D9D9" w:themeFill="background1" w:themeFillShade="D9"/>
            <w:vAlign w:val="center"/>
          </w:tcPr>
          <w:p w14:paraId="7D28A474"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1B39EC28" w14:textId="77777777" w:rsidR="007976A6" w:rsidRPr="006624D4" w:rsidRDefault="007976A6" w:rsidP="00F05C73">
            <w:pPr>
              <w:spacing w:before="60" w:after="60"/>
              <w:rPr>
                <w:rFonts w:asciiTheme="minorHAnsi" w:hAnsiTheme="minorHAnsi"/>
              </w:rPr>
            </w:pPr>
            <w:r w:rsidRPr="006624D4">
              <w:rPr>
                <w:rFonts w:asciiTheme="minorHAnsi" w:hAnsiTheme="minorHAnsi"/>
              </w:rPr>
              <w:t>8</w:t>
            </w:r>
          </w:p>
        </w:tc>
      </w:tr>
      <w:tr w:rsidR="007976A6" w:rsidRPr="006624D4" w14:paraId="619DBAA2" w14:textId="77777777" w:rsidTr="607F1751">
        <w:trPr>
          <w:trHeight w:val="397"/>
        </w:trPr>
        <w:tc>
          <w:tcPr>
            <w:tcW w:w="2977" w:type="dxa"/>
            <w:shd w:val="clear" w:color="auto" w:fill="D9D9D9" w:themeFill="background1" w:themeFillShade="D9"/>
            <w:vAlign w:val="center"/>
          </w:tcPr>
          <w:p w14:paraId="6F788EB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F0799A1" w14:textId="77777777" w:rsidR="007976A6" w:rsidRPr="006624D4" w:rsidRDefault="007976A6" w:rsidP="00F05C73">
            <w:pPr>
              <w:spacing w:before="60" w:after="60"/>
              <w:rPr>
                <w:rFonts w:asciiTheme="minorHAnsi" w:hAnsiTheme="minorHAnsi"/>
              </w:rPr>
            </w:pPr>
            <w:r w:rsidRPr="006624D4">
              <w:rPr>
                <w:rFonts w:asciiTheme="minorHAnsi" w:hAnsiTheme="minorHAnsi"/>
              </w:rPr>
              <w:t>polski, angielski, niemiecki, rosyjski</w:t>
            </w:r>
          </w:p>
        </w:tc>
      </w:tr>
      <w:tr w:rsidR="007976A6" w:rsidRPr="006624D4" w14:paraId="490A2755" w14:textId="77777777" w:rsidTr="607F1751">
        <w:trPr>
          <w:trHeight w:val="397"/>
        </w:trPr>
        <w:tc>
          <w:tcPr>
            <w:tcW w:w="2977" w:type="dxa"/>
            <w:shd w:val="clear" w:color="auto" w:fill="D9D9D9" w:themeFill="background1" w:themeFillShade="D9"/>
            <w:vAlign w:val="center"/>
          </w:tcPr>
          <w:p w14:paraId="7B0DD082"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5C050E80" w14:textId="66934FA5" w:rsidR="007976A6" w:rsidRPr="006624D4" w:rsidRDefault="607F1751" w:rsidP="607F1751">
            <w:pPr>
              <w:spacing w:before="60" w:after="60"/>
              <w:rPr>
                <w:rFonts w:asciiTheme="minorHAnsi" w:hAnsiTheme="minorHAnsi"/>
              </w:rPr>
            </w:pPr>
            <w:r w:rsidRPr="607F1751">
              <w:rPr>
                <w:rFonts w:asciiTheme="minorHAnsi" w:hAnsiTheme="minorHAnsi"/>
              </w:rPr>
              <w:t>2023/2024</w:t>
            </w:r>
          </w:p>
        </w:tc>
      </w:tr>
      <w:tr w:rsidR="007976A6" w:rsidRPr="006624D4" w14:paraId="4C8E63A2" w14:textId="77777777" w:rsidTr="607F1751">
        <w:trPr>
          <w:trHeight w:val="397"/>
        </w:trPr>
        <w:tc>
          <w:tcPr>
            <w:tcW w:w="2977" w:type="dxa"/>
            <w:shd w:val="clear" w:color="auto" w:fill="D9D9D9" w:themeFill="background1" w:themeFillShade="D9"/>
            <w:vAlign w:val="center"/>
          </w:tcPr>
          <w:p w14:paraId="2593B1C3"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E173D10" w14:textId="77777777" w:rsidR="007976A6" w:rsidRPr="006624D4" w:rsidRDefault="007976A6" w:rsidP="00F05C73">
            <w:pPr>
              <w:spacing w:before="60" w:after="60"/>
              <w:rPr>
                <w:rFonts w:asciiTheme="minorHAnsi" w:hAnsiTheme="minorHAnsi"/>
              </w:rPr>
            </w:pPr>
            <w:r w:rsidRPr="006624D4">
              <w:rPr>
                <w:rFonts w:asciiTheme="minorHAnsi" w:hAnsiTheme="minorHAnsi"/>
              </w:rPr>
              <w:t>1, 2, 3, 4</w:t>
            </w:r>
          </w:p>
        </w:tc>
      </w:tr>
      <w:tr w:rsidR="007976A6" w:rsidRPr="006624D4" w14:paraId="4F63C147" w14:textId="77777777" w:rsidTr="607F1751">
        <w:trPr>
          <w:trHeight w:val="397"/>
        </w:trPr>
        <w:tc>
          <w:tcPr>
            <w:tcW w:w="2977" w:type="dxa"/>
            <w:shd w:val="clear" w:color="auto" w:fill="D9D9D9" w:themeFill="background1" w:themeFillShade="D9"/>
            <w:vAlign w:val="center"/>
          </w:tcPr>
          <w:p w14:paraId="0D910902"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10134C53" w14:textId="77777777" w:rsidR="007976A6" w:rsidRPr="006624D4" w:rsidRDefault="007976A6" w:rsidP="00F05C73">
            <w:pPr>
              <w:spacing w:before="60" w:after="60"/>
              <w:rPr>
                <w:rFonts w:asciiTheme="minorHAnsi" w:hAnsiTheme="minorHAnsi"/>
              </w:rPr>
            </w:pPr>
            <w:r w:rsidRPr="006624D4">
              <w:rPr>
                <w:rFonts w:asciiTheme="minorHAnsi" w:hAnsiTheme="minorHAnsi"/>
              </w:rPr>
              <w:t>mgr Anna Świst</w:t>
            </w:r>
          </w:p>
        </w:tc>
      </w:tr>
    </w:tbl>
    <w:p w14:paraId="40FA9251" w14:textId="77777777" w:rsidR="007976A6" w:rsidRPr="006624D4" w:rsidRDefault="007976A6" w:rsidP="007976A6">
      <w:pPr>
        <w:rPr>
          <w:rFonts w:asciiTheme="minorHAnsi" w:hAnsiTheme="minorHAnsi"/>
        </w:rPr>
      </w:pPr>
    </w:p>
    <w:p w14:paraId="67CBF8E0"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276"/>
        <w:gridCol w:w="567"/>
        <w:gridCol w:w="709"/>
        <w:gridCol w:w="283"/>
        <w:gridCol w:w="1100"/>
      </w:tblGrid>
      <w:tr w:rsidR="007976A6" w:rsidRPr="006624D4" w14:paraId="01500A43" w14:textId="77777777" w:rsidTr="4522BCAB">
        <w:tc>
          <w:tcPr>
            <w:tcW w:w="9180" w:type="dxa"/>
            <w:gridSpan w:val="8"/>
            <w:tcBorders>
              <w:bottom w:val="single" w:sz="4" w:space="0" w:color="auto"/>
            </w:tcBorders>
            <w:shd w:val="clear" w:color="auto" w:fill="D9D9D9" w:themeFill="background1" w:themeFillShade="D9"/>
          </w:tcPr>
          <w:p w14:paraId="1717A63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66B1125E" w14:textId="77777777" w:rsidTr="4522BCAB">
        <w:tc>
          <w:tcPr>
            <w:tcW w:w="9180" w:type="dxa"/>
            <w:gridSpan w:val="8"/>
            <w:tcBorders>
              <w:bottom w:val="single" w:sz="4" w:space="0" w:color="auto"/>
            </w:tcBorders>
            <w:shd w:val="clear" w:color="auto" w:fill="auto"/>
          </w:tcPr>
          <w:p w14:paraId="76A658FE" w14:textId="77777777" w:rsidR="007976A6" w:rsidRPr="006624D4" w:rsidRDefault="007976A6" w:rsidP="00F05C73">
            <w:pPr>
              <w:rPr>
                <w:rFonts w:asciiTheme="minorHAnsi" w:hAnsiTheme="minorHAnsi"/>
              </w:rPr>
            </w:pPr>
            <w:r w:rsidRPr="006624D4">
              <w:rPr>
                <w:rFonts w:asciiTheme="minorHAnsi" w:hAnsiTheme="minorHAnsi"/>
                <w:sz w:val="22"/>
                <w:szCs w:val="22"/>
              </w:rPr>
              <w:t>Gramatyka i leksyka danego przedmiotu na poziomie B2 wg Europejskiego Systemu Opisu Kształcenia Językowego</w:t>
            </w:r>
            <w:r w:rsidRPr="006624D4">
              <w:rPr>
                <w:rFonts w:asciiTheme="minorHAnsi" w:hAnsiTheme="minorHAnsi"/>
              </w:rPr>
              <w:t xml:space="preserve">  (zgodnie z KRK)</w:t>
            </w:r>
          </w:p>
        </w:tc>
      </w:tr>
      <w:tr w:rsidR="007976A6" w:rsidRPr="006624D4" w14:paraId="06834BCC" w14:textId="77777777" w:rsidTr="4522BCAB">
        <w:tc>
          <w:tcPr>
            <w:tcW w:w="2977" w:type="dxa"/>
            <w:gridSpan w:val="2"/>
            <w:tcBorders>
              <w:bottom w:val="single" w:sz="4" w:space="0" w:color="auto"/>
              <w:right w:val="nil"/>
            </w:tcBorders>
            <w:shd w:val="clear" w:color="auto" w:fill="D9D9D9" w:themeFill="background1" w:themeFillShade="D9"/>
          </w:tcPr>
          <w:p w14:paraId="321A7C89"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3" w:type="dxa"/>
            <w:gridSpan w:val="6"/>
            <w:tcBorders>
              <w:left w:val="nil"/>
              <w:bottom w:val="single" w:sz="4" w:space="0" w:color="auto"/>
            </w:tcBorders>
          </w:tcPr>
          <w:p w14:paraId="3D286C2F"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stacjonarne - 120 godzin ( semestr 1 – 30 </w:t>
            </w:r>
            <w:proofErr w:type="spellStart"/>
            <w:r w:rsidRPr="006624D4">
              <w:rPr>
                <w:rFonts w:asciiTheme="minorHAnsi" w:hAnsiTheme="minorHAnsi"/>
                <w:sz w:val="22"/>
                <w:szCs w:val="22"/>
              </w:rPr>
              <w:t>h,Semestr</w:t>
            </w:r>
            <w:proofErr w:type="spellEnd"/>
            <w:r w:rsidRPr="006624D4">
              <w:rPr>
                <w:rFonts w:asciiTheme="minorHAnsi" w:hAnsiTheme="minorHAnsi"/>
                <w:sz w:val="22"/>
                <w:szCs w:val="22"/>
              </w:rPr>
              <w:t xml:space="preserve"> 2 –30 h, semestr 3 – 30h, semestr 4 - 30 h)</w:t>
            </w:r>
          </w:p>
          <w:p w14:paraId="52CB2DC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niestacjonarne - 80 godzin ( semestr 1 – 20 </w:t>
            </w:r>
            <w:proofErr w:type="spellStart"/>
            <w:r w:rsidRPr="006624D4">
              <w:rPr>
                <w:rFonts w:asciiTheme="minorHAnsi" w:hAnsiTheme="minorHAnsi"/>
                <w:sz w:val="22"/>
                <w:szCs w:val="22"/>
              </w:rPr>
              <w:t>h,Semestr</w:t>
            </w:r>
            <w:proofErr w:type="spellEnd"/>
            <w:r w:rsidRPr="006624D4">
              <w:rPr>
                <w:rFonts w:asciiTheme="minorHAnsi" w:hAnsiTheme="minorHAnsi"/>
                <w:sz w:val="22"/>
                <w:szCs w:val="22"/>
              </w:rPr>
              <w:t xml:space="preserve"> 2 –20 </w:t>
            </w:r>
            <w:proofErr w:type="spellStart"/>
            <w:r w:rsidRPr="006624D4">
              <w:rPr>
                <w:rFonts w:asciiTheme="minorHAnsi" w:hAnsiTheme="minorHAnsi"/>
                <w:sz w:val="22"/>
                <w:szCs w:val="22"/>
              </w:rPr>
              <w:t>h,semestr</w:t>
            </w:r>
            <w:proofErr w:type="spellEnd"/>
            <w:r w:rsidRPr="006624D4">
              <w:rPr>
                <w:rFonts w:asciiTheme="minorHAnsi" w:hAnsiTheme="minorHAnsi"/>
                <w:sz w:val="22"/>
                <w:szCs w:val="22"/>
              </w:rPr>
              <w:t xml:space="preserve"> 3 – 20 h, semestr 4 - 20 h)</w:t>
            </w:r>
          </w:p>
          <w:p w14:paraId="57A8EC6F" w14:textId="77777777" w:rsidR="007976A6" w:rsidRPr="006624D4" w:rsidRDefault="007976A6" w:rsidP="00F05C73">
            <w:pPr>
              <w:spacing w:before="60" w:after="60"/>
              <w:rPr>
                <w:rFonts w:asciiTheme="minorHAnsi" w:hAnsiTheme="minorHAnsi"/>
              </w:rPr>
            </w:pPr>
          </w:p>
        </w:tc>
      </w:tr>
      <w:tr w:rsidR="007976A6" w:rsidRPr="006624D4" w14:paraId="68B90734" w14:textId="77777777" w:rsidTr="4522BCAB">
        <w:tc>
          <w:tcPr>
            <w:tcW w:w="9180" w:type="dxa"/>
            <w:gridSpan w:val="8"/>
            <w:tcBorders>
              <w:top w:val="single" w:sz="4" w:space="0" w:color="auto"/>
              <w:bottom w:val="single" w:sz="4" w:space="0" w:color="auto"/>
            </w:tcBorders>
            <w:shd w:val="clear" w:color="auto" w:fill="D9D9D9" w:themeFill="background1" w:themeFillShade="D9"/>
          </w:tcPr>
          <w:p w14:paraId="75FF930B"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1207F8C7" w14:textId="77777777" w:rsidTr="4522BCAB">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1D56399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FED598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90AF4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6"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A09D05"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8B4901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C50B80F"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56DFB5E5" w14:textId="77777777" w:rsidR="007976A6" w:rsidRPr="006624D4" w:rsidRDefault="007976A6" w:rsidP="00F05C73">
            <w:pPr>
              <w:spacing w:before="60" w:after="60"/>
              <w:rPr>
                <w:rFonts w:asciiTheme="minorHAnsi" w:hAnsiTheme="minorHAnsi"/>
              </w:rPr>
            </w:pPr>
          </w:p>
          <w:p w14:paraId="5F51F698" w14:textId="77777777" w:rsidR="007976A6" w:rsidRPr="006624D4" w:rsidRDefault="007976A6" w:rsidP="00F05C73">
            <w:pPr>
              <w:spacing w:before="60" w:after="60"/>
              <w:rPr>
                <w:rFonts w:asciiTheme="minorHAnsi" w:hAnsiTheme="minorHAnsi"/>
                <w:b/>
              </w:rPr>
            </w:pPr>
            <w:r w:rsidRPr="006624D4">
              <w:rPr>
                <w:rFonts w:asciiTheme="minorHAnsi" w:hAnsiTheme="minorHAnsi"/>
                <w:sz w:val="22"/>
                <w:szCs w:val="22"/>
              </w:rPr>
              <w:t>A1_W01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6E0E57" w14:textId="77777777" w:rsidR="007976A6" w:rsidRPr="006624D4" w:rsidRDefault="007976A6" w:rsidP="00F05C73">
            <w:pPr>
              <w:spacing w:line="276" w:lineRule="auto"/>
              <w:rPr>
                <w:rFonts w:asciiTheme="minorHAnsi" w:hAnsiTheme="minorHAnsi"/>
              </w:rPr>
            </w:pPr>
            <w:r w:rsidRPr="006624D4">
              <w:rPr>
                <w:rFonts w:asciiTheme="minorHAnsi" w:hAnsiTheme="minorHAnsi"/>
                <w:b/>
                <w:sz w:val="22"/>
                <w:szCs w:val="22"/>
              </w:rPr>
              <w:t>w zakresie wiedzy:</w:t>
            </w:r>
            <w:r w:rsidRPr="006624D4">
              <w:rPr>
                <w:rFonts w:asciiTheme="minorHAnsi" w:hAnsiTheme="minorHAnsi"/>
                <w:sz w:val="22"/>
                <w:szCs w:val="22"/>
              </w:rPr>
              <w:t xml:space="preserve"> </w:t>
            </w:r>
          </w:p>
          <w:p w14:paraId="6ECD4458" w14:textId="39B81B0B" w:rsidR="007976A6" w:rsidRPr="006624D4" w:rsidRDefault="3BA2D375" w:rsidP="370B0AFD">
            <w:pPr>
              <w:spacing w:before="60" w:after="60"/>
              <w:rPr>
                <w:rFonts w:asciiTheme="minorHAnsi" w:eastAsia="Calibri" w:hAnsiTheme="minorHAnsi"/>
                <w:lang w:eastAsia="en-US"/>
              </w:rPr>
            </w:pPr>
            <w:r w:rsidRPr="370B0AFD">
              <w:rPr>
                <w:rFonts w:asciiTheme="minorHAnsi" w:eastAsia="Calibri" w:hAnsiTheme="minorHAnsi"/>
                <w:sz w:val="22"/>
                <w:szCs w:val="22"/>
                <w:lang w:eastAsia="en-US"/>
              </w:rPr>
              <w:t xml:space="preserve">Student zna słownictwo i struktury gramatyczne, pozwalające na </w:t>
            </w:r>
            <w:r w:rsidRPr="370B0AFD">
              <w:rPr>
                <w:rFonts w:asciiTheme="minorHAnsi" w:eastAsia="Calibri" w:hAnsiTheme="minorHAnsi"/>
                <w:sz w:val="22"/>
                <w:szCs w:val="22"/>
                <w:lang w:eastAsia="en-US"/>
              </w:rPr>
              <w:lastRenderedPageBreak/>
              <w:t>podejmowanie działań komunikacyjnych. Zna podstawowe słownictwo z zakresu nauki i techniki oraz takie, które pozwoli mu poruszać się w środowisku uczelnianym i zawodowym. Zna struktury, pozwalające mu na łączenie wypowiedzi w klarowną i spójną całość.</w:t>
            </w: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tcPr>
          <w:p w14:paraId="53C3D842"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lastRenderedPageBreak/>
              <w:t>K_W01</w:t>
            </w:r>
          </w:p>
          <w:p w14:paraId="1B4C3239" w14:textId="77777777" w:rsidR="007976A6" w:rsidRPr="006624D4" w:rsidRDefault="007976A6" w:rsidP="00F05C73">
            <w:pPr>
              <w:spacing w:before="60" w:after="60"/>
              <w:rPr>
                <w:rFonts w:asciiTheme="minorHAnsi" w:hAnsiTheme="minorHAnsi"/>
              </w:rPr>
            </w:pPr>
          </w:p>
        </w:tc>
        <w:tc>
          <w:tcPr>
            <w:tcW w:w="1276" w:type="dxa"/>
            <w:gridSpan w:val="2"/>
            <w:tcBorders>
              <w:top w:val="single" w:sz="8" w:space="0" w:color="auto"/>
              <w:left w:val="single" w:sz="4" w:space="0" w:color="auto"/>
              <w:bottom w:val="single" w:sz="8" w:space="0" w:color="auto"/>
              <w:right w:val="single" w:sz="4" w:space="0" w:color="auto"/>
            </w:tcBorders>
          </w:tcPr>
          <w:p w14:paraId="552F6AC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lektorat</w:t>
            </w:r>
          </w:p>
        </w:tc>
        <w:tc>
          <w:tcPr>
            <w:tcW w:w="1383" w:type="dxa"/>
            <w:gridSpan w:val="2"/>
            <w:tcBorders>
              <w:top w:val="single" w:sz="8" w:space="0" w:color="auto"/>
              <w:left w:val="single" w:sz="4" w:space="0" w:color="auto"/>
              <w:bottom w:val="single" w:sz="8" w:space="0" w:color="auto"/>
            </w:tcBorders>
          </w:tcPr>
          <w:p w14:paraId="17214039"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sprawdzian umiejętności</w:t>
            </w:r>
          </w:p>
          <w:p w14:paraId="71A986F2"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 xml:space="preserve">zaliczenie </w:t>
            </w:r>
            <w:r w:rsidRPr="006624D4">
              <w:rPr>
                <w:rFonts w:asciiTheme="minorHAnsi" w:hAnsiTheme="minorHAnsi" w:cs="Calibri"/>
                <w:sz w:val="22"/>
                <w:szCs w:val="22"/>
              </w:rPr>
              <w:lastRenderedPageBreak/>
              <w:t>projektu</w:t>
            </w:r>
          </w:p>
          <w:p w14:paraId="0FAAF39E"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prezentacja ustna</w:t>
            </w:r>
          </w:p>
        </w:tc>
      </w:tr>
      <w:tr w:rsidR="007976A6" w:rsidRPr="006624D4" w14:paraId="002361A5"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2FB1F21D" w14:textId="77777777" w:rsidR="007976A6" w:rsidRPr="006624D4" w:rsidRDefault="007976A6" w:rsidP="00F05C73">
            <w:pPr>
              <w:spacing w:before="60" w:after="60"/>
              <w:rPr>
                <w:rFonts w:asciiTheme="minorHAnsi" w:hAnsiTheme="minorHAnsi"/>
                <w:b/>
              </w:rPr>
            </w:pPr>
          </w:p>
          <w:p w14:paraId="58A21422" w14:textId="77777777" w:rsidR="007976A6" w:rsidRPr="006624D4" w:rsidRDefault="007976A6" w:rsidP="00F05C73">
            <w:pPr>
              <w:spacing w:before="60" w:after="60"/>
              <w:rPr>
                <w:rFonts w:asciiTheme="minorHAnsi" w:hAnsiTheme="minorHAnsi"/>
                <w:b/>
              </w:rPr>
            </w:pPr>
          </w:p>
          <w:p w14:paraId="5CEB2EC5" w14:textId="77777777" w:rsidR="007976A6" w:rsidRPr="006624D4" w:rsidRDefault="007976A6" w:rsidP="00F05C73">
            <w:pPr>
              <w:rPr>
                <w:rFonts w:asciiTheme="minorHAnsi" w:hAnsiTheme="minorHAnsi"/>
              </w:rPr>
            </w:pPr>
            <w:r w:rsidRPr="006624D4">
              <w:rPr>
                <w:rFonts w:asciiTheme="minorHAnsi" w:hAnsiTheme="minorHAnsi"/>
                <w:sz w:val="22"/>
                <w:szCs w:val="22"/>
              </w:rPr>
              <w:t>A1_U0</w:t>
            </w:r>
          </w:p>
          <w:p w14:paraId="456E3447" w14:textId="77777777" w:rsidR="007976A6" w:rsidRPr="006624D4" w:rsidRDefault="007976A6" w:rsidP="00F05C73">
            <w:pPr>
              <w:spacing w:before="60" w:after="60"/>
              <w:rPr>
                <w:rFonts w:asciiTheme="minorHAnsi" w:hAnsiTheme="minorHAnsi"/>
                <w:b/>
              </w:rPr>
            </w:pPr>
          </w:p>
          <w:p w14:paraId="2FD8532C" w14:textId="77777777" w:rsidR="007976A6" w:rsidRPr="006624D4" w:rsidRDefault="007976A6" w:rsidP="00F05C73">
            <w:pPr>
              <w:jc w:val="center"/>
              <w:rPr>
                <w:rFonts w:asciiTheme="minorHAnsi" w:hAnsiTheme="minorHAnsi"/>
              </w:rPr>
            </w:pPr>
          </w:p>
          <w:p w14:paraId="18FB8E7C" w14:textId="77777777" w:rsidR="007976A6" w:rsidRPr="006624D4" w:rsidRDefault="007976A6" w:rsidP="00F05C73">
            <w:pPr>
              <w:rPr>
                <w:rFonts w:asciiTheme="minorHAnsi" w:hAnsiTheme="minorHAnsi"/>
              </w:rPr>
            </w:pPr>
          </w:p>
          <w:p w14:paraId="0595FA2D" w14:textId="77777777" w:rsidR="007976A6" w:rsidRPr="006624D4" w:rsidRDefault="007976A6" w:rsidP="00F05C73">
            <w:pPr>
              <w:rPr>
                <w:rFonts w:asciiTheme="minorHAnsi" w:hAnsiTheme="minorHAnsi"/>
              </w:rPr>
            </w:pPr>
            <w:r w:rsidRPr="006624D4">
              <w:rPr>
                <w:rFonts w:asciiTheme="minorHAnsi" w:hAnsiTheme="minorHAnsi"/>
                <w:sz w:val="22"/>
                <w:szCs w:val="22"/>
              </w:rPr>
              <w:t>A1_U02</w:t>
            </w:r>
          </w:p>
          <w:p w14:paraId="65AB3CA1" w14:textId="77777777" w:rsidR="007976A6" w:rsidRPr="006624D4" w:rsidRDefault="007976A6" w:rsidP="00F05C73">
            <w:pPr>
              <w:spacing w:before="60" w:after="60"/>
              <w:rPr>
                <w:rFonts w:asciiTheme="minorHAnsi" w:hAnsiTheme="minorHAnsi"/>
                <w:b/>
              </w:rPr>
            </w:pPr>
          </w:p>
          <w:p w14:paraId="7541D3BD" w14:textId="77777777" w:rsidR="007976A6" w:rsidRPr="006624D4" w:rsidRDefault="007976A6" w:rsidP="00F05C73">
            <w:pPr>
              <w:spacing w:before="60" w:after="60"/>
              <w:rPr>
                <w:rFonts w:asciiTheme="minorHAnsi" w:hAnsiTheme="minorHAnsi"/>
                <w:b/>
              </w:rPr>
            </w:pPr>
          </w:p>
          <w:p w14:paraId="7964DF09" w14:textId="77777777" w:rsidR="007976A6" w:rsidRPr="006624D4" w:rsidRDefault="007976A6" w:rsidP="00F05C73">
            <w:pPr>
              <w:spacing w:before="60" w:after="60"/>
              <w:rPr>
                <w:rFonts w:asciiTheme="minorHAnsi" w:hAnsiTheme="minorHAnsi"/>
                <w:b/>
              </w:rPr>
            </w:pPr>
          </w:p>
          <w:p w14:paraId="2DCD5355" w14:textId="77777777" w:rsidR="007976A6" w:rsidRPr="006624D4" w:rsidRDefault="007976A6" w:rsidP="00F05C73">
            <w:pPr>
              <w:jc w:val="center"/>
              <w:rPr>
                <w:rFonts w:asciiTheme="minorHAnsi" w:hAnsiTheme="minorHAnsi"/>
              </w:rPr>
            </w:pPr>
          </w:p>
          <w:p w14:paraId="3902AF7B" w14:textId="77777777" w:rsidR="007976A6" w:rsidRPr="006624D4" w:rsidRDefault="007976A6" w:rsidP="00F05C73">
            <w:pPr>
              <w:rPr>
                <w:rFonts w:asciiTheme="minorHAnsi" w:hAnsiTheme="minorHAnsi"/>
              </w:rPr>
            </w:pPr>
            <w:r w:rsidRPr="006624D4">
              <w:rPr>
                <w:rFonts w:asciiTheme="minorHAnsi" w:hAnsiTheme="minorHAnsi"/>
                <w:sz w:val="22"/>
                <w:szCs w:val="22"/>
              </w:rPr>
              <w:t>A1_03</w:t>
            </w:r>
          </w:p>
          <w:p w14:paraId="3712E617" w14:textId="77777777" w:rsidR="007976A6" w:rsidRPr="006624D4" w:rsidRDefault="007976A6" w:rsidP="00F05C73">
            <w:pPr>
              <w:spacing w:before="60" w:after="60"/>
              <w:rPr>
                <w:rFonts w:asciiTheme="minorHAnsi" w:hAnsiTheme="minorHAnsi"/>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11C31D" w14:textId="77777777" w:rsidR="007976A6" w:rsidRPr="006624D4" w:rsidRDefault="007976A6" w:rsidP="00F05C73">
            <w:pPr>
              <w:spacing w:line="276" w:lineRule="auto"/>
              <w:rPr>
                <w:rFonts w:asciiTheme="minorHAnsi" w:hAnsiTheme="minorHAnsi"/>
              </w:rPr>
            </w:pPr>
            <w:r w:rsidRPr="006624D4">
              <w:rPr>
                <w:rFonts w:asciiTheme="minorHAnsi" w:hAnsiTheme="minorHAnsi"/>
                <w:b/>
                <w:sz w:val="22"/>
                <w:szCs w:val="22"/>
              </w:rPr>
              <w:t>w zakresie umiejętności:</w:t>
            </w:r>
            <w:r w:rsidRPr="006624D4">
              <w:rPr>
                <w:rFonts w:asciiTheme="minorHAnsi" w:hAnsiTheme="minorHAnsi"/>
                <w:sz w:val="22"/>
                <w:szCs w:val="22"/>
              </w:rPr>
              <w:t xml:space="preserve"> </w:t>
            </w:r>
          </w:p>
          <w:p w14:paraId="237729AC" w14:textId="7B2ED828" w:rsidR="007976A6" w:rsidRPr="006624D4" w:rsidRDefault="3BA2D375" w:rsidP="00F05C73">
            <w:pPr>
              <w:pStyle w:val="Domylnie"/>
              <w:spacing w:after="0" w:line="100" w:lineRule="atLeast"/>
              <w:jc w:val="both"/>
              <w:rPr>
                <w:rFonts w:asciiTheme="minorHAnsi" w:eastAsia="Times New Roman" w:hAnsiTheme="minorHAnsi" w:cs="Times New Roman"/>
              </w:rPr>
            </w:pPr>
            <w:r w:rsidRPr="370B0AFD">
              <w:rPr>
                <w:rFonts w:asciiTheme="minorHAnsi" w:hAnsiTheme="minorHAnsi"/>
              </w:rPr>
              <w:t xml:space="preserve">Posiada umiejętność tworzenia typowych prac pisemnych w języku polskim i języku obcym z zakresu </w:t>
            </w:r>
            <w:r w:rsidR="006D20BD">
              <w:rPr>
                <w:rFonts w:asciiTheme="minorHAnsi" w:hAnsiTheme="minorHAnsi"/>
              </w:rPr>
              <w:t>inżynierii jakości</w:t>
            </w:r>
            <w:r w:rsidRPr="370B0AFD">
              <w:rPr>
                <w:rFonts w:asciiTheme="minorHAnsi" w:hAnsiTheme="minorHAnsi"/>
              </w:rPr>
              <w:t>, z wykorzystaniem podstawowych ujęć teoretycznych a także różnych źródeł</w:t>
            </w:r>
          </w:p>
          <w:p w14:paraId="1768CFDE" w14:textId="77777777" w:rsidR="007976A6" w:rsidRPr="006624D4" w:rsidRDefault="007976A6" w:rsidP="00F05C73">
            <w:pPr>
              <w:pStyle w:val="Domylnie"/>
              <w:spacing w:after="0" w:line="100" w:lineRule="atLeast"/>
              <w:jc w:val="both"/>
              <w:rPr>
                <w:rFonts w:asciiTheme="minorHAnsi" w:hAnsiTheme="minorHAnsi"/>
              </w:rPr>
            </w:pPr>
          </w:p>
          <w:p w14:paraId="2AFB45A7" w14:textId="6F29A9BE" w:rsidR="007976A6" w:rsidRPr="006624D4" w:rsidRDefault="65771646" w:rsidP="4522BCAB">
            <w:pPr>
              <w:pStyle w:val="Domylnie"/>
              <w:spacing w:after="0" w:line="100" w:lineRule="atLeast"/>
              <w:rPr>
                <w:rFonts w:asciiTheme="minorHAnsi" w:eastAsia="Times New Roman" w:hAnsiTheme="minorHAnsi" w:cs="Times New Roman"/>
              </w:rPr>
            </w:pPr>
            <w:r w:rsidRPr="4522BCAB">
              <w:rPr>
                <w:rFonts w:asciiTheme="minorHAnsi" w:hAnsiTheme="minorHAnsi"/>
              </w:rPr>
              <w:t xml:space="preserve">Posiada umiejętność przygotowywania wystąpień ustnych w języku polskim i języku obcym z zakresu </w:t>
            </w:r>
            <w:r w:rsidR="006D20BD">
              <w:rPr>
                <w:rFonts w:asciiTheme="minorHAnsi" w:hAnsiTheme="minorHAnsi"/>
              </w:rPr>
              <w:t>inżynierii jakości</w:t>
            </w:r>
            <w:r w:rsidRPr="4522BCAB">
              <w:rPr>
                <w:rFonts w:asciiTheme="minorHAnsi" w:hAnsiTheme="minorHAnsi"/>
              </w:rPr>
              <w:t>, z wykorzystaniem podstawowych ujęć teoretycznych a także różnych źródeł</w:t>
            </w:r>
          </w:p>
          <w:p w14:paraId="04ABCE85" w14:textId="77777777" w:rsidR="007976A6" w:rsidRPr="006624D4" w:rsidRDefault="007976A6" w:rsidP="00F05C73">
            <w:pPr>
              <w:spacing w:before="60" w:after="60"/>
              <w:rPr>
                <w:rFonts w:asciiTheme="minorHAnsi" w:eastAsia="Times New Roman" w:hAnsiTheme="minorHAnsi" w:cs="Times New Roman"/>
                <w:kern w:val="0"/>
                <w:lang w:eastAsia="pl-PL" w:bidi="ar-SA"/>
              </w:rPr>
            </w:pPr>
          </w:p>
          <w:p w14:paraId="01ACFB02" w14:textId="3D053D61" w:rsidR="007976A6" w:rsidRPr="006624D4" w:rsidRDefault="007976A6" w:rsidP="00F05C73">
            <w:pPr>
              <w:spacing w:before="60" w:after="60"/>
              <w:rPr>
                <w:rFonts w:asciiTheme="minorHAnsi" w:eastAsia="Times New Roman" w:hAnsiTheme="minorHAnsi" w:cs="Times New Roman"/>
                <w:kern w:val="0"/>
                <w:lang w:eastAsia="pl-PL" w:bidi="ar-SA"/>
              </w:rPr>
            </w:pPr>
            <w:r w:rsidRPr="006624D4">
              <w:rPr>
                <w:rFonts w:asciiTheme="minorHAnsi" w:hAnsiTheme="minorHAnsi"/>
                <w:sz w:val="22"/>
                <w:szCs w:val="22"/>
              </w:rPr>
              <w:t xml:space="preserve">Ma umiejętności językowe z zakresu </w:t>
            </w:r>
            <w:r w:rsidR="006D20BD">
              <w:rPr>
                <w:rFonts w:asciiTheme="minorHAnsi" w:hAnsiTheme="minorHAnsi"/>
              </w:rPr>
              <w:t>inżynierii jakości</w:t>
            </w:r>
            <w:r w:rsidRPr="006624D4">
              <w:rPr>
                <w:rFonts w:asciiTheme="minorHAnsi" w:hAnsiTheme="minorHAnsi"/>
                <w:sz w:val="22"/>
                <w:szCs w:val="22"/>
              </w:rPr>
              <w:t xml:space="preserve"> zgodne z wymaganiami określonymi dla poziomu B2 Europejskiego Systemu Opisu Kształcenia Językowego</w:t>
            </w:r>
          </w:p>
          <w:p w14:paraId="64263472" w14:textId="77777777" w:rsidR="007976A6" w:rsidRPr="006624D4" w:rsidRDefault="007976A6" w:rsidP="00F05C73">
            <w:pPr>
              <w:spacing w:before="60" w:after="6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tcPr>
          <w:p w14:paraId="28B6E684" w14:textId="77777777" w:rsidR="007976A6" w:rsidRPr="006624D4" w:rsidRDefault="007976A6" w:rsidP="00F05C73">
            <w:pPr>
              <w:jc w:val="center"/>
              <w:rPr>
                <w:rFonts w:asciiTheme="minorHAnsi" w:hAnsiTheme="minorHAnsi"/>
              </w:rPr>
            </w:pPr>
          </w:p>
          <w:p w14:paraId="0BB60C0E" w14:textId="77777777" w:rsidR="007976A6" w:rsidRPr="006624D4" w:rsidRDefault="007976A6" w:rsidP="00F05C73">
            <w:pPr>
              <w:jc w:val="center"/>
              <w:rPr>
                <w:rFonts w:asciiTheme="minorHAnsi" w:hAnsiTheme="minorHAnsi"/>
              </w:rPr>
            </w:pPr>
          </w:p>
          <w:p w14:paraId="61F92E1B"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K_U02</w:t>
            </w:r>
          </w:p>
          <w:p w14:paraId="2F6AA46A" w14:textId="77777777" w:rsidR="007976A6" w:rsidRPr="006624D4" w:rsidRDefault="007976A6" w:rsidP="00F05C73">
            <w:pPr>
              <w:jc w:val="center"/>
              <w:rPr>
                <w:rFonts w:asciiTheme="minorHAnsi" w:hAnsiTheme="minorHAnsi"/>
              </w:rPr>
            </w:pPr>
          </w:p>
          <w:p w14:paraId="293251D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K_U13</w:t>
            </w:r>
          </w:p>
          <w:p w14:paraId="0A7AB56C" w14:textId="77777777" w:rsidR="007976A6" w:rsidRPr="006624D4" w:rsidRDefault="007976A6" w:rsidP="00F05C73">
            <w:pPr>
              <w:spacing w:before="60" w:after="60"/>
              <w:rPr>
                <w:rFonts w:asciiTheme="minorHAnsi" w:hAnsiTheme="minorHAnsi"/>
                <w:color w:val="FF0000"/>
              </w:rPr>
            </w:pPr>
          </w:p>
          <w:p w14:paraId="208E9D91"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K_U14</w:t>
            </w:r>
          </w:p>
          <w:p w14:paraId="1A3F9965" w14:textId="77777777" w:rsidR="007976A6" w:rsidRPr="006624D4" w:rsidRDefault="007976A6" w:rsidP="00F05C73">
            <w:pPr>
              <w:spacing w:before="60" w:after="60"/>
              <w:rPr>
                <w:rFonts w:asciiTheme="minorHAnsi" w:hAnsiTheme="minorHAnsi"/>
                <w:color w:val="FF0000"/>
              </w:rPr>
            </w:pPr>
          </w:p>
          <w:p w14:paraId="14EC89BE" w14:textId="77777777" w:rsidR="007976A6" w:rsidRPr="006624D4" w:rsidRDefault="007976A6" w:rsidP="00F05C73">
            <w:pPr>
              <w:spacing w:before="60" w:after="60"/>
              <w:rPr>
                <w:rFonts w:asciiTheme="minorHAnsi" w:hAnsiTheme="minorHAnsi"/>
              </w:rPr>
            </w:pPr>
          </w:p>
        </w:tc>
        <w:tc>
          <w:tcPr>
            <w:tcW w:w="1276" w:type="dxa"/>
            <w:gridSpan w:val="2"/>
            <w:tcBorders>
              <w:top w:val="single" w:sz="8" w:space="0" w:color="auto"/>
              <w:left w:val="single" w:sz="4" w:space="0" w:color="auto"/>
              <w:bottom w:val="single" w:sz="8" w:space="0" w:color="auto"/>
              <w:right w:val="single" w:sz="4" w:space="0" w:color="auto"/>
            </w:tcBorders>
          </w:tcPr>
          <w:p w14:paraId="516CED87"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lektorat</w:t>
            </w:r>
          </w:p>
        </w:tc>
        <w:tc>
          <w:tcPr>
            <w:tcW w:w="1383" w:type="dxa"/>
            <w:gridSpan w:val="2"/>
            <w:tcBorders>
              <w:top w:val="single" w:sz="8" w:space="0" w:color="auto"/>
              <w:left w:val="single" w:sz="4" w:space="0" w:color="auto"/>
              <w:bottom w:val="single" w:sz="8" w:space="0" w:color="auto"/>
            </w:tcBorders>
          </w:tcPr>
          <w:p w14:paraId="5AE13406"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sprawdzian umiejętności</w:t>
            </w:r>
          </w:p>
          <w:p w14:paraId="0C95BE2C" w14:textId="77777777" w:rsidR="007976A6" w:rsidRPr="006624D4" w:rsidRDefault="007976A6" w:rsidP="00F05C73">
            <w:pPr>
              <w:spacing w:line="276" w:lineRule="auto"/>
              <w:rPr>
                <w:rFonts w:asciiTheme="minorHAnsi" w:hAnsiTheme="minorHAnsi" w:cs="Calibri"/>
              </w:rPr>
            </w:pPr>
            <w:r w:rsidRPr="006624D4">
              <w:rPr>
                <w:rFonts w:asciiTheme="minorHAnsi" w:hAnsiTheme="minorHAnsi" w:cs="Calibri"/>
                <w:sz w:val="22"/>
                <w:szCs w:val="22"/>
              </w:rPr>
              <w:t>zaliczenie projektu</w:t>
            </w:r>
          </w:p>
          <w:p w14:paraId="67AD585A" w14:textId="77777777" w:rsidR="007976A6" w:rsidRPr="006624D4" w:rsidRDefault="007976A6" w:rsidP="00F05C73">
            <w:pPr>
              <w:spacing w:before="60" w:after="60"/>
              <w:rPr>
                <w:rFonts w:asciiTheme="minorHAnsi" w:hAnsiTheme="minorHAnsi"/>
              </w:rPr>
            </w:pPr>
            <w:r w:rsidRPr="006624D4">
              <w:rPr>
                <w:rFonts w:asciiTheme="minorHAnsi" w:hAnsiTheme="minorHAnsi" w:cs="Calibri"/>
                <w:sz w:val="22"/>
                <w:szCs w:val="22"/>
              </w:rPr>
              <w:t>prezentacja ustna</w:t>
            </w:r>
          </w:p>
        </w:tc>
      </w:tr>
      <w:tr w:rsidR="007976A6" w:rsidRPr="006624D4" w14:paraId="12DAB6B2"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6865AE76" w14:textId="77777777" w:rsidR="007976A6" w:rsidRPr="006624D4" w:rsidRDefault="007976A6" w:rsidP="00F05C73">
            <w:pPr>
              <w:jc w:val="center"/>
              <w:rPr>
                <w:rFonts w:asciiTheme="minorHAnsi" w:hAnsiTheme="minorHAnsi"/>
              </w:rPr>
            </w:pPr>
          </w:p>
          <w:p w14:paraId="1FE2D590" w14:textId="77777777" w:rsidR="007976A6" w:rsidRPr="006624D4" w:rsidRDefault="007976A6" w:rsidP="00F05C73">
            <w:pPr>
              <w:rPr>
                <w:rFonts w:asciiTheme="minorHAnsi" w:hAnsiTheme="minorHAnsi"/>
              </w:rPr>
            </w:pPr>
            <w:r w:rsidRPr="006624D4">
              <w:rPr>
                <w:rFonts w:asciiTheme="minorHAnsi" w:hAnsiTheme="minorHAnsi"/>
                <w:sz w:val="22"/>
                <w:szCs w:val="22"/>
              </w:rPr>
              <w:t>A1_K01</w:t>
            </w:r>
          </w:p>
          <w:p w14:paraId="5C27BE5E" w14:textId="77777777" w:rsidR="007976A6" w:rsidRPr="006624D4" w:rsidRDefault="007976A6" w:rsidP="00F05C73">
            <w:pPr>
              <w:spacing w:before="60" w:after="60"/>
              <w:rPr>
                <w:rFonts w:asciiTheme="minorHAnsi" w:hAnsiTheme="minorHAnsi"/>
                <w:b/>
              </w:rPr>
            </w:pPr>
          </w:p>
          <w:p w14:paraId="7BBEF9CE" w14:textId="77777777" w:rsidR="007976A6" w:rsidRPr="006624D4" w:rsidRDefault="007976A6" w:rsidP="00F05C73">
            <w:pPr>
              <w:spacing w:before="60" w:after="60"/>
              <w:rPr>
                <w:rFonts w:asciiTheme="minorHAnsi" w:hAnsiTheme="minorHAnsi"/>
                <w:b/>
              </w:rPr>
            </w:pPr>
          </w:p>
          <w:p w14:paraId="688255FC" w14:textId="77777777" w:rsidR="007976A6" w:rsidRPr="006624D4" w:rsidRDefault="007976A6" w:rsidP="00F05C73">
            <w:pPr>
              <w:spacing w:before="60" w:after="60"/>
              <w:rPr>
                <w:rFonts w:asciiTheme="minorHAnsi" w:hAnsiTheme="minorHAnsi"/>
                <w:b/>
              </w:rPr>
            </w:pPr>
          </w:p>
          <w:p w14:paraId="6B299204" w14:textId="77777777" w:rsidR="007976A6" w:rsidRPr="006624D4" w:rsidRDefault="007976A6" w:rsidP="00F05C73">
            <w:pPr>
              <w:rPr>
                <w:rFonts w:asciiTheme="minorHAnsi" w:hAnsiTheme="minorHAnsi"/>
              </w:rPr>
            </w:pPr>
            <w:r w:rsidRPr="006624D4">
              <w:rPr>
                <w:rFonts w:asciiTheme="minorHAnsi" w:hAnsiTheme="minorHAnsi"/>
                <w:sz w:val="22"/>
                <w:szCs w:val="22"/>
              </w:rPr>
              <w:t>A1_K02</w:t>
            </w:r>
          </w:p>
          <w:p w14:paraId="34D38BC1" w14:textId="77777777" w:rsidR="007976A6" w:rsidRPr="006624D4" w:rsidRDefault="007976A6" w:rsidP="00F05C73">
            <w:pPr>
              <w:spacing w:before="60" w:after="60"/>
              <w:rPr>
                <w:rFonts w:asciiTheme="minorHAnsi" w:hAnsiTheme="minorHAnsi"/>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A53EF6"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kompetencji społecznych:</w:t>
            </w:r>
          </w:p>
          <w:p w14:paraId="086D20AA" w14:textId="77777777" w:rsidR="007976A6" w:rsidRPr="006624D4" w:rsidRDefault="007976A6" w:rsidP="00F05C73">
            <w:pPr>
              <w:pStyle w:val="Default"/>
              <w:spacing w:line="276" w:lineRule="auto"/>
              <w:jc w:val="both"/>
              <w:rPr>
                <w:rFonts w:asciiTheme="minorHAnsi" w:hAnsiTheme="minorHAnsi"/>
                <w:sz w:val="22"/>
                <w:szCs w:val="22"/>
              </w:rPr>
            </w:pPr>
            <w:r w:rsidRPr="006624D4">
              <w:rPr>
                <w:rFonts w:asciiTheme="minorHAnsi" w:eastAsia="Arial,Bold" w:hAnsiTheme="minorHAnsi"/>
              </w:rPr>
              <w:t xml:space="preserve"> j</w:t>
            </w:r>
            <w:r w:rsidRPr="006624D4">
              <w:rPr>
                <w:rFonts w:asciiTheme="minorHAnsi" w:hAnsiTheme="minorHAnsi"/>
                <w:sz w:val="22"/>
                <w:szCs w:val="22"/>
              </w:rPr>
              <w:t>est gotów do krytycznej oceny posiadanej wiedzy oraz ustala priorytety służące realizacji określonego zadana;</w:t>
            </w:r>
          </w:p>
          <w:p w14:paraId="5D8ABD33" w14:textId="77777777" w:rsidR="007976A6" w:rsidRPr="006624D4" w:rsidRDefault="007976A6" w:rsidP="00F05C73">
            <w:pPr>
              <w:pStyle w:val="Domylnie"/>
              <w:spacing w:after="0"/>
              <w:rPr>
                <w:rFonts w:asciiTheme="minorHAnsi" w:hAnsiTheme="minorHAnsi"/>
              </w:rPr>
            </w:pPr>
            <w:r w:rsidRPr="006624D4">
              <w:rPr>
                <w:rFonts w:asciiTheme="minorHAnsi" w:hAnsiTheme="minorHAnsi"/>
              </w:rPr>
              <w:t>prawidłowo identyfikuje i rozstrzyga dylematy związane z wykonywaniem zawodu, potrafi pracować w grupie, przyjmując w niej różne role</w:t>
            </w:r>
          </w:p>
          <w:p w14:paraId="2E892425" w14:textId="77777777" w:rsidR="007976A6" w:rsidRPr="006624D4" w:rsidRDefault="007976A6" w:rsidP="00F05C73">
            <w:pPr>
              <w:pStyle w:val="Domylnie"/>
              <w:spacing w:after="0"/>
              <w:rPr>
                <w:rFonts w:asciiTheme="minorHAnsi" w:hAnsiTheme="minorHAnsi"/>
              </w:rPr>
            </w:pP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tcPr>
          <w:p w14:paraId="5E3C7861" w14:textId="77777777" w:rsidR="007976A6" w:rsidRPr="006624D4" w:rsidRDefault="007976A6" w:rsidP="00F05C73">
            <w:pPr>
              <w:pStyle w:val="Domylnie"/>
              <w:spacing w:after="0" w:line="240" w:lineRule="auto"/>
              <w:jc w:val="center"/>
              <w:rPr>
                <w:rFonts w:asciiTheme="minorHAnsi" w:hAnsiTheme="minorHAnsi"/>
                <w:color w:val="auto"/>
              </w:rPr>
            </w:pPr>
          </w:p>
          <w:p w14:paraId="50E31261" w14:textId="77777777" w:rsidR="007976A6" w:rsidRPr="006624D4" w:rsidRDefault="007976A6" w:rsidP="00F05C73">
            <w:pPr>
              <w:pStyle w:val="Domylnie"/>
              <w:spacing w:after="0" w:line="240" w:lineRule="auto"/>
              <w:jc w:val="center"/>
              <w:rPr>
                <w:rFonts w:asciiTheme="minorHAnsi" w:hAnsiTheme="minorHAnsi"/>
                <w:color w:val="auto"/>
              </w:rPr>
            </w:pPr>
          </w:p>
          <w:p w14:paraId="3244F7B8" w14:textId="77777777" w:rsidR="007976A6" w:rsidRPr="006624D4" w:rsidRDefault="007976A6" w:rsidP="00F05C73">
            <w:pPr>
              <w:pStyle w:val="Domylnie"/>
              <w:spacing w:after="0" w:line="240" w:lineRule="auto"/>
              <w:jc w:val="center"/>
              <w:rPr>
                <w:rFonts w:asciiTheme="minorHAnsi" w:hAnsiTheme="minorHAnsi"/>
                <w:color w:val="auto"/>
              </w:rPr>
            </w:pPr>
            <w:r w:rsidRPr="006624D4">
              <w:rPr>
                <w:rFonts w:asciiTheme="minorHAnsi" w:hAnsiTheme="minorHAnsi"/>
                <w:color w:val="auto"/>
              </w:rPr>
              <w:t>K_K04</w:t>
            </w:r>
          </w:p>
          <w:p w14:paraId="1AE01793" w14:textId="77777777" w:rsidR="007976A6" w:rsidRPr="006624D4" w:rsidRDefault="007976A6" w:rsidP="00F05C73">
            <w:pPr>
              <w:jc w:val="center"/>
              <w:rPr>
                <w:rFonts w:asciiTheme="minorHAnsi" w:hAnsiTheme="minorHAnsi"/>
              </w:rPr>
            </w:pPr>
          </w:p>
          <w:p w14:paraId="21F5320E" w14:textId="77777777" w:rsidR="007976A6" w:rsidRPr="006624D4" w:rsidRDefault="007976A6" w:rsidP="00F05C73">
            <w:pPr>
              <w:jc w:val="center"/>
              <w:rPr>
                <w:rFonts w:asciiTheme="minorHAnsi" w:hAnsiTheme="minorHAnsi"/>
              </w:rPr>
            </w:pPr>
          </w:p>
          <w:p w14:paraId="568DF9C8" w14:textId="77777777" w:rsidR="007976A6" w:rsidRPr="006624D4" w:rsidRDefault="007976A6" w:rsidP="00F05C73">
            <w:pPr>
              <w:jc w:val="center"/>
              <w:rPr>
                <w:rFonts w:asciiTheme="minorHAnsi" w:hAnsiTheme="minorHAnsi"/>
              </w:rPr>
            </w:pPr>
          </w:p>
          <w:p w14:paraId="1FB45E6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K_K05</w:t>
            </w:r>
          </w:p>
          <w:p w14:paraId="65973D3C" w14:textId="77777777" w:rsidR="007976A6" w:rsidRPr="006624D4" w:rsidRDefault="007976A6" w:rsidP="00F05C73">
            <w:pPr>
              <w:spacing w:before="60" w:after="60"/>
              <w:rPr>
                <w:rFonts w:asciiTheme="minorHAnsi" w:hAnsiTheme="minorHAnsi"/>
              </w:rPr>
            </w:pPr>
          </w:p>
        </w:tc>
        <w:tc>
          <w:tcPr>
            <w:tcW w:w="1276" w:type="dxa"/>
            <w:gridSpan w:val="2"/>
            <w:tcBorders>
              <w:top w:val="single" w:sz="8" w:space="0" w:color="auto"/>
              <w:left w:val="single" w:sz="4" w:space="0" w:color="auto"/>
              <w:bottom w:val="single" w:sz="8" w:space="0" w:color="auto"/>
              <w:right w:val="single" w:sz="4" w:space="0" w:color="auto"/>
            </w:tcBorders>
          </w:tcPr>
          <w:p w14:paraId="76150521"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lektorat</w:t>
            </w:r>
          </w:p>
        </w:tc>
        <w:tc>
          <w:tcPr>
            <w:tcW w:w="1383" w:type="dxa"/>
            <w:gridSpan w:val="2"/>
            <w:tcBorders>
              <w:top w:val="single" w:sz="8" w:space="0" w:color="auto"/>
              <w:left w:val="single" w:sz="4" w:space="0" w:color="auto"/>
              <w:bottom w:val="single" w:sz="8" w:space="0" w:color="auto"/>
            </w:tcBorders>
          </w:tcPr>
          <w:p w14:paraId="1F72B721"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sprawdzian umiejętności</w:t>
            </w:r>
          </w:p>
          <w:p w14:paraId="0EE83572"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zaliczenie projektu</w:t>
            </w:r>
          </w:p>
          <w:p w14:paraId="7D5722B0"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cs="Calibri"/>
                <w:sz w:val="22"/>
                <w:szCs w:val="22"/>
              </w:rPr>
              <w:t>prezentacja ustna</w:t>
            </w:r>
          </w:p>
        </w:tc>
      </w:tr>
      <w:tr w:rsidR="007976A6" w:rsidRPr="006624D4" w14:paraId="6335200A" w14:textId="77777777" w:rsidTr="4522BCAB">
        <w:tc>
          <w:tcPr>
            <w:tcW w:w="9180" w:type="dxa"/>
            <w:gridSpan w:val="8"/>
            <w:shd w:val="clear" w:color="auto" w:fill="D9D9D9" w:themeFill="background1" w:themeFillShade="D9"/>
          </w:tcPr>
          <w:p w14:paraId="6B9F8EC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39963C0D" w14:textId="77777777" w:rsidTr="4522BCAB">
        <w:trPr>
          <w:trHeight w:val="705"/>
        </w:trPr>
        <w:tc>
          <w:tcPr>
            <w:tcW w:w="2977" w:type="dxa"/>
            <w:gridSpan w:val="2"/>
            <w:tcBorders>
              <w:right w:val="nil"/>
            </w:tcBorders>
            <w:shd w:val="clear" w:color="auto" w:fill="D9D9D9" w:themeFill="background1" w:themeFillShade="D9"/>
          </w:tcPr>
          <w:p w14:paraId="081AFEDF"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111" w:type="dxa"/>
            <w:gridSpan w:val="3"/>
            <w:tcBorders>
              <w:left w:val="nil"/>
            </w:tcBorders>
          </w:tcPr>
          <w:p w14:paraId="0EB05F52"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 xml:space="preserve"> 8</w:t>
            </w:r>
          </w:p>
        </w:tc>
        <w:tc>
          <w:tcPr>
            <w:tcW w:w="992" w:type="dxa"/>
            <w:gridSpan w:val="2"/>
            <w:tcBorders>
              <w:left w:val="nil"/>
            </w:tcBorders>
            <w:textDirection w:val="btLr"/>
          </w:tcPr>
          <w:p w14:paraId="1F458A0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1100" w:type="dxa"/>
            <w:tcBorders>
              <w:left w:val="nil"/>
            </w:tcBorders>
            <w:textDirection w:val="btLr"/>
          </w:tcPr>
          <w:p w14:paraId="49CC3190"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4A39F305" w14:textId="77777777" w:rsidTr="4522BCAB">
        <w:trPr>
          <w:trHeight w:val="1656"/>
        </w:trPr>
        <w:tc>
          <w:tcPr>
            <w:tcW w:w="2977" w:type="dxa"/>
            <w:gridSpan w:val="2"/>
            <w:tcBorders>
              <w:right w:val="nil"/>
            </w:tcBorders>
            <w:shd w:val="clear" w:color="auto" w:fill="D9D9D9" w:themeFill="background1" w:themeFillShade="D9"/>
          </w:tcPr>
          <w:p w14:paraId="538A9749"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lastRenderedPageBreak/>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111" w:type="dxa"/>
            <w:gridSpan w:val="3"/>
            <w:tcBorders>
              <w:left w:val="nil"/>
            </w:tcBorders>
          </w:tcPr>
          <w:p w14:paraId="06DAC030"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lektorat</w:t>
            </w:r>
          </w:p>
          <w:p w14:paraId="110B9DCC" w14:textId="77777777" w:rsidR="007976A6" w:rsidRPr="006624D4" w:rsidRDefault="007976A6" w:rsidP="00F05C73">
            <w:pPr>
              <w:rPr>
                <w:rFonts w:asciiTheme="minorHAnsi" w:hAnsiTheme="minorHAnsi"/>
                <w:b/>
                <w:sz w:val="20"/>
                <w:szCs w:val="20"/>
              </w:rPr>
            </w:pPr>
          </w:p>
          <w:p w14:paraId="05B162F8" w14:textId="77777777" w:rsidR="007976A6" w:rsidRPr="006624D4" w:rsidRDefault="007976A6" w:rsidP="00F05C73">
            <w:pPr>
              <w:rPr>
                <w:rFonts w:asciiTheme="minorHAnsi" w:hAnsiTheme="minorHAnsi"/>
                <w:b/>
                <w:sz w:val="20"/>
                <w:szCs w:val="20"/>
              </w:rPr>
            </w:pPr>
          </w:p>
          <w:p w14:paraId="012E7EFE" w14:textId="77777777" w:rsidR="007976A6" w:rsidRPr="006624D4" w:rsidRDefault="007976A6" w:rsidP="00F05C73">
            <w:pPr>
              <w:rPr>
                <w:rFonts w:asciiTheme="minorHAnsi" w:hAnsiTheme="minorHAnsi"/>
                <w:b/>
                <w:sz w:val="20"/>
                <w:szCs w:val="20"/>
              </w:rPr>
            </w:pPr>
          </w:p>
          <w:p w14:paraId="6FCA80E8" w14:textId="77777777" w:rsidR="007976A6" w:rsidRPr="006624D4" w:rsidRDefault="007976A6" w:rsidP="00F05C73">
            <w:pPr>
              <w:rPr>
                <w:rFonts w:asciiTheme="minorHAnsi" w:hAnsiTheme="minorHAnsi"/>
                <w:b/>
                <w:sz w:val="20"/>
                <w:szCs w:val="20"/>
              </w:rPr>
            </w:pPr>
          </w:p>
          <w:p w14:paraId="46C02BAF" w14:textId="77777777" w:rsidR="007976A6" w:rsidRPr="006624D4" w:rsidRDefault="007976A6" w:rsidP="00F05C73">
            <w:pPr>
              <w:rPr>
                <w:rFonts w:asciiTheme="minorHAnsi" w:hAnsiTheme="minorHAnsi"/>
                <w:b/>
                <w:sz w:val="20"/>
                <w:szCs w:val="20"/>
              </w:rPr>
            </w:pPr>
          </w:p>
          <w:p w14:paraId="5558B110" w14:textId="77777777" w:rsidR="007976A6" w:rsidRPr="006624D4" w:rsidRDefault="007976A6" w:rsidP="00F05C73">
            <w:pPr>
              <w:rPr>
                <w:rFonts w:asciiTheme="minorHAnsi" w:hAnsiTheme="minorHAnsi"/>
                <w:b/>
                <w:sz w:val="20"/>
                <w:szCs w:val="20"/>
              </w:rPr>
            </w:pPr>
            <w:r w:rsidRPr="006624D4">
              <w:rPr>
                <w:rFonts w:asciiTheme="minorHAnsi" w:hAnsiTheme="minorHAnsi"/>
                <w:b/>
                <w:sz w:val="20"/>
                <w:szCs w:val="20"/>
              </w:rPr>
              <w:t>w sumie:</w:t>
            </w:r>
          </w:p>
          <w:p w14:paraId="468DA082"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ECTS</w:t>
            </w:r>
          </w:p>
        </w:tc>
        <w:tc>
          <w:tcPr>
            <w:tcW w:w="992" w:type="dxa"/>
            <w:gridSpan w:val="2"/>
            <w:tcBorders>
              <w:left w:val="nil"/>
            </w:tcBorders>
          </w:tcPr>
          <w:p w14:paraId="42537212"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 30</w:t>
            </w:r>
          </w:p>
          <w:p w14:paraId="164BE406"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II 30</w:t>
            </w:r>
          </w:p>
          <w:p w14:paraId="78777898"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III 30</w:t>
            </w:r>
          </w:p>
          <w:p w14:paraId="1A5A44D3"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s. IV 30</w:t>
            </w:r>
          </w:p>
          <w:p w14:paraId="140F11D2" w14:textId="77777777" w:rsidR="007976A6" w:rsidRPr="006624D4" w:rsidRDefault="007976A6" w:rsidP="00F05C73">
            <w:pPr>
              <w:jc w:val="center"/>
              <w:rPr>
                <w:rFonts w:asciiTheme="minorHAnsi" w:hAnsiTheme="minorHAnsi"/>
                <w:sz w:val="20"/>
                <w:szCs w:val="20"/>
              </w:rPr>
            </w:pPr>
          </w:p>
          <w:p w14:paraId="212B5D7D" w14:textId="77777777" w:rsidR="007976A6" w:rsidRPr="006624D4" w:rsidRDefault="007976A6" w:rsidP="00F05C73">
            <w:pPr>
              <w:jc w:val="center"/>
              <w:rPr>
                <w:rFonts w:asciiTheme="minorHAnsi" w:hAnsiTheme="minorHAnsi"/>
                <w:sz w:val="20"/>
                <w:szCs w:val="20"/>
              </w:rPr>
            </w:pPr>
          </w:p>
          <w:p w14:paraId="17AE40BB"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120</w:t>
            </w:r>
          </w:p>
          <w:p w14:paraId="12F601E1" w14:textId="77777777" w:rsidR="007976A6" w:rsidRPr="006624D4" w:rsidRDefault="007976A6" w:rsidP="00F05C73">
            <w:pPr>
              <w:widowControl/>
              <w:suppressAutoHyphens w:val="0"/>
              <w:jc w:val="center"/>
              <w:rPr>
                <w:rFonts w:asciiTheme="minorHAnsi" w:hAnsiTheme="minorHAnsi"/>
                <w:sz w:val="18"/>
                <w:szCs w:val="18"/>
              </w:rPr>
            </w:pPr>
            <w:r w:rsidRPr="006624D4">
              <w:rPr>
                <w:rFonts w:asciiTheme="minorHAnsi" w:hAnsiTheme="minorHAnsi"/>
                <w:sz w:val="20"/>
                <w:szCs w:val="20"/>
              </w:rPr>
              <w:t xml:space="preserve">            4,8</w:t>
            </w:r>
          </w:p>
        </w:tc>
        <w:tc>
          <w:tcPr>
            <w:tcW w:w="1100" w:type="dxa"/>
            <w:tcBorders>
              <w:left w:val="nil"/>
            </w:tcBorders>
          </w:tcPr>
          <w:p w14:paraId="02B2D435"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 20</w:t>
            </w:r>
          </w:p>
          <w:p w14:paraId="2183A2F6"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II 20</w:t>
            </w:r>
          </w:p>
          <w:p w14:paraId="520F8991"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s. III 20 </w:t>
            </w:r>
          </w:p>
          <w:p w14:paraId="391D541F"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s. IV 20</w:t>
            </w:r>
          </w:p>
          <w:p w14:paraId="3530F7F0" w14:textId="77777777" w:rsidR="007976A6" w:rsidRPr="006624D4" w:rsidRDefault="007976A6" w:rsidP="00F05C73">
            <w:pPr>
              <w:jc w:val="center"/>
              <w:rPr>
                <w:rFonts w:asciiTheme="minorHAnsi" w:hAnsiTheme="minorHAnsi"/>
                <w:sz w:val="20"/>
                <w:szCs w:val="20"/>
              </w:rPr>
            </w:pPr>
          </w:p>
          <w:p w14:paraId="32A48163" w14:textId="77777777" w:rsidR="007976A6" w:rsidRPr="006624D4" w:rsidRDefault="007976A6" w:rsidP="00F05C73">
            <w:pPr>
              <w:jc w:val="center"/>
              <w:rPr>
                <w:rFonts w:asciiTheme="minorHAnsi" w:hAnsiTheme="minorHAnsi"/>
                <w:sz w:val="20"/>
                <w:szCs w:val="20"/>
              </w:rPr>
            </w:pPr>
          </w:p>
          <w:p w14:paraId="6C048C94"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80</w:t>
            </w:r>
          </w:p>
          <w:p w14:paraId="0591ECE6" w14:textId="77777777" w:rsidR="007976A6" w:rsidRPr="006624D4" w:rsidRDefault="007976A6" w:rsidP="00F05C73">
            <w:pPr>
              <w:widowControl/>
              <w:suppressAutoHyphens w:val="0"/>
              <w:jc w:val="center"/>
              <w:rPr>
                <w:rFonts w:asciiTheme="minorHAnsi" w:hAnsiTheme="minorHAnsi"/>
                <w:sz w:val="18"/>
                <w:szCs w:val="18"/>
              </w:rPr>
            </w:pPr>
            <w:r w:rsidRPr="006624D4">
              <w:rPr>
                <w:rFonts w:asciiTheme="minorHAnsi" w:hAnsiTheme="minorHAnsi"/>
                <w:sz w:val="20"/>
                <w:szCs w:val="20"/>
              </w:rPr>
              <w:t xml:space="preserve">              3,2</w:t>
            </w:r>
          </w:p>
        </w:tc>
      </w:tr>
      <w:tr w:rsidR="007976A6" w:rsidRPr="006624D4" w14:paraId="185D8732" w14:textId="77777777" w:rsidTr="4522BCAB">
        <w:tc>
          <w:tcPr>
            <w:tcW w:w="2977" w:type="dxa"/>
            <w:gridSpan w:val="2"/>
            <w:tcBorders>
              <w:right w:val="nil"/>
            </w:tcBorders>
            <w:shd w:val="clear" w:color="auto" w:fill="D9D9D9" w:themeFill="background1" w:themeFillShade="D9"/>
          </w:tcPr>
          <w:p w14:paraId="2C2CDAE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111" w:type="dxa"/>
            <w:gridSpan w:val="3"/>
            <w:tcBorders>
              <w:left w:val="nil"/>
            </w:tcBorders>
          </w:tcPr>
          <w:p w14:paraId="4FD608A9"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przygotowanie ogólne</w:t>
            </w:r>
          </w:p>
          <w:p w14:paraId="61171F33"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praca nad projektem</w:t>
            </w:r>
          </w:p>
          <w:p w14:paraId="4F14BF45"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przygotowanie go egzaminu</w:t>
            </w:r>
          </w:p>
          <w:p w14:paraId="69FA8870" w14:textId="77777777" w:rsidR="007976A6" w:rsidRPr="006624D4" w:rsidRDefault="007976A6" w:rsidP="00F05C73">
            <w:pPr>
              <w:rPr>
                <w:rFonts w:asciiTheme="minorHAnsi" w:hAnsiTheme="minorHAnsi"/>
                <w:b/>
                <w:sz w:val="20"/>
                <w:szCs w:val="20"/>
              </w:rPr>
            </w:pPr>
          </w:p>
          <w:p w14:paraId="4B5130BD" w14:textId="77777777" w:rsidR="007976A6" w:rsidRPr="006624D4" w:rsidRDefault="007976A6" w:rsidP="00F05C73">
            <w:pPr>
              <w:rPr>
                <w:rFonts w:asciiTheme="minorHAnsi" w:hAnsiTheme="minorHAnsi"/>
                <w:b/>
                <w:sz w:val="20"/>
                <w:szCs w:val="20"/>
              </w:rPr>
            </w:pPr>
          </w:p>
          <w:p w14:paraId="04C7ACC3" w14:textId="77777777" w:rsidR="007976A6" w:rsidRPr="006624D4" w:rsidRDefault="007976A6" w:rsidP="00F05C73">
            <w:pPr>
              <w:rPr>
                <w:rFonts w:asciiTheme="minorHAnsi" w:hAnsiTheme="minorHAnsi"/>
                <w:b/>
                <w:sz w:val="20"/>
                <w:szCs w:val="20"/>
              </w:rPr>
            </w:pPr>
            <w:r w:rsidRPr="006624D4">
              <w:rPr>
                <w:rFonts w:asciiTheme="minorHAnsi" w:hAnsiTheme="minorHAnsi"/>
                <w:b/>
                <w:sz w:val="20"/>
                <w:szCs w:val="20"/>
              </w:rPr>
              <w:t>w sumie:</w:t>
            </w:r>
          </w:p>
          <w:p w14:paraId="7B3B701B" w14:textId="77777777" w:rsidR="007976A6" w:rsidRPr="006624D4" w:rsidRDefault="007976A6" w:rsidP="00F05C73">
            <w:pPr>
              <w:rPr>
                <w:rFonts w:asciiTheme="minorHAnsi" w:hAnsiTheme="minorHAnsi"/>
                <w:sz w:val="20"/>
                <w:szCs w:val="20"/>
              </w:rPr>
            </w:pPr>
            <w:r w:rsidRPr="006624D4">
              <w:rPr>
                <w:rFonts w:asciiTheme="minorHAnsi" w:hAnsiTheme="minorHAnsi"/>
                <w:sz w:val="20"/>
                <w:szCs w:val="20"/>
              </w:rPr>
              <w:t>ECTS</w:t>
            </w:r>
          </w:p>
        </w:tc>
        <w:tc>
          <w:tcPr>
            <w:tcW w:w="992" w:type="dxa"/>
            <w:gridSpan w:val="2"/>
            <w:tcBorders>
              <w:left w:val="nil"/>
            </w:tcBorders>
          </w:tcPr>
          <w:p w14:paraId="3248AFA6"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30</w:t>
            </w:r>
          </w:p>
          <w:p w14:paraId="29874641"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10</w:t>
            </w:r>
          </w:p>
          <w:p w14:paraId="459EE203"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40 </w:t>
            </w:r>
          </w:p>
          <w:p w14:paraId="7B5161FB" w14:textId="77777777" w:rsidR="007976A6" w:rsidRPr="006624D4" w:rsidRDefault="007976A6" w:rsidP="00F05C73">
            <w:pPr>
              <w:jc w:val="center"/>
              <w:rPr>
                <w:rFonts w:asciiTheme="minorHAnsi" w:hAnsiTheme="minorHAnsi"/>
                <w:sz w:val="20"/>
                <w:szCs w:val="20"/>
              </w:rPr>
            </w:pPr>
          </w:p>
          <w:p w14:paraId="7C28D2AA" w14:textId="77777777" w:rsidR="007976A6" w:rsidRPr="006624D4" w:rsidRDefault="007976A6" w:rsidP="00F05C73">
            <w:pPr>
              <w:jc w:val="center"/>
              <w:rPr>
                <w:rFonts w:asciiTheme="minorHAnsi" w:hAnsiTheme="minorHAnsi"/>
                <w:sz w:val="20"/>
                <w:szCs w:val="20"/>
              </w:rPr>
            </w:pPr>
          </w:p>
          <w:p w14:paraId="4526C6F5"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80</w:t>
            </w:r>
          </w:p>
          <w:p w14:paraId="7BAB80F0"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3,2</w:t>
            </w:r>
          </w:p>
        </w:tc>
        <w:tc>
          <w:tcPr>
            <w:tcW w:w="1100" w:type="dxa"/>
            <w:tcBorders>
              <w:left w:val="nil"/>
            </w:tcBorders>
          </w:tcPr>
          <w:p w14:paraId="7D7E7284"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50</w:t>
            </w:r>
          </w:p>
          <w:p w14:paraId="76FC318E"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20</w:t>
            </w:r>
          </w:p>
          <w:p w14:paraId="4405FB50"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50 </w:t>
            </w:r>
          </w:p>
          <w:p w14:paraId="3487071A" w14:textId="77777777" w:rsidR="007976A6" w:rsidRPr="006624D4" w:rsidRDefault="007976A6" w:rsidP="00F05C73">
            <w:pPr>
              <w:jc w:val="center"/>
              <w:rPr>
                <w:rFonts w:asciiTheme="minorHAnsi" w:hAnsiTheme="minorHAnsi"/>
                <w:sz w:val="20"/>
                <w:szCs w:val="20"/>
              </w:rPr>
            </w:pPr>
          </w:p>
          <w:p w14:paraId="3B283E85" w14:textId="77777777" w:rsidR="007976A6" w:rsidRPr="006624D4" w:rsidRDefault="007976A6" w:rsidP="00F05C73">
            <w:pPr>
              <w:jc w:val="center"/>
              <w:rPr>
                <w:rFonts w:asciiTheme="minorHAnsi" w:hAnsiTheme="minorHAnsi"/>
                <w:sz w:val="20"/>
                <w:szCs w:val="20"/>
              </w:rPr>
            </w:pPr>
          </w:p>
          <w:p w14:paraId="11F35880"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120</w:t>
            </w:r>
          </w:p>
          <w:p w14:paraId="3F96D45B" w14:textId="77777777" w:rsidR="007976A6" w:rsidRPr="006624D4" w:rsidRDefault="007976A6" w:rsidP="00F05C73">
            <w:pPr>
              <w:jc w:val="center"/>
              <w:rPr>
                <w:rFonts w:asciiTheme="minorHAnsi" w:hAnsiTheme="minorHAnsi"/>
                <w:sz w:val="20"/>
                <w:szCs w:val="20"/>
              </w:rPr>
            </w:pPr>
            <w:r w:rsidRPr="006624D4">
              <w:rPr>
                <w:rFonts w:asciiTheme="minorHAnsi" w:hAnsiTheme="minorHAnsi"/>
                <w:sz w:val="20"/>
                <w:szCs w:val="20"/>
              </w:rPr>
              <w:t xml:space="preserve">       4,8</w:t>
            </w:r>
          </w:p>
        </w:tc>
      </w:tr>
      <w:tr w:rsidR="007976A6" w:rsidRPr="006624D4" w14:paraId="52BD147C" w14:textId="77777777" w:rsidTr="4522BCAB">
        <w:tc>
          <w:tcPr>
            <w:tcW w:w="2977" w:type="dxa"/>
            <w:gridSpan w:val="2"/>
            <w:tcBorders>
              <w:right w:val="nil"/>
            </w:tcBorders>
            <w:shd w:val="clear" w:color="auto" w:fill="D9D9D9" w:themeFill="background1" w:themeFillShade="D9"/>
          </w:tcPr>
          <w:p w14:paraId="57183E5D"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111" w:type="dxa"/>
            <w:gridSpan w:val="3"/>
            <w:tcBorders>
              <w:left w:val="nil"/>
            </w:tcBorders>
          </w:tcPr>
          <w:p w14:paraId="581D4E46" w14:textId="77777777" w:rsidR="007976A6" w:rsidRPr="006624D4" w:rsidRDefault="007976A6" w:rsidP="00F05C73">
            <w:pPr>
              <w:rPr>
                <w:rFonts w:asciiTheme="minorHAnsi" w:hAnsiTheme="minorHAnsi"/>
                <w:b/>
              </w:rPr>
            </w:pPr>
          </w:p>
          <w:p w14:paraId="7750C11F" w14:textId="77777777" w:rsidR="007976A6" w:rsidRPr="006624D4" w:rsidRDefault="007976A6" w:rsidP="00F05C73">
            <w:pPr>
              <w:rPr>
                <w:rFonts w:asciiTheme="minorHAnsi" w:hAnsiTheme="minorHAnsi"/>
                <w:b/>
              </w:rPr>
            </w:pPr>
          </w:p>
          <w:p w14:paraId="700DBF77" w14:textId="77777777" w:rsidR="007976A6" w:rsidRPr="006624D4" w:rsidRDefault="007976A6" w:rsidP="00F05C73">
            <w:pPr>
              <w:rPr>
                <w:rFonts w:asciiTheme="minorHAnsi" w:hAnsiTheme="minorHAnsi"/>
                <w:b/>
              </w:rPr>
            </w:pPr>
          </w:p>
          <w:p w14:paraId="5A772626"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27FF6BA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992" w:type="dxa"/>
            <w:gridSpan w:val="2"/>
            <w:tcBorders>
              <w:left w:val="nil"/>
            </w:tcBorders>
          </w:tcPr>
          <w:p w14:paraId="0CD0C194" w14:textId="77777777" w:rsidR="007976A6" w:rsidRPr="006624D4" w:rsidRDefault="007976A6" w:rsidP="00F05C73">
            <w:pPr>
              <w:rPr>
                <w:rFonts w:asciiTheme="minorHAnsi" w:hAnsiTheme="minorHAnsi"/>
              </w:rPr>
            </w:pPr>
          </w:p>
        </w:tc>
        <w:tc>
          <w:tcPr>
            <w:tcW w:w="1100" w:type="dxa"/>
            <w:tcBorders>
              <w:left w:val="nil"/>
            </w:tcBorders>
          </w:tcPr>
          <w:p w14:paraId="3F9F062F" w14:textId="77777777" w:rsidR="007976A6" w:rsidRPr="006624D4" w:rsidRDefault="007976A6" w:rsidP="00F05C73">
            <w:pPr>
              <w:rPr>
                <w:rFonts w:asciiTheme="minorHAnsi" w:hAnsiTheme="minorHAnsi"/>
              </w:rPr>
            </w:pPr>
          </w:p>
        </w:tc>
      </w:tr>
    </w:tbl>
    <w:p w14:paraId="3AC7C9F7" w14:textId="77777777" w:rsidR="007976A6" w:rsidRPr="006624D4" w:rsidRDefault="007976A6" w:rsidP="007976A6">
      <w:pPr>
        <w:keepNext/>
        <w:keepLines/>
        <w:spacing w:line="276" w:lineRule="auto"/>
        <w:rPr>
          <w:rFonts w:asciiTheme="minorHAnsi" w:hAnsiTheme="minorHAnsi"/>
          <w:b/>
        </w:rPr>
      </w:pPr>
    </w:p>
    <w:p w14:paraId="1D9BD84F"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6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68"/>
      </w:tblGrid>
      <w:tr w:rsidR="007976A6" w:rsidRPr="006624D4" w14:paraId="66328696" w14:textId="77777777" w:rsidTr="00C93F06">
        <w:tc>
          <w:tcPr>
            <w:tcW w:w="1625" w:type="pct"/>
            <w:tcBorders>
              <w:top w:val="single" w:sz="4" w:space="0" w:color="auto"/>
              <w:left w:val="single" w:sz="4" w:space="0" w:color="auto"/>
              <w:bottom w:val="single" w:sz="4" w:space="0" w:color="auto"/>
              <w:right w:val="nil"/>
            </w:tcBorders>
            <w:shd w:val="clear" w:color="auto" w:fill="D9D9D9"/>
          </w:tcPr>
          <w:p w14:paraId="7EC5FE6D"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75" w:type="pct"/>
            <w:tcBorders>
              <w:top w:val="single" w:sz="4" w:space="0" w:color="auto"/>
              <w:left w:val="nil"/>
              <w:bottom w:val="single" w:sz="4" w:space="0" w:color="auto"/>
              <w:right w:val="single" w:sz="4" w:space="0" w:color="auto"/>
            </w:tcBorders>
            <w:shd w:val="clear" w:color="auto" w:fill="auto"/>
          </w:tcPr>
          <w:p w14:paraId="0CBE907D"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JĘZYK ANGIELSKI</w:t>
            </w:r>
          </w:p>
          <w:p w14:paraId="05B9CCAD"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 SEMESTR </w:t>
            </w:r>
          </w:p>
          <w:p w14:paraId="43EDC457"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13921FF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Job </w:t>
            </w:r>
            <w:proofErr w:type="spellStart"/>
            <w:r w:rsidRPr="006624D4">
              <w:rPr>
                <w:rFonts w:asciiTheme="minorHAnsi" w:hAnsiTheme="minorHAnsi" w:cs="Times New Roman"/>
                <w:sz w:val="20"/>
                <w:szCs w:val="20"/>
              </w:rPr>
              <w:t>interviews</w:t>
            </w:r>
            <w:proofErr w:type="spellEnd"/>
            <w:r w:rsidRPr="006624D4">
              <w:rPr>
                <w:rFonts w:asciiTheme="minorHAnsi" w:hAnsiTheme="minorHAnsi" w:cs="Times New Roman"/>
                <w:sz w:val="20"/>
                <w:szCs w:val="20"/>
              </w:rPr>
              <w:t xml:space="preserve"> (rozmowy kwalifikacyjne).</w:t>
            </w:r>
          </w:p>
          <w:p w14:paraId="67E1F357"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Employment</w:t>
            </w:r>
            <w:proofErr w:type="spellEnd"/>
            <w:r w:rsidRPr="006624D4">
              <w:rPr>
                <w:rFonts w:asciiTheme="minorHAnsi" w:hAnsiTheme="minorHAnsi" w:cs="Times New Roman"/>
                <w:sz w:val="20"/>
                <w:szCs w:val="20"/>
              </w:rPr>
              <w:t xml:space="preserve"> (zatrudnienie)</w:t>
            </w:r>
          </w:p>
          <w:p w14:paraId="624146EA"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Personality</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compound</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adjectives</w:t>
            </w:r>
            <w:proofErr w:type="spellEnd"/>
            <w:r w:rsidRPr="006624D4">
              <w:rPr>
                <w:rFonts w:asciiTheme="minorHAnsi" w:hAnsiTheme="minorHAnsi" w:cs="Times New Roman"/>
                <w:sz w:val="20"/>
                <w:szCs w:val="20"/>
              </w:rPr>
              <w:t xml:space="preserve"> ( cechy osobowości, przymiotniki złożone) </w:t>
            </w:r>
          </w:p>
          <w:p w14:paraId="7D4A77F0" w14:textId="77777777" w:rsidR="007976A6" w:rsidRPr="00B962D4" w:rsidRDefault="007976A6" w:rsidP="00F05C73">
            <w:pPr>
              <w:rPr>
                <w:rFonts w:asciiTheme="minorHAnsi" w:hAnsiTheme="minorHAnsi" w:cs="Times New Roman"/>
                <w:sz w:val="20"/>
                <w:szCs w:val="20"/>
                <w:lang w:val="en-US"/>
              </w:rPr>
            </w:pPr>
            <w:r w:rsidRPr="00B962D4">
              <w:rPr>
                <w:rFonts w:asciiTheme="minorHAnsi" w:hAnsiTheme="minorHAnsi" w:cs="Times New Roman"/>
                <w:sz w:val="20"/>
                <w:szCs w:val="20"/>
                <w:lang w:val="en-US"/>
              </w:rPr>
              <w:t>Illnesses, injuries, symptoms (</w:t>
            </w:r>
            <w:proofErr w:type="spellStart"/>
            <w:r w:rsidRPr="00B962D4">
              <w:rPr>
                <w:rFonts w:asciiTheme="minorHAnsi" w:hAnsiTheme="minorHAnsi" w:cs="Times New Roman"/>
                <w:sz w:val="20"/>
                <w:szCs w:val="20"/>
                <w:lang w:val="en-US"/>
              </w:rPr>
              <w:t>choroby</w:t>
            </w:r>
            <w:proofErr w:type="spellEnd"/>
            <w:r w:rsidRPr="00B962D4">
              <w:rPr>
                <w:rFonts w:asciiTheme="minorHAnsi" w:hAnsiTheme="minorHAnsi" w:cs="Times New Roman"/>
                <w:sz w:val="20"/>
                <w:szCs w:val="20"/>
                <w:lang w:val="en-US"/>
              </w:rPr>
              <w:t xml:space="preserve">, </w:t>
            </w:r>
            <w:proofErr w:type="spellStart"/>
            <w:r w:rsidRPr="00B962D4">
              <w:rPr>
                <w:rFonts w:asciiTheme="minorHAnsi" w:hAnsiTheme="minorHAnsi" w:cs="Times New Roman"/>
                <w:sz w:val="20"/>
                <w:szCs w:val="20"/>
                <w:lang w:val="en-US"/>
              </w:rPr>
              <w:t>kontuzje</w:t>
            </w:r>
            <w:proofErr w:type="spellEnd"/>
            <w:r w:rsidRPr="00B962D4">
              <w:rPr>
                <w:rFonts w:asciiTheme="minorHAnsi" w:hAnsiTheme="minorHAnsi" w:cs="Times New Roman"/>
                <w:sz w:val="20"/>
                <w:szCs w:val="20"/>
                <w:lang w:val="en-US"/>
              </w:rPr>
              <w:t xml:space="preserve">, </w:t>
            </w:r>
            <w:proofErr w:type="spellStart"/>
            <w:r w:rsidRPr="00B962D4">
              <w:rPr>
                <w:rFonts w:asciiTheme="minorHAnsi" w:hAnsiTheme="minorHAnsi" w:cs="Times New Roman"/>
                <w:sz w:val="20"/>
                <w:szCs w:val="20"/>
                <w:lang w:val="en-US"/>
              </w:rPr>
              <w:t>objawy</w:t>
            </w:r>
            <w:proofErr w:type="spellEnd"/>
            <w:r w:rsidRPr="00B962D4">
              <w:rPr>
                <w:rFonts w:asciiTheme="minorHAnsi" w:hAnsiTheme="minorHAnsi" w:cs="Times New Roman"/>
                <w:sz w:val="20"/>
                <w:szCs w:val="20"/>
                <w:lang w:val="en-US"/>
              </w:rPr>
              <w:t xml:space="preserve">)  </w:t>
            </w:r>
          </w:p>
          <w:p w14:paraId="2CE838D6" w14:textId="77777777" w:rsidR="007976A6" w:rsidRPr="00B962D4" w:rsidRDefault="007976A6" w:rsidP="00F05C73">
            <w:pPr>
              <w:rPr>
                <w:rFonts w:asciiTheme="minorHAnsi" w:hAnsiTheme="minorHAnsi" w:cs="Times New Roman"/>
                <w:sz w:val="20"/>
                <w:szCs w:val="20"/>
                <w:lang w:val="en-US"/>
              </w:rPr>
            </w:pPr>
            <w:r w:rsidRPr="00B962D4">
              <w:rPr>
                <w:rFonts w:asciiTheme="minorHAnsi" w:hAnsiTheme="minorHAnsi" w:cs="Times New Roman"/>
                <w:sz w:val="20"/>
                <w:szCs w:val="20"/>
                <w:lang w:val="en-US"/>
              </w:rPr>
              <w:t xml:space="preserve">Clothes, fashion ( </w:t>
            </w:r>
            <w:proofErr w:type="spellStart"/>
            <w:r w:rsidRPr="00B962D4">
              <w:rPr>
                <w:rFonts w:asciiTheme="minorHAnsi" w:hAnsiTheme="minorHAnsi" w:cs="Times New Roman"/>
                <w:sz w:val="20"/>
                <w:szCs w:val="20"/>
                <w:lang w:val="en-US"/>
              </w:rPr>
              <w:t>ubrania</w:t>
            </w:r>
            <w:proofErr w:type="spellEnd"/>
            <w:r w:rsidRPr="00B962D4">
              <w:rPr>
                <w:rFonts w:asciiTheme="minorHAnsi" w:hAnsiTheme="minorHAnsi" w:cs="Times New Roman"/>
                <w:sz w:val="20"/>
                <w:szCs w:val="20"/>
                <w:lang w:val="en-US"/>
              </w:rPr>
              <w:t xml:space="preserve">, </w:t>
            </w:r>
            <w:proofErr w:type="spellStart"/>
            <w:r w:rsidRPr="00B962D4">
              <w:rPr>
                <w:rFonts w:asciiTheme="minorHAnsi" w:hAnsiTheme="minorHAnsi" w:cs="Times New Roman"/>
                <w:sz w:val="20"/>
                <w:szCs w:val="20"/>
                <w:lang w:val="en-US"/>
              </w:rPr>
              <w:t>moda</w:t>
            </w:r>
            <w:proofErr w:type="spellEnd"/>
            <w:r w:rsidRPr="00B962D4">
              <w:rPr>
                <w:rFonts w:asciiTheme="minorHAnsi" w:hAnsiTheme="minorHAnsi" w:cs="Times New Roman"/>
                <w:sz w:val="20"/>
                <w:szCs w:val="20"/>
                <w:lang w:val="en-US"/>
              </w:rPr>
              <w:t>)</w:t>
            </w:r>
          </w:p>
          <w:p w14:paraId="63D92CF3"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Describing</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people</w:t>
            </w:r>
            <w:proofErr w:type="spellEnd"/>
            <w:r w:rsidRPr="006624D4">
              <w:rPr>
                <w:rFonts w:asciiTheme="minorHAnsi" w:hAnsiTheme="minorHAnsi" w:cs="Times New Roman"/>
                <w:sz w:val="20"/>
                <w:szCs w:val="20"/>
              </w:rPr>
              <w:t xml:space="preserve"> (opisywanie osób)</w:t>
            </w:r>
          </w:p>
          <w:p w14:paraId="1D9E63DC" w14:textId="77777777" w:rsidR="007976A6" w:rsidRPr="006624D4" w:rsidRDefault="007976A6" w:rsidP="00F05C73">
            <w:pPr>
              <w:rPr>
                <w:rFonts w:asciiTheme="minorHAnsi" w:hAnsiTheme="minorHAnsi" w:cs="Times New Roman"/>
                <w:b/>
                <w:sz w:val="20"/>
                <w:szCs w:val="20"/>
              </w:rPr>
            </w:pPr>
            <w:proofErr w:type="spellStart"/>
            <w:r w:rsidRPr="006624D4">
              <w:rPr>
                <w:rFonts w:asciiTheme="minorHAnsi" w:hAnsiTheme="minorHAnsi" w:cs="Times New Roman"/>
                <w:sz w:val="20"/>
                <w:szCs w:val="20"/>
              </w:rPr>
              <w:t>Air</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travel</w:t>
            </w:r>
            <w:proofErr w:type="spellEnd"/>
            <w:r w:rsidRPr="006624D4">
              <w:rPr>
                <w:rFonts w:asciiTheme="minorHAnsi" w:hAnsiTheme="minorHAnsi" w:cs="Times New Roman"/>
                <w:sz w:val="20"/>
                <w:szCs w:val="20"/>
              </w:rPr>
              <w:t xml:space="preserve"> (podróżowanie samolotem)</w:t>
            </w:r>
          </w:p>
          <w:p w14:paraId="6069B2E1"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Books</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reading</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habits</w:t>
            </w:r>
            <w:proofErr w:type="spellEnd"/>
            <w:r w:rsidRPr="006624D4">
              <w:rPr>
                <w:rFonts w:asciiTheme="minorHAnsi" w:hAnsiTheme="minorHAnsi" w:cs="Times New Roman"/>
                <w:sz w:val="20"/>
                <w:szCs w:val="20"/>
              </w:rPr>
              <w:t xml:space="preserve"> ( książki, nawyki czytelnicze)</w:t>
            </w:r>
          </w:p>
          <w:p w14:paraId="52005846" w14:textId="77777777" w:rsidR="007976A6" w:rsidRPr="006624D4" w:rsidRDefault="007976A6" w:rsidP="00F05C73">
            <w:pPr>
              <w:rPr>
                <w:rFonts w:asciiTheme="minorHAnsi" w:hAnsiTheme="minorHAnsi" w:cs="Times New Roman"/>
                <w:b/>
                <w:sz w:val="20"/>
                <w:szCs w:val="20"/>
              </w:rPr>
            </w:pPr>
          </w:p>
          <w:p w14:paraId="72475CE7"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36C4043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Rodzaje pytań  </w:t>
            </w:r>
          </w:p>
          <w:p w14:paraId="18E2032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Wyrazy  posiłkowe i ich zastosowanie. </w:t>
            </w:r>
          </w:p>
          <w:p w14:paraId="319FB4DA" w14:textId="77777777" w:rsidR="007976A6" w:rsidRPr="006624D4" w:rsidRDefault="007976A6" w:rsidP="00F05C73">
            <w:pPr>
              <w:rPr>
                <w:rFonts w:asciiTheme="minorHAnsi" w:hAnsiTheme="minorHAnsi" w:cs="Times New Roman"/>
                <w:sz w:val="20"/>
                <w:szCs w:val="20"/>
                <w:lang w:val="en-US"/>
              </w:rPr>
            </w:pPr>
            <w:proofErr w:type="spellStart"/>
            <w:r w:rsidRPr="006624D4">
              <w:rPr>
                <w:rFonts w:asciiTheme="minorHAnsi" w:hAnsiTheme="minorHAnsi" w:cs="Times New Roman"/>
                <w:sz w:val="20"/>
                <w:szCs w:val="20"/>
                <w:lang w:val="en-US"/>
              </w:rPr>
              <w:t>Czasy</w:t>
            </w:r>
            <w:proofErr w:type="spellEnd"/>
            <w:r w:rsidRPr="006624D4">
              <w:rPr>
                <w:rFonts w:asciiTheme="minorHAnsi" w:hAnsiTheme="minorHAnsi" w:cs="Times New Roman"/>
                <w:sz w:val="20"/>
                <w:szCs w:val="20"/>
                <w:lang w:val="en-US"/>
              </w:rPr>
              <w:t xml:space="preserve">: Present Simple </w:t>
            </w:r>
            <w:proofErr w:type="spellStart"/>
            <w:r w:rsidRPr="006624D4">
              <w:rPr>
                <w:rFonts w:asciiTheme="minorHAnsi" w:hAnsiTheme="minorHAnsi" w:cs="Times New Roman"/>
                <w:sz w:val="20"/>
                <w:szCs w:val="20"/>
                <w:lang w:val="en-US"/>
              </w:rPr>
              <w:t>i</w:t>
            </w:r>
            <w:proofErr w:type="spellEnd"/>
            <w:r w:rsidRPr="006624D4">
              <w:rPr>
                <w:rFonts w:asciiTheme="minorHAnsi" w:hAnsiTheme="minorHAnsi" w:cs="Times New Roman"/>
                <w:sz w:val="20"/>
                <w:szCs w:val="20"/>
                <w:lang w:val="en-US"/>
              </w:rPr>
              <w:t xml:space="preserve"> Continuous, Present Perfect, Past Simple </w:t>
            </w:r>
            <w:proofErr w:type="spellStart"/>
            <w:r w:rsidRPr="006624D4">
              <w:rPr>
                <w:rFonts w:asciiTheme="minorHAnsi" w:hAnsiTheme="minorHAnsi" w:cs="Times New Roman"/>
                <w:sz w:val="20"/>
                <w:szCs w:val="20"/>
                <w:lang w:val="en-US"/>
              </w:rPr>
              <w:t>i</w:t>
            </w:r>
            <w:proofErr w:type="spellEnd"/>
            <w:r w:rsidRPr="006624D4">
              <w:rPr>
                <w:rFonts w:asciiTheme="minorHAnsi" w:hAnsiTheme="minorHAnsi" w:cs="Times New Roman"/>
                <w:sz w:val="20"/>
                <w:szCs w:val="20"/>
                <w:lang w:val="en-US"/>
              </w:rPr>
              <w:t xml:space="preserve"> Continuous, Future Simple.</w:t>
            </w:r>
          </w:p>
          <w:p w14:paraId="56E9E63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Stopniowanie przymiotników, kolejność przymiotników.</w:t>
            </w:r>
          </w:p>
          <w:p w14:paraId="663094D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porównujące.</w:t>
            </w:r>
          </w:p>
          <w:p w14:paraId="70CB721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złożone.</w:t>
            </w:r>
          </w:p>
          <w:p w14:paraId="47E4E9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Czasy: </w:t>
            </w:r>
            <w:proofErr w:type="spellStart"/>
            <w:r w:rsidRPr="006624D4">
              <w:rPr>
                <w:rFonts w:asciiTheme="minorHAnsi" w:hAnsiTheme="minorHAnsi" w:cs="Times New Roman"/>
                <w:sz w:val="20"/>
                <w:szCs w:val="20"/>
              </w:rPr>
              <w:t>Present</w:t>
            </w:r>
            <w:proofErr w:type="spellEnd"/>
            <w:r w:rsidRPr="006624D4">
              <w:rPr>
                <w:rFonts w:asciiTheme="minorHAnsi" w:hAnsiTheme="minorHAnsi" w:cs="Times New Roman"/>
                <w:sz w:val="20"/>
                <w:szCs w:val="20"/>
              </w:rPr>
              <w:t xml:space="preserve"> Perfect Simple i </w:t>
            </w:r>
            <w:proofErr w:type="spellStart"/>
            <w:r w:rsidRPr="006624D4">
              <w:rPr>
                <w:rFonts w:asciiTheme="minorHAnsi" w:hAnsiTheme="minorHAnsi" w:cs="Times New Roman"/>
                <w:sz w:val="20"/>
                <w:szCs w:val="20"/>
              </w:rPr>
              <w:t>Continuous</w:t>
            </w:r>
            <w:proofErr w:type="spellEnd"/>
            <w:r w:rsidRPr="006624D4">
              <w:rPr>
                <w:rFonts w:asciiTheme="minorHAnsi" w:hAnsiTheme="minorHAnsi" w:cs="Times New Roman"/>
                <w:sz w:val="20"/>
                <w:szCs w:val="20"/>
              </w:rPr>
              <w:t>.</w:t>
            </w:r>
          </w:p>
          <w:p w14:paraId="33CE362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Użycie przymiotnika w funkcji rzeczownika.</w:t>
            </w:r>
          </w:p>
          <w:p w14:paraId="09011FA3" w14:textId="77777777" w:rsidR="007976A6" w:rsidRPr="006624D4" w:rsidRDefault="007976A6" w:rsidP="00F05C73">
            <w:pPr>
              <w:rPr>
                <w:rFonts w:asciiTheme="minorHAnsi" w:hAnsiTheme="minorHAnsi" w:cs="Times New Roman"/>
                <w:sz w:val="20"/>
                <w:szCs w:val="20"/>
                <w:lang w:val="en-US"/>
              </w:rPr>
            </w:pPr>
            <w:proofErr w:type="spellStart"/>
            <w:r w:rsidRPr="006624D4">
              <w:rPr>
                <w:rFonts w:asciiTheme="minorHAnsi" w:hAnsiTheme="minorHAnsi" w:cs="Times New Roman"/>
                <w:sz w:val="20"/>
                <w:szCs w:val="20"/>
                <w:lang w:val="en-US"/>
              </w:rPr>
              <w:t>Czasy</w:t>
            </w:r>
            <w:proofErr w:type="spellEnd"/>
            <w:r w:rsidRPr="006624D4">
              <w:rPr>
                <w:rFonts w:asciiTheme="minorHAnsi" w:hAnsiTheme="minorHAnsi" w:cs="Times New Roman"/>
                <w:sz w:val="20"/>
                <w:szCs w:val="20"/>
                <w:lang w:val="en-US"/>
              </w:rPr>
              <w:t xml:space="preserve">: Past Perfect </w:t>
            </w:r>
            <w:proofErr w:type="spellStart"/>
            <w:r w:rsidRPr="006624D4">
              <w:rPr>
                <w:rFonts w:asciiTheme="minorHAnsi" w:hAnsiTheme="minorHAnsi" w:cs="Times New Roman"/>
                <w:sz w:val="20"/>
                <w:szCs w:val="20"/>
                <w:lang w:val="en-US"/>
              </w:rPr>
              <w:t>i</w:t>
            </w:r>
            <w:proofErr w:type="spellEnd"/>
            <w:r w:rsidRPr="006624D4">
              <w:rPr>
                <w:rFonts w:asciiTheme="minorHAnsi" w:hAnsiTheme="minorHAnsi" w:cs="Times New Roman"/>
                <w:sz w:val="20"/>
                <w:szCs w:val="20"/>
                <w:lang w:val="en-US"/>
              </w:rPr>
              <w:t xml:space="preserve"> Past Perfect Continuous.</w:t>
            </w:r>
          </w:p>
          <w:p w14:paraId="0B27680A" w14:textId="77777777" w:rsidR="007976A6" w:rsidRPr="006624D4" w:rsidRDefault="007976A6" w:rsidP="00F05C73">
            <w:pPr>
              <w:rPr>
                <w:rFonts w:asciiTheme="minorHAnsi" w:hAnsiTheme="minorHAnsi" w:cs="Times New Roman"/>
                <w:b/>
                <w:sz w:val="20"/>
                <w:szCs w:val="20"/>
              </w:rPr>
            </w:pPr>
            <w:proofErr w:type="spellStart"/>
            <w:r w:rsidRPr="006624D4">
              <w:rPr>
                <w:rFonts w:asciiTheme="minorHAnsi" w:hAnsiTheme="minorHAnsi" w:cs="Times New Roman"/>
                <w:sz w:val="20"/>
                <w:szCs w:val="20"/>
              </w:rPr>
              <w:t>Konstrucja</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i/>
                <w:sz w:val="20"/>
                <w:szCs w:val="20"/>
              </w:rPr>
              <w:t>so</w:t>
            </w:r>
            <w:proofErr w:type="spellEnd"/>
            <w:r w:rsidRPr="006624D4">
              <w:rPr>
                <w:rFonts w:asciiTheme="minorHAnsi" w:hAnsiTheme="minorHAnsi" w:cs="Times New Roman"/>
                <w:i/>
                <w:sz w:val="20"/>
                <w:szCs w:val="20"/>
              </w:rPr>
              <w:t>/</w:t>
            </w:r>
            <w:proofErr w:type="spellStart"/>
            <w:r w:rsidRPr="006624D4">
              <w:rPr>
                <w:rFonts w:asciiTheme="minorHAnsi" w:hAnsiTheme="minorHAnsi" w:cs="Times New Roman"/>
                <w:i/>
                <w:sz w:val="20"/>
                <w:szCs w:val="20"/>
              </w:rPr>
              <w:t>such</w:t>
            </w:r>
            <w:proofErr w:type="spellEnd"/>
            <w:r w:rsidRPr="006624D4">
              <w:rPr>
                <w:rFonts w:asciiTheme="minorHAnsi" w:hAnsiTheme="minorHAnsi" w:cs="Times New Roman"/>
                <w:i/>
                <w:sz w:val="20"/>
                <w:szCs w:val="20"/>
              </w:rPr>
              <w:t>...</w:t>
            </w:r>
            <w:proofErr w:type="spellStart"/>
            <w:r w:rsidRPr="006624D4">
              <w:rPr>
                <w:rFonts w:asciiTheme="minorHAnsi" w:hAnsiTheme="minorHAnsi" w:cs="Times New Roman"/>
                <w:i/>
                <w:sz w:val="20"/>
                <w:szCs w:val="20"/>
              </w:rPr>
              <w:t>that</w:t>
            </w:r>
            <w:proofErr w:type="spellEnd"/>
            <w:r w:rsidRPr="006624D4">
              <w:rPr>
                <w:rFonts w:asciiTheme="minorHAnsi" w:hAnsiTheme="minorHAnsi" w:cs="Times New Roman"/>
                <w:sz w:val="20"/>
                <w:szCs w:val="20"/>
              </w:rPr>
              <w:t xml:space="preserve"> - użycie w zdaniach</w:t>
            </w:r>
          </w:p>
          <w:p w14:paraId="01CF077A" w14:textId="77777777" w:rsidR="007976A6" w:rsidRPr="006624D4" w:rsidRDefault="007976A6" w:rsidP="00F05C73">
            <w:pPr>
              <w:rPr>
                <w:rFonts w:asciiTheme="minorHAnsi" w:hAnsiTheme="minorHAnsi" w:cs="Times New Roman"/>
                <w:b/>
                <w:sz w:val="20"/>
                <w:szCs w:val="20"/>
              </w:rPr>
            </w:pPr>
          </w:p>
          <w:p w14:paraId="7E5E7D80" w14:textId="77777777" w:rsidR="007976A6" w:rsidRPr="006624D4" w:rsidRDefault="007976A6" w:rsidP="00F05C73">
            <w:pPr>
              <w:rPr>
                <w:rFonts w:asciiTheme="minorHAnsi" w:hAnsiTheme="minorHAnsi" w:cs="Times New Roman"/>
                <w:b/>
                <w:sz w:val="20"/>
                <w:szCs w:val="20"/>
              </w:rPr>
            </w:pPr>
          </w:p>
          <w:p w14:paraId="0A01A1D3"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 SEMESTR </w:t>
            </w:r>
          </w:p>
          <w:p w14:paraId="7BA9CBAE"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3BF7BC9C"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Ecology</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weather</w:t>
            </w:r>
            <w:proofErr w:type="spellEnd"/>
            <w:r w:rsidRPr="006624D4">
              <w:rPr>
                <w:rFonts w:asciiTheme="minorHAnsi" w:hAnsiTheme="minorHAnsi" w:cs="Times New Roman"/>
                <w:sz w:val="20"/>
                <w:szCs w:val="20"/>
              </w:rPr>
              <w:t xml:space="preserve"> ( ekologia, pogoda)</w:t>
            </w:r>
          </w:p>
          <w:p w14:paraId="2A0B83D1"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Predictions</w:t>
            </w:r>
            <w:proofErr w:type="spellEnd"/>
            <w:r w:rsidRPr="006624D4">
              <w:rPr>
                <w:rFonts w:asciiTheme="minorHAnsi" w:hAnsiTheme="minorHAnsi" w:cs="Times New Roman"/>
                <w:sz w:val="20"/>
                <w:szCs w:val="20"/>
              </w:rPr>
              <w:t xml:space="preserve">- wyrażenia </w:t>
            </w:r>
            <w:proofErr w:type="spellStart"/>
            <w:r w:rsidRPr="006624D4">
              <w:rPr>
                <w:rFonts w:asciiTheme="minorHAnsi" w:hAnsiTheme="minorHAnsi" w:cs="Times New Roman"/>
                <w:i/>
                <w:sz w:val="20"/>
                <w:szCs w:val="20"/>
              </w:rPr>
              <w:t>definietely</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probably</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likely</w:t>
            </w:r>
            <w:proofErr w:type="spellEnd"/>
            <w:r w:rsidRPr="006624D4">
              <w:rPr>
                <w:rFonts w:asciiTheme="minorHAnsi" w:hAnsiTheme="minorHAnsi" w:cs="Times New Roman"/>
                <w:i/>
                <w:sz w:val="20"/>
                <w:szCs w:val="20"/>
              </w:rPr>
              <w:t>/</w:t>
            </w:r>
            <w:proofErr w:type="spellStart"/>
            <w:r w:rsidRPr="006624D4">
              <w:rPr>
                <w:rFonts w:asciiTheme="minorHAnsi" w:hAnsiTheme="minorHAnsi" w:cs="Times New Roman"/>
                <w:i/>
                <w:sz w:val="20"/>
                <w:szCs w:val="20"/>
              </w:rPr>
              <w:t>unlikely</w:t>
            </w:r>
            <w:proofErr w:type="spellEnd"/>
            <w:r w:rsidRPr="006624D4">
              <w:rPr>
                <w:rFonts w:asciiTheme="minorHAnsi" w:hAnsiTheme="minorHAnsi" w:cs="Times New Roman"/>
                <w:sz w:val="20"/>
                <w:szCs w:val="20"/>
              </w:rPr>
              <w:t xml:space="preserve"> (przewidywanie przyszłości)</w:t>
            </w:r>
          </w:p>
          <w:p w14:paraId="16CCA5EC"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lastRenderedPageBreak/>
              <w:t>Risky</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behaviour</w:t>
            </w:r>
            <w:proofErr w:type="spellEnd"/>
            <w:r w:rsidRPr="006624D4">
              <w:rPr>
                <w:rFonts w:asciiTheme="minorHAnsi" w:hAnsiTheme="minorHAnsi" w:cs="Times New Roman"/>
                <w:sz w:val="20"/>
                <w:szCs w:val="20"/>
              </w:rPr>
              <w:t xml:space="preserve"> and </w:t>
            </w:r>
            <w:proofErr w:type="spellStart"/>
            <w:r w:rsidRPr="006624D4">
              <w:rPr>
                <w:rFonts w:asciiTheme="minorHAnsi" w:hAnsiTheme="minorHAnsi" w:cs="Times New Roman"/>
                <w:sz w:val="20"/>
                <w:szCs w:val="20"/>
              </w:rPr>
              <w:t>hobbies</w:t>
            </w:r>
            <w:proofErr w:type="spellEnd"/>
            <w:r w:rsidRPr="006624D4">
              <w:rPr>
                <w:rFonts w:asciiTheme="minorHAnsi" w:hAnsiTheme="minorHAnsi" w:cs="Times New Roman"/>
                <w:sz w:val="20"/>
                <w:szCs w:val="20"/>
              </w:rPr>
              <w:t xml:space="preserve"> ( ryzykowne zachowania i hobby)</w:t>
            </w:r>
          </w:p>
          <w:p w14:paraId="4405FCA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Road </w:t>
            </w:r>
            <w:proofErr w:type="spellStart"/>
            <w:r w:rsidRPr="006624D4">
              <w:rPr>
                <w:rFonts w:asciiTheme="minorHAnsi" w:hAnsiTheme="minorHAnsi" w:cs="Times New Roman"/>
                <w:sz w:val="20"/>
                <w:szCs w:val="20"/>
              </w:rPr>
              <w:t>safety</w:t>
            </w:r>
            <w:proofErr w:type="spellEnd"/>
            <w:r w:rsidRPr="006624D4">
              <w:rPr>
                <w:rFonts w:asciiTheme="minorHAnsi" w:hAnsiTheme="minorHAnsi" w:cs="Times New Roman"/>
                <w:sz w:val="20"/>
                <w:szCs w:val="20"/>
              </w:rPr>
              <w:t xml:space="preserve"> ( bezpieczeństwo na drodze)</w:t>
            </w:r>
          </w:p>
          <w:p w14:paraId="34BAECDC" w14:textId="77777777" w:rsidR="007976A6" w:rsidRPr="00B962D4" w:rsidRDefault="007976A6" w:rsidP="00F05C73">
            <w:pPr>
              <w:rPr>
                <w:rFonts w:asciiTheme="minorHAnsi" w:hAnsiTheme="minorHAnsi" w:cs="Times New Roman"/>
                <w:sz w:val="20"/>
                <w:szCs w:val="20"/>
                <w:lang w:val="en-US"/>
              </w:rPr>
            </w:pPr>
            <w:r w:rsidRPr="00B962D4">
              <w:rPr>
                <w:rFonts w:asciiTheme="minorHAnsi" w:hAnsiTheme="minorHAnsi" w:cs="Times New Roman"/>
                <w:sz w:val="20"/>
                <w:szCs w:val="20"/>
                <w:lang w:val="en-US"/>
              </w:rPr>
              <w:t>Addictions (</w:t>
            </w:r>
            <w:proofErr w:type="spellStart"/>
            <w:r w:rsidRPr="00B962D4">
              <w:rPr>
                <w:rFonts w:asciiTheme="minorHAnsi" w:hAnsiTheme="minorHAnsi" w:cs="Times New Roman"/>
                <w:sz w:val="20"/>
                <w:szCs w:val="20"/>
                <w:lang w:val="en-US"/>
              </w:rPr>
              <w:t>uzależnienia</w:t>
            </w:r>
            <w:proofErr w:type="spellEnd"/>
            <w:r w:rsidRPr="00B962D4">
              <w:rPr>
                <w:rFonts w:asciiTheme="minorHAnsi" w:hAnsiTheme="minorHAnsi" w:cs="Times New Roman"/>
                <w:sz w:val="20"/>
                <w:szCs w:val="20"/>
                <w:lang w:val="en-US"/>
              </w:rPr>
              <w:t>)</w:t>
            </w:r>
          </w:p>
          <w:p w14:paraId="021D8B5E" w14:textId="77777777" w:rsidR="007976A6" w:rsidRPr="00B962D4" w:rsidRDefault="007976A6" w:rsidP="00F05C73">
            <w:pPr>
              <w:rPr>
                <w:rFonts w:asciiTheme="minorHAnsi" w:hAnsiTheme="minorHAnsi" w:cs="Times New Roman"/>
                <w:sz w:val="20"/>
                <w:szCs w:val="20"/>
                <w:lang w:val="en-US"/>
              </w:rPr>
            </w:pPr>
            <w:r w:rsidRPr="00B962D4">
              <w:rPr>
                <w:rFonts w:asciiTheme="minorHAnsi" w:hAnsiTheme="minorHAnsi" w:cs="Times New Roman"/>
                <w:sz w:val="20"/>
                <w:szCs w:val="20"/>
                <w:lang w:val="en-US"/>
              </w:rPr>
              <w:t xml:space="preserve">Positive and negative feelings ( </w:t>
            </w:r>
            <w:proofErr w:type="spellStart"/>
            <w:r w:rsidRPr="00B962D4">
              <w:rPr>
                <w:rFonts w:asciiTheme="minorHAnsi" w:hAnsiTheme="minorHAnsi" w:cs="Times New Roman"/>
                <w:sz w:val="20"/>
                <w:szCs w:val="20"/>
                <w:lang w:val="en-US"/>
              </w:rPr>
              <w:t>pozytywne</w:t>
            </w:r>
            <w:proofErr w:type="spellEnd"/>
            <w:r w:rsidRPr="00B962D4">
              <w:rPr>
                <w:rFonts w:asciiTheme="minorHAnsi" w:hAnsiTheme="minorHAnsi" w:cs="Times New Roman"/>
                <w:sz w:val="20"/>
                <w:szCs w:val="20"/>
                <w:lang w:val="en-US"/>
              </w:rPr>
              <w:t xml:space="preserve"> </w:t>
            </w:r>
            <w:proofErr w:type="spellStart"/>
            <w:r w:rsidRPr="00B962D4">
              <w:rPr>
                <w:rFonts w:asciiTheme="minorHAnsi" w:hAnsiTheme="minorHAnsi" w:cs="Times New Roman"/>
                <w:sz w:val="20"/>
                <w:szCs w:val="20"/>
                <w:lang w:val="en-US"/>
              </w:rPr>
              <w:t>i</w:t>
            </w:r>
            <w:proofErr w:type="spellEnd"/>
            <w:r w:rsidRPr="00B962D4">
              <w:rPr>
                <w:rFonts w:asciiTheme="minorHAnsi" w:hAnsiTheme="minorHAnsi" w:cs="Times New Roman"/>
                <w:sz w:val="20"/>
                <w:szCs w:val="20"/>
                <w:lang w:val="en-US"/>
              </w:rPr>
              <w:t xml:space="preserve"> </w:t>
            </w:r>
            <w:proofErr w:type="spellStart"/>
            <w:r w:rsidRPr="00B962D4">
              <w:rPr>
                <w:rFonts w:asciiTheme="minorHAnsi" w:hAnsiTheme="minorHAnsi" w:cs="Times New Roman"/>
                <w:sz w:val="20"/>
                <w:szCs w:val="20"/>
                <w:lang w:val="en-US"/>
              </w:rPr>
              <w:t>negatywne</w:t>
            </w:r>
            <w:proofErr w:type="spellEnd"/>
            <w:r w:rsidRPr="00B962D4">
              <w:rPr>
                <w:rFonts w:asciiTheme="minorHAnsi" w:hAnsiTheme="minorHAnsi" w:cs="Times New Roman"/>
                <w:sz w:val="20"/>
                <w:szCs w:val="20"/>
                <w:lang w:val="en-US"/>
              </w:rPr>
              <w:t xml:space="preserve"> </w:t>
            </w:r>
            <w:proofErr w:type="spellStart"/>
            <w:r w:rsidRPr="00B962D4">
              <w:rPr>
                <w:rFonts w:asciiTheme="minorHAnsi" w:hAnsiTheme="minorHAnsi" w:cs="Times New Roman"/>
                <w:sz w:val="20"/>
                <w:szCs w:val="20"/>
                <w:lang w:val="en-US"/>
              </w:rPr>
              <w:t>uczucia</w:t>
            </w:r>
            <w:proofErr w:type="spellEnd"/>
            <w:r w:rsidRPr="00B962D4">
              <w:rPr>
                <w:rFonts w:asciiTheme="minorHAnsi" w:hAnsiTheme="minorHAnsi" w:cs="Times New Roman"/>
                <w:sz w:val="20"/>
                <w:szCs w:val="20"/>
                <w:lang w:val="en-US"/>
              </w:rPr>
              <w:t>)</w:t>
            </w:r>
          </w:p>
          <w:p w14:paraId="427847A6"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1B61957C" w14:textId="77777777" w:rsidR="007976A6" w:rsidRPr="006624D4" w:rsidRDefault="007976A6" w:rsidP="00F05C73">
            <w:pPr>
              <w:rPr>
                <w:rFonts w:asciiTheme="minorHAnsi" w:eastAsia="Times New Roman" w:hAnsiTheme="minorHAnsi" w:cs="Times New Roman"/>
                <w:color w:val="212121"/>
                <w:sz w:val="20"/>
                <w:szCs w:val="20"/>
                <w:lang w:eastAsia="pl-PL"/>
              </w:rPr>
            </w:pPr>
            <w:r w:rsidRPr="006624D4">
              <w:rPr>
                <w:rFonts w:asciiTheme="minorHAnsi" w:hAnsiTheme="minorHAnsi" w:cs="Times New Roman"/>
                <w:sz w:val="20"/>
                <w:szCs w:val="20"/>
              </w:rPr>
              <w:t xml:space="preserve"> </w:t>
            </w:r>
            <w:r w:rsidRPr="006624D4">
              <w:rPr>
                <w:rFonts w:asciiTheme="minorHAnsi" w:eastAsia="Times New Roman" w:hAnsiTheme="minorHAnsi" w:cs="Times New Roman"/>
                <w:color w:val="212121"/>
                <w:sz w:val="20"/>
                <w:szCs w:val="20"/>
                <w:lang w:eastAsia="pl-PL"/>
              </w:rPr>
              <w:t>Pozycja przysłówków i wyrażeń przysłówkowych w zdaniu</w:t>
            </w:r>
          </w:p>
          <w:p w14:paraId="09B068ED"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val="en-US" w:eastAsia="pl-PL"/>
              </w:rPr>
            </w:pPr>
            <w:proofErr w:type="spellStart"/>
            <w:r w:rsidRPr="006624D4">
              <w:rPr>
                <w:rFonts w:asciiTheme="minorHAnsi" w:eastAsia="Times New Roman" w:hAnsiTheme="minorHAnsi" w:cs="Times New Roman"/>
                <w:color w:val="212121"/>
                <w:sz w:val="20"/>
                <w:szCs w:val="20"/>
                <w:lang w:val="en-US" w:eastAsia="pl-PL"/>
              </w:rPr>
              <w:t>Czasy</w:t>
            </w:r>
            <w:proofErr w:type="spellEnd"/>
            <w:r w:rsidRPr="006624D4">
              <w:rPr>
                <w:rFonts w:asciiTheme="minorHAnsi" w:eastAsia="Times New Roman" w:hAnsiTheme="minorHAnsi" w:cs="Times New Roman"/>
                <w:color w:val="212121"/>
                <w:sz w:val="20"/>
                <w:szCs w:val="20"/>
                <w:lang w:val="en-US" w:eastAsia="pl-PL"/>
              </w:rPr>
              <w:t xml:space="preserve">: Future Perfect </w:t>
            </w:r>
            <w:proofErr w:type="spellStart"/>
            <w:r w:rsidRPr="006624D4">
              <w:rPr>
                <w:rFonts w:asciiTheme="minorHAnsi" w:eastAsia="Times New Roman" w:hAnsiTheme="minorHAnsi" w:cs="Times New Roman"/>
                <w:color w:val="212121"/>
                <w:sz w:val="20"/>
                <w:szCs w:val="20"/>
                <w:lang w:val="en-US" w:eastAsia="pl-PL"/>
              </w:rPr>
              <w:t>i</w:t>
            </w:r>
            <w:proofErr w:type="spellEnd"/>
            <w:r w:rsidRPr="006624D4">
              <w:rPr>
                <w:rFonts w:asciiTheme="minorHAnsi" w:eastAsia="Times New Roman" w:hAnsiTheme="minorHAnsi" w:cs="Times New Roman"/>
                <w:color w:val="212121"/>
                <w:sz w:val="20"/>
                <w:szCs w:val="20"/>
                <w:lang w:val="en-US" w:eastAsia="pl-PL"/>
              </w:rPr>
              <w:t xml:space="preserve"> Future Continuous</w:t>
            </w:r>
          </w:p>
          <w:p w14:paraId="4FB60C63"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Zerowy i pierwszy okres warunkowy</w:t>
            </w:r>
          </w:p>
          <w:p w14:paraId="160605F6"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Zdania czasowe dotyczące  przyszłości</w:t>
            </w:r>
          </w:p>
          <w:p w14:paraId="001F7999"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Drugi i trzeci okres warunkowy</w:t>
            </w:r>
          </w:p>
          <w:p w14:paraId="5288A425"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eastAsia="pl-PL"/>
              </w:rPr>
            </w:pPr>
            <w:r w:rsidRPr="006624D4">
              <w:rPr>
                <w:rFonts w:asciiTheme="minorHAnsi" w:eastAsia="Times New Roman" w:hAnsiTheme="minorHAnsi" w:cs="Times New Roman"/>
                <w:color w:val="212121"/>
                <w:sz w:val="20"/>
                <w:szCs w:val="20"/>
                <w:lang w:eastAsia="pl-PL"/>
              </w:rPr>
              <w:t xml:space="preserve">Zdania z </w:t>
            </w:r>
            <w:r w:rsidRPr="006624D4">
              <w:rPr>
                <w:rFonts w:asciiTheme="minorHAnsi" w:eastAsia="Times New Roman" w:hAnsiTheme="minorHAnsi" w:cs="Times New Roman"/>
                <w:i/>
                <w:color w:val="212121"/>
                <w:sz w:val="20"/>
                <w:szCs w:val="20"/>
                <w:lang w:eastAsia="pl-PL"/>
              </w:rPr>
              <w:t>"</w:t>
            </w:r>
            <w:proofErr w:type="spellStart"/>
            <w:r w:rsidRPr="006624D4">
              <w:rPr>
                <w:rFonts w:asciiTheme="minorHAnsi" w:eastAsia="Times New Roman" w:hAnsiTheme="minorHAnsi" w:cs="Times New Roman"/>
                <w:i/>
                <w:color w:val="212121"/>
                <w:sz w:val="20"/>
                <w:szCs w:val="20"/>
                <w:lang w:eastAsia="pl-PL"/>
              </w:rPr>
              <w:t>wish</w:t>
            </w:r>
            <w:proofErr w:type="spellEnd"/>
            <w:r w:rsidRPr="006624D4">
              <w:rPr>
                <w:rFonts w:asciiTheme="minorHAnsi" w:eastAsia="Times New Roman" w:hAnsiTheme="minorHAnsi" w:cs="Times New Roman"/>
                <w:i/>
                <w:color w:val="212121"/>
                <w:sz w:val="20"/>
                <w:szCs w:val="20"/>
                <w:lang w:eastAsia="pl-PL"/>
              </w:rPr>
              <w:t>"</w:t>
            </w:r>
          </w:p>
          <w:p w14:paraId="5F0DF6CF" w14:textId="77777777" w:rsidR="007976A6" w:rsidRPr="006624D4" w:rsidRDefault="007976A6" w:rsidP="00F05C73">
            <w:pPr>
              <w:rPr>
                <w:rFonts w:asciiTheme="minorHAnsi" w:hAnsiTheme="minorHAnsi" w:cs="Times New Roman"/>
                <w:b/>
                <w:sz w:val="20"/>
                <w:szCs w:val="20"/>
              </w:rPr>
            </w:pPr>
            <w:r w:rsidRPr="006624D4">
              <w:rPr>
                <w:rFonts w:asciiTheme="minorHAnsi" w:eastAsia="Times New Roman" w:hAnsiTheme="minorHAnsi" w:cs="Times New Roman"/>
                <w:color w:val="212121"/>
                <w:sz w:val="20"/>
                <w:szCs w:val="20"/>
                <w:lang w:eastAsia="pl-PL"/>
              </w:rPr>
              <w:t>Przymiotniki zakończone na -</w:t>
            </w:r>
            <w:proofErr w:type="spellStart"/>
            <w:r w:rsidRPr="006624D4">
              <w:rPr>
                <w:rFonts w:asciiTheme="minorHAnsi" w:eastAsia="Times New Roman" w:hAnsiTheme="minorHAnsi" w:cs="Times New Roman"/>
                <w:color w:val="212121"/>
                <w:sz w:val="20"/>
                <w:szCs w:val="20"/>
                <w:lang w:eastAsia="pl-PL"/>
              </w:rPr>
              <w:t>ed</w:t>
            </w:r>
            <w:proofErr w:type="spellEnd"/>
            <w:r w:rsidRPr="006624D4">
              <w:rPr>
                <w:rFonts w:asciiTheme="minorHAnsi" w:eastAsia="Times New Roman" w:hAnsiTheme="minorHAnsi" w:cs="Times New Roman"/>
                <w:color w:val="212121"/>
                <w:sz w:val="20"/>
                <w:szCs w:val="20"/>
                <w:lang w:eastAsia="pl-PL"/>
              </w:rPr>
              <w:t xml:space="preserve"> i -</w:t>
            </w:r>
            <w:proofErr w:type="spellStart"/>
            <w:r w:rsidRPr="006624D4">
              <w:rPr>
                <w:rFonts w:asciiTheme="minorHAnsi" w:eastAsia="Times New Roman" w:hAnsiTheme="minorHAnsi" w:cs="Times New Roman"/>
                <w:color w:val="212121"/>
                <w:sz w:val="20"/>
                <w:szCs w:val="20"/>
                <w:lang w:eastAsia="pl-PL"/>
              </w:rPr>
              <w:t>ing</w:t>
            </w:r>
            <w:proofErr w:type="spellEnd"/>
          </w:p>
          <w:p w14:paraId="35C2437C" w14:textId="77777777" w:rsidR="007976A6" w:rsidRPr="006624D4" w:rsidRDefault="007976A6" w:rsidP="00F05C73">
            <w:pPr>
              <w:rPr>
                <w:rFonts w:asciiTheme="minorHAnsi" w:hAnsiTheme="minorHAnsi" w:cs="Times New Roman"/>
                <w:b/>
                <w:sz w:val="20"/>
                <w:szCs w:val="20"/>
              </w:rPr>
            </w:pPr>
          </w:p>
          <w:p w14:paraId="78A3AF2E"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III SEMESTR </w:t>
            </w:r>
          </w:p>
          <w:p w14:paraId="3A846E53"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05892E5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Music, musical </w:t>
            </w:r>
            <w:proofErr w:type="spellStart"/>
            <w:r w:rsidRPr="006624D4">
              <w:rPr>
                <w:rFonts w:asciiTheme="minorHAnsi" w:hAnsiTheme="minorHAnsi" w:cs="Times New Roman"/>
                <w:sz w:val="20"/>
                <w:szCs w:val="20"/>
              </w:rPr>
              <w:t>instruments</w:t>
            </w:r>
            <w:proofErr w:type="spellEnd"/>
            <w:r w:rsidRPr="006624D4">
              <w:rPr>
                <w:rFonts w:asciiTheme="minorHAnsi" w:hAnsiTheme="minorHAnsi" w:cs="Times New Roman"/>
                <w:sz w:val="20"/>
                <w:szCs w:val="20"/>
              </w:rPr>
              <w:t xml:space="preserve"> (muzyka , instrumenty muzyczne)</w:t>
            </w:r>
          </w:p>
          <w:p w14:paraId="7AC26377"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Sleep, sleeping disorders (Sen </w:t>
            </w:r>
            <w:proofErr w:type="spellStart"/>
            <w:r w:rsidRPr="006624D4">
              <w:rPr>
                <w:rFonts w:asciiTheme="minorHAnsi" w:hAnsiTheme="minorHAnsi" w:cs="Times New Roman"/>
                <w:sz w:val="20"/>
                <w:szCs w:val="20"/>
                <w:lang w:val="en-US"/>
              </w:rPr>
              <w:t>i</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zaburzenia</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snu</w:t>
            </w:r>
            <w:proofErr w:type="spellEnd"/>
            <w:r w:rsidRPr="006624D4">
              <w:rPr>
                <w:rFonts w:asciiTheme="minorHAnsi" w:hAnsiTheme="minorHAnsi" w:cs="Times New Roman"/>
                <w:sz w:val="20"/>
                <w:szCs w:val="20"/>
                <w:lang w:val="en-US"/>
              </w:rPr>
              <w:t>)</w:t>
            </w:r>
          </w:p>
          <w:p w14:paraId="0E6EB31C"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Human body ( </w:t>
            </w:r>
            <w:proofErr w:type="spellStart"/>
            <w:r w:rsidRPr="006624D4">
              <w:rPr>
                <w:rFonts w:asciiTheme="minorHAnsi" w:hAnsiTheme="minorHAnsi" w:cs="Times New Roman"/>
                <w:sz w:val="20"/>
                <w:szCs w:val="20"/>
                <w:lang w:val="en-US"/>
              </w:rPr>
              <w:t>ciało</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człowieka</w:t>
            </w:r>
            <w:proofErr w:type="spellEnd"/>
            <w:r w:rsidRPr="006624D4">
              <w:rPr>
                <w:rFonts w:asciiTheme="minorHAnsi" w:hAnsiTheme="minorHAnsi" w:cs="Times New Roman"/>
                <w:sz w:val="20"/>
                <w:szCs w:val="20"/>
                <w:lang w:val="en-US"/>
              </w:rPr>
              <w:t>)</w:t>
            </w:r>
          </w:p>
          <w:p w14:paraId="47D9FBC8"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Confusing verbs e.g. </w:t>
            </w:r>
            <w:r w:rsidRPr="006624D4">
              <w:rPr>
                <w:rFonts w:asciiTheme="minorHAnsi" w:hAnsiTheme="minorHAnsi" w:cs="Times New Roman"/>
                <w:i/>
                <w:sz w:val="20"/>
                <w:szCs w:val="20"/>
                <w:lang w:val="en-US"/>
              </w:rPr>
              <w:t>matter/mind</w:t>
            </w:r>
            <w:r w:rsidRPr="006624D4">
              <w:rPr>
                <w:rFonts w:asciiTheme="minorHAnsi" w:hAnsiTheme="minorHAnsi" w:cs="Times New Roman"/>
                <w:sz w:val="20"/>
                <w:szCs w:val="20"/>
                <w:lang w:val="en-US"/>
              </w:rPr>
              <w:t xml:space="preserve"> ( </w:t>
            </w:r>
            <w:proofErr w:type="spellStart"/>
            <w:r w:rsidRPr="006624D4">
              <w:rPr>
                <w:rFonts w:asciiTheme="minorHAnsi" w:hAnsiTheme="minorHAnsi" w:cs="Times New Roman"/>
                <w:sz w:val="20"/>
                <w:szCs w:val="20"/>
                <w:lang w:val="en-US"/>
              </w:rPr>
              <w:t>czasowniki</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często</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mylone</w:t>
            </w:r>
            <w:proofErr w:type="spellEnd"/>
            <w:r w:rsidRPr="006624D4">
              <w:rPr>
                <w:rFonts w:asciiTheme="minorHAnsi" w:hAnsiTheme="minorHAnsi" w:cs="Times New Roman"/>
                <w:sz w:val="20"/>
                <w:szCs w:val="20"/>
                <w:lang w:val="en-US"/>
              </w:rPr>
              <w:t xml:space="preserve"> np. </w:t>
            </w:r>
            <w:r w:rsidRPr="006624D4">
              <w:rPr>
                <w:rFonts w:asciiTheme="minorHAnsi" w:hAnsiTheme="minorHAnsi" w:cs="Times New Roman"/>
                <w:i/>
                <w:sz w:val="20"/>
                <w:szCs w:val="20"/>
                <w:lang w:val="en-US"/>
              </w:rPr>
              <w:t>matter/mind</w:t>
            </w:r>
            <w:r w:rsidRPr="006624D4">
              <w:rPr>
                <w:rFonts w:asciiTheme="minorHAnsi" w:hAnsiTheme="minorHAnsi" w:cs="Times New Roman"/>
                <w:sz w:val="20"/>
                <w:szCs w:val="20"/>
                <w:lang w:val="en-US"/>
              </w:rPr>
              <w:t xml:space="preserve">) </w:t>
            </w:r>
          </w:p>
          <w:p w14:paraId="109D13DB"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 xml:space="preserve">Verbs of senses – </w:t>
            </w:r>
            <w:proofErr w:type="spellStart"/>
            <w:r w:rsidRPr="006624D4">
              <w:rPr>
                <w:rFonts w:asciiTheme="minorHAnsi" w:hAnsiTheme="minorHAnsi" w:cs="Times New Roman"/>
                <w:sz w:val="20"/>
                <w:szCs w:val="20"/>
                <w:lang w:val="en-US"/>
              </w:rPr>
              <w:t>czasowniki</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zmysłów</w:t>
            </w:r>
            <w:proofErr w:type="spellEnd"/>
            <w:r w:rsidRPr="006624D4">
              <w:rPr>
                <w:rFonts w:asciiTheme="minorHAnsi" w:hAnsiTheme="minorHAnsi" w:cs="Times New Roman"/>
                <w:sz w:val="20"/>
                <w:szCs w:val="20"/>
                <w:lang w:val="en-US"/>
              </w:rPr>
              <w:t xml:space="preserve">:  </w:t>
            </w:r>
            <w:r w:rsidRPr="006624D4">
              <w:rPr>
                <w:rFonts w:asciiTheme="minorHAnsi" w:hAnsiTheme="minorHAnsi" w:cs="Times New Roman"/>
                <w:i/>
                <w:sz w:val="20"/>
                <w:szCs w:val="20"/>
                <w:lang w:val="en-US"/>
              </w:rPr>
              <w:t>look, taste, smell, sound</w:t>
            </w:r>
          </w:p>
          <w:p w14:paraId="750F771F"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Crimes</w:t>
            </w:r>
            <w:proofErr w:type="spellEnd"/>
            <w:r w:rsidRPr="006624D4">
              <w:rPr>
                <w:rFonts w:asciiTheme="minorHAnsi" w:hAnsiTheme="minorHAnsi" w:cs="Times New Roman"/>
                <w:sz w:val="20"/>
                <w:szCs w:val="20"/>
              </w:rPr>
              <w:t xml:space="preserve"> and </w:t>
            </w:r>
            <w:proofErr w:type="spellStart"/>
            <w:r w:rsidRPr="006624D4">
              <w:rPr>
                <w:rFonts w:asciiTheme="minorHAnsi" w:hAnsiTheme="minorHAnsi" w:cs="Times New Roman"/>
                <w:sz w:val="20"/>
                <w:szCs w:val="20"/>
              </w:rPr>
              <w:t>legal</w:t>
            </w:r>
            <w:proofErr w:type="spellEnd"/>
            <w:r w:rsidRPr="006624D4">
              <w:rPr>
                <w:rFonts w:asciiTheme="minorHAnsi" w:hAnsiTheme="minorHAnsi" w:cs="Times New Roman"/>
                <w:sz w:val="20"/>
                <w:szCs w:val="20"/>
              </w:rPr>
              <w:t xml:space="preserve"> system (przestępstwa i system karny)</w:t>
            </w:r>
          </w:p>
          <w:p w14:paraId="6D59D3CC"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 xml:space="preserve"> </w:t>
            </w:r>
            <w:r w:rsidRPr="006624D4">
              <w:rPr>
                <w:rFonts w:asciiTheme="minorHAnsi" w:hAnsiTheme="minorHAnsi" w:cs="Times New Roman"/>
                <w:b/>
                <w:sz w:val="20"/>
                <w:szCs w:val="20"/>
              </w:rPr>
              <w:t>Zakres gramatyczny</w:t>
            </w:r>
          </w:p>
          <w:p w14:paraId="2A1F3CE9"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Forma gerundialna i bezokolicznikowa czasownika</w:t>
            </w:r>
          </w:p>
          <w:p w14:paraId="0B707D9B" w14:textId="77777777" w:rsidR="007976A6" w:rsidRPr="006624D4" w:rsidRDefault="007976A6" w:rsidP="00F05C73">
            <w:pPr>
              <w:rPr>
                <w:rFonts w:asciiTheme="minorHAnsi" w:hAnsiTheme="minorHAnsi" w:cs="Times New Roman"/>
                <w:sz w:val="20"/>
                <w:szCs w:val="20"/>
                <w:lang w:val="en-US"/>
              </w:rPr>
            </w:pPr>
            <w:proofErr w:type="spellStart"/>
            <w:r w:rsidRPr="006624D4">
              <w:rPr>
                <w:rFonts w:asciiTheme="minorHAnsi" w:hAnsiTheme="minorHAnsi" w:cs="Times New Roman"/>
                <w:sz w:val="20"/>
                <w:szCs w:val="20"/>
                <w:lang w:val="en-US"/>
              </w:rPr>
              <w:t>Konstrukcje</w:t>
            </w:r>
            <w:proofErr w:type="spellEnd"/>
            <w:r w:rsidRPr="006624D4">
              <w:rPr>
                <w:rFonts w:asciiTheme="minorHAnsi" w:hAnsiTheme="minorHAnsi" w:cs="Times New Roman"/>
                <w:i/>
                <w:sz w:val="20"/>
                <w:szCs w:val="20"/>
                <w:lang w:val="en-US"/>
              </w:rPr>
              <w:t>: used to, be used to, get used to; would rather</w:t>
            </w:r>
          </w:p>
          <w:p w14:paraId="758F574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modalne </w:t>
            </w:r>
            <w:proofErr w:type="spellStart"/>
            <w:r w:rsidRPr="006624D4">
              <w:rPr>
                <w:rFonts w:asciiTheme="minorHAnsi" w:hAnsiTheme="minorHAnsi" w:cs="Times New Roman"/>
                <w:i/>
                <w:sz w:val="20"/>
                <w:szCs w:val="20"/>
              </w:rPr>
              <w:t>must,may</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can’t</w:t>
            </w:r>
            <w:proofErr w:type="spellEnd"/>
            <w:r w:rsidRPr="006624D4">
              <w:rPr>
                <w:rFonts w:asciiTheme="minorHAnsi" w:hAnsiTheme="minorHAnsi" w:cs="Times New Roman"/>
                <w:i/>
                <w:sz w:val="20"/>
                <w:szCs w:val="20"/>
              </w:rPr>
              <w:t xml:space="preserve">  </w:t>
            </w:r>
            <w:r w:rsidRPr="006624D4">
              <w:rPr>
                <w:rFonts w:asciiTheme="minorHAnsi" w:hAnsiTheme="minorHAnsi" w:cs="Times New Roman"/>
                <w:sz w:val="20"/>
                <w:szCs w:val="20"/>
              </w:rPr>
              <w:t>w wyrażaniu prawdopodobieństwa</w:t>
            </w:r>
          </w:p>
          <w:p w14:paraId="17154DCA" w14:textId="77777777" w:rsidR="007976A6" w:rsidRPr="006624D4" w:rsidRDefault="007976A6" w:rsidP="00F05C73">
            <w:pPr>
              <w:rPr>
                <w:rFonts w:asciiTheme="minorHAnsi" w:hAnsiTheme="minorHAnsi" w:cs="Times New Roman"/>
                <w:sz w:val="20"/>
                <w:szCs w:val="20"/>
                <w:lang w:val="en-US"/>
              </w:rPr>
            </w:pPr>
            <w:proofErr w:type="spellStart"/>
            <w:r w:rsidRPr="006624D4">
              <w:rPr>
                <w:rFonts w:asciiTheme="minorHAnsi" w:hAnsiTheme="minorHAnsi" w:cs="Times New Roman"/>
                <w:sz w:val="20"/>
                <w:szCs w:val="20"/>
                <w:lang w:val="en-US"/>
              </w:rPr>
              <w:t>Użycie</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wyrazu</w:t>
            </w:r>
            <w:proofErr w:type="spellEnd"/>
            <w:r w:rsidRPr="006624D4">
              <w:rPr>
                <w:rFonts w:asciiTheme="minorHAnsi" w:hAnsiTheme="minorHAnsi" w:cs="Times New Roman"/>
                <w:sz w:val="20"/>
                <w:szCs w:val="20"/>
                <w:lang w:val="en-US"/>
              </w:rPr>
              <w:t xml:space="preserve">   </w:t>
            </w:r>
            <w:r w:rsidRPr="006624D4">
              <w:rPr>
                <w:rFonts w:asciiTheme="minorHAnsi" w:hAnsiTheme="minorHAnsi" w:cs="Times New Roman"/>
                <w:i/>
                <w:sz w:val="20"/>
                <w:szCs w:val="20"/>
                <w:lang w:val="en-US"/>
              </w:rPr>
              <w:t>“as”</w:t>
            </w:r>
          </w:p>
          <w:p w14:paraId="2755FB00" w14:textId="77777777" w:rsidR="007976A6" w:rsidRPr="006624D4" w:rsidRDefault="007976A6" w:rsidP="00F05C73">
            <w:pPr>
              <w:rPr>
                <w:rFonts w:asciiTheme="minorHAnsi" w:hAnsiTheme="minorHAnsi" w:cs="Times New Roman"/>
                <w:sz w:val="20"/>
                <w:szCs w:val="20"/>
                <w:lang w:val="en-US"/>
              </w:rPr>
            </w:pPr>
            <w:proofErr w:type="spellStart"/>
            <w:r w:rsidRPr="006624D4">
              <w:rPr>
                <w:rFonts w:asciiTheme="minorHAnsi" w:hAnsiTheme="minorHAnsi" w:cs="Times New Roman"/>
                <w:sz w:val="20"/>
                <w:szCs w:val="20"/>
                <w:lang w:val="en-US"/>
              </w:rPr>
              <w:t>Strona</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bierna</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konstrukcje</w:t>
            </w:r>
            <w:proofErr w:type="spellEnd"/>
            <w:r w:rsidRPr="006624D4">
              <w:rPr>
                <w:rFonts w:asciiTheme="minorHAnsi" w:hAnsiTheme="minorHAnsi" w:cs="Times New Roman"/>
                <w:sz w:val="20"/>
                <w:szCs w:val="20"/>
                <w:lang w:val="en-US"/>
              </w:rPr>
              <w:t xml:space="preserve"> </w:t>
            </w:r>
            <w:r w:rsidRPr="006624D4">
              <w:rPr>
                <w:rFonts w:asciiTheme="minorHAnsi" w:hAnsiTheme="minorHAnsi" w:cs="Times New Roman"/>
                <w:i/>
                <w:sz w:val="20"/>
                <w:szCs w:val="20"/>
                <w:lang w:val="en-US"/>
              </w:rPr>
              <w:t>it is said that</w:t>
            </w:r>
            <w:r w:rsidRPr="006624D4">
              <w:rPr>
                <w:rFonts w:asciiTheme="minorHAnsi" w:hAnsiTheme="minorHAnsi" w:cs="Times New Roman"/>
                <w:sz w:val="20"/>
                <w:szCs w:val="20"/>
                <w:lang w:val="en-US"/>
              </w:rPr>
              <w:t xml:space="preserve">…, </w:t>
            </w:r>
            <w:r w:rsidRPr="006624D4">
              <w:rPr>
                <w:rFonts w:asciiTheme="minorHAnsi" w:hAnsiTheme="minorHAnsi" w:cs="Times New Roman"/>
                <w:i/>
                <w:sz w:val="20"/>
                <w:szCs w:val="20"/>
                <w:lang w:val="en-US"/>
              </w:rPr>
              <w:t>he is thought to</w:t>
            </w:r>
            <w:r w:rsidRPr="006624D4">
              <w:rPr>
                <w:rFonts w:asciiTheme="minorHAnsi" w:hAnsiTheme="minorHAnsi" w:cs="Times New Roman"/>
                <w:sz w:val="20"/>
                <w:szCs w:val="20"/>
                <w:lang w:val="en-US"/>
              </w:rPr>
              <w:t xml:space="preserve">…; </w:t>
            </w:r>
            <w:r w:rsidRPr="006624D4">
              <w:rPr>
                <w:rFonts w:asciiTheme="minorHAnsi" w:hAnsiTheme="minorHAnsi" w:cs="Times New Roman"/>
                <w:i/>
                <w:sz w:val="20"/>
                <w:szCs w:val="20"/>
                <w:lang w:val="en-US"/>
              </w:rPr>
              <w:t>have something done</w:t>
            </w:r>
          </w:p>
          <w:p w14:paraId="288B06D1" w14:textId="77777777" w:rsidR="007976A6" w:rsidRPr="006624D4" w:rsidRDefault="007976A6" w:rsidP="00F05C73">
            <w:pPr>
              <w:shd w:val="clear" w:color="auto" w:fill="FFFFFF"/>
              <w:rPr>
                <w:rFonts w:asciiTheme="minorHAnsi" w:eastAsia="Times New Roman" w:hAnsiTheme="minorHAnsi" w:cs="Times New Roman"/>
                <w:color w:val="212121"/>
                <w:sz w:val="20"/>
                <w:szCs w:val="20"/>
                <w:lang w:val="en-US" w:eastAsia="pl-PL"/>
              </w:rPr>
            </w:pPr>
          </w:p>
          <w:p w14:paraId="7891554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IV SEMESTR </w:t>
            </w:r>
          </w:p>
          <w:p w14:paraId="7A810DA2"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43F4EA7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Media- </w:t>
            </w:r>
            <w:proofErr w:type="spellStart"/>
            <w:r w:rsidRPr="006624D4">
              <w:rPr>
                <w:rFonts w:asciiTheme="minorHAnsi" w:hAnsiTheme="minorHAnsi" w:cs="Times New Roman"/>
                <w:sz w:val="20"/>
                <w:szCs w:val="20"/>
              </w:rPr>
              <w:t>press</w:t>
            </w:r>
            <w:proofErr w:type="spellEnd"/>
            <w:r w:rsidRPr="006624D4">
              <w:rPr>
                <w:rFonts w:asciiTheme="minorHAnsi" w:hAnsiTheme="minorHAnsi" w:cs="Times New Roman"/>
                <w:sz w:val="20"/>
                <w:szCs w:val="20"/>
              </w:rPr>
              <w:t xml:space="preserve">, radio, TV (media- prasa, radio, TV) </w:t>
            </w:r>
          </w:p>
          <w:p w14:paraId="25D41015"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Advertising, business (</w:t>
            </w:r>
            <w:proofErr w:type="spellStart"/>
            <w:r w:rsidRPr="006624D4">
              <w:rPr>
                <w:rFonts w:asciiTheme="minorHAnsi" w:hAnsiTheme="minorHAnsi" w:cs="Times New Roman"/>
                <w:sz w:val="20"/>
                <w:szCs w:val="20"/>
                <w:lang w:val="en-US"/>
              </w:rPr>
              <w:t>reklama</w:t>
            </w:r>
            <w:proofErr w:type="spellEnd"/>
            <w:r w:rsidRPr="006624D4">
              <w:rPr>
                <w:rFonts w:asciiTheme="minorHAnsi" w:hAnsiTheme="minorHAnsi" w:cs="Times New Roman"/>
                <w:sz w:val="20"/>
                <w:szCs w:val="20"/>
                <w:lang w:val="en-US"/>
              </w:rPr>
              <w:t xml:space="preserve">,  </w:t>
            </w:r>
            <w:proofErr w:type="spellStart"/>
            <w:r w:rsidRPr="006624D4">
              <w:rPr>
                <w:rFonts w:asciiTheme="minorHAnsi" w:hAnsiTheme="minorHAnsi" w:cs="Times New Roman"/>
                <w:sz w:val="20"/>
                <w:szCs w:val="20"/>
                <w:lang w:val="en-US"/>
              </w:rPr>
              <w:t>biznes</w:t>
            </w:r>
            <w:proofErr w:type="spellEnd"/>
          </w:p>
          <w:p w14:paraId="5379AD3A" w14:textId="77777777" w:rsidR="007976A6" w:rsidRPr="006624D4" w:rsidRDefault="007976A6" w:rsidP="00F05C73">
            <w:pPr>
              <w:rPr>
                <w:rFonts w:asciiTheme="minorHAnsi" w:hAnsiTheme="minorHAnsi" w:cs="Times New Roman"/>
                <w:sz w:val="20"/>
                <w:szCs w:val="20"/>
                <w:lang w:val="en-US"/>
              </w:rPr>
            </w:pPr>
            <w:r w:rsidRPr="006624D4">
              <w:rPr>
                <w:rFonts w:asciiTheme="minorHAnsi" w:hAnsiTheme="minorHAnsi" w:cs="Times New Roman"/>
                <w:sz w:val="20"/>
                <w:szCs w:val="20"/>
                <w:lang w:val="en-US"/>
              </w:rPr>
              <w:t>Word formation (</w:t>
            </w:r>
            <w:proofErr w:type="spellStart"/>
            <w:r w:rsidRPr="006624D4">
              <w:rPr>
                <w:rFonts w:asciiTheme="minorHAnsi" w:hAnsiTheme="minorHAnsi" w:cs="Times New Roman"/>
                <w:sz w:val="20"/>
                <w:szCs w:val="20"/>
                <w:lang w:val="en-US"/>
              </w:rPr>
              <w:t>słowotwórstwo</w:t>
            </w:r>
            <w:proofErr w:type="spellEnd"/>
            <w:r w:rsidRPr="006624D4">
              <w:rPr>
                <w:rFonts w:asciiTheme="minorHAnsi" w:hAnsiTheme="minorHAnsi" w:cs="Times New Roman"/>
                <w:sz w:val="20"/>
                <w:szCs w:val="20"/>
                <w:lang w:val="en-US"/>
              </w:rPr>
              <w:t>)</w:t>
            </w:r>
          </w:p>
          <w:p w14:paraId="7DF75B5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Science (nauka)</w:t>
            </w:r>
          </w:p>
          <w:p w14:paraId="15790210"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Collocations</w:t>
            </w:r>
            <w:proofErr w:type="spellEnd"/>
            <w:r w:rsidRPr="006624D4">
              <w:rPr>
                <w:rFonts w:asciiTheme="minorHAnsi" w:hAnsiTheme="minorHAnsi" w:cs="Times New Roman"/>
                <w:sz w:val="20"/>
                <w:szCs w:val="20"/>
              </w:rPr>
              <w:t xml:space="preserve"> (kolokacje: pary wyrazowe)</w:t>
            </w:r>
          </w:p>
          <w:p w14:paraId="5E50DC4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Technical </w:t>
            </w:r>
            <w:proofErr w:type="spellStart"/>
            <w:r w:rsidRPr="006624D4">
              <w:rPr>
                <w:rFonts w:asciiTheme="minorHAnsi" w:hAnsiTheme="minorHAnsi" w:cs="Times New Roman"/>
                <w:sz w:val="20"/>
                <w:szCs w:val="20"/>
              </w:rPr>
              <w:t>language</w:t>
            </w:r>
            <w:proofErr w:type="spellEnd"/>
            <w:r w:rsidRPr="006624D4">
              <w:rPr>
                <w:rFonts w:asciiTheme="minorHAnsi" w:hAnsiTheme="minorHAnsi" w:cs="Times New Roman"/>
                <w:sz w:val="20"/>
                <w:szCs w:val="20"/>
              </w:rPr>
              <w:t xml:space="preserve"> (elementy języka technicznego)</w:t>
            </w:r>
          </w:p>
          <w:p w14:paraId="5F1F8009"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 xml:space="preserve"> </w:t>
            </w:r>
            <w:r w:rsidRPr="006624D4">
              <w:rPr>
                <w:rFonts w:asciiTheme="minorHAnsi" w:hAnsiTheme="minorHAnsi" w:cs="Times New Roman"/>
                <w:b/>
                <w:sz w:val="20"/>
                <w:szCs w:val="20"/>
              </w:rPr>
              <w:t>Zakres gramatyczny</w:t>
            </w:r>
          </w:p>
          <w:p w14:paraId="567FB6DB"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Mowa zależna</w:t>
            </w:r>
            <w:r w:rsidRPr="006624D4">
              <w:rPr>
                <w:rFonts w:asciiTheme="minorHAnsi" w:hAnsiTheme="minorHAnsi" w:cs="Times New Roman"/>
                <w:b/>
                <w:sz w:val="20"/>
                <w:szCs w:val="20"/>
              </w:rPr>
              <w:t xml:space="preserve">, </w:t>
            </w:r>
            <w:r w:rsidRPr="006624D4">
              <w:rPr>
                <w:rFonts w:asciiTheme="minorHAnsi" w:hAnsiTheme="minorHAnsi" w:cs="Times New Roman"/>
                <w:sz w:val="20"/>
                <w:szCs w:val="20"/>
              </w:rPr>
              <w:t xml:space="preserve"> czasowniki wprowadzające  </w:t>
            </w:r>
          </w:p>
          <w:p w14:paraId="7C96C46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Wyrażanie kontrastu i celu; </w:t>
            </w:r>
          </w:p>
          <w:p w14:paraId="3EF8886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Przysłówki </w:t>
            </w:r>
            <w:proofErr w:type="spellStart"/>
            <w:r w:rsidRPr="006624D4">
              <w:rPr>
                <w:rFonts w:asciiTheme="minorHAnsi" w:hAnsiTheme="minorHAnsi" w:cs="Times New Roman"/>
                <w:i/>
                <w:sz w:val="20"/>
                <w:szCs w:val="20"/>
              </w:rPr>
              <w:t>whatever</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whenever</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itd</w:t>
            </w:r>
            <w:proofErr w:type="spellEnd"/>
          </w:p>
          <w:p w14:paraId="5F95455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Rzeczowniki policzalne i niepoliczalne</w:t>
            </w:r>
          </w:p>
          <w:p w14:paraId="7C92BCE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Zaimki ilościowe: </w:t>
            </w:r>
            <w:proofErr w:type="spellStart"/>
            <w:r w:rsidRPr="006624D4">
              <w:rPr>
                <w:rFonts w:asciiTheme="minorHAnsi" w:hAnsiTheme="minorHAnsi" w:cs="Times New Roman"/>
                <w:i/>
                <w:sz w:val="20"/>
                <w:szCs w:val="20"/>
              </w:rPr>
              <w:t>all</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both</w:t>
            </w:r>
            <w:proofErr w:type="spellEnd"/>
            <w:r w:rsidRPr="006624D4">
              <w:rPr>
                <w:rFonts w:asciiTheme="minorHAnsi" w:hAnsiTheme="minorHAnsi" w:cs="Times New Roman"/>
                <w:sz w:val="20"/>
                <w:szCs w:val="20"/>
              </w:rPr>
              <w:t xml:space="preserve"> itp.</w:t>
            </w:r>
          </w:p>
          <w:p w14:paraId="2464D12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 xml:space="preserve">Przedimki określone i nieokreślone </w:t>
            </w:r>
          </w:p>
          <w:p w14:paraId="4AB81DF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w:t>
            </w:r>
          </w:p>
          <w:p w14:paraId="1463001A"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JĘZYK NIEMIECKI</w:t>
            </w:r>
          </w:p>
          <w:p w14:paraId="350797B9"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 SEMESTR </w:t>
            </w:r>
          </w:p>
          <w:p w14:paraId="7F546979"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645F3BE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Ich </w:t>
            </w:r>
            <w:proofErr w:type="spellStart"/>
            <w:r w:rsidRPr="006624D4">
              <w:rPr>
                <w:rFonts w:asciiTheme="minorHAnsi" w:hAnsiTheme="minorHAnsi" w:cs="Times New Roman"/>
                <w:sz w:val="20"/>
                <w:szCs w:val="20"/>
              </w:rPr>
              <w:t>und</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meine</w:t>
            </w:r>
            <w:proofErr w:type="spellEnd"/>
            <w:r w:rsidRPr="006624D4">
              <w:rPr>
                <w:rFonts w:asciiTheme="minorHAnsi" w:hAnsiTheme="minorHAnsi" w:cs="Times New Roman"/>
                <w:sz w:val="20"/>
                <w:szCs w:val="20"/>
              </w:rPr>
              <w:t xml:space="preserve"> Familie -</w:t>
            </w:r>
            <w:proofErr w:type="spellStart"/>
            <w:r w:rsidRPr="006624D4">
              <w:rPr>
                <w:rFonts w:asciiTheme="minorHAnsi" w:hAnsiTheme="minorHAnsi" w:cs="Times New Roman"/>
                <w:sz w:val="20"/>
                <w:szCs w:val="20"/>
              </w:rPr>
              <w:t>Familienleben</w:t>
            </w:r>
            <w:proofErr w:type="spellEnd"/>
            <w:r w:rsidRPr="006624D4">
              <w:rPr>
                <w:rFonts w:asciiTheme="minorHAnsi" w:hAnsiTheme="minorHAnsi" w:cs="Times New Roman"/>
                <w:sz w:val="20"/>
                <w:szCs w:val="20"/>
              </w:rPr>
              <w:t xml:space="preserve"> / Ja i moja rodzina - życie rodzinne</w:t>
            </w:r>
          </w:p>
          <w:p w14:paraId="348A950B"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Meine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Freizeit</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meine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Hobbys</w:t>
            </w:r>
            <w:proofErr w:type="spellEnd"/>
            <w:r w:rsidRPr="006624D4">
              <w:rPr>
                <w:rFonts w:asciiTheme="minorHAnsi" w:hAnsiTheme="minorHAnsi" w:cs="Times New Roman"/>
                <w:sz w:val="20"/>
                <w:szCs w:val="20"/>
              </w:rPr>
              <w:t xml:space="preserve"> / mój wolny czas, moje zainteresowania</w:t>
            </w:r>
          </w:p>
          <w:p w14:paraId="43848556"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Freundschaft, meine Freunde - Beschreibung /</w:t>
            </w:r>
            <w:proofErr w:type="spellStart"/>
            <w:r w:rsidRPr="006624D4">
              <w:rPr>
                <w:rFonts w:asciiTheme="minorHAnsi" w:hAnsiTheme="minorHAnsi" w:cs="Times New Roman"/>
                <w:sz w:val="20"/>
                <w:szCs w:val="20"/>
                <w:lang w:val="de-DE"/>
              </w:rPr>
              <w:t>przyjaźń</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moi</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przyjaciele</w:t>
            </w:r>
            <w:proofErr w:type="spellEnd"/>
            <w:r w:rsidRPr="006624D4">
              <w:rPr>
                <w:rFonts w:asciiTheme="minorHAnsi" w:hAnsiTheme="minorHAnsi" w:cs="Times New Roman"/>
                <w:sz w:val="20"/>
                <w:szCs w:val="20"/>
                <w:lang w:val="de-DE"/>
              </w:rPr>
              <w:t xml:space="preserve"> - </w:t>
            </w:r>
            <w:proofErr w:type="spellStart"/>
            <w:r w:rsidRPr="006624D4">
              <w:rPr>
                <w:rFonts w:asciiTheme="minorHAnsi" w:hAnsiTheme="minorHAnsi" w:cs="Times New Roman"/>
                <w:sz w:val="20"/>
                <w:szCs w:val="20"/>
                <w:lang w:val="de-DE"/>
              </w:rPr>
              <w:t>opis</w:t>
            </w:r>
            <w:proofErr w:type="spellEnd"/>
          </w:p>
          <w:p w14:paraId="4DFC12E0"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 xml:space="preserve">Mein Alltag, mein Wochenende / </w:t>
            </w:r>
            <w:proofErr w:type="spellStart"/>
            <w:r w:rsidRPr="006624D4">
              <w:rPr>
                <w:rFonts w:asciiTheme="minorHAnsi" w:hAnsiTheme="minorHAnsi" w:cs="Times New Roman"/>
                <w:sz w:val="20"/>
                <w:szCs w:val="20"/>
                <w:lang w:val="de-DE"/>
              </w:rPr>
              <w:t>mój</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dzień</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powszedni</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mój</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weekend</w:t>
            </w:r>
            <w:proofErr w:type="spellEnd"/>
          </w:p>
          <w:p w14:paraId="5A6D0506"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 xml:space="preserve">Mahlzeiten, gesundes Essen/ </w:t>
            </w:r>
            <w:proofErr w:type="spellStart"/>
            <w:r w:rsidRPr="006624D4">
              <w:rPr>
                <w:rFonts w:asciiTheme="minorHAnsi" w:hAnsiTheme="minorHAnsi" w:cs="Times New Roman"/>
                <w:sz w:val="20"/>
                <w:szCs w:val="20"/>
                <w:lang w:val="de-DE"/>
              </w:rPr>
              <w:t>posiłki</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zdrowa</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żywność</w:t>
            </w:r>
            <w:proofErr w:type="spellEnd"/>
          </w:p>
          <w:p w14:paraId="2366955E" w14:textId="77777777" w:rsidR="007976A6" w:rsidRPr="006624D4" w:rsidRDefault="007976A6" w:rsidP="00F05C73">
            <w:pPr>
              <w:widowControl/>
              <w:suppressAutoHyphens w:val="0"/>
              <w:autoSpaceDE w:val="0"/>
              <w:autoSpaceDN w:val="0"/>
              <w:adjustRightInd w:val="0"/>
              <w:rPr>
                <w:rFonts w:asciiTheme="minorHAnsi" w:eastAsiaTheme="minorHAnsi" w:hAnsiTheme="minorHAnsi" w:cs="Times New Roman"/>
                <w:b/>
                <w:bCs/>
                <w:kern w:val="0"/>
                <w:sz w:val="20"/>
                <w:szCs w:val="20"/>
                <w:lang w:val="de-DE" w:eastAsia="en-US" w:bidi="ar-SA"/>
              </w:rPr>
            </w:pPr>
          </w:p>
          <w:p w14:paraId="317CF6FD"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lastRenderedPageBreak/>
              <w:t>Zakres gramatyczny</w:t>
            </w:r>
          </w:p>
          <w:p w14:paraId="221C1876"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sz w:val="20"/>
                <w:szCs w:val="20"/>
              </w:rPr>
              <w:t>Zdanie proste oznajmujące i pytające, tworzenie pytań dwoma sposobami</w:t>
            </w:r>
          </w:p>
          <w:p w14:paraId="2AE3247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mocne w czasie teraźniejszym typu: </w:t>
            </w:r>
            <w:proofErr w:type="spellStart"/>
            <w:r w:rsidRPr="006624D4">
              <w:rPr>
                <w:rFonts w:asciiTheme="minorHAnsi" w:hAnsiTheme="minorHAnsi" w:cs="Times New Roman"/>
                <w:i/>
                <w:sz w:val="20"/>
                <w:szCs w:val="20"/>
                <w:u w:val="single"/>
              </w:rPr>
              <w:t>e</w:t>
            </w:r>
            <w:r w:rsidRPr="006624D4">
              <w:rPr>
                <w:rFonts w:asciiTheme="minorHAnsi" w:hAnsiTheme="minorHAnsi" w:cs="Times New Roman"/>
                <w:i/>
                <w:sz w:val="20"/>
                <w:szCs w:val="20"/>
              </w:rPr>
              <w:t>ssen</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f</w:t>
            </w:r>
            <w:r w:rsidRPr="006624D4">
              <w:rPr>
                <w:rFonts w:asciiTheme="minorHAnsi" w:hAnsiTheme="minorHAnsi" w:cs="Times New Roman"/>
                <w:i/>
                <w:sz w:val="20"/>
                <w:szCs w:val="20"/>
                <w:u w:val="single"/>
              </w:rPr>
              <w:t>a</w:t>
            </w:r>
            <w:r w:rsidRPr="006624D4">
              <w:rPr>
                <w:rFonts w:asciiTheme="minorHAnsi" w:hAnsiTheme="minorHAnsi" w:cs="Times New Roman"/>
                <w:i/>
                <w:sz w:val="20"/>
                <w:szCs w:val="20"/>
              </w:rPr>
              <w:t>hren</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s</w:t>
            </w:r>
            <w:r w:rsidRPr="006624D4">
              <w:rPr>
                <w:rFonts w:asciiTheme="minorHAnsi" w:hAnsiTheme="minorHAnsi" w:cs="Times New Roman"/>
                <w:i/>
                <w:sz w:val="20"/>
                <w:szCs w:val="20"/>
                <w:u w:val="single"/>
              </w:rPr>
              <w:t>e</w:t>
            </w:r>
            <w:r w:rsidRPr="006624D4">
              <w:rPr>
                <w:rFonts w:asciiTheme="minorHAnsi" w:hAnsiTheme="minorHAnsi" w:cs="Times New Roman"/>
                <w:i/>
                <w:sz w:val="20"/>
                <w:szCs w:val="20"/>
              </w:rPr>
              <w:t>hen</w:t>
            </w:r>
            <w:proofErr w:type="spellEnd"/>
          </w:p>
          <w:p w14:paraId="66FA822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Tryb rozkazujący  - forma grzecznościowa oraz forma z</w:t>
            </w:r>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hätte</w:t>
            </w:r>
            <w:proofErr w:type="spellEnd"/>
            <w:r w:rsidRPr="006624D4">
              <w:rPr>
                <w:rFonts w:asciiTheme="minorHAnsi" w:hAnsiTheme="minorHAnsi" w:cs="Times New Roman"/>
                <w:i/>
                <w:sz w:val="20"/>
                <w:szCs w:val="20"/>
              </w:rPr>
              <w:t xml:space="preserve"> </w:t>
            </w:r>
          </w:p>
          <w:p w14:paraId="33610B3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Przeczenie </w:t>
            </w:r>
            <w:proofErr w:type="spellStart"/>
            <w:r w:rsidRPr="006624D4">
              <w:rPr>
                <w:rFonts w:asciiTheme="minorHAnsi" w:hAnsiTheme="minorHAnsi" w:cs="Times New Roman"/>
                <w:i/>
                <w:sz w:val="20"/>
                <w:szCs w:val="20"/>
              </w:rPr>
              <w:t>nein</w:t>
            </w:r>
            <w:proofErr w:type="spellEnd"/>
            <w:r w:rsidRPr="006624D4">
              <w:rPr>
                <w:rFonts w:asciiTheme="minorHAnsi" w:hAnsiTheme="minorHAnsi" w:cs="Times New Roman"/>
                <w:i/>
                <w:sz w:val="20"/>
                <w:szCs w:val="20"/>
              </w:rPr>
              <w:t xml:space="preserve"> – </w:t>
            </w:r>
            <w:proofErr w:type="spellStart"/>
            <w:r w:rsidRPr="006624D4">
              <w:rPr>
                <w:rFonts w:asciiTheme="minorHAnsi" w:hAnsiTheme="minorHAnsi" w:cs="Times New Roman"/>
                <w:i/>
                <w:sz w:val="20"/>
                <w:szCs w:val="20"/>
              </w:rPr>
              <w:t>nicht</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i/>
                <w:sz w:val="20"/>
                <w:szCs w:val="20"/>
              </w:rPr>
              <w:t>nein</w:t>
            </w:r>
            <w:proofErr w:type="spellEnd"/>
            <w:r w:rsidRPr="006624D4">
              <w:rPr>
                <w:rFonts w:asciiTheme="minorHAnsi" w:hAnsiTheme="minorHAnsi" w:cs="Times New Roman"/>
                <w:i/>
                <w:sz w:val="20"/>
                <w:szCs w:val="20"/>
              </w:rPr>
              <w:t xml:space="preserve"> - </w:t>
            </w:r>
            <w:proofErr w:type="spellStart"/>
            <w:r w:rsidRPr="006624D4">
              <w:rPr>
                <w:rFonts w:asciiTheme="minorHAnsi" w:hAnsiTheme="minorHAnsi" w:cs="Times New Roman"/>
                <w:i/>
                <w:sz w:val="20"/>
                <w:szCs w:val="20"/>
              </w:rPr>
              <w:t>kein</w:t>
            </w:r>
            <w:proofErr w:type="spellEnd"/>
          </w:p>
          <w:p w14:paraId="2CF7CAB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Zaimki dzierżawcze i osobowe- odmiana, zastosowanie</w:t>
            </w:r>
          </w:p>
          <w:p w14:paraId="3927CB5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Przysłówki miejsca, czasu</w:t>
            </w:r>
          </w:p>
          <w:p w14:paraId="46B140D8" w14:textId="77777777" w:rsidR="007976A6" w:rsidRPr="006624D4" w:rsidRDefault="007976A6" w:rsidP="00F05C73">
            <w:pPr>
              <w:rPr>
                <w:rFonts w:asciiTheme="minorHAnsi" w:hAnsiTheme="minorHAnsi" w:cs="Times New Roman"/>
                <w:sz w:val="20"/>
                <w:szCs w:val="20"/>
              </w:rPr>
            </w:pPr>
          </w:p>
          <w:p w14:paraId="19116FB2"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 SEMESTR </w:t>
            </w:r>
          </w:p>
          <w:p w14:paraId="4CF6AF3E"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2EADC47A"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 xml:space="preserve">Gesundheitswelt - Krankheiten, Besuch beim Arzt / </w:t>
            </w:r>
            <w:proofErr w:type="spellStart"/>
            <w:r w:rsidRPr="006624D4">
              <w:rPr>
                <w:rFonts w:asciiTheme="minorHAnsi" w:hAnsiTheme="minorHAnsi" w:cs="Times New Roman"/>
                <w:sz w:val="20"/>
                <w:szCs w:val="20"/>
                <w:lang w:val="de-DE"/>
              </w:rPr>
              <w:t>zdrowie</w:t>
            </w:r>
            <w:proofErr w:type="spellEnd"/>
            <w:r w:rsidRPr="006624D4">
              <w:rPr>
                <w:rFonts w:asciiTheme="minorHAnsi" w:hAnsiTheme="minorHAnsi" w:cs="Times New Roman"/>
                <w:sz w:val="20"/>
                <w:szCs w:val="20"/>
                <w:lang w:val="de-DE"/>
              </w:rPr>
              <w:t xml:space="preserve"> - </w:t>
            </w:r>
            <w:proofErr w:type="spellStart"/>
            <w:r w:rsidRPr="006624D4">
              <w:rPr>
                <w:rFonts w:asciiTheme="minorHAnsi" w:hAnsiTheme="minorHAnsi" w:cs="Times New Roman"/>
                <w:sz w:val="20"/>
                <w:szCs w:val="20"/>
                <w:lang w:val="de-DE"/>
              </w:rPr>
              <w:t>choroby</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wizyta</w:t>
            </w:r>
            <w:proofErr w:type="spellEnd"/>
            <w:r w:rsidRPr="006624D4">
              <w:rPr>
                <w:rFonts w:asciiTheme="minorHAnsi" w:hAnsiTheme="minorHAnsi" w:cs="Times New Roman"/>
                <w:sz w:val="20"/>
                <w:szCs w:val="20"/>
                <w:lang w:val="de-DE"/>
              </w:rPr>
              <w:t xml:space="preserve"> u </w:t>
            </w:r>
            <w:proofErr w:type="spellStart"/>
            <w:r w:rsidRPr="006624D4">
              <w:rPr>
                <w:rFonts w:asciiTheme="minorHAnsi" w:hAnsiTheme="minorHAnsi" w:cs="Times New Roman"/>
                <w:sz w:val="20"/>
                <w:szCs w:val="20"/>
                <w:lang w:val="de-DE"/>
              </w:rPr>
              <w:t>lekarza</w:t>
            </w:r>
            <w:proofErr w:type="spellEnd"/>
          </w:p>
          <w:p w14:paraId="5B5745D3"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Mein Haus, mein Zimmer - Beschreibung /</w:t>
            </w:r>
            <w:proofErr w:type="spellStart"/>
            <w:r w:rsidRPr="006624D4">
              <w:rPr>
                <w:rFonts w:asciiTheme="minorHAnsi" w:hAnsiTheme="minorHAnsi" w:cs="Times New Roman"/>
                <w:sz w:val="20"/>
                <w:szCs w:val="20"/>
                <w:lang w:val="de-DE"/>
              </w:rPr>
              <w:t>mój</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dom</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mój</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pokój</w:t>
            </w:r>
            <w:proofErr w:type="spellEnd"/>
            <w:r w:rsidRPr="006624D4">
              <w:rPr>
                <w:rFonts w:asciiTheme="minorHAnsi" w:hAnsiTheme="minorHAnsi" w:cs="Times New Roman"/>
                <w:sz w:val="20"/>
                <w:szCs w:val="20"/>
                <w:lang w:val="de-DE"/>
              </w:rPr>
              <w:t xml:space="preserve"> - </w:t>
            </w:r>
            <w:proofErr w:type="spellStart"/>
            <w:r w:rsidRPr="006624D4">
              <w:rPr>
                <w:rFonts w:asciiTheme="minorHAnsi" w:hAnsiTheme="minorHAnsi" w:cs="Times New Roman"/>
                <w:sz w:val="20"/>
                <w:szCs w:val="20"/>
                <w:lang w:val="de-DE"/>
              </w:rPr>
              <w:t>opis</w:t>
            </w:r>
            <w:proofErr w:type="spellEnd"/>
          </w:p>
          <w:p w14:paraId="3E1E90C3"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Die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Urlaubsreise</w:t>
            </w:r>
            <w:proofErr w:type="spellEnd"/>
            <w:r w:rsidRPr="006624D4">
              <w:rPr>
                <w:rFonts w:asciiTheme="minorHAnsi" w:hAnsiTheme="minorHAnsi" w:cs="Times New Roman"/>
                <w:sz w:val="20"/>
                <w:szCs w:val="20"/>
              </w:rPr>
              <w:t xml:space="preserve"> - </w:t>
            </w:r>
            <w:proofErr w:type="spellStart"/>
            <w:r w:rsidRPr="006624D4">
              <w:rPr>
                <w:rFonts w:asciiTheme="minorHAnsi" w:hAnsiTheme="minorHAnsi" w:cs="Times New Roman"/>
                <w:sz w:val="20"/>
                <w:szCs w:val="20"/>
              </w:rPr>
              <w:t>Reisefieber</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Reisevorbereitungen</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Haustauschurlaub</w:t>
            </w:r>
            <w:proofErr w:type="spellEnd"/>
            <w:r w:rsidRPr="006624D4">
              <w:rPr>
                <w:rFonts w:asciiTheme="minorHAnsi" w:hAnsiTheme="minorHAnsi" w:cs="Times New Roman"/>
                <w:sz w:val="20"/>
                <w:szCs w:val="20"/>
              </w:rPr>
              <w:t xml:space="preserve"> /podróż - stres z tym </w:t>
            </w:r>
            <w:proofErr w:type="spellStart"/>
            <w:r w:rsidRPr="006624D4">
              <w:rPr>
                <w:rFonts w:asciiTheme="minorHAnsi" w:hAnsiTheme="minorHAnsi" w:cs="Times New Roman"/>
                <w:sz w:val="20"/>
                <w:szCs w:val="20"/>
              </w:rPr>
              <w:t>związany,przygotowania</w:t>
            </w:r>
            <w:proofErr w:type="spellEnd"/>
            <w:r w:rsidRPr="006624D4">
              <w:rPr>
                <w:rFonts w:asciiTheme="minorHAnsi" w:hAnsiTheme="minorHAnsi" w:cs="Times New Roman"/>
                <w:sz w:val="20"/>
                <w:szCs w:val="20"/>
              </w:rPr>
              <w:t xml:space="preserve"> do podróży, wymiana „dom za dom“</w:t>
            </w:r>
          </w:p>
          <w:p w14:paraId="35A44BE7"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Partys</w:t>
            </w:r>
            <w:proofErr w:type="spellEnd"/>
            <w:r w:rsidRPr="006624D4">
              <w:rPr>
                <w:rFonts w:asciiTheme="minorHAnsi" w:hAnsiTheme="minorHAnsi" w:cs="Times New Roman"/>
                <w:sz w:val="20"/>
                <w:szCs w:val="20"/>
              </w:rPr>
              <w:t xml:space="preserve"> - </w:t>
            </w:r>
            <w:proofErr w:type="spellStart"/>
            <w:r w:rsidRPr="006624D4">
              <w:rPr>
                <w:rFonts w:asciiTheme="minorHAnsi" w:hAnsiTheme="minorHAnsi" w:cs="Times New Roman"/>
                <w:sz w:val="20"/>
                <w:szCs w:val="20"/>
              </w:rPr>
              <w:t>Organisierung</w:t>
            </w:r>
            <w:proofErr w:type="spellEnd"/>
            <w:r w:rsidRPr="006624D4">
              <w:rPr>
                <w:rFonts w:asciiTheme="minorHAnsi" w:hAnsiTheme="minorHAnsi" w:cs="Times New Roman"/>
                <w:sz w:val="20"/>
                <w:szCs w:val="20"/>
              </w:rPr>
              <w:t xml:space="preserve"> - </w:t>
            </w:r>
            <w:proofErr w:type="spellStart"/>
            <w:r w:rsidRPr="006624D4">
              <w:rPr>
                <w:rFonts w:asciiTheme="minorHAnsi" w:hAnsiTheme="minorHAnsi" w:cs="Times New Roman"/>
                <w:sz w:val="20"/>
                <w:szCs w:val="20"/>
              </w:rPr>
              <w:t>Einladung</w:t>
            </w:r>
            <w:proofErr w:type="spellEnd"/>
            <w:r w:rsidRPr="006624D4">
              <w:rPr>
                <w:rFonts w:asciiTheme="minorHAnsi" w:hAnsiTheme="minorHAnsi" w:cs="Times New Roman"/>
                <w:sz w:val="20"/>
                <w:szCs w:val="20"/>
              </w:rPr>
              <w:t xml:space="preserve"> der </w:t>
            </w:r>
            <w:proofErr w:type="spellStart"/>
            <w:r w:rsidRPr="006624D4">
              <w:rPr>
                <w:rFonts w:asciiTheme="minorHAnsi" w:hAnsiTheme="minorHAnsi" w:cs="Times New Roman"/>
                <w:sz w:val="20"/>
                <w:szCs w:val="20"/>
              </w:rPr>
              <w:t>Gaste</w:t>
            </w:r>
            <w:proofErr w:type="spellEnd"/>
            <w:r w:rsidRPr="006624D4">
              <w:rPr>
                <w:rFonts w:asciiTheme="minorHAnsi" w:hAnsiTheme="minorHAnsi" w:cs="Times New Roman"/>
                <w:sz w:val="20"/>
                <w:szCs w:val="20"/>
              </w:rPr>
              <w:t xml:space="preserve"> / imprezy - organizacja - zapraszanie gości</w:t>
            </w:r>
          </w:p>
          <w:p w14:paraId="7B00A632"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 xml:space="preserve">Das Wetter - Beschreibung / </w:t>
            </w:r>
            <w:proofErr w:type="spellStart"/>
            <w:r w:rsidRPr="006624D4">
              <w:rPr>
                <w:rFonts w:asciiTheme="minorHAnsi" w:hAnsiTheme="minorHAnsi" w:cs="Times New Roman"/>
                <w:sz w:val="20"/>
                <w:szCs w:val="20"/>
                <w:lang w:val="de-DE"/>
              </w:rPr>
              <w:t>pogoda</w:t>
            </w:r>
            <w:proofErr w:type="spellEnd"/>
            <w:r w:rsidRPr="006624D4">
              <w:rPr>
                <w:rFonts w:asciiTheme="minorHAnsi" w:hAnsiTheme="minorHAnsi" w:cs="Times New Roman"/>
                <w:sz w:val="20"/>
                <w:szCs w:val="20"/>
                <w:lang w:val="de-DE"/>
              </w:rPr>
              <w:t xml:space="preserve"> - </w:t>
            </w:r>
            <w:proofErr w:type="spellStart"/>
            <w:r w:rsidRPr="006624D4">
              <w:rPr>
                <w:rFonts w:asciiTheme="minorHAnsi" w:hAnsiTheme="minorHAnsi" w:cs="Times New Roman"/>
                <w:sz w:val="20"/>
                <w:szCs w:val="20"/>
                <w:lang w:val="de-DE"/>
              </w:rPr>
              <w:t>opis</w:t>
            </w:r>
            <w:proofErr w:type="spellEnd"/>
          </w:p>
          <w:p w14:paraId="62F4BEBA" w14:textId="77777777" w:rsidR="007976A6" w:rsidRPr="006624D4" w:rsidRDefault="007976A6" w:rsidP="00F05C73">
            <w:pPr>
              <w:rPr>
                <w:rFonts w:asciiTheme="minorHAnsi" w:hAnsiTheme="minorHAnsi" w:cs="Times New Roman"/>
                <w:b/>
                <w:sz w:val="20"/>
                <w:szCs w:val="20"/>
                <w:lang w:val="de-DE"/>
              </w:rPr>
            </w:pPr>
            <w:proofErr w:type="spellStart"/>
            <w:r w:rsidRPr="006624D4">
              <w:rPr>
                <w:rFonts w:asciiTheme="minorHAnsi" w:hAnsiTheme="minorHAnsi" w:cs="Times New Roman"/>
                <w:b/>
                <w:sz w:val="20"/>
                <w:szCs w:val="20"/>
                <w:lang w:val="de-DE"/>
              </w:rPr>
              <w:t>Zakres</w:t>
            </w:r>
            <w:proofErr w:type="spellEnd"/>
            <w:r w:rsidRPr="006624D4">
              <w:rPr>
                <w:rFonts w:asciiTheme="minorHAnsi" w:hAnsiTheme="minorHAnsi" w:cs="Times New Roman"/>
                <w:b/>
                <w:sz w:val="20"/>
                <w:szCs w:val="20"/>
                <w:lang w:val="de-DE"/>
              </w:rPr>
              <w:t xml:space="preserve"> </w:t>
            </w:r>
            <w:proofErr w:type="spellStart"/>
            <w:r w:rsidRPr="006624D4">
              <w:rPr>
                <w:rFonts w:asciiTheme="minorHAnsi" w:hAnsiTheme="minorHAnsi" w:cs="Times New Roman"/>
                <w:b/>
                <w:sz w:val="20"/>
                <w:szCs w:val="20"/>
                <w:lang w:val="de-DE"/>
              </w:rPr>
              <w:t>gramatyczny</w:t>
            </w:r>
            <w:proofErr w:type="spellEnd"/>
          </w:p>
          <w:p w14:paraId="6245DB6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Liczebniki porządkowe – dokładna data (</w:t>
            </w:r>
            <w:proofErr w:type="spellStart"/>
            <w:r w:rsidRPr="006624D4">
              <w:rPr>
                <w:rFonts w:asciiTheme="minorHAnsi" w:hAnsiTheme="minorHAnsi" w:cs="Times New Roman"/>
                <w:i/>
                <w:sz w:val="20"/>
                <w:szCs w:val="20"/>
              </w:rPr>
              <w:t>am</w:t>
            </w:r>
            <w:proofErr w:type="spellEnd"/>
            <w:r w:rsidRPr="006624D4">
              <w:rPr>
                <w:rFonts w:asciiTheme="minorHAnsi" w:hAnsiTheme="minorHAnsi" w:cs="Times New Roman"/>
                <w:i/>
                <w:sz w:val="20"/>
                <w:szCs w:val="20"/>
              </w:rPr>
              <w:t>, im</w:t>
            </w:r>
            <w:r w:rsidRPr="006624D4">
              <w:rPr>
                <w:rFonts w:asciiTheme="minorHAnsi" w:hAnsiTheme="minorHAnsi" w:cs="Times New Roman"/>
                <w:sz w:val="20"/>
                <w:szCs w:val="20"/>
              </w:rPr>
              <w:t>)</w:t>
            </w:r>
          </w:p>
          <w:p w14:paraId="2D00007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Zaimki </w:t>
            </w:r>
            <w:proofErr w:type="spellStart"/>
            <w:r w:rsidRPr="006624D4">
              <w:rPr>
                <w:rFonts w:asciiTheme="minorHAnsi" w:hAnsiTheme="minorHAnsi" w:cs="Times New Roman"/>
                <w:i/>
                <w:sz w:val="20"/>
                <w:szCs w:val="20"/>
              </w:rPr>
              <w:t>man</w:t>
            </w:r>
            <w:proofErr w:type="spellEnd"/>
            <w:r w:rsidRPr="006624D4">
              <w:rPr>
                <w:rFonts w:asciiTheme="minorHAnsi" w:hAnsiTheme="minorHAnsi" w:cs="Times New Roman"/>
                <w:i/>
                <w:sz w:val="20"/>
                <w:szCs w:val="20"/>
              </w:rPr>
              <w:t>, es</w:t>
            </w:r>
          </w:p>
          <w:p w14:paraId="741E0E6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modalne, rozdzielnie złożone, zwrotne.</w:t>
            </w:r>
          </w:p>
          <w:p w14:paraId="401C2C7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Rekcja czasownika. Pytanie o rzecz i osobę.</w:t>
            </w:r>
          </w:p>
          <w:p w14:paraId="13E3769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Rzeczownik - odmiana</w:t>
            </w:r>
          </w:p>
          <w:p w14:paraId="1848C3F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Przyimki</w:t>
            </w:r>
          </w:p>
          <w:p w14:paraId="3A92970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w:t>
            </w:r>
            <w:proofErr w:type="spellStart"/>
            <w:r w:rsidRPr="006624D4">
              <w:rPr>
                <w:rFonts w:asciiTheme="minorHAnsi" w:hAnsiTheme="minorHAnsi" w:cs="Times New Roman"/>
                <w:i/>
                <w:sz w:val="20"/>
                <w:szCs w:val="20"/>
              </w:rPr>
              <w:t>lassen</w:t>
            </w:r>
            <w:proofErr w:type="spellEnd"/>
            <w:r w:rsidRPr="006624D4">
              <w:rPr>
                <w:rFonts w:asciiTheme="minorHAnsi" w:hAnsiTheme="minorHAnsi" w:cs="Times New Roman"/>
                <w:sz w:val="20"/>
                <w:szCs w:val="20"/>
              </w:rPr>
              <w:t xml:space="preserve"> w zdaniu</w:t>
            </w:r>
          </w:p>
          <w:p w14:paraId="24B989A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Stopniowanie przymiotnika, zdanie porównawcze</w:t>
            </w:r>
          </w:p>
          <w:p w14:paraId="7CE32495" w14:textId="77777777" w:rsidR="007976A6" w:rsidRPr="006624D4" w:rsidRDefault="007976A6" w:rsidP="00F05C73">
            <w:pPr>
              <w:rPr>
                <w:rFonts w:asciiTheme="minorHAnsi" w:eastAsiaTheme="minorHAnsi" w:hAnsiTheme="minorHAnsi" w:cs="Times New Roman"/>
                <w:i/>
                <w:iCs/>
                <w:kern w:val="0"/>
                <w:sz w:val="20"/>
                <w:szCs w:val="20"/>
                <w:lang w:eastAsia="en-US" w:bidi="ar-SA"/>
              </w:rPr>
            </w:pPr>
          </w:p>
          <w:p w14:paraId="30FF6290"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III SEMESTR </w:t>
            </w:r>
          </w:p>
          <w:p w14:paraId="507500A8"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33A71EC6"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Orientierung</w:t>
            </w:r>
            <w:proofErr w:type="spellEnd"/>
            <w:r w:rsidRPr="006624D4">
              <w:rPr>
                <w:rFonts w:asciiTheme="minorHAnsi" w:hAnsiTheme="minorHAnsi" w:cs="Times New Roman"/>
                <w:sz w:val="20"/>
                <w:szCs w:val="20"/>
              </w:rPr>
              <w:t xml:space="preserve"> in der Stadt -</w:t>
            </w:r>
            <w:proofErr w:type="spellStart"/>
            <w:r w:rsidRPr="006624D4">
              <w:rPr>
                <w:rFonts w:asciiTheme="minorHAnsi" w:hAnsiTheme="minorHAnsi" w:cs="Times New Roman"/>
                <w:sz w:val="20"/>
                <w:szCs w:val="20"/>
              </w:rPr>
              <w:t>Fragen</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nach</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dem</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Weg</w:t>
            </w:r>
            <w:proofErr w:type="spellEnd"/>
            <w:r w:rsidRPr="006624D4">
              <w:rPr>
                <w:rFonts w:asciiTheme="minorHAnsi" w:hAnsiTheme="minorHAnsi" w:cs="Times New Roman"/>
                <w:sz w:val="20"/>
                <w:szCs w:val="20"/>
              </w:rPr>
              <w:t xml:space="preserve"> /orientacja w mieście - pytanie o drogę</w:t>
            </w:r>
          </w:p>
          <w:p w14:paraId="2D54616E"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Meine</w:t>
            </w:r>
            <w:proofErr w:type="spellEnd"/>
            <w:r w:rsidRPr="006624D4">
              <w:rPr>
                <w:rFonts w:asciiTheme="minorHAnsi" w:hAnsiTheme="minorHAnsi" w:cs="Times New Roman"/>
                <w:sz w:val="20"/>
                <w:szCs w:val="20"/>
              </w:rPr>
              <w:t xml:space="preserve"> Stadt - </w:t>
            </w:r>
            <w:proofErr w:type="spellStart"/>
            <w:r w:rsidRPr="006624D4">
              <w:rPr>
                <w:rFonts w:asciiTheme="minorHAnsi" w:hAnsiTheme="minorHAnsi" w:cs="Times New Roman"/>
                <w:sz w:val="20"/>
                <w:szCs w:val="20"/>
              </w:rPr>
              <w:t>mein</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Wohnort</w:t>
            </w:r>
            <w:proofErr w:type="spellEnd"/>
            <w:r w:rsidRPr="006624D4">
              <w:rPr>
                <w:rFonts w:asciiTheme="minorHAnsi" w:hAnsiTheme="minorHAnsi" w:cs="Times New Roman"/>
                <w:sz w:val="20"/>
                <w:szCs w:val="20"/>
              </w:rPr>
              <w:t xml:space="preserve"> / moje miasto - moje miejsce zamieszkania</w:t>
            </w:r>
          </w:p>
          <w:p w14:paraId="192A8817"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Schulwesen</w:t>
            </w:r>
            <w:proofErr w:type="spellEnd"/>
            <w:r w:rsidRPr="006624D4">
              <w:rPr>
                <w:rFonts w:asciiTheme="minorHAnsi" w:hAnsiTheme="minorHAnsi" w:cs="Times New Roman"/>
                <w:sz w:val="20"/>
                <w:szCs w:val="20"/>
              </w:rPr>
              <w:t xml:space="preserve"> - </w:t>
            </w:r>
            <w:proofErr w:type="spellStart"/>
            <w:r w:rsidRPr="006624D4">
              <w:rPr>
                <w:rFonts w:asciiTheme="minorHAnsi" w:hAnsiTheme="minorHAnsi" w:cs="Times New Roman"/>
                <w:sz w:val="20"/>
                <w:szCs w:val="20"/>
              </w:rPr>
              <w:t>neue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Lehrkulturen</w:t>
            </w:r>
            <w:proofErr w:type="spellEnd"/>
            <w:r w:rsidRPr="006624D4">
              <w:rPr>
                <w:rFonts w:asciiTheme="minorHAnsi" w:hAnsiTheme="minorHAnsi" w:cs="Times New Roman"/>
                <w:sz w:val="20"/>
                <w:szCs w:val="20"/>
              </w:rPr>
              <w:t xml:space="preserve"> /szkolnictwo - nowe trendy uczenia</w:t>
            </w:r>
          </w:p>
          <w:p w14:paraId="0FB386A4"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Schulangst, Gewalt, Mobbing - die Folgen, Ratschlage geben /</w:t>
            </w:r>
            <w:proofErr w:type="spellStart"/>
            <w:r w:rsidRPr="006624D4">
              <w:rPr>
                <w:rFonts w:asciiTheme="minorHAnsi" w:hAnsiTheme="minorHAnsi" w:cs="Times New Roman"/>
                <w:sz w:val="20"/>
                <w:szCs w:val="20"/>
                <w:lang w:val="de-DE"/>
              </w:rPr>
              <w:t>strach</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przed</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szkołą</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przemoc</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mobbing</w:t>
            </w:r>
            <w:proofErr w:type="spellEnd"/>
          </w:p>
          <w:p w14:paraId="7541027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w:t>
            </w:r>
            <w:proofErr w:type="spellStart"/>
            <w:r w:rsidRPr="006624D4">
              <w:rPr>
                <w:rFonts w:asciiTheme="minorHAnsi" w:hAnsiTheme="minorHAnsi" w:cs="Times New Roman"/>
                <w:sz w:val="20"/>
                <w:szCs w:val="20"/>
              </w:rPr>
              <w:t>Geld</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ist</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nicht</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alles</w:t>
            </w:r>
            <w:proofErr w:type="spellEnd"/>
            <w:r w:rsidRPr="006624D4">
              <w:rPr>
                <w:rFonts w:asciiTheme="minorHAnsi" w:hAnsiTheme="minorHAnsi" w:cs="Times New Roman"/>
                <w:sz w:val="20"/>
                <w:szCs w:val="20"/>
              </w:rPr>
              <w:t xml:space="preserve"> „ - </w:t>
            </w:r>
            <w:proofErr w:type="spellStart"/>
            <w:r w:rsidRPr="006624D4">
              <w:rPr>
                <w:rFonts w:asciiTheme="minorHAnsi" w:hAnsiTheme="minorHAnsi" w:cs="Times New Roman"/>
                <w:sz w:val="20"/>
                <w:szCs w:val="20"/>
              </w:rPr>
              <w:t>Gesprache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fuhren</w:t>
            </w:r>
            <w:proofErr w:type="spellEnd"/>
            <w:r w:rsidRPr="006624D4">
              <w:rPr>
                <w:rFonts w:asciiTheme="minorHAnsi" w:hAnsiTheme="minorHAnsi" w:cs="Times New Roman"/>
                <w:sz w:val="20"/>
                <w:szCs w:val="20"/>
              </w:rPr>
              <w:t xml:space="preserve"> / „pieniądze to nie wszystko“ - dyskusja</w:t>
            </w:r>
          </w:p>
          <w:p w14:paraId="5A08749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b/>
                <w:sz w:val="20"/>
                <w:szCs w:val="20"/>
              </w:rPr>
              <w:t>Zakres gramatyczny</w:t>
            </w:r>
          </w:p>
          <w:p w14:paraId="116E555F"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 Perfekt,  </w:t>
            </w:r>
            <w:proofErr w:type="spellStart"/>
            <w:r w:rsidRPr="006624D4">
              <w:rPr>
                <w:rFonts w:asciiTheme="minorHAnsi" w:hAnsiTheme="minorHAnsi" w:cs="Times New Roman"/>
                <w:sz w:val="20"/>
                <w:szCs w:val="20"/>
              </w:rPr>
              <w:t>Imperfekt</w:t>
            </w:r>
            <w:proofErr w:type="spellEnd"/>
            <w:r w:rsidRPr="006624D4">
              <w:rPr>
                <w:rFonts w:asciiTheme="minorHAnsi" w:hAnsiTheme="minorHAnsi" w:cs="Times New Roman"/>
                <w:sz w:val="20"/>
                <w:szCs w:val="20"/>
              </w:rPr>
              <w:t>, Futur I</w:t>
            </w:r>
          </w:p>
          <w:p w14:paraId="50CDE90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Strona bierna</w:t>
            </w:r>
          </w:p>
          <w:p w14:paraId="067202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Zdanie złożone – spójniki o szyku prostym i przestawnym</w:t>
            </w:r>
          </w:p>
          <w:p w14:paraId="5EC6336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Spójnik </w:t>
            </w:r>
            <w:proofErr w:type="spellStart"/>
            <w:r w:rsidRPr="006624D4">
              <w:rPr>
                <w:rFonts w:asciiTheme="minorHAnsi" w:hAnsiTheme="minorHAnsi" w:cs="Times New Roman"/>
                <w:i/>
                <w:sz w:val="20"/>
                <w:szCs w:val="20"/>
              </w:rPr>
              <w:t>ob</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dass</w:t>
            </w:r>
            <w:proofErr w:type="spellEnd"/>
            <w:r w:rsidRPr="006624D4">
              <w:rPr>
                <w:rFonts w:asciiTheme="minorHAnsi" w:hAnsiTheme="minorHAnsi" w:cs="Times New Roman"/>
                <w:i/>
                <w:sz w:val="20"/>
                <w:szCs w:val="20"/>
              </w:rPr>
              <w:t xml:space="preserve">, </w:t>
            </w:r>
            <w:proofErr w:type="spellStart"/>
            <w:r w:rsidRPr="006624D4">
              <w:rPr>
                <w:rFonts w:asciiTheme="minorHAnsi" w:hAnsiTheme="minorHAnsi" w:cs="Times New Roman"/>
                <w:i/>
                <w:sz w:val="20"/>
                <w:szCs w:val="20"/>
              </w:rPr>
              <w:t>weil</w:t>
            </w:r>
            <w:proofErr w:type="spellEnd"/>
          </w:p>
          <w:p w14:paraId="74AF89A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Zdania </w:t>
            </w:r>
            <w:proofErr w:type="spellStart"/>
            <w:r w:rsidRPr="006624D4">
              <w:rPr>
                <w:rFonts w:asciiTheme="minorHAnsi" w:hAnsiTheme="minorHAnsi" w:cs="Times New Roman"/>
                <w:sz w:val="20"/>
                <w:szCs w:val="20"/>
              </w:rPr>
              <w:t>przyzwalajace</w:t>
            </w:r>
            <w:proofErr w:type="spellEnd"/>
            <w:r w:rsidRPr="006624D4">
              <w:rPr>
                <w:rFonts w:asciiTheme="minorHAnsi" w:hAnsiTheme="minorHAnsi" w:cs="Times New Roman"/>
                <w:i/>
                <w:sz w:val="20"/>
                <w:szCs w:val="20"/>
              </w:rPr>
              <w:t xml:space="preserve">  ( </w:t>
            </w:r>
            <w:proofErr w:type="spellStart"/>
            <w:r w:rsidRPr="006624D4">
              <w:rPr>
                <w:rFonts w:asciiTheme="minorHAnsi" w:hAnsiTheme="minorHAnsi" w:cs="Times New Roman"/>
                <w:i/>
                <w:sz w:val="20"/>
                <w:szCs w:val="20"/>
              </w:rPr>
              <w:t>obwohl</w:t>
            </w:r>
            <w:proofErr w:type="spellEnd"/>
            <w:r w:rsidRPr="006624D4">
              <w:rPr>
                <w:rFonts w:asciiTheme="minorHAnsi" w:hAnsiTheme="minorHAnsi" w:cs="Times New Roman"/>
                <w:i/>
                <w:sz w:val="20"/>
                <w:szCs w:val="20"/>
              </w:rPr>
              <w:t xml:space="preserve"> - </w:t>
            </w:r>
            <w:proofErr w:type="spellStart"/>
            <w:r w:rsidRPr="006624D4">
              <w:rPr>
                <w:rFonts w:asciiTheme="minorHAnsi" w:hAnsiTheme="minorHAnsi" w:cs="Times New Roman"/>
                <w:i/>
                <w:sz w:val="20"/>
                <w:szCs w:val="20"/>
              </w:rPr>
              <w:t>trotzdem</w:t>
            </w:r>
            <w:proofErr w:type="spellEnd"/>
            <w:r w:rsidRPr="006624D4">
              <w:rPr>
                <w:rFonts w:asciiTheme="minorHAnsi" w:hAnsiTheme="minorHAnsi" w:cs="Times New Roman"/>
                <w:i/>
                <w:sz w:val="20"/>
                <w:szCs w:val="20"/>
              </w:rPr>
              <w:t>)</w:t>
            </w:r>
          </w:p>
          <w:p w14:paraId="0D3FC5B3" w14:textId="77777777" w:rsidR="007976A6" w:rsidRPr="006624D4" w:rsidRDefault="007976A6" w:rsidP="00F05C73">
            <w:pPr>
              <w:rPr>
                <w:rFonts w:asciiTheme="minorHAnsi" w:hAnsiTheme="minorHAnsi" w:cs="Times New Roman"/>
                <w:b/>
                <w:sz w:val="20"/>
                <w:szCs w:val="20"/>
              </w:rPr>
            </w:pPr>
          </w:p>
          <w:p w14:paraId="62902031"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IV SEMESTR </w:t>
            </w:r>
          </w:p>
          <w:p w14:paraId="4E2FF288"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2078397A" w14:textId="77777777" w:rsidR="007976A6" w:rsidRPr="006624D4" w:rsidRDefault="007976A6" w:rsidP="00F05C73">
            <w:pPr>
              <w:rPr>
                <w:rFonts w:asciiTheme="minorHAnsi" w:hAnsiTheme="minorHAnsi" w:cs="Times New Roman"/>
                <w:sz w:val="20"/>
                <w:szCs w:val="20"/>
                <w:lang w:val="de-DE"/>
              </w:rPr>
            </w:pPr>
            <w:r w:rsidRPr="006624D4">
              <w:rPr>
                <w:rFonts w:asciiTheme="minorHAnsi" w:eastAsiaTheme="minorHAnsi" w:hAnsiTheme="minorHAnsi" w:cs="Times New Roman"/>
                <w:kern w:val="0"/>
                <w:sz w:val="20"/>
                <w:szCs w:val="20"/>
                <w:lang w:val="de-DE" w:eastAsia="en-US" w:bidi="ar-SA"/>
              </w:rPr>
              <w:t>-</w:t>
            </w:r>
            <w:r w:rsidRPr="006624D4">
              <w:rPr>
                <w:rFonts w:asciiTheme="minorHAnsi" w:hAnsiTheme="minorHAnsi" w:cs="Times New Roman"/>
                <w:sz w:val="20"/>
                <w:szCs w:val="20"/>
                <w:lang w:val="de-DE"/>
              </w:rPr>
              <w:t xml:space="preserve"> Das Leben im Seniorenalter  - Einfluss der Tradition und der Familie / </w:t>
            </w:r>
            <w:proofErr w:type="spellStart"/>
            <w:r w:rsidRPr="006624D4">
              <w:rPr>
                <w:rFonts w:asciiTheme="minorHAnsi" w:hAnsiTheme="minorHAnsi" w:cs="Times New Roman"/>
                <w:sz w:val="20"/>
                <w:szCs w:val="20"/>
                <w:lang w:val="de-DE"/>
              </w:rPr>
              <w:t>życie</w:t>
            </w:r>
            <w:proofErr w:type="spellEnd"/>
            <w:r w:rsidRPr="006624D4">
              <w:rPr>
                <w:rFonts w:asciiTheme="minorHAnsi" w:hAnsiTheme="minorHAnsi" w:cs="Times New Roman"/>
                <w:sz w:val="20"/>
                <w:szCs w:val="20"/>
                <w:lang w:val="de-DE"/>
              </w:rPr>
              <w:t xml:space="preserve"> na </w:t>
            </w:r>
            <w:proofErr w:type="spellStart"/>
            <w:r w:rsidRPr="006624D4">
              <w:rPr>
                <w:rFonts w:asciiTheme="minorHAnsi" w:hAnsiTheme="minorHAnsi" w:cs="Times New Roman"/>
                <w:sz w:val="20"/>
                <w:szCs w:val="20"/>
                <w:lang w:val="de-DE"/>
              </w:rPr>
              <w:t>emeryturze</w:t>
            </w:r>
            <w:proofErr w:type="spellEnd"/>
            <w:r w:rsidRPr="006624D4">
              <w:rPr>
                <w:rFonts w:asciiTheme="minorHAnsi" w:hAnsiTheme="minorHAnsi" w:cs="Times New Roman"/>
                <w:sz w:val="20"/>
                <w:szCs w:val="20"/>
                <w:lang w:val="de-DE"/>
              </w:rPr>
              <w:t xml:space="preserve"> - </w:t>
            </w:r>
            <w:proofErr w:type="spellStart"/>
            <w:r w:rsidRPr="006624D4">
              <w:rPr>
                <w:rFonts w:asciiTheme="minorHAnsi" w:hAnsiTheme="minorHAnsi" w:cs="Times New Roman"/>
                <w:sz w:val="20"/>
                <w:szCs w:val="20"/>
                <w:lang w:val="de-DE"/>
              </w:rPr>
              <w:t>wpływ</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tradycji</w:t>
            </w:r>
            <w:proofErr w:type="spellEnd"/>
            <w:r w:rsidRPr="006624D4">
              <w:rPr>
                <w:rFonts w:asciiTheme="minorHAnsi" w:hAnsiTheme="minorHAnsi" w:cs="Times New Roman"/>
                <w:sz w:val="20"/>
                <w:szCs w:val="20"/>
                <w:lang w:val="de-DE"/>
              </w:rPr>
              <w:t xml:space="preserve"> i </w:t>
            </w:r>
            <w:proofErr w:type="spellStart"/>
            <w:r w:rsidRPr="006624D4">
              <w:rPr>
                <w:rFonts w:asciiTheme="minorHAnsi" w:hAnsiTheme="minorHAnsi" w:cs="Times New Roman"/>
                <w:sz w:val="20"/>
                <w:szCs w:val="20"/>
                <w:lang w:val="de-DE"/>
              </w:rPr>
              <w:t>rodziny</w:t>
            </w:r>
            <w:proofErr w:type="spellEnd"/>
          </w:p>
          <w:p w14:paraId="3F41D0A4"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Arbeitswelt</w:t>
            </w:r>
            <w:proofErr w:type="spellEnd"/>
            <w:r w:rsidRPr="006624D4">
              <w:rPr>
                <w:rFonts w:asciiTheme="minorHAnsi" w:hAnsiTheme="minorHAnsi" w:cs="Times New Roman"/>
                <w:sz w:val="20"/>
                <w:szCs w:val="20"/>
              </w:rPr>
              <w:t xml:space="preserve"> - </w:t>
            </w:r>
            <w:proofErr w:type="spellStart"/>
            <w:r w:rsidRPr="006624D4">
              <w:rPr>
                <w:rFonts w:asciiTheme="minorHAnsi" w:hAnsiTheme="minorHAnsi" w:cs="Times New Roman"/>
                <w:sz w:val="20"/>
                <w:szCs w:val="20"/>
              </w:rPr>
              <w:t>Neben</w:t>
            </w:r>
            <w:proofErr w:type="spellEnd"/>
            <w:r w:rsidRPr="006624D4">
              <w:rPr>
                <w:rFonts w:asciiTheme="minorHAnsi" w:hAnsiTheme="minorHAnsi" w:cs="Times New Roman"/>
                <w:sz w:val="20"/>
                <w:szCs w:val="20"/>
              </w:rPr>
              <w:t xml:space="preserve"> - </w:t>
            </w:r>
            <w:proofErr w:type="spellStart"/>
            <w:r w:rsidRPr="006624D4">
              <w:rPr>
                <w:rFonts w:asciiTheme="minorHAnsi" w:hAnsiTheme="minorHAnsi" w:cs="Times New Roman"/>
                <w:sz w:val="20"/>
                <w:szCs w:val="20"/>
              </w:rPr>
              <w:t>und</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Ferienjob</w:t>
            </w:r>
            <w:proofErr w:type="spellEnd"/>
            <w:r w:rsidRPr="006624D4">
              <w:rPr>
                <w:rFonts w:asciiTheme="minorHAnsi" w:hAnsiTheme="minorHAnsi" w:cs="Times New Roman"/>
                <w:sz w:val="20"/>
                <w:szCs w:val="20"/>
              </w:rPr>
              <w:t xml:space="preserve"> / praca - zajęcie dodatkowe, praca dodatkowa</w:t>
            </w:r>
          </w:p>
          <w:p w14:paraId="5AEDFCD1" w14:textId="77777777" w:rsidR="007976A6" w:rsidRPr="006624D4" w:rsidRDefault="007976A6" w:rsidP="00F05C73">
            <w:pPr>
              <w:rPr>
                <w:rFonts w:asciiTheme="minorHAnsi" w:hAnsiTheme="minorHAnsi" w:cs="Times New Roman"/>
                <w:sz w:val="20"/>
                <w:szCs w:val="20"/>
                <w:lang w:val="de-DE"/>
              </w:rPr>
            </w:pPr>
            <w:r w:rsidRPr="006624D4">
              <w:rPr>
                <w:rFonts w:asciiTheme="minorHAnsi" w:hAnsiTheme="minorHAnsi" w:cs="Times New Roman"/>
                <w:sz w:val="20"/>
                <w:szCs w:val="20"/>
                <w:lang w:val="de-DE"/>
              </w:rPr>
              <w:t xml:space="preserve">Sport im Leben der Menschen/ </w:t>
            </w:r>
            <w:proofErr w:type="spellStart"/>
            <w:r w:rsidRPr="006624D4">
              <w:rPr>
                <w:rFonts w:asciiTheme="minorHAnsi" w:hAnsiTheme="minorHAnsi" w:cs="Times New Roman"/>
                <w:sz w:val="20"/>
                <w:szCs w:val="20"/>
                <w:lang w:val="de-DE"/>
              </w:rPr>
              <w:t>sport</w:t>
            </w:r>
            <w:proofErr w:type="spellEnd"/>
            <w:r w:rsidRPr="006624D4">
              <w:rPr>
                <w:rFonts w:asciiTheme="minorHAnsi" w:hAnsiTheme="minorHAnsi" w:cs="Times New Roman"/>
                <w:sz w:val="20"/>
                <w:szCs w:val="20"/>
                <w:lang w:val="de-DE"/>
              </w:rPr>
              <w:t xml:space="preserve"> w </w:t>
            </w:r>
            <w:proofErr w:type="spellStart"/>
            <w:r w:rsidRPr="006624D4">
              <w:rPr>
                <w:rFonts w:asciiTheme="minorHAnsi" w:hAnsiTheme="minorHAnsi" w:cs="Times New Roman"/>
                <w:sz w:val="20"/>
                <w:szCs w:val="20"/>
                <w:lang w:val="de-DE"/>
              </w:rPr>
              <w:t>życiu</w:t>
            </w:r>
            <w:proofErr w:type="spellEnd"/>
            <w:r w:rsidRPr="006624D4">
              <w:rPr>
                <w:rFonts w:asciiTheme="minorHAnsi" w:hAnsiTheme="minorHAnsi" w:cs="Times New Roman"/>
                <w:sz w:val="20"/>
                <w:szCs w:val="20"/>
                <w:lang w:val="de-DE"/>
              </w:rPr>
              <w:t xml:space="preserve"> </w:t>
            </w:r>
            <w:proofErr w:type="spellStart"/>
            <w:r w:rsidRPr="006624D4">
              <w:rPr>
                <w:rFonts w:asciiTheme="minorHAnsi" w:hAnsiTheme="minorHAnsi" w:cs="Times New Roman"/>
                <w:sz w:val="20"/>
                <w:szCs w:val="20"/>
                <w:lang w:val="de-DE"/>
              </w:rPr>
              <w:t>człowieka</w:t>
            </w:r>
            <w:proofErr w:type="spellEnd"/>
          </w:p>
          <w:p w14:paraId="7708C493"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Mein</w:t>
            </w:r>
            <w:proofErr w:type="spellEnd"/>
            <w:r w:rsidRPr="006624D4">
              <w:rPr>
                <w:rFonts w:asciiTheme="minorHAnsi" w:hAnsiTheme="minorHAnsi" w:cs="Times New Roman"/>
                <w:sz w:val="20"/>
                <w:szCs w:val="20"/>
              </w:rPr>
              <w:t xml:space="preserve"> Studium, </w:t>
            </w:r>
            <w:proofErr w:type="spellStart"/>
            <w:r w:rsidRPr="006624D4">
              <w:rPr>
                <w:rFonts w:asciiTheme="minorHAnsi" w:hAnsiTheme="minorHAnsi" w:cs="Times New Roman"/>
                <w:sz w:val="20"/>
                <w:szCs w:val="20"/>
              </w:rPr>
              <w:t>meine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Zukunftplane</w:t>
            </w:r>
            <w:proofErr w:type="spellEnd"/>
            <w:r w:rsidRPr="006624D4">
              <w:rPr>
                <w:rFonts w:asciiTheme="minorHAnsi" w:hAnsiTheme="minorHAnsi" w:cs="Times New Roman"/>
                <w:sz w:val="20"/>
                <w:szCs w:val="20"/>
              </w:rPr>
              <w:t xml:space="preserve"> / moje studia , moje plany na przyszłość</w:t>
            </w:r>
          </w:p>
          <w:p w14:paraId="266A35C3" w14:textId="77777777" w:rsidR="007976A6" w:rsidRPr="006624D4" w:rsidRDefault="007976A6" w:rsidP="00F05C73">
            <w:pPr>
              <w:rPr>
                <w:rFonts w:asciiTheme="minorHAnsi" w:hAnsiTheme="minorHAnsi" w:cs="Times New Roman"/>
                <w:sz w:val="20"/>
                <w:szCs w:val="20"/>
              </w:rPr>
            </w:pPr>
            <w:proofErr w:type="spellStart"/>
            <w:r w:rsidRPr="006624D4">
              <w:rPr>
                <w:rFonts w:asciiTheme="minorHAnsi" w:hAnsiTheme="minorHAnsi" w:cs="Times New Roman"/>
                <w:sz w:val="20"/>
                <w:szCs w:val="20"/>
              </w:rPr>
              <w:t>Aktive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und</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passive</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Erholung</w:t>
            </w:r>
            <w:proofErr w:type="spellEnd"/>
            <w:r w:rsidRPr="006624D4">
              <w:rPr>
                <w:rFonts w:asciiTheme="minorHAnsi" w:hAnsiTheme="minorHAnsi" w:cs="Times New Roman"/>
                <w:sz w:val="20"/>
                <w:szCs w:val="20"/>
              </w:rPr>
              <w:t xml:space="preserve"> / aktywny i pasywny wypoczynek</w:t>
            </w:r>
          </w:p>
          <w:p w14:paraId="539D452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lastRenderedPageBreak/>
              <w:t>Zakres gramatyczny</w:t>
            </w:r>
          </w:p>
          <w:p w14:paraId="537264F9"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warunkowe</w:t>
            </w:r>
          </w:p>
          <w:p w14:paraId="669877B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Tryb przypuszczający</w:t>
            </w:r>
          </w:p>
          <w:p w14:paraId="023506A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czasowe ( wszystkie spójniki)</w:t>
            </w:r>
          </w:p>
          <w:p w14:paraId="474D6C2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Konstrukcje bezokolicznikowe z  </w:t>
            </w:r>
            <w:proofErr w:type="spellStart"/>
            <w:r w:rsidRPr="006624D4">
              <w:rPr>
                <w:rStyle w:val="Uwydatnienie"/>
                <w:rFonts w:asciiTheme="minorHAnsi" w:hAnsiTheme="minorHAnsi" w:cs="Times New Roman"/>
                <w:sz w:val="20"/>
                <w:szCs w:val="20"/>
                <w:u w:val="single"/>
              </w:rPr>
              <w:t>zu</w:t>
            </w:r>
            <w:proofErr w:type="spellEnd"/>
            <w:r w:rsidRPr="006624D4">
              <w:rPr>
                <w:rStyle w:val="Uwydatnienie"/>
                <w:rFonts w:asciiTheme="minorHAnsi" w:hAnsiTheme="minorHAnsi" w:cs="Times New Roman"/>
                <w:sz w:val="20"/>
                <w:szCs w:val="20"/>
              </w:rPr>
              <w:t xml:space="preserve">  </w:t>
            </w:r>
            <w:r w:rsidRPr="006624D4">
              <w:rPr>
                <w:rFonts w:asciiTheme="minorHAnsi" w:hAnsiTheme="minorHAnsi" w:cs="Times New Roman"/>
                <w:sz w:val="20"/>
                <w:szCs w:val="20"/>
              </w:rPr>
              <w:t xml:space="preserve">i bez  </w:t>
            </w:r>
            <w:proofErr w:type="spellStart"/>
            <w:r w:rsidRPr="006624D4">
              <w:rPr>
                <w:rStyle w:val="Uwydatnienie"/>
                <w:rFonts w:asciiTheme="minorHAnsi" w:hAnsiTheme="minorHAnsi" w:cs="Times New Roman"/>
                <w:sz w:val="20"/>
                <w:szCs w:val="20"/>
                <w:u w:val="single"/>
              </w:rPr>
              <w:t>zu</w:t>
            </w:r>
            <w:proofErr w:type="spellEnd"/>
          </w:p>
          <w:p w14:paraId="003B813F"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Zdania przydawkowe.</w:t>
            </w:r>
          </w:p>
          <w:p w14:paraId="05DA0D4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w:t>
            </w:r>
          </w:p>
          <w:p w14:paraId="193C29E6"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JĘZYK ROSYSKI</w:t>
            </w:r>
          </w:p>
          <w:p w14:paraId="34201AE2"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 xml:space="preserve">I semestr </w:t>
            </w:r>
          </w:p>
          <w:p w14:paraId="4EB417D8"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6E03A374"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Rodzina (elementy biografii, zainteresowa</w:t>
            </w:r>
            <w:r w:rsidRPr="006624D4">
              <w:rPr>
                <w:rFonts w:asciiTheme="minorHAnsi" w:hAnsiTheme="minorHAnsi"/>
                <w:sz w:val="20"/>
                <w:szCs w:val="20"/>
              </w:rPr>
              <w:softHyphen/>
              <w:t>nia, drzewo genealogiczne rodziny)</w:t>
            </w:r>
          </w:p>
          <w:p w14:paraId="1CA2838B"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Wakacje, czas wolny</w:t>
            </w:r>
          </w:p>
          <w:p w14:paraId="219D1C47"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Kraje i narody Europy</w:t>
            </w:r>
          </w:p>
          <w:p w14:paraId="23528CC9"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Studia, uczelnia (władze, kierunki, przedmioty, harmonogram zajęć)</w:t>
            </w:r>
          </w:p>
          <w:p w14:paraId="30EFCF51"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Praca (zawody, zainteresowania, plan dnia)</w:t>
            </w:r>
          </w:p>
          <w:p w14:paraId="7AF11729"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Komunikacja (droga do pracy, na uczelnię, komunikacja miejska, międzynarodowa)</w:t>
            </w:r>
          </w:p>
          <w:p w14:paraId="0E127DB4"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Zainteresowania, czas wolny</w:t>
            </w:r>
          </w:p>
          <w:p w14:paraId="766D14F7"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Dom, mieszkanie (położenie, rozkład pomieszczeń, umeblowanie)</w:t>
            </w:r>
          </w:p>
          <w:p w14:paraId="51CA38DF"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Wygląd zewnętrzny, charakter człowieka</w:t>
            </w:r>
          </w:p>
          <w:p w14:paraId="55F4A7A4"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Moskwa i jej zabytki</w:t>
            </w:r>
          </w:p>
          <w:p w14:paraId="25D0163F"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Malarstwo rosyjskie</w:t>
            </w:r>
          </w:p>
          <w:p w14:paraId="3AF2364B"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Moje miasto</w:t>
            </w:r>
          </w:p>
          <w:p w14:paraId="7919B90E" w14:textId="77777777" w:rsidR="007976A6" w:rsidRPr="006624D4" w:rsidRDefault="007976A6" w:rsidP="00F05C73">
            <w:pPr>
              <w:pStyle w:val="Akapitzlist"/>
              <w:numPr>
                <w:ilvl w:val="0"/>
                <w:numId w:val="4"/>
              </w:numPr>
              <w:spacing w:after="0" w:line="240" w:lineRule="auto"/>
              <w:rPr>
                <w:rFonts w:asciiTheme="minorHAnsi" w:hAnsiTheme="minorHAnsi"/>
                <w:sz w:val="20"/>
                <w:szCs w:val="20"/>
              </w:rPr>
            </w:pPr>
            <w:r w:rsidRPr="006624D4">
              <w:rPr>
                <w:rFonts w:asciiTheme="minorHAnsi" w:hAnsiTheme="minorHAnsi"/>
                <w:sz w:val="20"/>
                <w:szCs w:val="20"/>
              </w:rPr>
              <w:t>Święta w Polsce i Rosji</w:t>
            </w:r>
          </w:p>
          <w:p w14:paraId="6ADD37CF"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43B2E56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w:t>
            </w:r>
            <w:proofErr w:type="spellStart"/>
            <w:r w:rsidRPr="006624D4">
              <w:rPr>
                <w:rFonts w:asciiTheme="minorHAnsi" w:hAnsiTheme="minorHAnsi" w:cs="Times New Roman"/>
                <w:sz w:val="20"/>
                <w:szCs w:val="20"/>
              </w:rPr>
              <w:t>изучать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учиться</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учить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посещать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снять</w:t>
            </w:r>
            <w:proofErr w:type="spellEnd"/>
          </w:p>
          <w:p w14:paraId="41186FB9"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Stopień wyższy przymiotnika</w:t>
            </w:r>
          </w:p>
          <w:p w14:paraId="6182DFF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Stopień wyższy przysłówka</w:t>
            </w:r>
          </w:p>
          <w:p w14:paraId="74D7568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 przeszły czasowników z sufiksem </w:t>
            </w:r>
            <w:proofErr w:type="spellStart"/>
            <w:r w:rsidRPr="006624D4">
              <w:rPr>
                <w:rFonts w:asciiTheme="minorHAnsi" w:hAnsiTheme="minorHAnsi" w:cs="Times New Roman"/>
                <w:sz w:val="20"/>
                <w:szCs w:val="20"/>
              </w:rPr>
              <w:t>ну</w:t>
            </w:r>
            <w:proofErr w:type="spellEnd"/>
            <w:r w:rsidRPr="006624D4">
              <w:rPr>
                <w:rFonts w:asciiTheme="minorHAnsi" w:hAnsiTheme="minorHAnsi" w:cs="Times New Roman"/>
                <w:sz w:val="20"/>
                <w:szCs w:val="20"/>
              </w:rPr>
              <w:t>-</w:t>
            </w:r>
          </w:p>
          <w:p w14:paraId="041E872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Pisownia przedrostka </w:t>
            </w:r>
            <w:proofErr w:type="spellStart"/>
            <w:r w:rsidRPr="006624D4">
              <w:rPr>
                <w:rFonts w:asciiTheme="minorHAnsi" w:hAnsiTheme="minorHAnsi" w:cs="Times New Roman"/>
                <w:sz w:val="20"/>
                <w:szCs w:val="20"/>
              </w:rPr>
              <w:t>пол</w:t>
            </w:r>
            <w:proofErr w:type="spellEnd"/>
            <w:r w:rsidRPr="006624D4">
              <w:rPr>
                <w:rFonts w:asciiTheme="minorHAnsi" w:hAnsiTheme="minorHAnsi" w:cs="Times New Roman"/>
                <w:sz w:val="20"/>
                <w:szCs w:val="20"/>
              </w:rPr>
              <w:t>-</w:t>
            </w:r>
          </w:p>
          <w:p w14:paraId="2233B96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Połączenie liczebników z rzeczownikiem </w:t>
            </w:r>
            <w:proofErr w:type="spellStart"/>
            <w:r w:rsidRPr="006624D4">
              <w:rPr>
                <w:rFonts w:asciiTheme="minorHAnsi" w:hAnsiTheme="minorHAnsi" w:cs="Times New Roman"/>
                <w:sz w:val="20"/>
                <w:szCs w:val="20"/>
              </w:rPr>
              <w:t>градус</w:t>
            </w:r>
            <w:proofErr w:type="spellEnd"/>
          </w:p>
          <w:p w14:paraId="355CCD9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Konstrukcje służące do porównywania: </w:t>
            </w:r>
            <w:proofErr w:type="spellStart"/>
            <w:r w:rsidRPr="006624D4">
              <w:rPr>
                <w:rFonts w:asciiTheme="minorHAnsi" w:hAnsiTheme="minorHAnsi" w:cs="Times New Roman"/>
                <w:sz w:val="20"/>
                <w:szCs w:val="20"/>
              </w:rPr>
              <w:t>гораздо</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холоднее</w:t>
            </w:r>
            <w:proofErr w:type="spellEnd"/>
            <w:r w:rsidRPr="006624D4">
              <w:rPr>
                <w:rFonts w:asciiTheme="minorHAnsi" w:hAnsiTheme="minorHAnsi" w:cs="Times New Roman"/>
                <w:sz w:val="20"/>
                <w:szCs w:val="20"/>
              </w:rPr>
              <w:t>…</w:t>
            </w:r>
          </w:p>
          <w:p w14:paraId="444892B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Fonetyka: intonacja służąca do wyrażania emocji (ИК-5)</w:t>
            </w:r>
          </w:p>
          <w:p w14:paraId="2F3072E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Czasowniki dokonane i niedokonane</w:t>
            </w:r>
          </w:p>
          <w:p w14:paraId="70B5099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Zdania podrzędnie złożone z </w:t>
            </w:r>
            <w:proofErr w:type="spellStart"/>
            <w:r w:rsidRPr="006624D4">
              <w:rPr>
                <w:rFonts w:asciiTheme="minorHAnsi" w:hAnsiTheme="minorHAnsi" w:cs="Times New Roman"/>
                <w:sz w:val="20"/>
                <w:szCs w:val="20"/>
              </w:rPr>
              <w:t>потому</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что</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поэтому</w:t>
            </w:r>
            <w:proofErr w:type="spellEnd"/>
          </w:p>
          <w:p w14:paraId="6C3EDC5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Zwroty umożliwiające wyrażanie opinii</w:t>
            </w:r>
          </w:p>
          <w:p w14:paraId="4298162D" w14:textId="77777777" w:rsidR="007976A6" w:rsidRPr="006624D4" w:rsidRDefault="007976A6" w:rsidP="00F05C73">
            <w:pPr>
              <w:rPr>
                <w:rFonts w:asciiTheme="minorHAnsi" w:hAnsiTheme="minorHAnsi" w:cs="Times New Roman"/>
                <w:sz w:val="20"/>
                <w:szCs w:val="20"/>
              </w:rPr>
            </w:pPr>
          </w:p>
          <w:p w14:paraId="5F97A013"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II SEMESTR</w:t>
            </w:r>
          </w:p>
          <w:p w14:paraId="56E4F00A"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27D98221"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Życie towarzyskie, czas wolny</w:t>
            </w:r>
          </w:p>
          <w:p w14:paraId="5E62054D"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Żywienie, artykuły spożywcze</w:t>
            </w:r>
          </w:p>
          <w:p w14:paraId="71724897"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Posiłki, lokale gastronomiczne</w:t>
            </w:r>
          </w:p>
          <w:p w14:paraId="4857BF18"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Kuchnia rosyjska, przepisy</w:t>
            </w:r>
          </w:p>
          <w:p w14:paraId="694AC778"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Moda, zakupy</w:t>
            </w:r>
          </w:p>
          <w:p w14:paraId="74D338EE"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Zdrowy styl życia, zdrowe odżywianie</w:t>
            </w:r>
          </w:p>
          <w:p w14:paraId="663C09B4"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Święta w Polsce i Rosji, Wielkanoc</w:t>
            </w:r>
          </w:p>
          <w:p w14:paraId="284D395A"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Sport, dyscypliny sportowe</w:t>
            </w:r>
          </w:p>
          <w:p w14:paraId="359DE7F2"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Wybitni sportowcy, idole</w:t>
            </w:r>
          </w:p>
          <w:p w14:paraId="05D7F5E0"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 xml:space="preserve">Elementy wiedzy o Rosji. </w:t>
            </w:r>
            <w:proofErr w:type="spellStart"/>
            <w:r w:rsidRPr="006624D4">
              <w:rPr>
                <w:rFonts w:asciiTheme="minorHAnsi" w:hAnsiTheme="minorHAnsi"/>
                <w:sz w:val="20"/>
                <w:szCs w:val="20"/>
              </w:rPr>
              <w:t>Sankt</w:t>
            </w:r>
            <w:proofErr w:type="spellEnd"/>
            <w:r w:rsidRPr="006624D4">
              <w:rPr>
                <w:rFonts w:asciiTheme="minorHAnsi" w:hAnsiTheme="minorHAnsi"/>
                <w:sz w:val="20"/>
                <w:szCs w:val="20"/>
              </w:rPr>
              <w:t xml:space="preserve"> Petersburg</w:t>
            </w:r>
          </w:p>
          <w:p w14:paraId="49004660" w14:textId="77777777" w:rsidR="007976A6" w:rsidRPr="006624D4" w:rsidRDefault="007976A6" w:rsidP="00F05C73">
            <w:pPr>
              <w:pStyle w:val="Akapitzlist"/>
              <w:numPr>
                <w:ilvl w:val="0"/>
                <w:numId w:val="5"/>
              </w:numPr>
              <w:spacing w:after="0" w:line="240" w:lineRule="auto"/>
              <w:rPr>
                <w:rFonts w:asciiTheme="minorHAnsi" w:hAnsiTheme="minorHAnsi"/>
                <w:sz w:val="20"/>
                <w:szCs w:val="20"/>
              </w:rPr>
            </w:pPr>
            <w:r w:rsidRPr="006624D4">
              <w:rPr>
                <w:rFonts w:asciiTheme="minorHAnsi" w:hAnsiTheme="minorHAnsi"/>
                <w:sz w:val="20"/>
                <w:szCs w:val="20"/>
              </w:rPr>
              <w:t>Aleksander Puszkin – życie i twórczość</w:t>
            </w:r>
          </w:p>
          <w:p w14:paraId="2A98ACF7"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3E303C4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w:t>
            </w:r>
            <w:proofErr w:type="spellStart"/>
            <w:r w:rsidRPr="006624D4">
              <w:rPr>
                <w:rFonts w:asciiTheme="minorHAnsi" w:hAnsiTheme="minorHAnsi" w:cs="Times New Roman"/>
                <w:sz w:val="20"/>
                <w:szCs w:val="20"/>
              </w:rPr>
              <w:t>одеваться</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одевать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надеть</w:t>
            </w:r>
            <w:proofErr w:type="spellEnd"/>
          </w:p>
          <w:p w14:paraId="5B851A4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Zwroty: </w:t>
            </w:r>
            <w:proofErr w:type="spellStart"/>
            <w:r w:rsidRPr="006624D4">
              <w:rPr>
                <w:rFonts w:asciiTheme="minorHAnsi" w:hAnsiTheme="minorHAnsi" w:cs="Times New Roman"/>
                <w:sz w:val="20"/>
                <w:szCs w:val="20"/>
              </w:rPr>
              <w:t>следить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за</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собой</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одеваться</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со</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вкусом</w:t>
            </w:r>
            <w:proofErr w:type="spellEnd"/>
          </w:p>
          <w:p w14:paraId="1C4DEF43"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Konstrukcja typu: </w:t>
            </w:r>
            <w:proofErr w:type="spellStart"/>
            <w:r w:rsidRPr="006624D4">
              <w:rPr>
                <w:rFonts w:asciiTheme="minorHAnsi" w:hAnsiTheme="minorHAnsi" w:cs="Times New Roman"/>
                <w:sz w:val="20"/>
                <w:szCs w:val="20"/>
              </w:rPr>
              <w:t>мне</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есть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что</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рассказать</w:t>
            </w:r>
            <w:proofErr w:type="spellEnd"/>
          </w:p>
          <w:p w14:paraId="74E08C2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Konstrukcje: </w:t>
            </w:r>
            <w:proofErr w:type="spellStart"/>
            <w:r w:rsidRPr="006624D4">
              <w:rPr>
                <w:rFonts w:asciiTheme="minorHAnsi" w:hAnsiTheme="minorHAnsi" w:cs="Times New Roman"/>
                <w:sz w:val="20"/>
                <w:szCs w:val="20"/>
              </w:rPr>
              <w:t>ходить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по</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магазинам</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зайти</w:t>
            </w:r>
            <w:proofErr w:type="spellEnd"/>
            <w:r w:rsidRPr="006624D4">
              <w:rPr>
                <w:rFonts w:asciiTheme="minorHAnsi" w:hAnsiTheme="minorHAnsi" w:cs="Times New Roman"/>
                <w:sz w:val="20"/>
                <w:szCs w:val="20"/>
              </w:rPr>
              <w:t xml:space="preserve"> в </w:t>
            </w:r>
            <w:proofErr w:type="spellStart"/>
            <w:r w:rsidRPr="006624D4">
              <w:rPr>
                <w:rFonts w:asciiTheme="minorHAnsi" w:hAnsiTheme="minorHAnsi" w:cs="Times New Roman"/>
                <w:sz w:val="20"/>
                <w:szCs w:val="20"/>
              </w:rPr>
              <w:t>магазин</w:t>
            </w:r>
            <w:proofErr w:type="spellEnd"/>
          </w:p>
          <w:p w14:paraId="656E3B9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Pytania w mowie zależnej</w:t>
            </w:r>
          </w:p>
          <w:p w14:paraId="50F1E8C0"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lastRenderedPageBreak/>
              <w:t xml:space="preserve">Niektóre rzeczowniki pluralia tantum: </w:t>
            </w:r>
            <w:proofErr w:type="spellStart"/>
            <w:r w:rsidRPr="006624D4">
              <w:rPr>
                <w:rFonts w:asciiTheme="minorHAnsi" w:hAnsiTheme="minorHAnsi" w:cs="Times New Roman"/>
                <w:sz w:val="20"/>
                <w:szCs w:val="20"/>
              </w:rPr>
              <w:t>брюки</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духи</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макароны</w:t>
            </w:r>
            <w:proofErr w:type="spellEnd"/>
            <w:r w:rsidRPr="006624D4">
              <w:rPr>
                <w:rFonts w:asciiTheme="minorHAnsi" w:hAnsiTheme="minorHAnsi" w:cs="Times New Roman"/>
                <w:sz w:val="20"/>
                <w:szCs w:val="20"/>
              </w:rPr>
              <w:t xml:space="preserve"> </w:t>
            </w:r>
          </w:p>
          <w:p w14:paraId="6B7AEB1C"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Rzeczownik o odmiennym rodzaju gramatycznym niż w języku polskim: </w:t>
            </w:r>
            <w:proofErr w:type="spellStart"/>
            <w:r w:rsidRPr="006624D4">
              <w:rPr>
                <w:rFonts w:asciiTheme="minorHAnsi" w:hAnsiTheme="minorHAnsi" w:cs="Times New Roman"/>
                <w:sz w:val="20"/>
                <w:szCs w:val="20"/>
              </w:rPr>
              <w:t>браслет</w:t>
            </w:r>
            <w:proofErr w:type="spellEnd"/>
            <w:r w:rsidRPr="006624D4">
              <w:rPr>
                <w:rFonts w:asciiTheme="minorHAnsi" w:hAnsiTheme="minorHAnsi" w:cs="Times New Roman"/>
                <w:sz w:val="20"/>
                <w:szCs w:val="20"/>
              </w:rPr>
              <w:t xml:space="preserve"> </w:t>
            </w:r>
          </w:p>
          <w:p w14:paraId="659A777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Tryb rozkazujący</w:t>
            </w:r>
          </w:p>
          <w:p w14:paraId="71E54E5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Krótka i dłuższa forma przymiotników</w:t>
            </w:r>
          </w:p>
          <w:p w14:paraId="04FC52F4"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 </w:t>
            </w:r>
            <w:proofErr w:type="spellStart"/>
            <w:r w:rsidRPr="006624D4">
              <w:rPr>
                <w:rFonts w:asciiTheme="minorHAnsi" w:hAnsiTheme="minorHAnsi" w:cs="Times New Roman"/>
                <w:sz w:val="20"/>
                <w:szCs w:val="20"/>
              </w:rPr>
              <w:t>играть</w:t>
            </w:r>
            <w:proofErr w:type="spellEnd"/>
            <w:r w:rsidRPr="006624D4">
              <w:rPr>
                <w:rFonts w:asciiTheme="minorHAnsi" w:hAnsiTheme="minorHAnsi" w:cs="Times New Roman"/>
                <w:sz w:val="20"/>
                <w:szCs w:val="20"/>
              </w:rPr>
              <w:t xml:space="preserve"> z przyimkiem в, </w:t>
            </w:r>
            <w:proofErr w:type="spellStart"/>
            <w:r w:rsidRPr="006624D4">
              <w:rPr>
                <w:rFonts w:asciiTheme="minorHAnsi" w:hAnsiTheme="minorHAnsi" w:cs="Times New Roman"/>
                <w:sz w:val="20"/>
                <w:szCs w:val="20"/>
              </w:rPr>
              <w:t>на</w:t>
            </w:r>
            <w:proofErr w:type="spellEnd"/>
          </w:p>
          <w:p w14:paraId="5F07163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Konstrukcja: rzeczowniki typu </w:t>
            </w:r>
            <w:proofErr w:type="spellStart"/>
            <w:r w:rsidRPr="006624D4">
              <w:rPr>
                <w:rFonts w:asciiTheme="minorHAnsi" w:hAnsiTheme="minorHAnsi" w:cs="Times New Roman"/>
                <w:sz w:val="20"/>
                <w:szCs w:val="20"/>
              </w:rPr>
              <w:t>чемпионат</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соревнования</w:t>
            </w:r>
            <w:proofErr w:type="spellEnd"/>
            <w:r w:rsidRPr="006624D4">
              <w:rPr>
                <w:rFonts w:asciiTheme="minorHAnsi" w:hAnsiTheme="minorHAnsi" w:cs="Times New Roman"/>
                <w:sz w:val="20"/>
                <w:szCs w:val="20"/>
              </w:rPr>
              <w:t xml:space="preserve"> …</w:t>
            </w:r>
          </w:p>
          <w:p w14:paraId="2DEBD89B"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Zdania z orzeczeniem imiennym z zaimkami </w:t>
            </w:r>
            <w:proofErr w:type="spellStart"/>
            <w:r w:rsidRPr="006624D4">
              <w:rPr>
                <w:rFonts w:asciiTheme="minorHAnsi" w:hAnsiTheme="minorHAnsi" w:cs="Times New Roman"/>
                <w:sz w:val="20"/>
                <w:szCs w:val="20"/>
              </w:rPr>
              <w:t>это</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от</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всё</w:t>
            </w:r>
            <w:proofErr w:type="spellEnd"/>
          </w:p>
          <w:p w14:paraId="4BE1749F"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Zdania przyczynowe z przyimkami </w:t>
            </w:r>
            <w:proofErr w:type="spellStart"/>
            <w:r w:rsidRPr="006624D4">
              <w:rPr>
                <w:rFonts w:asciiTheme="minorHAnsi" w:hAnsiTheme="minorHAnsi" w:cs="Times New Roman"/>
                <w:sz w:val="20"/>
                <w:szCs w:val="20"/>
              </w:rPr>
              <w:t>благодаря</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из-за</w:t>
            </w:r>
            <w:proofErr w:type="spellEnd"/>
          </w:p>
          <w:p w14:paraId="2343C816" w14:textId="77777777" w:rsidR="007976A6" w:rsidRPr="006624D4" w:rsidRDefault="007976A6" w:rsidP="00F05C73">
            <w:pPr>
              <w:rPr>
                <w:rFonts w:asciiTheme="minorHAnsi" w:hAnsiTheme="minorHAnsi" w:cs="Times New Roman"/>
                <w:sz w:val="20"/>
                <w:szCs w:val="20"/>
              </w:rPr>
            </w:pPr>
          </w:p>
          <w:p w14:paraId="7A5FC30A"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III SEMESTR</w:t>
            </w:r>
          </w:p>
          <w:p w14:paraId="46CA48AC"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5952DA01"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Podróże</w:t>
            </w:r>
          </w:p>
          <w:p w14:paraId="5A824B4D"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 xml:space="preserve">W </w:t>
            </w:r>
            <w:proofErr w:type="spellStart"/>
            <w:r w:rsidRPr="006624D4">
              <w:rPr>
                <w:rFonts w:asciiTheme="minorHAnsi" w:hAnsiTheme="minorHAnsi"/>
                <w:sz w:val="20"/>
                <w:szCs w:val="20"/>
              </w:rPr>
              <w:t>szpitalu,podstawowe</w:t>
            </w:r>
            <w:proofErr w:type="spellEnd"/>
            <w:r w:rsidRPr="006624D4">
              <w:rPr>
                <w:rFonts w:asciiTheme="minorHAnsi" w:hAnsiTheme="minorHAnsi"/>
                <w:sz w:val="20"/>
                <w:szCs w:val="20"/>
              </w:rPr>
              <w:t xml:space="preserve"> choroby, objawy i leczenie</w:t>
            </w:r>
          </w:p>
          <w:p w14:paraId="538FBB3D"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Zagrożenia współczesnej młodzieży</w:t>
            </w:r>
          </w:p>
          <w:p w14:paraId="4C0EED13"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Wybitni przedstawiciele literatury rosyjskiej</w:t>
            </w:r>
          </w:p>
          <w:p w14:paraId="73A9CA8A"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Mój bohater</w:t>
            </w:r>
          </w:p>
          <w:p w14:paraId="53CC0BC3"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Święta rodzinne w Polsce i Rosji</w:t>
            </w:r>
          </w:p>
          <w:p w14:paraId="55EC2CF4"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Teatr, kino, telewizja, prasa</w:t>
            </w:r>
          </w:p>
          <w:p w14:paraId="608562CE" w14:textId="77777777" w:rsidR="007976A6" w:rsidRPr="006624D4" w:rsidRDefault="007976A6" w:rsidP="00F05C73">
            <w:pPr>
              <w:pStyle w:val="Akapitzlist"/>
              <w:numPr>
                <w:ilvl w:val="0"/>
                <w:numId w:val="6"/>
              </w:numPr>
              <w:spacing w:after="0" w:line="240" w:lineRule="auto"/>
              <w:rPr>
                <w:rFonts w:asciiTheme="minorHAnsi" w:hAnsiTheme="minorHAnsi"/>
                <w:sz w:val="20"/>
                <w:szCs w:val="20"/>
              </w:rPr>
            </w:pPr>
            <w:r w:rsidRPr="006624D4">
              <w:rPr>
                <w:rFonts w:asciiTheme="minorHAnsi" w:hAnsiTheme="minorHAnsi"/>
                <w:sz w:val="20"/>
                <w:szCs w:val="20"/>
              </w:rPr>
              <w:t>Anton Czechow – życie i twórczość</w:t>
            </w:r>
          </w:p>
          <w:p w14:paraId="782C74B0"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5C858DCE"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w:t>
            </w:r>
            <w:proofErr w:type="spellStart"/>
            <w:r w:rsidRPr="006624D4">
              <w:rPr>
                <w:rFonts w:asciiTheme="minorHAnsi" w:hAnsiTheme="minorHAnsi" w:cs="Times New Roman"/>
                <w:sz w:val="20"/>
                <w:szCs w:val="20"/>
              </w:rPr>
              <w:t>заниматься</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жаловаться</w:t>
            </w:r>
            <w:proofErr w:type="spellEnd"/>
          </w:p>
          <w:p w14:paraId="0A9DFA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Nazwy wybranych zawodów mających tylko formę rodzaju męskiego: </w:t>
            </w:r>
            <w:proofErr w:type="spellStart"/>
            <w:r w:rsidRPr="006624D4">
              <w:rPr>
                <w:rFonts w:asciiTheme="minorHAnsi" w:hAnsiTheme="minorHAnsi" w:cs="Times New Roman"/>
                <w:sz w:val="20"/>
                <w:szCs w:val="20"/>
              </w:rPr>
              <w:t>курьер</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посол</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судья</w:t>
            </w:r>
            <w:proofErr w:type="spellEnd"/>
          </w:p>
          <w:p w14:paraId="698F3D08"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Nazwy wybranych specjalizacji lekarskich</w:t>
            </w:r>
          </w:p>
          <w:p w14:paraId="37255A76"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Rzeczowniki mające inny rodzaj w języku polskim i rosyjskim, np. </w:t>
            </w:r>
            <w:proofErr w:type="spellStart"/>
            <w:r w:rsidRPr="006624D4">
              <w:rPr>
                <w:rFonts w:asciiTheme="minorHAnsi" w:hAnsiTheme="minorHAnsi" w:cs="Times New Roman"/>
                <w:sz w:val="20"/>
                <w:szCs w:val="20"/>
              </w:rPr>
              <w:t>тренировка</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диагноз</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рецепт</w:t>
            </w:r>
            <w:proofErr w:type="spellEnd"/>
          </w:p>
          <w:p w14:paraId="2F0C32B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Przymiotniki twardo- i miękkotematowe</w:t>
            </w:r>
          </w:p>
          <w:p w14:paraId="0201714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Liczebniki </w:t>
            </w:r>
          </w:p>
          <w:p w14:paraId="0C6303B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w:t>
            </w:r>
            <w:proofErr w:type="spellStart"/>
            <w:r w:rsidRPr="006624D4">
              <w:rPr>
                <w:rFonts w:asciiTheme="minorHAnsi" w:hAnsiTheme="minorHAnsi" w:cs="Times New Roman"/>
                <w:sz w:val="20"/>
                <w:szCs w:val="20"/>
              </w:rPr>
              <w:t>увлекаться</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нравиться</w:t>
            </w:r>
            <w:proofErr w:type="spellEnd"/>
            <w:r w:rsidRPr="006624D4">
              <w:rPr>
                <w:rFonts w:asciiTheme="minorHAnsi" w:hAnsiTheme="minorHAnsi" w:cs="Times New Roman"/>
                <w:sz w:val="20"/>
                <w:szCs w:val="20"/>
              </w:rPr>
              <w:t>...</w:t>
            </w:r>
          </w:p>
          <w:p w14:paraId="4D91437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Stopniowanie przymiotników</w:t>
            </w:r>
          </w:p>
          <w:p w14:paraId="58D521FA" w14:textId="77777777" w:rsidR="007976A6" w:rsidRPr="006624D4" w:rsidRDefault="007976A6" w:rsidP="00F05C73">
            <w:pPr>
              <w:rPr>
                <w:rFonts w:asciiTheme="minorHAnsi" w:hAnsiTheme="minorHAnsi" w:cs="Times New Roman"/>
                <w:sz w:val="20"/>
                <w:szCs w:val="20"/>
              </w:rPr>
            </w:pPr>
          </w:p>
          <w:p w14:paraId="03855FDF" w14:textId="77777777" w:rsidR="007976A6" w:rsidRPr="006624D4" w:rsidRDefault="007976A6" w:rsidP="00F05C73">
            <w:pPr>
              <w:jc w:val="center"/>
              <w:rPr>
                <w:rFonts w:asciiTheme="minorHAnsi" w:hAnsiTheme="minorHAnsi" w:cs="Times New Roman"/>
                <w:b/>
                <w:sz w:val="20"/>
                <w:szCs w:val="20"/>
              </w:rPr>
            </w:pPr>
            <w:r w:rsidRPr="006624D4">
              <w:rPr>
                <w:rFonts w:asciiTheme="minorHAnsi" w:hAnsiTheme="minorHAnsi" w:cs="Times New Roman"/>
                <w:b/>
                <w:sz w:val="20"/>
                <w:szCs w:val="20"/>
              </w:rPr>
              <w:t>IV SEMESTR</w:t>
            </w:r>
          </w:p>
          <w:p w14:paraId="2EBB9EA4"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leksykalny</w:t>
            </w:r>
          </w:p>
          <w:p w14:paraId="6EC1CEFE"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r w:rsidRPr="006624D4">
              <w:rPr>
                <w:rFonts w:asciiTheme="minorHAnsi" w:hAnsiTheme="minorHAnsi"/>
                <w:sz w:val="20"/>
                <w:szCs w:val="20"/>
              </w:rPr>
              <w:t>W poszukiwaniu pracy</w:t>
            </w:r>
          </w:p>
          <w:p w14:paraId="1C2EE92D"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r w:rsidRPr="006624D4">
              <w:rPr>
                <w:rFonts w:asciiTheme="minorHAnsi" w:hAnsiTheme="minorHAnsi"/>
                <w:sz w:val="20"/>
                <w:szCs w:val="20"/>
              </w:rPr>
              <w:t>Plany na przyszłość</w:t>
            </w:r>
          </w:p>
          <w:p w14:paraId="4EB42369"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r w:rsidRPr="006624D4">
              <w:rPr>
                <w:rFonts w:asciiTheme="minorHAnsi" w:hAnsiTheme="minorHAnsi"/>
                <w:sz w:val="20"/>
                <w:szCs w:val="20"/>
              </w:rPr>
              <w:t>W biurze podróży</w:t>
            </w:r>
          </w:p>
          <w:p w14:paraId="6FBF5898"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r w:rsidRPr="006624D4">
              <w:rPr>
                <w:rFonts w:asciiTheme="minorHAnsi" w:hAnsiTheme="minorHAnsi"/>
                <w:sz w:val="20"/>
                <w:szCs w:val="20"/>
              </w:rPr>
              <w:t>Ochrona przyrody, zagrożenia cywilizacyjne</w:t>
            </w:r>
          </w:p>
          <w:p w14:paraId="1AB6BD2D"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r w:rsidRPr="006624D4">
              <w:rPr>
                <w:rFonts w:asciiTheme="minorHAnsi" w:hAnsiTheme="minorHAnsi"/>
                <w:sz w:val="20"/>
                <w:szCs w:val="20"/>
              </w:rPr>
              <w:t>Komputer. Pomaga czy szkodzi?</w:t>
            </w:r>
          </w:p>
          <w:p w14:paraId="6F8427DC"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r w:rsidRPr="006624D4">
              <w:rPr>
                <w:rFonts w:asciiTheme="minorHAnsi" w:hAnsiTheme="minorHAnsi"/>
                <w:sz w:val="20"/>
                <w:szCs w:val="20"/>
              </w:rPr>
              <w:t>Pamiątki z Rosji</w:t>
            </w:r>
          </w:p>
          <w:p w14:paraId="3BFA0BD2"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r w:rsidRPr="006624D4">
              <w:rPr>
                <w:rFonts w:asciiTheme="minorHAnsi" w:hAnsiTheme="minorHAnsi"/>
                <w:sz w:val="20"/>
                <w:szCs w:val="20"/>
              </w:rPr>
              <w:t>Wybitni przedstawiciele świata muzycznego</w:t>
            </w:r>
          </w:p>
          <w:p w14:paraId="02A45C85" w14:textId="77777777" w:rsidR="007976A6" w:rsidRPr="006624D4" w:rsidRDefault="007976A6" w:rsidP="00F05C73">
            <w:pPr>
              <w:pStyle w:val="Akapitzlist"/>
              <w:numPr>
                <w:ilvl w:val="0"/>
                <w:numId w:val="7"/>
              </w:numPr>
              <w:spacing w:after="0" w:line="240" w:lineRule="auto"/>
              <w:rPr>
                <w:rFonts w:asciiTheme="minorHAnsi" w:hAnsiTheme="minorHAnsi"/>
                <w:sz w:val="20"/>
                <w:szCs w:val="20"/>
              </w:rPr>
            </w:pPr>
            <w:proofErr w:type="spellStart"/>
            <w:r w:rsidRPr="006624D4">
              <w:rPr>
                <w:rFonts w:asciiTheme="minorHAnsi" w:hAnsiTheme="minorHAnsi"/>
                <w:sz w:val="20"/>
                <w:szCs w:val="20"/>
              </w:rPr>
              <w:t>Fiodor</w:t>
            </w:r>
            <w:proofErr w:type="spellEnd"/>
            <w:r w:rsidRPr="006624D4">
              <w:rPr>
                <w:rFonts w:asciiTheme="minorHAnsi" w:hAnsiTheme="minorHAnsi"/>
                <w:sz w:val="20"/>
                <w:szCs w:val="20"/>
              </w:rPr>
              <w:t xml:space="preserve"> Dostojewski</w:t>
            </w:r>
          </w:p>
          <w:p w14:paraId="767E1D00" w14:textId="77777777" w:rsidR="007976A6" w:rsidRPr="006624D4" w:rsidRDefault="007976A6" w:rsidP="00F05C73">
            <w:pPr>
              <w:rPr>
                <w:rFonts w:asciiTheme="minorHAnsi" w:hAnsiTheme="minorHAnsi" w:cs="Times New Roman"/>
                <w:b/>
                <w:sz w:val="20"/>
                <w:szCs w:val="20"/>
              </w:rPr>
            </w:pPr>
            <w:r w:rsidRPr="006624D4">
              <w:rPr>
                <w:rFonts w:asciiTheme="minorHAnsi" w:hAnsiTheme="minorHAnsi" w:cs="Times New Roman"/>
                <w:b/>
                <w:sz w:val="20"/>
                <w:szCs w:val="20"/>
              </w:rPr>
              <w:t>Zakres gramatyczny</w:t>
            </w:r>
          </w:p>
          <w:p w14:paraId="5F2B7C2A"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Czasowniki </w:t>
            </w:r>
            <w:proofErr w:type="spellStart"/>
            <w:r w:rsidRPr="006624D4">
              <w:rPr>
                <w:rFonts w:asciiTheme="minorHAnsi" w:hAnsiTheme="minorHAnsi" w:cs="Times New Roman"/>
                <w:sz w:val="20"/>
                <w:szCs w:val="20"/>
              </w:rPr>
              <w:t>забронировать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снять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заказать</w:t>
            </w:r>
            <w:proofErr w:type="spellEnd"/>
            <w:r w:rsidRPr="006624D4">
              <w:rPr>
                <w:rFonts w:asciiTheme="minorHAnsi" w:hAnsiTheme="minorHAnsi" w:cs="Times New Roman"/>
                <w:sz w:val="20"/>
                <w:szCs w:val="20"/>
              </w:rPr>
              <w:t xml:space="preserve">... </w:t>
            </w:r>
          </w:p>
          <w:p w14:paraId="22474F12"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Zaimki względne </w:t>
            </w:r>
          </w:p>
          <w:p w14:paraId="24B12A07"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Formy biernika liczby mnogiej rzeczowników żywotnych i nieżywotnych,</w:t>
            </w:r>
          </w:p>
          <w:p w14:paraId="3BA602C5" w14:textId="77777777" w:rsidR="007976A6" w:rsidRPr="006624D4" w:rsidRDefault="007976A6" w:rsidP="00F05C73">
            <w:pPr>
              <w:rPr>
                <w:rFonts w:asciiTheme="minorHAnsi" w:eastAsia="Times New Roman" w:hAnsiTheme="minorHAnsi" w:cs="Times New Roman"/>
                <w:sz w:val="20"/>
                <w:szCs w:val="20"/>
                <w:lang w:eastAsia="pl-PL"/>
              </w:rPr>
            </w:pPr>
            <w:r w:rsidRPr="006624D4">
              <w:rPr>
                <w:rFonts w:asciiTheme="minorHAnsi" w:hAnsiTheme="minorHAnsi" w:cs="Times New Roman"/>
                <w:sz w:val="20"/>
                <w:szCs w:val="20"/>
              </w:rPr>
              <w:t xml:space="preserve">Przyimki </w:t>
            </w:r>
            <w:proofErr w:type="spellStart"/>
            <w:r w:rsidRPr="006624D4">
              <w:rPr>
                <w:rFonts w:asciiTheme="minorHAnsi" w:hAnsiTheme="minorHAnsi" w:cs="Times New Roman"/>
                <w:sz w:val="20"/>
                <w:szCs w:val="20"/>
              </w:rPr>
              <w:t>через</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за</w:t>
            </w:r>
            <w:proofErr w:type="spellEnd"/>
            <w:r w:rsidRPr="006624D4">
              <w:rPr>
                <w:rFonts w:asciiTheme="minorHAnsi" w:hAnsiTheme="minorHAnsi" w:cs="Times New Roman"/>
                <w:sz w:val="20"/>
                <w:szCs w:val="20"/>
              </w:rPr>
              <w:t xml:space="preserve">, с, </w:t>
            </w:r>
            <w:proofErr w:type="spellStart"/>
            <w:r w:rsidRPr="006624D4">
              <w:rPr>
                <w:rFonts w:asciiTheme="minorHAnsi" w:hAnsiTheme="minorHAnsi" w:cs="Times New Roman"/>
                <w:sz w:val="20"/>
                <w:szCs w:val="20"/>
              </w:rPr>
              <w:t>до</w:t>
            </w:r>
            <w:proofErr w:type="spellEnd"/>
            <w:r w:rsidRPr="006624D4">
              <w:rPr>
                <w:rFonts w:asciiTheme="minorHAnsi" w:hAnsiTheme="minorHAnsi" w:cs="Times New Roman"/>
                <w:sz w:val="20"/>
                <w:szCs w:val="20"/>
              </w:rPr>
              <w:t>... stosowane w konstrukcjach czasowych.</w:t>
            </w:r>
          </w:p>
          <w:p w14:paraId="6AC50A31"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Słowa, wyrażenia i konstrukcje gramatyczne dotyczące ochrony środowiska</w:t>
            </w:r>
          </w:p>
          <w:p w14:paraId="2424F6B5"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Czasownik </w:t>
            </w:r>
            <w:proofErr w:type="spellStart"/>
            <w:r w:rsidRPr="006624D4">
              <w:rPr>
                <w:rFonts w:asciiTheme="minorHAnsi" w:hAnsiTheme="minorHAnsi" w:cs="Times New Roman"/>
                <w:sz w:val="20"/>
                <w:szCs w:val="20"/>
              </w:rPr>
              <w:t>успеть</w:t>
            </w:r>
            <w:proofErr w:type="spellEnd"/>
            <w:r w:rsidRPr="006624D4">
              <w:rPr>
                <w:rFonts w:asciiTheme="minorHAnsi" w:hAnsiTheme="minorHAnsi" w:cs="Times New Roman"/>
                <w:sz w:val="20"/>
                <w:szCs w:val="20"/>
              </w:rPr>
              <w:t xml:space="preserve"> + bezokolicznik czasowników dokonanych</w:t>
            </w:r>
          </w:p>
          <w:p w14:paraId="39194FCD" w14:textId="77777777" w:rsidR="007976A6" w:rsidRPr="006624D4" w:rsidRDefault="007976A6" w:rsidP="00F05C73">
            <w:pPr>
              <w:rPr>
                <w:rFonts w:asciiTheme="minorHAnsi" w:hAnsiTheme="minorHAnsi" w:cs="Times New Roman"/>
                <w:sz w:val="20"/>
                <w:szCs w:val="20"/>
              </w:rPr>
            </w:pPr>
            <w:r w:rsidRPr="006624D4">
              <w:rPr>
                <w:rFonts w:asciiTheme="minorHAnsi" w:hAnsiTheme="minorHAnsi" w:cs="Times New Roman"/>
                <w:sz w:val="20"/>
                <w:szCs w:val="20"/>
              </w:rPr>
              <w:t xml:space="preserve">Zwrot: </w:t>
            </w:r>
            <w:proofErr w:type="spellStart"/>
            <w:r w:rsidRPr="006624D4">
              <w:rPr>
                <w:rFonts w:asciiTheme="minorHAnsi" w:hAnsiTheme="minorHAnsi" w:cs="Times New Roman"/>
                <w:sz w:val="20"/>
                <w:szCs w:val="20"/>
              </w:rPr>
              <w:t>не</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опоздать</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бы</w:t>
            </w:r>
            <w:proofErr w:type="spellEnd"/>
            <w:r w:rsidRPr="006624D4">
              <w:rPr>
                <w:rFonts w:asciiTheme="minorHAnsi" w:hAnsiTheme="minorHAnsi" w:cs="Times New Roman"/>
                <w:sz w:val="20"/>
                <w:szCs w:val="20"/>
              </w:rPr>
              <w:t xml:space="preserve"> </w:t>
            </w:r>
            <w:proofErr w:type="spellStart"/>
            <w:r w:rsidRPr="006624D4">
              <w:rPr>
                <w:rFonts w:asciiTheme="minorHAnsi" w:hAnsiTheme="minorHAnsi" w:cs="Times New Roman"/>
                <w:sz w:val="20"/>
                <w:szCs w:val="20"/>
              </w:rPr>
              <w:t>мне</w:t>
            </w:r>
            <w:proofErr w:type="spellEnd"/>
            <w:r w:rsidRPr="006624D4">
              <w:rPr>
                <w:rFonts w:asciiTheme="minorHAnsi" w:hAnsiTheme="minorHAnsi" w:cs="Times New Roman"/>
                <w:sz w:val="20"/>
                <w:szCs w:val="20"/>
              </w:rPr>
              <w:t>...</w:t>
            </w:r>
          </w:p>
          <w:p w14:paraId="1B174158" w14:textId="77777777" w:rsidR="007976A6" w:rsidRPr="006624D4" w:rsidRDefault="007976A6" w:rsidP="00F05C73">
            <w:pPr>
              <w:autoSpaceDE w:val="0"/>
              <w:autoSpaceDN w:val="0"/>
              <w:adjustRightInd w:val="0"/>
              <w:rPr>
                <w:rFonts w:asciiTheme="minorHAnsi" w:hAnsiTheme="minorHAnsi"/>
              </w:rPr>
            </w:pPr>
            <w:r w:rsidRPr="006624D4">
              <w:rPr>
                <w:rFonts w:asciiTheme="minorHAnsi" w:hAnsiTheme="minorHAnsi" w:cs="Times New Roman"/>
                <w:sz w:val="20"/>
                <w:szCs w:val="20"/>
              </w:rPr>
              <w:t>Określenia czasu, odległości, miary w przybliżeniu</w:t>
            </w:r>
          </w:p>
        </w:tc>
      </w:tr>
      <w:tr w:rsidR="007976A6" w:rsidRPr="006624D4" w14:paraId="00AE04E0"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25" w:type="pct"/>
            <w:tcBorders>
              <w:right w:val="nil"/>
            </w:tcBorders>
            <w:shd w:val="clear" w:color="auto" w:fill="D9D9D9"/>
          </w:tcPr>
          <w:p w14:paraId="3B621C7B"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lastRenderedPageBreak/>
              <w:t xml:space="preserve">Metody i techniki kształcenia: </w:t>
            </w:r>
          </w:p>
        </w:tc>
        <w:tc>
          <w:tcPr>
            <w:tcW w:w="3375" w:type="pct"/>
            <w:tcBorders>
              <w:left w:val="nil"/>
            </w:tcBorders>
          </w:tcPr>
          <w:p w14:paraId="3DEB7B6B" w14:textId="77777777" w:rsidR="007976A6" w:rsidRPr="006624D4" w:rsidRDefault="007976A6" w:rsidP="00F05C73">
            <w:pPr>
              <w:pStyle w:val="Akapitzlist"/>
              <w:spacing w:line="240" w:lineRule="auto"/>
              <w:ind w:left="0"/>
              <w:rPr>
                <w:rFonts w:asciiTheme="minorHAnsi" w:hAnsiTheme="minorHAnsi"/>
                <w:sz w:val="20"/>
                <w:szCs w:val="20"/>
              </w:rPr>
            </w:pPr>
            <w:r w:rsidRPr="006624D4">
              <w:rPr>
                <w:rFonts w:asciiTheme="minorHAnsi" w:hAnsiTheme="minorHAnsi"/>
                <w:sz w:val="20"/>
                <w:szCs w:val="20"/>
              </w:rPr>
              <w:t>metody podające: opis, prezentacja, objaśnienie,</w:t>
            </w:r>
          </w:p>
          <w:p w14:paraId="0DEA7E75" w14:textId="77777777" w:rsidR="007976A6" w:rsidRPr="006624D4" w:rsidRDefault="007976A6" w:rsidP="00F05C73">
            <w:pPr>
              <w:pStyle w:val="Akapitzlist"/>
              <w:spacing w:line="240" w:lineRule="auto"/>
              <w:ind w:left="0"/>
              <w:rPr>
                <w:rFonts w:asciiTheme="minorHAnsi" w:hAnsiTheme="minorHAnsi"/>
                <w:sz w:val="20"/>
                <w:szCs w:val="20"/>
              </w:rPr>
            </w:pPr>
            <w:r w:rsidRPr="006624D4">
              <w:rPr>
                <w:rFonts w:asciiTheme="minorHAnsi" w:hAnsiTheme="minorHAnsi"/>
                <w:sz w:val="20"/>
                <w:szCs w:val="20"/>
              </w:rPr>
              <w:t>metody aktywizujące: dyskusja, gry dydaktyczne, filmy, inscenizacje, metody sytuacyjne</w:t>
            </w:r>
          </w:p>
          <w:p w14:paraId="78020606" w14:textId="77777777" w:rsidR="007976A6" w:rsidRPr="006624D4" w:rsidRDefault="007976A6" w:rsidP="00F05C73">
            <w:pPr>
              <w:pStyle w:val="Akapitzlist"/>
              <w:spacing w:line="240" w:lineRule="auto"/>
              <w:ind w:left="0"/>
              <w:rPr>
                <w:rFonts w:asciiTheme="minorHAnsi" w:hAnsiTheme="minorHAnsi"/>
                <w:b/>
              </w:rPr>
            </w:pPr>
            <w:r w:rsidRPr="006624D4">
              <w:rPr>
                <w:rFonts w:asciiTheme="minorHAnsi" w:hAnsiTheme="minorHAnsi"/>
                <w:sz w:val="20"/>
                <w:szCs w:val="20"/>
              </w:rPr>
              <w:t>metody praktyczne: ćwiczenia, projekty</w:t>
            </w:r>
          </w:p>
        </w:tc>
      </w:tr>
      <w:tr w:rsidR="007976A6" w:rsidRPr="006624D4" w14:paraId="1391630C"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2EFDC00C"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lastRenderedPageBreak/>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75" w:type="pct"/>
            <w:tcBorders>
              <w:left w:val="nil"/>
              <w:bottom w:val="single" w:sz="4" w:space="0" w:color="auto"/>
            </w:tcBorders>
          </w:tcPr>
          <w:p w14:paraId="57BD4874" w14:textId="77777777" w:rsidR="007976A6" w:rsidRPr="006624D4" w:rsidRDefault="007976A6" w:rsidP="00F05C73">
            <w:pPr>
              <w:rPr>
                <w:rFonts w:asciiTheme="minorHAnsi" w:hAnsiTheme="minorHAnsi"/>
              </w:rPr>
            </w:pPr>
          </w:p>
        </w:tc>
      </w:tr>
      <w:tr w:rsidR="007976A6" w:rsidRPr="006624D4" w14:paraId="47EA91EA"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4B91778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75" w:type="pct"/>
            <w:tcBorders>
              <w:left w:val="nil"/>
              <w:bottom w:val="single" w:sz="4" w:space="0" w:color="auto"/>
            </w:tcBorders>
          </w:tcPr>
          <w:p w14:paraId="26A2A041" w14:textId="77777777" w:rsidR="007976A6" w:rsidRPr="006624D4" w:rsidRDefault="007976A6" w:rsidP="00F05C73">
            <w:pPr>
              <w:rPr>
                <w:rFonts w:asciiTheme="minorHAnsi" w:hAnsiTheme="minorHAnsi"/>
              </w:rPr>
            </w:pPr>
          </w:p>
        </w:tc>
      </w:tr>
      <w:tr w:rsidR="007976A6" w:rsidRPr="006624D4" w14:paraId="3D6CD5AF"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0CEC8F9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75" w:type="pct"/>
            <w:tcBorders>
              <w:left w:val="nil"/>
              <w:bottom w:val="single" w:sz="4" w:space="0" w:color="auto"/>
            </w:tcBorders>
          </w:tcPr>
          <w:tbl>
            <w:tblPr>
              <w:tblStyle w:val="Tabela-Siatka"/>
              <w:tblW w:w="9600" w:type="dxa"/>
              <w:tblInd w:w="34" w:type="dxa"/>
              <w:tblLayout w:type="fixed"/>
              <w:tblLook w:val="04A0" w:firstRow="1" w:lastRow="0" w:firstColumn="1" w:lastColumn="0" w:noHBand="0" w:noVBand="1"/>
            </w:tblPr>
            <w:tblGrid>
              <w:gridCol w:w="2245"/>
              <w:gridCol w:w="1559"/>
              <w:gridCol w:w="5796"/>
            </w:tblGrid>
            <w:tr w:rsidR="007976A6" w:rsidRPr="006624D4" w14:paraId="45180B45" w14:textId="77777777" w:rsidTr="00F05C73">
              <w:tc>
                <w:tcPr>
                  <w:tcW w:w="2245" w:type="dxa"/>
                </w:tcPr>
                <w:p w14:paraId="6A4DFFBA" w14:textId="77777777" w:rsidR="007976A6" w:rsidRPr="006624D4" w:rsidRDefault="007976A6" w:rsidP="00F05C73">
                  <w:pPr>
                    <w:jc w:val="both"/>
                    <w:rPr>
                      <w:rFonts w:asciiTheme="minorHAnsi" w:hAnsiTheme="minorHAnsi"/>
                      <w:b/>
                    </w:rPr>
                  </w:pPr>
                  <w:r w:rsidRPr="006624D4">
                    <w:rPr>
                      <w:rFonts w:asciiTheme="minorHAnsi" w:hAnsiTheme="minorHAnsi"/>
                      <w:b/>
                    </w:rPr>
                    <w:t>Rodzaj zajęć</w:t>
                  </w:r>
                </w:p>
              </w:tc>
              <w:tc>
                <w:tcPr>
                  <w:tcW w:w="1559" w:type="dxa"/>
                </w:tcPr>
                <w:p w14:paraId="4D587B48" w14:textId="77777777" w:rsidR="007976A6" w:rsidRPr="006624D4" w:rsidRDefault="007976A6" w:rsidP="00F05C73">
                  <w:pPr>
                    <w:jc w:val="both"/>
                    <w:rPr>
                      <w:rFonts w:asciiTheme="minorHAnsi" w:hAnsiTheme="minorHAnsi"/>
                      <w:b/>
                    </w:rPr>
                  </w:pPr>
                  <w:r w:rsidRPr="006624D4">
                    <w:rPr>
                      <w:rFonts w:asciiTheme="minorHAnsi" w:hAnsiTheme="minorHAnsi"/>
                      <w:b/>
                    </w:rPr>
                    <w:t>Liczba godzin</w:t>
                  </w:r>
                </w:p>
              </w:tc>
              <w:tc>
                <w:tcPr>
                  <w:tcW w:w="5796" w:type="dxa"/>
                </w:tcPr>
                <w:p w14:paraId="567E4488" w14:textId="77777777" w:rsidR="007976A6" w:rsidRPr="006624D4" w:rsidRDefault="007976A6" w:rsidP="00F05C73">
                  <w:pPr>
                    <w:rPr>
                      <w:rFonts w:asciiTheme="minorHAnsi" w:hAnsiTheme="minorHAnsi"/>
                      <w:b/>
                    </w:rPr>
                  </w:pPr>
                  <w:r w:rsidRPr="006624D4">
                    <w:rPr>
                      <w:rFonts w:asciiTheme="minorHAnsi" w:hAnsiTheme="minorHAnsi"/>
                      <w:b/>
                    </w:rPr>
                    <w:t>Waga</w:t>
                  </w:r>
                </w:p>
              </w:tc>
            </w:tr>
            <w:tr w:rsidR="007976A6" w:rsidRPr="006624D4" w14:paraId="496E7556" w14:textId="77777777" w:rsidTr="00F05C73">
              <w:tc>
                <w:tcPr>
                  <w:tcW w:w="2245" w:type="dxa"/>
                </w:tcPr>
                <w:p w14:paraId="46752531" w14:textId="77777777" w:rsidR="007976A6" w:rsidRPr="006624D4" w:rsidRDefault="007976A6" w:rsidP="00F05C73">
                  <w:pPr>
                    <w:jc w:val="both"/>
                    <w:rPr>
                      <w:rFonts w:asciiTheme="minorHAnsi" w:hAnsiTheme="minorHAnsi"/>
                    </w:rPr>
                  </w:pPr>
                  <w:r w:rsidRPr="006624D4">
                    <w:rPr>
                      <w:rFonts w:asciiTheme="minorHAnsi" w:hAnsiTheme="minorHAnsi"/>
                    </w:rPr>
                    <w:t xml:space="preserve">ćwiczenia   </w:t>
                  </w:r>
                </w:p>
                <w:p w14:paraId="17209B73" w14:textId="77777777" w:rsidR="007976A6" w:rsidRPr="006624D4" w:rsidRDefault="007976A6" w:rsidP="00F05C73">
                  <w:pPr>
                    <w:jc w:val="both"/>
                    <w:rPr>
                      <w:rFonts w:asciiTheme="minorHAnsi" w:hAnsiTheme="minorHAnsi"/>
                    </w:rPr>
                  </w:pPr>
                  <w:r w:rsidRPr="006624D4">
                    <w:rPr>
                      <w:rFonts w:asciiTheme="minorHAnsi" w:hAnsiTheme="minorHAnsi"/>
                    </w:rPr>
                    <w:t>I semestr</w:t>
                  </w:r>
                </w:p>
              </w:tc>
              <w:tc>
                <w:tcPr>
                  <w:tcW w:w="1559" w:type="dxa"/>
                </w:tcPr>
                <w:p w14:paraId="58F84BAA" w14:textId="77777777" w:rsidR="007976A6" w:rsidRPr="006624D4" w:rsidRDefault="007976A6" w:rsidP="00F05C73">
                  <w:pPr>
                    <w:jc w:val="center"/>
                    <w:rPr>
                      <w:rFonts w:asciiTheme="minorHAnsi" w:hAnsiTheme="minorHAnsi"/>
                    </w:rPr>
                  </w:pPr>
                  <w:r w:rsidRPr="006624D4">
                    <w:rPr>
                      <w:rFonts w:asciiTheme="minorHAnsi" w:hAnsiTheme="minorHAnsi"/>
                    </w:rPr>
                    <w:t>30</w:t>
                  </w:r>
                </w:p>
              </w:tc>
              <w:tc>
                <w:tcPr>
                  <w:tcW w:w="5796" w:type="dxa"/>
                </w:tcPr>
                <w:p w14:paraId="487B9E23" w14:textId="77777777" w:rsidR="007976A6" w:rsidRPr="006624D4" w:rsidRDefault="007976A6" w:rsidP="00F05C73">
                  <w:pPr>
                    <w:jc w:val="both"/>
                    <w:rPr>
                      <w:rFonts w:asciiTheme="minorHAnsi" w:hAnsiTheme="minorHAnsi"/>
                    </w:rPr>
                  </w:pPr>
                  <w:r w:rsidRPr="006624D4">
                    <w:rPr>
                      <w:rFonts w:asciiTheme="minorHAnsi" w:hAnsiTheme="minorHAnsi"/>
                    </w:rPr>
                    <w:t>1 (100%)</w:t>
                  </w:r>
                </w:p>
              </w:tc>
            </w:tr>
            <w:tr w:rsidR="007976A6" w:rsidRPr="006624D4" w14:paraId="46F940F9" w14:textId="77777777" w:rsidTr="00F05C73">
              <w:tc>
                <w:tcPr>
                  <w:tcW w:w="2245" w:type="dxa"/>
                </w:tcPr>
                <w:p w14:paraId="2D984F2B" w14:textId="77777777" w:rsidR="007976A6" w:rsidRPr="006624D4" w:rsidRDefault="007976A6" w:rsidP="00F05C73">
                  <w:pPr>
                    <w:jc w:val="both"/>
                    <w:rPr>
                      <w:rFonts w:asciiTheme="minorHAnsi" w:hAnsiTheme="minorHAnsi"/>
                    </w:rPr>
                  </w:pPr>
                  <w:r w:rsidRPr="006624D4">
                    <w:rPr>
                      <w:rFonts w:asciiTheme="minorHAnsi" w:hAnsiTheme="minorHAnsi"/>
                    </w:rPr>
                    <w:t>ćwiczenia</w:t>
                  </w:r>
                </w:p>
                <w:p w14:paraId="4721DFD0" w14:textId="77777777" w:rsidR="007976A6" w:rsidRPr="006624D4" w:rsidRDefault="007976A6" w:rsidP="00F05C73">
                  <w:pPr>
                    <w:jc w:val="both"/>
                    <w:rPr>
                      <w:rFonts w:asciiTheme="minorHAnsi" w:hAnsiTheme="minorHAnsi"/>
                    </w:rPr>
                  </w:pPr>
                  <w:r w:rsidRPr="006624D4">
                    <w:rPr>
                      <w:rFonts w:asciiTheme="minorHAnsi" w:hAnsiTheme="minorHAnsi"/>
                    </w:rPr>
                    <w:t>II semestr</w:t>
                  </w:r>
                </w:p>
              </w:tc>
              <w:tc>
                <w:tcPr>
                  <w:tcW w:w="1559" w:type="dxa"/>
                </w:tcPr>
                <w:p w14:paraId="79941B6E" w14:textId="77777777" w:rsidR="007976A6" w:rsidRPr="006624D4" w:rsidRDefault="007976A6" w:rsidP="00F05C73">
                  <w:pPr>
                    <w:jc w:val="center"/>
                    <w:rPr>
                      <w:rFonts w:asciiTheme="minorHAnsi" w:hAnsiTheme="minorHAnsi"/>
                    </w:rPr>
                  </w:pPr>
                  <w:r w:rsidRPr="006624D4">
                    <w:rPr>
                      <w:rFonts w:asciiTheme="minorHAnsi" w:hAnsiTheme="minorHAnsi"/>
                    </w:rPr>
                    <w:t>30</w:t>
                  </w:r>
                </w:p>
              </w:tc>
              <w:tc>
                <w:tcPr>
                  <w:tcW w:w="5796" w:type="dxa"/>
                </w:tcPr>
                <w:p w14:paraId="41ED483E" w14:textId="77777777" w:rsidR="007976A6" w:rsidRPr="006624D4" w:rsidRDefault="007976A6" w:rsidP="00F05C73">
                  <w:pPr>
                    <w:jc w:val="both"/>
                    <w:rPr>
                      <w:rFonts w:asciiTheme="minorHAnsi" w:hAnsiTheme="minorHAnsi"/>
                      <w:b/>
                    </w:rPr>
                  </w:pPr>
                  <w:r w:rsidRPr="006624D4">
                    <w:rPr>
                      <w:rFonts w:asciiTheme="minorHAnsi" w:hAnsiTheme="minorHAnsi"/>
                    </w:rPr>
                    <w:t>1 (100%)</w:t>
                  </w:r>
                </w:p>
              </w:tc>
            </w:tr>
            <w:tr w:rsidR="007976A6" w:rsidRPr="006624D4" w14:paraId="2DBA3953" w14:textId="77777777" w:rsidTr="00F05C73">
              <w:tc>
                <w:tcPr>
                  <w:tcW w:w="2245" w:type="dxa"/>
                </w:tcPr>
                <w:p w14:paraId="633E711D" w14:textId="77777777" w:rsidR="007976A6" w:rsidRPr="006624D4" w:rsidRDefault="007976A6" w:rsidP="00F05C73">
                  <w:pPr>
                    <w:jc w:val="both"/>
                    <w:rPr>
                      <w:rFonts w:asciiTheme="minorHAnsi" w:hAnsiTheme="minorHAnsi"/>
                    </w:rPr>
                  </w:pPr>
                  <w:r w:rsidRPr="006624D4">
                    <w:rPr>
                      <w:rFonts w:asciiTheme="minorHAnsi" w:hAnsiTheme="minorHAnsi"/>
                    </w:rPr>
                    <w:t>ćwiczenia</w:t>
                  </w:r>
                </w:p>
                <w:p w14:paraId="6D864B83" w14:textId="77777777" w:rsidR="007976A6" w:rsidRPr="006624D4" w:rsidRDefault="007976A6" w:rsidP="00F05C73">
                  <w:pPr>
                    <w:jc w:val="both"/>
                    <w:rPr>
                      <w:rFonts w:asciiTheme="minorHAnsi" w:hAnsiTheme="minorHAnsi"/>
                    </w:rPr>
                  </w:pPr>
                  <w:r w:rsidRPr="006624D4">
                    <w:rPr>
                      <w:rFonts w:asciiTheme="minorHAnsi" w:hAnsiTheme="minorHAnsi"/>
                    </w:rPr>
                    <w:t>III semestr</w:t>
                  </w:r>
                </w:p>
              </w:tc>
              <w:tc>
                <w:tcPr>
                  <w:tcW w:w="1559" w:type="dxa"/>
                </w:tcPr>
                <w:p w14:paraId="540BC298" w14:textId="77777777" w:rsidR="007976A6" w:rsidRPr="006624D4" w:rsidRDefault="007976A6" w:rsidP="00F05C73">
                  <w:pPr>
                    <w:jc w:val="center"/>
                    <w:rPr>
                      <w:rFonts w:asciiTheme="minorHAnsi" w:hAnsiTheme="minorHAnsi"/>
                    </w:rPr>
                  </w:pPr>
                  <w:r w:rsidRPr="006624D4">
                    <w:rPr>
                      <w:rFonts w:asciiTheme="minorHAnsi" w:hAnsiTheme="minorHAnsi"/>
                    </w:rPr>
                    <w:t>30</w:t>
                  </w:r>
                </w:p>
              </w:tc>
              <w:tc>
                <w:tcPr>
                  <w:tcW w:w="5796" w:type="dxa"/>
                </w:tcPr>
                <w:p w14:paraId="62353189" w14:textId="77777777" w:rsidR="007976A6" w:rsidRPr="006624D4" w:rsidRDefault="007976A6" w:rsidP="00F05C73">
                  <w:pPr>
                    <w:jc w:val="both"/>
                    <w:rPr>
                      <w:rFonts w:asciiTheme="minorHAnsi" w:hAnsiTheme="minorHAnsi"/>
                      <w:b/>
                    </w:rPr>
                  </w:pPr>
                  <w:r w:rsidRPr="006624D4">
                    <w:rPr>
                      <w:rFonts w:asciiTheme="minorHAnsi" w:hAnsiTheme="minorHAnsi"/>
                    </w:rPr>
                    <w:t>1 (100%)</w:t>
                  </w:r>
                </w:p>
              </w:tc>
            </w:tr>
            <w:tr w:rsidR="007976A6" w:rsidRPr="006624D4" w14:paraId="2290D13F" w14:textId="77777777" w:rsidTr="00F05C73">
              <w:tc>
                <w:tcPr>
                  <w:tcW w:w="2245" w:type="dxa"/>
                </w:tcPr>
                <w:p w14:paraId="5C35F5D9" w14:textId="77777777" w:rsidR="007976A6" w:rsidRPr="006624D4" w:rsidRDefault="007976A6" w:rsidP="00F05C73">
                  <w:pPr>
                    <w:jc w:val="both"/>
                    <w:rPr>
                      <w:rFonts w:asciiTheme="minorHAnsi" w:hAnsiTheme="minorHAnsi"/>
                    </w:rPr>
                  </w:pPr>
                  <w:r w:rsidRPr="006624D4">
                    <w:rPr>
                      <w:rFonts w:asciiTheme="minorHAnsi" w:hAnsiTheme="minorHAnsi"/>
                    </w:rPr>
                    <w:t>ćwiczenia</w:t>
                  </w:r>
                </w:p>
                <w:p w14:paraId="1D2577BA" w14:textId="77777777" w:rsidR="007976A6" w:rsidRPr="006624D4" w:rsidRDefault="007976A6" w:rsidP="00F05C73">
                  <w:pPr>
                    <w:rPr>
                      <w:rFonts w:asciiTheme="minorHAnsi" w:hAnsiTheme="minorHAnsi"/>
                    </w:rPr>
                  </w:pPr>
                  <w:r w:rsidRPr="006624D4">
                    <w:rPr>
                      <w:rFonts w:asciiTheme="minorHAnsi" w:hAnsiTheme="minorHAnsi"/>
                    </w:rPr>
                    <w:t>IV semestr egzamin</w:t>
                  </w:r>
                </w:p>
                <w:p w14:paraId="416ED1A5" w14:textId="77777777" w:rsidR="007976A6" w:rsidRPr="006624D4" w:rsidRDefault="007976A6" w:rsidP="00F05C73">
                  <w:pPr>
                    <w:rPr>
                      <w:rFonts w:asciiTheme="minorHAnsi" w:hAnsiTheme="minorHAnsi"/>
                    </w:rPr>
                  </w:pPr>
                </w:p>
                <w:p w14:paraId="536D6DD3" w14:textId="77777777" w:rsidR="007976A6" w:rsidRPr="006624D4" w:rsidRDefault="007976A6" w:rsidP="00F05C73">
                  <w:pPr>
                    <w:rPr>
                      <w:rFonts w:asciiTheme="minorHAnsi" w:hAnsiTheme="minorHAnsi"/>
                    </w:rPr>
                  </w:pPr>
                  <w:r w:rsidRPr="006624D4">
                    <w:rPr>
                      <w:rFonts w:asciiTheme="minorHAnsi" w:hAnsiTheme="minorHAnsi"/>
                    </w:rPr>
                    <w:t xml:space="preserve">Ocena końcowa </w:t>
                  </w:r>
                </w:p>
              </w:tc>
              <w:tc>
                <w:tcPr>
                  <w:tcW w:w="1559" w:type="dxa"/>
                </w:tcPr>
                <w:p w14:paraId="281B0B0D" w14:textId="77777777" w:rsidR="007976A6" w:rsidRPr="006624D4" w:rsidRDefault="007976A6" w:rsidP="00F05C73">
                  <w:pPr>
                    <w:jc w:val="center"/>
                    <w:rPr>
                      <w:rFonts w:asciiTheme="minorHAnsi" w:hAnsiTheme="minorHAnsi"/>
                    </w:rPr>
                  </w:pPr>
                  <w:r w:rsidRPr="006624D4">
                    <w:rPr>
                      <w:rFonts w:asciiTheme="minorHAnsi" w:hAnsiTheme="minorHAnsi"/>
                    </w:rPr>
                    <w:t>30</w:t>
                  </w:r>
                </w:p>
                <w:p w14:paraId="3083AB92" w14:textId="77777777" w:rsidR="007976A6" w:rsidRPr="006624D4" w:rsidRDefault="007976A6" w:rsidP="00F05C73">
                  <w:pPr>
                    <w:jc w:val="center"/>
                    <w:rPr>
                      <w:rFonts w:asciiTheme="minorHAnsi" w:hAnsiTheme="minorHAnsi"/>
                    </w:rPr>
                  </w:pPr>
                </w:p>
              </w:tc>
              <w:tc>
                <w:tcPr>
                  <w:tcW w:w="5796" w:type="dxa"/>
                </w:tcPr>
                <w:p w14:paraId="4659BC35" w14:textId="77777777" w:rsidR="007976A6" w:rsidRPr="006624D4" w:rsidRDefault="007976A6" w:rsidP="00F05C73">
                  <w:pPr>
                    <w:jc w:val="both"/>
                    <w:rPr>
                      <w:rFonts w:asciiTheme="minorHAnsi" w:hAnsiTheme="minorHAnsi"/>
                    </w:rPr>
                  </w:pPr>
                  <w:r w:rsidRPr="006624D4">
                    <w:rPr>
                      <w:rFonts w:asciiTheme="minorHAnsi" w:hAnsiTheme="minorHAnsi"/>
                    </w:rPr>
                    <w:t>1 (100%)</w:t>
                  </w:r>
                </w:p>
                <w:p w14:paraId="7B96119F" w14:textId="77777777" w:rsidR="007976A6" w:rsidRPr="006624D4" w:rsidRDefault="007976A6" w:rsidP="00F05C73">
                  <w:pPr>
                    <w:jc w:val="both"/>
                    <w:rPr>
                      <w:rFonts w:asciiTheme="minorHAnsi" w:hAnsiTheme="minorHAnsi"/>
                    </w:rPr>
                  </w:pPr>
                  <w:r w:rsidRPr="006624D4">
                    <w:rPr>
                      <w:rFonts w:asciiTheme="minorHAnsi" w:hAnsiTheme="minorHAnsi"/>
                    </w:rPr>
                    <w:t>1 ( 100 %)</w:t>
                  </w:r>
                </w:p>
                <w:p w14:paraId="472EEED5" w14:textId="77777777" w:rsidR="007976A6" w:rsidRPr="006624D4" w:rsidRDefault="007976A6" w:rsidP="00F05C73">
                  <w:pPr>
                    <w:jc w:val="both"/>
                    <w:rPr>
                      <w:rFonts w:asciiTheme="minorHAnsi" w:hAnsiTheme="minorHAnsi"/>
                      <w:b/>
                    </w:rPr>
                  </w:pPr>
                </w:p>
                <w:p w14:paraId="6E8D34C6" w14:textId="77777777" w:rsidR="007976A6" w:rsidRPr="006624D4" w:rsidRDefault="007976A6" w:rsidP="00F05C73">
                  <w:pPr>
                    <w:jc w:val="both"/>
                    <w:rPr>
                      <w:rFonts w:asciiTheme="minorHAnsi" w:hAnsiTheme="minorHAnsi"/>
                      <w:b/>
                    </w:rPr>
                  </w:pPr>
                  <w:r w:rsidRPr="006624D4">
                    <w:rPr>
                      <w:rFonts w:asciiTheme="minorHAnsi" w:hAnsiTheme="minorHAnsi"/>
                      <w:b/>
                    </w:rPr>
                    <w:t>40% (zaliczenie)  +</w:t>
                  </w:r>
                </w:p>
                <w:p w14:paraId="3A2E7023" w14:textId="77777777" w:rsidR="007976A6" w:rsidRPr="006624D4" w:rsidRDefault="007976A6" w:rsidP="00F05C73">
                  <w:pPr>
                    <w:jc w:val="both"/>
                    <w:rPr>
                      <w:rFonts w:asciiTheme="minorHAnsi" w:hAnsiTheme="minorHAnsi"/>
                      <w:b/>
                    </w:rPr>
                  </w:pPr>
                  <w:r w:rsidRPr="006624D4">
                    <w:rPr>
                      <w:rFonts w:asciiTheme="minorHAnsi" w:hAnsiTheme="minorHAnsi"/>
                      <w:b/>
                    </w:rPr>
                    <w:t>60% (egzamin)</w:t>
                  </w:r>
                </w:p>
              </w:tc>
            </w:tr>
          </w:tbl>
          <w:p w14:paraId="28B83242" w14:textId="77777777" w:rsidR="007976A6" w:rsidRPr="006624D4" w:rsidRDefault="007976A6" w:rsidP="00F05C73">
            <w:pPr>
              <w:rPr>
                <w:rFonts w:asciiTheme="minorHAnsi" w:hAnsiTheme="minorHAnsi"/>
              </w:rPr>
            </w:pPr>
          </w:p>
        </w:tc>
      </w:tr>
      <w:tr w:rsidR="007976A6" w:rsidRPr="006624D4" w14:paraId="5D88399C"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134E6DE6"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75" w:type="pct"/>
            <w:tcBorders>
              <w:left w:val="nil"/>
              <w:bottom w:val="single" w:sz="4" w:space="0" w:color="auto"/>
            </w:tcBorders>
          </w:tcPr>
          <w:p w14:paraId="42DAC36E" w14:textId="77777777" w:rsidR="007976A6" w:rsidRPr="006624D4" w:rsidRDefault="007976A6" w:rsidP="00F05C73">
            <w:pPr>
              <w:rPr>
                <w:rFonts w:asciiTheme="minorHAnsi" w:hAnsiTheme="minorHAnsi"/>
              </w:rPr>
            </w:pPr>
          </w:p>
        </w:tc>
      </w:tr>
      <w:tr w:rsidR="007976A6" w:rsidRPr="006624D4" w14:paraId="49C6D647"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4E17100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75" w:type="pct"/>
            <w:tcBorders>
              <w:left w:val="nil"/>
              <w:bottom w:val="single" w:sz="4" w:space="0" w:color="auto"/>
            </w:tcBorders>
          </w:tcPr>
          <w:p w14:paraId="65CECE22" w14:textId="77777777" w:rsidR="007976A6" w:rsidRPr="006624D4" w:rsidRDefault="007976A6" w:rsidP="00F05C73">
            <w:pPr>
              <w:rPr>
                <w:rFonts w:asciiTheme="minorHAnsi" w:hAnsiTheme="minorHAnsi"/>
              </w:rPr>
            </w:pPr>
          </w:p>
        </w:tc>
      </w:tr>
      <w:tr w:rsidR="007976A6" w:rsidRPr="006624D4" w14:paraId="07147A86" w14:textId="77777777" w:rsidTr="00C9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5" w:type="pct"/>
            <w:tcBorders>
              <w:bottom w:val="single" w:sz="4" w:space="0" w:color="auto"/>
              <w:right w:val="nil"/>
            </w:tcBorders>
            <w:shd w:val="clear" w:color="auto" w:fill="D9D9D9"/>
          </w:tcPr>
          <w:p w14:paraId="6C17392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75" w:type="pct"/>
            <w:tcBorders>
              <w:left w:val="nil"/>
              <w:bottom w:val="single" w:sz="4" w:space="0" w:color="auto"/>
            </w:tcBorders>
          </w:tcPr>
          <w:p w14:paraId="51F8ABCA" w14:textId="77777777" w:rsidR="007976A6" w:rsidRPr="006624D4" w:rsidRDefault="007976A6" w:rsidP="00F05C73">
            <w:pPr>
              <w:jc w:val="center"/>
              <w:rPr>
                <w:rFonts w:asciiTheme="minorHAnsi" w:hAnsiTheme="minorHAnsi" w:cs="Times New Roman"/>
                <w:b/>
                <w:lang w:val="en-US"/>
              </w:rPr>
            </w:pPr>
            <w:proofErr w:type="spellStart"/>
            <w:r w:rsidRPr="006624D4">
              <w:rPr>
                <w:rFonts w:asciiTheme="minorHAnsi" w:hAnsiTheme="minorHAnsi" w:cs="Times New Roman"/>
                <w:b/>
                <w:sz w:val="22"/>
                <w:szCs w:val="22"/>
                <w:lang w:val="en-US"/>
              </w:rPr>
              <w:t>Literatura</w:t>
            </w:r>
            <w:proofErr w:type="spellEnd"/>
            <w:r w:rsidRPr="006624D4">
              <w:rPr>
                <w:rFonts w:asciiTheme="minorHAnsi" w:hAnsiTheme="minorHAnsi" w:cs="Times New Roman"/>
                <w:b/>
                <w:sz w:val="22"/>
                <w:szCs w:val="22"/>
                <w:lang w:val="en-US"/>
              </w:rPr>
              <w:t xml:space="preserve"> </w:t>
            </w:r>
            <w:proofErr w:type="spellStart"/>
            <w:r w:rsidRPr="006624D4">
              <w:rPr>
                <w:rFonts w:asciiTheme="minorHAnsi" w:hAnsiTheme="minorHAnsi" w:cs="Times New Roman"/>
                <w:b/>
                <w:sz w:val="22"/>
                <w:szCs w:val="22"/>
                <w:lang w:val="en-US"/>
              </w:rPr>
              <w:t>podstawowa</w:t>
            </w:r>
            <w:proofErr w:type="spellEnd"/>
          </w:p>
          <w:p w14:paraId="4BE352C0" w14:textId="77777777" w:rsidR="007976A6" w:rsidRPr="006624D4" w:rsidRDefault="007976A6" w:rsidP="00F05C73">
            <w:pPr>
              <w:rPr>
                <w:rFonts w:asciiTheme="minorHAnsi" w:hAnsiTheme="minorHAnsi" w:cs="Times New Roman"/>
                <w:b/>
                <w:lang w:val="en-US"/>
              </w:rPr>
            </w:pPr>
            <w:proofErr w:type="spellStart"/>
            <w:r w:rsidRPr="006624D4">
              <w:rPr>
                <w:rFonts w:asciiTheme="minorHAnsi" w:hAnsiTheme="minorHAnsi" w:cs="Times New Roman"/>
                <w:b/>
                <w:sz w:val="22"/>
                <w:szCs w:val="22"/>
                <w:lang w:val="en-US"/>
              </w:rPr>
              <w:t>Język</w:t>
            </w:r>
            <w:proofErr w:type="spellEnd"/>
            <w:r w:rsidRPr="006624D4">
              <w:rPr>
                <w:rFonts w:asciiTheme="minorHAnsi" w:hAnsiTheme="minorHAnsi" w:cs="Times New Roman"/>
                <w:b/>
                <w:sz w:val="22"/>
                <w:szCs w:val="22"/>
                <w:lang w:val="en-US"/>
              </w:rPr>
              <w:t xml:space="preserve"> </w:t>
            </w:r>
            <w:proofErr w:type="spellStart"/>
            <w:r w:rsidRPr="006624D4">
              <w:rPr>
                <w:rFonts w:asciiTheme="minorHAnsi" w:hAnsiTheme="minorHAnsi" w:cs="Times New Roman"/>
                <w:b/>
                <w:sz w:val="22"/>
                <w:szCs w:val="22"/>
                <w:lang w:val="en-US"/>
              </w:rPr>
              <w:t>angielski</w:t>
            </w:r>
            <w:proofErr w:type="spellEnd"/>
          </w:p>
          <w:p w14:paraId="6AEA7EF1" w14:textId="77777777" w:rsidR="007976A6" w:rsidRPr="006624D4" w:rsidRDefault="007976A6" w:rsidP="00F05C73">
            <w:pPr>
              <w:rPr>
                <w:rFonts w:asciiTheme="minorHAnsi" w:hAnsiTheme="minorHAnsi" w:cs="Times New Roman"/>
                <w:lang w:val="en-US"/>
              </w:rPr>
            </w:pPr>
            <w:proofErr w:type="spellStart"/>
            <w:r w:rsidRPr="006624D4">
              <w:rPr>
                <w:rFonts w:asciiTheme="minorHAnsi" w:hAnsiTheme="minorHAnsi" w:cs="Times New Roman"/>
                <w:sz w:val="22"/>
                <w:szCs w:val="22"/>
                <w:lang w:val="en-US"/>
              </w:rPr>
              <w:t>Oxenden</w:t>
            </w:r>
            <w:proofErr w:type="spellEnd"/>
            <w:r w:rsidRPr="006624D4">
              <w:rPr>
                <w:rFonts w:asciiTheme="minorHAnsi" w:hAnsiTheme="minorHAnsi" w:cs="Times New Roman"/>
                <w:sz w:val="22"/>
                <w:szCs w:val="22"/>
                <w:lang w:val="en-US"/>
              </w:rPr>
              <w:t xml:space="preserve"> C., Latham-Koenig Ch.,  </w:t>
            </w:r>
            <w:r w:rsidRPr="006624D4">
              <w:rPr>
                <w:rFonts w:asciiTheme="minorHAnsi" w:hAnsiTheme="minorHAnsi" w:cs="Times New Roman"/>
                <w:i/>
                <w:sz w:val="22"/>
                <w:szCs w:val="22"/>
                <w:lang w:val="en-US"/>
              </w:rPr>
              <w:t xml:space="preserve">English File Third edition, </w:t>
            </w:r>
            <w:r w:rsidRPr="006624D4">
              <w:rPr>
                <w:rFonts w:asciiTheme="minorHAnsi" w:hAnsiTheme="minorHAnsi" w:cs="Times New Roman"/>
                <w:sz w:val="22"/>
                <w:szCs w:val="22"/>
                <w:lang w:val="en-US"/>
              </w:rPr>
              <w:t xml:space="preserve">upper-intermediate </w:t>
            </w:r>
            <w:proofErr w:type="spellStart"/>
            <w:r w:rsidRPr="006624D4">
              <w:rPr>
                <w:rFonts w:asciiTheme="minorHAnsi" w:hAnsiTheme="minorHAnsi" w:cs="Times New Roman"/>
                <w:sz w:val="22"/>
                <w:szCs w:val="22"/>
                <w:lang w:val="en-US"/>
              </w:rPr>
              <w:t>lub</w:t>
            </w:r>
            <w:proofErr w:type="spellEnd"/>
            <w:r w:rsidRPr="006624D4">
              <w:rPr>
                <w:rFonts w:asciiTheme="minorHAnsi" w:hAnsiTheme="minorHAnsi" w:cs="Times New Roman"/>
                <w:sz w:val="22"/>
                <w:szCs w:val="22"/>
                <w:lang w:val="en-US"/>
              </w:rPr>
              <w:t xml:space="preserve"> intermediate, Oxford University Press 2015</w:t>
            </w:r>
          </w:p>
          <w:p w14:paraId="4114D2AB" w14:textId="77777777" w:rsidR="007976A6" w:rsidRPr="006624D4" w:rsidRDefault="007976A6" w:rsidP="00F05C73">
            <w:pPr>
              <w:pStyle w:val="Akapitzlist"/>
              <w:spacing w:after="0" w:line="240" w:lineRule="auto"/>
              <w:ind w:left="125" w:hanging="125"/>
              <w:rPr>
                <w:rFonts w:asciiTheme="minorHAnsi" w:hAnsiTheme="minorHAnsi"/>
                <w:b/>
              </w:rPr>
            </w:pPr>
            <w:r w:rsidRPr="006624D4">
              <w:rPr>
                <w:rFonts w:asciiTheme="minorHAnsi" w:hAnsiTheme="minorHAnsi"/>
                <w:b/>
              </w:rPr>
              <w:t>Język niemiecki:</w:t>
            </w:r>
          </w:p>
          <w:p w14:paraId="56E2D258" w14:textId="77777777" w:rsidR="007976A6" w:rsidRPr="006624D4" w:rsidRDefault="007976A6" w:rsidP="00C93F06">
            <w:pPr>
              <w:rPr>
                <w:rFonts w:asciiTheme="minorHAnsi" w:hAnsiTheme="minorHAnsi"/>
              </w:rPr>
            </w:pPr>
            <w:bookmarkStart w:id="8" w:name="_Toc87477200"/>
            <w:proofErr w:type="spellStart"/>
            <w:r w:rsidRPr="006624D4">
              <w:rPr>
                <w:rFonts w:asciiTheme="minorHAnsi" w:hAnsiTheme="minorHAnsi"/>
                <w:szCs w:val="22"/>
              </w:rPr>
              <w:t>S</w:t>
            </w:r>
            <w:r w:rsidRPr="006624D4">
              <w:rPr>
                <w:rFonts w:asciiTheme="minorHAnsi" w:hAnsiTheme="minorHAnsi"/>
              </w:rPr>
              <w:t>.Mróz-Dwornikowska</w:t>
            </w:r>
            <w:proofErr w:type="spellEnd"/>
            <w:r w:rsidRPr="006624D4">
              <w:rPr>
                <w:rFonts w:asciiTheme="minorHAnsi" w:hAnsiTheme="minorHAnsi"/>
              </w:rPr>
              <w:t xml:space="preserve">, K. Szachowska , </w:t>
            </w:r>
            <w:proofErr w:type="spellStart"/>
            <w:r w:rsidRPr="006624D4">
              <w:rPr>
                <w:rFonts w:asciiTheme="minorHAnsi" w:hAnsiTheme="minorHAnsi"/>
              </w:rPr>
              <w:t>Welttour</w:t>
            </w:r>
            <w:proofErr w:type="spellEnd"/>
            <w:r w:rsidRPr="006624D4">
              <w:rPr>
                <w:rFonts w:asciiTheme="minorHAnsi" w:hAnsiTheme="minorHAnsi"/>
              </w:rPr>
              <w:t xml:space="preserve"> 1, </w:t>
            </w:r>
            <w:proofErr w:type="spellStart"/>
            <w:r w:rsidRPr="006624D4">
              <w:rPr>
                <w:rFonts w:asciiTheme="minorHAnsi" w:hAnsiTheme="minorHAnsi"/>
              </w:rPr>
              <w:t>Welttour</w:t>
            </w:r>
            <w:proofErr w:type="spellEnd"/>
            <w:r w:rsidRPr="006624D4">
              <w:rPr>
                <w:rFonts w:asciiTheme="minorHAnsi" w:hAnsiTheme="minorHAnsi"/>
              </w:rPr>
              <w:t xml:space="preserve"> 2 oraz </w:t>
            </w:r>
            <w:proofErr w:type="spellStart"/>
            <w:r w:rsidRPr="006624D4">
              <w:rPr>
                <w:rFonts w:asciiTheme="minorHAnsi" w:hAnsiTheme="minorHAnsi"/>
              </w:rPr>
              <w:t>Welttour</w:t>
            </w:r>
            <w:proofErr w:type="spellEnd"/>
            <w:r w:rsidRPr="006624D4">
              <w:rPr>
                <w:rFonts w:asciiTheme="minorHAnsi" w:hAnsiTheme="minorHAnsi"/>
              </w:rPr>
              <w:t xml:space="preserve"> 3, Nowa Era 2016</w:t>
            </w:r>
            <w:bookmarkEnd w:id="8"/>
          </w:p>
          <w:p w14:paraId="56AC6D35" w14:textId="77777777" w:rsidR="007976A6" w:rsidRPr="006624D4" w:rsidRDefault="007976A6" w:rsidP="00F05C73">
            <w:pPr>
              <w:rPr>
                <w:rFonts w:asciiTheme="minorHAnsi" w:eastAsia="Calibri" w:hAnsiTheme="minorHAnsi" w:cs="Times New Roman"/>
                <w:kern w:val="0"/>
                <w:lang w:val="de-DE" w:eastAsia="en-US" w:bidi="ar-SA"/>
              </w:rPr>
            </w:pPr>
            <w:proofErr w:type="spellStart"/>
            <w:r w:rsidRPr="006624D4">
              <w:rPr>
                <w:rFonts w:asciiTheme="minorHAnsi" w:eastAsia="Calibri" w:hAnsiTheme="minorHAnsi" w:cs="Times New Roman"/>
                <w:kern w:val="0"/>
                <w:sz w:val="22"/>
                <w:szCs w:val="22"/>
                <w:lang w:val="de-DE" w:eastAsia="en-US" w:bidi="ar-SA"/>
              </w:rPr>
              <w:t>M.</w:t>
            </w:r>
            <w:r w:rsidRPr="006624D4">
              <w:rPr>
                <w:rFonts w:asciiTheme="minorHAnsi" w:eastAsia="Times New Roman" w:hAnsiTheme="minorHAnsi" w:cs="Times New Roman"/>
                <w:kern w:val="0"/>
                <w:sz w:val="22"/>
                <w:szCs w:val="22"/>
                <w:lang w:val="de-DE" w:eastAsia="pl-PL" w:bidi="ar-SA"/>
              </w:rPr>
              <w:t>Gurgul</w:t>
            </w:r>
            <w:proofErr w:type="spellEnd"/>
            <w:r w:rsidRPr="006624D4">
              <w:rPr>
                <w:rFonts w:asciiTheme="minorHAnsi" w:eastAsia="Times New Roman" w:hAnsiTheme="minorHAnsi" w:cs="Times New Roman"/>
                <w:kern w:val="0"/>
                <w:sz w:val="22"/>
                <w:szCs w:val="22"/>
                <w:lang w:val="de-DE" w:eastAsia="pl-PL" w:bidi="ar-SA"/>
              </w:rPr>
              <w:t xml:space="preserve">  , </w:t>
            </w:r>
            <w:proofErr w:type="spellStart"/>
            <w:r w:rsidRPr="006624D4">
              <w:rPr>
                <w:rFonts w:asciiTheme="minorHAnsi" w:eastAsia="Times New Roman" w:hAnsiTheme="minorHAnsi" w:cs="Times New Roman"/>
                <w:kern w:val="0"/>
                <w:sz w:val="22"/>
                <w:szCs w:val="22"/>
                <w:lang w:val="de-DE" w:eastAsia="pl-PL" w:bidi="ar-SA"/>
              </w:rPr>
              <w:t>A.Jarosz</w:t>
            </w:r>
            <w:proofErr w:type="spellEnd"/>
            <w:r w:rsidRPr="006624D4">
              <w:rPr>
                <w:rFonts w:asciiTheme="minorHAnsi" w:eastAsia="Times New Roman" w:hAnsiTheme="minorHAnsi" w:cs="Times New Roman"/>
                <w:kern w:val="0"/>
                <w:sz w:val="22"/>
                <w:szCs w:val="22"/>
                <w:lang w:val="de-DE" w:eastAsia="pl-PL" w:bidi="ar-SA"/>
              </w:rPr>
              <w:t xml:space="preserve"> , J. </w:t>
            </w:r>
            <w:proofErr w:type="spellStart"/>
            <w:r w:rsidRPr="006624D4">
              <w:rPr>
                <w:rFonts w:asciiTheme="minorHAnsi" w:eastAsia="Times New Roman" w:hAnsiTheme="minorHAnsi" w:cs="Times New Roman"/>
                <w:kern w:val="0"/>
                <w:sz w:val="22"/>
                <w:szCs w:val="22"/>
                <w:lang w:val="de-DE" w:eastAsia="pl-PL" w:bidi="ar-SA"/>
              </w:rPr>
              <w:t>Jarosz</w:t>
            </w:r>
            <w:proofErr w:type="spellEnd"/>
            <w:r w:rsidRPr="006624D4">
              <w:rPr>
                <w:rFonts w:asciiTheme="minorHAnsi" w:eastAsia="Times New Roman" w:hAnsiTheme="minorHAnsi" w:cs="Times New Roman"/>
                <w:kern w:val="0"/>
                <w:sz w:val="22"/>
                <w:szCs w:val="22"/>
                <w:lang w:val="de-DE" w:eastAsia="pl-PL" w:bidi="ar-SA"/>
              </w:rPr>
              <w:t xml:space="preserve">  </w:t>
            </w:r>
            <w:r w:rsidRPr="006624D4">
              <w:rPr>
                <w:rFonts w:asciiTheme="minorHAnsi" w:hAnsiTheme="minorHAnsi" w:cs="Times New Roman"/>
                <w:bCs/>
                <w:i/>
                <w:sz w:val="22"/>
                <w:szCs w:val="22"/>
                <w:lang w:val="de-DE"/>
              </w:rPr>
              <w:t>Deutsch für Profis,</w:t>
            </w:r>
            <w:r w:rsidRPr="006624D4">
              <w:rPr>
                <w:rFonts w:asciiTheme="minorHAnsi" w:eastAsia="Calibri" w:hAnsiTheme="minorHAnsi" w:cs="Times New Roman"/>
                <w:b/>
                <w:i/>
                <w:kern w:val="0"/>
                <w:sz w:val="22"/>
                <w:szCs w:val="22"/>
                <w:lang w:val="de-DE" w:eastAsia="en-US" w:bidi="ar-SA"/>
              </w:rPr>
              <w:t xml:space="preserve"> </w:t>
            </w:r>
            <w:proofErr w:type="spellStart"/>
            <w:r w:rsidRPr="006624D4">
              <w:rPr>
                <w:rFonts w:asciiTheme="minorHAnsi" w:eastAsia="Calibri" w:hAnsiTheme="minorHAnsi" w:cs="Times New Roman"/>
                <w:kern w:val="0"/>
                <w:sz w:val="22"/>
                <w:szCs w:val="22"/>
                <w:lang w:val="de-DE" w:eastAsia="en-US" w:bidi="ar-SA"/>
              </w:rPr>
              <w:t>Lektorklett</w:t>
            </w:r>
            <w:proofErr w:type="spellEnd"/>
            <w:r w:rsidRPr="006624D4">
              <w:rPr>
                <w:rFonts w:asciiTheme="minorHAnsi" w:eastAsia="Calibri" w:hAnsiTheme="minorHAnsi" w:cs="Times New Roman"/>
                <w:kern w:val="0"/>
                <w:sz w:val="22"/>
                <w:szCs w:val="22"/>
                <w:lang w:val="de-DE" w:eastAsia="en-US" w:bidi="ar-SA"/>
              </w:rPr>
              <w:t xml:space="preserve"> 2013</w:t>
            </w:r>
          </w:p>
          <w:p w14:paraId="2FE67208" w14:textId="77777777" w:rsidR="007976A6" w:rsidRPr="006624D4" w:rsidRDefault="007976A6" w:rsidP="00F05C73">
            <w:pPr>
              <w:rPr>
                <w:rFonts w:asciiTheme="minorHAnsi" w:hAnsiTheme="minorHAnsi" w:cs="Times New Roman"/>
                <w:b/>
                <w:bCs/>
              </w:rPr>
            </w:pPr>
            <w:r w:rsidRPr="006624D4">
              <w:rPr>
                <w:rFonts w:asciiTheme="minorHAnsi" w:hAnsiTheme="minorHAnsi" w:cs="Times New Roman"/>
                <w:b/>
                <w:bCs/>
                <w:sz w:val="22"/>
                <w:szCs w:val="22"/>
              </w:rPr>
              <w:t>Język rosyjski</w:t>
            </w:r>
          </w:p>
          <w:p w14:paraId="36B16656"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 xml:space="preserve">M. Język rosyjski. </w:t>
            </w:r>
            <w:r w:rsidRPr="006624D4">
              <w:rPr>
                <w:rFonts w:asciiTheme="minorHAnsi" w:eastAsia="Times New Roman" w:hAnsiTheme="minorHAnsi" w:cs="Times New Roman"/>
                <w:i/>
                <w:sz w:val="22"/>
                <w:szCs w:val="22"/>
                <w:lang w:eastAsia="pl-PL"/>
              </w:rPr>
              <w:t>Rozmawiaj na każdy temat</w:t>
            </w:r>
            <w:r w:rsidRPr="006624D4">
              <w:rPr>
                <w:rFonts w:asciiTheme="minorHAnsi" w:eastAsia="Times New Roman" w:hAnsiTheme="minorHAnsi" w:cs="Times New Roman"/>
                <w:sz w:val="22"/>
                <w:szCs w:val="22"/>
                <w:lang w:eastAsia="pl-PL"/>
              </w:rPr>
              <w:t xml:space="preserve">, część 1,2,  </w:t>
            </w:r>
            <w:r w:rsidRPr="006624D4">
              <w:rPr>
                <w:rFonts w:asciiTheme="minorHAnsi" w:hAnsiTheme="minorHAnsi" w:cs="Times New Roman"/>
              </w:rPr>
              <w:t xml:space="preserve"> </w:t>
            </w:r>
            <w:proofErr w:type="spellStart"/>
            <w:r w:rsidRPr="006624D4">
              <w:rPr>
                <w:rFonts w:asciiTheme="minorHAnsi" w:eastAsia="Times New Roman" w:hAnsiTheme="minorHAnsi" w:cs="Times New Roman"/>
                <w:sz w:val="22"/>
                <w:szCs w:val="22"/>
                <w:lang w:eastAsia="pl-PL"/>
              </w:rPr>
              <w:t>Choreva</w:t>
            </w:r>
            <w:proofErr w:type="spellEnd"/>
            <w:r w:rsidRPr="006624D4">
              <w:rPr>
                <w:rFonts w:asciiTheme="minorHAnsi" w:eastAsia="Times New Roman" w:hAnsiTheme="minorHAnsi" w:cs="Times New Roman"/>
                <w:sz w:val="22"/>
                <w:szCs w:val="22"/>
                <w:lang w:eastAsia="pl-PL"/>
              </w:rPr>
              <w:t>-Kucharska Poznań 2010</w:t>
            </w:r>
          </w:p>
          <w:p w14:paraId="4EAFCB61" w14:textId="77777777" w:rsidR="007976A6" w:rsidRPr="006624D4" w:rsidRDefault="007976A6" w:rsidP="00F05C73">
            <w:pPr>
              <w:rPr>
                <w:rFonts w:asciiTheme="minorHAnsi" w:eastAsia="Times New Roman" w:hAnsiTheme="minorHAnsi" w:cs="Times New Roman"/>
                <w:lang w:eastAsia="pl-PL"/>
              </w:rPr>
            </w:pPr>
            <w:proofErr w:type="spellStart"/>
            <w:r w:rsidRPr="006624D4">
              <w:rPr>
                <w:rFonts w:asciiTheme="minorHAnsi" w:eastAsia="Times New Roman" w:hAnsiTheme="minorHAnsi" w:cs="Times New Roman"/>
                <w:sz w:val="22"/>
                <w:szCs w:val="22"/>
                <w:lang w:eastAsia="pl-PL"/>
              </w:rPr>
              <w:t>Pado</w:t>
            </w:r>
            <w:proofErr w:type="spellEnd"/>
            <w:r w:rsidRPr="006624D4">
              <w:rPr>
                <w:rFonts w:asciiTheme="minorHAnsi" w:eastAsia="Times New Roman" w:hAnsiTheme="minorHAnsi" w:cs="Times New Roman"/>
                <w:sz w:val="22"/>
                <w:szCs w:val="22"/>
                <w:lang w:eastAsia="pl-PL"/>
              </w:rPr>
              <w:t xml:space="preserve"> A. </w:t>
            </w:r>
            <w:r w:rsidRPr="006624D4">
              <w:rPr>
                <w:rFonts w:asciiTheme="minorHAnsi" w:eastAsia="Times New Roman" w:hAnsiTheme="minorHAnsi" w:cs="Times New Roman"/>
                <w:i/>
                <w:sz w:val="22"/>
                <w:szCs w:val="22"/>
                <w:lang w:eastAsia="pl-PL"/>
              </w:rPr>
              <w:t>Start.ru 2, język dla średnio zaawansowanych</w:t>
            </w:r>
            <w:r w:rsidRPr="006624D4">
              <w:rPr>
                <w:rFonts w:asciiTheme="minorHAnsi" w:eastAsia="Times New Roman" w:hAnsiTheme="minorHAnsi" w:cs="Times New Roman"/>
                <w:sz w:val="22"/>
                <w:szCs w:val="22"/>
                <w:lang w:eastAsia="pl-PL"/>
              </w:rPr>
              <w:t>. Wydanie II, WSiP, 2008</w:t>
            </w:r>
          </w:p>
          <w:p w14:paraId="491A35C9" w14:textId="77777777" w:rsidR="007976A6" w:rsidRPr="006624D4" w:rsidRDefault="007976A6" w:rsidP="00F05C73">
            <w:pPr>
              <w:pStyle w:val="Domylnie"/>
              <w:spacing w:after="0" w:line="100" w:lineRule="atLeast"/>
              <w:jc w:val="both"/>
              <w:rPr>
                <w:rFonts w:asciiTheme="minorHAnsi" w:hAnsiTheme="minorHAnsi" w:cs="Times New Roman"/>
                <w:b/>
              </w:rPr>
            </w:pPr>
          </w:p>
          <w:p w14:paraId="0D8E28EE" w14:textId="77777777" w:rsidR="007976A6" w:rsidRPr="006624D4" w:rsidRDefault="007976A6" w:rsidP="00F05C73">
            <w:pPr>
              <w:pStyle w:val="Domylnie"/>
              <w:spacing w:after="0" w:line="100" w:lineRule="atLeast"/>
              <w:jc w:val="center"/>
              <w:rPr>
                <w:rFonts w:asciiTheme="minorHAnsi" w:hAnsiTheme="minorHAnsi" w:cs="Times New Roman"/>
                <w:b/>
              </w:rPr>
            </w:pPr>
            <w:r w:rsidRPr="006624D4">
              <w:rPr>
                <w:rFonts w:asciiTheme="minorHAnsi" w:hAnsiTheme="minorHAnsi" w:cs="Times New Roman"/>
                <w:b/>
              </w:rPr>
              <w:t>Literatura uzupełniająca</w:t>
            </w:r>
          </w:p>
          <w:p w14:paraId="21C4DBD3" w14:textId="77777777" w:rsidR="007976A6" w:rsidRPr="006624D4" w:rsidRDefault="007976A6" w:rsidP="00F05C73">
            <w:pPr>
              <w:pStyle w:val="Domylnie"/>
              <w:spacing w:after="0" w:line="100" w:lineRule="atLeast"/>
              <w:rPr>
                <w:rFonts w:asciiTheme="minorHAnsi" w:hAnsiTheme="minorHAnsi" w:cs="Times New Roman"/>
                <w:b/>
              </w:rPr>
            </w:pPr>
            <w:r w:rsidRPr="006624D4">
              <w:rPr>
                <w:rFonts w:asciiTheme="minorHAnsi" w:hAnsiTheme="minorHAnsi" w:cs="Times New Roman"/>
                <w:b/>
              </w:rPr>
              <w:t>Język angielski</w:t>
            </w:r>
          </w:p>
          <w:p w14:paraId="1831EB52" w14:textId="77777777" w:rsidR="007976A6" w:rsidRPr="006624D4" w:rsidRDefault="007976A6" w:rsidP="00F05C73">
            <w:pPr>
              <w:pStyle w:val="Domylnie"/>
              <w:spacing w:after="0" w:line="100" w:lineRule="atLeast"/>
              <w:rPr>
                <w:rFonts w:asciiTheme="minorHAnsi" w:eastAsia="Times New Roman" w:hAnsiTheme="minorHAnsi" w:cs="Times New Roman"/>
                <w:color w:val="auto"/>
                <w:lang w:val="en-US"/>
              </w:rPr>
            </w:pPr>
            <w:r w:rsidRPr="006624D4">
              <w:rPr>
                <w:rFonts w:asciiTheme="minorHAnsi" w:hAnsiTheme="minorHAnsi" w:cs="Times New Roman"/>
                <w:color w:val="auto"/>
                <w:lang w:val="en-US"/>
              </w:rPr>
              <w:lastRenderedPageBreak/>
              <w:t xml:space="preserve">Murphy, R., </w:t>
            </w:r>
            <w:r w:rsidRPr="006624D4">
              <w:rPr>
                <w:rFonts w:asciiTheme="minorHAnsi" w:hAnsiTheme="minorHAnsi" w:cs="Times New Roman"/>
                <w:i/>
                <w:color w:val="auto"/>
                <w:lang w:val="en-US"/>
              </w:rPr>
              <w:t>English Grammar in Use</w:t>
            </w:r>
            <w:r w:rsidRPr="006624D4">
              <w:rPr>
                <w:rFonts w:asciiTheme="minorHAnsi" w:hAnsiTheme="minorHAnsi" w:cs="Times New Roman"/>
                <w:color w:val="auto"/>
                <w:lang w:val="en-US"/>
              </w:rPr>
              <w:t xml:space="preserve">, Intermediate / Upper-intermediate, Cambridge University Press, </w:t>
            </w:r>
            <w:r w:rsidRPr="006624D4">
              <w:rPr>
                <w:rFonts w:asciiTheme="minorHAnsi" w:eastAsia="Times New Roman" w:hAnsiTheme="minorHAnsi" w:cs="Times New Roman"/>
                <w:color w:val="auto"/>
                <w:lang w:val="en-US"/>
              </w:rPr>
              <w:t xml:space="preserve">Vince M., </w:t>
            </w:r>
          </w:p>
          <w:p w14:paraId="4E1D6F12" w14:textId="77777777" w:rsidR="007976A6" w:rsidRPr="006624D4" w:rsidRDefault="007976A6" w:rsidP="00F05C73">
            <w:pPr>
              <w:pStyle w:val="Domylnie"/>
              <w:spacing w:after="0" w:line="100" w:lineRule="atLeast"/>
              <w:rPr>
                <w:rFonts w:asciiTheme="minorHAnsi" w:hAnsiTheme="minorHAnsi" w:cs="Times New Roman"/>
                <w:color w:val="auto"/>
                <w:lang w:val="en-US"/>
              </w:rPr>
            </w:pPr>
            <w:r w:rsidRPr="006624D4">
              <w:rPr>
                <w:rFonts w:asciiTheme="minorHAnsi" w:eastAsia="Times New Roman" w:hAnsiTheme="minorHAnsi" w:cs="Times New Roman"/>
                <w:color w:val="auto"/>
                <w:lang w:val="en-US"/>
              </w:rPr>
              <w:t xml:space="preserve"> First Certificate – Language Practice, Heinemann  .</w:t>
            </w:r>
          </w:p>
          <w:p w14:paraId="5A3AEDEA" w14:textId="77777777" w:rsidR="007976A6" w:rsidRPr="006624D4" w:rsidRDefault="007976A6" w:rsidP="00F05C73">
            <w:pPr>
              <w:pStyle w:val="Domylnie"/>
              <w:spacing w:after="0" w:line="100" w:lineRule="atLeast"/>
              <w:ind w:left="34"/>
              <w:jc w:val="both"/>
              <w:rPr>
                <w:rFonts w:asciiTheme="minorHAnsi" w:hAnsiTheme="minorHAnsi" w:cs="Times New Roman"/>
                <w:color w:val="auto"/>
                <w:lang w:val="en-US"/>
              </w:rPr>
            </w:pPr>
            <w:r w:rsidRPr="006624D4">
              <w:rPr>
                <w:rFonts w:asciiTheme="minorHAnsi" w:eastAsia="Times New Roman" w:hAnsiTheme="minorHAnsi" w:cs="Times New Roman"/>
                <w:color w:val="auto"/>
                <w:lang w:val="en-US"/>
              </w:rPr>
              <w:t xml:space="preserve">Evans V., </w:t>
            </w:r>
            <w:r w:rsidRPr="006624D4">
              <w:rPr>
                <w:rFonts w:asciiTheme="minorHAnsi" w:eastAsia="Times New Roman" w:hAnsiTheme="minorHAnsi" w:cs="Times New Roman"/>
                <w:i/>
                <w:color w:val="auto"/>
                <w:lang w:val="en-US"/>
              </w:rPr>
              <w:t>Practice exam papers for the Revised Cambridge FCE</w:t>
            </w:r>
            <w:r w:rsidRPr="006624D4">
              <w:rPr>
                <w:rFonts w:asciiTheme="minorHAnsi" w:eastAsia="Times New Roman" w:hAnsiTheme="minorHAnsi" w:cs="Times New Roman"/>
                <w:color w:val="auto"/>
                <w:lang w:val="en-US"/>
              </w:rPr>
              <w:t xml:space="preserve"> Examination, Express Publishing  </w:t>
            </w:r>
            <w:proofErr w:type="spellStart"/>
            <w:r w:rsidRPr="006624D4">
              <w:rPr>
                <w:rFonts w:asciiTheme="minorHAnsi" w:eastAsia="Times New Roman" w:hAnsiTheme="minorHAnsi" w:cs="Times New Roman"/>
                <w:color w:val="auto"/>
                <w:lang w:val="en-US"/>
              </w:rPr>
              <w:t>oraz</w:t>
            </w:r>
            <w:proofErr w:type="spellEnd"/>
            <w:r w:rsidRPr="006624D4">
              <w:rPr>
                <w:rFonts w:asciiTheme="minorHAnsi" w:eastAsia="Times New Roman" w:hAnsiTheme="minorHAnsi" w:cs="Times New Roman"/>
                <w:color w:val="auto"/>
                <w:lang w:val="en-US"/>
              </w:rPr>
              <w:t xml:space="preserve"> </w:t>
            </w:r>
            <w:proofErr w:type="spellStart"/>
            <w:r w:rsidRPr="006624D4">
              <w:rPr>
                <w:rFonts w:asciiTheme="minorHAnsi" w:eastAsia="Times New Roman" w:hAnsiTheme="minorHAnsi" w:cs="Times New Roman"/>
                <w:color w:val="auto"/>
                <w:lang w:val="en-US"/>
              </w:rPr>
              <w:t>wybrane</w:t>
            </w:r>
            <w:proofErr w:type="spellEnd"/>
            <w:r w:rsidRPr="006624D4">
              <w:rPr>
                <w:rFonts w:asciiTheme="minorHAnsi" w:eastAsia="Times New Roman" w:hAnsiTheme="minorHAnsi" w:cs="Times New Roman"/>
                <w:color w:val="auto"/>
                <w:lang w:val="en-US"/>
              </w:rPr>
              <w:t xml:space="preserve"> </w:t>
            </w:r>
            <w:proofErr w:type="spellStart"/>
            <w:r w:rsidRPr="006624D4">
              <w:rPr>
                <w:rFonts w:asciiTheme="minorHAnsi" w:hAnsiTheme="minorHAnsi" w:cs="Times New Roman"/>
                <w:color w:val="auto"/>
                <w:lang w:val="en-US"/>
              </w:rPr>
              <w:t>ć</w:t>
            </w:r>
            <w:r w:rsidRPr="006624D4">
              <w:rPr>
                <w:rFonts w:asciiTheme="minorHAnsi" w:eastAsia="Times New Roman" w:hAnsiTheme="minorHAnsi" w:cs="Times New Roman"/>
                <w:color w:val="auto"/>
                <w:lang w:val="en-US"/>
              </w:rPr>
              <w:t>wiczenia</w:t>
            </w:r>
            <w:proofErr w:type="spellEnd"/>
            <w:r w:rsidRPr="006624D4">
              <w:rPr>
                <w:rFonts w:asciiTheme="minorHAnsi" w:eastAsia="Times New Roman" w:hAnsiTheme="minorHAnsi" w:cs="Times New Roman"/>
                <w:color w:val="auto"/>
                <w:lang w:val="en-US"/>
              </w:rPr>
              <w:t xml:space="preserve"> z </w:t>
            </w:r>
            <w:proofErr w:type="spellStart"/>
            <w:r w:rsidRPr="006624D4">
              <w:rPr>
                <w:rFonts w:asciiTheme="minorHAnsi" w:eastAsia="Times New Roman" w:hAnsiTheme="minorHAnsi" w:cs="Times New Roman"/>
                <w:color w:val="auto"/>
                <w:lang w:val="en-US"/>
              </w:rPr>
              <w:t>innych</w:t>
            </w:r>
            <w:proofErr w:type="spellEnd"/>
            <w:r w:rsidRPr="006624D4">
              <w:rPr>
                <w:rFonts w:asciiTheme="minorHAnsi" w:eastAsia="Times New Roman" w:hAnsiTheme="minorHAnsi" w:cs="Times New Roman"/>
                <w:color w:val="auto"/>
                <w:lang w:val="en-US"/>
              </w:rPr>
              <w:t xml:space="preserve"> </w:t>
            </w:r>
            <w:proofErr w:type="spellStart"/>
            <w:r w:rsidRPr="006624D4">
              <w:rPr>
                <w:rFonts w:asciiTheme="minorHAnsi" w:eastAsia="Times New Roman" w:hAnsiTheme="minorHAnsi" w:cs="Times New Roman"/>
                <w:color w:val="auto"/>
                <w:lang w:val="en-US"/>
              </w:rPr>
              <w:t>podręczników</w:t>
            </w:r>
            <w:proofErr w:type="spellEnd"/>
            <w:r w:rsidRPr="006624D4">
              <w:rPr>
                <w:rFonts w:asciiTheme="minorHAnsi" w:eastAsia="Times New Roman" w:hAnsiTheme="minorHAnsi" w:cs="Times New Roman"/>
                <w:color w:val="auto"/>
                <w:lang w:val="en-US"/>
              </w:rPr>
              <w:t xml:space="preserve"> </w:t>
            </w:r>
            <w:proofErr w:type="spellStart"/>
            <w:r w:rsidRPr="006624D4">
              <w:rPr>
                <w:rFonts w:asciiTheme="minorHAnsi" w:eastAsia="Times New Roman" w:hAnsiTheme="minorHAnsi" w:cs="Times New Roman"/>
                <w:color w:val="auto"/>
                <w:lang w:val="en-US"/>
              </w:rPr>
              <w:t>na</w:t>
            </w:r>
            <w:proofErr w:type="spellEnd"/>
            <w:r w:rsidRPr="006624D4">
              <w:rPr>
                <w:rFonts w:asciiTheme="minorHAnsi" w:eastAsia="Times New Roman" w:hAnsiTheme="minorHAnsi" w:cs="Times New Roman"/>
                <w:color w:val="auto"/>
                <w:lang w:val="en-US"/>
              </w:rPr>
              <w:t xml:space="preserve"> </w:t>
            </w:r>
            <w:proofErr w:type="spellStart"/>
            <w:r w:rsidRPr="006624D4">
              <w:rPr>
                <w:rFonts w:asciiTheme="minorHAnsi" w:eastAsia="Times New Roman" w:hAnsiTheme="minorHAnsi" w:cs="Times New Roman"/>
                <w:color w:val="auto"/>
                <w:lang w:val="en-US"/>
              </w:rPr>
              <w:t>poziomie</w:t>
            </w:r>
            <w:proofErr w:type="spellEnd"/>
            <w:r w:rsidRPr="006624D4">
              <w:rPr>
                <w:rFonts w:asciiTheme="minorHAnsi" w:eastAsia="Times New Roman" w:hAnsiTheme="minorHAnsi" w:cs="Times New Roman"/>
                <w:color w:val="auto"/>
                <w:lang w:val="en-US"/>
              </w:rPr>
              <w:t xml:space="preserve"> B1 </w:t>
            </w:r>
            <w:proofErr w:type="spellStart"/>
            <w:r w:rsidRPr="006624D4">
              <w:rPr>
                <w:rFonts w:asciiTheme="minorHAnsi" w:eastAsia="Times New Roman" w:hAnsiTheme="minorHAnsi" w:cs="Times New Roman"/>
                <w:color w:val="auto"/>
                <w:lang w:val="en-US"/>
              </w:rPr>
              <w:t>i</w:t>
            </w:r>
            <w:proofErr w:type="spellEnd"/>
            <w:r w:rsidRPr="006624D4">
              <w:rPr>
                <w:rFonts w:asciiTheme="minorHAnsi" w:eastAsia="Times New Roman" w:hAnsiTheme="minorHAnsi" w:cs="Times New Roman"/>
                <w:color w:val="auto"/>
                <w:lang w:val="en-US"/>
              </w:rPr>
              <w:t xml:space="preserve"> B2</w:t>
            </w:r>
          </w:p>
          <w:p w14:paraId="21C604D3" w14:textId="77777777" w:rsidR="007976A6" w:rsidRPr="006624D4" w:rsidRDefault="007976A6" w:rsidP="00F05C73">
            <w:pPr>
              <w:pStyle w:val="Akapitzlist"/>
              <w:spacing w:after="0" w:line="240" w:lineRule="auto"/>
              <w:ind w:left="125" w:hanging="125"/>
              <w:rPr>
                <w:rFonts w:asciiTheme="minorHAnsi" w:hAnsiTheme="minorHAnsi"/>
                <w:b/>
                <w:lang w:val="de-DE"/>
              </w:rPr>
            </w:pPr>
            <w:proofErr w:type="spellStart"/>
            <w:r w:rsidRPr="006624D4">
              <w:rPr>
                <w:rFonts w:asciiTheme="minorHAnsi" w:hAnsiTheme="minorHAnsi"/>
                <w:b/>
                <w:lang w:val="de-DE"/>
              </w:rPr>
              <w:t>Język</w:t>
            </w:r>
            <w:proofErr w:type="spellEnd"/>
            <w:r w:rsidRPr="006624D4">
              <w:rPr>
                <w:rFonts w:asciiTheme="minorHAnsi" w:hAnsiTheme="minorHAnsi"/>
                <w:b/>
                <w:lang w:val="de-DE"/>
              </w:rPr>
              <w:t xml:space="preserve"> </w:t>
            </w:r>
            <w:proofErr w:type="spellStart"/>
            <w:r w:rsidRPr="006624D4">
              <w:rPr>
                <w:rFonts w:asciiTheme="minorHAnsi" w:hAnsiTheme="minorHAnsi"/>
                <w:b/>
                <w:lang w:val="de-DE"/>
              </w:rPr>
              <w:t>niemiecki</w:t>
            </w:r>
            <w:proofErr w:type="spellEnd"/>
            <w:r w:rsidRPr="006624D4">
              <w:rPr>
                <w:rFonts w:asciiTheme="minorHAnsi" w:hAnsiTheme="minorHAnsi"/>
                <w:b/>
                <w:lang w:val="de-DE"/>
              </w:rPr>
              <w:t>:</w:t>
            </w:r>
          </w:p>
          <w:p w14:paraId="44B3CBD3" w14:textId="77777777" w:rsidR="007976A6" w:rsidRPr="006624D4" w:rsidRDefault="008F5BB8" w:rsidP="00C93F06">
            <w:pPr>
              <w:rPr>
                <w:rFonts w:asciiTheme="minorHAnsi" w:hAnsiTheme="minorHAnsi"/>
                <w:lang w:val="de-DE"/>
              </w:rPr>
            </w:pPr>
            <w:hyperlink r:id="rId26" w:history="1">
              <w:bookmarkStart w:id="9" w:name="_Toc87477201"/>
              <w:r w:rsidR="007976A6" w:rsidRPr="006624D4">
                <w:rPr>
                  <w:rStyle w:val="Hipercze"/>
                  <w:rFonts w:asciiTheme="minorHAnsi" w:hAnsiTheme="minorHAnsi"/>
                  <w:b/>
                  <w:color w:val="auto"/>
                  <w:sz w:val="22"/>
                  <w:szCs w:val="22"/>
                  <w:u w:val="none"/>
                  <w:lang w:val="de-DE"/>
                </w:rPr>
                <w:t>Nicoletta Grandi</w:t>
              </w:r>
            </w:hyperlink>
            <w:r w:rsidR="007976A6" w:rsidRPr="006624D4">
              <w:rPr>
                <w:rStyle w:val="fb"/>
                <w:rFonts w:asciiTheme="minorHAnsi" w:hAnsiTheme="minorHAnsi"/>
                <w:b/>
                <w:sz w:val="22"/>
                <w:szCs w:val="22"/>
                <w:lang w:val="de-DE"/>
              </w:rPr>
              <w:t xml:space="preserve">, Ulrike Cohen, </w:t>
            </w:r>
            <w:r w:rsidR="007976A6" w:rsidRPr="006624D4">
              <w:rPr>
                <w:rFonts w:asciiTheme="minorHAnsi" w:hAnsiTheme="minorHAnsi"/>
                <w:lang w:val="de-DE"/>
              </w:rPr>
              <w:t xml:space="preserve"> Herzlich willkommen A2 (Lehr-und Arbeitsbuch),</w:t>
            </w:r>
            <w:bookmarkEnd w:id="9"/>
            <w:r w:rsidR="007976A6" w:rsidRPr="006624D4">
              <w:rPr>
                <w:rFonts w:asciiTheme="minorHAnsi" w:hAnsiTheme="minorHAnsi"/>
                <w:lang w:val="de-DE"/>
              </w:rPr>
              <w:t xml:space="preserve">  </w:t>
            </w:r>
          </w:p>
          <w:p w14:paraId="409F27D5" w14:textId="77777777" w:rsidR="007976A6" w:rsidRPr="006624D4" w:rsidRDefault="007976A6" w:rsidP="00F05C73">
            <w:pPr>
              <w:rPr>
                <w:rFonts w:asciiTheme="minorHAnsi" w:hAnsiTheme="minorHAnsi" w:cs="Times New Roman"/>
                <w:bCs/>
                <w:lang w:val="de-DE"/>
              </w:rPr>
            </w:pPr>
            <w:r w:rsidRPr="006624D4">
              <w:rPr>
                <w:rFonts w:asciiTheme="minorHAnsi" w:hAnsiTheme="minorHAnsi" w:cs="Times New Roman"/>
                <w:bCs/>
                <w:i/>
                <w:sz w:val="22"/>
                <w:szCs w:val="22"/>
                <w:lang w:val="de-DE"/>
              </w:rPr>
              <w:t>Deutsch für dich</w:t>
            </w:r>
            <w:r w:rsidRPr="006624D4">
              <w:rPr>
                <w:rFonts w:asciiTheme="minorHAnsi" w:hAnsiTheme="minorHAnsi" w:cs="Times New Roman"/>
                <w:bCs/>
                <w:sz w:val="22"/>
                <w:szCs w:val="22"/>
                <w:lang w:val="de-DE"/>
              </w:rPr>
              <w:t xml:space="preserve"> 1 i 2</w:t>
            </w:r>
          </w:p>
          <w:p w14:paraId="34C7E97A" w14:textId="77777777" w:rsidR="007976A6" w:rsidRPr="006624D4" w:rsidRDefault="007976A6" w:rsidP="00C93F06">
            <w:pPr>
              <w:rPr>
                <w:rFonts w:asciiTheme="minorHAnsi" w:hAnsiTheme="minorHAnsi"/>
                <w:b/>
                <w:bCs/>
                <w:lang w:val="de-DE"/>
              </w:rPr>
            </w:pPr>
            <w:r w:rsidRPr="006624D4">
              <w:rPr>
                <w:rFonts w:asciiTheme="minorHAnsi" w:hAnsiTheme="minorHAnsi"/>
                <w:b/>
                <w:bCs/>
                <w:i/>
                <w:lang w:val="de-DE"/>
              </w:rPr>
              <w:t xml:space="preserve"> </w:t>
            </w:r>
            <w:bookmarkStart w:id="10" w:name="_Toc87477202"/>
            <w:proofErr w:type="spellStart"/>
            <w:r w:rsidRPr="006624D4">
              <w:rPr>
                <w:rFonts w:asciiTheme="minorHAnsi" w:hAnsiTheme="minorHAnsi"/>
                <w:lang w:val="de-DE"/>
              </w:rPr>
              <w:t>Język</w:t>
            </w:r>
            <w:proofErr w:type="spellEnd"/>
            <w:r w:rsidRPr="006624D4">
              <w:rPr>
                <w:rFonts w:asciiTheme="minorHAnsi" w:hAnsiTheme="minorHAnsi"/>
                <w:lang w:val="de-DE"/>
              </w:rPr>
              <w:t xml:space="preserve"> </w:t>
            </w:r>
            <w:proofErr w:type="spellStart"/>
            <w:r w:rsidRPr="006624D4">
              <w:rPr>
                <w:rFonts w:asciiTheme="minorHAnsi" w:hAnsiTheme="minorHAnsi"/>
                <w:lang w:val="de-DE"/>
              </w:rPr>
              <w:t>rosyjski</w:t>
            </w:r>
            <w:bookmarkEnd w:id="10"/>
            <w:proofErr w:type="spellEnd"/>
          </w:p>
          <w:p w14:paraId="7454B1A7" w14:textId="77777777" w:rsidR="007976A6" w:rsidRPr="006624D4" w:rsidRDefault="007976A6" w:rsidP="00F05C73">
            <w:pPr>
              <w:rPr>
                <w:rFonts w:asciiTheme="minorHAnsi" w:eastAsia="Times New Roman" w:hAnsiTheme="minorHAnsi" w:cs="Times New Roman"/>
                <w:lang w:eastAsia="pl-PL"/>
              </w:rPr>
            </w:pPr>
            <w:r w:rsidRPr="006624D4">
              <w:rPr>
                <w:rFonts w:asciiTheme="minorHAnsi" w:eastAsia="Times New Roman" w:hAnsiTheme="minorHAnsi" w:cs="Times New Roman"/>
                <w:sz w:val="22"/>
                <w:szCs w:val="22"/>
                <w:lang w:eastAsia="pl-PL"/>
              </w:rPr>
              <w:t xml:space="preserve">Ślusarski Sz. </w:t>
            </w:r>
            <w:proofErr w:type="spellStart"/>
            <w:r w:rsidRPr="006624D4">
              <w:rPr>
                <w:rFonts w:asciiTheme="minorHAnsi" w:eastAsia="Times New Roman" w:hAnsiTheme="minorHAnsi" w:cs="Times New Roman"/>
                <w:sz w:val="22"/>
                <w:szCs w:val="22"/>
                <w:lang w:eastAsia="pl-PL"/>
              </w:rPr>
              <w:t>Tiereszczenko</w:t>
            </w:r>
            <w:proofErr w:type="spellEnd"/>
            <w:r w:rsidRPr="006624D4">
              <w:rPr>
                <w:rFonts w:asciiTheme="minorHAnsi" w:eastAsia="Times New Roman" w:hAnsiTheme="minorHAnsi" w:cs="Times New Roman"/>
                <w:sz w:val="22"/>
                <w:szCs w:val="22"/>
                <w:lang w:eastAsia="pl-PL"/>
              </w:rPr>
              <w:t xml:space="preserve"> I. </w:t>
            </w:r>
            <w:proofErr w:type="spellStart"/>
            <w:r w:rsidRPr="006624D4">
              <w:rPr>
                <w:rFonts w:asciiTheme="minorHAnsi" w:eastAsia="Times New Roman" w:hAnsiTheme="minorHAnsi" w:cs="Times New Roman"/>
                <w:i/>
                <w:sz w:val="22"/>
                <w:szCs w:val="22"/>
                <w:lang w:eastAsia="pl-PL"/>
              </w:rPr>
              <w:t>Pусский</w:t>
            </w:r>
            <w:proofErr w:type="spellEnd"/>
            <w:r w:rsidRPr="006624D4">
              <w:rPr>
                <w:rFonts w:asciiTheme="minorHAnsi" w:eastAsia="Times New Roman" w:hAnsiTheme="minorHAnsi" w:cs="Times New Roman"/>
                <w:i/>
                <w:sz w:val="22"/>
                <w:szCs w:val="22"/>
                <w:lang w:eastAsia="pl-PL"/>
              </w:rPr>
              <w:t xml:space="preserve"> </w:t>
            </w:r>
            <w:proofErr w:type="spellStart"/>
            <w:r w:rsidRPr="006624D4">
              <w:rPr>
                <w:rFonts w:asciiTheme="minorHAnsi" w:eastAsia="Times New Roman" w:hAnsiTheme="minorHAnsi" w:cs="Times New Roman"/>
                <w:i/>
                <w:sz w:val="22"/>
                <w:szCs w:val="22"/>
                <w:lang w:eastAsia="pl-PL"/>
              </w:rPr>
              <w:t>язык</w:t>
            </w:r>
            <w:proofErr w:type="spellEnd"/>
            <w:r w:rsidRPr="006624D4">
              <w:rPr>
                <w:rFonts w:asciiTheme="minorHAnsi" w:eastAsia="Times New Roman" w:hAnsiTheme="minorHAnsi" w:cs="Times New Roman"/>
                <w:i/>
                <w:sz w:val="22"/>
                <w:szCs w:val="22"/>
                <w:lang w:eastAsia="pl-PL"/>
              </w:rPr>
              <w:t>. Repetytorium tematyczno-leksykalne</w:t>
            </w:r>
            <w:r w:rsidRPr="006624D4">
              <w:rPr>
                <w:rFonts w:asciiTheme="minorHAnsi" w:eastAsia="Times New Roman" w:hAnsiTheme="minorHAnsi" w:cs="Times New Roman"/>
                <w:sz w:val="22"/>
                <w:szCs w:val="22"/>
                <w:lang w:eastAsia="pl-PL"/>
              </w:rPr>
              <w:t>, Poznań 2001</w:t>
            </w:r>
          </w:p>
          <w:p w14:paraId="703046AE"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lang w:eastAsia="pl-PL"/>
              </w:rPr>
              <w:t>Materiały własne (prezentacje, scenariusze zajęć, foldery o tematyce społecznej, gospodarczej, turystycznej); inne internetowe źródła tematyczne</w:t>
            </w:r>
          </w:p>
        </w:tc>
      </w:tr>
    </w:tbl>
    <w:p w14:paraId="37AD1D27" w14:textId="77777777" w:rsidR="007976A6" w:rsidRPr="006624D4" w:rsidRDefault="007976A6" w:rsidP="007976A6">
      <w:pPr>
        <w:rPr>
          <w:rFonts w:asciiTheme="minorHAnsi" w:hAnsiTheme="minorHAnsi"/>
        </w:rPr>
      </w:pPr>
    </w:p>
    <w:p w14:paraId="07443D09" w14:textId="77777777" w:rsidR="007976A6" w:rsidRPr="006624D4" w:rsidRDefault="007976A6" w:rsidP="007976A6">
      <w:pPr>
        <w:rPr>
          <w:rFonts w:asciiTheme="minorHAnsi" w:hAnsiTheme="minorHAnsi"/>
        </w:rPr>
      </w:pPr>
    </w:p>
    <w:p w14:paraId="5FE629E8" w14:textId="77777777" w:rsidR="00E839B6" w:rsidRDefault="00E839B6">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1BE2867F" w14:textId="4710BD5E"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20A92FBE" wp14:editId="1A44D643">
            <wp:extent cx="1933200" cy="486000"/>
            <wp:effectExtent l="0" t="0" r="0" b="0"/>
            <wp:docPr id="930742175" name="Obraz 930742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C4E681D" w14:textId="77777777" w:rsidR="007976A6" w:rsidRPr="006624D4" w:rsidRDefault="007976A6" w:rsidP="007976A6">
      <w:pPr>
        <w:rPr>
          <w:rFonts w:asciiTheme="minorHAnsi" w:hAnsiTheme="minorHAnsi"/>
          <w:b/>
          <w:sz w:val="28"/>
          <w:szCs w:val="28"/>
        </w:rPr>
      </w:pPr>
    </w:p>
    <w:p w14:paraId="46FD004B" w14:textId="77777777" w:rsidR="007976A6" w:rsidRPr="00E839B6" w:rsidRDefault="3BA2D375" w:rsidP="00E839B6">
      <w:pPr>
        <w:pStyle w:val="Nagwek2"/>
      </w:pPr>
      <w:bookmarkStart w:id="11" w:name="_Toc137496155"/>
      <w:r>
        <w:t>A2. Wychowanie fizyczne</w:t>
      </w:r>
      <w:bookmarkEnd w:id="11"/>
      <w:r>
        <w:t xml:space="preserve"> </w:t>
      </w:r>
    </w:p>
    <w:p w14:paraId="73011C54" w14:textId="77777777" w:rsidR="007976A6" w:rsidRPr="006624D4" w:rsidRDefault="007976A6" w:rsidP="007976A6">
      <w:pPr>
        <w:rPr>
          <w:rFonts w:asciiTheme="minorHAnsi" w:hAnsiTheme="minorHAnsi"/>
          <w:b/>
          <w:bCs/>
        </w:rPr>
      </w:pPr>
    </w:p>
    <w:p w14:paraId="0CA8AF9D"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2"/>
        <w:gridCol w:w="6040"/>
      </w:tblGrid>
      <w:tr w:rsidR="007976A6" w:rsidRPr="006624D4" w14:paraId="353CC7D3" w14:textId="77777777" w:rsidTr="607F1751">
        <w:trPr>
          <w:trHeight w:val="397"/>
        </w:trPr>
        <w:tc>
          <w:tcPr>
            <w:tcW w:w="2977" w:type="dxa"/>
            <w:shd w:val="clear" w:color="auto" w:fill="D9D9D9" w:themeFill="background1" w:themeFillShade="D9"/>
          </w:tcPr>
          <w:p w14:paraId="3E65DF7E"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653BCD39"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23CE57D"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Wychowanie fizyczne, A2</w:t>
            </w:r>
          </w:p>
        </w:tc>
      </w:tr>
      <w:tr w:rsidR="007976A6" w:rsidRPr="006624D4" w14:paraId="0741AF43" w14:textId="77777777" w:rsidTr="607F1751">
        <w:trPr>
          <w:trHeight w:val="397"/>
        </w:trPr>
        <w:tc>
          <w:tcPr>
            <w:tcW w:w="2977" w:type="dxa"/>
            <w:shd w:val="clear" w:color="auto" w:fill="D9D9D9" w:themeFill="background1" w:themeFillShade="D9"/>
            <w:vAlign w:val="center"/>
          </w:tcPr>
          <w:p w14:paraId="77CAB434"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367024D4" w14:textId="77777777" w:rsidR="007976A6" w:rsidRPr="006624D4" w:rsidRDefault="007976A6" w:rsidP="00F05C73">
            <w:pPr>
              <w:rPr>
                <w:rFonts w:asciiTheme="minorHAnsi" w:hAnsiTheme="minorHAnsi" w:cs="Times New Roman"/>
              </w:rPr>
            </w:pPr>
            <w:proofErr w:type="spellStart"/>
            <w:r w:rsidRPr="006624D4">
              <w:rPr>
                <w:rFonts w:asciiTheme="minorHAnsi" w:hAnsiTheme="minorHAnsi" w:cs="Times New Roman"/>
                <w:sz w:val="22"/>
              </w:rPr>
              <w:t>Physical</w:t>
            </w:r>
            <w:proofErr w:type="spellEnd"/>
            <w:r w:rsidRPr="006624D4">
              <w:rPr>
                <w:rFonts w:asciiTheme="minorHAnsi" w:hAnsiTheme="minorHAnsi" w:cs="Times New Roman"/>
                <w:sz w:val="22"/>
              </w:rPr>
              <w:t xml:space="preserve"> </w:t>
            </w:r>
            <w:proofErr w:type="spellStart"/>
            <w:r w:rsidRPr="006624D4">
              <w:rPr>
                <w:rFonts w:asciiTheme="minorHAnsi" w:hAnsiTheme="minorHAnsi" w:cs="Times New Roman"/>
                <w:sz w:val="22"/>
              </w:rPr>
              <w:t>education</w:t>
            </w:r>
            <w:proofErr w:type="spellEnd"/>
          </w:p>
        </w:tc>
      </w:tr>
      <w:tr w:rsidR="007976A6" w:rsidRPr="006624D4" w14:paraId="5E62C838" w14:textId="77777777" w:rsidTr="607F1751">
        <w:trPr>
          <w:trHeight w:val="397"/>
        </w:trPr>
        <w:tc>
          <w:tcPr>
            <w:tcW w:w="2977" w:type="dxa"/>
            <w:shd w:val="clear" w:color="auto" w:fill="D9D9D9" w:themeFill="background1" w:themeFillShade="D9"/>
            <w:vAlign w:val="center"/>
          </w:tcPr>
          <w:p w14:paraId="7DED536F"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4A6CF13" w14:textId="2ECB6E11" w:rsidR="007976A6" w:rsidRPr="006624D4" w:rsidRDefault="607F1751" w:rsidP="607F1751">
            <w:pPr>
              <w:spacing w:before="60" w:after="60"/>
              <w:rPr>
                <w:rFonts w:asciiTheme="minorHAnsi" w:hAnsiTheme="minorHAnsi"/>
              </w:rPr>
            </w:pPr>
            <w:r w:rsidRPr="607F1751">
              <w:rPr>
                <w:rFonts w:asciiTheme="minorHAnsi" w:hAnsiTheme="minorHAnsi"/>
                <w:sz w:val="22"/>
                <w:szCs w:val="22"/>
              </w:rPr>
              <w:t xml:space="preserve">Inżynieria jakości w </w:t>
            </w:r>
            <w:r w:rsidR="00441EE5" w:rsidRPr="607F1751">
              <w:rPr>
                <w:rFonts w:asciiTheme="minorHAnsi" w:hAnsiTheme="minorHAnsi"/>
                <w:sz w:val="22"/>
                <w:szCs w:val="22"/>
              </w:rPr>
              <w:t>przedsiębiorstwie</w:t>
            </w:r>
            <w:r w:rsidRPr="607F1751">
              <w:rPr>
                <w:rFonts w:asciiTheme="minorHAnsi" w:hAnsiTheme="minorHAnsi"/>
                <w:sz w:val="22"/>
                <w:szCs w:val="22"/>
              </w:rPr>
              <w:t xml:space="preserve"> </w:t>
            </w:r>
          </w:p>
        </w:tc>
      </w:tr>
      <w:tr w:rsidR="007976A6" w:rsidRPr="006624D4" w14:paraId="21BEB86C" w14:textId="77777777" w:rsidTr="607F1751">
        <w:trPr>
          <w:trHeight w:val="397"/>
        </w:trPr>
        <w:tc>
          <w:tcPr>
            <w:tcW w:w="2977" w:type="dxa"/>
            <w:shd w:val="clear" w:color="auto" w:fill="D9D9D9" w:themeFill="background1" w:themeFillShade="D9"/>
            <w:vAlign w:val="center"/>
          </w:tcPr>
          <w:p w14:paraId="0EA7EEA7"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B7B3C22"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13EC1AF2" w14:textId="77777777" w:rsidTr="607F1751">
        <w:trPr>
          <w:trHeight w:val="397"/>
        </w:trPr>
        <w:tc>
          <w:tcPr>
            <w:tcW w:w="2977" w:type="dxa"/>
            <w:shd w:val="clear" w:color="auto" w:fill="D9D9D9" w:themeFill="background1" w:themeFillShade="D9"/>
            <w:vAlign w:val="center"/>
          </w:tcPr>
          <w:p w14:paraId="2CB5D96F"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576334C4"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48329F23" w14:textId="77777777" w:rsidTr="607F1751">
        <w:trPr>
          <w:trHeight w:val="397"/>
        </w:trPr>
        <w:tc>
          <w:tcPr>
            <w:tcW w:w="2977" w:type="dxa"/>
            <w:shd w:val="clear" w:color="auto" w:fill="D9D9D9" w:themeFill="background1" w:themeFillShade="D9"/>
            <w:vAlign w:val="center"/>
          </w:tcPr>
          <w:p w14:paraId="63D2844A"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1E29E49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stacjonarne/niestacjonarne</w:t>
            </w:r>
          </w:p>
        </w:tc>
      </w:tr>
      <w:tr w:rsidR="007976A6" w:rsidRPr="006624D4" w14:paraId="59ECC9FE" w14:textId="77777777" w:rsidTr="607F1751">
        <w:trPr>
          <w:trHeight w:val="397"/>
        </w:trPr>
        <w:tc>
          <w:tcPr>
            <w:tcW w:w="2977" w:type="dxa"/>
            <w:shd w:val="clear" w:color="auto" w:fill="D9D9D9" w:themeFill="background1" w:themeFillShade="D9"/>
            <w:vAlign w:val="center"/>
          </w:tcPr>
          <w:p w14:paraId="590FE358"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1919ACF" w14:textId="77777777" w:rsidR="007976A6" w:rsidRPr="006624D4" w:rsidRDefault="007976A6" w:rsidP="00F05C73">
            <w:pPr>
              <w:spacing w:before="60" w:after="60"/>
              <w:rPr>
                <w:rFonts w:asciiTheme="minorHAnsi" w:hAnsiTheme="minorHAnsi"/>
              </w:rPr>
            </w:pPr>
            <w:r w:rsidRPr="006624D4">
              <w:rPr>
                <w:rFonts w:asciiTheme="minorHAnsi" w:hAnsiTheme="minorHAnsi"/>
              </w:rPr>
              <w:t>0</w:t>
            </w:r>
          </w:p>
        </w:tc>
      </w:tr>
      <w:tr w:rsidR="007976A6" w:rsidRPr="006624D4" w14:paraId="2855ADD0" w14:textId="77777777" w:rsidTr="607F1751">
        <w:trPr>
          <w:trHeight w:val="397"/>
        </w:trPr>
        <w:tc>
          <w:tcPr>
            <w:tcW w:w="2977" w:type="dxa"/>
            <w:shd w:val="clear" w:color="auto" w:fill="D9D9D9" w:themeFill="background1" w:themeFillShade="D9"/>
            <w:vAlign w:val="center"/>
          </w:tcPr>
          <w:p w14:paraId="6C0E0A7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71B42E00"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FF1BDF3" w14:textId="77777777" w:rsidTr="607F1751">
        <w:trPr>
          <w:trHeight w:val="397"/>
        </w:trPr>
        <w:tc>
          <w:tcPr>
            <w:tcW w:w="2977" w:type="dxa"/>
            <w:shd w:val="clear" w:color="auto" w:fill="D9D9D9" w:themeFill="background1" w:themeFillShade="D9"/>
            <w:vAlign w:val="center"/>
          </w:tcPr>
          <w:p w14:paraId="79F9C91E"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7EA58BD1" w14:textId="4D1ABEA7" w:rsidR="007976A6" w:rsidRPr="006624D4" w:rsidRDefault="607F1751" w:rsidP="607F1751">
            <w:pPr>
              <w:spacing w:before="60" w:after="60"/>
              <w:rPr>
                <w:rFonts w:asciiTheme="minorHAnsi" w:hAnsiTheme="minorHAnsi"/>
              </w:rPr>
            </w:pPr>
            <w:r w:rsidRPr="607F1751">
              <w:rPr>
                <w:rFonts w:asciiTheme="minorHAnsi" w:hAnsiTheme="minorHAnsi"/>
                <w:sz w:val="22"/>
                <w:szCs w:val="22"/>
              </w:rPr>
              <w:t>2023/2024</w:t>
            </w:r>
          </w:p>
        </w:tc>
      </w:tr>
      <w:tr w:rsidR="007976A6" w:rsidRPr="006624D4" w14:paraId="3D714F3A" w14:textId="77777777" w:rsidTr="607F1751">
        <w:trPr>
          <w:trHeight w:val="397"/>
        </w:trPr>
        <w:tc>
          <w:tcPr>
            <w:tcW w:w="2977" w:type="dxa"/>
            <w:shd w:val="clear" w:color="auto" w:fill="D9D9D9" w:themeFill="background1" w:themeFillShade="D9"/>
            <w:vAlign w:val="center"/>
          </w:tcPr>
          <w:p w14:paraId="6810D1D7"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684F18A5"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1,2</w:t>
            </w:r>
          </w:p>
        </w:tc>
      </w:tr>
      <w:tr w:rsidR="007976A6" w:rsidRPr="006624D4" w14:paraId="7A265FD5" w14:textId="77777777" w:rsidTr="607F1751">
        <w:trPr>
          <w:trHeight w:val="397"/>
        </w:trPr>
        <w:tc>
          <w:tcPr>
            <w:tcW w:w="2977" w:type="dxa"/>
            <w:shd w:val="clear" w:color="auto" w:fill="D9D9D9" w:themeFill="background1" w:themeFillShade="D9"/>
            <w:vAlign w:val="center"/>
          </w:tcPr>
          <w:p w14:paraId="3EF94361"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7B9ABBDF" w14:textId="77777777" w:rsidR="007976A6" w:rsidRPr="006624D4" w:rsidRDefault="007976A6" w:rsidP="00F05C73">
            <w:pPr>
              <w:spacing w:before="60" w:after="60"/>
              <w:rPr>
                <w:rFonts w:asciiTheme="minorHAnsi" w:hAnsiTheme="minorHAnsi"/>
              </w:rPr>
            </w:pPr>
            <w:r w:rsidRPr="006624D4">
              <w:rPr>
                <w:rFonts w:asciiTheme="minorHAnsi" w:hAnsiTheme="minorHAnsi"/>
                <w:sz w:val="22"/>
              </w:rPr>
              <w:t xml:space="preserve">Mgr Grzegorz Sobolewski </w:t>
            </w:r>
          </w:p>
        </w:tc>
      </w:tr>
    </w:tbl>
    <w:p w14:paraId="2D37581B" w14:textId="77777777" w:rsidR="007976A6" w:rsidRPr="006624D4" w:rsidRDefault="007976A6" w:rsidP="007976A6">
      <w:pPr>
        <w:rPr>
          <w:rFonts w:asciiTheme="minorHAnsi" w:hAnsiTheme="minorHAnsi"/>
        </w:rPr>
      </w:pPr>
    </w:p>
    <w:p w14:paraId="3F3BC2AC"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7976A6" w:rsidRPr="006624D4" w14:paraId="384E3992" w14:textId="77777777" w:rsidTr="00F05C73">
        <w:tc>
          <w:tcPr>
            <w:tcW w:w="9181" w:type="dxa"/>
            <w:gridSpan w:val="7"/>
            <w:tcBorders>
              <w:bottom w:val="single" w:sz="4" w:space="0" w:color="auto"/>
            </w:tcBorders>
            <w:shd w:val="clear" w:color="auto" w:fill="D9D9D9" w:themeFill="background1" w:themeFillShade="D9"/>
          </w:tcPr>
          <w:p w14:paraId="72A82988"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1BF61042" w14:textId="77777777" w:rsidTr="00F05C73">
        <w:tc>
          <w:tcPr>
            <w:tcW w:w="9181" w:type="dxa"/>
            <w:gridSpan w:val="7"/>
            <w:tcBorders>
              <w:bottom w:val="single" w:sz="4" w:space="0" w:color="auto"/>
            </w:tcBorders>
            <w:shd w:val="clear" w:color="auto" w:fill="auto"/>
          </w:tcPr>
          <w:p w14:paraId="2C0376EC"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Poziom wydolności fizycznej, sprawności motorycznej, koordynacji ruchowej. Aktywne sposoby wykorzystania czasu wolnego. Postawy zdrowego stylu życia.</w:t>
            </w:r>
          </w:p>
        </w:tc>
      </w:tr>
      <w:tr w:rsidR="007976A6" w:rsidRPr="006624D4" w14:paraId="609353BC" w14:textId="77777777" w:rsidTr="00F05C73">
        <w:tc>
          <w:tcPr>
            <w:tcW w:w="2977" w:type="dxa"/>
            <w:gridSpan w:val="2"/>
            <w:tcBorders>
              <w:bottom w:val="single" w:sz="4" w:space="0" w:color="auto"/>
              <w:right w:val="nil"/>
            </w:tcBorders>
            <w:shd w:val="clear" w:color="auto" w:fill="D9D9D9" w:themeFill="background1" w:themeFillShade="D9"/>
          </w:tcPr>
          <w:p w14:paraId="49DA6342"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5A1EA60E"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 sem.1 i sem.2  – 30 h. ćw. warsztatowe (60 h)</w:t>
            </w:r>
          </w:p>
          <w:p w14:paraId="64D54113"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sem.1- ćw. 10 h, sem.2- ćw. warsztatowe (20 h)</w:t>
            </w:r>
          </w:p>
          <w:p w14:paraId="642E5582" w14:textId="77777777" w:rsidR="007976A6" w:rsidRPr="006624D4" w:rsidRDefault="007976A6" w:rsidP="00F05C73">
            <w:pPr>
              <w:spacing w:before="60" w:after="60"/>
              <w:rPr>
                <w:rFonts w:asciiTheme="minorHAnsi" w:hAnsiTheme="minorHAnsi"/>
              </w:rPr>
            </w:pPr>
          </w:p>
        </w:tc>
      </w:tr>
      <w:tr w:rsidR="007976A6" w:rsidRPr="006624D4" w14:paraId="18EF59ED"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F0048A3"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6ADD74ED"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3159A23B"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6B16FB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16FDB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D0F5D12"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172596D"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1DFEE289"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4CDB8921" w14:textId="77777777" w:rsidR="007976A6" w:rsidRPr="006624D4" w:rsidRDefault="007976A6" w:rsidP="00F05C73">
            <w:pPr>
              <w:spacing w:line="276" w:lineRule="auto"/>
              <w:jc w:val="center"/>
              <w:rPr>
                <w:rFonts w:asciiTheme="minorHAnsi" w:hAnsiTheme="minorHAnsi"/>
              </w:rPr>
            </w:pPr>
          </w:p>
          <w:p w14:paraId="1D28998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A2_W01</w:t>
            </w:r>
          </w:p>
          <w:p w14:paraId="399657B0"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A2_W02</w:t>
            </w:r>
          </w:p>
          <w:p w14:paraId="57AEC2A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A2_W03</w:t>
            </w:r>
          </w:p>
          <w:p w14:paraId="666E0742" w14:textId="77777777" w:rsidR="007976A6" w:rsidRPr="006624D4" w:rsidRDefault="007976A6" w:rsidP="00F05C73">
            <w:pPr>
              <w:spacing w:line="276" w:lineRule="auto"/>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196E95"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wiedzy:</w:t>
            </w:r>
          </w:p>
          <w:p w14:paraId="38B40A6B"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zna zasady bezpiecznego korzystania z obiektów sportowych i sprzętu sportowego;</w:t>
            </w:r>
          </w:p>
          <w:p w14:paraId="6E007EDD"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zna zasady bezpiecznego korzystania z obiektów sportowych i sprzętu sportowego;</w:t>
            </w:r>
          </w:p>
          <w:p w14:paraId="240FD5E1"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 xml:space="preserve">zna znaczenie higieny osobistej po </w:t>
            </w:r>
            <w:r w:rsidRPr="006624D4">
              <w:rPr>
                <w:rFonts w:asciiTheme="minorHAnsi" w:eastAsia="Times New Roman" w:hAnsiTheme="minorHAnsi" w:cs="Times New Roman"/>
                <w:sz w:val="22"/>
                <w:szCs w:val="22"/>
              </w:rPr>
              <w:lastRenderedPageBreak/>
              <w:t>zajęciach sportowych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E8CDA4E"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lastRenderedPageBreak/>
              <w:t>K_W04</w:t>
            </w:r>
          </w:p>
          <w:p w14:paraId="4C9F9357" w14:textId="77777777" w:rsidR="007976A6" w:rsidRPr="006624D4" w:rsidRDefault="007976A6" w:rsidP="00F05C73">
            <w:pPr>
              <w:widowControl/>
              <w:suppressAutoHyphens w:val="0"/>
              <w:jc w:val="center"/>
              <w:rPr>
                <w:rFonts w:asciiTheme="minorHAnsi" w:hAnsiTheme="minorHAnsi" w:cs="Calibri"/>
              </w:rPr>
            </w:pPr>
          </w:p>
          <w:p w14:paraId="20E44281" w14:textId="77777777" w:rsidR="007976A6" w:rsidRPr="006624D4" w:rsidRDefault="007976A6" w:rsidP="00F05C73">
            <w:pPr>
              <w:widowControl/>
              <w:suppressAutoHyphens w:val="0"/>
              <w:jc w:val="center"/>
              <w:rPr>
                <w:rFonts w:asciiTheme="minorHAnsi" w:hAnsiTheme="minorHAnsi" w:cs="Calibri"/>
              </w:rPr>
            </w:pPr>
            <w:r w:rsidRPr="006624D4">
              <w:rPr>
                <w:rFonts w:asciiTheme="minorHAnsi" w:hAnsiTheme="minorHAnsi" w:cs="Calibri"/>
              </w:rPr>
              <w:t>K_W06</w:t>
            </w:r>
          </w:p>
          <w:p w14:paraId="6FD816CB" w14:textId="77777777" w:rsidR="007976A6" w:rsidRPr="006624D4" w:rsidRDefault="007976A6" w:rsidP="00F05C73">
            <w:pPr>
              <w:widowControl/>
              <w:suppressAutoHyphens w:val="0"/>
              <w:jc w:val="center"/>
              <w:rPr>
                <w:rFonts w:asciiTheme="minorHAnsi" w:hAnsiTheme="minorHAnsi" w:cs="Calibri"/>
              </w:rPr>
            </w:pPr>
          </w:p>
          <w:p w14:paraId="4FEF51F9"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K_W04</w:t>
            </w:r>
          </w:p>
          <w:p w14:paraId="2B288A69" w14:textId="77777777" w:rsidR="007976A6" w:rsidRPr="006624D4" w:rsidRDefault="007976A6" w:rsidP="00F05C73">
            <w:pPr>
              <w:widowControl/>
              <w:suppressAutoHyphens w:val="0"/>
              <w:jc w:val="center"/>
              <w:rPr>
                <w:rFonts w:asciiTheme="minorHAnsi" w:hAnsiTheme="minorHAnsi" w:cs="Calibri"/>
              </w:rPr>
            </w:pPr>
          </w:p>
          <w:p w14:paraId="4D52A686" w14:textId="77777777" w:rsidR="007976A6" w:rsidRPr="006624D4" w:rsidRDefault="007976A6" w:rsidP="00F05C73">
            <w:pPr>
              <w:widowControl/>
              <w:suppressAutoHyphens w:val="0"/>
              <w:jc w:val="cente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76CB4E59" w14:textId="77777777" w:rsidR="007976A6" w:rsidRPr="006624D4" w:rsidRDefault="007976A6" w:rsidP="00F05C73">
            <w:pPr>
              <w:widowControl/>
              <w:suppressAutoHyphens w:val="0"/>
              <w:jc w:val="center"/>
              <w:rPr>
                <w:rFonts w:asciiTheme="minorHAnsi" w:hAnsiTheme="minorHAnsi" w:cs="Calibri"/>
              </w:rPr>
            </w:pPr>
          </w:p>
          <w:p w14:paraId="7089AD35" w14:textId="77777777" w:rsidR="007976A6" w:rsidRPr="006624D4" w:rsidRDefault="007976A6" w:rsidP="00F05C73">
            <w:pPr>
              <w:widowControl/>
              <w:suppressAutoHyphens w:val="0"/>
              <w:jc w:val="center"/>
              <w:rPr>
                <w:rFonts w:asciiTheme="minorHAnsi" w:hAnsiTheme="minorHAnsi" w:cs="Calibri"/>
              </w:rPr>
            </w:pPr>
            <w:r w:rsidRPr="006624D4">
              <w:rPr>
                <w:rFonts w:asciiTheme="minorHAnsi" w:hAnsiTheme="minorHAnsi" w:cs="Calibri"/>
                <w:sz w:val="22"/>
                <w:szCs w:val="22"/>
              </w:rPr>
              <w:t>Warsztaty</w:t>
            </w:r>
          </w:p>
        </w:tc>
        <w:tc>
          <w:tcPr>
            <w:tcW w:w="1525" w:type="dxa"/>
            <w:gridSpan w:val="2"/>
            <w:tcBorders>
              <w:top w:val="single" w:sz="8" w:space="0" w:color="auto"/>
              <w:left w:val="single" w:sz="4" w:space="0" w:color="auto"/>
              <w:bottom w:val="single" w:sz="8" w:space="0" w:color="auto"/>
            </w:tcBorders>
          </w:tcPr>
          <w:p w14:paraId="6CC6B44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Frekwencja na zajęciach</w:t>
            </w:r>
          </w:p>
        </w:tc>
      </w:tr>
      <w:tr w:rsidR="007976A6" w:rsidRPr="006624D4" w14:paraId="2D338706"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5645540C" w14:textId="77777777" w:rsidR="007976A6" w:rsidRPr="006624D4" w:rsidRDefault="007976A6" w:rsidP="00F05C73">
            <w:pPr>
              <w:spacing w:line="276" w:lineRule="auto"/>
              <w:jc w:val="center"/>
              <w:rPr>
                <w:rFonts w:asciiTheme="minorHAnsi" w:hAnsiTheme="minorHAnsi"/>
              </w:rPr>
            </w:pPr>
          </w:p>
          <w:p w14:paraId="3CB625A1"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A2_U01</w:t>
            </w:r>
          </w:p>
          <w:p w14:paraId="32CE6017" w14:textId="77777777" w:rsidR="007976A6" w:rsidRPr="006624D4" w:rsidRDefault="007976A6" w:rsidP="00F05C73">
            <w:pPr>
              <w:spacing w:line="276" w:lineRule="auto"/>
              <w:jc w:val="center"/>
              <w:rPr>
                <w:rFonts w:asciiTheme="minorHAnsi" w:hAnsiTheme="minorHAnsi"/>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491A96"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umiejętności:</w:t>
            </w:r>
          </w:p>
          <w:p w14:paraId="398DCA3A"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kształtować postawy sprzyjające aktywności fizycznej na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93F5D4"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p w14:paraId="3A4A88ED"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K_U01</w:t>
            </w:r>
          </w:p>
          <w:p w14:paraId="5873CDCE"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p>
          <w:p w14:paraId="6DAB2C47"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K_U18</w:t>
            </w:r>
          </w:p>
          <w:p w14:paraId="5ACE94D4" w14:textId="77777777" w:rsidR="007976A6" w:rsidRPr="006624D4" w:rsidRDefault="007976A6" w:rsidP="00F05C73">
            <w:pPr>
              <w:spacing w:line="276" w:lineRule="auto"/>
              <w:jc w:val="center"/>
              <w:rPr>
                <w:rFonts w:asciiTheme="minorHAnsi" w:hAnsiTheme="minorHAnsi"/>
              </w:rPr>
            </w:pPr>
          </w:p>
          <w:p w14:paraId="42307EBA" w14:textId="77777777" w:rsidR="007976A6" w:rsidRPr="006624D4" w:rsidRDefault="007976A6" w:rsidP="00F05C73">
            <w:pPr>
              <w:widowControl/>
              <w:suppressAutoHyphens w:val="0"/>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97A8D1F" w14:textId="77777777" w:rsidR="007976A6" w:rsidRPr="006624D4" w:rsidRDefault="007976A6" w:rsidP="00F05C73">
            <w:pPr>
              <w:spacing w:line="276" w:lineRule="auto"/>
              <w:jc w:val="center"/>
              <w:rPr>
                <w:rFonts w:asciiTheme="minorHAnsi" w:hAnsiTheme="minorHAnsi"/>
              </w:rPr>
            </w:pPr>
          </w:p>
          <w:p w14:paraId="4D84B926" w14:textId="77777777" w:rsidR="007976A6" w:rsidRPr="006624D4" w:rsidRDefault="007976A6" w:rsidP="00F05C73">
            <w:pPr>
              <w:spacing w:line="276" w:lineRule="auto"/>
              <w:jc w:val="center"/>
              <w:rPr>
                <w:rFonts w:asciiTheme="minorHAnsi" w:hAnsiTheme="minorHAnsi"/>
              </w:rPr>
            </w:pPr>
          </w:p>
          <w:p w14:paraId="77BFCD4E"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 xml:space="preserve">Warsztaty </w:t>
            </w:r>
          </w:p>
        </w:tc>
        <w:tc>
          <w:tcPr>
            <w:tcW w:w="1525" w:type="dxa"/>
            <w:gridSpan w:val="2"/>
            <w:tcBorders>
              <w:top w:val="single" w:sz="8" w:space="0" w:color="auto"/>
              <w:left w:val="single" w:sz="4" w:space="0" w:color="auto"/>
              <w:bottom w:val="single" w:sz="8" w:space="0" w:color="auto"/>
            </w:tcBorders>
          </w:tcPr>
          <w:p w14:paraId="143415C3" w14:textId="77777777" w:rsidR="007976A6" w:rsidRPr="006624D4" w:rsidRDefault="007976A6" w:rsidP="00F05C73">
            <w:pPr>
              <w:spacing w:line="276" w:lineRule="auto"/>
              <w:rPr>
                <w:rFonts w:asciiTheme="minorHAnsi" w:hAnsiTheme="minorHAnsi"/>
                <w:color w:val="FF0000"/>
              </w:rPr>
            </w:pPr>
            <w:r w:rsidRPr="006624D4">
              <w:rPr>
                <w:rFonts w:asciiTheme="minorHAnsi" w:hAnsiTheme="minorHAnsi"/>
                <w:sz w:val="22"/>
                <w:szCs w:val="22"/>
              </w:rPr>
              <w:t>Frekwencja na zajęciach</w:t>
            </w:r>
          </w:p>
        </w:tc>
      </w:tr>
      <w:tr w:rsidR="007976A6" w:rsidRPr="006624D4" w14:paraId="7D090908"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2CCFB8F6" w14:textId="77777777" w:rsidR="007976A6" w:rsidRPr="006624D4" w:rsidRDefault="007976A6" w:rsidP="00F05C73">
            <w:pPr>
              <w:spacing w:line="276" w:lineRule="auto"/>
              <w:jc w:val="center"/>
              <w:rPr>
                <w:rFonts w:asciiTheme="minorHAnsi" w:hAnsiTheme="minorHAnsi"/>
              </w:rPr>
            </w:pPr>
          </w:p>
          <w:p w14:paraId="37F78FA8"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4EF527" w14:textId="77777777" w:rsidR="007976A6" w:rsidRPr="006624D4" w:rsidRDefault="007976A6" w:rsidP="00F05C73">
            <w:pPr>
              <w:spacing w:line="276" w:lineRule="auto"/>
              <w:rPr>
                <w:rFonts w:asciiTheme="minorHAnsi" w:hAnsiTheme="minorHAnsi"/>
                <w:b/>
              </w:rPr>
            </w:pPr>
            <w:r w:rsidRPr="006624D4">
              <w:rPr>
                <w:rFonts w:asciiTheme="minorHAnsi" w:hAnsiTheme="minorHAnsi"/>
                <w:b/>
                <w:sz w:val="22"/>
                <w:szCs w:val="22"/>
              </w:rPr>
              <w:t>w zakresie kompetencji społecznych:</w:t>
            </w:r>
          </w:p>
          <w:p w14:paraId="031F99D6"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inicjowania działań sportowych na rzecz interesu publicznego</w:t>
            </w:r>
          </w:p>
          <w:p w14:paraId="6E5D50D9" w14:textId="77777777" w:rsidR="007976A6" w:rsidRPr="006624D4" w:rsidRDefault="007976A6" w:rsidP="00F05C73">
            <w:pPr>
              <w:pStyle w:val="Default"/>
              <w:spacing w:line="276" w:lineRule="auto"/>
              <w:jc w:val="both"/>
              <w:rPr>
                <w:rFonts w:asciiTheme="minorHAnsi" w:hAnsiTheme="minorHAnsi"/>
                <w:color w:val="000000" w:themeColor="text1"/>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CF39830" w14:textId="77777777" w:rsidR="007976A6" w:rsidRPr="006624D4" w:rsidRDefault="007976A6" w:rsidP="00F05C73">
            <w:pPr>
              <w:widowControl/>
              <w:suppressAutoHyphens w:val="0"/>
              <w:jc w:val="cente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K_K05</w:t>
            </w:r>
          </w:p>
          <w:p w14:paraId="78221D82" w14:textId="77777777" w:rsidR="007976A6" w:rsidRPr="006624D4" w:rsidRDefault="007976A6" w:rsidP="00F05C73">
            <w:pPr>
              <w:spacing w:line="276" w:lineRule="auto"/>
              <w:jc w:val="cente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4FD30DA5" w14:textId="77777777" w:rsidR="007976A6" w:rsidRPr="006624D4" w:rsidRDefault="007976A6" w:rsidP="00F05C73">
            <w:pPr>
              <w:spacing w:line="276" w:lineRule="auto"/>
              <w:jc w:val="center"/>
              <w:rPr>
                <w:rFonts w:asciiTheme="minorHAnsi" w:hAnsiTheme="minorHAnsi" w:cs="Calibri"/>
              </w:rPr>
            </w:pPr>
          </w:p>
          <w:p w14:paraId="6EBF51DF" w14:textId="77777777" w:rsidR="007976A6" w:rsidRPr="006624D4" w:rsidRDefault="007976A6" w:rsidP="00F05C73">
            <w:pPr>
              <w:spacing w:line="276" w:lineRule="auto"/>
              <w:jc w:val="center"/>
              <w:rPr>
                <w:rFonts w:asciiTheme="minorHAnsi" w:hAnsiTheme="minorHAnsi" w:cs="Calibri"/>
              </w:rPr>
            </w:pPr>
          </w:p>
          <w:p w14:paraId="3CB4DD89"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 xml:space="preserve">Warsztaty </w:t>
            </w:r>
          </w:p>
        </w:tc>
        <w:tc>
          <w:tcPr>
            <w:tcW w:w="1525" w:type="dxa"/>
            <w:gridSpan w:val="2"/>
            <w:tcBorders>
              <w:top w:val="single" w:sz="8" w:space="0" w:color="auto"/>
              <w:left w:val="single" w:sz="4" w:space="0" w:color="auto"/>
              <w:bottom w:val="single" w:sz="8" w:space="0" w:color="auto"/>
            </w:tcBorders>
          </w:tcPr>
          <w:p w14:paraId="01A39EA0"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sz w:val="22"/>
                <w:szCs w:val="22"/>
              </w:rPr>
              <w:t>Obserwacja</w:t>
            </w:r>
          </w:p>
        </w:tc>
      </w:tr>
      <w:tr w:rsidR="007976A6" w:rsidRPr="006624D4" w14:paraId="1A8B5BD2" w14:textId="77777777" w:rsidTr="00F05C73">
        <w:tc>
          <w:tcPr>
            <w:tcW w:w="9181" w:type="dxa"/>
            <w:gridSpan w:val="7"/>
            <w:shd w:val="clear" w:color="auto" w:fill="D9D9D9" w:themeFill="background1" w:themeFillShade="D9"/>
          </w:tcPr>
          <w:p w14:paraId="5EAC7EDA"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4C49FD45" w14:textId="77777777" w:rsidTr="00F05C73">
        <w:trPr>
          <w:trHeight w:val="1495"/>
        </w:trPr>
        <w:tc>
          <w:tcPr>
            <w:tcW w:w="2977" w:type="dxa"/>
            <w:gridSpan w:val="2"/>
            <w:tcBorders>
              <w:right w:val="nil"/>
            </w:tcBorders>
            <w:shd w:val="clear" w:color="auto" w:fill="D9D9D9" w:themeFill="background1" w:themeFillShade="D9"/>
          </w:tcPr>
          <w:p w14:paraId="6F4E4CF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29EBC373" w14:textId="77777777" w:rsidR="007976A6" w:rsidRPr="006624D4" w:rsidRDefault="007976A6" w:rsidP="00F05C73">
            <w:pPr>
              <w:rPr>
                <w:rFonts w:asciiTheme="minorHAnsi" w:hAnsiTheme="minorHAnsi"/>
              </w:rPr>
            </w:pPr>
            <w:r w:rsidRPr="006624D4">
              <w:rPr>
                <w:rFonts w:asciiTheme="minorHAnsi" w:hAnsiTheme="minorHAnsi"/>
                <w:sz w:val="22"/>
                <w:szCs w:val="22"/>
              </w:rPr>
              <w:t>0</w:t>
            </w:r>
          </w:p>
        </w:tc>
        <w:tc>
          <w:tcPr>
            <w:tcW w:w="788" w:type="dxa"/>
            <w:tcBorders>
              <w:left w:val="nil"/>
            </w:tcBorders>
            <w:textDirection w:val="btLr"/>
          </w:tcPr>
          <w:p w14:paraId="54B5E84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19C8292"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6992FA9D" w14:textId="77777777" w:rsidTr="00F05C73">
        <w:tc>
          <w:tcPr>
            <w:tcW w:w="2977" w:type="dxa"/>
            <w:gridSpan w:val="2"/>
            <w:tcBorders>
              <w:right w:val="nil"/>
            </w:tcBorders>
            <w:shd w:val="clear" w:color="auto" w:fill="D9D9D9" w:themeFill="background1" w:themeFillShade="D9"/>
          </w:tcPr>
          <w:p w14:paraId="4D861EE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2D5D424A" w14:textId="77777777" w:rsidR="007976A6" w:rsidRPr="006624D4" w:rsidRDefault="007976A6" w:rsidP="00F05C73">
            <w:pPr>
              <w:rPr>
                <w:rFonts w:asciiTheme="minorHAnsi" w:hAnsiTheme="minorHAnsi"/>
              </w:rPr>
            </w:pPr>
            <w:r w:rsidRPr="006624D4">
              <w:rPr>
                <w:rFonts w:asciiTheme="minorHAnsi" w:hAnsiTheme="minorHAnsi"/>
                <w:sz w:val="22"/>
              </w:rPr>
              <w:t xml:space="preserve">Warsztaty </w:t>
            </w:r>
          </w:p>
          <w:p w14:paraId="6DC4E2B4" w14:textId="77777777" w:rsidR="007976A6" w:rsidRPr="006624D4" w:rsidRDefault="007976A6" w:rsidP="00F05C73">
            <w:pPr>
              <w:rPr>
                <w:rFonts w:asciiTheme="minorHAnsi" w:hAnsiTheme="minorHAnsi"/>
              </w:rPr>
            </w:pPr>
          </w:p>
          <w:p w14:paraId="3539FAB8" w14:textId="77777777" w:rsidR="007976A6" w:rsidRPr="006624D4" w:rsidRDefault="007976A6" w:rsidP="00F05C73">
            <w:pPr>
              <w:rPr>
                <w:rFonts w:asciiTheme="minorHAnsi" w:hAnsiTheme="minorHAnsi"/>
                <w:b/>
              </w:rPr>
            </w:pPr>
            <w:r w:rsidRPr="006624D4">
              <w:rPr>
                <w:rFonts w:asciiTheme="minorHAnsi" w:hAnsiTheme="minorHAnsi"/>
                <w:b/>
                <w:sz w:val="22"/>
              </w:rPr>
              <w:t xml:space="preserve">w sumie: </w:t>
            </w:r>
          </w:p>
          <w:p w14:paraId="0C542AE8" w14:textId="77777777" w:rsidR="007976A6" w:rsidRPr="006624D4" w:rsidRDefault="007976A6" w:rsidP="00F05C73">
            <w:pPr>
              <w:rPr>
                <w:rFonts w:asciiTheme="minorHAnsi" w:hAnsiTheme="minorHAnsi"/>
                <w:b/>
              </w:rPr>
            </w:pPr>
            <w:r w:rsidRPr="006624D4">
              <w:rPr>
                <w:rFonts w:asciiTheme="minorHAnsi" w:hAnsiTheme="minorHAnsi"/>
                <w:b/>
                <w:sz w:val="22"/>
              </w:rPr>
              <w:t>ECTS</w:t>
            </w:r>
          </w:p>
        </w:tc>
        <w:tc>
          <w:tcPr>
            <w:tcW w:w="788" w:type="dxa"/>
            <w:tcBorders>
              <w:left w:val="nil"/>
            </w:tcBorders>
          </w:tcPr>
          <w:p w14:paraId="13FEB36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30+30</w:t>
            </w:r>
          </w:p>
          <w:p w14:paraId="2D34C424" w14:textId="77777777" w:rsidR="007976A6" w:rsidRPr="006624D4" w:rsidRDefault="007976A6" w:rsidP="00F05C73">
            <w:pPr>
              <w:jc w:val="center"/>
              <w:rPr>
                <w:rFonts w:asciiTheme="minorHAnsi" w:hAnsiTheme="minorHAnsi"/>
              </w:rPr>
            </w:pPr>
          </w:p>
          <w:p w14:paraId="5C55777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60</w:t>
            </w:r>
          </w:p>
          <w:p w14:paraId="55D5CB27" w14:textId="77777777" w:rsidR="007976A6" w:rsidRPr="006624D4" w:rsidRDefault="007976A6" w:rsidP="00F05C73">
            <w:pPr>
              <w:jc w:val="center"/>
              <w:rPr>
                <w:rFonts w:asciiTheme="minorHAnsi" w:hAnsiTheme="minorHAnsi"/>
              </w:rPr>
            </w:pPr>
            <w:r w:rsidRPr="006624D4">
              <w:rPr>
                <w:rFonts w:asciiTheme="minorHAnsi" w:hAnsiTheme="minorHAnsi"/>
                <w:b/>
                <w:sz w:val="22"/>
              </w:rPr>
              <w:t>0</w:t>
            </w:r>
          </w:p>
        </w:tc>
        <w:tc>
          <w:tcPr>
            <w:tcW w:w="737" w:type="dxa"/>
            <w:tcBorders>
              <w:left w:val="nil"/>
            </w:tcBorders>
          </w:tcPr>
          <w:p w14:paraId="05DF81B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10+10</w:t>
            </w:r>
          </w:p>
          <w:p w14:paraId="6A802E8E" w14:textId="77777777" w:rsidR="007976A6" w:rsidRPr="006624D4" w:rsidRDefault="007976A6" w:rsidP="00F05C73">
            <w:pPr>
              <w:jc w:val="center"/>
              <w:rPr>
                <w:rFonts w:asciiTheme="minorHAnsi" w:hAnsiTheme="minorHAnsi"/>
              </w:rPr>
            </w:pPr>
          </w:p>
          <w:p w14:paraId="5286FF10"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20</w:t>
            </w:r>
          </w:p>
          <w:p w14:paraId="1FF3DDDC" w14:textId="77777777" w:rsidR="007976A6" w:rsidRPr="006624D4" w:rsidRDefault="007976A6" w:rsidP="00F05C73">
            <w:pPr>
              <w:jc w:val="center"/>
              <w:rPr>
                <w:rFonts w:asciiTheme="minorHAnsi" w:hAnsiTheme="minorHAnsi"/>
              </w:rPr>
            </w:pPr>
            <w:r w:rsidRPr="006624D4">
              <w:rPr>
                <w:rFonts w:asciiTheme="minorHAnsi" w:hAnsiTheme="minorHAnsi"/>
                <w:b/>
                <w:sz w:val="22"/>
              </w:rPr>
              <w:t>0</w:t>
            </w:r>
          </w:p>
        </w:tc>
      </w:tr>
      <w:tr w:rsidR="007976A6" w:rsidRPr="006624D4" w14:paraId="2CAD7483" w14:textId="77777777" w:rsidTr="00F05C73">
        <w:tc>
          <w:tcPr>
            <w:tcW w:w="2977" w:type="dxa"/>
            <w:gridSpan w:val="2"/>
            <w:tcBorders>
              <w:right w:val="nil"/>
            </w:tcBorders>
            <w:shd w:val="clear" w:color="auto" w:fill="D9D9D9" w:themeFill="background1" w:themeFillShade="D9"/>
          </w:tcPr>
          <w:p w14:paraId="46A553FE"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4F9413E2" w14:textId="77777777" w:rsidR="007976A6" w:rsidRPr="006624D4" w:rsidRDefault="007976A6" w:rsidP="00F05C73">
            <w:pPr>
              <w:rPr>
                <w:rFonts w:asciiTheme="minorHAnsi" w:hAnsiTheme="minorHAnsi"/>
              </w:rPr>
            </w:pPr>
            <w:r w:rsidRPr="006624D4">
              <w:rPr>
                <w:rFonts w:asciiTheme="minorHAnsi" w:hAnsiTheme="minorHAnsi"/>
                <w:sz w:val="22"/>
              </w:rPr>
              <w:t>0</w:t>
            </w:r>
          </w:p>
          <w:p w14:paraId="7ECBB26B" w14:textId="77777777" w:rsidR="007976A6" w:rsidRPr="006624D4" w:rsidRDefault="007976A6" w:rsidP="00F05C73">
            <w:pPr>
              <w:rPr>
                <w:rFonts w:asciiTheme="minorHAnsi" w:hAnsiTheme="minorHAnsi"/>
              </w:rPr>
            </w:pPr>
          </w:p>
          <w:p w14:paraId="6788B399" w14:textId="77777777" w:rsidR="007976A6" w:rsidRPr="006624D4" w:rsidRDefault="007976A6" w:rsidP="00F05C73">
            <w:pPr>
              <w:rPr>
                <w:rFonts w:asciiTheme="minorHAnsi" w:hAnsiTheme="minorHAnsi"/>
              </w:rPr>
            </w:pPr>
          </w:p>
          <w:p w14:paraId="025ED0D3" w14:textId="77777777" w:rsidR="007976A6" w:rsidRPr="006624D4" w:rsidRDefault="007976A6" w:rsidP="00F05C73">
            <w:pPr>
              <w:rPr>
                <w:rFonts w:asciiTheme="minorHAnsi" w:hAnsiTheme="minorHAnsi"/>
                <w:b/>
              </w:rPr>
            </w:pPr>
            <w:r w:rsidRPr="006624D4">
              <w:rPr>
                <w:rFonts w:asciiTheme="minorHAnsi" w:hAnsiTheme="minorHAnsi"/>
                <w:b/>
                <w:sz w:val="22"/>
              </w:rPr>
              <w:t xml:space="preserve">w sumie: </w:t>
            </w:r>
          </w:p>
          <w:p w14:paraId="0A7DD2C5" w14:textId="77777777" w:rsidR="007976A6" w:rsidRPr="006624D4" w:rsidRDefault="007976A6" w:rsidP="00F05C73">
            <w:pPr>
              <w:rPr>
                <w:rFonts w:asciiTheme="minorHAnsi" w:hAnsiTheme="minorHAnsi"/>
                <w:b/>
              </w:rPr>
            </w:pPr>
            <w:r w:rsidRPr="006624D4">
              <w:rPr>
                <w:rFonts w:asciiTheme="minorHAnsi" w:hAnsiTheme="minorHAnsi"/>
                <w:b/>
                <w:sz w:val="22"/>
              </w:rPr>
              <w:t>ECTS</w:t>
            </w:r>
          </w:p>
        </w:tc>
        <w:tc>
          <w:tcPr>
            <w:tcW w:w="788" w:type="dxa"/>
            <w:tcBorders>
              <w:left w:val="nil"/>
            </w:tcBorders>
          </w:tcPr>
          <w:p w14:paraId="180B982D"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0FD9C132" w14:textId="77777777" w:rsidR="007976A6" w:rsidRPr="006624D4" w:rsidRDefault="007976A6" w:rsidP="00F05C73">
            <w:pPr>
              <w:jc w:val="center"/>
              <w:rPr>
                <w:rFonts w:asciiTheme="minorHAnsi" w:hAnsiTheme="minorHAnsi"/>
              </w:rPr>
            </w:pPr>
          </w:p>
          <w:p w14:paraId="2FD55100" w14:textId="77777777" w:rsidR="007976A6" w:rsidRPr="006624D4" w:rsidRDefault="007976A6" w:rsidP="00F05C73">
            <w:pPr>
              <w:jc w:val="center"/>
              <w:rPr>
                <w:rFonts w:asciiTheme="minorHAnsi" w:hAnsiTheme="minorHAnsi"/>
              </w:rPr>
            </w:pPr>
          </w:p>
          <w:p w14:paraId="2591472E" w14:textId="77777777" w:rsidR="007976A6" w:rsidRPr="006624D4" w:rsidRDefault="007976A6" w:rsidP="00F05C73">
            <w:pPr>
              <w:jc w:val="center"/>
              <w:rPr>
                <w:rFonts w:asciiTheme="minorHAnsi" w:hAnsiTheme="minorHAnsi"/>
              </w:rPr>
            </w:pPr>
          </w:p>
          <w:p w14:paraId="51646732"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c>
          <w:tcPr>
            <w:tcW w:w="737" w:type="dxa"/>
            <w:tcBorders>
              <w:left w:val="nil"/>
            </w:tcBorders>
          </w:tcPr>
          <w:p w14:paraId="13D7C332"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5767FEAC" w14:textId="77777777" w:rsidR="007976A6" w:rsidRPr="006624D4" w:rsidRDefault="007976A6" w:rsidP="00F05C73">
            <w:pPr>
              <w:jc w:val="center"/>
              <w:rPr>
                <w:rFonts w:asciiTheme="minorHAnsi" w:hAnsiTheme="minorHAnsi"/>
              </w:rPr>
            </w:pPr>
          </w:p>
          <w:p w14:paraId="4BA1FE73" w14:textId="77777777" w:rsidR="007976A6" w:rsidRPr="006624D4" w:rsidRDefault="007976A6" w:rsidP="00F05C73">
            <w:pPr>
              <w:jc w:val="center"/>
              <w:rPr>
                <w:rFonts w:asciiTheme="minorHAnsi" w:hAnsiTheme="minorHAnsi"/>
              </w:rPr>
            </w:pPr>
          </w:p>
          <w:p w14:paraId="20AB662F" w14:textId="77777777" w:rsidR="007976A6" w:rsidRPr="006624D4" w:rsidRDefault="007976A6" w:rsidP="00F05C73">
            <w:pPr>
              <w:jc w:val="center"/>
              <w:rPr>
                <w:rFonts w:asciiTheme="minorHAnsi" w:hAnsiTheme="minorHAnsi"/>
              </w:rPr>
            </w:pPr>
          </w:p>
          <w:p w14:paraId="6A7BDBD5"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r>
      <w:tr w:rsidR="007976A6" w:rsidRPr="006624D4" w14:paraId="0C5121B8" w14:textId="77777777" w:rsidTr="00F05C73">
        <w:tc>
          <w:tcPr>
            <w:tcW w:w="2977" w:type="dxa"/>
            <w:gridSpan w:val="2"/>
            <w:tcBorders>
              <w:right w:val="nil"/>
            </w:tcBorders>
            <w:shd w:val="clear" w:color="auto" w:fill="D9D9D9" w:themeFill="background1" w:themeFillShade="D9"/>
          </w:tcPr>
          <w:p w14:paraId="155BA247"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776D4BB7" w14:textId="77777777" w:rsidR="007976A6" w:rsidRPr="006624D4" w:rsidRDefault="007976A6" w:rsidP="00F05C73">
            <w:pPr>
              <w:rPr>
                <w:rFonts w:asciiTheme="minorHAnsi" w:hAnsiTheme="minorHAnsi"/>
              </w:rPr>
            </w:pPr>
            <w:r w:rsidRPr="006624D4">
              <w:rPr>
                <w:rFonts w:asciiTheme="minorHAnsi" w:hAnsiTheme="minorHAnsi"/>
                <w:sz w:val="22"/>
              </w:rPr>
              <w:t>0</w:t>
            </w:r>
          </w:p>
          <w:p w14:paraId="36FEA816" w14:textId="77777777" w:rsidR="007976A6" w:rsidRPr="006624D4" w:rsidRDefault="007976A6" w:rsidP="00F05C73">
            <w:pPr>
              <w:rPr>
                <w:rFonts w:asciiTheme="minorHAnsi" w:hAnsiTheme="minorHAnsi"/>
              </w:rPr>
            </w:pPr>
          </w:p>
          <w:p w14:paraId="62833087" w14:textId="77777777" w:rsidR="007976A6" w:rsidRPr="006624D4" w:rsidRDefault="007976A6" w:rsidP="00F05C73">
            <w:pPr>
              <w:rPr>
                <w:rFonts w:asciiTheme="minorHAnsi" w:hAnsiTheme="minorHAnsi"/>
              </w:rPr>
            </w:pPr>
          </w:p>
          <w:p w14:paraId="5DE99165" w14:textId="77777777" w:rsidR="007976A6" w:rsidRPr="006624D4" w:rsidRDefault="007976A6" w:rsidP="00F05C73">
            <w:pPr>
              <w:rPr>
                <w:rFonts w:asciiTheme="minorHAnsi" w:hAnsiTheme="minorHAnsi"/>
                <w:b/>
              </w:rPr>
            </w:pPr>
            <w:r w:rsidRPr="006624D4">
              <w:rPr>
                <w:rFonts w:asciiTheme="minorHAnsi" w:hAnsiTheme="minorHAnsi"/>
                <w:b/>
                <w:sz w:val="22"/>
              </w:rPr>
              <w:t xml:space="preserve">w sumie: </w:t>
            </w:r>
          </w:p>
          <w:p w14:paraId="647BAE2D" w14:textId="77777777" w:rsidR="007976A6" w:rsidRPr="006624D4" w:rsidRDefault="007976A6" w:rsidP="00F05C73">
            <w:pPr>
              <w:rPr>
                <w:rFonts w:asciiTheme="minorHAnsi" w:hAnsiTheme="minorHAnsi"/>
                <w:b/>
              </w:rPr>
            </w:pPr>
            <w:r w:rsidRPr="006624D4">
              <w:rPr>
                <w:rFonts w:asciiTheme="minorHAnsi" w:hAnsiTheme="minorHAnsi"/>
                <w:b/>
                <w:sz w:val="22"/>
              </w:rPr>
              <w:t>ECTS</w:t>
            </w:r>
          </w:p>
        </w:tc>
        <w:tc>
          <w:tcPr>
            <w:tcW w:w="788" w:type="dxa"/>
            <w:tcBorders>
              <w:left w:val="nil"/>
            </w:tcBorders>
          </w:tcPr>
          <w:p w14:paraId="77D5D00F"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609BB5E0" w14:textId="77777777" w:rsidR="007976A6" w:rsidRPr="006624D4" w:rsidRDefault="007976A6" w:rsidP="00F05C73">
            <w:pPr>
              <w:jc w:val="center"/>
              <w:rPr>
                <w:rFonts w:asciiTheme="minorHAnsi" w:hAnsiTheme="minorHAnsi"/>
              </w:rPr>
            </w:pPr>
          </w:p>
          <w:p w14:paraId="509D37E7" w14:textId="77777777" w:rsidR="007976A6" w:rsidRPr="006624D4" w:rsidRDefault="007976A6" w:rsidP="00F05C73">
            <w:pPr>
              <w:jc w:val="center"/>
              <w:rPr>
                <w:rFonts w:asciiTheme="minorHAnsi" w:hAnsiTheme="minorHAnsi"/>
              </w:rPr>
            </w:pPr>
          </w:p>
          <w:p w14:paraId="3A76777A"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c>
          <w:tcPr>
            <w:tcW w:w="737" w:type="dxa"/>
            <w:tcBorders>
              <w:left w:val="nil"/>
            </w:tcBorders>
          </w:tcPr>
          <w:p w14:paraId="6DD26600"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p w14:paraId="3B9FF04E" w14:textId="77777777" w:rsidR="007976A6" w:rsidRPr="006624D4" w:rsidRDefault="007976A6" w:rsidP="00F05C73">
            <w:pPr>
              <w:jc w:val="center"/>
              <w:rPr>
                <w:rFonts w:asciiTheme="minorHAnsi" w:hAnsiTheme="minorHAnsi"/>
              </w:rPr>
            </w:pPr>
          </w:p>
          <w:p w14:paraId="01D2C62B" w14:textId="77777777" w:rsidR="007976A6" w:rsidRPr="006624D4" w:rsidRDefault="007976A6" w:rsidP="00F05C73">
            <w:pPr>
              <w:jc w:val="center"/>
              <w:rPr>
                <w:rFonts w:asciiTheme="minorHAnsi" w:hAnsiTheme="minorHAnsi"/>
              </w:rPr>
            </w:pPr>
          </w:p>
          <w:p w14:paraId="0E090D55" w14:textId="77777777" w:rsidR="007976A6" w:rsidRPr="006624D4" w:rsidRDefault="007976A6" w:rsidP="00F05C73">
            <w:pPr>
              <w:jc w:val="center"/>
              <w:rPr>
                <w:rFonts w:asciiTheme="minorHAnsi" w:hAnsiTheme="minorHAnsi"/>
              </w:rPr>
            </w:pPr>
            <w:r w:rsidRPr="006624D4">
              <w:rPr>
                <w:rFonts w:asciiTheme="minorHAnsi" w:hAnsiTheme="minorHAnsi"/>
                <w:sz w:val="22"/>
              </w:rPr>
              <w:t>0</w:t>
            </w:r>
          </w:p>
        </w:tc>
      </w:tr>
    </w:tbl>
    <w:p w14:paraId="1F873DED" w14:textId="77777777" w:rsidR="007976A6" w:rsidRPr="006624D4" w:rsidRDefault="007976A6" w:rsidP="007976A6">
      <w:pPr>
        <w:keepNext/>
        <w:keepLines/>
        <w:spacing w:line="276" w:lineRule="auto"/>
        <w:rPr>
          <w:rFonts w:asciiTheme="minorHAnsi" w:hAnsiTheme="minorHAnsi"/>
          <w:b/>
        </w:rPr>
      </w:pPr>
    </w:p>
    <w:p w14:paraId="225F7BC6" w14:textId="77777777" w:rsidR="007976A6" w:rsidRPr="006624D4" w:rsidRDefault="007976A6" w:rsidP="007976A6">
      <w:pPr>
        <w:keepNext/>
        <w:keepLines/>
        <w:spacing w:line="276" w:lineRule="auto"/>
        <w:rPr>
          <w:rFonts w:asciiTheme="minorHAnsi" w:hAnsiTheme="minorHAnsi"/>
          <w:b/>
        </w:rPr>
      </w:pPr>
      <w:r w:rsidRPr="006624D4">
        <w:rPr>
          <w:rFonts w:asciiTheme="minorHAnsi" w:hAnsiTheme="minorHAnsi"/>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976A6" w:rsidRPr="006624D4" w14:paraId="19FEAEA8" w14:textId="77777777" w:rsidTr="00F05C7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1C2A21"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7890D9B"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W ramach zajęć wychowania f</w:t>
            </w:r>
            <w:r w:rsidRPr="006624D4">
              <w:rPr>
                <w:rFonts w:asciiTheme="minorHAnsi" w:eastAsia="Times New Roman" w:hAnsiTheme="minorHAnsi" w:cs="Times New Roman"/>
                <w:color w:val="007F00"/>
                <w:sz w:val="22"/>
                <w:szCs w:val="22"/>
              </w:rPr>
              <w:t>i</w:t>
            </w:r>
            <w:r w:rsidRPr="006624D4">
              <w:rPr>
                <w:rFonts w:asciiTheme="minorHAnsi" w:eastAsia="Times New Roman" w:hAnsiTheme="minorHAnsi" w:cs="Times New Roman"/>
                <w:sz w:val="22"/>
                <w:szCs w:val="22"/>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2FDBB01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Studenci bez przeciwwskazań zdrowotnych biorą udział w badaniach wydolnościowych (</w:t>
            </w:r>
            <w:proofErr w:type="spellStart"/>
            <w:r w:rsidRPr="006624D4">
              <w:rPr>
                <w:rFonts w:asciiTheme="minorHAnsi" w:eastAsia="Times New Roman" w:hAnsiTheme="minorHAnsi" w:cs="Times New Roman"/>
                <w:sz w:val="22"/>
                <w:szCs w:val="22"/>
              </w:rPr>
              <w:t>bip</w:t>
            </w:r>
            <w:proofErr w:type="spellEnd"/>
            <w:r w:rsidRPr="006624D4">
              <w:rPr>
                <w:rFonts w:asciiTheme="minorHAnsi" w:eastAsia="Times New Roman" w:hAnsiTheme="minorHAnsi" w:cs="Times New Roman"/>
                <w:sz w:val="22"/>
                <w:szCs w:val="22"/>
              </w:rPr>
              <w:t xml:space="preserve"> test) wraz z pomiarem tętna na </w:t>
            </w:r>
            <w:proofErr w:type="spellStart"/>
            <w:r w:rsidRPr="006624D4">
              <w:rPr>
                <w:rFonts w:asciiTheme="minorHAnsi" w:eastAsia="Times New Roman" w:hAnsiTheme="minorHAnsi" w:cs="Times New Roman"/>
                <w:sz w:val="22"/>
                <w:szCs w:val="22"/>
              </w:rPr>
              <w:t>sportesterze</w:t>
            </w:r>
            <w:proofErr w:type="spellEnd"/>
            <w:r w:rsidRPr="006624D4">
              <w:rPr>
                <w:rFonts w:asciiTheme="minorHAnsi" w:eastAsia="Times New Roman" w:hAnsiTheme="minorHAnsi" w:cs="Times New Roman"/>
                <w:sz w:val="22"/>
                <w:szCs w:val="22"/>
              </w:rPr>
              <w:t xml:space="preserve"> i pomiar składu masy ciała (waga).</w:t>
            </w:r>
          </w:p>
        </w:tc>
      </w:tr>
      <w:tr w:rsidR="007976A6" w:rsidRPr="006624D4" w14:paraId="5E4AA98D"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7F302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C665EAB" w14:textId="77777777" w:rsidR="007976A6" w:rsidRPr="006624D4" w:rsidRDefault="007976A6" w:rsidP="00F05C73">
            <w:pPr>
              <w:pStyle w:val="Akapitzlist"/>
              <w:spacing w:line="240" w:lineRule="auto"/>
              <w:ind w:left="0"/>
              <w:rPr>
                <w:rFonts w:asciiTheme="minorHAnsi" w:hAnsiTheme="minorHAnsi"/>
              </w:rPr>
            </w:pPr>
            <w:r w:rsidRPr="006624D4">
              <w:rPr>
                <w:rFonts w:asciiTheme="minorHAnsi" w:hAnsiTheme="minorHAnsi"/>
              </w:rPr>
              <w:t xml:space="preserve">Warsztaty  </w:t>
            </w:r>
          </w:p>
        </w:tc>
      </w:tr>
      <w:tr w:rsidR="007976A6" w:rsidRPr="006624D4" w14:paraId="0084A570"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57617C"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4043B507" w14:textId="77777777" w:rsidR="007976A6" w:rsidRPr="006624D4" w:rsidRDefault="007976A6" w:rsidP="00F05C73">
            <w:pPr>
              <w:rPr>
                <w:rFonts w:asciiTheme="minorHAnsi" w:hAnsiTheme="minorHAnsi"/>
              </w:rPr>
            </w:pPr>
            <w:r w:rsidRPr="006624D4">
              <w:rPr>
                <w:rFonts w:asciiTheme="minorHAnsi" w:hAnsiTheme="minorHAnsi"/>
                <w:sz w:val="22"/>
                <w:szCs w:val="22"/>
              </w:rPr>
              <w:t>Aktywny udział studenta w zajęciach. Podstawą zaliczenia jest frekwencja na zajęciach</w:t>
            </w:r>
          </w:p>
        </w:tc>
      </w:tr>
      <w:tr w:rsidR="007976A6" w:rsidRPr="006624D4" w14:paraId="338EF6DB"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CB6FA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68691AA" w14:textId="77777777" w:rsidR="007976A6" w:rsidRPr="006624D4" w:rsidRDefault="007976A6" w:rsidP="00F05C73">
            <w:pPr>
              <w:rPr>
                <w:rFonts w:asciiTheme="minorHAnsi" w:hAnsiTheme="minorHAnsi"/>
              </w:rPr>
            </w:pPr>
            <w:r w:rsidRPr="006624D4">
              <w:rPr>
                <w:rFonts w:asciiTheme="minorHAnsi" w:hAnsiTheme="minorHAnsi"/>
                <w:sz w:val="22"/>
                <w:szCs w:val="22"/>
              </w:rPr>
              <w:t>Obowiązek aktywnego uczestnictwa studenta we wszystkich formach zajęć</w:t>
            </w:r>
          </w:p>
        </w:tc>
      </w:tr>
      <w:tr w:rsidR="007976A6" w:rsidRPr="006624D4" w14:paraId="2039D31C"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A1101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53F23437"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100 % frekwencja lub jedna nieobecność w semestrze i aktywny udział, udział w badaniach - 5.0</w:t>
            </w:r>
          </w:p>
          <w:p w14:paraId="0DCA0C3B"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Dwie nieobecności w semestrze i aktywny udział, udział w badaniach  - 4.0</w:t>
            </w:r>
          </w:p>
          <w:p w14:paraId="1B43FCA4" w14:textId="77777777" w:rsidR="007976A6" w:rsidRPr="006624D4" w:rsidRDefault="007976A6" w:rsidP="00F05C73">
            <w:pPr>
              <w:ind w:left="34"/>
              <w:rPr>
                <w:rFonts w:asciiTheme="minorHAnsi" w:hAnsiTheme="minorHAnsi"/>
              </w:rPr>
            </w:pPr>
            <w:r w:rsidRPr="006624D4">
              <w:rPr>
                <w:rFonts w:asciiTheme="minorHAnsi" w:hAnsiTheme="minorHAnsi"/>
                <w:sz w:val="22"/>
                <w:szCs w:val="22"/>
              </w:rPr>
              <w:t>Trzy nieobecności w semestrze i aktywny udział, udział w badaniach  - 3.0</w:t>
            </w:r>
          </w:p>
          <w:p w14:paraId="1A3FE4D1" w14:textId="77777777" w:rsidR="007976A6" w:rsidRPr="006624D4" w:rsidRDefault="007976A6" w:rsidP="00F05C73">
            <w:pPr>
              <w:rPr>
                <w:rFonts w:asciiTheme="minorHAnsi" w:hAnsiTheme="minorHAnsi"/>
              </w:rPr>
            </w:pPr>
            <w:r w:rsidRPr="006624D4">
              <w:rPr>
                <w:rFonts w:asciiTheme="minorHAnsi" w:hAnsiTheme="minorHAnsi"/>
                <w:sz w:val="22"/>
                <w:szCs w:val="22"/>
              </w:rPr>
              <w:t>Cztery i więcej nieobecności w semestrze - brak zaliczenia 2.0</w:t>
            </w:r>
          </w:p>
        </w:tc>
      </w:tr>
      <w:tr w:rsidR="007976A6" w:rsidRPr="006624D4" w14:paraId="1801A195"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64A0F4"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07F8AED" w14:textId="77777777" w:rsidR="007976A6" w:rsidRPr="006624D4" w:rsidRDefault="007976A6" w:rsidP="00F05C73">
            <w:pPr>
              <w:rPr>
                <w:rFonts w:asciiTheme="minorHAnsi" w:hAnsiTheme="minorHAnsi"/>
              </w:rPr>
            </w:pPr>
            <w:r w:rsidRPr="006624D4">
              <w:rPr>
                <w:rFonts w:asciiTheme="minorHAnsi" w:hAnsiTheme="minorHAnsi"/>
                <w:sz w:val="22"/>
                <w:szCs w:val="22"/>
              </w:rPr>
              <w:t>Student ma możliwość odrobienia zajęć na innych formach według harmonogramu zajęć wychowania fizycznego</w:t>
            </w:r>
          </w:p>
        </w:tc>
      </w:tr>
      <w:tr w:rsidR="007976A6" w:rsidRPr="006624D4" w14:paraId="75D0E654"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A091C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805E938" w14:textId="77777777" w:rsidR="007976A6" w:rsidRPr="006624D4" w:rsidRDefault="007976A6" w:rsidP="00F05C73">
            <w:pPr>
              <w:rPr>
                <w:rFonts w:asciiTheme="minorHAnsi" w:hAnsiTheme="minorHAnsi"/>
              </w:rPr>
            </w:pPr>
            <w:r w:rsidRPr="006624D4">
              <w:rPr>
                <w:rFonts w:asciiTheme="minorHAnsi" w:hAnsiTheme="minorHAnsi"/>
                <w:sz w:val="22"/>
                <w:szCs w:val="22"/>
              </w:rPr>
              <w:t>Stan zdrowia umożliwiający udział w wybranej formie zajęć</w:t>
            </w:r>
          </w:p>
        </w:tc>
      </w:tr>
      <w:tr w:rsidR="007976A6" w:rsidRPr="006624D4" w14:paraId="53008C09" w14:textId="77777777" w:rsidTr="00F0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210E50"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112EFF30" w14:textId="77777777" w:rsidR="007976A6" w:rsidRPr="006624D4" w:rsidRDefault="007976A6" w:rsidP="00F05C73">
            <w:pPr>
              <w:rPr>
                <w:rFonts w:asciiTheme="minorHAnsi" w:hAnsiTheme="minorHAnsi"/>
              </w:rPr>
            </w:pPr>
            <w:r w:rsidRPr="006624D4">
              <w:rPr>
                <w:rFonts w:asciiTheme="minorHAnsi" w:hAnsiTheme="minorHAnsi"/>
                <w:color w:val="000000"/>
                <w:sz w:val="22"/>
                <w:szCs w:val="22"/>
              </w:rPr>
              <w:t>Podręczniki metodyczne i przepisy dyscyplin sportowych.</w:t>
            </w:r>
          </w:p>
        </w:tc>
      </w:tr>
    </w:tbl>
    <w:p w14:paraId="57090691" w14:textId="77777777" w:rsidR="007976A6" w:rsidRPr="006624D4" w:rsidRDefault="007976A6" w:rsidP="007976A6">
      <w:pPr>
        <w:widowControl/>
        <w:suppressAutoHyphens w:val="0"/>
        <w:autoSpaceDE w:val="0"/>
        <w:autoSpaceDN w:val="0"/>
        <w:adjustRightInd w:val="0"/>
        <w:rPr>
          <w:rFonts w:asciiTheme="minorHAnsi" w:eastAsia="Batang" w:hAnsiTheme="minorHAnsi" w:cs="Times New Roman"/>
          <w:b/>
          <w:sz w:val="22"/>
          <w:szCs w:val="22"/>
        </w:rPr>
      </w:pPr>
    </w:p>
    <w:p w14:paraId="104DC597" w14:textId="77777777" w:rsidR="00E839B6" w:rsidRDefault="00E839B6">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12A1EE53" w14:textId="742F69E3"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33193408" wp14:editId="0790B975">
            <wp:extent cx="1933200" cy="486000"/>
            <wp:effectExtent l="0" t="0" r="0" b="0"/>
            <wp:docPr id="1752398636" name="Obraz 1752398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6940B008" w14:textId="77777777" w:rsidR="007976A6" w:rsidRPr="006624D4" w:rsidRDefault="007976A6" w:rsidP="007976A6">
      <w:pPr>
        <w:rPr>
          <w:rFonts w:asciiTheme="minorHAnsi" w:hAnsiTheme="minorHAnsi"/>
          <w:b/>
          <w:bCs/>
        </w:rPr>
      </w:pPr>
    </w:p>
    <w:p w14:paraId="71AE007D" w14:textId="77777777" w:rsidR="007976A6" w:rsidRPr="00E839B6" w:rsidRDefault="3BA2D375" w:rsidP="00E839B6">
      <w:pPr>
        <w:pStyle w:val="Nagwek2"/>
      </w:pPr>
      <w:bookmarkStart w:id="12" w:name="_Toc137496156"/>
      <w:r>
        <w:t>A3. Ergonomia i BHP</w:t>
      </w:r>
      <w:bookmarkEnd w:id="12"/>
    </w:p>
    <w:p w14:paraId="3B55B698" w14:textId="77777777" w:rsidR="007976A6" w:rsidRPr="006624D4" w:rsidRDefault="007976A6" w:rsidP="007976A6">
      <w:pPr>
        <w:rPr>
          <w:rFonts w:asciiTheme="minorHAnsi" w:hAnsiTheme="minorHAnsi"/>
          <w:b/>
          <w:bCs/>
        </w:rPr>
      </w:pPr>
    </w:p>
    <w:p w14:paraId="624AB05F"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2"/>
        <w:gridCol w:w="6040"/>
      </w:tblGrid>
      <w:tr w:rsidR="007976A6" w:rsidRPr="006624D4" w14:paraId="30746E9F" w14:textId="77777777" w:rsidTr="607F1751">
        <w:trPr>
          <w:trHeight w:val="397"/>
        </w:trPr>
        <w:tc>
          <w:tcPr>
            <w:tcW w:w="2977" w:type="dxa"/>
            <w:shd w:val="clear" w:color="auto" w:fill="D9D9D9" w:themeFill="background1" w:themeFillShade="D9"/>
          </w:tcPr>
          <w:p w14:paraId="665D0D78"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1ADA901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4DD64726"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Ergonomia i BHP, A3</w:t>
            </w:r>
          </w:p>
        </w:tc>
      </w:tr>
      <w:tr w:rsidR="007976A6" w:rsidRPr="006624D4" w14:paraId="718715C8" w14:textId="77777777" w:rsidTr="607F1751">
        <w:trPr>
          <w:trHeight w:val="397"/>
        </w:trPr>
        <w:tc>
          <w:tcPr>
            <w:tcW w:w="2977" w:type="dxa"/>
            <w:shd w:val="clear" w:color="auto" w:fill="D9D9D9" w:themeFill="background1" w:themeFillShade="D9"/>
            <w:vAlign w:val="center"/>
          </w:tcPr>
          <w:p w14:paraId="7DC4A03A"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7B43C26F" w14:textId="77777777" w:rsidR="007976A6" w:rsidRPr="006624D4" w:rsidRDefault="007976A6" w:rsidP="00F05C73">
            <w:pPr>
              <w:rPr>
                <w:rFonts w:asciiTheme="minorHAnsi" w:hAnsiTheme="minorHAnsi"/>
                <w:lang w:val="en-US"/>
              </w:rPr>
            </w:pPr>
            <w:r w:rsidRPr="006624D4">
              <w:rPr>
                <w:rFonts w:asciiTheme="minorHAnsi" w:eastAsia="Times New Roman" w:hAnsiTheme="minorHAnsi" w:cs="Times New Roman"/>
                <w:sz w:val="22"/>
                <w:szCs w:val="22"/>
                <w:lang w:val="en-US"/>
              </w:rPr>
              <w:t>Ergonomics and OHS</w:t>
            </w:r>
          </w:p>
        </w:tc>
      </w:tr>
      <w:tr w:rsidR="007976A6" w:rsidRPr="006624D4" w14:paraId="38D459C0" w14:textId="77777777" w:rsidTr="607F1751">
        <w:trPr>
          <w:trHeight w:val="397"/>
        </w:trPr>
        <w:tc>
          <w:tcPr>
            <w:tcW w:w="2977" w:type="dxa"/>
            <w:shd w:val="clear" w:color="auto" w:fill="D9D9D9" w:themeFill="background1" w:themeFillShade="D9"/>
            <w:vAlign w:val="center"/>
          </w:tcPr>
          <w:p w14:paraId="665B846D"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FF443A7" w14:textId="65D5F5EC" w:rsidR="007976A6" w:rsidRPr="006624D4" w:rsidRDefault="607F1751" w:rsidP="607F1751">
            <w:pPr>
              <w:spacing w:before="60" w:after="60"/>
              <w:rPr>
                <w:rFonts w:asciiTheme="minorHAnsi" w:hAnsiTheme="minorHAnsi"/>
              </w:rPr>
            </w:pPr>
            <w:r w:rsidRPr="607F1751">
              <w:rPr>
                <w:rFonts w:asciiTheme="minorHAnsi" w:hAnsiTheme="minorHAnsi"/>
                <w:sz w:val="22"/>
                <w:szCs w:val="22"/>
              </w:rPr>
              <w:t xml:space="preserve">Inżynieria jakości w </w:t>
            </w:r>
            <w:r w:rsidR="00441EE5">
              <w:rPr>
                <w:rFonts w:asciiTheme="minorHAnsi" w:hAnsiTheme="minorHAnsi"/>
                <w:sz w:val="22"/>
                <w:szCs w:val="22"/>
              </w:rPr>
              <w:t xml:space="preserve">przedsiębiorstwie </w:t>
            </w:r>
            <w:r w:rsidRPr="607F1751">
              <w:rPr>
                <w:rFonts w:asciiTheme="minorHAnsi" w:hAnsiTheme="minorHAnsi"/>
                <w:sz w:val="22"/>
                <w:szCs w:val="22"/>
              </w:rPr>
              <w:t xml:space="preserve"> </w:t>
            </w:r>
          </w:p>
        </w:tc>
      </w:tr>
      <w:tr w:rsidR="007976A6" w:rsidRPr="006624D4" w14:paraId="79110DCD" w14:textId="77777777" w:rsidTr="607F1751">
        <w:trPr>
          <w:trHeight w:val="397"/>
        </w:trPr>
        <w:tc>
          <w:tcPr>
            <w:tcW w:w="2977" w:type="dxa"/>
            <w:shd w:val="clear" w:color="auto" w:fill="D9D9D9" w:themeFill="background1" w:themeFillShade="D9"/>
            <w:vAlign w:val="center"/>
          </w:tcPr>
          <w:p w14:paraId="4583ECCC"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12023F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3A84644A" w14:textId="77777777" w:rsidTr="607F1751">
        <w:trPr>
          <w:trHeight w:val="397"/>
        </w:trPr>
        <w:tc>
          <w:tcPr>
            <w:tcW w:w="2977" w:type="dxa"/>
            <w:shd w:val="clear" w:color="auto" w:fill="D9D9D9" w:themeFill="background1" w:themeFillShade="D9"/>
            <w:vAlign w:val="center"/>
          </w:tcPr>
          <w:p w14:paraId="1E4B658A"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4D83208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372FBEB1" w14:textId="77777777" w:rsidTr="607F1751">
        <w:trPr>
          <w:trHeight w:val="397"/>
        </w:trPr>
        <w:tc>
          <w:tcPr>
            <w:tcW w:w="2977" w:type="dxa"/>
            <w:shd w:val="clear" w:color="auto" w:fill="D9D9D9" w:themeFill="background1" w:themeFillShade="D9"/>
            <w:vAlign w:val="center"/>
          </w:tcPr>
          <w:p w14:paraId="04084507"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C4CBE5C"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stacjonarne/niestacjonarne </w:t>
            </w:r>
          </w:p>
        </w:tc>
      </w:tr>
      <w:tr w:rsidR="007976A6" w:rsidRPr="006624D4" w14:paraId="7BD27BE6" w14:textId="77777777" w:rsidTr="607F1751">
        <w:trPr>
          <w:trHeight w:val="397"/>
        </w:trPr>
        <w:tc>
          <w:tcPr>
            <w:tcW w:w="2977" w:type="dxa"/>
            <w:shd w:val="clear" w:color="auto" w:fill="D9D9D9" w:themeFill="background1" w:themeFillShade="D9"/>
            <w:vAlign w:val="center"/>
          </w:tcPr>
          <w:p w14:paraId="3DB35C06"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4DE3636" w14:textId="77777777" w:rsidR="007976A6" w:rsidRPr="006624D4" w:rsidRDefault="007976A6" w:rsidP="00F05C73">
            <w:pPr>
              <w:spacing w:before="60" w:after="60"/>
              <w:rPr>
                <w:rFonts w:asciiTheme="minorHAnsi" w:hAnsiTheme="minorHAnsi"/>
              </w:rPr>
            </w:pPr>
            <w:r w:rsidRPr="006624D4">
              <w:rPr>
                <w:rFonts w:asciiTheme="minorHAnsi" w:hAnsiTheme="minorHAnsi"/>
              </w:rPr>
              <w:t>1</w:t>
            </w:r>
          </w:p>
        </w:tc>
      </w:tr>
      <w:tr w:rsidR="007976A6" w:rsidRPr="006624D4" w14:paraId="1E018BD6" w14:textId="77777777" w:rsidTr="607F1751">
        <w:trPr>
          <w:trHeight w:val="397"/>
        </w:trPr>
        <w:tc>
          <w:tcPr>
            <w:tcW w:w="2977" w:type="dxa"/>
            <w:shd w:val="clear" w:color="auto" w:fill="D9D9D9" w:themeFill="background1" w:themeFillShade="D9"/>
            <w:vAlign w:val="center"/>
          </w:tcPr>
          <w:p w14:paraId="54E80EEE"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5919B5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polski</w:t>
            </w:r>
          </w:p>
        </w:tc>
      </w:tr>
      <w:tr w:rsidR="007976A6" w:rsidRPr="006624D4" w14:paraId="263409BB" w14:textId="77777777" w:rsidTr="607F1751">
        <w:trPr>
          <w:trHeight w:val="397"/>
        </w:trPr>
        <w:tc>
          <w:tcPr>
            <w:tcW w:w="2977" w:type="dxa"/>
            <w:shd w:val="clear" w:color="auto" w:fill="D9D9D9" w:themeFill="background1" w:themeFillShade="D9"/>
            <w:vAlign w:val="center"/>
          </w:tcPr>
          <w:p w14:paraId="3C5E56CD"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A34C9F2" w14:textId="2893556C" w:rsidR="007976A6" w:rsidRPr="006624D4" w:rsidRDefault="607F1751" w:rsidP="607F1751">
            <w:pPr>
              <w:spacing w:before="60" w:after="60"/>
              <w:rPr>
                <w:rFonts w:asciiTheme="minorHAnsi" w:hAnsiTheme="minorHAnsi"/>
              </w:rPr>
            </w:pPr>
            <w:r w:rsidRPr="607F1751">
              <w:rPr>
                <w:rFonts w:asciiTheme="minorHAnsi" w:hAnsiTheme="minorHAnsi"/>
                <w:sz w:val="22"/>
                <w:szCs w:val="22"/>
              </w:rPr>
              <w:t>2023/2024</w:t>
            </w:r>
          </w:p>
        </w:tc>
      </w:tr>
      <w:tr w:rsidR="007976A6" w:rsidRPr="006624D4" w14:paraId="33DB0DA6" w14:textId="77777777" w:rsidTr="607F1751">
        <w:trPr>
          <w:trHeight w:val="397"/>
        </w:trPr>
        <w:tc>
          <w:tcPr>
            <w:tcW w:w="2977" w:type="dxa"/>
            <w:shd w:val="clear" w:color="auto" w:fill="D9D9D9" w:themeFill="background1" w:themeFillShade="D9"/>
            <w:vAlign w:val="center"/>
          </w:tcPr>
          <w:p w14:paraId="356602FB"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58D2BEE"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3</w:t>
            </w:r>
          </w:p>
        </w:tc>
      </w:tr>
      <w:tr w:rsidR="007976A6" w:rsidRPr="006624D4" w14:paraId="08598982" w14:textId="77777777" w:rsidTr="607F1751">
        <w:trPr>
          <w:trHeight w:val="397"/>
        </w:trPr>
        <w:tc>
          <w:tcPr>
            <w:tcW w:w="2977" w:type="dxa"/>
            <w:shd w:val="clear" w:color="auto" w:fill="D9D9D9" w:themeFill="background1" w:themeFillShade="D9"/>
            <w:vAlign w:val="center"/>
          </w:tcPr>
          <w:p w14:paraId="75A75804"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2FE892EE" w14:textId="0EEC3C79" w:rsidR="007976A6" w:rsidRPr="006624D4" w:rsidRDefault="3BA2D375" w:rsidP="370B0AFD">
            <w:pPr>
              <w:spacing w:before="60" w:after="60"/>
              <w:rPr>
                <w:rFonts w:asciiTheme="minorHAnsi" w:hAnsiTheme="minorHAnsi"/>
              </w:rPr>
            </w:pPr>
            <w:r w:rsidRPr="370B0AFD">
              <w:rPr>
                <w:rFonts w:asciiTheme="minorHAnsi" w:hAnsiTheme="minorHAnsi"/>
              </w:rPr>
              <w:t xml:space="preserve">dr inż. Bernadeta Rajchel </w:t>
            </w:r>
          </w:p>
        </w:tc>
      </w:tr>
    </w:tbl>
    <w:p w14:paraId="6DFCF9EB" w14:textId="77777777" w:rsidR="007976A6" w:rsidRPr="006624D4" w:rsidRDefault="007976A6" w:rsidP="007976A6">
      <w:pPr>
        <w:rPr>
          <w:rFonts w:asciiTheme="minorHAnsi" w:hAnsiTheme="minorHAnsi"/>
        </w:rPr>
      </w:pPr>
    </w:p>
    <w:p w14:paraId="1D0CA755"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7976A6" w:rsidRPr="006624D4" w14:paraId="799F7ED0" w14:textId="77777777" w:rsidTr="00F05C73">
        <w:tc>
          <w:tcPr>
            <w:tcW w:w="9181" w:type="dxa"/>
            <w:gridSpan w:val="7"/>
            <w:tcBorders>
              <w:bottom w:val="single" w:sz="4" w:space="0" w:color="auto"/>
            </w:tcBorders>
            <w:shd w:val="clear" w:color="auto" w:fill="D9D9D9" w:themeFill="background1" w:themeFillShade="D9"/>
          </w:tcPr>
          <w:p w14:paraId="097C1E35"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484DC428" w14:textId="77777777" w:rsidTr="00F05C73">
        <w:tc>
          <w:tcPr>
            <w:tcW w:w="9181" w:type="dxa"/>
            <w:gridSpan w:val="7"/>
            <w:tcBorders>
              <w:bottom w:val="single" w:sz="4" w:space="0" w:color="auto"/>
            </w:tcBorders>
            <w:shd w:val="clear" w:color="auto" w:fill="auto"/>
          </w:tcPr>
          <w:p w14:paraId="76D0EE2A" w14:textId="77777777" w:rsidR="007976A6" w:rsidRPr="006624D4" w:rsidRDefault="007976A6" w:rsidP="00F05C73">
            <w:pPr>
              <w:spacing w:before="60" w:after="60"/>
              <w:rPr>
                <w:rFonts w:asciiTheme="minorHAnsi" w:hAnsiTheme="minorHAnsi"/>
                <w:noProof/>
              </w:rPr>
            </w:pPr>
            <w:r w:rsidRPr="006624D4">
              <w:rPr>
                <w:rFonts w:asciiTheme="minorHAnsi" w:eastAsia="Times New Roman" w:hAnsiTheme="minorHAnsi" w:cs="Times New Roman"/>
                <w:noProof/>
                <w:sz w:val="22"/>
                <w:szCs w:val="22"/>
              </w:rPr>
              <w:t>Problematyka ergonomicznej i bezpiecznej pracy. Ocena ryzyka zawodowego, Przepisy prawne dotyczące BHP. Systemy zarządzania BHP.</w:t>
            </w:r>
          </w:p>
        </w:tc>
      </w:tr>
      <w:tr w:rsidR="007976A6" w:rsidRPr="006624D4" w14:paraId="10A0F740" w14:textId="77777777" w:rsidTr="00F05C73">
        <w:tc>
          <w:tcPr>
            <w:tcW w:w="2977" w:type="dxa"/>
            <w:gridSpan w:val="2"/>
            <w:tcBorders>
              <w:bottom w:val="single" w:sz="4" w:space="0" w:color="auto"/>
              <w:right w:val="nil"/>
            </w:tcBorders>
            <w:shd w:val="clear" w:color="auto" w:fill="D9D9D9" w:themeFill="background1" w:themeFillShade="D9"/>
          </w:tcPr>
          <w:p w14:paraId="6A6B18F5"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9A95475" w14:textId="77777777" w:rsidR="007976A6" w:rsidRPr="006624D4" w:rsidRDefault="007976A6" w:rsidP="00F05C73">
            <w:pPr>
              <w:widowControl/>
              <w:suppressAutoHyphens w:val="0"/>
              <w:spacing w:before="60" w:after="6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stacjonarne – wykład 15 h,  </w:t>
            </w:r>
          </w:p>
          <w:p w14:paraId="6019E418" w14:textId="77777777" w:rsidR="007976A6" w:rsidRPr="006624D4" w:rsidRDefault="007976A6" w:rsidP="00F05C73">
            <w:pPr>
              <w:widowControl/>
              <w:suppressAutoHyphens w:val="0"/>
              <w:spacing w:before="60" w:after="60"/>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 xml:space="preserve">niestacjonarne - wykład 15 h  </w:t>
            </w:r>
          </w:p>
          <w:p w14:paraId="5C505385" w14:textId="77777777" w:rsidR="007976A6" w:rsidRPr="006624D4" w:rsidRDefault="007976A6" w:rsidP="00F05C73">
            <w:pPr>
              <w:spacing w:before="60" w:after="60"/>
              <w:rPr>
                <w:rFonts w:asciiTheme="minorHAnsi" w:hAnsiTheme="minorHAnsi"/>
              </w:rPr>
            </w:pPr>
          </w:p>
        </w:tc>
      </w:tr>
      <w:tr w:rsidR="007976A6" w:rsidRPr="006624D4" w14:paraId="714D8778" w14:textId="77777777" w:rsidTr="00F05C73">
        <w:tc>
          <w:tcPr>
            <w:tcW w:w="9181" w:type="dxa"/>
            <w:gridSpan w:val="7"/>
            <w:tcBorders>
              <w:top w:val="single" w:sz="4" w:space="0" w:color="auto"/>
              <w:bottom w:val="single" w:sz="4" w:space="0" w:color="auto"/>
            </w:tcBorders>
            <w:shd w:val="clear" w:color="auto" w:fill="D9D9D9" w:themeFill="background1" w:themeFillShade="D9"/>
          </w:tcPr>
          <w:p w14:paraId="0A3A153D"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DB0B287" w14:textId="77777777" w:rsidTr="00F05C73">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4652FD48"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8CB8234"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4EF6E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A63F3FC"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793D721"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205395A5" w14:textId="77777777" w:rsidTr="00F05C73">
        <w:tc>
          <w:tcPr>
            <w:tcW w:w="9181" w:type="dxa"/>
            <w:gridSpan w:val="7"/>
            <w:tcBorders>
              <w:top w:val="single" w:sz="8" w:space="0" w:color="auto"/>
              <w:bottom w:val="single" w:sz="8" w:space="0" w:color="auto"/>
            </w:tcBorders>
            <w:shd w:val="clear" w:color="auto" w:fill="FFFFFF" w:themeFill="background1"/>
          </w:tcPr>
          <w:p w14:paraId="0EBDBEF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b/>
                <w:sz w:val="22"/>
                <w:szCs w:val="22"/>
              </w:rPr>
              <w:t>w zakresie wiedzy:</w:t>
            </w:r>
          </w:p>
        </w:tc>
      </w:tr>
      <w:tr w:rsidR="007976A6" w:rsidRPr="006624D4" w14:paraId="1F5D665B"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41A0B036" w14:textId="77777777" w:rsidR="007976A6" w:rsidRPr="006624D4" w:rsidRDefault="007976A6" w:rsidP="00F05C73">
            <w:pPr>
              <w:rPr>
                <w:rFonts w:asciiTheme="minorHAnsi" w:hAnsiTheme="minorHAnsi"/>
              </w:rPr>
            </w:pPr>
            <w:r w:rsidRPr="006624D4">
              <w:rPr>
                <w:rFonts w:asciiTheme="minorHAnsi" w:hAnsiTheme="minorHAnsi"/>
                <w:sz w:val="22"/>
                <w:szCs w:val="22"/>
              </w:rPr>
              <w:t>A3_W01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94D63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główne pojęcia dotyczące ergonomii i bezpieczeństwa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4EAEA9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K_W09</w:t>
            </w:r>
          </w:p>
          <w:p w14:paraId="4335E723" w14:textId="77777777" w:rsidR="007976A6" w:rsidRPr="006624D4" w:rsidRDefault="007976A6" w:rsidP="00F05C73">
            <w:pPr>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05F10C7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wykład</w:t>
            </w:r>
          </w:p>
        </w:tc>
        <w:tc>
          <w:tcPr>
            <w:tcW w:w="1525" w:type="dxa"/>
            <w:gridSpan w:val="2"/>
            <w:tcBorders>
              <w:top w:val="single" w:sz="8" w:space="0" w:color="auto"/>
              <w:left w:val="single" w:sz="4" w:space="0" w:color="auto"/>
              <w:bottom w:val="single" w:sz="8" w:space="0" w:color="auto"/>
            </w:tcBorders>
            <w:vAlign w:val="center"/>
          </w:tcPr>
          <w:p w14:paraId="0B7840DF"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49AF6D96"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5D2C8580"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A3_W01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0A748B"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podstawowe cechy materialnego środowiska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25A154"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K_W14</w:t>
            </w:r>
          </w:p>
          <w:p w14:paraId="4AAB137E" w14:textId="77777777" w:rsidR="007976A6" w:rsidRPr="006624D4" w:rsidRDefault="007976A6" w:rsidP="00F05C73">
            <w:pPr>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2017ABE8"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472AA2A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282BFE4A"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6A0BE9CF"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A3_U01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158DA1"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ocenić stanowisko pracy pod względem obowiązujących przepisów prawnych w zakresie BHP</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E734C0"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K_U15</w:t>
            </w:r>
          </w:p>
          <w:p w14:paraId="37DF8CBB" w14:textId="77777777" w:rsidR="007976A6" w:rsidRPr="006624D4" w:rsidRDefault="007976A6" w:rsidP="00F05C73">
            <w:pPr>
              <w:jc w:val="center"/>
              <w:rPr>
                <w:rFonts w:asciiTheme="minorHAnsi" w:hAnsiTheme="minorHAnsi"/>
                <w:color w:val="FF0000"/>
              </w:rPr>
            </w:pPr>
          </w:p>
        </w:tc>
        <w:tc>
          <w:tcPr>
            <w:tcW w:w="1277" w:type="dxa"/>
            <w:tcBorders>
              <w:top w:val="single" w:sz="8" w:space="0" w:color="auto"/>
              <w:left w:val="single" w:sz="4" w:space="0" w:color="auto"/>
              <w:bottom w:val="single" w:sz="8" w:space="0" w:color="auto"/>
              <w:right w:val="single" w:sz="4" w:space="0" w:color="auto"/>
            </w:tcBorders>
            <w:vAlign w:val="center"/>
          </w:tcPr>
          <w:p w14:paraId="1626B9C1"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66B0D01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32590385"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3AC720FE"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lastRenderedPageBreak/>
              <w:t>A3_U02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498E6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dokonać oceny ryzyka zawodowego wybranego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4E824D7"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K_U18</w:t>
            </w:r>
          </w:p>
          <w:p w14:paraId="28D9FA6A" w14:textId="77777777" w:rsidR="007976A6" w:rsidRPr="006624D4" w:rsidRDefault="007976A6" w:rsidP="00F05C73">
            <w:pPr>
              <w:spacing w:line="100" w:lineRule="atLeast"/>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4D6871B9"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3ADFAF6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kolokwium</w:t>
            </w:r>
          </w:p>
        </w:tc>
      </w:tr>
      <w:tr w:rsidR="007976A6" w:rsidRPr="006624D4" w14:paraId="46859A04" w14:textId="77777777" w:rsidTr="00F05C73">
        <w:tc>
          <w:tcPr>
            <w:tcW w:w="1560" w:type="dxa"/>
            <w:tcBorders>
              <w:top w:val="single" w:sz="8" w:space="0" w:color="auto"/>
              <w:bottom w:val="single" w:sz="8" w:space="0" w:color="auto"/>
              <w:right w:val="single" w:sz="4" w:space="0" w:color="auto"/>
            </w:tcBorders>
            <w:shd w:val="clear" w:color="auto" w:fill="FFFFFF" w:themeFill="background1"/>
          </w:tcPr>
          <w:p w14:paraId="1BE8DDE2"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A3_K01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94F567" w14:textId="77777777" w:rsidR="007976A6" w:rsidRPr="006624D4" w:rsidRDefault="007976A6" w:rsidP="00F05C73">
            <w:pPr>
              <w:pStyle w:val="Default"/>
              <w:spacing w:line="276" w:lineRule="auto"/>
              <w:jc w:val="both"/>
              <w:rPr>
                <w:rFonts w:asciiTheme="minorHAnsi" w:hAnsiTheme="minorHAnsi"/>
                <w:color w:val="000000" w:themeColor="text1"/>
              </w:rPr>
            </w:pPr>
            <w:r w:rsidRPr="006624D4">
              <w:rPr>
                <w:rFonts w:asciiTheme="minorHAnsi" w:eastAsia="Times New Roman" w:hAnsiTheme="minorHAnsi"/>
                <w:color w:val="000000" w:themeColor="text1"/>
                <w:sz w:val="22"/>
                <w:szCs w:val="22"/>
              </w:rPr>
              <w:t>krytycznej oceny posiadanej przez siebie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0974324" w14:textId="77777777" w:rsidR="007976A6" w:rsidRPr="006624D4" w:rsidRDefault="007976A6" w:rsidP="00F05C73">
            <w:pPr>
              <w:jc w:val="center"/>
              <w:rPr>
                <w:rFonts w:asciiTheme="minorHAnsi" w:hAnsiTheme="minorHAnsi"/>
                <w:color w:val="000000" w:themeColor="text1"/>
              </w:rPr>
            </w:pPr>
          </w:p>
          <w:p w14:paraId="65F783EF" w14:textId="77777777" w:rsidR="007976A6" w:rsidRPr="006624D4" w:rsidRDefault="007976A6" w:rsidP="00F05C73">
            <w:pPr>
              <w:jc w:val="center"/>
              <w:rPr>
                <w:rFonts w:asciiTheme="minorHAnsi" w:hAnsiTheme="minorHAnsi"/>
                <w:color w:val="000000" w:themeColor="text1"/>
              </w:rPr>
            </w:pPr>
            <w:r w:rsidRPr="006624D4">
              <w:rPr>
                <w:rFonts w:asciiTheme="minorHAnsi" w:hAnsiTheme="minorHAnsi"/>
                <w:color w:val="000000" w:themeColor="text1"/>
                <w:sz w:val="22"/>
                <w:szCs w:val="22"/>
              </w:rPr>
              <w:t>K_K04</w:t>
            </w:r>
          </w:p>
          <w:p w14:paraId="638D4914" w14:textId="77777777" w:rsidR="007976A6" w:rsidRPr="006624D4" w:rsidRDefault="007976A6" w:rsidP="00F05C73">
            <w:pPr>
              <w:spacing w:line="100" w:lineRule="atLeast"/>
              <w:jc w:val="center"/>
              <w:rPr>
                <w:rFonts w:asciiTheme="minorHAnsi" w:hAnsiTheme="minorHAnsi"/>
                <w:color w:val="000000" w:themeColor="text1"/>
              </w:rPr>
            </w:pPr>
          </w:p>
        </w:tc>
        <w:tc>
          <w:tcPr>
            <w:tcW w:w="1277" w:type="dxa"/>
            <w:tcBorders>
              <w:top w:val="single" w:sz="8" w:space="0" w:color="auto"/>
              <w:left w:val="single" w:sz="4" w:space="0" w:color="auto"/>
              <w:bottom w:val="single" w:sz="8" w:space="0" w:color="auto"/>
              <w:right w:val="single" w:sz="4" w:space="0" w:color="auto"/>
            </w:tcBorders>
            <w:vAlign w:val="center"/>
          </w:tcPr>
          <w:p w14:paraId="3E397BA0" w14:textId="77777777" w:rsidR="007976A6" w:rsidRPr="006624D4" w:rsidRDefault="007976A6" w:rsidP="00F05C73">
            <w:pPr>
              <w:jc w:val="center"/>
              <w:rPr>
                <w:rFonts w:asciiTheme="minorHAnsi" w:hAnsiTheme="minorHAnsi"/>
              </w:rPr>
            </w:pPr>
            <w:r w:rsidRPr="006624D4">
              <w:rPr>
                <w:rFonts w:asciiTheme="minorHAnsi" w:hAnsiTheme="minorHAnsi"/>
              </w:rPr>
              <w:t>wykład</w:t>
            </w:r>
          </w:p>
        </w:tc>
        <w:tc>
          <w:tcPr>
            <w:tcW w:w="1525" w:type="dxa"/>
            <w:gridSpan w:val="2"/>
            <w:tcBorders>
              <w:top w:val="single" w:sz="8" w:space="0" w:color="auto"/>
              <w:left w:val="single" w:sz="4" w:space="0" w:color="auto"/>
              <w:bottom w:val="single" w:sz="8" w:space="0" w:color="auto"/>
            </w:tcBorders>
            <w:vAlign w:val="center"/>
          </w:tcPr>
          <w:p w14:paraId="3E48908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dyskusja</w:t>
            </w:r>
          </w:p>
          <w:p w14:paraId="00DD5800" w14:textId="77777777" w:rsidR="007976A6" w:rsidRPr="006624D4" w:rsidRDefault="007976A6" w:rsidP="00F05C73">
            <w:pPr>
              <w:jc w:val="center"/>
              <w:rPr>
                <w:rFonts w:asciiTheme="minorHAnsi" w:hAnsiTheme="minorHAnsi"/>
              </w:rPr>
            </w:pPr>
          </w:p>
        </w:tc>
      </w:tr>
      <w:tr w:rsidR="007976A6" w:rsidRPr="006624D4" w14:paraId="5850EC9A" w14:textId="77777777" w:rsidTr="00F05C73">
        <w:tc>
          <w:tcPr>
            <w:tcW w:w="9181" w:type="dxa"/>
            <w:gridSpan w:val="7"/>
            <w:shd w:val="clear" w:color="auto" w:fill="D9D9D9" w:themeFill="background1" w:themeFillShade="D9"/>
          </w:tcPr>
          <w:p w14:paraId="0E727721"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1DB13DD6" w14:textId="77777777" w:rsidTr="00F05C73">
        <w:trPr>
          <w:trHeight w:val="1495"/>
        </w:trPr>
        <w:tc>
          <w:tcPr>
            <w:tcW w:w="2977" w:type="dxa"/>
            <w:gridSpan w:val="2"/>
            <w:tcBorders>
              <w:right w:val="nil"/>
            </w:tcBorders>
            <w:shd w:val="clear" w:color="auto" w:fill="D9D9D9" w:themeFill="background1" w:themeFillShade="D9"/>
          </w:tcPr>
          <w:p w14:paraId="3391B1F4"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7764A797" w14:textId="77777777" w:rsidR="007976A6" w:rsidRPr="006624D4" w:rsidRDefault="007976A6" w:rsidP="00F05C73">
            <w:pPr>
              <w:rPr>
                <w:rFonts w:asciiTheme="minorHAnsi" w:hAnsiTheme="minorHAnsi"/>
              </w:rPr>
            </w:pPr>
            <w:r w:rsidRPr="006624D4">
              <w:rPr>
                <w:rFonts w:asciiTheme="minorHAnsi" w:hAnsiTheme="minorHAnsi"/>
                <w:sz w:val="22"/>
                <w:szCs w:val="22"/>
              </w:rPr>
              <w:t>1</w:t>
            </w:r>
          </w:p>
        </w:tc>
        <w:tc>
          <w:tcPr>
            <w:tcW w:w="788" w:type="dxa"/>
            <w:tcBorders>
              <w:left w:val="nil"/>
            </w:tcBorders>
            <w:textDirection w:val="btLr"/>
          </w:tcPr>
          <w:p w14:paraId="6B7E56C5"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68D3BAC6" w14:textId="77777777" w:rsidR="007976A6" w:rsidRPr="006624D4" w:rsidRDefault="007976A6" w:rsidP="00F05C7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7976A6" w:rsidRPr="006624D4" w14:paraId="34EBB986" w14:textId="77777777" w:rsidTr="00F05C73">
        <w:trPr>
          <w:trHeight w:val="1365"/>
        </w:trPr>
        <w:tc>
          <w:tcPr>
            <w:tcW w:w="2977" w:type="dxa"/>
            <w:gridSpan w:val="2"/>
            <w:tcBorders>
              <w:right w:val="nil"/>
            </w:tcBorders>
            <w:shd w:val="clear" w:color="auto" w:fill="D9D9D9" w:themeFill="background1" w:themeFillShade="D9"/>
          </w:tcPr>
          <w:p w14:paraId="339DF08B"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4D21C802" w14:textId="77777777" w:rsidR="007976A6" w:rsidRPr="006624D4" w:rsidRDefault="007976A6" w:rsidP="00F05C73">
            <w:pPr>
              <w:rPr>
                <w:rFonts w:asciiTheme="minorHAnsi" w:hAnsiTheme="minorHAnsi"/>
              </w:rPr>
            </w:pPr>
            <w:r w:rsidRPr="006624D4">
              <w:rPr>
                <w:rFonts w:asciiTheme="minorHAnsi" w:hAnsiTheme="minorHAnsi"/>
                <w:sz w:val="22"/>
                <w:szCs w:val="22"/>
              </w:rPr>
              <w:t>Wykład</w:t>
            </w:r>
          </w:p>
          <w:p w14:paraId="2402C175" w14:textId="77777777" w:rsidR="007976A6" w:rsidRPr="006624D4" w:rsidRDefault="007976A6" w:rsidP="00F05C73">
            <w:pPr>
              <w:rPr>
                <w:rFonts w:asciiTheme="minorHAnsi" w:hAnsiTheme="minorHAnsi"/>
                <w:b/>
                <w:bCs/>
              </w:rPr>
            </w:pPr>
          </w:p>
          <w:p w14:paraId="18C458FB"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w sumie: </w:t>
            </w:r>
          </w:p>
          <w:p w14:paraId="3F9666DB"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7F4B8F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52681080" w14:textId="77777777" w:rsidR="007976A6" w:rsidRPr="006624D4" w:rsidRDefault="007976A6" w:rsidP="00F05C73">
            <w:pPr>
              <w:jc w:val="center"/>
              <w:rPr>
                <w:rFonts w:asciiTheme="minorHAnsi" w:hAnsiTheme="minorHAnsi"/>
                <w:b/>
                <w:bCs/>
              </w:rPr>
            </w:pPr>
          </w:p>
          <w:p w14:paraId="7D4DF09D"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3214A96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7" w:type="dxa"/>
            <w:tcBorders>
              <w:left w:val="nil"/>
            </w:tcBorders>
          </w:tcPr>
          <w:p w14:paraId="5DB2A8E8"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15</w:t>
            </w:r>
          </w:p>
          <w:p w14:paraId="2A06AEBD" w14:textId="77777777" w:rsidR="007976A6" w:rsidRPr="006624D4" w:rsidRDefault="007976A6" w:rsidP="00F05C73">
            <w:pPr>
              <w:jc w:val="center"/>
              <w:rPr>
                <w:rFonts w:asciiTheme="minorHAnsi" w:hAnsiTheme="minorHAnsi"/>
                <w:b/>
                <w:bCs/>
              </w:rPr>
            </w:pPr>
          </w:p>
          <w:p w14:paraId="5D6A560F"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53746FA4"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03A2C406" w14:textId="77777777" w:rsidTr="00F05C73">
        <w:tc>
          <w:tcPr>
            <w:tcW w:w="2977" w:type="dxa"/>
            <w:gridSpan w:val="2"/>
            <w:tcBorders>
              <w:right w:val="nil"/>
            </w:tcBorders>
            <w:shd w:val="clear" w:color="auto" w:fill="D9D9D9" w:themeFill="background1" w:themeFillShade="D9"/>
          </w:tcPr>
          <w:p w14:paraId="52392671"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B. Formy aktywności studenta w ramach samokształcenia wraz z planowaną liczbą godzin na każdą formę i liczbą punktów ECTS:</w:t>
            </w:r>
          </w:p>
        </w:tc>
        <w:tc>
          <w:tcPr>
            <w:tcW w:w="4679" w:type="dxa"/>
            <w:gridSpan w:val="3"/>
            <w:tcBorders>
              <w:left w:val="nil"/>
            </w:tcBorders>
          </w:tcPr>
          <w:p w14:paraId="758491F1" w14:textId="77777777" w:rsidR="007976A6" w:rsidRPr="006624D4" w:rsidRDefault="007976A6" w:rsidP="00F05C73">
            <w:pPr>
              <w:spacing w:after="90"/>
              <w:rPr>
                <w:rFonts w:asciiTheme="minorHAnsi" w:hAnsiTheme="minorHAnsi"/>
              </w:rPr>
            </w:pPr>
            <w:r w:rsidRPr="006624D4">
              <w:rPr>
                <w:rFonts w:asciiTheme="minorHAnsi" w:eastAsia="Times New Roman" w:hAnsiTheme="minorHAnsi" w:cs="Times New Roman"/>
                <w:sz w:val="22"/>
                <w:szCs w:val="22"/>
              </w:rPr>
              <w:t>wykonanie oceny ryzyka zawodowego</w:t>
            </w:r>
          </w:p>
          <w:p w14:paraId="79DFC308" w14:textId="77777777" w:rsidR="007976A6" w:rsidRPr="006624D4" w:rsidRDefault="007976A6" w:rsidP="00F05C73">
            <w:pPr>
              <w:spacing w:after="90"/>
              <w:rPr>
                <w:rFonts w:asciiTheme="minorHAnsi" w:hAnsiTheme="minorHAnsi"/>
              </w:rPr>
            </w:pPr>
            <w:r w:rsidRPr="006624D4">
              <w:rPr>
                <w:rFonts w:asciiTheme="minorHAnsi" w:eastAsia="Times New Roman" w:hAnsiTheme="minorHAnsi" w:cs="Times New Roman"/>
                <w:sz w:val="22"/>
                <w:szCs w:val="22"/>
              </w:rPr>
              <w:t>przygotowanie do kolokwium</w:t>
            </w:r>
          </w:p>
          <w:p w14:paraId="184A0D1C" w14:textId="77777777" w:rsidR="007976A6" w:rsidRPr="006624D4" w:rsidRDefault="007976A6" w:rsidP="00F05C73">
            <w:pPr>
              <w:spacing w:after="90"/>
              <w:rPr>
                <w:rFonts w:asciiTheme="minorHAnsi" w:hAnsiTheme="minorHAnsi"/>
                <w:b/>
                <w:bCs/>
              </w:rPr>
            </w:pPr>
            <w:r w:rsidRPr="006624D4">
              <w:rPr>
                <w:rFonts w:asciiTheme="minorHAnsi" w:hAnsiTheme="minorHAnsi"/>
                <w:b/>
                <w:bCs/>
                <w:sz w:val="22"/>
                <w:szCs w:val="22"/>
              </w:rPr>
              <w:t xml:space="preserve"> </w:t>
            </w:r>
          </w:p>
          <w:p w14:paraId="6BE5A0BE"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 xml:space="preserve">w sumie: </w:t>
            </w:r>
          </w:p>
          <w:p w14:paraId="6354945B" w14:textId="77777777" w:rsidR="007976A6" w:rsidRPr="006624D4" w:rsidRDefault="007976A6" w:rsidP="00F05C73">
            <w:pPr>
              <w:spacing w:after="90"/>
              <w:rPr>
                <w:rFonts w:asciiTheme="minorHAnsi" w:hAnsiTheme="minorHAnsi"/>
              </w:rPr>
            </w:pPr>
            <w:r w:rsidRPr="006624D4">
              <w:rPr>
                <w:rFonts w:asciiTheme="minorHAnsi" w:hAnsiTheme="minorHAnsi"/>
                <w:sz w:val="22"/>
                <w:szCs w:val="22"/>
              </w:rPr>
              <w:t>ECTS</w:t>
            </w:r>
          </w:p>
        </w:tc>
        <w:tc>
          <w:tcPr>
            <w:tcW w:w="788" w:type="dxa"/>
            <w:tcBorders>
              <w:left w:val="nil"/>
            </w:tcBorders>
          </w:tcPr>
          <w:p w14:paraId="3ECC404C"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3CCB8A43" w14:textId="77777777" w:rsidR="007976A6" w:rsidRPr="006624D4" w:rsidRDefault="007976A6" w:rsidP="00F05C73">
            <w:pPr>
              <w:jc w:val="center"/>
              <w:rPr>
                <w:rFonts w:asciiTheme="minorHAnsi" w:hAnsiTheme="minorHAnsi"/>
              </w:rPr>
            </w:pPr>
          </w:p>
          <w:p w14:paraId="67840055"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E0DAE78" w14:textId="77777777" w:rsidR="007976A6" w:rsidRPr="006624D4" w:rsidRDefault="007976A6" w:rsidP="00F05C73">
            <w:pPr>
              <w:jc w:val="center"/>
              <w:rPr>
                <w:rFonts w:asciiTheme="minorHAnsi" w:hAnsiTheme="minorHAnsi"/>
              </w:rPr>
            </w:pPr>
          </w:p>
          <w:p w14:paraId="7DEB1984" w14:textId="77777777" w:rsidR="007976A6" w:rsidRPr="006624D4" w:rsidRDefault="007976A6" w:rsidP="00F05C73">
            <w:pPr>
              <w:jc w:val="center"/>
              <w:rPr>
                <w:rFonts w:asciiTheme="minorHAnsi" w:hAnsiTheme="minorHAnsi"/>
                <w:b/>
                <w:bCs/>
              </w:rPr>
            </w:pPr>
            <w:r w:rsidRPr="006624D4">
              <w:rPr>
                <w:rFonts w:asciiTheme="minorHAnsi" w:hAnsiTheme="minorHAnsi"/>
                <w:b/>
                <w:bCs/>
              </w:rPr>
              <w:t>10</w:t>
            </w:r>
          </w:p>
          <w:p w14:paraId="3F3EDAAF" w14:textId="77777777" w:rsidR="007976A6" w:rsidRPr="006624D4" w:rsidRDefault="007976A6" w:rsidP="00F05C73">
            <w:pPr>
              <w:jc w:val="center"/>
              <w:rPr>
                <w:rFonts w:asciiTheme="minorHAnsi" w:hAnsiTheme="minorHAnsi"/>
                <w:b/>
              </w:rPr>
            </w:pPr>
          </w:p>
          <w:p w14:paraId="69583D9E"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c>
          <w:tcPr>
            <w:tcW w:w="737" w:type="dxa"/>
            <w:tcBorders>
              <w:left w:val="nil"/>
            </w:tcBorders>
          </w:tcPr>
          <w:p w14:paraId="7940D2A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6DD4A79" w14:textId="77777777" w:rsidR="007976A6" w:rsidRPr="006624D4" w:rsidRDefault="007976A6" w:rsidP="00F05C73">
            <w:pPr>
              <w:jc w:val="center"/>
              <w:rPr>
                <w:rFonts w:asciiTheme="minorHAnsi" w:hAnsiTheme="minorHAnsi"/>
              </w:rPr>
            </w:pPr>
          </w:p>
          <w:p w14:paraId="327ED1A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63E01BB" w14:textId="77777777" w:rsidR="007976A6" w:rsidRPr="006624D4" w:rsidRDefault="007976A6" w:rsidP="00F05C73">
            <w:pPr>
              <w:jc w:val="center"/>
              <w:rPr>
                <w:rFonts w:asciiTheme="minorHAnsi" w:hAnsiTheme="minorHAnsi"/>
              </w:rPr>
            </w:pPr>
          </w:p>
          <w:p w14:paraId="53D54BC2"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10</w:t>
            </w:r>
          </w:p>
          <w:p w14:paraId="38C82FBD" w14:textId="77777777" w:rsidR="007976A6" w:rsidRPr="006624D4" w:rsidRDefault="007976A6" w:rsidP="00F05C73">
            <w:pPr>
              <w:jc w:val="center"/>
              <w:rPr>
                <w:rFonts w:asciiTheme="minorHAnsi" w:hAnsiTheme="minorHAnsi"/>
                <w:b/>
              </w:rPr>
            </w:pPr>
          </w:p>
          <w:p w14:paraId="72DC2C77"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0,4</w:t>
            </w:r>
          </w:p>
        </w:tc>
      </w:tr>
      <w:tr w:rsidR="007976A6" w:rsidRPr="006624D4" w14:paraId="01F5A95D" w14:textId="77777777" w:rsidTr="00F05C73">
        <w:tc>
          <w:tcPr>
            <w:tcW w:w="2977" w:type="dxa"/>
            <w:gridSpan w:val="2"/>
            <w:tcBorders>
              <w:right w:val="nil"/>
            </w:tcBorders>
            <w:shd w:val="clear" w:color="auto" w:fill="D9D9D9" w:themeFill="background1" w:themeFillShade="D9"/>
          </w:tcPr>
          <w:p w14:paraId="1646D82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36DEE599"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praca praktyczna samodzielna</w:t>
            </w:r>
          </w:p>
          <w:p w14:paraId="201AF67A" w14:textId="77777777" w:rsidR="007976A6" w:rsidRPr="006624D4" w:rsidRDefault="007976A6" w:rsidP="00F05C73">
            <w:pPr>
              <w:rPr>
                <w:rFonts w:asciiTheme="minorHAnsi" w:hAnsiTheme="minorHAnsi"/>
                <w:b/>
                <w:bCs/>
              </w:rPr>
            </w:pPr>
          </w:p>
          <w:p w14:paraId="456E5C45" w14:textId="77777777" w:rsidR="007976A6" w:rsidRPr="006624D4" w:rsidRDefault="007976A6" w:rsidP="00F05C73">
            <w:pPr>
              <w:rPr>
                <w:rFonts w:asciiTheme="minorHAnsi" w:hAnsiTheme="minorHAnsi"/>
                <w:b/>
                <w:bCs/>
              </w:rPr>
            </w:pPr>
          </w:p>
          <w:p w14:paraId="35D69484"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040C5071"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6776B34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FC8756C" w14:textId="77777777" w:rsidR="007976A6" w:rsidRPr="006624D4" w:rsidRDefault="007976A6" w:rsidP="00F05C73">
            <w:pPr>
              <w:jc w:val="center"/>
              <w:rPr>
                <w:rFonts w:asciiTheme="minorHAnsi" w:hAnsiTheme="minorHAnsi"/>
              </w:rPr>
            </w:pPr>
          </w:p>
          <w:p w14:paraId="584D86C7" w14:textId="77777777" w:rsidR="007976A6" w:rsidRPr="006624D4" w:rsidRDefault="007976A6" w:rsidP="00F05C73">
            <w:pPr>
              <w:jc w:val="center"/>
              <w:rPr>
                <w:rFonts w:asciiTheme="minorHAnsi" w:hAnsiTheme="minorHAnsi"/>
                <w:b/>
                <w:bCs/>
              </w:rPr>
            </w:pPr>
          </w:p>
          <w:p w14:paraId="31385244" w14:textId="77777777" w:rsidR="007976A6" w:rsidRPr="006624D4" w:rsidRDefault="007976A6" w:rsidP="00F05C73">
            <w:pPr>
              <w:jc w:val="center"/>
              <w:rPr>
                <w:rFonts w:asciiTheme="minorHAnsi" w:hAnsiTheme="minorHAnsi"/>
                <w:b/>
              </w:rPr>
            </w:pPr>
          </w:p>
          <w:p w14:paraId="58B8C99A" w14:textId="77777777" w:rsidR="007976A6" w:rsidRPr="006624D4" w:rsidRDefault="007976A6" w:rsidP="00F05C73">
            <w:pPr>
              <w:jc w:val="center"/>
              <w:rPr>
                <w:rFonts w:asciiTheme="minorHAnsi" w:hAnsiTheme="minorHAnsi"/>
                <w:b/>
                <w:bCs/>
              </w:rPr>
            </w:pPr>
            <w:r w:rsidRPr="006624D4">
              <w:rPr>
                <w:rFonts w:asciiTheme="minorHAnsi" w:hAnsiTheme="minorHAnsi"/>
                <w:b/>
                <w:bCs/>
              </w:rPr>
              <w:t>5</w:t>
            </w:r>
          </w:p>
          <w:p w14:paraId="441AFD0D"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0,2</w:t>
            </w:r>
          </w:p>
        </w:tc>
        <w:tc>
          <w:tcPr>
            <w:tcW w:w="737" w:type="dxa"/>
            <w:tcBorders>
              <w:left w:val="nil"/>
            </w:tcBorders>
          </w:tcPr>
          <w:p w14:paraId="5A6AA8F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5</w:t>
            </w:r>
          </w:p>
          <w:p w14:paraId="48E13CB6" w14:textId="77777777" w:rsidR="007976A6" w:rsidRPr="006624D4" w:rsidRDefault="007976A6" w:rsidP="00F05C73">
            <w:pPr>
              <w:jc w:val="center"/>
              <w:rPr>
                <w:rFonts w:asciiTheme="minorHAnsi" w:hAnsiTheme="minorHAnsi"/>
              </w:rPr>
            </w:pPr>
          </w:p>
          <w:p w14:paraId="03E2ED4F" w14:textId="77777777" w:rsidR="007976A6" w:rsidRPr="006624D4" w:rsidRDefault="007976A6" w:rsidP="00F05C73">
            <w:pPr>
              <w:jc w:val="center"/>
              <w:rPr>
                <w:rFonts w:asciiTheme="minorHAnsi" w:hAnsiTheme="minorHAnsi"/>
              </w:rPr>
            </w:pPr>
          </w:p>
          <w:p w14:paraId="33B6A559" w14:textId="77777777" w:rsidR="007976A6" w:rsidRPr="006624D4" w:rsidRDefault="007976A6" w:rsidP="00F05C73">
            <w:pPr>
              <w:jc w:val="center"/>
              <w:rPr>
                <w:rFonts w:asciiTheme="minorHAnsi" w:hAnsiTheme="minorHAnsi"/>
              </w:rPr>
            </w:pPr>
          </w:p>
          <w:p w14:paraId="00F22346"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5</w:t>
            </w:r>
          </w:p>
          <w:p w14:paraId="643FE309"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0,2</w:t>
            </w:r>
          </w:p>
        </w:tc>
      </w:tr>
    </w:tbl>
    <w:p w14:paraId="486F129A" w14:textId="77777777" w:rsidR="007976A6" w:rsidRPr="006624D4" w:rsidRDefault="007976A6" w:rsidP="007976A6">
      <w:pPr>
        <w:keepNext/>
        <w:keepLines/>
        <w:spacing w:line="276" w:lineRule="auto"/>
        <w:rPr>
          <w:rFonts w:asciiTheme="minorHAnsi" w:hAnsiTheme="minorHAnsi"/>
          <w:b/>
        </w:rPr>
      </w:pPr>
    </w:p>
    <w:p w14:paraId="6829722A" w14:textId="54CD49FC" w:rsidR="007976A6" w:rsidRPr="006624D4" w:rsidRDefault="3BA2D375" w:rsidP="370B0AFD">
      <w:pPr>
        <w:keepNext/>
        <w:keepLines/>
        <w:spacing w:line="276" w:lineRule="auto"/>
        <w:rPr>
          <w:rFonts w:asciiTheme="minorHAnsi" w:hAnsiTheme="minorHAnsi"/>
          <w:b/>
          <w:bCs/>
        </w:rPr>
      </w:pPr>
      <w:r w:rsidRPr="370B0AFD">
        <w:rPr>
          <w:rFonts w:asciiTheme="minorHAnsi" w:hAnsiTheme="minorHAnsi"/>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976A6" w:rsidRPr="006624D4" w14:paraId="70422262"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0DAC66"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C9B7130" w14:textId="77777777" w:rsidR="007976A6" w:rsidRPr="006624D4" w:rsidRDefault="007976A6" w:rsidP="00F05C73">
            <w:pPr>
              <w:rPr>
                <w:rFonts w:asciiTheme="minorHAnsi" w:hAnsiTheme="minorHAnsi"/>
                <w:b/>
              </w:rPr>
            </w:pPr>
            <w:r w:rsidRPr="006624D4">
              <w:rPr>
                <w:rFonts w:asciiTheme="minorHAnsi" w:hAnsiTheme="minorHAnsi"/>
                <w:b/>
                <w:bCs/>
                <w:sz w:val="22"/>
                <w:szCs w:val="22"/>
              </w:rPr>
              <w:t>Wykłady:</w:t>
            </w:r>
          </w:p>
          <w:p w14:paraId="325217C1" w14:textId="77777777" w:rsidR="007976A6" w:rsidRPr="006624D4" w:rsidRDefault="007976A6" w:rsidP="00F05C73">
            <w:pPr>
              <w:rPr>
                <w:rFonts w:asciiTheme="minorHAnsi" w:eastAsia="Times New Roman" w:hAnsiTheme="minorHAnsi" w:cs="Times New Roman"/>
                <w:i/>
                <w:iCs/>
                <w:color w:val="FF0000"/>
              </w:rPr>
            </w:pPr>
            <w:r w:rsidRPr="006624D4">
              <w:rPr>
                <w:rFonts w:asciiTheme="minorHAnsi" w:eastAsia="Times New Roman" w:hAnsiTheme="minorHAnsi" w:cs="Times New Roman"/>
                <w:sz w:val="22"/>
                <w:szCs w:val="22"/>
              </w:rPr>
              <w:t>Ergonomia – definicja, przedmiot ergonomii, rodzaje, zastosowanie. Istota bezpieczeństwa i higieny pracy. Wybrane czynniki ergonomiczne w kształtowaniu 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towaroznawcy.</w:t>
            </w:r>
          </w:p>
          <w:p w14:paraId="12660E60" w14:textId="77777777" w:rsidR="007976A6" w:rsidRPr="006624D4" w:rsidRDefault="007976A6" w:rsidP="00F05C73">
            <w:pPr>
              <w:widowControl/>
              <w:suppressAutoHyphens w:val="0"/>
              <w:rPr>
                <w:rFonts w:asciiTheme="minorHAnsi" w:eastAsia="Times New Roman" w:hAnsiTheme="minorHAnsi" w:cs="Times New Roman"/>
                <w:b/>
                <w:kern w:val="0"/>
                <w:lang w:eastAsia="pl-PL" w:bidi="ar-SA"/>
              </w:rPr>
            </w:pPr>
          </w:p>
        </w:tc>
      </w:tr>
      <w:tr w:rsidR="007976A6" w:rsidRPr="006624D4" w14:paraId="49A99E4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2DFB92"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318CE27" w14:textId="77777777" w:rsidR="007976A6" w:rsidRPr="006624D4" w:rsidRDefault="007976A6" w:rsidP="00F05C73">
            <w:pPr>
              <w:widowControl/>
              <w:suppressAutoHyphens w:val="0"/>
              <w:rPr>
                <w:rFonts w:asciiTheme="minorHAnsi" w:hAnsiTheme="minorHAnsi"/>
                <w:b/>
                <w:bCs/>
              </w:rPr>
            </w:pPr>
            <w:r w:rsidRPr="006624D4">
              <w:rPr>
                <w:rFonts w:asciiTheme="minorHAnsi" w:eastAsia="Times New Roman" w:hAnsiTheme="minorHAnsi" w:cs="Times New Roman"/>
                <w:sz w:val="22"/>
                <w:szCs w:val="22"/>
              </w:rPr>
              <w:t>wykład, dyskusja, studium przypadku.</w:t>
            </w:r>
          </w:p>
        </w:tc>
      </w:tr>
      <w:tr w:rsidR="007976A6" w:rsidRPr="006624D4" w14:paraId="3DED7FD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293FFE" w14:textId="73AD47A6" w:rsidR="007976A6" w:rsidRPr="006624D4" w:rsidRDefault="3BA2D375" w:rsidP="370B0AFD">
            <w:pPr>
              <w:autoSpaceDE w:val="0"/>
              <w:autoSpaceDN w:val="0"/>
              <w:adjustRightInd w:val="0"/>
              <w:rPr>
                <w:rFonts w:asciiTheme="minorHAnsi" w:eastAsia="Calibri" w:hAnsiTheme="minorHAnsi"/>
              </w:rPr>
            </w:pPr>
            <w:r w:rsidRPr="370B0AFD">
              <w:rPr>
                <w:rFonts w:asciiTheme="minorHAnsi" w:hAnsiTheme="minorHAnsi"/>
                <w:b/>
                <w:bCs/>
                <w:sz w:val="22"/>
                <w:szCs w:val="22"/>
              </w:rPr>
              <w:t xml:space="preserve">Warunki i sposób zaliczenia poszczególnych form zajęć, w tym zasady zaliczeń poprawkowych, a także </w:t>
            </w:r>
            <w:r w:rsidRPr="370B0AFD">
              <w:rPr>
                <w:rFonts w:asciiTheme="minorHAnsi" w:hAnsiTheme="minorHAnsi"/>
                <w:b/>
                <w:bCs/>
                <w:sz w:val="22"/>
                <w:szCs w:val="22"/>
              </w:rPr>
              <w:lastRenderedPageBreak/>
              <w:t>warunki dopuszczenia do egzaminu:</w:t>
            </w:r>
            <w:r w:rsidRPr="370B0AFD">
              <w:rPr>
                <w:rFonts w:asciiTheme="minorHAnsi" w:eastAsia="Calibri" w:hAnsiTheme="minorHAnsi"/>
              </w:rPr>
              <w:t xml:space="preserve"> </w:t>
            </w:r>
          </w:p>
        </w:tc>
        <w:tc>
          <w:tcPr>
            <w:tcW w:w="3369" w:type="pct"/>
            <w:tcBorders>
              <w:top w:val="single" w:sz="4" w:space="0" w:color="auto"/>
              <w:left w:val="nil"/>
              <w:bottom w:val="single" w:sz="4" w:space="0" w:color="auto"/>
              <w:right w:val="single" w:sz="4" w:space="0" w:color="auto"/>
            </w:tcBorders>
          </w:tcPr>
          <w:p w14:paraId="4888A9F9" w14:textId="53C63F05" w:rsidR="007976A6" w:rsidRPr="006624D4" w:rsidRDefault="370B0AFD" w:rsidP="370B0AFD">
            <w:pPr>
              <w:rPr>
                <w:rFonts w:asciiTheme="minorHAnsi" w:hAnsiTheme="minorHAnsi"/>
              </w:rPr>
            </w:pPr>
            <w:r w:rsidRPr="370B0AFD">
              <w:rPr>
                <w:rFonts w:asciiTheme="minorHAnsi" w:hAnsiTheme="minorHAnsi"/>
              </w:rPr>
              <w:lastRenderedPageBreak/>
              <w:t>Zaliczenie wykładów w formie kolokwium; zaliczenie poprawkowe – kolokwium w wyznaczonym terminie; brak egzaminu z przedmiotu.</w:t>
            </w:r>
          </w:p>
        </w:tc>
      </w:tr>
      <w:tr w:rsidR="007976A6" w:rsidRPr="006624D4" w14:paraId="27FFDE5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4F02EC" w14:textId="4F5A7369" w:rsidR="007976A6" w:rsidRPr="006624D4" w:rsidRDefault="3BA2D375" w:rsidP="370B0AFD">
            <w:pPr>
              <w:autoSpaceDE w:val="0"/>
              <w:autoSpaceDN w:val="0"/>
              <w:adjustRightInd w:val="0"/>
              <w:rPr>
                <w:rFonts w:asciiTheme="minorHAnsi" w:hAnsiTheme="minorHAnsi"/>
                <w:b/>
                <w:bCs/>
              </w:rPr>
            </w:pPr>
            <w:r w:rsidRPr="370B0AFD">
              <w:rPr>
                <w:rFonts w:asciiTheme="minorHAnsi" w:hAnsiTheme="minorHAnsi"/>
                <w:b/>
                <w:bCs/>
                <w:sz w:val="22"/>
                <w:szCs w:val="22"/>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12FF613" w14:textId="49DDBCAE" w:rsidR="007976A6" w:rsidRPr="006624D4" w:rsidRDefault="370B0AFD" w:rsidP="370B0AFD">
            <w:pPr>
              <w:rPr>
                <w:rFonts w:asciiTheme="minorHAnsi" w:hAnsiTheme="minorHAnsi"/>
                <w:sz w:val="22"/>
                <w:szCs w:val="22"/>
                <w:lang w:eastAsia="pl-PL"/>
              </w:rPr>
            </w:pPr>
            <w:r w:rsidRPr="370B0AFD">
              <w:rPr>
                <w:rFonts w:asciiTheme="minorHAnsi" w:hAnsiTheme="minorHAnsi"/>
                <w:sz w:val="22"/>
                <w:szCs w:val="22"/>
                <w:lang w:eastAsia="pl-PL"/>
              </w:rPr>
              <w:t>Udział w zajęciach zgodnie z Regulaminem studiów.</w:t>
            </w:r>
          </w:p>
        </w:tc>
      </w:tr>
      <w:tr w:rsidR="007976A6" w:rsidRPr="006624D4" w14:paraId="35F6630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0091BC"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6E3A324" w14:textId="77777777" w:rsidR="007976A6" w:rsidRPr="006624D4" w:rsidRDefault="007976A6" w:rsidP="00F05C73">
            <w:pPr>
              <w:pStyle w:val="Kategoriainformacji"/>
              <w:spacing w:before="0"/>
              <w:rPr>
                <w:rFonts w:asciiTheme="minorHAnsi" w:hAnsiTheme="minorHAnsi" w:cs="Times New Roman"/>
                <w:b w:val="0"/>
                <w:lang w:val="pl-PL"/>
              </w:rPr>
            </w:pPr>
            <w:r w:rsidRPr="006624D4">
              <w:rPr>
                <w:rFonts w:asciiTheme="minorHAnsi" w:hAnsiTheme="minorHAnsi" w:cs="Times New Roman"/>
                <w:b w:val="0"/>
                <w:lang w:val="pl-PL"/>
              </w:rPr>
              <w:t>Ocena końcowa przedmiotu to z kolokwium, biorąc pod uwagę aktywność i obecność na zajęciach.</w:t>
            </w:r>
          </w:p>
        </w:tc>
      </w:tr>
      <w:tr w:rsidR="007976A6" w:rsidRPr="006624D4" w14:paraId="2407960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40BAB3" w14:textId="24BD944B" w:rsidR="007976A6" w:rsidRPr="006624D4" w:rsidRDefault="3BA2D375" w:rsidP="370B0AFD">
            <w:pPr>
              <w:autoSpaceDE w:val="0"/>
              <w:autoSpaceDN w:val="0"/>
              <w:adjustRightInd w:val="0"/>
              <w:rPr>
                <w:rFonts w:asciiTheme="minorHAnsi" w:hAnsiTheme="minorHAnsi"/>
                <w:b/>
                <w:bCs/>
              </w:rPr>
            </w:pPr>
            <w:r w:rsidRPr="370B0AFD">
              <w:rPr>
                <w:rFonts w:asciiTheme="minorHAnsi" w:hAnsiTheme="minorHAnsi"/>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6472FF4" w14:textId="4EE7CAD8" w:rsidR="007976A6" w:rsidRPr="006624D4" w:rsidRDefault="370B0AFD" w:rsidP="370B0AFD">
            <w:pPr>
              <w:rPr>
                <w:rFonts w:asciiTheme="minorHAnsi" w:hAnsiTheme="minorHAnsi"/>
                <w:sz w:val="22"/>
                <w:szCs w:val="22"/>
              </w:rPr>
            </w:pPr>
            <w:r w:rsidRPr="370B0AFD">
              <w:rPr>
                <w:rFonts w:asciiTheme="minorHAnsi" w:hAnsiTheme="minorHAnsi"/>
                <w:sz w:val="22"/>
                <w:szCs w:val="22"/>
              </w:rPr>
              <w:t>Przygotowanie notatki (0,5 strony A4) z wykładu</w:t>
            </w:r>
          </w:p>
        </w:tc>
      </w:tr>
      <w:tr w:rsidR="007976A6" w:rsidRPr="006624D4" w14:paraId="06B4E46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147F03"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7596D7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Odbyte 4 h szkolenia wstępnego BHP, realizowanego podczas Dni Adaptacyjnych (poza godzinami wynikającymi z planu studiów).</w:t>
            </w:r>
          </w:p>
          <w:p w14:paraId="3CC8F367"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Ogólna znajomość stanowiskowych instrukcji roboczych z zakresu realizowanych zajęć laboratoryjnych w trakcie studiów</w:t>
            </w:r>
            <w:r w:rsidRPr="006624D4">
              <w:rPr>
                <w:rFonts w:asciiTheme="minorHAnsi" w:eastAsia="Times New Roman" w:hAnsiTheme="minorHAnsi" w:cs="Times New Roman"/>
                <w:color w:val="92D050"/>
                <w:sz w:val="22"/>
                <w:szCs w:val="22"/>
              </w:rPr>
              <w:t>.</w:t>
            </w:r>
          </w:p>
          <w:p w14:paraId="042E7E6E" w14:textId="77777777" w:rsidR="007976A6" w:rsidRPr="006624D4" w:rsidRDefault="007976A6" w:rsidP="00F05C73">
            <w:pPr>
              <w:rPr>
                <w:rFonts w:asciiTheme="minorHAnsi" w:hAnsiTheme="minorHAnsi"/>
              </w:rPr>
            </w:pPr>
          </w:p>
        </w:tc>
      </w:tr>
      <w:tr w:rsidR="007976A6" w:rsidRPr="006624D4" w14:paraId="0CC645C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AC18B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93D0CA2" w14:textId="77777777" w:rsidR="007976A6" w:rsidRPr="006624D4" w:rsidRDefault="007976A6" w:rsidP="00F05C73">
            <w:pPr>
              <w:pStyle w:val="Akapitzlist"/>
              <w:numPr>
                <w:ilvl w:val="0"/>
                <w:numId w:val="8"/>
              </w:numPr>
              <w:ind w:left="441" w:hanging="283"/>
              <w:rPr>
                <w:rFonts w:asciiTheme="minorHAnsi" w:hAnsiTheme="minorHAnsi"/>
              </w:rPr>
            </w:pPr>
            <w:r w:rsidRPr="006624D4">
              <w:rPr>
                <w:rFonts w:asciiTheme="minorHAnsi" w:eastAsia="Times New Roman" w:hAnsiTheme="minorHAnsi"/>
                <w:color w:val="000000" w:themeColor="text1"/>
              </w:rPr>
              <w:t>Kowal E.: Ekonomiczno-społeczne aspekty ergonomii. Wydawnictwo PWN, Warszawa 2002</w:t>
            </w:r>
          </w:p>
          <w:p w14:paraId="761A68C2" w14:textId="77777777" w:rsidR="007976A6" w:rsidRPr="006624D4" w:rsidRDefault="007976A6" w:rsidP="00F05C73">
            <w:pPr>
              <w:pStyle w:val="Akapitzlist"/>
              <w:numPr>
                <w:ilvl w:val="0"/>
                <w:numId w:val="8"/>
              </w:numPr>
              <w:spacing w:after="0" w:line="240" w:lineRule="auto"/>
              <w:ind w:left="443" w:hanging="284"/>
              <w:rPr>
                <w:rFonts w:asciiTheme="minorHAnsi" w:hAnsiTheme="minorHAnsi"/>
              </w:rPr>
            </w:pPr>
            <w:r w:rsidRPr="006624D4">
              <w:rPr>
                <w:rFonts w:asciiTheme="minorHAnsi" w:eastAsia="Times New Roman" w:hAnsiTheme="minorHAnsi"/>
                <w:color w:val="000000" w:themeColor="text1"/>
              </w:rPr>
              <w:t>Białas A.: Bezpieczeństwo informacji i usług w nowoczesnej instytucji i firmie. Wydawnictwo PWN, Warszawa 2006</w:t>
            </w:r>
          </w:p>
          <w:p w14:paraId="6E31C65F" w14:textId="77777777" w:rsidR="007976A6" w:rsidRPr="006624D4" w:rsidRDefault="007976A6" w:rsidP="00F05C73">
            <w:pPr>
              <w:pStyle w:val="Akapitzlist"/>
              <w:numPr>
                <w:ilvl w:val="0"/>
                <w:numId w:val="8"/>
              </w:numPr>
              <w:spacing w:after="0" w:line="240" w:lineRule="auto"/>
              <w:ind w:left="443" w:hanging="284"/>
              <w:rPr>
                <w:rFonts w:asciiTheme="minorHAnsi" w:hAnsiTheme="minorHAnsi"/>
              </w:rPr>
            </w:pPr>
            <w:proofErr w:type="spellStart"/>
            <w:r w:rsidRPr="006624D4">
              <w:rPr>
                <w:rFonts w:asciiTheme="minorHAnsi" w:eastAsia="Times New Roman" w:hAnsiTheme="minorHAnsi"/>
                <w:color w:val="000000" w:themeColor="text1"/>
              </w:rPr>
              <w:t>Rączkowski</w:t>
            </w:r>
            <w:proofErr w:type="spellEnd"/>
            <w:r w:rsidRPr="006624D4">
              <w:rPr>
                <w:rFonts w:asciiTheme="minorHAnsi" w:eastAsia="Times New Roman" w:hAnsiTheme="minorHAnsi"/>
                <w:color w:val="000000" w:themeColor="text1"/>
              </w:rPr>
              <w:t xml:space="preserve"> B.: BHP w praktyce, Wyd. ODDK, Gdańsk 2010</w:t>
            </w:r>
          </w:p>
          <w:p w14:paraId="069419EF" w14:textId="77777777" w:rsidR="007976A6" w:rsidRPr="006624D4" w:rsidRDefault="007976A6" w:rsidP="00F05C73">
            <w:pPr>
              <w:widowControl/>
              <w:numPr>
                <w:ilvl w:val="0"/>
                <w:numId w:val="8"/>
              </w:numPr>
              <w:suppressAutoHyphens w:val="0"/>
              <w:ind w:left="443" w:hanging="284"/>
              <w:rPr>
                <w:rFonts w:asciiTheme="minorHAnsi" w:hAnsiTheme="minorHAnsi" w:cs="Times New Roman"/>
              </w:rPr>
            </w:pPr>
            <w:r w:rsidRPr="006624D4">
              <w:rPr>
                <w:rFonts w:asciiTheme="minorHAnsi" w:eastAsia="Times New Roman" w:hAnsiTheme="minorHAnsi" w:cs="Times New Roman"/>
                <w:color w:val="000000" w:themeColor="text1"/>
                <w:sz w:val="22"/>
                <w:szCs w:val="22"/>
              </w:rPr>
              <w:t>Kodeks pracy i inne akty prawne aktualne.</w:t>
            </w:r>
          </w:p>
          <w:p w14:paraId="7AB39D31" w14:textId="77777777" w:rsidR="007976A6" w:rsidRPr="006624D4" w:rsidRDefault="007976A6" w:rsidP="00F05C73">
            <w:pPr>
              <w:widowControl/>
              <w:numPr>
                <w:ilvl w:val="0"/>
                <w:numId w:val="8"/>
              </w:numPr>
              <w:suppressAutoHyphens w:val="0"/>
              <w:ind w:left="443" w:hanging="284"/>
              <w:rPr>
                <w:rFonts w:asciiTheme="minorHAnsi" w:hAnsiTheme="minorHAnsi" w:cs="Times New Roman"/>
              </w:rPr>
            </w:pPr>
            <w:r w:rsidRPr="006624D4">
              <w:rPr>
                <w:rFonts w:asciiTheme="minorHAnsi" w:eastAsia="Times New Roman" w:hAnsiTheme="minorHAnsi" w:cs="Times New Roman"/>
                <w:color w:val="000000" w:themeColor="text1"/>
                <w:sz w:val="22"/>
                <w:szCs w:val="22"/>
              </w:rPr>
              <w:t>Strony internetowe instytucji związanych z BHP</w:t>
            </w:r>
          </w:p>
          <w:p w14:paraId="57A269EB" w14:textId="77777777" w:rsidR="007976A6" w:rsidRPr="006624D4" w:rsidRDefault="007976A6" w:rsidP="00F05C73">
            <w:pPr>
              <w:widowControl/>
              <w:numPr>
                <w:ilvl w:val="0"/>
                <w:numId w:val="8"/>
              </w:numPr>
              <w:suppressAutoHyphens w:val="0"/>
              <w:ind w:left="443" w:hanging="284"/>
              <w:rPr>
                <w:rFonts w:asciiTheme="minorHAnsi" w:hAnsiTheme="minorHAnsi"/>
              </w:rPr>
            </w:pPr>
            <w:r w:rsidRPr="006624D4">
              <w:rPr>
                <w:rFonts w:asciiTheme="minorHAnsi" w:eastAsia="Times New Roman" w:hAnsiTheme="minorHAnsi" w:cs="Times New Roman"/>
                <w:color w:val="000000" w:themeColor="text1"/>
                <w:sz w:val="22"/>
                <w:szCs w:val="22"/>
              </w:rPr>
              <w:t>Publikacje związane z ergonomią i BHP na różnych stanowiskach pracy, głównie dot. Stanowisk instalatorskich – drukowane i on-line.</w:t>
            </w:r>
          </w:p>
        </w:tc>
      </w:tr>
    </w:tbl>
    <w:p w14:paraId="2D706C64" w14:textId="77777777" w:rsidR="007976A6" w:rsidRPr="006624D4" w:rsidRDefault="007976A6" w:rsidP="007976A6">
      <w:pPr>
        <w:rPr>
          <w:rFonts w:asciiTheme="minorHAnsi" w:hAnsiTheme="minorHAnsi"/>
          <w:b/>
        </w:rPr>
      </w:pPr>
    </w:p>
    <w:p w14:paraId="4CFB048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4E9A4D4"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2654789" w14:textId="77777777" w:rsidR="00E839B6" w:rsidRDefault="00E839B6">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2276298A" w14:textId="754B72B7"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229F0B21" wp14:editId="4973BD0C">
            <wp:extent cx="1933200" cy="486000"/>
            <wp:effectExtent l="0" t="0" r="0" b="0"/>
            <wp:docPr id="1370492024" name="Obraz 137049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A2453A6" w14:textId="77777777" w:rsidR="007976A6" w:rsidRPr="006624D4" w:rsidRDefault="007976A6" w:rsidP="007976A6">
      <w:pPr>
        <w:rPr>
          <w:rFonts w:asciiTheme="minorHAnsi" w:hAnsiTheme="minorHAnsi"/>
          <w:b/>
          <w:bCs/>
          <w:sz w:val="28"/>
          <w:szCs w:val="28"/>
        </w:rPr>
      </w:pPr>
    </w:p>
    <w:p w14:paraId="4EA9C9D7" w14:textId="77777777" w:rsidR="007976A6" w:rsidRPr="006624D4" w:rsidRDefault="3BA2D375" w:rsidP="00E839B6">
      <w:pPr>
        <w:pStyle w:val="Nagwek2"/>
      </w:pPr>
      <w:bookmarkStart w:id="13" w:name="_Toc137496157"/>
      <w:r>
        <w:t>A4. Technologia informacyjna</w:t>
      </w:r>
      <w:bookmarkEnd w:id="13"/>
      <w:r>
        <w:t xml:space="preserve"> </w:t>
      </w:r>
    </w:p>
    <w:p w14:paraId="62B12255" w14:textId="77777777" w:rsidR="007976A6" w:rsidRPr="006624D4" w:rsidRDefault="007976A6" w:rsidP="007976A6">
      <w:pPr>
        <w:rPr>
          <w:rFonts w:asciiTheme="minorHAnsi" w:hAnsiTheme="minorHAnsi"/>
          <w:b/>
          <w:sz w:val="20"/>
          <w:szCs w:val="20"/>
        </w:rPr>
      </w:pPr>
    </w:p>
    <w:p w14:paraId="407EFFEE"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2"/>
        <w:gridCol w:w="6040"/>
      </w:tblGrid>
      <w:tr w:rsidR="007976A6" w:rsidRPr="006624D4" w14:paraId="4F5BA4D2" w14:textId="77777777" w:rsidTr="607F1751">
        <w:trPr>
          <w:trHeight w:val="397"/>
        </w:trPr>
        <w:tc>
          <w:tcPr>
            <w:tcW w:w="2977" w:type="dxa"/>
            <w:shd w:val="clear" w:color="auto" w:fill="D9D9D9" w:themeFill="background1" w:themeFillShade="D9"/>
          </w:tcPr>
          <w:p w14:paraId="632D1A43" w14:textId="77777777" w:rsidR="007976A6" w:rsidRPr="006624D4" w:rsidRDefault="007976A6" w:rsidP="00F05C73">
            <w:pPr>
              <w:rPr>
                <w:rFonts w:asciiTheme="minorHAnsi" w:hAnsiTheme="minorHAnsi"/>
                <w:b/>
              </w:rPr>
            </w:pPr>
            <w:r w:rsidRPr="006624D4">
              <w:rPr>
                <w:rFonts w:asciiTheme="minorHAnsi" w:hAnsiTheme="minorHAnsi"/>
                <w:b/>
                <w:sz w:val="22"/>
                <w:szCs w:val="22"/>
              </w:rPr>
              <w:t xml:space="preserve">Nazwa przedmiotu i kod </w:t>
            </w:r>
          </w:p>
          <w:p w14:paraId="54555D25" w14:textId="77777777" w:rsidR="007976A6" w:rsidRPr="006624D4" w:rsidRDefault="007976A6" w:rsidP="00F05C7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69E3485A" w14:textId="77777777" w:rsidR="007976A6" w:rsidRPr="006624D4" w:rsidRDefault="007976A6" w:rsidP="00F05C73">
            <w:pPr>
              <w:spacing w:before="60" w:after="60"/>
              <w:rPr>
                <w:rFonts w:asciiTheme="minorHAnsi" w:hAnsiTheme="minorHAnsi"/>
                <w:b/>
                <w:bCs/>
              </w:rPr>
            </w:pPr>
            <w:r w:rsidRPr="006624D4">
              <w:rPr>
                <w:rFonts w:asciiTheme="minorHAnsi" w:hAnsiTheme="minorHAnsi"/>
                <w:b/>
                <w:bCs/>
                <w:sz w:val="22"/>
                <w:szCs w:val="22"/>
              </w:rPr>
              <w:t>Technologia informacyjna,</w:t>
            </w:r>
            <w:r w:rsidRPr="006624D4">
              <w:rPr>
                <w:rFonts w:asciiTheme="minorHAnsi" w:hAnsiTheme="minorHAnsi"/>
                <w:sz w:val="22"/>
                <w:szCs w:val="22"/>
              </w:rPr>
              <w:t xml:space="preserve"> </w:t>
            </w:r>
            <w:r w:rsidRPr="006624D4">
              <w:rPr>
                <w:rFonts w:asciiTheme="minorHAnsi" w:hAnsiTheme="minorHAnsi"/>
                <w:b/>
                <w:bCs/>
                <w:sz w:val="22"/>
                <w:szCs w:val="22"/>
              </w:rPr>
              <w:t>A4</w:t>
            </w:r>
          </w:p>
        </w:tc>
      </w:tr>
      <w:tr w:rsidR="007976A6" w:rsidRPr="006624D4" w14:paraId="2A10D3E4" w14:textId="77777777" w:rsidTr="607F1751">
        <w:trPr>
          <w:trHeight w:val="397"/>
        </w:trPr>
        <w:tc>
          <w:tcPr>
            <w:tcW w:w="2977" w:type="dxa"/>
            <w:shd w:val="clear" w:color="auto" w:fill="D9D9D9" w:themeFill="background1" w:themeFillShade="D9"/>
            <w:vAlign w:val="center"/>
          </w:tcPr>
          <w:p w14:paraId="09CEFD5C" w14:textId="77777777" w:rsidR="007976A6" w:rsidRPr="006624D4" w:rsidRDefault="007976A6" w:rsidP="00F05C7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4DA6991" w14:textId="77777777" w:rsidR="007976A6" w:rsidRPr="006624D4" w:rsidRDefault="007976A6" w:rsidP="00F05C73">
            <w:pPr>
              <w:widowControl/>
              <w:suppressAutoHyphens w:val="0"/>
              <w:autoSpaceDE w:val="0"/>
              <w:autoSpaceDN w:val="0"/>
              <w:adjustRightInd w:val="0"/>
              <w:rPr>
                <w:rFonts w:asciiTheme="minorHAnsi" w:eastAsia="Batang" w:hAnsiTheme="minorHAnsi" w:cs="Times New Roman"/>
              </w:rPr>
            </w:pPr>
            <w:r w:rsidRPr="006624D4">
              <w:rPr>
                <w:rFonts w:asciiTheme="minorHAnsi" w:hAnsiTheme="minorHAnsi"/>
                <w:sz w:val="22"/>
                <w:szCs w:val="22"/>
              </w:rPr>
              <w:t>Information Technology</w:t>
            </w:r>
          </w:p>
        </w:tc>
      </w:tr>
      <w:tr w:rsidR="007976A6" w:rsidRPr="006624D4" w14:paraId="5A2A428D" w14:textId="77777777" w:rsidTr="607F1751">
        <w:trPr>
          <w:trHeight w:val="397"/>
        </w:trPr>
        <w:tc>
          <w:tcPr>
            <w:tcW w:w="2977" w:type="dxa"/>
            <w:shd w:val="clear" w:color="auto" w:fill="D9D9D9" w:themeFill="background1" w:themeFillShade="D9"/>
            <w:vAlign w:val="center"/>
          </w:tcPr>
          <w:p w14:paraId="629DA11A" w14:textId="77777777" w:rsidR="007976A6" w:rsidRPr="006624D4" w:rsidRDefault="007976A6" w:rsidP="00F05C7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543A4307" w14:textId="2F48F82A" w:rsidR="007976A6" w:rsidRPr="006624D4" w:rsidRDefault="607F1751" w:rsidP="607F1751">
            <w:pPr>
              <w:spacing w:before="60" w:after="60"/>
            </w:pPr>
            <w:r w:rsidRPr="607F1751">
              <w:rPr>
                <w:rFonts w:asciiTheme="minorHAnsi" w:hAnsiTheme="minorHAnsi"/>
                <w:sz w:val="22"/>
                <w:szCs w:val="22"/>
              </w:rPr>
              <w:t xml:space="preserve">Inżynieria jakości w przedsiębiorstwie </w:t>
            </w:r>
          </w:p>
        </w:tc>
      </w:tr>
      <w:tr w:rsidR="007976A6" w:rsidRPr="006624D4" w14:paraId="2C4C9C82" w14:textId="77777777" w:rsidTr="607F1751">
        <w:trPr>
          <w:trHeight w:val="397"/>
        </w:trPr>
        <w:tc>
          <w:tcPr>
            <w:tcW w:w="2977" w:type="dxa"/>
            <w:shd w:val="clear" w:color="auto" w:fill="D9D9D9" w:themeFill="background1" w:themeFillShade="D9"/>
            <w:vAlign w:val="center"/>
          </w:tcPr>
          <w:p w14:paraId="2248015A" w14:textId="77777777" w:rsidR="007976A6" w:rsidRPr="006624D4" w:rsidRDefault="007976A6" w:rsidP="00F05C7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F68A3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studia pierwszego stopnie </w:t>
            </w:r>
          </w:p>
        </w:tc>
      </w:tr>
      <w:tr w:rsidR="007976A6" w:rsidRPr="006624D4" w14:paraId="74547178" w14:textId="77777777" w:rsidTr="607F1751">
        <w:trPr>
          <w:trHeight w:val="397"/>
        </w:trPr>
        <w:tc>
          <w:tcPr>
            <w:tcW w:w="2977" w:type="dxa"/>
            <w:shd w:val="clear" w:color="auto" w:fill="D9D9D9" w:themeFill="background1" w:themeFillShade="D9"/>
            <w:vAlign w:val="center"/>
          </w:tcPr>
          <w:p w14:paraId="121CE62B" w14:textId="77777777" w:rsidR="007976A6" w:rsidRPr="006624D4" w:rsidRDefault="007976A6" w:rsidP="00F05C73">
            <w:pPr>
              <w:rPr>
                <w:rFonts w:asciiTheme="minorHAnsi" w:hAnsiTheme="minorHAnsi"/>
                <w:b/>
              </w:rPr>
            </w:pPr>
            <w:r w:rsidRPr="006624D4">
              <w:rPr>
                <w:rFonts w:asciiTheme="minorHAnsi" w:hAnsiTheme="minorHAnsi"/>
                <w:b/>
                <w:sz w:val="22"/>
                <w:szCs w:val="22"/>
              </w:rPr>
              <w:t>Profil:</w:t>
            </w:r>
          </w:p>
        </w:tc>
        <w:tc>
          <w:tcPr>
            <w:tcW w:w="6203" w:type="dxa"/>
            <w:vAlign w:val="center"/>
          </w:tcPr>
          <w:p w14:paraId="79B6C946"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praktyczny </w:t>
            </w:r>
          </w:p>
        </w:tc>
      </w:tr>
      <w:tr w:rsidR="007976A6" w:rsidRPr="006624D4" w14:paraId="4EB44DFB" w14:textId="77777777" w:rsidTr="607F1751">
        <w:trPr>
          <w:trHeight w:val="397"/>
        </w:trPr>
        <w:tc>
          <w:tcPr>
            <w:tcW w:w="2977" w:type="dxa"/>
            <w:shd w:val="clear" w:color="auto" w:fill="D9D9D9" w:themeFill="background1" w:themeFillShade="D9"/>
            <w:vAlign w:val="center"/>
          </w:tcPr>
          <w:p w14:paraId="66921049" w14:textId="77777777" w:rsidR="007976A6" w:rsidRPr="006624D4" w:rsidRDefault="007976A6" w:rsidP="00F05C7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C87BEE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stacjonarne/niestacjonarne </w:t>
            </w:r>
          </w:p>
        </w:tc>
      </w:tr>
      <w:tr w:rsidR="007976A6" w:rsidRPr="006624D4" w14:paraId="263EE3E1" w14:textId="77777777" w:rsidTr="607F1751">
        <w:trPr>
          <w:trHeight w:val="397"/>
        </w:trPr>
        <w:tc>
          <w:tcPr>
            <w:tcW w:w="2977" w:type="dxa"/>
            <w:shd w:val="clear" w:color="auto" w:fill="D9D9D9" w:themeFill="background1" w:themeFillShade="D9"/>
            <w:vAlign w:val="center"/>
          </w:tcPr>
          <w:p w14:paraId="762085C0" w14:textId="77777777" w:rsidR="007976A6" w:rsidRPr="006624D4" w:rsidRDefault="007976A6" w:rsidP="00F05C7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8B80259"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3993DD6E" w14:textId="77777777" w:rsidTr="607F1751">
        <w:trPr>
          <w:trHeight w:val="397"/>
        </w:trPr>
        <w:tc>
          <w:tcPr>
            <w:tcW w:w="2977" w:type="dxa"/>
            <w:shd w:val="clear" w:color="auto" w:fill="D9D9D9" w:themeFill="background1" w:themeFillShade="D9"/>
            <w:vAlign w:val="center"/>
          </w:tcPr>
          <w:p w14:paraId="55B8F685" w14:textId="77777777" w:rsidR="007976A6" w:rsidRPr="006624D4" w:rsidRDefault="007976A6" w:rsidP="00F05C7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33D6269B"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polski </w:t>
            </w:r>
          </w:p>
        </w:tc>
      </w:tr>
      <w:tr w:rsidR="007976A6" w:rsidRPr="006624D4" w14:paraId="5C4899B7" w14:textId="77777777" w:rsidTr="607F1751">
        <w:trPr>
          <w:trHeight w:val="397"/>
        </w:trPr>
        <w:tc>
          <w:tcPr>
            <w:tcW w:w="2977" w:type="dxa"/>
            <w:shd w:val="clear" w:color="auto" w:fill="D9D9D9" w:themeFill="background1" w:themeFillShade="D9"/>
            <w:vAlign w:val="center"/>
          </w:tcPr>
          <w:p w14:paraId="78A2859F" w14:textId="77777777" w:rsidR="007976A6" w:rsidRPr="006624D4" w:rsidRDefault="007976A6" w:rsidP="00F05C7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DED1B9A" w14:textId="423308D4" w:rsidR="007976A6" w:rsidRPr="006624D4" w:rsidRDefault="607F1751" w:rsidP="607F1751">
            <w:pPr>
              <w:spacing w:before="60" w:after="60"/>
              <w:rPr>
                <w:rFonts w:asciiTheme="minorHAnsi" w:hAnsiTheme="minorHAnsi"/>
              </w:rPr>
            </w:pPr>
            <w:r w:rsidRPr="607F1751">
              <w:rPr>
                <w:rFonts w:asciiTheme="minorHAnsi" w:hAnsiTheme="minorHAnsi"/>
                <w:sz w:val="22"/>
                <w:szCs w:val="22"/>
              </w:rPr>
              <w:t>2023/2024</w:t>
            </w:r>
          </w:p>
        </w:tc>
      </w:tr>
      <w:tr w:rsidR="007976A6" w:rsidRPr="006624D4" w14:paraId="753E54A1" w14:textId="77777777" w:rsidTr="607F1751">
        <w:trPr>
          <w:trHeight w:val="397"/>
        </w:trPr>
        <w:tc>
          <w:tcPr>
            <w:tcW w:w="2977" w:type="dxa"/>
            <w:shd w:val="clear" w:color="auto" w:fill="D9D9D9" w:themeFill="background1" w:themeFillShade="D9"/>
            <w:vAlign w:val="center"/>
          </w:tcPr>
          <w:p w14:paraId="683DF937" w14:textId="77777777" w:rsidR="007976A6" w:rsidRPr="006624D4" w:rsidRDefault="007976A6" w:rsidP="00F05C73">
            <w:pPr>
              <w:rPr>
                <w:rFonts w:asciiTheme="minorHAnsi" w:hAnsiTheme="minorHAnsi"/>
                <w:b/>
              </w:rPr>
            </w:pPr>
            <w:r w:rsidRPr="006624D4">
              <w:rPr>
                <w:rFonts w:asciiTheme="minorHAnsi" w:hAnsiTheme="minorHAnsi"/>
                <w:b/>
                <w:sz w:val="22"/>
                <w:szCs w:val="22"/>
              </w:rPr>
              <w:t>Semestr:</w:t>
            </w:r>
          </w:p>
        </w:tc>
        <w:tc>
          <w:tcPr>
            <w:tcW w:w="6203" w:type="dxa"/>
            <w:vAlign w:val="center"/>
          </w:tcPr>
          <w:p w14:paraId="2C8E96DD"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1</w:t>
            </w:r>
          </w:p>
        </w:tc>
      </w:tr>
      <w:tr w:rsidR="007976A6" w:rsidRPr="006624D4" w14:paraId="06D15F8A" w14:textId="77777777" w:rsidTr="607F1751">
        <w:trPr>
          <w:trHeight w:val="397"/>
        </w:trPr>
        <w:tc>
          <w:tcPr>
            <w:tcW w:w="2977" w:type="dxa"/>
            <w:shd w:val="clear" w:color="auto" w:fill="D9D9D9" w:themeFill="background1" w:themeFillShade="D9"/>
            <w:vAlign w:val="center"/>
          </w:tcPr>
          <w:p w14:paraId="7341951A" w14:textId="77777777" w:rsidR="007976A6" w:rsidRPr="006624D4" w:rsidRDefault="007976A6" w:rsidP="00F05C7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360206F3" w14:textId="77777777" w:rsidR="007976A6" w:rsidRPr="006624D4" w:rsidRDefault="007976A6" w:rsidP="00F05C73">
            <w:pPr>
              <w:spacing w:before="60" w:after="60"/>
              <w:rPr>
                <w:rFonts w:asciiTheme="minorHAnsi" w:hAnsiTheme="minorHAnsi"/>
              </w:rPr>
            </w:pPr>
            <w:r w:rsidRPr="006624D4">
              <w:rPr>
                <w:rFonts w:asciiTheme="minorHAnsi" w:hAnsiTheme="minorHAnsi"/>
                <w:sz w:val="22"/>
                <w:szCs w:val="22"/>
              </w:rPr>
              <w:t xml:space="preserve">Mgr inż. Maria </w:t>
            </w:r>
            <w:proofErr w:type="spellStart"/>
            <w:r w:rsidRPr="006624D4">
              <w:rPr>
                <w:rFonts w:asciiTheme="minorHAnsi" w:hAnsiTheme="minorHAnsi"/>
                <w:sz w:val="22"/>
                <w:szCs w:val="22"/>
              </w:rPr>
              <w:t>Rysz</w:t>
            </w:r>
            <w:proofErr w:type="spellEnd"/>
            <w:r w:rsidRPr="006624D4">
              <w:rPr>
                <w:rFonts w:asciiTheme="minorHAnsi" w:hAnsiTheme="minorHAnsi"/>
                <w:sz w:val="22"/>
                <w:szCs w:val="22"/>
              </w:rPr>
              <w:t xml:space="preserve"> </w:t>
            </w:r>
          </w:p>
        </w:tc>
      </w:tr>
    </w:tbl>
    <w:p w14:paraId="294ADAA5" w14:textId="77777777" w:rsidR="007976A6" w:rsidRPr="006624D4" w:rsidRDefault="007976A6" w:rsidP="007976A6">
      <w:pPr>
        <w:rPr>
          <w:rFonts w:asciiTheme="minorHAnsi" w:hAnsiTheme="minorHAnsi"/>
        </w:rPr>
      </w:pPr>
    </w:p>
    <w:p w14:paraId="37B2B78B" w14:textId="77777777" w:rsidR="007976A6" w:rsidRPr="006624D4" w:rsidRDefault="007976A6" w:rsidP="007976A6">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7976A6" w:rsidRPr="006624D4" w14:paraId="2D2BE7AE" w14:textId="77777777" w:rsidTr="4522BCAB">
        <w:tc>
          <w:tcPr>
            <w:tcW w:w="9181" w:type="dxa"/>
            <w:gridSpan w:val="7"/>
            <w:tcBorders>
              <w:bottom w:val="single" w:sz="4" w:space="0" w:color="auto"/>
            </w:tcBorders>
            <w:shd w:val="clear" w:color="auto" w:fill="D9D9D9" w:themeFill="background1" w:themeFillShade="D9"/>
          </w:tcPr>
          <w:p w14:paraId="5E3833E6"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7976A6" w:rsidRPr="006624D4" w14:paraId="787B66DE" w14:textId="77777777" w:rsidTr="4522BCAB">
        <w:tc>
          <w:tcPr>
            <w:tcW w:w="9181" w:type="dxa"/>
            <w:gridSpan w:val="7"/>
            <w:tcBorders>
              <w:bottom w:val="single" w:sz="4" w:space="0" w:color="auto"/>
            </w:tcBorders>
            <w:shd w:val="clear" w:color="auto" w:fill="auto"/>
          </w:tcPr>
          <w:p w14:paraId="0863D1FC" w14:textId="77777777" w:rsidR="007976A6" w:rsidRPr="006624D4" w:rsidRDefault="007976A6" w:rsidP="00F05C73">
            <w:pPr>
              <w:spacing w:before="60" w:after="60"/>
              <w:rPr>
                <w:rFonts w:asciiTheme="minorHAnsi" w:hAnsiTheme="minorHAnsi"/>
              </w:rPr>
            </w:pPr>
            <w:r w:rsidRPr="006624D4">
              <w:rPr>
                <w:rFonts w:asciiTheme="minorHAnsi" w:eastAsia="Times New Roman" w:hAnsiTheme="minorHAnsi" w:cs="Times New Roman"/>
                <w:sz w:val="22"/>
                <w:szCs w:val="22"/>
              </w:rPr>
              <w:t xml:space="preserve">Praca z plikami i folderami. Korzystanie z platformy </w:t>
            </w:r>
            <w:proofErr w:type="spellStart"/>
            <w:r w:rsidRPr="006624D4">
              <w:rPr>
                <w:rFonts w:asciiTheme="minorHAnsi" w:eastAsia="Times New Roman" w:hAnsiTheme="minorHAnsi" w:cs="Times New Roman"/>
                <w:sz w:val="22"/>
                <w:szCs w:val="22"/>
              </w:rPr>
              <w:t>Moodle</w:t>
            </w:r>
            <w:proofErr w:type="spellEnd"/>
            <w:r w:rsidRPr="006624D4">
              <w:rPr>
                <w:rFonts w:asciiTheme="minorHAnsi" w:eastAsia="Times New Roman" w:hAnsiTheme="minorHAnsi" w:cs="Times New Roman"/>
                <w:sz w:val="22"/>
                <w:szCs w:val="22"/>
              </w:rPr>
              <w:t xml:space="preserve"> oraz aplikacji służących do organizacji spotkań zdalnych (ZOOM, Ms </w:t>
            </w:r>
            <w:proofErr w:type="spellStart"/>
            <w:r w:rsidRPr="006624D4">
              <w:rPr>
                <w:rFonts w:asciiTheme="minorHAnsi" w:eastAsia="Times New Roman" w:hAnsiTheme="minorHAnsi" w:cs="Times New Roman"/>
                <w:sz w:val="22"/>
                <w:szCs w:val="22"/>
              </w:rPr>
              <w:t>Teams</w:t>
            </w:r>
            <w:proofErr w:type="spellEnd"/>
            <w:r w:rsidRPr="006624D4">
              <w:rPr>
                <w:rFonts w:asciiTheme="minorHAnsi" w:eastAsia="Times New Roman" w:hAnsiTheme="minorHAnsi" w:cs="Times New Roman"/>
                <w:sz w:val="22"/>
                <w:szCs w:val="22"/>
              </w:rPr>
              <w:t>). Funkcje i obsługa pakietu MS Office. Zasady bezpiecznej pracy w Internecie.</w:t>
            </w:r>
          </w:p>
        </w:tc>
      </w:tr>
      <w:tr w:rsidR="007976A6" w:rsidRPr="006624D4" w14:paraId="31EF599F" w14:textId="77777777" w:rsidTr="4522BCAB">
        <w:tc>
          <w:tcPr>
            <w:tcW w:w="2977" w:type="dxa"/>
            <w:gridSpan w:val="2"/>
            <w:tcBorders>
              <w:bottom w:val="single" w:sz="4" w:space="0" w:color="auto"/>
              <w:right w:val="nil"/>
            </w:tcBorders>
            <w:shd w:val="clear" w:color="auto" w:fill="D9D9D9" w:themeFill="background1" w:themeFillShade="D9"/>
          </w:tcPr>
          <w:p w14:paraId="312646F0" w14:textId="77777777" w:rsidR="007976A6" w:rsidRPr="006624D4" w:rsidRDefault="007976A6" w:rsidP="00F05C7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47C3B6F"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stacjonarne – ćwiczenia projektowe 15 h</w:t>
            </w:r>
          </w:p>
          <w:p w14:paraId="4D00C76C" w14:textId="77777777" w:rsidR="007976A6" w:rsidRPr="006624D4" w:rsidRDefault="007976A6" w:rsidP="00F05C73">
            <w:pPr>
              <w:spacing w:before="60" w:after="60"/>
              <w:rPr>
                <w:rFonts w:asciiTheme="minorHAnsi" w:eastAsia="Times New Roman" w:hAnsiTheme="minorHAnsi" w:cs="Times New Roman"/>
              </w:rPr>
            </w:pPr>
            <w:r w:rsidRPr="006624D4">
              <w:rPr>
                <w:rFonts w:asciiTheme="minorHAnsi" w:eastAsia="Times New Roman" w:hAnsiTheme="minorHAnsi" w:cs="Times New Roman"/>
                <w:sz w:val="22"/>
                <w:szCs w:val="22"/>
              </w:rPr>
              <w:t>niestacjonarne - ćwiczenia projektowe 15 h</w:t>
            </w:r>
          </w:p>
        </w:tc>
      </w:tr>
      <w:tr w:rsidR="007976A6" w:rsidRPr="006624D4" w14:paraId="355732B4"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464DE501" w14:textId="77777777" w:rsidR="007976A6" w:rsidRPr="006624D4" w:rsidRDefault="007976A6" w:rsidP="00F05C7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7976A6" w:rsidRPr="006624D4" w14:paraId="4886D382"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D40E6F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DE9D883"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F2415BF"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631979"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2D5360A" w14:textId="77777777" w:rsidR="007976A6" w:rsidRPr="006624D4" w:rsidRDefault="007976A6" w:rsidP="00F05C7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7976A6" w:rsidRPr="006624D4" w14:paraId="6C25FFA7"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76CECB4" w14:textId="77777777" w:rsidR="007976A6" w:rsidRPr="006624D4" w:rsidRDefault="007976A6" w:rsidP="00F05C73">
            <w:pPr>
              <w:spacing w:line="276" w:lineRule="auto"/>
              <w:jc w:val="center"/>
              <w:rPr>
                <w:rFonts w:asciiTheme="minorHAnsi" w:hAnsiTheme="minorHAnsi"/>
              </w:rPr>
            </w:pPr>
          </w:p>
          <w:p w14:paraId="28C1BB5D"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A4_W01</w:t>
            </w:r>
          </w:p>
          <w:p w14:paraId="2B3DAFEF" w14:textId="77777777" w:rsidR="007976A6" w:rsidRPr="006624D4" w:rsidRDefault="007976A6" w:rsidP="00F05C73">
            <w:pPr>
              <w:rPr>
                <w:rFonts w:asciiTheme="minorHAnsi" w:hAnsiTheme="minorHAnsi"/>
              </w:rPr>
            </w:pPr>
          </w:p>
          <w:p w14:paraId="789332CC" w14:textId="77777777" w:rsidR="007976A6" w:rsidRPr="006624D4" w:rsidRDefault="007976A6" w:rsidP="00F05C73">
            <w:pPr>
              <w:tabs>
                <w:tab w:val="left" w:pos="1005"/>
              </w:tabs>
              <w:jc w:val="center"/>
              <w:rPr>
                <w:rFonts w:asciiTheme="minorHAnsi" w:hAnsiTheme="minorHAnsi"/>
              </w:rPr>
            </w:pPr>
          </w:p>
          <w:p w14:paraId="4210A72F" w14:textId="77777777" w:rsidR="007976A6" w:rsidRPr="006624D4" w:rsidRDefault="007976A6" w:rsidP="00F05C73">
            <w:pPr>
              <w:tabs>
                <w:tab w:val="left" w:pos="1005"/>
              </w:tabs>
              <w:jc w:val="center"/>
              <w:rPr>
                <w:rFonts w:asciiTheme="minorHAnsi" w:hAnsiTheme="minorHAnsi"/>
              </w:rPr>
            </w:pPr>
            <w:r w:rsidRPr="006624D4">
              <w:rPr>
                <w:rFonts w:asciiTheme="minorHAnsi" w:hAnsiTheme="minorHAnsi"/>
                <w:sz w:val="22"/>
                <w:szCs w:val="22"/>
              </w:rPr>
              <w:t>A4_W02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EA7F48"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wiedzy:</w:t>
            </w:r>
          </w:p>
          <w:p w14:paraId="2621B264"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Student zna podstawowe definicje, programy związane z technologią informacyjną.</w:t>
            </w:r>
          </w:p>
          <w:p w14:paraId="75C579DF"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 xml:space="preserve">Zna środowisko Windows, Ms Office, podstawowe platformy do komunikacji zdalnej. Wie jak w bezpieczny sposób </w:t>
            </w:r>
            <w:r w:rsidRPr="006624D4">
              <w:rPr>
                <w:rFonts w:asciiTheme="minorHAnsi" w:eastAsia="Times New Roman" w:hAnsiTheme="minorHAnsi" w:cs="Times New Roman"/>
                <w:sz w:val="22"/>
                <w:szCs w:val="22"/>
              </w:rPr>
              <w:lastRenderedPageBreak/>
              <w:t>korzystać z zasobów Internetu.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3E14E28" w14:textId="77777777" w:rsidR="007976A6" w:rsidRPr="006624D4" w:rsidRDefault="007976A6" w:rsidP="00F05C73">
            <w:pPr>
              <w:spacing w:line="276" w:lineRule="auto"/>
              <w:jc w:val="center"/>
              <w:rPr>
                <w:rFonts w:asciiTheme="minorHAnsi" w:hAnsiTheme="minorHAnsi" w:cs="Calibri"/>
              </w:rPr>
            </w:pPr>
          </w:p>
          <w:p w14:paraId="65802EF8"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K_W03</w:t>
            </w:r>
          </w:p>
          <w:p w14:paraId="0196C327" w14:textId="77777777" w:rsidR="007976A6" w:rsidRPr="006624D4" w:rsidRDefault="007976A6" w:rsidP="00F05C73">
            <w:pPr>
              <w:spacing w:line="276" w:lineRule="auto"/>
              <w:jc w:val="center"/>
              <w:rPr>
                <w:rFonts w:asciiTheme="minorHAnsi" w:hAnsiTheme="minorHAnsi" w:cs="Calibri"/>
              </w:rPr>
            </w:pPr>
          </w:p>
          <w:p w14:paraId="0FC96798" w14:textId="77777777" w:rsidR="007976A6" w:rsidRPr="006624D4" w:rsidRDefault="007976A6" w:rsidP="00F05C73">
            <w:pPr>
              <w:spacing w:line="276" w:lineRule="auto"/>
              <w:jc w:val="center"/>
              <w:rPr>
                <w:rFonts w:asciiTheme="minorHAnsi" w:hAnsiTheme="minorHAnsi" w:cs="Calibri"/>
              </w:rPr>
            </w:pPr>
          </w:p>
          <w:p w14:paraId="3C97DD14"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K_W14</w:t>
            </w:r>
          </w:p>
        </w:tc>
        <w:tc>
          <w:tcPr>
            <w:tcW w:w="1277" w:type="dxa"/>
            <w:tcBorders>
              <w:top w:val="single" w:sz="8" w:space="0" w:color="auto"/>
              <w:left w:val="single" w:sz="4" w:space="0" w:color="auto"/>
              <w:bottom w:val="single" w:sz="8" w:space="0" w:color="auto"/>
              <w:right w:val="single" w:sz="4" w:space="0" w:color="auto"/>
            </w:tcBorders>
            <w:vAlign w:val="center"/>
          </w:tcPr>
          <w:p w14:paraId="290929B6"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Ćwiczenia</w:t>
            </w:r>
          </w:p>
        </w:tc>
        <w:tc>
          <w:tcPr>
            <w:tcW w:w="1525" w:type="dxa"/>
            <w:gridSpan w:val="2"/>
            <w:tcBorders>
              <w:top w:val="single" w:sz="8" w:space="0" w:color="auto"/>
              <w:left w:val="single" w:sz="4" w:space="0" w:color="auto"/>
              <w:bottom w:val="single" w:sz="8" w:space="0" w:color="auto"/>
            </w:tcBorders>
          </w:tcPr>
          <w:p w14:paraId="5F91FA64"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Wykonanie zadań praktycznych z wykorzystaniem programów Ms Office</w:t>
            </w:r>
            <w:r w:rsidRPr="006624D4">
              <w:rPr>
                <w:rFonts w:asciiTheme="minorHAnsi" w:hAnsiTheme="minorHAnsi"/>
                <w:sz w:val="22"/>
                <w:szCs w:val="22"/>
              </w:rPr>
              <w:t xml:space="preserve"> </w:t>
            </w:r>
          </w:p>
          <w:p w14:paraId="7E3FAEE8" w14:textId="77777777" w:rsidR="007976A6" w:rsidRPr="006624D4" w:rsidRDefault="007976A6" w:rsidP="00F05C73">
            <w:pPr>
              <w:spacing w:line="276" w:lineRule="auto"/>
              <w:jc w:val="center"/>
              <w:rPr>
                <w:rFonts w:asciiTheme="minorHAnsi" w:hAnsiTheme="minorHAnsi" w:cs="Calibri"/>
              </w:rPr>
            </w:pPr>
          </w:p>
        </w:tc>
      </w:tr>
      <w:tr w:rsidR="007976A6" w:rsidRPr="006624D4" w14:paraId="00812201"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08CD8FCD" w14:textId="77777777" w:rsidR="007976A6" w:rsidRPr="006624D4" w:rsidRDefault="007976A6" w:rsidP="00F05C73">
            <w:pPr>
              <w:spacing w:line="276" w:lineRule="auto"/>
              <w:jc w:val="center"/>
              <w:rPr>
                <w:rFonts w:asciiTheme="minorHAnsi" w:hAnsiTheme="minorHAnsi"/>
              </w:rPr>
            </w:pPr>
          </w:p>
          <w:p w14:paraId="51124EC3" w14:textId="77777777" w:rsidR="007976A6" w:rsidRPr="006624D4" w:rsidRDefault="007976A6" w:rsidP="00F05C73">
            <w:pPr>
              <w:spacing w:line="276" w:lineRule="auto"/>
              <w:jc w:val="center"/>
              <w:rPr>
                <w:rFonts w:asciiTheme="minorHAnsi" w:hAnsiTheme="minorHAnsi"/>
                <w:color w:val="FF0000"/>
              </w:rPr>
            </w:pPr>
            <w:r w:rsidRPr="006624D4">
              <w:rPr>
                <w:rFonts w:asciiTheme="minorHAnsi" w:hAnsiTheme="minorHAnsi"/>
                <w:sz w:val="22"/>
                <w:szCs w:val="22"/>
              </w:rPr>
              <w:t>A4_U1</w:t>
            </w:r>
          </w:p>
          <w:p w14:paraId="46647DE2" w14:textId="77777777" w:rsidR="007976A6" w:rsidRPr="006624D4" w:rsidRDefault="007976A6" w:rsidP="00F05C73">
            <w:pPr>
              <w:spacing w:line="276" w:lineRule="auto"/>
              <w:jc w:val="center"/>
              <w:rPr>
                <w:rFonts w:asciiTheme="minorHAnsi" w:hAnsiTheme="minorHAnsi"/>
              </w:rPr>
            </w:pPr>
          </w:p>
          <w:p w14:paraId="183E2849" w14:textId="77777777" w:rsidR="007976A6" w:rsidRPr="006624D4" w:rsidRDefault="007976A6" w:rsidP="00F05C73">
            <w:pPr>
              <w:spacing w:line="276" w:lineRule="auto"/>
              <w:jc w:val="center"/>
              <w:rPr>
                <w:rFonts w:asciiTheme="minorHAnsi" w:hAnsiTheme="minorHAnsi"/>
              </w:rPr>
            </w:pPr>
          </w:p>
          <w:p w14:paraId="239C428D" w14:textId="77777777" w:rsidR="007976A6" w:rsidRPr="006624D4" w:rsidRDefault="007976A6" w:rsidP="00F05C73">
            <w:pPr>
              <w:spacing w:line="276" w:lineRule="auto"/>
              <w:jc w:val="center"/>
              <w:rPr>
                <w:rFonts w:asciiTheme="minorHAnsi" w:hAnsiTheme="minorHAnsi"/>
              </w:rPr>
            </w:pPr>
          </w:p>
          <w:p w14:paraId="3CB1E062" w14:textId="77777777" w:rsidR="007976A6" w:rsidRPr="006624D4" w:rsidRDefault="007976A6" w:rsidP="00F05C73">
            <w:pPr>
              <w:spacing w:line="276" w:lineRule="auto"/>
              <w:jc w:val="center"/>
              <w:rPr>
                <w:rFonts w:asciiTheme="minorHAnsi" w:hAnsiTheme="minorHAnsi"/>
              </w:rPr>
            </w:pPr>
          </w:p>
          <w:p w14:paraId="0EF9DC2E"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A4_U2</w:t>
            </w:r>
          </w:p>
          <w:p w14:paraId="22809C9E" w14:textId="77777777" w:rsidR="007976A6" w:rsidRPr="006624D4" w:rsidRDefault="007976A6" w:rsidP="00F05C73">
            <w:pPr>
              <w:spacing w:line="276" w:lineRule="auto"/>
              <w:jc w:val="center"/>
              <w:rPr>
                <w:rFonts w:asciiTheme="minorHAnsi" w:hAnsiTheme="minorHAnsi"/>
              </w:rPr>
            </w:pPr>
          </w:p>
          <w:p w14:paraId="3B050CF3" w14:textId="77777777" w:rsidR="007976A6" w:rsidRPr="006624D4" w:rsidRDefault="007976A6" w:rsidP="00F05C73">
            <w:pPr>
              <w:spacing w:line="276" w:lineRule="auto"/>
              <w:jc w:val="center"/>
              <w:rPr>
                <w:rFonts w:asciiTheme="minorHAnsi" w:hAnsiTheme="minorHAnsi"/>
              </w:rPr>
            </w:pPr>
          </w:p>
          <w:p w14:paraId="4BCE9EEB" w14:textId="77777777" w:rsidR="007976A6" w:rsidRPr="006624D4" w:rsidRDefault="007976A6" w:rsidP="00F05C73">
            <w:pPr>
              <w:spacing w:line="276" w:lineRule="auto"/>
              <w:jc w:val="center"/>
              <w:rPr>
                <w:rFonts w:asciiTheme="minorHAnsi" w:hAnsiTheme="minorHAnsi"/>
              </w:rPr>
            </w:pPr>
          </w:p>
          <w:p w14:paraId="50B372A4"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A4_U3</w:t>
            </w:r>
          </w:p>
          <w:p w14:paraId="0F41CC2E" w14:textId="77777777" w:rsidR="007976A6" w:rsidRPr="006624D4" w:rsidRDefault="007976A6" w:rsidP="00F05C73">
            <w:pPr>
              <w:spacing w:line="276" w:lineRule="auto"/>
              <w:jc w:val="center"/>
              <w:rPr>
                <w:rFonts w:asciiTheme="minorHAnsi" w:hAnsiTheme="minorHAnsi"/>
              </w:rPr>
            </w:pPr>
          </w:p>
          <w:p w14:paraId="6A42C8F1" w14:textId="77777777" w:rsidR="007976A6" w:rsidRPr="006624D4" w:rsidRDefault="007976A6" w:rsidP="00F05C73">
            <w:pPr>
              <w:spacing w:line="276" w:lineRule="auto"/>
              <w:jc w:val="center"/>
              <w:rPr>
                <w:rFonts w:asciiTheme="minorHAnsi" w:hAnsiTheme="minorHAnsi"/>
              </w:rPr>
            </w:pPr>
          </w:p>
          <w:p w14:paraId="1F23A34A" w14:textId="77777777" w:rsidR="007976A6" w:rsidRPr="006624D4" w:rsidRDefault="007976A6" w:rsidP="00F05C73">
            <w:pPr>
              <w:spacing w:line="276" w:lineRule="auto"/>
              <w:jc w:val="center"/>
              <w:rPr>
                <w:rFonts w:asciiTheme="minorHAnsi" w:hAnsiTheme="minorHAnsi"/>
              </w:rPr>
            </w:pPr>
          </w:p>
          <w:p w14:paraId="353C0A47" w14:textId="77777777" w:rsidR="007976A6" w:rsidRPr="006624D4" w:rsidRDefault="007976A6" w:rsidP="00F05C73">
            <w:pPr>
              <w:spacing w:line="276" w:lineRule="auto"/>
              <w:jc w:val="center"/>
              <w:rPr>
                <w:rFonts w:asciiTheme="minorHAnsi" w:hAnsiTheme="minorHAnsi"/>
              </w:rPr>
            </w:pPr>
          </w:p>
          <w:p w14:paraId="5B6308B4"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A4_U4</w:t>
            </w:r>
          </w:p>
          <w:p w14:paraId="0151C31A" w14:textId="77777777" w:rsidR="007976A6" w:rsidRPr="006624D4" w:rsidRDefault="007976A6" w:rsidP="00F05C73">
            <w:pPr>
              <w:spacing w:line="276" w:lineRule="auto"/>
              <w:jc w:val="cente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B66A87" w14:textId="77777777" w:rsidR="007976A6" w:rsidRPr="006624D4" w:rsidRDefault="007976A6" w:rsidP="00F05C73">
            <w:pPr>
              <w:spacing w:line="276" w:lineRule="auto"/>
              <w:rPr>
                <w:rFonts w:asciiTheme="minorHAnsi" w:hAnsiTheme="minorHAnsi"/>
              </w:rPr>
            </w:pPr>
            <w:r w:rsidRPr="006624D4">
              <w:rPr>
                <w:rFonts w:asciiTheme="minorHAnsi" w:hAnsiTheme="minorHAnsi"/>
                <w:b/>
                <w:bCs/>
                <w:sz w:val="22"/>
                <w:szCs w:val="22"/>
              </w:rPr>
              <w:t>w zakresie umiejętności:</w:t>
            </w:r>
          </w:p>
          <w:p w14:paraId="49218BB8"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tworzyć i formatować dokumenty tekstowe, korzystać z arkusza kalkulacyjnego, przygotować  prezentacji multimedialne.</w:t>
            </w:r>
          </w:p>
          <w:p w14:paraId="26F9EC82" w14:textId="77777777" w:rsidR="007976A6" w:rsidRPr="006624D4" w:rsidRDefault="007976A6" w:rsidP="00F05C73">
            <w:pPr>
              <w:spacing w:line="276" w:lineRule="auto"/>
              <w:rPr>
                <w:rFonts w:asciiTheme="minorHAnsi" w:hAnsiTheme="minorHAnsi"/>
              </w:rPr>
            </w:pPr>
          </w:p>
          <w:p w14:paraId="5CF308D2"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wyszukiwać, analizować, oceniać, selekcjonować informacje z wykorzystaniem tradycyjnych i nowoczesnych źródeł wiedzy korzystając z nowych technologii z zachowaniem zasad bezpieczeństwa.</w:t>
            </w:r>
          </w:p>
          <w:p w14:paraId="72A65912" w14:textId="77777777" w:rsidR="007976A6" w:rsidRPr="006624D4" w:rsidRDefault="007976A6" w:rsidP="00F05C73">
            <w:pPr>
              <w:spacing w:line="276" w:lineRule="auto"/>
              <w:rPr>
                <w:rFonts w:asciiTheme="minorHAnsi" w:hAnsiTheme="minorHAnsi"/>
              </w:rPr>
            </w:pPr>
          </w:p>
          <w:p w14:paraId="72B4003F"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opracować i zaprezentować wyniki własnych działań związanych ze studiowanym kierunkiem poprzez dobór odpowiednich narzędzi informatycznych.</w:t>
            </w:r>
          </w:p>
          <w:p w14:paraId="7E7A62B3" w14:textId="77777777" w:rsidR="007976A6" w:rsidRPr="006624D4" w:rsidRDefault="007976A6" w:rsidP="00F05C73">
            <w:pPr>
              <w:spacing w:line="276" w:lineRule="auto"/>
              <w:rPr>
                <w:rFonts w:asciiTheme="minorHAnsi" w:hAnsiTheme="minorHAnsi"/>
              </w:rPr>
            </w:pPr>
          </w:p>
          <w:p w14:paraId="382969EF"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Potrafi korzystać z programów służących do zdalnej komunikacji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7D1C7DF" w14:textId="77777777" w:rsidR="007976A6" w:rsidRPr="006624D4" w:rsidRDefault="007976A6" w:rsidP="00F05C73">
            <w:pPr>
              <w:spacing w:line="276" w:lineRule="auto"/>
              <w:jc w:val="center"/>
              <w:rPr>
                <w:rFonts w:asciiTheme="minorHAnsi" w:hAnsiTheme="minorHAnsi"/>
              </w:rPr>
            </w:pPr>
          </w:p>
          <w:p w14:paraId="35ED8BE1"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K_U03</w:t>
            </w:r>
          </w:p>
        </w:tc>
        <w:tc>
          <w:tcPr>
            <w:tcW w:w="1277" w:type="dxa"/>
            <w:tcBorders>
              <w:top w:val="single" w:sz="8" w:space="0" w:color="auto"/>
              <w:left w:val="single" w:sz="4" w:space="0" w:color="auto"/>
              <w:bottom w:val="single" w:sz="8" w:space="0" w:color="auto"/>
              <w:right w:val="single" w:sz="4" w:space="0" w:color="auto"/>
            </w:tcBorders>
          </w:tcPr>
          <w:p w14:paraId="751C16B8" w14:textId="77777777" w:rsidR="007976A6" w:rsidRPr="006624D4" w:rsidRDefault="007976A6" w:rsidP="00F05C73">
            <w:pPr>
              <w:spacing w:line="276" w:lineRule="auto"/>
              <w:jc w:val="center"/>
              <w:rPr>
                <w:rFonts w:asciiTheme="minorHAnsi" w:hAnsiTheme="minorHAnsi"/>
              </w:rPr>
            </w:pPr>
          </w:p>
          <w:p w14:paraId="51A084D5"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Ćwiczenia</w:t>
            </w:r>
          </w:p>
          <w:p w14:paraId="1614C01D" w14:textId="77777777" w:rsidR="007976A6" w:rsidRPr="006624D4" w:rsidRDefault="007976A6" w:rsidP="00F05C73">
            <w:pPr>
              <w:spacing w:line="276" w:lineRule="auto"/>
              <w:jc w:val="center"/>
              <w:rPr>
                <w:rFonts w:asciiTheme="minorHAnsi" w:hAnsiTheme="minorHAnsi"/>
              </w:rPr>
            </w:pPr>
          </w:p>
          <w:p w14:paraId="351ADF1E" w14:textId="77777777" w:rsidR="007976A6" w:rsidRPr="006624D4" w:rsidRDefault="007976A6" w:rsidP="00F05C73">
            <w:pPr>
              <w:spacing w:line="276" w:lineRule="auto"/>
              <w:jc w:val="center"/>
              <w:rPr>
                <w:rFonts w:asciiTheme="minorHAnsi" w:hAnsiTheme="minorHAnsi"/>
              </w:rPr>
            </w:pPr>
          </w:p>
          <w:p w14:paraId="62EE5FC8" w14:textId="77777777" w:rsidR="007976A6" w:rsidRPr="006624D4" w:rsidRDefault="007976A6" w:rsidP="00F05C73">
            <w:pPr>
              <w:spacing w:line="276" w:lineRule="auto"/>
              <w:jc w:val="center"/>
              <w:rPr>
                <w:rFonts w:asciiTheme="minorHAnsi" w:hAnsiTheme="minorHAnsi"/>
                <w:color w:val="000000" w:themeColor="text1"/>
              </w:rPr>
            </w:pPr>
            <w:r w:rsidRPr="006624D4">
              <w:rPr>
                <w:rFonts w:asciiTheme="minorHAnsi" w:eastAsia="Calibri" w:hAnsiTheme="minorHAnsi" w:cs="Calibri"/>
                <w:color w:val="000000" w:themeColor="text1"/>
                <w:sz w:val="22"/>
                <w:szCs w:val="22"/>
              </w:rPr>
              <w:t>Ćwiczenia</w:t>
            </w:r>
          </w:p>
          <w:p w14:paraId="6DDD6C59" w14:textId="77777777" w:rsidR="007976A6" w:rsidRPr="006624D4" w:rsidRDefault="007976A6" w:rsidP="00F05C73">
            <w:pPr>
              <w:spacing w:line="276" w:lineRule="auto"/>
              <w:jc w:val="center"/>
              <w:rPr>
                <w:rFonts w:asciiTheme="minorHAnsi" w:hAnsiTheme="minorHAnsi"/>
                <w:color w:val="000000" w:themeColor="text1"/>
              </w:rPr>
            </w:pPr>
          </w:p>
          <w:p w14:paraId="6292735D" w14:textId="77777777" w:rsidR="007976A6" w:rsidRPr="006624D4" w:rsidRDefault="007976A6" w:rsidP="00F05C73">
            <w:pPr>
              <w:spacing w:line="276" w:lineRule="auto"/>
              <w:jc w:val="center"/>
              <w:rPr>
                <w:rFonts w:asciiTheme="minorHAnsi" w:hAnsiTheme="minorHAnsi"/>
                <w:color w:val="000000" w:themeColor="text1"/>
              </w:rPr>
            </w:pPr>
          </w:p>
          <w:p w14:paraId="27609951" w14:textId="77777777" w:rsidR="007976A6" w:rsidRPr="006624D4" w:rsidRDefault="007976A6" w:rsidP="00F05C73">
            <w:pPr>
              <w:spacing w:line="276" w:lineRule="auto"/>
              <w:jc w:val="center"/>
              <w:rPr>
                <w:rFonts w:asciiTheme="minorHAnsi" w:hAnsiTheme="minorHAnsi"/>
                <w:color w:val="000000" w:themeColor="text1"/>
              </w:rPr>
            </w:pPr>
          </w:p>
          <w:p w14:paraId="3FE68CCC" w14:textId="77777777" w:rsidR="007976A6" w:rsidRPr="006624D4" w:rsidRDefault="007976A6" w:rsidP="00F05C73">
            <w:pPr>
              <w:spacing w:line="276" w:lineRule="auto"/>
              <w:jc w:val="center"/>
              <w:rPr>
                <w:rFonts w:asciiTheme="minorHAnsi" w:hAnsiTheme="minorHAnsi"/>
                <w:color w:val="000000" w:themeColor="text1"/>
              </w:rPr>
            </w:pPr>
          </w:p>
          <w:p w14:paraId="0AB435D2" w14:textId="77777777" w:rsidR="007976A6" w:rsidRPr="006624D4" w:rsidRDefault="007976A6" w:rsidP="00F05C73">
            <w:pPr>
              <w:spacing w:line="276" w:lineRule="auto"/>
              <w:jc w:val="center"/>
              <w:rPr>
                <w:rFonts w:asciiTheme="minorHAnsi" w:hAnsiTheme="minorHAnsi"/>
                <w:color w:val="000000" w:themeColor="text1"/>
              </w:rPr>
            </w:pPr>
          </w:p>
          <w:p w14:paraId="3E81663F" w14:textId="77777777" w:rsidR="007976A6" w:rsidRPr="006624D4" w:rsidRDefault="007976A6" w:rsidP="00F05C73">
            <w:pPr>
              <w:spacing w:line="276" w:lineRule="auto"/>
              <w:jc w:val="center"/>
              <w:rPr>
                <w:rFonts w:asciiTheme="minorHAnsi" w:hAnsiTheme="minorHAnsi"/>
                <w:color w:val="000000" w:themeColor="text1"/>
              </w:rPr>
            </w:pPr>
            <w:r w:rsidRPr="006624D4">
              <w:rPr>
                <w:rFonts w:asciiTheme="minorHAnsi" w:eastAsia="Calibri" w:hAnsiTheme="minorHAnsi" w:cs="Calibri"/>
                <w:color w:val="000000" w:themeColor="text1"/>
                <w:sz w:val="22"/>
                <w:szCs w:val="22"/>
              </w:rPr>
              <w:t>Ćwiczenia</w:t>
            </w:r>
          </w:p>
          <w:p w14:paraId="053C5821" w14:textId="77777777" w:rsidR="007976A6" w:rsidRPr="006624D4" w:rsidRDefault="007976A6" w:rsidP="00F05C73">
            <w:pPr>
              <w:spacing w:line="276" w:lineRule="auto"/>
              <w:jc w:val="center"/>
              <w:rPr>
                <w:rFonts w:asciiTheme="minorHAnsi" w:hAnsiTheme="minorHAnsi"/>
                <w:color w:val="000000" w:themeColor="text1"/>
              </w:rPr>
            </w:pPr>
          </w:p>
          <w:p w14:paraId="770DAA46" w14:textId="77777777" w:rsidR="007976A6" w:rsidRPr="006624D4" w:rsidRDefault="007976A6" w:rsidP="00F05C73">
            <w:pPr>
              <w:spacing w:line="276" w:lineRule="auto"/>
              <w:jc w:val="center"/>
              <w:rPr>
                <w:rFonts w:asciiTheme="minorHAnsi" w:hAnsiTheme="minorHAnsi"/>
                <w:color w:val="000000" w:themeColor="text1"/>
              </w:rPr>
            </w:pPr>
          </w:p>
          <w:p w14:paraId="624A39C9" w14:textId="77777777" w:rsidR="007976A6" w:rsidRPr="006624D4" w:rsidRDefault="007976A6" w:rsidP="00F05C73">
            <w:pPr>
              <w:spacing w:line="276" w:lineRule="auto"/>
              <w:jc w:val="center"/>
              <w:rPr>
                <w:rFonts w:asciiTheme="minorHAnsi" w:hAnsiTheme="minorHAnsi"/>
                <w:color w:val="000000" w:themeColor="text1"/>
              </w:rPr>
            </w:pPr>
          </w:p>
          <w:p w14:paraId="5497C5AF" w14:textId="77777777" w:rsidR="007976A6" w:rsidRPr="006624D4" w:rsidRDefault="007976A6" w:rsidP="00F05C73">
            <w:pPr>
              <w:spacing w:line="276" w:lineRule="auto"/>
              <w:jc w:val="center"/>
              <w:rPr>
                <w:rFonts w:asciiTheme="minorHAnsi" w:hAnsiTheme="minorHAnsi"/>
                <w:color w:val="000000" w:themeColor="text1"/>
              </w:rPr>
            </w:pPr>
          </w:p>
          <w:p w14:paraId="5D87B977" w14:textId="77777777" w:rsidR="007976A6" w:rsidRPr="006624D4" w:rsidRDefault="007976A6" w:rsidP="00F05C73">
            <w:pPr>
              <w:spacing w:line="276" w:lineRule="auto"/>
              <w:jc w:val="center"/>
              <w:rPr>
                <w:rFonts w:asciiTheme="minorHAnsi" w:hAnsiTheme="minorHAnsi"/>
                <w:color w:val="000000" w:themeColor="text1"/>
              </w:rPr>
            </w:pPr>
            <w:r w:rsidRPr="006624D4">
              <w:rPr>
                <w:rFonts w:asciiTheme="minorHAnsi" w:eastAsia="Calibri" w:hAnsiTheme="minorHAnsi" w:cs="Calibri"/>
                <w:color w:val="000000" w:themeColor="text1"/>
                <w:sz w:val="22"/>
                <w:szCs w:val="22"/>
              </w:rPr>
              <w:t>Ćwiczenia</w:t>
            </w:r>
          </w:p>
        </w:tc>
        <w:tc>
          <w:tcPr>
            <w:tcW w:w="1525" w:type="dxa"/>
            <w:gridSpan w:val="2"/>
            <w:tcBorders>
              <w:top w:val="single" w:sz="8" w:space="0" w:color="auto"/>
              <w:left w:val="single" w:sz="4" w:space="0" w:color="auto"/>
              <w:bottom w:val="single" w:sz="8" w:space="0" w:color="auto"/>
            </w:tcBorders>
          </w:tcPr>
          <w:p w14:paraId="3AE303D7" w14:textId="77777777" w:rsidR="007976A6" w:rsidRPr="006624D4" w:rsidRDefault="007976A6" w:rsidP="00F05C73">
            <w:pPr>
              <w:spacing w:line="276" w:lineRule="auto"/>
              <w:jc w:val="center"/>
              <w:rPr>
                <w:rFonts w:asciiTheme="minorHAnsi" w:hAnsiTheme="minorHAnsi"/>
              </w:rPr>
            </w:pPr>
          </w:p>
          <w:p w14:paraId="32172161" w14:textId="1DA4711F" w:rsidR="007976A6" w:rsidRPr="006624D4" w:rsidRDefault="65771646" w:rsidP="4522BCAB">
            <w:pPr>
              <w:spacing w:line="276" w:lineRule="auto"/>
              <w:jc w:val="center"/>
              <w:rPr>
                <w:rFonts w:asciiTheme="minorHAnsi" w:hAnsiTheme="minorHAnsi"/>
              </w:rPr>
            </w:pPr>
            <w:r w:rsidRPr="4522BCAB">
              <w:rPr>
                <w:rFonts w:asciiTheme="minorHAnsi" w:eastAsia="Times New Roman" w:hAnsiTheme="minorHAnsi" w:cs="Times New Roman"/>
                <w:sz w:val="22"/>
                <w:szCs w:val="22"/>
              </w:rPr>
              <w:t>Zaliczenie praktyczne poszczególnych części programowych (kolokwium)</w:t>
            </w:r>
          </w:p>
          <w:p w14:paraId="3C684AA6" w14:textId="57E125D1" w:rsidR="007976A6" w:rsidRPr="006624D4" w:rsidRDefault="65771646" w:rsidP="4522BCAB">
            <w:pPr>
              <w:spacing w:line="276" w:lineRule="auto"/>
              <w:jc w:val="center"/>
              <w:rPr>
                <w:rFonts w:asciiTheme="minorHAnsi" w:hAnsiTheme="minorHAnsi"/>
              </w:rPr>
            </w:pPr>
            <w:r w:rsidRPr="4522BCAB">
              <w:rPr>
                <w:rFonts w:asciiTheme="minorHAnsi" w:eastAsia="Times New Roman" w:hAnsiTheme="minorHAnsi" w:cs="Times New Roman"/>
                <w:sz w:val="22"/>
                <w:szCs w:val="22"/>
              </w:rPr>
              <w:t>Zaliczenie praktyczne poszczególnych części programowych (kolokwium)</w:t>
            </w:r>
          </w:p>
          <w:p w14:paraId="080495EE" w14:textId="194FF323" w:rsidR="007976A6" w:rsidRPr="006624D4" w:rsidRDefault="65771646" w:rsidP="4522BCAB">
            <w:pPr>
              <w:spacing w:line="276" w:lineRule="auto"/>
              <w:jc w:val="center"/>
              <w:rPr>
                <w:rFonts w:asciiTheme="minorHAnsi" w:hAnsiTheme="minorHAnsi"/>
              </w:rPr>
            </w:pPr>
            <w:r w:rsidRPr="4522BCAB">
              <w:rPr>
                <w:rFonts w:asciiTheme="minorHAnsi" w:eastAsia="Times New Roman" w:hAnsiTheme="minorHAnsi" w:cs="Times New Roman"/>
                <w:sz w:val="22"/>
                <w:szCs w:val="22"/>
              </w:rPr>
              <w:t xml:space="preserve">Zaliczenie praktyczne poszczególnych części programowych </w:t>
            </w:r>
            <w:r w:rsidR="4522BCAB" w:rsidRPr="4522BCAB">
              <w:rPr>
                <w:rFonts w:asciiTheme="minorHAnsi" w:eastAsia="Times New Roman" w:hAnsiTheme="minorHAnsi" w:cs="Times New Roman"/>
                <w:sz w:val="22"/>
                <w:szCs w:val="22"/>
              </w:rPr>
              <w:t>(kolokwium)</w:t>
            </w:r>
          </w:p>
          <w:p w14:paraId="32F873D9" w14:textId="58EC24B2" w:rsidR="007976A6" w:rsidRPr="006624D4" w:rsidRDefault="65771646" w:rsidP="4522BCAB">
            <w:pPr>
              <w:spacing w:line="276" w:lineRule="auto"/>
              <w:jc w:val="center"/>
              <w:rPr>
                <w:rFonts w:asciiTheme="minorHAnsi" w:hAnsiTheme="minorHAnsi"/>
              </w:rPr>
            </w:pPr>
            <w:r w:rsidRPr="4522BCAB">
              <w:rPr>
                <w:rFonts w:asciiTheme="minorHAnsi" w:eastAsia="Times New Roman" w:hAnsiTheme="minorHAnsi" w:cs="Times New Roman"/>
                <w:sz w:val="22"/>
                <w:szCs w:val="22"/>
              </w:rPr>
              <w:t xml:space="preserve">Zaliczenie praktyczne poszczególnych części programowych </w:t>
            </w:r>
            <w:r w:rsidR="4522BCAB" w:rsidRPr="4522BCAB">
              <w:rPr>
                <w:rFonts w:asciiTheme="minorHAnsi" w:eastAsia="Times New Roman" w:hAnsiTheme="minorHAnsi" w:cs="Times New Roman"/>
                <w:sz w:val="22"/>
                <w:szCs w:val="22"/>
              </w:rPr>
              <w:t>(kolokwium)</w:t>
            </w:r>
          </w:p>
        </w:tc>
      </w:tr>
      <w:tr w:rsidR="007976A6" w:rsidRPr="006624D4" w14:paraId="70984051"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5022F7E" w14:textId="77777777" w:rsidR="007976A6" w:rsidRPr="006624D4" w:rsidRDefault="007976A6" w:rsidP="00F05C73">
            <w:pPr>
              <w:spacing w:line="276" w:lineRule="auto"/>
              <w:jc w:val="center"/>
              <w:rPr>
                <w:rFonts w:asciiTheme="minorHAnsi" w:hAnsiTheme="minorHAnsi"/>
              </w:rPr>
            </w:pPr>
          </w:p>
          <w:p w14:paraId="6FE4D847" w14:textId="77777777" w:rsidR="007976A6" w:rsidRPr="006624D4" w:rsidRDefault="007976A6" w:rsidP="00F05C73">
            <w:pPr>
              <w:spacing w:line="276" w:lineRule="auto"/>
              <w:jc w:val="center"/>
              <w:rPr>
                <w:rFonts w:asciiTheme="minorHAnsi" w:hAnsiTheme="minorHAnsi"/>
              </w:rPr>
            </w:pPr>
            <w:r w:rsidRPr="006624D4">
              <w:rPr>
                <w:rFonts w:asciiTheme="minorHAnsi" w:hAnsiTheme="minorHAnsi"/>
                <w:sz w:val="22"/>
                <w:szCs w:val="22"/>
              </w:rPr>
              <w:t>A4_K01</w:t>
            </w:r>
          </w:p>
          <w:p w14:paraId="394A0990" w14:textId="77777777" w:rsidR="007976A6" w:rsidRPr="006624D4" w:rsidRDefault="007976A6" w:rsidP="00F05C73">
            <w:pPr>
              <w:spacing w:line="276" w:lineRule="auto"/>
              <w:jc w:val="center"/>
              <w:rPr>
                <w:rFonts w:asciiTheme="minorHAnsi" w:hAnsiTheme="minorHAnsi"/>
              </w:rPr>
            </w:pPr>
          </w:p>
          <w:p w14:paraId="685DB732" w14:textId="77777777" w:rsidR="007976A6" w:rsidRPr="006624D4" w:rsidRDefault="007976A6" w:rsidP="00F05C73">
            <w:pPr>
              <w:spacing w:line="276" w:lineRule="auto"/>
              <w:jc w:val="center"/>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49E9DB" w14:textId="77777777" w:rsidR="007976A6" w:rsidRPr="006624D4" w:rsidRDefault="007976A6" w:rsidP="00F05C73">
            <w:pPr>
              <w:spacing w:line="276" w:lineRule="auto"/>
              <w:rPr>
                <w:rFonts w:asciiTheme="minorHAnsi" w:hAnsiTheme="minorHAnsi"/>
                <w:b/>
              </w:rPr>
            </w:pPr>
            <w:r w:rsidRPr="006624D4">
              <w:rPr>
                <w:rFonts w:asciiTheme="minorHAnsi" w:hAnsiTheme="minorHAnsi"/>
                <w:b/>
                <w:bCs/>
                <w:sz w:val="22"/>
                <w:szCs w:val="22"/>
              </w:rPr>
              <w:t>w zakresie kompetencji społecznych:</w:t>
            </w:r>
          </w:p>
          <w:p w14:paraId="249D5798" w14:textId="77777777" w:rsidR="007976A6" w:rsidRPr="006624D4" w:rsidRDefault="007976A6" w:rsidP="00F05C73">
            <w:pPr>
              <w:spacing w:line="276" w:lineRule="auto"/>
              <w:rPr>
                <w:rFonts w:asciiTheme="minorHAnsi" w:hAnsiTheme="minorHAnsi"/>
                <w:color w:val="000000" w:themeColor="text1"/>
              </w:rPr>
            </w:pPr>
            <w:r w:rsidRPr="006624D4">
              <w:rPr>
                <w:rFonts w:asciiTheme="minorHAnsi" w:eastAsia="Times New Roman" w:hAnsiTheme="minorHAnsi" w:cs="Times New Roman"/>
                <w:color w:val="000000" w:themeColor="text1"/>
                <w:sz w:val="22"/>
                <w:szCs w:val="22"/>
              </w:rPr>
              <w:t>Student ma świadomość społeczną ukierunkowaną na odpowiedzialne i celowe wykorzystywanie sprzętu i oprogramowania komputerowego pochodzącego z legalnych źródeł</w:t>
            </w:r>
          </w:p>
          <w:p w14:paraId="43361E63" w14:textId="77777777" w:rsidR="007976A6" w:rsidRPr="006624D4" w:rsidRDefault="007976A6" w:rsidP="00F05C73">
            <w:pPr>
              <w:spacing w:line="276" w:lineRule="auto"/>
              <w:rPr>
                <w:rFonts w:asciiTheme="minorHAnsi" w:hAnsiTheme="minorHAnsi"/>
                <w:b/>
              </w:rPr>
            </w:pPr>
          </w:p>
          <w:p w14:paraId="0E389056" w14:textId="77777777" w:rsidR="007976A6" w:rsidRPr="006624D4" w:rsidRDefault="007976A6" w:rsidP="00F05C73">
            <w:pPr>
              <w:pStyle w:val="Default"/>
              <w:spacing w:line="276" w:lineRule="auto"/>
              <w:jc w:val="both"/>
              <w:rPr>
                <w:rFonts w:asciiTheme="minorHAnsi" w:hAnsiTheme="minorHAnsi"/>
                <w:color w:val="auto"/>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05FAF3" w14:textId="77777777" w:rsidR="007976A6" w:rsidRPr="006624D4" w:rsidRDefault="007976A6" w:rsidP="00F05C73">
            <w:pPr>
              <w:spacing w:line="276" w:lineRule="auto"/>
              <w:jc w:val="center"/>
              <w:rPr>
                <w:rFonts w:asciiTheme="minorHAnsi" w:hAnsiTheme="minorHAnsi" w:cs="Calibri"/>
              </w:rPr>
            </w:pPr>
          </w:p>
          <w:p w14:paraId="1F790F9A" w14:textId="77777777" w:rsidR="007976A6" w:rsidRPr="006624D4" w:rsidRDefault="007976A6" w:rsidP="00F05C73">
            <w:pPr>
              <w:spacing w:line="276" w:lineRule="auto"/>
              <w:jc w:val="center"/>
              <w:rPr>
                <w:rFonts w:asciiTheme="minorHAnsi" w:hAnsiTheme="minorHAnsi" w:cs="Calibri"/>
              </w:rPr>
            </w:pPr>
            <w:r w:rsidRPr="006624D4">
              <w:rPr>
                <w:rFonts w:asciiTheme="minorHAnsi" w:hAnsiTheme="minorHAnsi" w:cs="Calibri"/>
                <w:sz w:val="22"/>
                <w:szCs w:val="22"/>
              </w:rPr>
              <w:t>K_K03</w:t>
            </w:r>
          </w:p>
          <w:p w14:paraId="025839D3" w14:textId="77777777" w:rsidR="007976A6" w:rsidRPr="006624D4" w:rsidRDefault="007976A6" w:rsidP="00F05C73">
            <w:pPr>
              <w:spacing w:line="276" w:lineRule="auto"/>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0DAF13F2" w14:textId="77777777" w:rsidR="007976A6" w:rsidRPr="006624D4" w:rsidRDefault="007976A6" w:rsidP="00F05C73">
            <w:pPr>
              <w:spacing w:line="276" w:lineRule="auto"/>
              <w:jc w:val="center"/>
              <w:rPr>
                <w:rFonts w:asciiTheme="minorHAnsi" w:hAnsiTheme="minorHAnsi" w:cs="Calibri"/>
              </w:rPr>
            </w:pPr>
          </w:p>
          <w:p w14:paraId="109CD88D" w14:textId="77777777" w:rsidR="007976A6" w:rsidRPr="006624D4" w:rsidRDefault="007976A6" w:rsidP="00F05C73">
            <w:pPr>
              <w:spacing w:line="276" w:lineRule="auto"/>
              <w:jc w:val="center"/>
              <w:rPr>
                <w:rFonts w:asciiTheme="minorHAnsi" w:eastAsia="Times New Roman" w:hAnsiTheme="minorHAnsi" w:cs="Times New Roman"/>
              </w:rPr>
            </w:pPr>
            <w:r w:rsidRPr="006624D4">
              <w:rPr>
                <w:rFonts w:asciiTheme="minorHAnsi" w:eastAsia="Times New Roman" w:hAnsiTheme="minorHAnsi"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C2C5517" w14:textId="77777777" w:rsidR="007976A6" w:rsidRPr="006624D4" w:rsidRDefault="007976A6" w:rsidP="00F05C73">
            <w:pPr>
              <w:spacing w:line="276" w:lineRule="auto"/>
              <w:jc w:val="center"/>
              <w:rPr>
                <w:rFonts w:asciiTheme="minorHAnsi" w:hAnsiTheme="minorHAnsi"/>
              </w:rPr>
            </w:pPr>
          </w:p>
          <w:p w14:paraId="7BC93236" w14:textId="77777777" w:rsidR="007976A6" w:rsidRPr="006624D4" w:rsidRDefault="007976A6" w:rsidP="00F05C73">
            <w:pPr>
              <w:spacing w:line="276" w:lineRule="auto"/>
              <w:jc w:val="center"/>
              <w:rPr>
                <w:rFonts w:asciiTheme="minorHAnsi" w:hAnsiTheme="minorHAnsi"/>
              </w:rPr>
            </w:pPr>
            <w:r w:rsidRPr="006624D4">
              <w:rPr>
                <w:rFonts w:asciiTheme="minorHAnsi" w:eastAsia="Times New Roman" w:hAnsiTheme="minorHAnsi" w:cs="Times New Roman"/>
                <w:sz w:val="22"/>
                <w:szCs w:val="22"/>
              </w:rPr>
              <w:t>Na podstawie obserwacji aktywności studentów przy realizowanych ćwiczeniach oraz obecności na zajęciach</w:t>
            </w:r>
          </w:p>
        </w:tc>
      </w:tr>
      <w:tr w:rsidR="007976A6" w:rsidRPr="006624D4" w14:paraId="3E28DEE4" w14:textId="77777777" w:rsidTr="4522BCAB">
        <w:tc>
          <w:tcPr>
            <w:tcW w:w="9181" w:type="dxa"/>
            <w:gridSpan w:val="7"/>
            <w:shd w:val="clear" w:color="auto" w:fill="D9D9D9" w:themeFill="background1" w:themeFillShade="D9"/>
          </w:tcPr>
          <w:p w14:paraId="1BE869A0" w14:textId="77777777" w:rsidR="007976A6" w:rsidRPr="006624D4" w:rsidRDefault="007976A6" w:rsidP="00F05C7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7976A6" w:rsidRPr="006624D4" w14:paraId="03FEE23C" w14:textId="77777777" w:rsidTr="4522BCAB">
        <w:trPr>
          <w:trHeight w:val="1495"/>
        </w:trPr>
        <w:tc>
          <w:tcPr>
            <w:tcW w:w="2977" w:type="dxa"/>
            <w:gridSpan w:val="2"/>
            <w:tcBorders>
              <w:right w:val="nil"/>
            </w:tcBorders>
            <w:shd w:val="clear" w:color="auto" w:fill="D9D9D9" w:themeFill="background1" w:themeFillShade="D9"/>
          </w:tcPr>
          <w:p w14:paraId="40FB9A68"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Całkowita liczba punktów ECTS: (A + B)</w:t>
            </w:r>
            <w:r w:rsidRPr="006624D4">
              <w:rPr>
                <w:rFonts w:asciiTheme="minorHAnsi" w:hAnsiTheme="minorHAnsi"/>
                <w:b/>
                <w:i/>
                <w:sz w:val="22"/>
                <w:szCs w:val="22"/>
              </w:rPr>
              <w:t xml:space="preserve">   </w:t>
            </w:r>
          </w:p>
        </w:tc>
        <w:tc>
          <w:tcPr>
            <w:tcW w:w="4679" w:type="dxa"/>
            <w:gridSpan w:val="3"/>
            <w:tcBorders>
              <w:left w:val="nil"/>
            </w:tcBorders>
          </w:tcPr>
          <w:p w14:paraId="0F5F6FDC" w14:textId="77777777" w:rsidR="007976A6" w:rsidRPr="006624D4" w:rsidRDefault="009B5215" w:rsidP="00F05C73">
            <w:pPr>
              <w:rPr>
                <w:rFonts w:asciiTheme="minorHAnsi" w:hAnsiTheme="minorHAnsi"/>
              </w:rPr>
            </w:pPr>
            <w:r w:rsidRPr="006624D4">
              <w:rPr>
                <w:rFonts w:asciiTheme="minorHAnsi" w:hAnsiTheme="minorHAnsi"/>
                <w:sz w:val="22"/>
                <w:szCs w:val="22"/>
              </w:rPr>
              <w:t>1</w:t>
            </w:r>
          </w:p>
        </w:tc>
        <w:tc>
          <w:tcPr>
            <w:tcW w:w="788" w:type="dxa"/>
            <w:tcBorders>
              <w:left w:val="nil"/>
            </w:tcBorders>
            <w:textDirection w:val="btLr"/>
          </w:tcPr>
          <w:p w14:paraId="5B5309DC" w14:textId="77777777" w:rsidR="007976A6" w:rsidRPr="006624D4" w:rsidRDefault="007976A6" w:rsidP="00F05C73">
            <w:pPr>
              <w:spacing w:before="60" w:after="60"/>
              <w:ind w:left="113" w:right="113"/>
              <w:rPr>
                <w:rFonts w:asciiTheme="minorHAnsi" w:hAnsiTheme="minorHAnsi"/>
              </w:rPr>
            </w:pPr>
            <w:r w:rsidRPr="006624D4">
              <w:rPr>
                <w:rFonts w:asciiTheme="minorHAnsi" w:hAnsiTheme="minorHAnsi"/>
                <w:sz w:val="22"/>
                <w:szCs w:val="22"/>
              </w:rPr>
              <w:t>Stacjonarne</w:t>
            </w:r>
          </w:p>
        </w:tc>
        <w:tc>
          <w:tcPr>
            <w:tcW w:w="737" w:type="dxa"/>
            <w:tcBorders>
              <w:left w:val="nil"/>
            </w:tcBorders>
            <w:textDirection w:val="btLr"/>
          </w:tcPr>
          <w:p w14:paraId="1BAE2CF1" w14:textId="77777777" w:rsidR="007976A6" w:rsidRPr="006624D4" w:rsidRDefault="007976A6" w:rsidP="00F05C73">
            <w:pPr>
              <w:spacing w:before="60" w:after="60"/>
              <w:ind w:left="113" w:right="113"/>
              <w:rPr>
                <w:rFonts w:asciiTheme="minorHAnsi" w:hAnsiTheme="minorHAnsi"/>
              </w:rPr>
            </w:pPr>
            <w:r w:rsidRPr="006624D4">
              <w:rPr>
                <w:rFonts w:asciiTheme="minorHAnsi" w:hAnsiTheme="minorHAnsi"/>
                <w:sz w:val="22"/>
                <w:szCs w:val="22"/>
              </w:rPr>
              <w:t>Niestacjonarne</w:t>
            </w:r>
          </w:p>
        </w:tc>
      </w:tr>
      <w:tr w:rsidR="007976A6" w:rsidRPr="006624D4" w14:paraId="09DEBB5D" w14:textId="77777777" w:rsidTr="4522BCAB">
        <w:tc>
          <w:tcPr>
            <w:tcW w:w="2977" w:type="dxa"/>
            <w:gridSpan w:val="2"/>
            <w:tcBorders>
              <w:right w:val="nil"/>
            </w:tcBorders>
            <w:shd w:val="clear" w:color="auto" w:fill="D9D9D9" w:themeFill="background1" w:themeFillShade="D9"/>
          </w:tcPr>
          <w:p w14:paraId="6439D29D"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lastRenderedPageBreak/>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1951C16E" w14:textId="77777777" w:rsidR="007976A6" w:rsidRPr="006624D4" w:rsidRDefault="007976A6" w:rsidP="00F05C73">
            <w:pPr>
              <w:rPr>
                <w:rFonts w:asciiTheme="minorHAnsi" w:eastAsia="Times New Roman" w:hAnsiTheme="minorHAnsi" w:cs="Times New Roman"/>
              </w:rPr>
            </w:pPr>
            <w:r w:rsidRPr="006624D4">
              <w:rPr>
                <w:rFonts w:asciiTheme="minorHAnsi" w:eastAsia="Times New Roman" w:hAnsiTheme="minorHAnsi" w:cs="Times New Roman"/>
                <w:sz w:val="22"/>
                <w:szCs w:val="22"/>
              </w:rPr>
              <w:lastRenderedPageBreak/>
              <w:t>Ćwiczenia projektowe</w:t>
            </w:r>
          </w:p>
          <w:p w14:paraId="70765E1E" w14:textId="77777777" w:rsidR="007976A6" w:rsidRPr="006624D4" w:rsidRDefault="007976A6" w:rsidP="00F05C73">
            <w:pPr>
              <w:rPr>
                <w:rFonts w:asciiTheme="minorHAnsi" w:hAnsiTheme="minorHAnsi"/>
              </w:rPr>
            </w:pPr>
          </w:p>
          <w:p w14:paraId="080597D8" w14:textId="77777777" w:rsidR="007976A6" w:rsidRPr="006624D4" w:rsidRDefault="007976A6" w:rsidP="00F05C73">
            <w:pPr>
              <w:rPr>
                <w:rFonts w:asciiTheme="minorHAnsi" w:hAnsiTheme="minorHAnsi"/>
              </w:rPr>
            </w:pPr>
          </w:p>
          <w:p w14:paraId="599EDF28" w14:textId="77777777" w:rsidR="007976A6" w:rsidRPr="006624D4" w:rsidRDefault="007976A6" w:rsidP="00F05C73">
            <w:pPr>
              <w:rPr>
                <w:rFonts w:asciiTheme="minorHAnsi" w:hAnsiTheme="minorHAnsi"/>
                <w:b/>
              </w:rPr>
            </w:pPr>
          </w:p>
          <w:p w14:paraId="3EE3E962" w14:textId="77777777" w:rsidR="007976A6" w:rsidRPr="006624D4" w:rsidRDefault="007976A6" w:rsidP="00F05C73">
            <w:pPr>
              <w:rPr>
                <w:rFonts w:asciiTheme="minorHAnsi" w:hAnsiTheme="minorHAnsi"/>
                <w:b/>
              </w:rPr>
            </w:pPr>
            <w:r w:rsidRPr="006624D4">
              <w:rPr>
                <w:rFonts w:asciiTheme="minorHAnsi" w:hAnsiTheme="minorHAnsi"/>
                <w:b/>
                <w:sz w:val="22"/>
                <w:szCs w:val="22"/>
              </w:rPr>
              <w:t>w sumie:</w:t>
            </w:r>
          </w:p>
          <w:p w14:paraId="487D2500"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4014706"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lastRenderedPageBreak/>
              <w:t>15</w:t>
            </w:r>
          </w:p>
          <w:p w14:paraId="400E5260" w14:textId="77777777" w:rsidR="007976A6" w:rsidRPr="006624D4" w:rsidRDefault="007976A6" w:rsidP="00F05C73">
            <w:pPr>
              <w:jc w:val="center"/>
              <w:rPr>
                <w:rFonts w:asciiTheme="minorHAnsi" w:hAnsiTheme="minorHAnsi"/>
              </w:rPr>
            </w:pPr>
          </w:p>
          <w:p w14:paraId="007AF243" w14:textId="77777777" w:rsidR="007976A6" w:rsidRPr="006624D4" w:rsidRDefault="007976A6" w:rsidP="00F05C73">
            <w:pPr>
              <w:jc w:val="center"/>
              <w:rPr>
                <w:rFonts w:asciiTheme="minorHAnsi" w:hAnsiTheme="minorHAnsi"/>
              </w:rPr>
            </w:pPr>
          </w:p>
          <w:p w14:paraId="07ACAF76" w14:textId="77777777" w:rsidR="007976A6" w:rsidRPr="006624D4" w:rsidRDefault="007976A6" w:rsidP="00F05C73">
            <w:pPr>
              <w:jc w:val="center"/>
              <w:rPr>
                <w:rFonts w:asciiTheme="minorHAnsi" w:hAnsiTheme="minorHAnsi"/>
              </w:rPr>
            </w:pPr>
          </w:p>
          <w:p w14:paraId="06D40169"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0E46D95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c>
          <w:tcPr>
            <w:tcW w:w="737" w:type="dxa"/>
            <w:tcBorders>
              <w:left w:val="nil"/>
            </w:tcBorders>
          </w:tcPr>
          <w:p w14:paraId="4F0BFB83"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lastRenderedPageBreak/>
              <w:t>15</w:t>
            </w:r>
          </w:p>
          <w:p w14:paraId="19BCB52F" w14:textId="77777777" w:rsidR="007976A6" w:rsidRPr="006624D4" w:rsidRDefault="007976A6" w:rsidP="00F05C73">
            <w:pPr>
              <w:jc w:val="center"/>
              <w:rPr>
                <w:rFonts w:asciiTheme="minorHAnsi" w:hAnsiTheme="minorHAnsi"/>
              </w:rPr>
            </w:pPr>
          </w:p>
          <w:p w14:paraId="777F8D1C" w14:textId="77777777" w:rsidR="007976A6" w:rsidRPr="006624D4" w:rsidRDefault="007976A6" w:rsidP="00F05C73">
            <w:pPr>
              <w:jc w:val="center"/>
              <w:rPr>
                <w:rFonts w:asciiTheme="minorHAnsi" w:hAnsiTheme="minorHAnsi"/>
              </w:rPr>
            </w:pPr>
          </w:p>
          <w:p w14:paraId="73555E7C" w14:textId="77777777" w:rsidR="007976A6" w:rsidRPr="006624D4" w:rsidRDefault="007976A6" w:rsidP="00F05C73">
            <w:pPr>
              <w:jc w:val="center"/>
              <w:rPr>
                <w:rFonts w:asciiTheme="minorHAnsi" w:hAnsiTheme="minorHAnsi"/>
              </w:rPr>
            </w:pPr>
          </w:p>
          <w:p w14:paraId="2D16A9DE" w14:textId="77777777" w:rsidR="007976A6" w:rsidRPr="006624D4" w:rsidRDefault="007976A6" w:rsidP="00F05C73">
            <w:pPr>
              <w:jc w:val="center"/>
              <w:rPr>
                <w:rFonts w:asciiTheme="minorHAnsi" w:hAnsiTheme="minorHAnsi"/>
                <w:b/>
                <w:bCs/>
              </w:rPr>
            </w:pPr>
            <w:r w:rsidRPr="006624D4">
              <w:rPr>
                <w:rFonts w:asciiTheme="minorHAnsi" w:hAnsiTheme="minorHAnsi"/>
                <w:b/>
                <w:bCs/>
                <w:sz w:val="22"/>
                <w:szCs w:val="22"/>
              </w:rPr>
              <w:t>15</w:t>
            </w:r>
          </w:p>
          <w:p w14:paraId="597F7600" w14:textId="77777777" w:rsidR="007976A6" w:rsidRPr="006624D4" w:rsidRDefault="007976A6" w:rsidP="00F05C73">
            <w:pPr>
              <w:jc w:val="center"/>
              <w:rPr>
                <w:rFonts w:asciiTheme="minorHAnsi" w:hAnsiTheme="minorHAnsi"/>
              </w:rPr>
            </w:pPr>
            <w:r w:rsidRPr="006624D4">
              <w:rPr>
                <w:rFonts w:asciiTheme="minorHAnsi" w:hAnsiTheme="minorHAnsi"/>
                <w:sz w:val="22"/>
                <w:szCs w:val="22"/>
              </w:rPr>
              <w:t>0,6</w:t>
            </w:r>
          </w:p>
        </w:tc>
      </w:tr>
      <w:tr w:rsidR="007976A6" w:rsidRPr="006624D4" w14:paraId="47550D20" w14:textId="77777777" w:rsidTr="4522BCAB">
        <w:tc>
          <w:tcPr>
            <w:tcW w:w="2977" w:type="dxa"/>
            <w:gridSpan w:val="2"/>
            <w:tcBorders>
              <w:right w:val="nil"/>
            </w:tcBorders>
            <w:shd w:val="clear" w:color="auto" w:fill="D9D9D9" w:themeFill="background1" w:themeFillShade="D9"/>
          </w:tcPr>
          <w:p w14:paraId="40C69EB3"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lastRenderedPageBreak/>
              <w:t>B. Formy aktywności studenta w ramach samokształcenia wraz z planowaną liczbą godzin na każdą formę i liczbą punktów ECTS:</w:t>
            </w:r>
          </w:p>
        </w:tc>
        <w:tc>
          <w:tcPr>
            <w:tcW w:w="4679" w:type="dxa"/>
            <w:gridSpan w:val="3"/>
            <w:tcBorders>
              <w:left w:val="nil"/>
            </w:tcBorders>
          </w:tcPr>
          <w:p w14:paraId="1EC3108C" w14:textId="54519852" w:rsidR="007976A6" w:rsidRPr="006624D4" w:rsidRDefault="65771646" w:rsidP="4522BCAB">
            <w:pPr>
              <w:rPr>
                <w:rFonts w:asciiTheme="minorHAnsi" w:hAnsiTheme="minorHAnsi"/>
              </w:rPr>
            </w:pPr>
            <w:r w:rsidRPr="4522BCAB">
              <w:rPr>
                <w:rFonts w:asciiTheme="minorHAnsi" w:eastAsia="Times New Roman" w:hAnsiTheme="minorHAnsi" w:cs="Times New Roman"/>
                <w:sz w:val="22"/>
                <w:szCs w:val="22"/>
              </w:rPr>
              <w:t>Przygotowanie do ćwiczeń projektowych</w:t>
            </w:r>
          </w:p>
          <w:p w14:paraId="3C5E8454"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Przygotowanie do kolokwium zaliczeniowego</w:t>
            </w:r>
          </w:p>
          <w:p w14:paraId="11077092"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Praca na platformie e-learningowej</w:t>
            </w:r>
          </w:p>
          <w:p w14:paraId="657653A6" w14:textId="77777777" w:rsidR="007976A6" w:rsidRPr="006624D4" w:rsidRDefault="007976A6" w:rsidP="00F05C73">
            <w:pPr>
              <w:rPr>
                <w:rFonts w:asciiTheme="minorHAnsi" w:hAnsiTheme="minorHAnsi"/>
              </w:rPr>
            </w:pPr>
          </w:p>
          <w:p w14:paraId="0773F381" w14:textId="77777777" w:rsidR="007976A6" w:rsidRPr="006624D4" w:rsidRDefault="007976A6" w:rsidP="00F05C73">
            <w:pPr>
              <w:rPr>
                <w:rFonts w:asciiTheme="minorHAnsi" w:hAnsiTheme="minorHAnsi"/>
              </w:rPr>
            </w:pPr>
            <w:r w:rsidRPr="006624D4">
              <w:rPr>
                <w:rFonts w:asciiTheme="minorHAnsi" w:hAnsiTheme="minorHAnsi"/>
                <w:b/>
                <w:sz w:val="22"/>
                <w:szCs w:val="22"/>
              </w:rPr>
              <w:t xml:space="preserve">w sumie:  </w:t>
            </w:r>
          </w:p>
          <w:p w14:paraId="06515A6F"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7A06FB22"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78DD4AF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3</w:t>
            </w:r>
          </w:p>
          <w:p w14:paraId="5C931E62"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13017849"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3A70447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10</w:t>
            </w:r>
          </w:p>
          <w:p w14:paraId="7FFF48B1"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0,4</w:t>
            </w:r>
          </w:p>
          <w:p w14:paraId="7F94A8BB" w14:textId="77777777" w:rsidR="007976A6" w:rsidRPr="006624D4" w:rsidRDefault="007976A6" w:rsidP="00F05C73">
            <w:pPr>
              <w:jc w:val="center"/>
              <w:rPr>
                <w:rFonts w:asciiTheme="minorHAnsi" w:hAnsiTheme="minorHAnsi"/>
              </w:rPr>
            </w:pPr>
          </w:p>
        </w:tc>
        <w:tc>
          <w:tcPr>
            <w:tcW w:w="737" w:type="dxa"/>
            <w:tcBorders>
              <w:left w:val="nil"/>
            </w:tcBorders>
          </w:tcPr>
          <w:p w14:paraId="051A06A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527DB365"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3</w:t>
            </w:r>
          </w:p>
          <w:p w14:paraId="3B580029"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3A0AEFE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50A21D93"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10</w:t>
            </w:r>
          </w:p>
          <w:p w14:paraId="76557421"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0,4</w:t>
            </w:r>
          </w:p>
        </w:tc>
      </w:tr>
      <w:tr w:rsidR="007976A6" w:rsidRPr="006624D4" w14:paraId="11770F10" w14:textId="77777777" w:rsidTr="4522BCAB">
        <w:tc>
          <w:tcPr>
            <w:tcW w:w="2977" w:type="dxa"/>
            <w:gridSpan w:val="2"/>
            <w:tcBorders>
              <w:right w:val="nil"/>
            </w:tcBorders>
            <w:shd w:val="clear" w:color="auto" w:fill="D9D9D9" w:themeFill="background1" w:themeFillShade="D9"/>
          </w:tcPr>
          <w:p w14:paraId="24E55746" w14:textId="77777777" w:rsidR="007976A6" w:rsidRPr="006624D4" w:rsidRDefault="007976A6" w:rsidP="00F05C7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0D51D952" w14:textId="1EB4EA43" w:rsidR="007976A6" w:rsidRPr="006624D4" w:rsidRDefault="65771646" w:rsidP="4522BCAB">
            <w:pPr>
              <w:rPr>
                <w:rFonts w:asciiTheme="minorHAnsi" w:hAnsiTheme="minorHAnsi"/>
              </w:rPr>
            </w:pPr>
            <w:r w:rsidRPr="4522BCAB">
              <w:rPr>
                <w:rFonts w:asciiTheme="minorHAnsi" w:eastAsia="Times New Roman" w:hAnsiTheme="minorHAnsi" w:cs="Times New Roman"/>
                <w:sz w:val="22"/>
                <w:szCs w:val="22"/>
              </w:rPr>
              <w:t>Udział w ćwiczeniach projektowych</w:t>
            </w:r>
          </w:p>
          <w:p w14:paraId="180ADDCE" w14:textId="6F60C869" w:rsidR="007976A6" w:rsidRPr="006624D4" w:rsidRDefault="65771646" w:rsidP="4522BCAB">
            <w:pPr>
              <w:rPr>
                <w:rFonts w:asciiTheme="minorHAnsi" w:hAnsiTheme="minorHAnsi"/>
              </w:rPr>
            </w:pPr>
            <w:r w:rsidRPr="4522BCAB">
              <w:rPr>
                <w:rFonts w:asciiTheme="minorHAnsi" w:eastAsia="Times New Roman" w:hAnsiTheme="minorHAnsi" w:cs="Times New Roman"/>
                <w:sz w:val="22"/>
                <w:szCs w:val="22"/>
              </w:rPr>
              <w:t>Przygotowanie do ćwiczeń projektowych</w:t>
            </w:r>
          </w:p>
          <w:p w14:paraId="73EBF875"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Praca na platformie e-learningowej</w:t>
            </w:r>
          </w:p>
          <w:p w14:paraId="3EA78B6D" w14:textId="77777777" w:rsidR="007976A6" w:rsidRPr="006624D4" w:rsidRDefault="007976A6" w:rsidP="00F05C73">
            <w:pPr>
              <w:rPr>
                <w:rFonts w:asciiTheme="minorHAnsi" w:hAnsiTheme="minorHAnsi"/>
                <w:b/>
                <w:bCs/>
              </w:rPr>
            </w:pPr>
          </w:p>
          <w:p w14:paraId="3C9CB63B" w14:textId="77777777" w:rsidR="007976A6" w:rsidRPr="006624D4" w:rsidRDefault="007976A6" w:rsidP="00F05C73">
            <w:pPr>
              <w:rPr>
                <w:rFonts w:asciiTheme="minorHAnsi" w:hAnsiTheme="minorHAnsi"/>
              </w:rPr>
            </w:pPr>
            <w:r w:rsidRPr="006624D4">
              <w:rPr>
                <w:rFonts w:asciiTheme="minorHAnsi" w:hAnsiTheme="minorHAnsi"/>
                <w:b/>
                <w:bCs/>
                <w:sz w:val="22"/>
                <w:szCs w:val="22"/>
              </w:rPr>
              <w:t xml:space="preserve">w sumie:  </w:t>
            </w:r>
          </w:p>
          <w:p w14:paraId="6307C2E8" w14:textId="77777777" w:rsidR="007976A6" w:rsidRPr="006624D4" w:rsidRDefault="007976A6" w:rsidP="00F05C73">
            <w:pPr>
              <w:rPr>
                <w:rFonts w:asciiTheme="minorHAnsi" w:hAnsiTheme="minorHAnsi"/>
              </w:rPr>
            </w:pPr>
            <w:r w:rsidRPr="006624D4">
              <w:rPr>
                <w:rFonts w:asciiTheme="minorHAnsi" w:hAnsiTheme="minorHAnsi"/>
                <w:sz w:val="22"/>
                <w:szCs w:val="22"/>
              </w:rPr>
              <w:t>ECTS</w:t>
            </w:r>
          </w:p>
          <w:p w14:paraId="3BCD3771" w14:textId="77777777" w:rsidR="007976A6" w:rsidRPr="006624D4" w:rsidRDefault="007976A6" w:rsidP="00F05C73">
            <w:pPr>
              <w:rPr>
                <w:rFonts w:asciiTheme="minorHAnsi" w:hAnsiTheme="minorHAnsi"/>
              </w:rPr>
            </w:pPr>
          </w:p>
        </w:tc>
        <w:tc>
          <w:tcPr>
            <w:tcW w:w="788" w:type="dxa"/>
            <w:tcBorders>
              <w:left w:val="nil"/>
            </w:tcBorders>
          </w:tcPr>
          <w:p w14:paraId="4AD4B8E0"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15</w:t>
            </w:r>
          </w:p>
          <w:p w14:paraId="5DC54682"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742EE0F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4579213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52FD4CAC"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22</w:t>
            </w:r>
          </w:p>
          <w:p w14:paraId="5A7333B5"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0,8</w:t>
            </w:r>
          </w:p>
        </w:tc>
        <w:tc>
          <w:tcPr>
            <w:tcW w:w="737" w:type="dxa"/>
            <w:tcBorders>
              <w:left w:val="nil"/>
            </w:tcBorders>
          </w:tcPr>
          <w:p w14:paraId="10937CB3"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15</w:t>
            </w:r>
          </w:p>
          <w:p w14:paraId="05239F9F"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5</w:t>
            </w:r>
          </w:p>
          <w:p w14:paraId="42AF39E7"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w:t>
            </w:r>
          </w:p>
          <w:p w14:paraId="574D340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 xml:space="preserve">      </w:t>
            </w:r>
          </w:p>
          <w:p w14:paraId="47D1B39B"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22</w:t>
            </w:r>
          </w:p>
          <w:p w14:paraId="52E40A96" w14:textId="77777777" w:rsidR="007976A6" w:rsidRPr="006624D4" w:rsidRDefault="007976A6" w:rsidP="00F05C73">
            <w:pPr>
              <w:jc w:val="center"/>
              <w:rPr>
                <w:rFonts w:asciiTheme="minorHAnsi" w:hAnsiTheme="minorHAnsi"/>
              </w:rPr>
            </w:pPr>
            <w:r w:rsidRPr="006624D4">
              <w:rPr>
                <w:rFonts w:asciiTheme="minorHAnsi" w:eastAsia="Times New Roman" w:hAnsiTheme="minorHAnsi" w:cs="Times New Roman"/>
                <w:sz w:val="22"/>
                <w:szCs w:val="22"/>
              </w:rPr>
              <w:t>0,8</w:t>
            </w:r>
          </w:p>
        </w:tc>
      </w:tr>
    </w:tbl>
    <w:p w14:paraId="1F8981E0" w14:textId="77777777" w:rsidR="007976A6" w:rsidRPr="006624D4" w:rsidRDefault="007976A6" w:rsidP="007976A6">
      <w:pPr>
        <w:keepNext/>
        <w:keepLines/>
        <w:spacing w:line="276" w:lineRule="auto"/>
        <w:rPr>
          <w:rFonts w:asciiTheme="minorHAnsi" w:hAnsiTheme="minorHAnsi"/>
          <w:b/>
          <w:sz w:val="22"/>
          <w:szCs w:val="22"/>
        </w:rPr>
      </w:pPr>
    </w:p>
    <w:p w14:paraId="79483687" w14:textId="77777777" w:rsidR="007976A6" w:rsidRPr="006624D4" w:rsidRDefault="007976A6" w:rsidP="007976A6">
      <w:pPr>
        <w:keepNext/>
        <w:keepLines/>
        <w:spacing w:line="276" w:lineRule="auto"/>
        <w:rPr>
          <w:rFonts w:asciiTheme="minorHAnsi" w:hAnsiTheme="minorHAnsi"/>
          <w:b/>
          <w:sz w:val="22"/>
          <w:szCs w:val="22"/>
        </w:rPr>
      </w:pPr>
      <w:r w:rsidRPr="006624D4">
        <w:rPr>
          <w:rFonts w:asciiTheme="minorHAnsi" w:hAnsiTheme="minorHAnsi"/>
          <w:b/>
          <w:sz w:val="22"/>
          <w:szCs w:val="22"/>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976A6" w:rsidRPr="006624D4" w14:paraId="5B66192E"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60D62C" w14:textId="77777777" w:rsidR="007976A6" w:rsidRPr="006624D4" w:rsidRDefault="007976A6" w:rsidP="00F05C7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8053D03" w14:textId="77777777" w:rsidR="007976A6" w:rsidRPr="006624D4" w:rsidRDefault="007976A6" w:rsidP="00F05C73">
            <w:pPr>
              <w:rPr>
                <w:rFonts w:asciiTheme="minorHAnsi" w:hAnsiTheme="minorHAnsi"/>
                <w:b/>
              </w:rPr>
            </w:pPr>
            <w:r w:rsidRPr="006624D4">
              <w:rPr>
                <w:rFonts w:asciiTheme="minorHAnsi" w:hAnsiTheme="minorHAnsi"/>
                <w:b/>
                <w:sz w:val="22"/>
                <w:szCs w:val="22"/>
              </w:rPr>
              <w:t>Ćwiczenia:</w:t>
            </w:r>
          </w:p>
          <w:p w14:paraId="3C026C90" w14:textId="77777777" w:rsidR="007976A6" w:rsidRPr="006624D4" w:rsidRDefault="007976A6" w:rsidP="00F05C73">
            <w:pPr>
              <w:numPr>
                <w:ilvl w:val="0"/>
                <w:numId w:val="10"/>
              </w:numPr>
              <w:ind w:left="459"/>
              <w:rPr>
                <w:rFonts w:asciiTheme="minorHAnsi" w:hAnsiTheme="minorHAnsi"/>
              </w:rPr>
            </w:pPr>
            <w:r w:rsidRPr="006624D4">
              <w:rPr>
                <w:rFonts w:asciiTheme="minorHAnsi" w:hAnsiTheme="minorHAnsi"/>
                <w:sz w:val="22"/>
                <w:szCs w:val="22"/>
              </w:rPr>
              <w:t xml:space="preserve">Użytkowanie komputerów – podstawowe funkcje systemu operacyjnego. Najważniejsze parametry konfiguracyjne. Typy plików, praca z plikami i folderami. </w:t>
            </w:r>
          </w:p>
          <w:p w14:paraId="440BAD4C" w14:textId="77777777" w:rsidR="007976A6" w:rsidRPr="006624D4" w:rsidRDefault="007976A6" w:rsidP="00F05C73">
            <w:pPr>
              <w:numPr>
                <w:ilvl w:val="0"/>
                <w:numId w:val="10"/>
              </w:numPr>
              <w:ind w:left="459"/>
              <w:rPr>
                <w:rFonts w:asciiTheme="minorHAnsi" w:eastAsiaTheme="minorEastAsia" w:hAnsiTheme="minorHAnsi" w:cstheme="minorBidi"/>
              </w:rPr>
            </w:pPr>
            <w:r w:rsidRPr="006624D4">
              <w:rPr>
                <w:rFonts w:asciiTheme="minorHAnsi" w:hAnsiTheme="minorHAnsi"/>
                <w:sz w:val="22"/>
                <w:szCs w:val="22"/>
              </w:rPr>
              <w:t xml:space="preserve">Korzystanie z platformy </w:t>
            </w:r>
            <w:proofErr w:type="spellStart"/>
            <w:r w:rsidRPr="006624D4">
              <w:rPr>
                <w:rFonts w:asciiTheme="minorHAnsi" w:hAnsiTheme="minorHAnsi"/>
                <w:sz w:val="22"/>
                <w:szCs w:val="22"/>
              </w:rPr>
              <w:t>Moodle</w:t>
            </w:r>
            <w:proofErr w:type="spellEnd"/>
            <w:r w:rsidRPr="006624D4">
              <w:rPr>
                <w:rFonts w:asciiTheme="minorHAnsi" w:hAnsiTheme="minorHAnsi"/>
                <w:sz w:val="22"/>
                <w:szCs w:val="22"/>
              </w:rPr>
              <w:t xml:space="preserve">. Logowanie do platformy, pobieranie i przesyłanie plików na platformę </w:t>
            </w:r>
            <w:r w:rsidRPr="006624D4">
              <w:rPr>
                <w:rFonts w:asciiTheme="minorHAnsi" w:eastAsia="Times New Roman" w:hAnsiTheme="minorHAnsi" w:cs="Times New Roman"/>
                <w:sz w:val="22"/>
                <w:szCs w:val="22"/>
              </w:rPr>
              <w:t xml:space="preserve">oraz aplikacji służących do organizacji spotkań zdalnych (ZOOM, Ms </w:t>
            </w:r>
            <w:proofErr w:type="spellStart"/>
            <w:r w:rsidRPr="006624D4">
              <w:rPr>
                <w:rFonts w:asciiTheme="minorHAnsi" w:eastAsia="Times New Roman" w:hAnsiTheme="minorHAnsi" w:cs="Times New Roman"/>
                <w:sz w:val="22"/>
                <w:szCs w:val="22"/>
              </w:rPr>
              <w:t>Teams</w:t>
            </w:r>
            <w:proofErr w:type="spellEnd"/>
            <w:r w:rsidRPr="006624D4">
              <w:rPr>
                <w:rFonts w:asciiTheme="minorHAnsi" w:eastAsia="Times New Roman" w:hAnsiTheme="minorHAnsi" w:cs="Times New Roman"/>
                <w:sz w:val="22"/>
                <w:szCs w:val="22"/>
              </w:rPr>
              <w:t>).</w:t>
            </w:r>
            <w:r w:rsidRPr="006624D4">
              <w:rPr>
                <w:rFonts w:asciiTheme="minorHAnsi" w:hAnsiTheme="minorHAnsi"/>
                <w:sz w:val="22"/>
                <w:szCs w:val="22"/>
              </w:rPr>
              <w:t xml:space="preserve"> Zasady korzystania z chmury Office365. </w:t>
            </w:r>
          </w:p>
          <w:p w14:paraId="0F042669" w14:textId="77777777" w:rsidR="007976A6" w:rsidRPr="006624D4" w:rsidRDefault="007976A6" w:rsidP="00F05C73">
            <w:pPr>
              <w:numPr>
                <w:ilvl w:val="0"/>
                <w:numId w:val="10"/>
              </w:numPr>
              <w:ind w:left="459"/>
              <w:rPr>
                <w:rFonts w:asciiTheme="minorHAnsi" w:eastAsiaTheme="minorEastAsia" w:hAnsiTheme="minorHAnsi" w:cstheme="minorBidi"/>
              </w:rPr>
            </w:pPr>
            <w:r w:rsidRPr="006624D4">
              <w:rPr>
                <w:rFonts w:asciiTheme="minorHAnsi" w:hAnsiTheme="minorHAnsi"/>
                <w:sz w:val="22"/>
                <w:szCs w:val="22"/>
              </w:rPr>
              <w:t xml:space="preserve">Przetwarzanie tekstu – zasady tworzenia i redagowania dokumentów. Zapisywanie i odczytywanie dokumentów. Organizacja widoku strony. Redagowanie podstawowych dokumentów urzędowych. Tabele. Warstwa graficzna edytora. Pisanie wzorów matematycznych, chemicznych, statystycznych przy wykorzystaniu edytora równań. Mechanizmy usprawniające redagowanie dokumentów tekstowych. </w:t>
            </w:r>
          </w:p>
          <w:p w14:paraId="2D424FE7" w14:textId="77777777" w:rsidR="007976A6" w:rsidRPr="006624D4" w:rsidRDefault="007976A6" w:rsidP="00F05C73">
            <w:pPr>
              <w:numPr>
                <w:ilvl w:val="0"/>
                <w:numId w:val="10"/>
              </w:numPr>
              <w:ind w:left="459"/>
              <w:rPr>
                <w:rFonts w:asciiTheme="minorHAnsi" w:hAnsiTheme="minorHAnsi"/>
              </w:rPr>
            </w:pPr>
            <w:r w:rsidRPr="006624D4">
              <w:rPr>
                <w:rFonts w:asciiTheme="minorHAnsi" w:hAnsiTheme="minorHAnsi"/>
                <w:sz w:val="22"/>
                <w:szCs w:val="22"/>
              </w:rPr>
              <w:t>Arkusz kalkulacyjny – organizacja skoroszytów i arkuszy. Komórki i ich formatowanie. Typy danych. Adresowanie komórek i bloków. Graficzna interpretacja danych – tworzenie i edycja wykresów. Praktyczne zastosowanie arkusza kalkulacyjnego do wykonywania obliczeń.</w:t>
            </w:r>
          </w:p>
          <w:p w14:paraId="64002EE0" w14:textId="77777777" w:rsidR="007976A6" w:rsidRPr="006624D4" w:rsidRDefault="007976A6" w:rsidP="00F05C73">
            <w:pPr>
              <w:numPr>
                <w:ilvl w:val="0"/>
                <w:numId w:val="10"/>
              </w:numPr>
              <w:ind w:left="459"/>
              <w:rPr>
                <w:rFonts w:asciiTheme="minorHAnsi" w:hAnsiTheme="minorHAnsi"/>
              </w:rPr>
            </w:pPr>
            <w:r w:rsidRPr="006624D4">
              <w:rPr>
                <w:rFonts w:asciiTheme="minorHAnsi" w:hAnsiTheme="minorHAnsi"/>
                <w:sz w:val="22"/>
                <w:szCs w:val="22"/>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14:paraId="76133F08" w14:textId="77777777" w:rsidR="007976A6" w:rsidRPr="006624D4" w:rsidRDefault="007976A6" w:rsidP="00F05C73">
            <w:pPr>
              <w:numPr>
                <w:ilvl w:val="0"/>
                <w:numId w:val="10"/>
              </w:numPr>
              <w:ind w:left="459"/>
              <w:rPr>
                <w:rFonts w:asciiTheme="minorHAnsi" w:eastAsiaTheme="minorEastAsia" w:hAnsiTheme="minorHAnsi" w:cstheme="minorBidi"/>
              </w:rPr>
            </w:pPr>
            <w:r w:rsidRPr="006624D4">
              <w:rPr>
                <w:rFonts w:asciiTheme="minorHAnsi" w:hAnsiTheme="minorHAnsi"/>
                <w:sz w:val="22"/>
                <w:szCs w:val="22"/>
              </w:rPr>
              <w:t xml:space="preserve">Informacja i komunikacja – komunikacja w lokalnej sieci </w:t>
            </w:r>
            <w:r w:rsidRPr="006624D4">
              <w:rPr>
                <w:rFonts w:asciiTheme="minorHAnsi" w:hAnsiTheme="minorHAnsi"/>
                <w:sz w:val="22"/>
                <w:szCs w:val="22"/>
              </w:rPr>
              <w:lastRenderedPageBreak/>
              <w:t>komputerowej. Funkcje przeglądarek internetowych. Metody i sposoby korzystania z serwisów WWW, zasady wyszukiwani informacji w Internecie, zapisy wyszukanych informacji. Zasady bezpiecznej pracy w Internecie.</w:t>
            </w:r>
          </w:p>
        </w:tc>
      </w:tr>
      <w:tr w:rsidR="007976A6" w:rsidRPr="006624D4" w14:paraId="70BE629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E0DC8A" w14:textId="77777777" w:rsidR="007976A6" w:rsidRPr="006624D4" w:rsidRDefault="007976A6" w:rsidP="00F05C73">
            <w:pPr>
              <w:pStyle w:val="Akapitzlist"/>
              <w:ind w:left="0" w:right="513"/>
              <w:rPr>
                <w:rFonts w:asciiTheme="minorHAnsi" w:hAnsiTheme="minorHAnsi"/>
                <w:b/>
              </w:rPr>
            </w:pPr>
            <w:r w:rsidRPr="006624D4">
              <w:rPr>
                <w:rFonts w:asciiTheme="minorHAnsi" w:hAnsiTheme="minorHAnsi"/>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vAlign w:val="center"/>
          </w:tcPr>
          <w:p w14:paraId="2B798A61" w14:textId="77777777" w:rsidR="007976A6" w:rsidRPr="006624D4" w:rsidRDefault="007976A6" w:rsidP="00F05C73">
            <w:pPr>
              <w:pStyle w:val="Akapitzlist"/>
              <w:spacing w:line="240" w:lineRule="auto"/>
              <w:ind w:left="0"/>
              <w:rPr>
                <w:rFonts w:asciiTheme="minorHAnsi" w:hAnsiTheme="minorHAnsi"/>
                <w:b/>
                <w:bCs/>
                <w:color w:val="FF0000"/>
              </w:rPr>
            </w:pPr>
            <w:r w:rsidRPr="006624D4">
              <w:rPr>
                <w:rFonts w:asciiTheme="minorHAnsi" w:hAnsiTheme="minorHAnsi"/>
              </w:rPr>
              <w:t xml:space="preserve">Ćwiczenia projektowe </w:t>
            </w:r>
          </w:p>
        </w:tc>
      </w:tr>
      <w:tr w:rsidR="007976A6" w:rsidRPr="006624D4" w14:paraId="5373D61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D9DD6D" w14:textId="77777777" w:rsidR="007976A6" w:rsidRPr="006624D4" w:rsidRDefault="007976A6" w:rsidP="00F05C73">
            <w:pPr>
              <w:autoSpaceDE w:val="0"/>
              <w:autoSpaceDN w:val="0"/>
              <w:adjustRightInd w:val="0"/>
              <w:rPr>
                <w:rFonts w:asciiTheme="minorHAnsi" w:eastAsia="Calibri" w:hAnsiTheme="minorHAnsi"/>
              </w:rPr>
            </w:pPr>
            <w:r w:rsidRPr="006624D4">
              <w:rPr>
                <w:rFonts w:asciiTheme="minorHAnsi" w:hAnsiTheme="minorHAnsi"/>
                <w:b/>
                <w:sz w:val="22"/>
                <w:szCs w:val="22"/>
              </w:rPr>
              <w:t>* Warunki i sposób zaliczenia poszczególnych form zajęć, w tym zasady zaliczeń poprawkowych, a także warunki dopuszczenia do egzaminu:</w:t>
            </w:r>
            <w:r w:rsidRPr="006624D4">
              <w:rPr>
                <w:rFonts w:asciiTheme="minorHAnsi" w:eastAsia="Calibri" w:hAnsiTheme="minorHAnsi"/>
                <w:sz w:val="22"/>
                <w:szCs w:val="22"/>
              </w:rPr>
              <w:t xml:space="preserve"> </w:t>
            </w:r>
          </w:p>
        </w:tc>
        <w:tc>
          <w:tcPr>
            <w:tcW w:w="3369" w:type="pct"/>
            <w:tcBorders>
              <w:top w:val="single" w:sz="4" w:space="0" w:color="auto"/>
              <w:left w:val="nil"/>
              <w:bottom w:val="single" w:sz="4" w:space="0" w:color="auto"/>
              <w:right w:val="single" w:sz="4" w:space="0" w:color="auto"/>
            </w:tcBorders>
            <w:vAlign w:val="center"/>
          </w:tcPr>
          <w:p w14:paraId="0B108806" w14:textId="77777777" w:rsidR="007976A6" w:rsidRPr="006624D4" w:rsidRDefault="007976A6" w:rsidP="00F05C73">
            <w:pPr>
              <w:spacing w:line="276" w:lineRule="auto"/>
              <w:rPr>
                <w:rFonts w:asciiTheme="minorHAnsi" w:hAnsiTheme="minorHAnsi"/>
              </w:rPr>
            </w:pPr>
            <w:r w:rsidRPr="006624D4">
              <w:rPr>
                <w:rFonts w:asciiTheme="minorHAnsi" w:eastAsia="Times New Roman" w:hAnsiTheme="minorHAnsi" w:cs="Times New Roman"/>
                <w:sz w:val="22"/>
                <w:szCs w:val="22"/>
              </w:rPr>
              <w:t>Praktyczne zaliczenie poszczególnych bloków tematycznych (test wiedzy, Word, Excel, Power point). Minimalna liczba punktów potrzebna na jego zaliczenie wynosi 55%.</w:t>
            </w:r>
          </w:p>
          <w:p w14:paraId="143F1776"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Zaliczenie poprawkowe powinno być dokonane do końca semestru, w którym realizowany jest przedmiot na podstawie kolokwium poprawkowego.</w:t>
            </w:r>
          </w:p>
        </w:tc>
      </w:tr>
      <w:tr w:rsidR="007976A6" w:rsidRPr="006624D4" w14:paraId="5344113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E83FF7"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vAlign w:val="center"/>
          </w:tcPr>
          <w:p w14:paraId="71EAAEE2" w14:textId="0871830F" w:rsidR="007976A6" w:rsidRPr="006624D4" w:rsidRDefault="3BA2D375" w:rsidP="370B0AFD">
            <w:pPr>
              <w:spacing w:line="276" w:lineRule="auto"/>
              <w:rPr>
                <w:rFonts w:asciiTheme="minorHAnsi" w:hAnsiTheme="minorHAnsi"/>
              </w:rPr>
            </w:pPr>
            <w:r w:rsidRPr="370B0AFD">
              <w:rPr>
                <w:rFonts w:asciiTheme="minorHAnsi" w:eastAsia="Times New Roman" w:hAnsiTheme="minorHAnsi" w:cs="Times New Roman"/>
                <w:sz w:val="22"/>
                <w:szCs w:val="22"/>
              </w:rPr>
              <w:t>Udział w zajęciach na zasadach ogólnych, określonych w regulaminie studiów.</w:t>
            </w:r>
          </w:p>
        </w:tc>
      </w:tr>
      <w:tr w:rsidR="007976A6" w:rsidRPr="006624D4" w14:paraId="5FFC8CB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55EB7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7C36DE56" w14:textId="77777777" w:rsidR="007976A6" w:rsidRPr="006624D4" w:rsidRDefault="007976A6" w:rsidP="00F05C73">
            <w:pPr>
              <w:rPr>
                <w:rFonts w:asciiTheme="minorHAnsi" w:eastAsia="Cambria" w:hAnsiTheme="minorHAnsi"/>
                <w:lang w:eastAsia="en-US"/>
              </w:rPr>
            </w:pPr>
            <w:r w:rsidRPr="006624D4">
              <w:rPr>
                <w:rFonts w:asciiTheme="minorHAnsi" w:eastAsia="Times New Roman" w:hAnsiTheme="minorHAnsi" w:cs="Times New Roman"/>
                <w:sz w:val="22"/>
                <w:szCs w:val="22"/>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7976A6" w:rsidRPr="006624D4" w14:paraId="21D72DC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B02678"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EC0B471" w14:textId="77777777" w:rsidR="007976A6" w:rsidRPr="006624D4" w:rsidRDefault="007976A6" w:rsidP="00F05C73">
            <w:pPr>
              <w:rPr>
                <w:rFonts w:asciiTheme="minorHAnsi" w:hAnsiTheme="minorHAnsi"/>
              </w:rPr>
            </w:pPr>
            <w:r w:rsidRPr="006624D4">
              <w:rPr>
                <w:rFonts w:asciiTheme="minorHAnsi" w:eastAsia="Calibri" w:hAnsiTheme="minorHAnsi" w:cs="Calibri"/>
                <w:sz w:val="22"/>
                <w:szCs w:val="22"/>
              </w:rPr>
              <w:t>J</w:t>
            </w:r>
            <w:r w:rsidRPr="006624D4">
              <w:rPr>
                <w:rFonts w:asciiTheme="minorHAnsi" w:eastAsia="Cambria" w:hAnsiTheme="minorHAnsi"/>
                <w:sz w:val="22"/>
                <w:szCs w:val="22"/>
                <w:lang w:eastAsia="en-US"/>
              </w:rPr>
              <w:t>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7976A6" w:rsidRPr="006624D4" w14:paraId="71F2FE7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0476F2"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vAlign w:val="center"/>
          </w:tcPr>
          <w:p w14:paraId="61541693" w14:textId="77777777" w:rsidR="007976A6" w:rsidRPr="006624D4" w:rsidRDefault="007976A6" w:rsidP="00F05C73">
            <w:pPr>
              <w:rPr>
                <w:rFonts w:asciiTheme="minorHAnsi" w:hAnsiTheme="minorHAnsi"/>
              </w:rPr>
            </w:pPr>
            <w:r w:rsidRPr="006624D4">
              <w:rPr>
                <w:rFonts w:asciiTheme="minorHAnsi" w:eastAsia="Times New Roman" w:hAnsiTheme="minorHAnsi" w:cs="Times New Roman"/>
                <w:sz w:val="22"/>
                <w:szCs w:val="22"/>
              </w:rPr>
              <w:t>Student ma podstawową wiedzę i umiejętności z zakresu informatyki na poziomie szkoły średniej</w:t>
            </w:r>
          </w:p>
        </w:tc>
      </w:tr>
      <w:tr w:rsidR="007976A6" w:rsidRPr="006624D4" w14:paraId="4E3F8A2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19C945" w14:textId="77777777" w:rsidR="007976A6" w:rsidRPr="006624D4" w:rsidRDefault="007976A6" w:rsidP="00F05C7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024B170A" w14:textId="77777777" w:rsidR="007976A6" w:rsidRPr="006624D4" w:rsidRDefault="007976A6" w:rsidP="00F05C73">
            <w:pPr>
              <w:pStyle w:val="Akapitzlist"/>
              <w:numPr>
                <w:ilvl w:val="0"/>
                <w:numId w:val="9"/>
              </w:numPr>
              <w:spacing w:after="0" w:line="240" w:lineRule="auto"/>
              <w:rPr>
                <w:rFonts w:asciiTheme="minorHAnsi" w:eastAsiaTheme="minorEastAsia" w:hAnsiTheme="minorHAnsi" w:cstheme="minorBidi"/>
              </w:rPr>
            </w:pPr>
            <w:r w:rsidRPr="006624D4">
              <w:rPr>
                <w:rFonts w:asciiTheme="minorHAnsi" w:eastAsia="Times New Roman" w:hAnsiTheme="minorHAnsi"/>
              </w:rPr>
              <w:t>Żarowska-Mazur A., Węglarz W., Word 2010: praktyczny kurs, Wyd. Naukowe PWN, Warszawa 2012</w:t>
            </w:r>
          </w:p>
          <w:p w14:paraId="15BF8C3D" w14:textId="77777777" w:rsidR="007976A6" w:rsidRPr="006624D4" w:rsidRDefault="007976A6" w:rsidP="00F05C73">
            <w:pPr>
              <w:pStyle w:val="Akapitzlist"/>
              <w:numPr>
                <w:ilvl w:val="0"/>
                <w:numId w:val="9"/>
              </w:numPr>
              <w:spacing w:after="0" w:line="240" w:lineRule="auto"/>
              <w:rPr>
                <w:rFonts w:asciiTheme="minorHAnsi" w:eastAsiaTheme="minorEastAsia" w:hAnsiTheme="minorHAnsi" w:cstheme="minorBidi"/>
              </w:rPr>
            </w:pPr>
            <w:r w:rsidRPr="006624D4">
              <w:rPr>
                <w:rFonts w:asciiTheme="minorHAnsi" w:eastAsia="Times New Roman" w:hAnsiTheme="minorHAnsi"/>
              </w:rPr>
              <w:t>Żarowska-Mazur A., Węglarz W., Excel 2010: praktyczny kurs, Wyd. Naukowe PWN, Warszawa 2012</w:t>
            </w:r>
          </w:p>
          <w:p w14:paraId="7073BD14" w14:textId="77777777" w:rsidR="007976A6" w:rsidRPr="006624D4" w:rsidRDefault="007976A6" w:rsidP="00F05C73">
            <w:pPr>
              <w:pStyle w:val="Akapitzlist"/>
              <w:numPr>
                <w:ilvl w:val="0"/>
                <w:numId w:val="9"/>
              </w:numPr>
              <w:spacing w:after="0" w:line="240" w:lineRule="auto"/>
              <w:rPr>
                <w:rFonts w:asciiTheme="minorHAnsi" w:eastAsiaTheme="minorEastAsia" w:hAnsiTheme="minorHAnsi" w:cstheme="minorBidi"/>
              </w:rPr>
            </w:pPr>
            <w:r w:rsidRPr="006624D4">
              <w:rPr>
                <w:rFonts w:asciiTheme="minorHAnsi" w:eastAsia="Times New Roman" w:hAnsiTheme="minorHAnsi"/>
              </w:rPr>
              <w:t>Frye C., Microsoft Excel 2010: wersja polska, Wydawnictwo RM, Warszawa 2012</w:t>
            </w:r>
          </w:p>
          <w:p w14:paraId="23298C99" w14:textId="77777777" w:rsidR="007976A6" w:rsidRPr="006624D4" w:rsidRDefault="007976A6" w:rsidP="00F05C73">
            <w:pPr>
              <w:pStyle w:val="Akapitzlist"/>
              <w:numPr>
                <w:ilvl w:val="0"/>
                <w:numId w:val="9"/>
              </w:numPr>
              <w:spacing w:after="0" w:line="240" w:lineRule="auto"/>
              <w:rPr>
                <w:rFonts w:asciiTheme="minorHAnsi" w:eastAsiaTheme="minorEastAsia" w:hAnsiTheme="minorHAnsi" w:cstheme="minorBidi"/>
              </w:rPr>
            </w:pPr>
            <w:r w:rsidRPr="006624D4">
              <w:rPr>
                <w:rFonts w:asciiTheme="minorHAnsi" w:eastAsia="Times New Roman" w:hAnsiTheme="minorHAnsi"/>
              </w:rPr>
              <w:t>Wróblewski P., ABC komputer : wydanie 8.1, Wyd. „Helion”, Gliwice 2014</w:t>
            </w:r>
          </w:p>
          <w:p w14:paraId="0C038574" w14:textId="77777777" w:rsidR="007976A6" w:rsidRPr="006624D4" w:rsidRDefault="007976A6" w:rsidP="00F05C73">
            <w:pPr>
              <w:pStyle w:val="Akapitzlist"/>
              <w:numPr>
                <w:ilvl w:val="0"/>
                <w:numId w:val="9"/>
              </w:numPr>
              <w:spacing w:after="0" w:line="240" w:lineRule="auto"/>
              <w:rPr>
                <w:rFonts w:asciiTheme="minorHAnsi" w:eastAsiaTheme="minorEastAsia" w:hAnsiTheme="minorHAnsi" w:cstheme="minorBidi"/>
              </w:rPr>
            </w:pPr>
            <w:r w:rsidRPr="006624D4">
              <w:rPr>
                <w:rFonts w:asciiTheme="minorHAnsi" w:eastAsia="Times New Roman" w:hAnsiTheme="minorHAnsi"/>
              </w:rPr>
              <w:t>Sikorski W. Podstawy technik informatycznych. Seria ECDL. Wyd. Mikom, Warszawa, 2006.</w:t>
            </w:r>
          </w:p>
          <w:p w14:paraId="7E236BA2" w14:textId="77777777" w:rsidR="007976A6" w:rsidRPr="006624D4" w:rsidRDefault="007976A6" w:rsidP="00F05C73">
            <w:pPr>
              <w:pStyle w:val="Akapitzlist"/>
              <w:numPr>
                <w:ilvl w:val="0"/>
                <w:numId w:val="9"/>
              </w:numPr>
              <w:spacing w:after="0" w:line="240" w:lineRule="auto"/>
              <w:rPr>
                <w:rFonts w:asciiTheme="minorHAnsi" w:eastAsiaTheme="minorEastAsia" w:hAnsiTheme="minorHAnsi" w:cstheme="minorBidi"/>
              </w:rPr>
            </w:pPr>
            <w:r w:rsidRPr="006624D4">
              <w:rPr>
                <w:rFonts w:asciiTheme="minorHAnsi" w:eastAsia="Times New Roman" w:hAnsiTheme="minorHAnsi"/>
              </w:rPr>
              <w:t>Nowakowska H. Użytkowanie komputerów. Seria ECDL. Wydawnictwo Naukowe PWN, Warszawa, 2011.</w:t>
            </w:r>
          </w:p>
          <w:p w14:paraId="2FE52468" w14:textId="77777777" w:rsidR="007976A6" w:rsidRPr="006624D4" w:rsidRDefault="007976A6" w:rsidP="00F05C73">
            <w:pPr>
              <w:pStyle w:val="Akapitzlist"/>
              <w:numPr>
                <w:ilvl w:val="0"/>
                <w:numId w:val="9"/>
              </w:numPr>
              <w:spacing w:after="0" w:line="240" w:lineRule="auto"/>
              <w:rPr>
                <w:rFonts w:asciiTheme="minorHAnsi" w:eastAsiaTheme="minorEastAsia" w:hAnsiTheme="minorHAnsi" w:cstheme="minorBidi"/>
              </w:rPr>
            </w:pPr>
            <w:proofErr w:type="spellStart"/>
            <w:r w:rsidRPr="006624D4">
              <w:rPr>
                <w:rFonts w:asciiTheme="minorHAnsi" w:eastAsia="Times New Roman" w:hAnsiTheme="minorHAnsi"/>
              </w:rPr>
              <w:t>Kopertowska</w:t>
            </w:r>
            <w:proofErr w:type="spellEnd"/>
            <w:r w:rsidRPr="006624D4">
              <w:rPr>
                <w:rFonts w:asciiTheme="minorHAnsi" w:eastAsia="Times New Roman" w:hAnsiTheme="minorHAnsi"/>
              </w:rPr>
              <w:t>-Tomczak M. Przetwarzanie tekstów. Seria ECDL. Wydawnictwo Naukowe PWN, Warszawa, 2009.</w:t>
            </w:r>
          </w:p>
          <w:p w14:paraId="04B27BAF" w14:textId="77777777" w:rsidR="007976A6" w:rsidRPr="006624D4" w:rsidRDefault="007976A6" w:rsidP="00F05C73">
            <w:pPr>
              <w:pStyle w:val="Akapitzlist"/>
              <w:numPr>
                <w:ilvl w:val="0"/>
                <w:numId w:val="9"/>
              </w:numPr>
              <w:spacing w:after="0" w:line="240" w:lineRule="auto"/>
              <w:rPr>
                <w:rFonts w:asciiTheme="minorHAnsi" w:hAnsiTheme="minorHAnsi"/>
              </w:rPr>
            </w:pPr>
            <w:proofErr w:type="spellStart"/>
            <w:r w:rsidRPr="006624D4">
              <w:rPr>
                <w:rFonts w:asciiTheme="minorHAnsi" w:eastAsia="Times New Roman" w:hAnsiTheme="minorHAnsi"/>
              </w:rPr>
              <w:t>Kopertowska</w:t>
            </w:r>
            <w:proofErr w:type="spellEnd"/>
            <w:r w:rsidRPr="006624D4">
              <w:rPr>
                <w:rFonts w:asciiTheme="minorHAnsi" w:eastAsia="Times New Roman" w:hAnsiTheme="minorHAnsi"/>
              </w:rPr>
              <w:t>-Tomczak M. Arkusze kalkulacyjne. Seria ECDL. Wydawnictwo Naukowe PWN, Warszawa, 2009.</w:t>
            </w:r>
          </w:p>
        </w:tc>
      </w:tr>
    </w:tbl>
    <w:p w14:paraId="76A36F4D" w14:textId="77777777" w:rsidR="00E839B6" w:rsidRDefault="00E839B6" w:rsidP="007976A6">
      <w:pPr>
        <w:rPr>
          <w:rFonts w:asciiTheme="minorHAnsi" w:hAnsiTheme="minorHAnsi"/>
          <w:b/>
        </w:rPr>
      </w:pPr>
    </w:p>
    <w:p w14:paraId="76F1D036" w14:textId="77777777" w:rsidR="00E839B6" w:rsidRDefault="00E839B6">
      <w:pPr>
        <w:widowControl/>
        <w:suppressAutoHyphens w:val="0"/>
        <w:spacing w:line="360" w:lineRule="auto"/>
        <w:ind w:firstLine="284"/>
        <w:jc w:val="both"/>
        <w:rPr>
          <w:rFonts w:asciiTheme="minorHAnsi" w:hAnsiTheme="minorHAnsi"/>
          <w:b/>
        </w:rPr>
      </w:pPr>
      <w:r w:rsidRPr="607F1751">
        <w:rPr>
          <w:rFonts w:asciiTheme="minorHAnsi" w:hAnsiTheme="minorHAnsi"/>
          <w:b/>
          <w:bCs/>
        </w:rPr>
        <w:br w:type="page"/>
      </w:r>
    </w:p>
    <w:p w14:paraId="35CD8F8B" w14:textId="7C2A77C0" w:rsidR="007976A6" w:rsidRPr="006624D4" w:rsidRDefault="007976A6" w:rsidP="607F1751">
      <w:r>
        <w:rPr>
          <w:noProof/>
          <w:lang w:eastAsia="pl-PL" w:bidi="ar-SA"/>
        </w:rPr>
        <w:lastRenderedPageBreak/>
        <w:drawing>
          <wp:inline distT="0" distB="0" distL="0" distR="0" wp14:anchorId="1533A951" wp14:editId="2ECF65B1">
            <wp:extent cx="1933200" cy="486000"/>
            <wp:effectExtent l="0" t="0" r="0" b="0"/>
            <wp:docPr id="691367723" name="Obraz 691367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bookmarkStart w:id="14" w:name="_Toc49881204"/>
    </w:p>
    <w:p w14:paraId="2A089EF0" w14:textId="77777777" w:rsidR="005B0557" w:rsidRDefault="005B0557" w:rsidP="005B0557">
      <w:pPr>
        <w:rPr>
          <w:rStyle w:val="Pogrubienie"/>
          <w:b w:val="0"/>
          <w:bCs w:val="0"/>
        </w:rPr>
      </w:pPr>
      <w:bookmarkStart w:id="15" w:name="_Toc87477203"/>
    </w:p>
    <w:p w14:paraId="27C6360E" w14:textId="77777777" w:rsidR="005B0557" w:rsidRDefault="005B0557" w:rsidP="005B0557">
      <w:pPr>
        <w:rPr>
          <w:rStyle w:val="Pogrubienie"/>
          <w:b w:val="0"/>
          <w:bCs w:val="0"/>
        </w:rPr>
      </w:pPr>
    </w:p>
    <w:p w14:paraId="7A147AE5" w14:textId="77777777" w:rsidR="007976A6" w:rsidRPr="00E839B6" w:rsidRDefault="3BA2D375" w:rsidP="005B0557">
      <w:pPr>
        <w:pStyle w:val="Nagwek2"/>
        <w:rPr>
          <w:rStyle w:val="Pogrubienie"/>
          <w:b/>
          <w:bCs/>
        </w:rPr>
      </w:pPr>
      <w:bookmarkStart w:id="16" w:name="_Toc137496158"/>
      <w:r w:rsidRPr="370B0AFD">
        <w:rPr>
          <w:rStyle w:val="Pogrubienie"/>
          <w:b/>
          <w:bCs/>
        </w:rPr>
        <w:t>A6. Wprowadzenie do studiowania</w:t>
      </w:r>
      <w:bookmarkEnd w:id="14"/>
      <w:r w:rsidRPr="370B0AFD">
        <w:rPr>
          <w:rStyle w:val="Pogrubienie"/>
          <w:b/>
          <w:bCs/>
        </w:rPr>
        <w:t xml:space="preserve"> i ochrona własności przemysłowej</w:t>
      </w:r>
      <w:bookmarkEnd w:id="15"/>
      <w:bookmarkEnd w:id="16"/>
    </w:p>
    <w:p w14:paraId="7EBB8BCA" w14:textId="77777777" w:rsidR="007976A6" w:rsidRPr="006624D4" w:rsidRDefault="007976A6" w:rsidP="007976A6">
      <w:pPr>
        <w:spacing w:line="276" w:lineRule="auto"/>
        <w:rPr>
          <w:rFonts w:asciiTheme="minorHAnsi" w:eastAsia="Times New Roman" w:hAnsiTheme="minorHAnsi"/>
          <w:b/>
          <w:lang w:eastAsia="pl-PL"/>
        </w:rPr>
      </w:pPr>
    </w:p>
    <w:p w14:paraId="7BEEB419" w14:textId="77777777" w:rsidR="007976A6" w:rsidRPr="006624D4" w:rsidRDefault="007976A6" w:rsidP="007976A6">
      <w:pPr>
        <w:spacing w:line="276" w:lineRule="auto"/>
        <w:rPr>
          <w:rFonts w:asciiTheme="minorHAnsi" w:eastAsia="Times New Roman" w:hAnsiTheme="minorHAnsi"/>
          <w:b/>
          <w:lang w:eastAsia="pl-PL"/>
        </w:rPr>
      </w:pPr>
      <w:r w:rsidRPr="006624D4">
        <w:rPr>
          <w:rFonts w:asciiTheme="minorHAnsi" w:eastAsia="Times New Roman" w:hAnsiTheme="minorHAnsi"/>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11"/>
        <w:gridCol w:w="6231"/>
      </w:tblGrid>
      <w:tr w:rsidR="007976A6" w:rsidRPr="006624D4" w14:paraId="0C74CC14" w14:textId="77777777" w:rsidTr="607F1751">
        <w:trPr>
          <w:trHeight w:val="397"/>
        </w:trPr>
        <w:tc>
          <w:tcPr>
            <w:tcW w:w="2977" w:type="dxa"/>
            <w:shd w:val="clear" w:color="auto" w:fill="D9D9D9" w:themeFill="background1" w:themeFillShade="D9"/>
          </w:tcPr>
          <w:p w14:paraId="0F801CB2"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 xml:space="preserve">Nazwa przedmiotu i kod </w:t>
            </w:r>
          </w:p>
          <w:p w14:paraId="40D984A6" w14:textId="77777777" w:rsidR="007976A6" w:rsidRPr="006624D4" w:rsidRDefault="007976A6" w:rsidP="00F05C73">
            <w:pPr>
              <w:spacing w:after="120"/>
              <w:rPr>
                <w:rFonts w:asciiTheme="minorHAnsi" w:eastAsia="Times New Roman" w:hAnsiTheme="minorHAnsi"/>
                <w:b/>
                <w:lang w:eastAsia="pl-PL"/>
              </w:rPr>
            </w:pPr>
            <w:r w:rsidRPr="006624D4">
              <w:rPr>
                <w:rFonts w:asciiTheme="minorHAnsi" w:eastAsia="Times New Roman" w:hAnsiTheme="minorHAnsi"/>
                <w:b/>
                <w:lang w:eastAsia="pl-PL"/>
              </w:rPr>
              <w:t>(wg planu studiów):</w:t>
            </w:r>
          </w:p>
        </w:tc>
        <w:tc>
          <w:tcPr>
            <w:tcW w:w="6946" w:type="dxa"/>
            <w:vAlign w:val="center"/>
          </w:tcPr>
          <w:p w14:paraId="73C29FAE"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Wprowadzenie do studiowania i ochrona własności przemysłowej, A6</w:t>
            </w:r>
          </w:p>
        </w:tc>
      </w:tr>
      <w:tr w:rsidR="007976A6" w:rsidRPr="00B962D4" w14:paraId="34796995" w14:textId="77777777" w:rsidTr="607F1751">
        <w:trPr>
          <w:trHeight w:val="397"/>
        </w:trPr>
        <w:tc>
          <w:tcPr>
            <w:tcW w:w="2977" w:type="dxa"/>
            <w:shd w:val="clear" w:color="auto" w:fill="D9D9D9" w:themeFill="background1" w:themeFillShade="D9"/>
            <w:vAlign w:val="center"/>
          </w:tcPr>
          <w:p w14:paraId="77C5C419"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Nazwa przedmiotu (j. ang.):</w:t>
            </w:r>
          </w:p>
        </w:tc>
        <w:tc>
          <w:tcPr>
            <w:tcW w:w="6946" w:type="dxa"/>
            <w:vAlign w:val="center"/>
          </w:tcPr>
          <w:p w14:paraId="7900F30E" w14:textId="77777777" w:rsidR="007976A6" w:rsidRPr="006624D4" w:rsidRDefault="007976A6" w:rsidP="00F05C73">
            <w:pPr>
              <w:spacing w:before="60" w:after="60"/>
              <w:rPr>
                <w:rFonts w:asciiTheme="minorHAnsi" w:eastAsia="Times New Roman" w:hAnsiTheme="minorHAnsi"/>
                <w:bCs/>
                <w:lang w:val="en-US" w:eastAsia="pl-PL"/>
              </w:rPr>
            </w:pPr>
            <w:r w:rsidRPr="006624D4">
              <w:rPr>
                <w:rFonts w:asciiTheme="minorHAnsi" w:eastAsia="Times New Roman" w:hAnsiTheme="minorHAnsi"/>
                <w:bCs/>
                <w:lang w:val="en-US" w:eastAsia="pl-PL"/>
              </w:rPr>
              <w:t>Introduction to the study and protection of industrial property</w:t>
            </w:r>
          </w:p>
        </w:tc>
      </w:tr>
      <w:tr w:rsidR="007976A6" w:rsidRPr="006624D4" w14:paraId="0C013015" w14:textId="77777777" w:rsidTr="607F1751">
        <w:trPr>
          <w:trHeight w:val="397"/>
        </w:trPr>
        <w:tc>
          <w:tcPr>
            <w:tcW w:w="2977" w:type="dxa"/>
            <w:shd w:val="clear" w:color="auto" w:fill="D9D9D9" w:themeFill="background1" w:themeFillShade="D9"/>
            <w:vAlign w:val="center"/>
          </w:tcPr>
          <w:p w14:paraId="30D43898"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Kierunek studiów:</w:t>
            </w:r>
          </w:p>
        </w:tc>
        <w:tc>
          <w:tcPr>
            <w:tcW w:w="6946" w:type="dxa"/>
            <w:vAlign w:val="center"/>
          </w:tcPr>
          <w:p w14:paraId="588BF34A" w14:textId="425220A4" w:rsidR="007976A6" w:rsidRPr="006624D4" w:rsidRDefault="607F1751" w:rsidP="607F1751">
            <w:pPr>
              <w:spacing w:before="60" w:after="60"/>
            </w:pPr>
            <w:r w:rsidRPr="607F1751">
              <w:rPr>
                <w:rFonts w:asciiTheme="minorHAnsi" w:eastAsia="Times New Roman" w:hAnsiTheme="minorHAnsi"/>
                <w:lang w:eastAsia="pl-PL"/>
              </w:rPr>
              <w:t xml:space="preserve">Inżynieria jakości w przedsiębiorstwie </w:t>
            </w:r>
          </w:p>
        </w:tc>
      </w:tr>
      <w:tr w:rsidR="007976A6" w:rsidRPr="006624D4" w14:paraId="4ECEE588" w14:textId="77777777" w:rsidTr="607F1751">
        <w:trPr>
          <w:trHeight w:val="397"/>
        </w:trPr>
        <w:tc>
          <w:tcPr>
            <w:tcW w:w="2977" w:type="dxa"/>
            <w:shd w:val="clear" w:color="auto" w:fill="D9D9D9" w:themeFill="background1" w:themeFillShade="D9"/>
            <w:vAlign w:val="center"/>
          </w:tcPr>
          <w:p w14:paraId="249E5312"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Poziom studiów:</w:t>
            </w:r>
          </w:p>
        </w:tc>
        <w:tc>
          <w:tcPr>
            <w:tcW w:w="6946" w:type="dxa"/>
            <w:vAlign w:val="center"/>
          </w:tcPr>
          <w:p w14:paraId="68E5B147"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studia I stopnia</w:t>
            </w:r>
          </w:p>
        </w:tc>
      </w:tr>
      <w:tr w:rsidR="007976A6" w:rsidRPr="006624D4" w14:paraId="2A10398F" w14:textId="77777777" w:rsidTr="607F1751">
        <w:trPr>
          <w:trHeight w:val="397"/>
        </w:trPr>
        <w:tc>
          <w:tcPr>
            <w:tcW w:w="2977" w:type="dxa"/>
            <w:shd w:val="clear" w:color="auto" w:fill="D9D9D9" w:themeFill="background1" w:themeFillShade="D9"/>
            <w:vAlign w:val="center"/>
          </w:tcPr>
          <w:p w14:paraId="72486C18"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Profil:</w:t>
            </w:r>
          </w:p>
        </w:tc>
        <w:tc>
          <w:tcPr>
            <w:tcW w:w="6946" w:type="dxa"/>
            <w:vAlign w:val="center"/>
          </w:tcPr>
          <w:p w14:paraId="5F67BED1"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praktyczny</w:t>
            </w:r>
          </w:p>
        </w:tc>
      </w:tr>
      <w:tr w:rsidR="007976A6" w:rsidRPr="006624D4" w14:paraId="5AEBE984" w14:textId="77777777" w:rsidTr="607F1751">
        <w:trPr>
          <w:trHeight w:val="397"/>
        </w:trPr>
        <w:tc>
          <w:tcPr>
            <w:tcW w:w="2977" w:type="dxa"/>
            <w:shd w:val="clear" w:color="auto" w:fill="D9D9D9" w:themeFill="background1" w:themeFillShade="D9"/>
            <w:vAlign w:val="center"/>
          </w:tcPr>
          <w:p w14:paraId="4B7CF06D"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Forma studiów:</w:t>
            </w:r>
          </w:p>
        </w:tc>
        <w:tc>
          <w:tcPr>
            <w:tcW w:w="6946" w:type="dxa"/>
            <w:vAlign w:val="center"/>
          </w:tcPr>
          <w:p w14:paraId="13205865"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stacjonarne/niestacjonarne</w:t>
            </w:r>
          </w:p>
        </w:tc>
      </w:tr>
      <w:tr w:rsidR="007976A6" w:rsidRPr="006624D4" w14:paraId="7B193472" w14:textId="77777777" w:rsidTr="607F1751">
        <w:trPr>
          <w:trHeight w:val="397"/>
        </w:trPr>
        <w:tc>
          <w:tcPr>
            <w:tcW w:w="2977" w:type="dxa"/>
            <w:shd w:val="clear" w:color="auto" w:fill="D9D9D9" w:themeFill="background1" w:themeFillShade="D9"/>
            <w:vAlign w:val="center"/>
          </w:tcPr>
          <w:p w14:paraId="276A4A17"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Punkty ECTS:</w:t>
            </w:r>
          </w:p>
        </w:tc>
        <w:tc>
          <w:tcPr>
            <w:tcW w:w="6946" w:type="dxa"/>
            <w:vAlign w:val="center"/>
          </w:tcPr>
          <w:p w14:paraId="33A925BB"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1</w:t>
            </w:r>
          </w:p>
        </w:tc>
      </w:tr>
      <w:tr w:rsidR="007976A6" w:rsidRPr="006624D4" w14:paraId="014A12D3" w14:textId="77777777" w:rsidTr="607F1751">
        <w:trPr>
          <w:trHeight w:val="397"/>
        </w:trPr>
        <w:tc>
          <w:tcPr>
            <w:tcW w:w="2977" w:type="dxa"/>
            <w:shd w:val="clear" w:color="auto" w:fill="D9D9D9" w:themeFill="background1" w:themeFillShade="D9"/>
            <w:vAlign w:val="center"/>
          </w:tcPr>
          <w:p w14:paraId="10FDFE7D"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Język wykładowy:</w:t>
            </w:r>
          </w:p>
        </w:tc>
        <w:tc>
          <w:tcPr>
            <w:tcW w:w="6946" w:type="dxa"/>
            <w:vAlign w:val="center"/>
          </w:tcPr>
          <w:p w14:paraId="7B18CBA9"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język polski</w:t>
            </w:r>
          </w:p>
        </w:tc>
      </w:tr>
      <w:tr w:rsidR="007976A6" w:rsidRPr="006624D4" w14:paraId="21B3F07B" w14:textId="77777777" w:rsidTr="607F1751">
        <w:trPr>
          <w:trHeight w:val="397"/>
        </w:trPr>
        <w:tc>
          <w:tcPr>
            <w:tcW w:w="2977" w:type="dxa"/>
            <w:shd w:val="clear" w:color="auto" w:fill="D9D9D9" w:themeFill="background1" w:themeFillShade="D9"/>
            <w:vAlign w:val="center"/>
          </w:tcPr>
          <w:p w14:paraId="11C0E905"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Rok akademicki:</w:t>
            </w:r>
          </w:p>
        </w:tc>
        <w:tc>
          <w:tcPr>
            <w:tcW w:w="6946" w:type="dxa"/>
            <w:vAlign w:val="center"/>
          </w:tcPr>
          <w:p w14:paraId="30B8196B" w14:textId="7608F2E0" w:rsidR="007976A6" w:rsidRPr="006624D4" w:rsidRDefault="607F1751" w:rsidP="607F1751">
            <w:pPr>
              <w:spacing w:before="60" w:after="60"/>
              <w:rPr>
                <w:rFonts w:asciiTheme="minorHAnsi" w:eastAsia="Times New Roman" w:hAnsiTheme="minorHAnsi"/>
                <w:lang w:eastAsia="pl-PL"/>
              </w:rPr>
            </w:pPr>
            <w:r w:rsidRPr="607F1751">
              <w:rPr>
                <w:rFonts w:asciiTheme="minorHAnsi" w:eastAsia="Times New Roman" w:hAnsiTheme="minorHAnsi"/>
                <w:lang w:eastAsia="pl-PL"/>
              </w:rPr>
              <w:t>2023/2024</w:t>
            </w:r>
          </w:p>
        </w:tc>
      </w:tr>
      <w:tr w:rsidR="007976A6" w:rsidRPr="006624D4" w14:paraId="4CF50696" w14:textId="77777777" w:rsidTr="607F1751">
        <w:trPr>
          <w:trHeight w:val="397"/>
        </w:trPr>
        <w:tc>
          <w:tcPr>
            <w:tcW w:w="2977" w:type="dxa"/>
            <w:shd w:val="clear" w:color="auto" w:fill="D9D9D9" w:themeFill="background1" w:themeFillShade="D9"/>
            <w:vAlign w:val="center"/>
          </w:tcPr>
          <w:p w14:paraId="0F1D6F46"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Semestr:</w:t>
            </w:r>
          </w:p>
        </w:tc>
        <w:tc>
          <w:tcPr>
            <w:tcW w:w="6946" w:type="dxa"/>
            <w:vAlign w:val="center"/>
          </w:tcPr>
          <w:p w14:paraId="77427E52"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I</w:t>
            </w:r>
          </w:p>
        </w:tc>
      </w:tr>
      <w:tr w:rsidR="007976A6" w:rsidRPr="006624D4" w14:paraId="3B08DF36" w14:textId="77777777" w:rsidTr="607F1751">
        <w:trPr>
          <w:trHeight w:val="397"/>
        </w:trPr>
        <w:tc>
          <w:tcPr>
            <w:tcW w:w="2977" w:type="dxa"/>
            <w:shd w:val="clear" w:color="auto" w:fill="D9D9D9" w:themeFill="background1" w:themeFillShade="D9"/>
            <w:vAlign w:val="center"/>
          </w:tcPr>
          <w:p w14:paraId="6F0A9536"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Koordynator przedmiotu:</w:t>
            </w:r>
          </w:p>
        </w:tc>
        <w:tc>
          <w:tcPr>
            <w:tcW w:w="6946" w:type="dxa"/>
            <w:vAlign w:val="center"/>
          </w:tcPr>
          <w:p w14:paraId="040B27F7"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 xml:space="preserve">Dr inż. Damian Dubis </w:t>
            </w:r>
          </w:p>
        </w:tc>
      </w:tr>
    </w:tbl>
    <w:p w14:paraId="5E67E219" w14:textId="77777777" w:rsidR="007976A6" w:rsidRPr="006624D4" w:rsidRDefault="007976A6" w:rsidP="007976A6">
      <w:pPr>
        <w:rPr>
          <w:rFonts w:asciiTheme="minorHAnsi" w:eastAsia="Times New Roman" w:hAnsiTheme="minorHAnsi"/>
          <w:lang w:eastAsia="pl-PL"/>
        </w:rPr>
      </w:pPr>
    </w:p>
    <w:p w14:paraId="5259BDDC" w14:textId="77777777" w:rsidR="007976A6" w:rsidRPr="006624D4" w:rsidRDefault="007976A6" w:rsidP="007976A6">
      <w:pPr>
        <w:spacing w:line="276" w:lineRule="auto"/>
        <w:rPr>
          <w:rFonts w:asciiTheme="minorHAnsi" w:eastAsia="Times New Roman" w:hAnsiTheme="minorHAnsi"/>
          <w:b/>
          <w:lang w:eastAsia="pl-PL"/>
        </w:rPr>
      </w:pPr>
      <w:r w:rsidRPr="006624D4">
        <w:rPr>
          <w:rFonts w:asciiTheme="minorHAnsi" w:eastAsia="Times New Roman" w:hAnsiTheme="minorHAnsi"/>
          <w:b/>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61"/>
        <w:gridCol w:w="1621"/>
        <w:gridCol w:w="2008"/>
        <w:gridCol w:w="1038"/>
        <w:gridCol w:w="1297"/>
        <w:gridCol w:w="849"/>
        <w:gridCol w:w="588"/>
        <w:gridCol w:w="588"/>
      </w:tblGrid>
      <w:tr w:rsidR="007976A6" w:rsidRPr="006624D4" w14:paraId="3596A835" w14:textId="77777777" w:rsidTr="00F05C73">
        <w:tc>
          <w:tcPr>
            <w:tcW w:w="5000" w:type="pct"/>
            <w:gridSpan w:val="8"/>
            <w:tcBorders>
              <w:bottom w:val="single" w:sz="4" w:space="0" w:color="auto"/>
            </w:tcBorders>
            <w:shd w:val="clear" w:color="auto" w:fill="D9D9D9" w:themeFill="background1" w:themeFillShade="D9"/>
          </w:tcPr>
          <w:p w14:paraId="57D58686"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b/>
                <w:lang w:eastAsia="pl-PL"/>
              </w:rPr>
              <w:t xml:space="preserve">Treści programowe zapewniające uzyskanie efektów uczenia się dla przedmiotu </w:t>
            </w:r>
            <w:r w:rsidRPr="006624D4">
              <w:rPr>
                <w:rFonts w:asciiTheme="minorHAnsi" w:eastAsia="Times New Roman" w:hAnsiTheme="minorHAnsi"/>
                <w:b/>
                <w:lang w:eastAsia="pl-PL"/>
              </w:rPr>
              <w:br/>
            </w:r>
          </w:p>
        </w:tc>
      </w:tr>
      <w:tr w:rsidR="007976A6" w:rsidRPr="006624D4" w14:paraId="2DC7293F" w14:textId="77777777" w:rsidTr="00F05C73">
        <w:tc>
          <w:tcPr>
            <w:tcW w:w="5000" w:type="pct"/>
            <w:gridSpan w:val="8"/>
            <w:tcBorders>
              <w:bottom w:val="single" w:sz="4" w:space="0" w:color="auto"/>
            </w:tcBorders>
            <w:shd w:val="clear" w:color="auto" w:fill="auto"/>
          </w:tcPr>
          <w:p w14:paraId="6FBFD7D0"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color w:val="000000"/>
                <w:lang w:eastAsia="pl-PL"/>
              </w:rPr>
              <w:t xml:space="preserve">Omówienie funkcjonowania Uczelni. Charakterystyka kierunku studiów. Zasady organizacji warsztatu własnej pracy przez studenta. </w:t>
            </w:r>
            <w:r w:rsidRPr="006624D4">
              <w:rPr>
                <w:rFonts w:asciiTheme="minorHAnsi" w:eastAsia="Times New Roman" w:hAnsiTheme="minorHAnsi"/>
                <w:lang w:eastAsia="pl-PL"/>
              </w:rPr>
              <w:t xml:space="preserve">Podstawowe akty prawne regulujące prawo własności intelektualnej. Definicje związane z ochroną własności przemysłowej i prawa autorskiego i pokrewnego. </w:t>
            </w:r>
          </w:p>
        </w:tc>
      </w:tr>
      <w:tr w:rsidR="007976A6" w:rsidRPr="006624D4" w14:paraId="0D4646B1" w14:textId="77777777" w:rsidTr="00F05C73">
        <w:tc>
          <w:tcPr>
            <w:tcW w:w="1473" w:type="pct"/>
            <w:gridSpan w:val="2"/>
            <w:tcBorders>
              <w:bottom w:val="single" w:sz="4" w:space="0" w:color="auto"/>
              <w:right w:val="nil"/>
            </w:tcBorders>
            <w:shd w:val="clear" w:color="auto" w:fill="D9D9D9" w:themeFill="background1" w:themeFillShade="D9"/>
          </w:tcPr>
          <w:p w14:paraId="4C8611E7" w14:textId="77777777" w:rsidR="007976A6" w:rsidRPr="006624D4" w:rsidRDefault="007976A6" w:rsidP="00F05C73">
            <w:pPr>
              <w:spacing w:before="60" w:after="60"/>
              <w:rPr>
                <w:rFonts w:asciiTheme="minorHAnsi" w:eastAsia="Times New Roman" w:hAnsiTheme="minorHAnsi"/>
                <w:b/>
                <w:lang w:eastAsia="pl-PL"/>
              </w:rPr>
            </w:pPr>
            <w:r w:rsidRPr="006624D4">
              <w:rPr>
                <w:rFonts w:asciiTheme="minorHAnsi" w:eastAsia="Times New Roman" w:hAnsiTheme="minorHAnsi"/>
                <w:b/>
                <w:lang w:eastAsia="pl-PL"/>
              </w:rPr>
              <w:t>Liczba godzin zajęć w ramach poszczególnych form zajęć według planu studiów:</w:t>
            </w:r>
          </w:p>
        </w:tc>
        <w:tc>
          <w:tcPr>
            <w:tcW w:w="3527" w:type="pct"/>
            <w:gridSpan w:val="6"/>
            <w:tcBorders>
              <w:left w:val="nil"/>
              <w:bottom w:val="single" w:sz="4" w:space="0" w:color="auto"/>
            </w:tcBorders>
          </w:tcPr>
          <w:p w14:paraId="4E69B7B7" w14:textId="77777777" w:rsidR="007976A6" w:rsidRPr="006624D4" w:rsidRDefault="007976A6" w:rsidP="00F05C73">
            <w:pPr>
              <w:spacing w:before="60" w:after="60"/>
              <w:rPr>
                <w:rFonts w:asciiTheme="minorHAnsi" w:eastAsia="Times New Roman" w:hAnsiTheme="minorHAnsi"/>
                <w:lang w:eastAsia="pl-PL"/>
              </w:rPr>
            </w:pPr>
          </w:p>
          <w:p w14:paraId="48B9B76E"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stacjonarne: wykład – 15 h</w:t>
            </w:r>
          </w:p>
          <w:p w14:paraId="17BEC989"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niestacjonarne: wykład – 10 h</w:t>
            </w:r>
          </w:p>
        </w:tc>
      </w:tr>
      <w:tr w:rsidR="007976A6" w:rsidRPr="006624D4" w14:paraId="551413EF" w14:textId="77777777" w:rsidTr="00F05C73">
        <w:tc>
          <w:tcPr>
            <w:tcW w:w="5000" w:type="pct"/>
            <w:gridSpan w:val="8"/>
            <w:tcBorders>
              <w:top w:val="single" w:sz="4" w:space="0" w:color="auto"/>
              <w:bottom w:val="single" w:sz="4" w:space="0" w:color="auto"/>
            </w:tcBorders>
            <w:shd w:val="clear" w:color="auto" w:fill="D9D9D9" w:themeFill="background1" w:themeFillShade="D9"/>
          </w:tcPr>
          <w:p w14:paraId="5C12B76F"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b/>
                <w:lang w:eastAsia="pl-PL"/>
              </w:rPr>
              <w:t>Opis efektów uczenia się dla przedmiotu</w:t>
            </w:r>
          </w:p>
        </w:tc>
      </w:tr>
      <w:tr w:rsidR="007976A6" w:rsidRPr="006624D4" w14:paraId="36D6D6F0" w14:textId="77777777" w:rsidTr="00F05C73">
        <w:trPr>
          <w:trHeight w:val="285"/>
        </w:trPr>
        <w:tc>
          <w:tcPr>
            <w:tcW w:w="573" w:type="pct"/>
            <w:tcBorders>
              <w:top w:val="single" w:sz="4" w:space="0" w:color="auto"/>
              <w:bottom w:val="single" w:sz="8" w:space="0" w:color="auto"/>
              <w:right w:val="single" w:sz="4" w:space="0" w:color="auto"/>
            </w:tcBorders>
            <w:shd w:val="clear" w:color="auto" w:fill="D9D9D9" w:themeFill="background1" w:themeFillShade="D9"/>
          </w:tcPr>
          <w:p w14:paraId="7E4DA644"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Kod efektu przedmiotu</w:t>
            </w:r>
          </w:p>
        </w:tc>
        <w:tc>
          <w:tcPr>
            <w:tcW w:w="2014" w:type="pct"/>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F074DE"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 xml:space="preserve">Student, który zaliczył przedmiot </w:t>
            </w:r>
            <w:r w:rsidRPr="006624D4">
              <w:rPr>
                <w:rFonts w:asciiTheme="minorHAnsi" w:eastAsia="Times New Roman" w:hAnsiTheme="minorHAnsi"/>
                <w:sz w:val="18"/>
                <w:szCs w:val="18"/>
                <w:lang w:eastAsia="pl-PL"/>
              </w:rPr>
              <w:br/>
              <w:t>zna i rozumie/potrafi/jest gotów do:</w:t>
            </w:r>
          </w:p>
        </w:tc>
        <w:tc>
          <w:tcPr>
            <w:tcW w:w="578"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C02D5C"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Powiązanie z KEU</w:t>
            </w:r>
          </w:p>
        </w:tc>
        <w:tc>
          <w:tcPr>
            <w:tcW w:w="721"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98EB8C"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Forma zajęć dydaktycznych</w:t>
            </w:r>
          </w:p>
        </w:tc>
        <w:tc>
          <w:tcPr>
            <w:tcW w:w="1114" w:type="pct"/>
            <w:gridSpan w:val="3"/>
            <w:tcBorders>
              <w:top w:val="single" w:sz="4" w:space="0" w:color="auto"/>
              <w:left w:val="single" w:sz="4" w:space="0" w:color="auto"/>
              <w:bottom w:val="single" w:sz="8" w:space="0" w:color="auto"/>
            </w:tcBorders>
            <w:shd w:val="clear" w:color="auto" w:fill="D9D9D9" w:themeFill="background1" w:themeFillShade="D9"/>
          </w:tcPr>
          <w:p w14:paraId="7A9164D9" w14:textId="77777777" w:rsidR="007976A6" w:rsidRPr="006624D4" w:rsidRDefault="007976A6" w:rsidP="00F05C73">
            <w:pPr>
              <w:spacing w:before="60" w:after="60"/>
              <w:jc w:val="center"/>
              <w:rPr>
                <w:rFonts w:asciiTheme="minorHAnsi" w:eastAsia="Times New Roman" w:hAnsiTheme="minorHAnsi"/>
                <w:sz w:val="18"/>
                <w:szCs w:val="18"/>
                <w:lang w:eastAsia="pl-PL"/>
              </w:rPr>
            </w:pPr>
            <w:r w:rsidRPr="006624D4">
              <w:rPr>
                <w:rFonts w:asciiTheme="minorHAnsi" w:eastAsia="Times New Roman" w:hAnsiTheme="minorHAnsi"/>
                <w:sz w:val="18"/>
                <w:szCs w:val="18"/>
                <w:lang w:eastAsia="pl-PL"/>
              </w:rPr>
              <w:t xml:space="preserve">Sposób weryfikacji i oceny efektów uczenia się </w:t>
            </w:r>
          </w:p>
        </w:tc>
      </w:tr>
      <w:tr w:rsidR="007976A6" w:rsidRPr="006624D4" w14:paraId="6EA94730"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B0083A3"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A6_W01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DC6E4E0"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 xml:space="preserve">prawa i obowiązki studenta, system i kierunki studiów w Polsce, strukturę uczelni i charakterystyką </w:t>
            </w:r>
            <w:r w:rsidRPr="006624D4">
              <w:rPr>
                <w:rFonts w:asciiTheme="minorHAnsi" w:eastAsia="Times New Roman" w:hAnsiTheme="minorHAnsi"/>
                <w:lang w:eastAsia="pl-PL"/>
              </w:rPr>
              <w:lastRenderedPageBreak/>
              <w:t>kierunku</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22472524" w14:textId="77777777" w:rsidR="007976A6" w:rsidRPr="006624D4" w:rsidRDefault="007976A6" w:rsidP="00F05C73">
            <w:pPr>
              <w:spacing w:line="276" w:lineRule="auto"/>
              <w:jc w:val="center"/>
              <w:rPr>
                <w:rFonts w:asciiTheme="minorHAnsi" w:eastAsia="Times New Roman" w:hAnsiTheme="minorHAnsi" w:cs="Calibri"/>
                <w:lang w:eastAsia="pl-PL"/>
              </w:rPr>
            </w:pPr>
            <w:r w:rsidRPr="006624D4">
              <w:rPr>
                <w:rFonts w:asciiTheme="minorHAnsi" w:eastAsia="Times New Roman" w:hAnsiTheme="minorHAnsi" w:cs="Calibri"/>
                <w:lang w:eastAsia="pl-PL"/>
              </w:rPr>
              <w:lastRenderedPageBreak/>
              <w:t>K_W08</w:t>
            </w:r>
          </w:p>
          <w:p w14:paraId="1E689FA9"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EC1D81C"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5D8C691C"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 xml:space="preserve">obecność i aktywność na </w:t>
            </w:r>
            <w:r w:rsidRPr="006624D4">
              <w:rPr>
                <w:rFonts w:asciiTheme="minorHAnsi" w:eastAsia="Times New Roman" w:hAnsiTheme="minorHAnsi"/>
                <w:lang w:eastAsia="pl-PL"/>
              </w:rPr>
              <w:lastRenderedPageBreak/>
              <w:t>zajęciach</w:t>
            </w:r>
          </w:p>
        </w:tc>
      </w:tr>
      <w:tr w:rsidR="007976A6" w:rsidRPr="006624D4" w14:paraId="2D466E46"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F1CEB7B"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lastRenderedPageBreak/>
              <w:t>A6_W02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82AF04"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podstawowe akty prawne i definicje związane z prawem własności przemysłowej i prawa autorskiego</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0781047F"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K_W09</w:t>
            </w:r>
          </w:p>
        </w:tc>
        <w:tc>
          <w:tcPr>
            <w:tcW w:w="721" w:type="pct"/>
            <w:tcBorders>
              <w:top w:val="single" w:sz="8" w:space="0" w:color="auto"/>
              <w:left w:val="single" w:sz="4" w:space="0" w:color="auto"/>
              <w:bottom w:val="single" w:sz="8" w:space="0" w:color="auto"/>
              <w:right w:val="single" w:sz="4" w:space="0" w:color="auto"/>
            </w:tcBorders>
          </w:tcPr>
          <w:p w14:paraId="7B964005"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4E22EF62"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4D08DAB3"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02014DF2"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A6_W03</w:t>
            </w:r>
          </w:p>
          <w:p w14:paraId="07180094" w14:textId="77777777" w:rsidR="007976A6" w:rsidRPr="006624D4" w:rsidRDefault="007976A6" w:rsidP="00F05C73">
            <w:pPr>
              <w:spacing w:before="60" w:after="60"/>
              <w:rPr>
                <w:rFonts w:asciiTheme="minorHAnsi" w:eastAsia="Times New Roman" w:hAnsiTheme="minorHAnsi"/>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DAE211"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podstawowe wymagania stawiane zgłoszeniom patentowym i znakom towarowym</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6E1F8EC4" w14:textId="77777777" w:rsidR="007976A6" w:rsidRPr="006624D4" w:rsidRDefault="007976A6" w:rsidP="00F05C73">
            <w:pPr>
              <w:spacing w:line="276" w:lineRule="auto"/>
              <w:jc w:val="center"/>
              <w:rPr>
                <w:rFonts w:asciiTheme="minorHAnsi" w:hAnsiTheme="minorHAnsi"/>
                <w:lang w:eastAsia="pl-PL"/>
              </w:rPr>
            </w:pPr>
            <w:r w:rsidRPr="006624D4">
              <w:rPr>
                <w:rFonts w:asciiTheme="minorHAnsi" w:eastAsia="Times New Roman" w:hAnsiTheme="minorHAnsi" w:cs="Calibri"/>
                <w:lang w:eastAsia="pl-PL"/>
              </w:rPr>
              <w:t>K_W06</w:t>
            </w:r>
          </w:p>
          <w:p w14:paraId="4BB4D5A3"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73749F5C"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5C1281C2"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77C6AFF8"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7BADC18"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A6_U01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9A611C"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swobodnie poruszać się w nowym środowisku oraz efektywnie wykorzystać czas przeznaczonego na naukę</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6B8C2139" w14:textId="77777777" w:rsidR="007976A6" w:rsidRPr="006624D4" w:rsidRDefault="007976A6" w:rsidP="00F05C73">
            <w:pPr>
              <w:spacing w:line="276" w:lineRule="auto"/>
              <w:jc w:val="center"/>
              <w:rPr>
                <w:rFonts w:asciiTheme="minorHAnsi" w:hAnsiTheme="minorHAnsi"/>
                <w:lang w:eastAsia="pl-PL"/>
              </w:rPr>
            </w:pPr>
            <w:r w:rsidRPr="006624D4">
              <w:rPr>
                <w:rFonts w:asciiTheme="minorHAnsi" w:eastAsia="Times New Roman" w:hAnsiTheme="minorHAnsi" w:cs="Calibri"/>
                <w:lang w:eastAsia="pl-PL"/>
              </w:rPr>
              <w:t>K_U01</w:t>
            </w:r>
          </w:p>
          <w:p w14:paraId="79E36E6E"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510735D"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032684F0"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2CA3C80E"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1C59B38F"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A6_U02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4A461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 xml:space="preserve">korzystać z informacji patentowej </w:t>
            </w:r>
          </w:p>
          <w:p w14:paraId="146FFC0F" w14:textId="77777777" w:rsidR="007976A6" w:rsidRPr="006624D4" w:rsidRDefault="007976A6" w:rsidP="00F05C73">
            <w:pPr>
              <w:spacing w:line="276" w:lineRule="auto"/>
              <w:rPr>
                <w:rFonts w:asciiTheme="minorHAnsi" w:eastAsia="Times New Roman" w:hAnsiTheme="minorHAnsi"/>
                <w:lang w:eastAsia="pl-PL"/>
              </w:rPr>
            </w:pP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27259029" w14:textId="77777777" w:rsidR="007976A6" w:rsidRPr="006624D4" w:rsidRDefault="007976A6" w:rsidP="00F05C73">
            <w:pPr>
              <w:spacing w:line="276" w:lineRule="auto"/>
              <w:jc w:val="center"/>
              <w:rPr>
                <w:rFonts w:asciiTheme="minorHAnsi" w:hAnsiTheme="minorHAnsi"/>
                <w:lang w:eastAsia="pl-PL"/>
              </w:rPr>
            </w:pPr>
            <w:r w:rsidRPr="006624D4">
              <w:rPr>
                <w:rFonts w:asciiTheme="minorHAnsi" w:eastAsia="Times New Roman" w:hAnsiTheme="minorHAnsi" w:cs="Calibri"/>
                <w:lang w:eastAsia="pl-PL"/>
              </w:rPr>
              <w:t>K_U12</w:t>
            </w:r>
          </w:p>
          <w:p w14:paraId="67183E06"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81050CF"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14F8ECDE"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6B63AD21"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223E9EE6"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A6_U03</w:t>
            </w:r>
          </w:p>
          <w:p w14:paraId="5762A0EA" w14:textId="77777777" w:rsidR="007976A6" w:rsidRPr="006624D4" w:rsidRDefault="007976A6" w:rsidP="00F05C73">
            <w:pPr>
              <w:spacing w:before="60" w:after="60"/>
              <w:rPr>
                <w:rFonts w:asciiTheme="minorHAnsi" w:eastAsia="Times New Roman" w:hAnsiTheme="minorHAnsi"/>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C41628" w14:textId="77777777" w:rsidR="007976A6" w:rsidRPr="006624D4" w:rsidRDefault="007976A6" w:rsidP="00F05C73">
            <w:pPr>
              <w:spacing w:line="276" w:lineRule="auto"/>
              <w:rPr>
                <w:rFonts w:asciiTheme="minorHAnsi" w:eastAsia="Times New Roman" w:hAnsiTheme="minorHAnsi"/>
                <w:lang w:eastAsia="pl-PL"/>
              </w:rPr>
            </w:pPr>
            <w:r w:rsidRPr="006624D4">
              <w:rPr>
                <w:rFonts w:asciiTheme="minorHAnsi" w:eastAsia="Times New Roman" w:hAnsiTheme="minorHAnsi"/>
                <w:lang w:eastAsia="pl-PL"/>
              </w:rPr>
              <w:t>interpretować zapisy zgłoszeń patentowych</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669304F9" w14:textId="77777777" w:rsidR="007976A6" w:rsidRPr="006624D4" w:rsidRDefault="007976A6" w:rsidP="00F05C73">
            <w:pPr>
              <w:jc w:val="center"/>
              <w:rPr>
                <w:rFonts w:asciiTheme="minorHAnsi" w:eastAsia="Times New Roman" w:hAnsiTheme="minorHAnsi"/>
                <w:lang w:eastAsia="pl-PL"/>
              </w:rPr>
            </w:pPr>
          </w:p>
          <w:p w14:paraId="3132BBD2" w14:textId="77777777" w:rsidR="007976A6" w:rsidRPr="006624D4" w:rsidRDefault="007976A6" w:rsidP="00F05C73">
            <w:pPr>
              <w:spacing w:line="276" w:lineRule="auto"/>
              <w:jc w:val="center"/>
              <w:rPr>
                <w:rFonts w:asciiTheme="minorHAnsi" w:eastAsia="Times New Roman" w:hAnsiTheme="minorHAnsi"/>
                <w:lang w:eastAsia="pl-PL"/>
              </w:rPr>
            </w:pPr>
            <w:r w:rsidRPr="006624D4">
              <w:rPr>
                <w:rFonts w:asciiTheme="minorHAnsi" w:eastAsia="Times New Roman" w:hAnsiTheme="minorHAnsi"/>
                <w:lang w:eastAsia="pl-PL"/>
              </w:rPr>
              <w:t>K_U17</w:t>
            </w:r>
          </w:p>
          <w:p w14:paraId="025C2855" w14:textId="77777777" w:rsidR="007976A6" w:rsidRPr="006624D4" w:rsidRDefault="007976A6" w:rsidP="00F05C73">
            <w:pPr>
              <w:spacing w:before="60" w:after="60"/>
              <w:rPr>
                <w:rFonts w:asciiTheme="minorHAnsi" w:eastAsia="Times New Roman" w:hAnsiTheme="minorHAnsi"/>
                <w:lang w:eastAsia="pl-PL"/>
              </w:rPr>
            </w:pPr>
          </w:p>
        </w:tc>
        <w:tc>
          <w:tcPr>
            <w:tcW w:w="721" w:type="pct"/>
            <w:tcBorders>
              <w:top w:val="single" w:sz="8" w:space="0" w:color="auto"/>
              <w:left w:val="single" w:sz="4" w:space="0" w:color="auto"/>
              <w:bottom w:val="single" w:sz="8" w:space="0" w:color="auto"/>
              <w:right w:val="single" w:sz="4" w:space="0" w:color="auto"/>
            </w:tcBorders>
          </w:tcPr>
          <w:p w14:paraId="2483EB78"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73ED22F9"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5D529F37" w14:textId="77777777" w:rsidTr="00F05C73">
        <w:tc>
          <w:tcPr>
            <w:tcW w:w="573" w:type="pct"/>
            <w:tcBorders>
              <w:top w:val="single" w:sz="8" w:space="0" w:color="auto"/>
              <w:bottom w:val="single" w:sz="8" w:space="0" w:color="auto"/>
              <w:right w:val="single" w:sz="4" w:space="0" w:color="auto"/>
            </w:tcBorders>
            <w:shd w:val="clear" w:color="auto" w:fill="FFFFFF" w:themeFill="background1"/>
          </w:tcPr>
          <w:p w14:paraId="69F5C2CC" w14:textId="77777777" w:rsidR="007976A6" w:rsidRPr="006624D4" w:rsidRDefault="007976A6" w:rsidP="00F05C73">
            <w:pPr>
              <w:spacing w:before="60" w:after="60"/>
              <w:rPr>
                <w:rFonts w:asciiTheme="minorHAnsi" w:eastAsia="Times New Roman" w:hAnsiTheme="minorHAnsi"/>
                <w:lang w:eastAsia="pl-PL"/>
              </w:rPr>
            </w:pPr>
            <w:r w:rsidRPr="006624D4">
              <w:rPr>
                <w:rFonts w:asciiTheme="minorHAnsi" w:eastAsia="Times New Roman" w:hAnsiTheme="minorHAnsi"/>
                <w:lang w:eastAsia="pl-PL"/>
              </w:rPr>
              <w:t>A6_K01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43EF709" w14:textId="77777777" w:rsidR="007976A6" w:rsidRPr="006624D4" w:rsidRDefault="007976A6" w:rsidP="00F05C73">
            <w:pPr>
              <w:autoSpaceDE w:val="0"/>
              <w:autoSpaceDN w:val="0"/>
              <w:adjustRightInd w:val="0"/>
              <w:spacing w:line="276" w:lineRule="auto"/>
              <w:rPr>
                <w:rFonts w:asciiTheme="minorHAnsi" w:eastAsia="Times New Roman" w:hAnsiTheme="minorHAnsi"/>
                <w:color w:val="000000"/>
                <w:lang w:eastAsia="pl-PL"/>
              </w:rPr>
            </w:pPr>
            <w:r w:rsidRPr="006624D4">
              <w:rPr>
                <w:rFonts w:asciiTheme="minorHAnsi" w:eastAsia="Times New Roman" w:hAnsiTheme="minorHAnsi"/>
                <w:color w:val="000000"/>
                <w:lang w:eastAsia="pl-PL"/>
              </w:rPr>
              <w:t>krytycznej oceny nabywanej przez siebie wiedzy</w:t>
            </w:r>
          </w:p>
        </w:tc>
        <w:tc>
          <w:tcPr>
            <w:tcW w:w="578" w:type="pct"/>
            <w:tcBorders>
              <w:top w:val="single" w:sz="8" w:space="0" w:color="auto"/>
              <w:left w:val="single" w:sz="4" w:space="0" w:color="auto"/>
              <w:bottom w:val="single" w:sz="8" w:space="0" w:color="auto"/>
              <w:right w:val="single" w:sz="4" w:space="0" w:color="auto"/>
            </w:tcBorders>
            <w:shd w:val="clear" w:color="auto" w:fill="FFFFFF" w:themeFill="background1"/>
          </w:tcPr>
          <w:p w14:paraId="4E97CF76"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hAnsiTheme="minorHAnsi" w:cs="Calibri"/>
              </w:rPr>
              <w:t>K_K01</w:t>
            </w:r>
          </w:p>
        </w:tc>
        <w:tc>
          <w:tcPr>
            <w:tcW w:w="721" w:type="pct"/>
            <w:tcBorders>
              <w:top w:val="single" w:sz="8" w:space="0" w:color="auto"/>
              <w:left w:val="single" w:sz="4" w:space="0" w:color="auto"/>
              <w:bottom w:val="single" w:sz="8" w:space="0" w:color="auto"/>
              <w:right w:val="single" w:sz="4" w:space="0" w:color="auto"/>
            </w:tcBorders>
          </w:tcPr>
          <w:p w14:paraId="30FECEBD" w14:textId="77777777" w:rsidR="007976A6" w:rsidRPr="006624D4" w:rsidRDefault="007976A6" w:rsidP="00F05C73">
            <w:pPr>
              <w:spacing w:before="60" w:after="60"/>
              <w:jc w:val="center"/>
              <w:rPr>
                <w:rFonts w:asciiTheme="minorHAnsi" w:eastAsia="Times New Roman" w:hAnsiTheme="minorHAnsi"/>
                <w:lang w:eastAsia="pl-PL"/>
              </w:rPr>
            </w:pPr>
            <w:r w:rsidRPr="006624D4">
              <w:rPr>
                <w:rFonts w:asciiTheme="minorHAnsi" w:eastAsia="Times New Roman" w:hAnsiTheme="minorHAnsi"/>
                <w:lang w:eastAsia="pl-PL"/>
              </w:rPr>
              <w:t>wykład</w:t>
            </w:r>
          </w:p>
        </w:tc>
        <w:tc>
          <w:tcPr>
            <w:tcW w:w="1114" w:type="pct"/>
            <w:gridSpan w:val="3"/>
            <w:tcBorders>
              <w:top w:val="single" w:sz="8" w:space="0" w:color="auto"/>
              <w:left w:val="single" w:sz="4" w:space="0" w:color="auto"/>
              <w:bottom w:val="single" w:sz="8" w:space="0" w:color="auto"/>
            </w:tcBorders>
          </w:tcPr>
          <w:p w14:paraId="3A4DFF94" w14:textId="77777777" w:rsidR="007976A6" w:rsidRPr="006624D4" w:rsidRDefault="007976A6" w:rsidP="00F05C73">
            <w:pPr>
              <w:jc w:val="center"/>
              <w:rPr>
                <w:rFonts w:asciiTheme="minorHAnsi" w:eastAsia="Times New Roman" w:hAnsiTheme="minorHAnsi"/>
                <w:lang w:eastAsia="pl-PL"/>
              </w:rPr>
            </w:pPr>
            <w:r w:rsidRPr="006624D4">
              <w:rPr>
                <w:rFonts w:asciiTheme="minorHAnsi" w:eastAsia="Times New Roman" w:hAnsiTheme="minorHAnsi"/>
                <w:lang w:eastAsia="pl-PL"/>
              </w:rPr>
              <w:t>obecność i aktywność na zajęciach</w:t>
            </w:r>
          </w:p>
        </w:tc>
      </w:tr>
      <w:tr w:rsidR="007976A6" w:rsidRPr="006624D4" w14:paraId="7A871030" w14:textId="77777777" w:rsidTr="00F05C73">
        <w:tc>
          <w:tcPr>
            <w:tcW w:w="5000" w:type="pct"/>
            <w:gridSpan w:val="8"/>
            <w:shd w:val="clear" w:color="auto" w:fill="D9D9D9" w:themeFill="background1" w:themeFillShade="D9"/>
          </w:tcPr>
          <w:p w14:paraId="45B2E1A3" w14:textId="77777777" w:rsidR="007976A6" w:rsidRPr="006624D4" w:rsidRDefault="007976A6" w:rsidP="00F05C73">
            <w:pPr>
              <w:spacing w:before="60" w:after="60"/>
              <w:jc w:val="center"/>
              <w:rPr>
                <w:rFonts w:asciiTheme="minorHAnsi" w:eastAsia="Times New Roman" w:hAnsiTheme="minorHAnsi"/>
                <w:b/>
                <w:lang w:eastAsia="pl-PL"/>
              </w:rPr>
            </w:pPr>
            <w:r w:rsidRPr="006624D4">
              <w:rPr>
                <w:rFonts w:asciiTheme="minorHAnsi" w:eastAsia="Times New Roman" w:hAnsiTheme="minorHAnsi"/>
                <w:b/>
                <w:lang w:eastAsia="pl-PL"/>
              </w:rPr>
              <w:t>Nakład pracy studenta (bilans punktów ECTS)</w:t>
            </w:r>
          </w:p>
        </w:tc>
      </w:tr>
      <w:tr w:rsidR="007976A6" w:rsidRPr="006624D4" w14:paraId="138F54D0" w14:textId="77777777" w:rsidTr="00F05C73">
        <w:trPr>
          <w:trHeight w:val="1495"/>
        </w:trPr>
        <w:tc>
          <w:tcPr>
            <w:tcW w:w="1473" w:type="pct"/>
            <w:gridSpan w:val="2"/>
            <w:tcBorders>
              <w:right w:val="nil"/>
            </w:tcBorders>
            <w:shd w:val="clear" w:color="auto" w:fill="D9D9D9" w:themeFill="background1" w:themeFillShade="D9"/>
          </w:tcPr>
          <w:p w14:paraId="2A8509CF" w14:textId="77777777" w:rsidR="007976A6" w:rsidRPr="006624D4" w:rsidRDefault="007976A6" w:rsidP="00F05C73">
            <w:pPr>
              <w:spacing w:before="60" w:after="60"/>
              <w:rPr>
                <w:rFonts w:asciiTheme="minorHAnsi" w:eastAsia="Times New Roman" w:hAnsiTheme="minorHAnsi"/>
                <w:b/>
                <w:bCs/>
                <w:color w:val="FF0000"/>
                <w:lang w:eastAsia="pl-PL"/>
              </w:rPr>
            </w:pPr>
            <w:r w:rsidRPr="006624D4">
              <w:rPr>
                <w:rFonts w:asciiTheme="minorHAnsi" w:eastAsia="Times New Roman" w:hAnsiTheme="minorHAnsi"/>
                <w:b/>
                <w:lang w:eastAsia="pl-PL"/>
              </w:rPr>
              <w:t>Całkowita liczba punktów ECTS: (A + B)</w:t>
            </w:r>
            <w:r w:rsidRPr="006624D4">
              <w:rPr>
                <w:rFonts w:asciiTheme="minorHAnsi" w:eastAsia="Times New Roman" w:hAnsiTheme="minorHAnsi"/>
                <w:b/>
                <w:i/>
                <w:lang w:eastAsia="pl-PL"/>
              </w:rPr>
              <w:t xml:space="preserve">   </w:t>
            </w:r>
          </w:p>
        </w:tc>
        <w:tc>
          <w:tcPr>
            <w:tcW w:w="2886" w:type="pct"/>
            <w:gridSpan w:val="4"/>
            <w:tcBorders>
              <w:left w:val="nil"/>
            </w:tcBorders>
          </w:tcPr>
          <w:p w14:paraId="4CD61427"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1</w:t>
            </w:r>
          </w:p>
        </w:tc>
        <w:tc>
          <w:tcPr>
            <w:tcW w:w="320" w:type="pct"/>
            <w:tcBorders>
              <w:left w:val="nil"/>
            </w:tcBorders>
            <w:textDirection w:val="btLr"/>
          </w:tcPr>
          <w:p w14:paraId="4BD000B9" w14:textId="77777777" w:rsidR="007976A6" w:rsidRPr="006624D4" w:rsidRDefault="007976A6" w:rsidP="00F05C73">
            <w:pPr>
              <w:spacing w:before="60" w:after="60"/>
              <w:ind w:left="113" w:right="113"/>
              <w:rPr>
                <w:rFonts w:asciiTheme="minorHAnsi" w:eastAsia="Times New Roman" w:hAnsiTheme="minorHAnsi"/>
                <w:sz w:val="20"/>
                <w:szCs w:val="20"/>
                <w:lang w:eastAsia="pl-PL"/>
              </w:rPr>
            </w:pPr>
            <w:r w:rsidRPr="006624D4">
              <w:rPr>
                <w:rFonts w:asciiTheme="minorHAnsi" w:eastAsia="Times New Roman" w:hAnsiTheme="minorHAnsi"/>
                <w:sz w:val="20"/>
                <w:szCs w:val="20"/>
                <w:lang w:eastAsia="pl-PL"/>
              </w:rPr>
              <w:t>Stacjonarne</w:t>
            </w:r>
          </w:p>
        </w:tc>
        <w:tc>
          <w:tcPr>
            <w:tcW w:w="321" w:type="pct"/>
            <w:tcBorders>
              <w:left w:val="nil"/>
            </w:tcBorders>
            <w:textDirection w:val="btLr"/>
          </w:tcPr>
          <w:p w14:paraId="05B889E9" w14:textId="77777777" w:rsidR="007976A6" w:rsidRPr="006624D4" w:rsidRDefault="007976A6" w:rsidP="00F05C73">
            <w:pPr>
              <w:spacing w:before="60" w:after="60"/>
              <w:ind w:left="113" w:right="113"/>
              <w:rPr>
                <w:rFonts w:asciiTheme="minorHAnsi" w:eastAsia="Times New Roman" w:hAnsiTheme="minorHAnsi"/>
                <w:sz w:val="20"/>
                <w:szCs w:val="20"/>
                <w:lang w:eastAsia="pl-PL"/>
              </w:rPr>
            </w:pPr>
            <w:r w:rsidRPr="006624D4">
              <w:rPr>
                <w:rFonts w:asciiTheme="minorHAnsi" w:eastAsia="Times New Roman" w:hAnsiTheme="minorHAnsi"/>
                <w:sz w:val="20"/>
                <w:szCs w:val="20"/>
                <w:lang w:eastAsia="pl-PL"/>
              </w:rPr>
              <w:t>Niestacjonarne</w:t>
            </w:r>
          </w:p>
        </w:tc>
      </w:tr>
      <w:tr w:rsidR="007976A6" w:rsidRPr="006624D4" w14:paraId="0DFAA2AF" w14:textId="77777777" w:rsidTr="00F05C73">
        <w:tc>
          <w:tcPr>
            <w:tcW w:w="1473" w:type="pct"/>
            <w:gridSpan w:val="2"/>
            <w:tcBorders>
              <w:right w:val="nil"/>
            </w:tcBorders>
            <w:shd w:val="clear" w:color="auto" w:fill="D9D9D9" w:themeFill="background1" w:themeFillShade="D9"/>
          </w:tcPr>
          <w:p w14:paraId="7CB566A2"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A. Liczba godzin kontaktowych z podziałem na formy zajęć oraz liczba punktów ECTS uzyskanych w ramach tych zajęć:</w:t>
            </w:r>
          </w:p>
        </w:tc>
        <w:tc>
          <w:tcPr>
            <w:tcW w:w="2886" w:type="pct"/>
            <w:gridSpan w:val="4"/>
            <w:tcBorders>
              <w:left w:val="nil"/>
            </w:tcBorders>
          </w:tcPr>
          <w:p w14:paraId="562F421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wykład</w:t>
            </w:r>
          </w:p>
          <w:p w14:paraId="6E078CA0" w14:textId="77777777" w:rsidR="007976A6" w:rsidRPr="006624D4" w:rsidRDefault="007976A6" w:rsidP="00F05C73">
            <w:pPr>
              <w:rPr>
                <w:rFonts w:asciiTheme="minorHAnsi" w:eastAsia="Times New Roman" w:hAnsiTheme="minorHAnsi"/>
                <w:lang w:eastAsia="pl-PL"/>
              </w:rPr>
            </w:pPr>
          </w:p>
          <w:p w14:paraId="32AAC445" w14:textId="77777777" w:rsidR="007976A6" w:rsidRPr="006624D4" w:rsidRDefault="007976A6" w:rsidP="00F05C73">
            <w:pPr>
              <w:rPr>
                <w:rFonts w:asciiTheme="minorHAnsi" w:eastAsia="Times New Roman" w:hAnsiTheme="minorHAnsi"/>
                <w:b/>
                <w:lang w:eastAsia="pl-PL"/>
              </w:rPr>
            </w:pPr>
          </w:p>
          <w:p w14:paraId="5C386581"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 sumie:</w:t>
            </w:r>
          </w:p>
          <w:p w14:paraId="7A9AE8EA"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ECTS</w:t>
            </w:r>
          </w:p>
        </w:tc>
        <w:tc>
          <w:tcPr>
            <w:tcW w:w="320" w:type="pct"/>
            <w:tcBorders>
              <w:left w:val="nil"/>
            </w:tcBorders>
          </w:tcPr>
          <w:p w14:paraId="23E65E2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15</w:t>
            </w:r>
          </w:p>
          <w:p w14:paraId="57B6F5D4" w14:textId="77777777" w:rsidR="007976A6" w:rsidRPr="006624D4" w:rsidRDefault="007976A6" w:rsidP="00F05C73">
            <w:pPr>
              <w:rPr>
                <w:rFonts w:asciiTheme="minorHAnsi" w:eastAsia="Times New Roman" w:hAnsiTheme="minorHAnsi"/>
                <w:lang w:eastAsia="pl-PL"/>
              </w:rPr>
            </w:pPr>
          </w:p>
          <w:p w14:paraId="2101A2EE" w14:textId="77777777" w:rsidR="007976A6" w:rsidRPr="006624D4" w:rsidRDefault="007976A6" w:rsidP="00F05C73">
            <w:pPr>
              <w:rPr>
                <w:rFonts w:asciiTheme="minorHAnsi" w:eastAsia="Times New Roman" w:hAnsiTheme="minorHAnsi"/>
                <w:lang w:eastAsia="pl-PL"/>
              </w:rPr>
            </w:pPr>
          </w:p>
          <w:p w14:paraId="56D440E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15</w:t>
            </w:r>
          </w:p>
          <w:p w14:paraId="27CBB45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0,6</w:t>
            </w:r>
          </w:p>
        </w:tc>
        <w:tc>
          <w:tcPr>
            <w:tcW w:w="321" w:type="pct"/>
            <w:tcBorders>
              <w:left w:val="nil"/>
            </w:tcBorders>
          </w:tcPr>
          <w:p w14:paraId="4CD24B31"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3A9B6B9F" w14:textId="77777777" w:rsidR="007976A6" w:rsidRPr="006624D4" w:rsidRDefault="007976A6" w:rsidP="00F05C73">
            <w:pPr>
              <w:rPr>
                <w:rFonts w:asciiTheme="minorHAnsi" w:eastAsia="Times New Roman" w:hAnsiTheme="minorHAnsi"/>
                <w:lang w:eastAsia="pl-PL"/>
              </w:rPr>
            </w:pPr>
          </w:p>
          <w:p w14:paraId="777C7DE9" w14:textId="77777777" w:rsidR="007976A6" w:rsidRPr="006624D4" w:rsidRDefault="007976A6" w:rsidP="00F05C73">
            <w:pPr>
              <w:rPr>
                <w:rFonts w:asciiTheme="minorHAnsi" w:eastAsia="Times New Roman" w:hAnsiTheme="minorHAnsi"/>
                <w:lang w:eastAsia="pl-PL"/>
              </w:rPr>
            </w:pPr>
          </w:p>
          <w:p w14:paraId="7DF75AF6"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1569915F"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0,4</w:t>
            </w:r>
          </w:p>
        </w:tc>
      </w:tr>
      <w:tr w:rsidR="007976A6" w:rsidRPr="006624D4" w14:paraId="3772BF1D" w14:textId="77777777" w:rsidTr="00F05C73">
        <w:tc>
          <w:tcPr>
            <w:tcW w:w="1473" w:type="pct"/>
            <w:gridSpan w:val="2"/>
            <w:tcBorders>
              <w:right w:val="nil"/>
            </w:tcBorders>
            <w:shd w:val="clear" w:color="auto" w:fill="D9D9D9" w:themeFill="background1" w:themeFillShade="D9"/>
          </w:tcPr>
          <w:p w14:paraId="633FDDC0" w14:textId="77777777" w:rsidR="007976A6" w:rsidRPr="006624D4" w:rsidRDefault="007976A6" w:rsidP="00F05C73">
            <w:pPr>
              <w:spacing w:before="60" w:after="60"/>
              <w:rPr>
                <w:rFonts w:asciiTheme="minorHAnsi" w:eastAsia="Times New Roman" w:hAnsiTheme="minorHAnsi"/>
                <w:b/>
                <w:bCs/>
                <w:color w:val="FF0000"/>
                <w:lang w:eastAsia="pl-PL"/>
              </w:rPr>
            </w:pPr>
            <w:r w:rsidRPr="006624D4">
              <w:rPr>
                <w:rFonts w:asciiTheme="minorHAnsi" w:eastAsia="Times New Roman" w:hAnsiTheme="minorHAnsi"/>
                <w:b/>
                <w:lang w:eastAsia="pl-PL"/>
              </w:rPr>
              <w:t>B. Formy aktywności studenta w ramach samokształcenia wraz z planowaną liczbą godzin na każdą formę i liczbą punktów ECTS:</w:t>
            </w:r>
          </w:p>
        </w:tc>
        <w:tc>
          <w:tcPr>
            <w:tcW w:w="2886" w:type="pct"/>
            <w:gridSpan w:val="4"/>
            <w:tcBorders>
              <w:left w:val="nil"/>
            </w:tcBorders>
          </w:tcPr>
          <w:p w14:paraId="242B0836"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zapoznanie z regulaminem studiów</w:t>
            </w:r>
          </w:p>
          <w:p w14:paraId="21E6C3F4"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omówienie dokumentów niezbędnych do zgłoszenia patentowego</w:t>
            </w:r>
          </w:p>
          <w:p w14:paraId="2CF8344B" w14:textId="77777777" w:rsidR="007976A6" w:rsidRPr="006624D4" w:rsidRDefault="007976A6" w:rsidP="00F05C73">
            <w:pPr>
              <w:rPr>
                <w:rFonts w:asciiTheme="minorHAnsi" w:eastAsia="Times New Roman" w:hAnsiTheme="minorHAnsi"/>
                <w:b/>
                <w:lang w:eastAsia="pl-PL"/>
              </w:rPr>
            </w:pPr>
          </w:p>
          <w:p w14:paraId="48FAF41E" w14:textId="77777777" w:rsidR="007976A6" w:rsidRPr="006624D4" w:rsidRDefault="007976A6" w:rsidP="00F05C73">
            <w:pPr>
              <w:rPr>
                <w:rFonts w:asciiTheme="minorHAnsi" w:eastAsia="Times New Roman" w:hAnsiTheme="minorHAnsi"/>
                <w:b/>
                <w:lang w:eastAsia="pl-PL"/>
              </w:rPr>
            </w:pPr>
          </w:p>
          <w:p w14:paraId="5E73F8B1"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 sumie:</w:t>
            </w:r>
          </w:p>
          <w:p w14:paraId="22187751"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ECTS</w:t>
            </w:r>
          </w:p>
        </w:tc>
        <w:tc>
          <w:tcPr>
            <w:tcW w:w="320" w:type="pct"/>
            <w:tcBorders>
              <w:left w:val="nil"/>
            </w:tcBorders>
          </w:tcPr>
          <w:p w14:paraId="1FA6302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5</w:t>
            </w:r>
          </w:p>
          <w:p w14:paraId="4592E85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5</w:t>
            </w:r>
          </w:p>
          <w:p w14:paraId="2FE84213" w14:textId="77777777" w:rsidR="007976A6" w:rsidRPr="006624D4" w:rsidRDefault="007976A6" w:rsidP="00F05C73">
            <w:pPr>
              <w:rPr>
                <w:rFonts w:asciiTheme="minorHAnsi" w:eastAsia="Times New Roman" w:hAnsiTheme="minorHAnsi"/>
                <w:lang w:eastAsia="pl-PL"/>
              </w:rPr>
            </w:pPr>
          </w:p>
          <w:p w14:paraId="7C3B9F07" w14:textId="77777777" w:rsidR="007976A6" w:rsidRPr="006624D4" w:rsidRDefault="007976A6" w:rsidP="00F05C73">
            <w:pPr>
              <w:rPr>
                <w:rFonts w:asciiTheme="minorHAnsi" w:eastAsia="Times New Roman" w:hAnsiTheme="minorHAnsi"/>
                <w:lang w:eastAsia="pl-PL"/>
              </w:rPr>
            </w:pPr>
          </w:p>
          <w:p w14:paraId="1650BE5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32A3C22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0,4</w:t>
            </w:r>
          </w:p>
        </w:tc>
        <w:tc>
          <w:tcPr>
            <w:tcW w:w="321" w:type="pct"/>
            <w:tcBorders>
              <w:left w:val="nil"/>
            </w:tcBorders>
          </w:tcPr>
          <w:p w14:paraId="4F5B961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5</w:t>
            </w:r>
          </w:p>
          <w:p w14:paraId="07993D2F"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10</w:t>
            </w:r>
          </w:p>
          <w:p w14:paraId="1CCCE53B" w14:textId="77777777" w:rsidR="007976A6" w:rsidRPr="006624D4" w:rsidRDefault="007976A6" w:rsidP="00F05C73">
            <w:pPr>
              <w:rPr>
                <w:rFonts w:asciiTheme="minorHAnsi" w:eastAsia="Times New Roman" w:hAnsiTheme="minorHAnsi"/>
                <w:lang w:eastAsia="pl-PL"/>
              </w:rPr>
            </w:pPr>
          </w:p>
          <w:p w14:paraId="7B82C1E6" w14:textId="77777777" w:rsidR="007976A6" w:rsidRPr="006624D4" w:rsidRDefault="007976A6" w:rsidP="00F05C73">
            <w:pPr>
              <w:rPr>
                <w:rFonts w:asciiTheme="minorHAnsi" w:eastAsia="Times New Roman" w:hAnsiTheme="minorHAnsi"/>
                <w:lang w:eastAsia="pl-PL"/>
              </w:rPr>
            </w:pPr>
          </w:p>
          <w:p w14:paraId="6255A0F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15</w:t>
            </w:r>
          </w:p>
          <w:p w14:paraId="0A0D333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0,6</w:t>
            </w:r>
          </w:p>
        </w:tc>
      </w:tr>
      <w:tr w:rsidR="007976A6" w:rsidRPr="006624D4" w14:paraId="7D523447" w14:textId="77777777" w:rsidTr="00F05C73">
        <w:tc>
          <w:tcPr>
            <w:tcW w:w="1473" w:type="pct"/>
            <w:gridSpan w:val="2"/>
            <w:tcBorders>
              <w:right w:val="nil"/>
            </w:tcBorders>
            <w:shd w:val="clear" w:color="auto" w:fill="D9D9D9" w:themeFill="background1" w:themeFillShade="D9"/>
          </w:tcPr>
          <w:p w14:paraId="481A9839" w14:textId="77777777" w:rsidR="007976A6" w:rsidRPr="006624D4" w:rsidRDefault="007976A6" w:rsidP="00F05C73">
            <w:pPr>
              <w:spacing w:before="60" w:after="60"/>
              <w:rPr>
                <w:rFonts w:asciiTheme="minorHAnsi" w:eastAsia="Times New Roman" w:hAnsiTheme="minorHAnsi"/>
                <w:b/>
                <w:bCs/>
                <w:color w:val="FF0000"/>
                <w:lang w:eastAsia="pl-PL"/>
              </w:rPr>
            </w:pPr>
            <w:r w:rsidRPr="006624D4">
              <w:rPr>
                <w:rFonts w:asciiTheme="minorHAnsi" w:eastAsia="Times New Roman" w:hAnsiTheme="minorHAnsi"/>
                <w:b/>
                <w:lang w:eastAsia="pl-PL"/>
              </w:rPr>
              <w:t xml:space="preserve">C. Liczba godzin zajęć kształtujących umiejętności praktyczne w ramach przedmiotu </w:t>
            </w:r>
            <w:r w:rsidRPr="006624D4">
              <w:rPr>
                <w:rFonts w:asciiTheme="minorHAnsi" w:eastAsia="Times New Roman" w:hAnsiTheme="minorHAnsi"/>
                <w:b/>
                <w:lang w:eastAsia="pl-PL"/>
              </w:rPr>
              <w:lastRenderedPageBreak/>
              <w:t>oraz związana z tym liczba punktów ECTS:</w:t>
            </w:r>
          </w:p>
        </w:tc>
        <w:tc>
          <w:tcPr>
            <w:tcW w:w="2886" w:type="pct"/>
            <w:gridSpan w:val="4"/>
            <w:tcBorders>
              <w:left w:val="nil"/>
            </w:tcBorders>
          </w:tcPr>
          <w:p w14:paraId="3F4E90A2"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lastRenderedPageBreak/>
              <w:t>-</w:t>
            </w:r>
          </w:p>
          <w:p w14:paraId="440F6D18" w14:textId="77777777" w:rsidR="007976A6" w:rsidRPr="006624D4" w:rsidRDefault="007976A6" w:rsidP="00F05C73">
            <w:pPr>
              <w:rPr>
                <w:rFonts w:asciiTheme="minorHAnsi" w:eastAsia="Times New Roman" w:hAnsiTheme="minorHAnsi"/>
                <w:b/>
                <w:lang w:eastAsia="pl-PL"/>
              </w:rPr>
            </w:pPr>
          </w:p>
          <w:p w14:paraId="1ED90E2F" w14:textId="77777777" w:rsidR="007976A6" w:rsidRPr="006624D4" w:rsidRDefault="007976A6" w:rsidP="00F05C73">
            <w:pPr>
              <w:rPr>
                <w:rFonts w:asciiTheme="minorHAnsi" w:eastAsia="Times New Roman" w:hAnsiTheme="minorHAnsi"/>
                <w:b/>
                <w:lang w:eastAsia="pl-PL"/>
              </w:rPr>
            </w:pPr>
          </w:p>
          <w:p w14:paraId="0801DA19"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 sumie:</w:t>
            </w:r>
          </w:p>
          <w:p w14:paraId="4A18AD5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lastRenderedPageBreak/>
              <w:t>ECTS</w:t>
            </w:r>
          </w:p>
        </w:tc>
        <w:tc>
          <w:tcPr>
            <w:tcW w:w="320" w:type="pct"/>
            <w:tcBorders>
              <w:left w:val="nil"/>
            </w:tcBorders>
          </w:tcPr>
          <w:p w14:paraId="2FBE247E"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lastRenderedPageBreak/>
              <w:t>-</w:t>
            </w:r>
          </w:p>
          <w:p w14:paraId="2C8AB95C" w14:textId="77777777" w:rsidR="007976A6" w:rsidRPr="006624D4" w:rsidRDefault="007976A6" w:rsidP="00F05C73">
            <w:pPr>
              <w:rPr>
                <w:rFonts w:asciiTheme="minorHAnsi" w:eastAsia="Times New Roman" w:hAnsiTheme="minorHAnsi"/>
                <w:lang w:eastAsia="pl-PL"/>
              </w:rPr>
            </w:pPr>
          </w:p>
          <w:p w14:paraId="60F5D21D" w14:textId="77777777" w:rsidR="007976A6" w:rsidRPr="006624D4" w:rsidRDefault="007976A6" w:rsidP="00F05C73">
            <w:pPr>
              <w:rPr>
                <w:rFonts w:asciiTheme="minorHAnsi" w:eastAsia="Times New Roman" w:hAnsiTheme="minorHAnsi"/>
                <w:lang w:eastAsia="pl-PL"/>
              </w:rPr>
            </w:pPr>
          </w:p>
          <w:p w14:paraId="518A9E9E"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p w14:paraId="4DF3E572" w14:textId="77777777" w:rsidR="007976A6" w:rsidRPr="006624D4" w:rsidRDefault="007976A6" w:rsidP="00F05C73">
            <w:pPr>
              <w:rPr>
                <w:rFonts w:asciiTheme="minorHAnsi" w:eastAsia="Times New Roman" w:hAnsiTheme="minorHAnsi"/>
                <w:lang w:eastAsia="pl-PL"/>
              </w:rPr>
            </w:pPr>
          </w:p>
        </w:tc>
        <w:tc>
          <w:tcPr>
            <w:tcW w:w="321" w:type="pct"/>
            <w:tcBorders>
              <w:left w:val="nil"/>
            </w:tcBorders>
          </w:tcPr>
          <w:p w14:paraId="20B61C49"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lastRenderedPageBreak/>
              <w:t>-</w:t>
            </w:r>
          </w:p>
          <w:p w14:paraId="0567D625" w14:textId="77777777" w:rsidR="007976A6" w:rsidRPr="006624D4" w:rsidRDefault="007976A6" w:rsidP="00F05C73">
            <w:pPr>
              <w:rPr>
                <w:rFonts w:asciiTheme="minorHAnsi" w:eastAsia="Times New Roman" w:hAnsiTheme="minorHAnsi"/>
                <w:lang w:eastAsia="pl-PL"/>
              </w:rPr>
            </w:pPr>
          </w:p>
          <w:p w14:paraId="7B8EF0B3" w14:textId="77777777" w:rsidR="007976A6" w:rsidRPr="006624D4" w:rsidRDefault="007976A6" w:rsidP="00F05C73">
            <w:pPr>
              <w:rPr>
                <w:rFonts w:asciiTheme="minorHAnsi" w:eastAsia="Times New Roman" w:hAnsiTheme="minorHAnsi"/>
                <w:lang w:eastAsia="pl-PL"/>
              </w:rPr>
            </w:pPr>
          </w:p>
          <w:p w14:paraId="35B50A20"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w:t>
            </w:r>
          </w:p>
        </w:tc>
      </w:tr>
    </w:tbl>
    <w:p w14:paraId="55AC9302" w14:textId="77777777" w:rsidR="007976A6" w:rsidRPr="006624D4" w:rsidRDefault="007976A6" w:rsidP="007976A6">
      <w:pPr>
        <w:keepNext/>
        <w:keepLines/>
        <w:spacing w:line="276" w:lineRule="auto"/>
        <w:rPr>
          <w:rFonts w:asciiTheme="minorHAnsi" w:eastAsia="Times New Roman" w:hAnsiTheme="minorHAnsi"/>
          <w:b/>
          <w:lang w:eastAsia="pl-PL"/>
        </w:rPr>
      </w:pPr>
    </w:p>
    <w:p w14:paraId="5890A072" w14:textId="77777777" w:rsidR="007976A6" w:rsidRPr="006624D4" w:rsidRDefault="007976A6" w:rsidP="007976A6">
      <w:pPr>
        <w:keepNext/>
        <w:keepLines/>
        <w:spacing w:line="276" w:lineRule="auto"/>
        <w:rPr>
          <w:rFonts w:asciiTheme="minorHAnsi" w:eastAsia="Times New Roman" w:hAnsiTheme="minorHAnsi"/>
          <w:b/>
          <w:lang w:eastAsia="pl-PL"/>
        </w:rPr>
      </w:pPr>
      <w:r w:rsidRPr="006624D4">
        <w:rPr>
          <w:rFonts w:asciiTheme="minorHAnsi" w:eastAsia="Times New Roman" w:hAnsiTheme="minorHAnsi"/>
          <w:b/>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976A6" w:rsidRPr="006624D4" w14:paraId="7F4AB4CC"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6824C2" w14:textId="77777777" w:rsidR="007976A6" w:rsidRPr="006624D4" w:rsidRDefault="007976A6" w:rsidP="00F05C73">
            <w:pPr>
              <w:spacing w:after="90"/>
              <w:rPr>
                <w:rFonts w:asciiTheme="minorHAnsi" w:eastAsia="Times New Roman" w:hAnsiTheme="minorHAnsi"/>
                <w:lang w:eastAsia="pl-PL"/>
              </w:rPr>
            </w:pPr>
            <w:r w:rsidRPr="006624D4">
              <w:rPr>
                <w:rFonts w:asciiTheme="minorHAnsi" w:eastAsia="Times New Roman" w:hAnsiTheme="minorHAnsi"/>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956FD2C" w14:textId="77777777" w:rsidR="007976A6" w:rsidRPr="006624D4" w:rsidRDefault="007976A6" w:rsidP="00F05C73">
            <w:pPr>
              <w:rPr>
                <w:rFonts w:asciiTheme="minorHAnsi" w:eastAsia="Times New Roman" w:hAnsiTheme="minorHAnsi"/>
                <w:b/>
                <w:lang w:eastAsia="pl-PL"/>
              </w:rPr>
            </w:pPr>
            <w:r w:rsidRPr="006624D4">
              <w:rPr>
                <w:rFonts w:asciiTheme="minorHAnsi" w:eastAsia="Times New Roman" w:hAnsiTheme="minorHAnsi"/>
                <w:b/>
                <w:lang w:eastAsia="pl-PL"/>
              </w:rPr>
              <w:t>Wykłady:</w:t>
            </w:r>
          </w:p>
          <w:p w14:paraId="393B3A8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Pedagogika studiowania (3 h st.) - system studiów wyższych w Polsce, uczelnia i studiowanie, istota studiów.</w:t>
            </w:r>
            <w:r w:rsidRPr="006624D4">
              <w:rPr>
                <w:rFonts w:asciiTheme="minorHAnsi" w:eastAsia="Times New Roman" w:hAnsiTheme="minorHAnsi"/>
                <w:b/>
                <w:lang w:eastAsia="pl-PL"/>
              </w:rPr>
              <w:t xml:space="preserve"> </w:t>
            </w:r>
            <w:r w:rsidRPr="006624D4">
              <w:rPr>
                <w:rFonts w:asciiTheme="minorHAnsi" w:eastAsia="Times New Roman" w:hAnsiTheme="minorHAnsi"/>
                <w:lang w:eastAsia="pl-PL"/>
              </w:rPr>
              <w:t>Charakterystyka Uczelni, statut Uczelni. Proces uczenia się i studiowania. Motywy uczenia się i studiowania.</w:t>
            </w:r>
          </w:p>
          <w:p w14:paraId="30413A11" w14:textId="77777777" w:rsidR="007976A6" w:rsidRPr="006624D4" w:rsidRDefault="007976A6" w:rsidP="00F05C73">
            <w:pPr>
              <w:rPr>
                <w:rFonts w:asciiTheme="minorHAnsi" w:eastAsia="Times New Roman" w:hAnsiTheme="minorHAnsi"/>
                <w:lang w:eastAsia="pl-PL"/>
              </w:rPr>
            </w:pPr>
          </w:p>
          <w:p w14:paraId="515D5CAA"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Charakterystyka kierunku – podstawowe informacje (3 h)</w:t>
            </w:r>
            <w:r w:rsidRPr="006624D4">
              <w:rPr>
                <w:rFonts w:asciiTheme="minorHAnsi" w:eastAsia="Times New Roman" w:hAnsiTheme="minorHAnsi"/>
                <w:b/>
                <w:lang w:eastAsia="pl-PL"/>
              </w:rPr>
              <w:t xml:space="preserve"> </w:t>
            </w:r>
            <w:r w:rsidRPr="006624D4">
              <w:rPr>
                <w:rFonts w:asciiTheme="minorHAnsi" w:eastAsia="Times New Roman" w:hAnsiTheme="minorHAnsi"/>
                <w:lang w:eastAsia="pl-PL"/>
              </w:rPr>
              <w:t>– kierownik Zakładu, w którym prowadzony jest kierunek. Przedstawienie regulaminu studiów. Program studiów na kierunku. Charakterystyka uczenia poprzez e-learning. Kompetencje osiągnięte po ukończeniu kierunku studiów. Sylwetka absolwenta.</w:t>
            </w:r>
          </w:p>
          <w:p w14:paraId="05B8D255" w14:textId="77777777" w:rsidR="007976A6" w:rsidRPr="006624D4" w:rsidRDefault="007976A6" w:rsidP="00F05C73">
            <w:pPr>
              <w:rPr>
                <w:rFonts w:asciiTheme="minorHAnsi" w:eastAsia="Times New Roman" w:hAnsiTheme="minorHAnsi"/>
                <w:lang w:eastAsia="pl-PL"/>
              </w:rPr>
            </w:pPr>
          </w:p>
          <w:p w14:paraId="1E69C1ED"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Formy opieki studentów (3 h) – opiekun roku. Przedstawienie systemu stypendialnego. Sztuka skutecznego uczenia się. Zasady  efektywnego notowania. Trudności w studiowaniu i rozwiązywanie problemów. Koła zainteresowań i inne formy działalności, poza dydaktyką.</w:t>
            </w:r>
          </w:p>
          <w:p w14:paraId="5A4159AB" w14:textId="77777777" w:rsidR="007976A6" w:rsidRPr="006624D4" w:rsidRDefault="007976A6" w:rsidP="00F05C73">
            <w:pPr>
              <w:rPr>
                <w:rFonts w:asciiTheme="minorHAnsi" w:eastAsia="Times New Roman" w:hAnsiTheme="minorHAnsi"/>
                <w:lang w:eastAsia="pl-PL"/>
              </w:rPr>
            </w:pPr>
          </w:p>
          <w:p w14:paraId="1819D448"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Przedsiębiorczość (2 h st.) – wykład prezydenta miasta Krosna.</w:t>
            </w:r>
          </w:p>
          <w:p w14:paraId="31F19BDC" w14:textId="77777777" w:rsidR="007976A6" w:rsidRPr="006624D4" w:rsidRDefault="007976A6" w:rsidP="00F05C73">
            <w:pPr>
              <w:rPr>
                <w:rFonts w:asciiTheme="minorHAnsi" w:eastAsia="Times New Roman" w:hAnsiTheme="minorHAnsi"/>
                <w:b/>
                <w:lang w:eastAsia="pl-PL"/>
              </w:rPr>
            </w:pPr>
          </w:p>
          <w:p w14:paraId="1CF50843"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Ochrona własności przemysłowej (4 h) –</w:t>
            </w:r>
            <w:r w:rsidRPr="006624D4">
              <w:rPr>
                <w:rFonts w:asciiTheme="minorHAnsi" w:hAnsiTheme="minorHAnsi"/>
              </w:rPr>
              <w:t xml:space="preserve"> Podstawowe pojęcia z zakresu prawa własności przemysłowej, oraz praw autorskich i pokrewnych. Regulacje </w:t>
            </w:r>
            <w:proofErr w:type="spellStart"/>
            <w:r w:rsidRPr="006624D4">
              <w:rPr>
                <w:rFonts w:asciiTheme="minorHAnsi" w:hAnsiTheme="minorHAnsi"/>
              </w:rPr>
              <w:t>prawnoautorskie</w:t>
            </w:r>
            <w:proofErr w:type="spellEnd"/>
            <w:r w:rsidRPr="006624D4">
              <w:rPr>
                <w:rFonts w:asciiTheme="minorHAnsi" w:hAnsiTheme="minorHAnsi"/>
              </w:rPr>
              <w:t xml:space="preserve"> związane z pisaniem prac dyplomowych. Prawo patentowe, wzory przemysłowe, wzory użytkowe, znaki towarowe, oznaczenia geograficzne, topografie układów scalonych środki ich ochrony, procedury rejestracyjne.</w:t>
            </w:r>
          </w:p>
        </w:tc>
      </w:tr>
      <w:tr w:rsidR="007976A6" w:rsidRPr="006624D4" w14:paraId="2F15290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06FABB" w14:textId="77777777" w:rsidR="007976A6" w:rsidRPr="006624D4" w:rsidRDefault="007976A6" w:rsidP="00F05C73">
            <w:pPr>
              <w:spacing w:after="200" w:line="276" w:lineRule="auto"/>
              <w:ind w:right="513"/>
              <w:contextualSpacing/>
              <w:rPr>
                <w:rFonts w:asciiTheme="minorHAnsi" w:hAnsiTheme="minorHAnsi"/>
                <w:b/>
              </w:rPr>
            </w:pPr>
            <w:r w:rsidRPr="006624D4">
              <w:rPr>
                <w:rFonts w:asciiTheme="minorHAnsi" w:hAnsiTheme="minorHAnsi"/>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6CDC541" w14:textId="77777777" w:rsidR="007976A6" w:rsidRPr="006624D4" w:rsidRDefault="007976A6" w:rsidP="00F05C73">
            <w:pPr>
              <w:spacing w:after="200"/>
              <w:contextualSpacing/>
              <w:rPr>
                <w:rFonts w:asciiTheme="minorHAnsi" w:hAnsiTheme="minorHAnsi"/>
              </w:rPr>
            </w:pPr>
            <w:r w:rsidRPr="006624D4">
              <w:rPr>
                <w:rFonts w:asciiTheme="minorHAnsi" w:hAnsiTheme="minorHAnsi"/>
              </w:rPr>
              <w:t>Wykład, dyskusja.</w:t>
            </w:r>
          </w:p>
        </w:tc>
      </w:tr>
      <w:tr w:rsidR="007976A6" w:rsidRPr="006624D4" w14:paraId="2B30277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D4BAC7" w14:textId="77777777" w:rsidR="007976A6" w:rsidRPr="006624D4" w:rsidRDefault="007976A6" w:rsidP="00F05C73">
            <w:pPr>
              <w:autoSpaceDE w:val="0"/>
              <w:autoSpaceDN w:val="0"/>
              <w:adjustRightInd w:val="0"/>
              <w:rPr>
                <w:rFonts w:asciiTheme="minorHAnsi" w:hAnsiTheme="minorHAnsi"/>
                <w:lang w:eastAsia="pl-PL"/>
              </w:rPr>
            </w:pPr>
            <w:r w:rsidRPr="006624D4">
              <w:rPr>
                <w:rFonts w:asciiTheme="minorHAnsi" w:eastAsia="Times New Roman" w:hAnsiTheme="minorHAnsi"/>
                <w:b/>
                <w:lang w:eastAsia="pl-PL"/>
              </w:rPr>
              <w:t>* Warunki i sposób zaliczenia poszczególnych form zajęć, w tym zasady zaliczeń poprawkowych, a także warunki dopuszczenia do egzaminu:</w:t>
            </w:r>
            <w:r w:rsidRPr="006624D4">
              <w:rPr>
                <w:rFonts w:asciiTheme="minorHAnsi" w:hAnsiTheme="minorHAnsi"/>
                <w:lang w:eastAsia="pl-PL"/>
              </w:rPr>
              <w:t xml:space="preserve"> </w:t>
            </w:r>
          </w:p>
        </w:tc>
        <w:tc>
          <w:tcPr>
            <w:tcW w:w="3369" w:type="pct"/>
            <w:tcBorders>
              <w:top w:val="single" w:sz="4" w:space="0" w:color="auto"/>
              <w:left w:val="nil"/>
              <w:bottom w:val="single" w:sz="4" w:space="0" w:color="auto"/>
              <w:right w:val="single" w:sz="4" w:space="0" w:color="auto"/>
            </w:tcBorders>
          </w:tcPr>
          <w:p w14:paraId="510E4314" w14:textId="0FDC07FA" w:rsidR="007976A6" w:rsidRPr="006624D4" w:rsidRDefault="370B0AFD" w:rsidP="370B0AFD">
            <w:r w:rsidRPr="370B0AFD">
              <w:rPr>
                <w:rFonts w:asciiTheme="minorHAnsi" w:eastAsia="Times New Roman" w:hAnsiTheme="minorHAnsi"/>
                <w:lang w:eastAsia="pl-PL"/>
              </w:rPr>
              <w:t xml:space="preserve">Wymagane jest napisanie zaliczenia treści wykładów </w:t>
            </w:r>
          </w:p>
        </w:tc>
      </w:tr>
      <w:tr w:rsidR="007976A6" w:rsidRPr="006624D4" w14:paraId="42AC3CF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67BC5A"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 xml:space="preserve">* Zasady udziału w poszczególnych zajęciach, ze wskazaniem, czy obecność studenta na </w:t>
            </w:r>
            <w:r w:rsidRPr="006624D4">
              <w:rPr>
                <w:rFonts w:asciiTheme="minorHAnsi" w:eastAsia="Times New Roman" w:hAnsiTheme="minorHAnsi"/>
                <w:b/>
                <w:lang w:eastAsia="pl-PL"/>
              </w:rPr>
              <w:lastRenderedPageBreak/>
              <w:t>zajęciach jest obowiązkowa:</w:t>
            </w:r>
          </w:p>
        </w:tc>
        <w:tc>
          <w:tcPr>
            <w:tcW w:w="3369" w:type="pct"/>
            <w:tcBorders>
              <w:top w:val="single" w:sz="4" w:space="0" w:color="auto"/>
              <w:left w:val="nil"/>
              <w:bottom w:val="single" w:sz="4" w:space="0" w:color="auto"/>
              <w:right w:val="single" w:sz="4" w:space="0" w:color="auto"/>
            </w:tcBorders>
          </w:tcPr>
          <w:p w14:paraId="2A689ADE" w14:textId="0871830F" w:rsidR="007976A6" w:rsidRPr="006624D4" w:rsidRDefault="3BA2D375" w:rsidP="370B0AFD">
            <w:pPr>
              <w:spacing w:line="276" w:lineRule="auto"/>
              <w:rPr>
                <w:rFonts w:asciiTheme="minorHAnsi" w:hAnsiTheme="minorHAnsi"/>
              </w:rPr>
            </w:pPr>
            <w:r w:rsidRPr="370B0AFD">
              <w:rPr>
                <w:rFonts w:asciiTheme="minorHAnsi" w:eastAsia="Times New Roman" w:hAnsiTheme="minorHAnsi" w:cs="Times New Roman"/>
                <w:sz w:val="22"/>
                <w:szCs w:val="22"/>
              </w:rPr>
              <w:lastRenderedPageBreak/>
              <w:t>Udział w zajęciach na zasadach ogólnych, określonych w regulaminie studiów.</w:t>
            </w:r>
          </w:p>
          <w:p w14:paraId="33B1AFA6" w14:textId="73C003DB" w:rsidR="007976A6" w:rsidRPr="006624D4" w:rsidRDefault="007976A6" w:rsidP="370B0AFD">
            <w:pPr>
              <w:rPr>
                <w:rFonts w:asciiTheme="minorHAnsi" w:eastAsia="Times New Roman" w:hAnsiTheme="minorHAnsi"/>
                <w:lang w:eastAsia="pl-PL"/>
              </w:rPr>
            </w:pPr>
          </w:p>
        </w:tc>
      </w:tr>
      <w:tr w:rsidR="007976A6" w:rsidRPr="006624D4" w14:paraId="48EAF98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AB720C"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14:paraId="2043178B" w14:textId="77777777" w:rsidR="007976A6" w:rsidRPr="006624D4" w:rsidRDefault="007976A6" w:rsidP="00F05C73">
            <w:pPr>
              <w:rPr>
                <w:rFonts w:asciiTheme="minorHAnsi" w:eastAsia="Times New Roman" w:hAnsiTheme="minorHAnsi"/>
                <w:lang w:eastAsia="pl-PL"/>
              </w:rPr>
            </w:pPr>
            <w:r w:rsidRPr="006624D4">
              <w:rPr>
                <w:rFonts w:asciiTheme="minorHAnsi" w:eastAsia="Times New Roman" w:hAnsiTheme="minorHAnsi"/>
                <w:lang w:eastAsia="pl-PL"/>
              </w:rPr>
              <w:t>Ocena końcowa przedmiotu wystawiona na podstawie obecności i aktywności na zajęciach</w:t>
            </w:r>
          </w:p>
        </w:tc>
      </w:tr>
      <w:tr w:rsidR="007976A6" w:rsidRPr="006624D4" w14:paraId="640B7FA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737533"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53DD58D" w14:textId="3CC87300" w:rsidR="3BA2D375" w:rsidRDefault="3BA2D375" w:rsidP="370B0AFD">
            <w:pPr>
              <w:rPr>
                <w:rFonts w:asciiTheme="minorHAnsi" w:eastAsia="Cambria" w:hAnsiTheme="minorHAnsi"/>
                <w:lang w:eastAsia="en-US"/>
              </w:rPr>
            </w:pPr>
            <w:r w:rsidRPr="370B0AFD">
              <w:rPr>
                <w:rFonts w:asciiTheme="minorHAnsi" w:eastAsia="Times New Roman" w:hAnsiTheme="minorHAnsi" w:cs="Times New Roman"/>
                <w:sz w:val="22"/>
                <w:szCs w:val="22"/>
              </w:rPr>
              <w:t>Jeśli student nie był obecny na zajęciach musi samodzielnie w domu opracować materiał, który był realizowany na zajęciach.</w:t>
            </w:r>
          </w:p>
        </w:tc>
      </w:tr>
      <w:tr w:rsidR="007976A6" w:rsidRPr="006624D4" w14:paraId="7D6FA36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2CC4CB"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9FED10D" w14:textId="0C8242A6" w:rsidR="370B0AFD" w:rsidRDefault="370B0AFD" w:rsidP="370B0AFD">
            <w:pPr>
              <w:rPr>
                <w:rFonts w:asciiTheme="minorHAnsi" w:eastAsia="Times New Roman" w:hAnsiTheme="minorHAnsi" w:cs="Times New Roman"/>
                <w:sz w:val="22"/>
                <w:szCs w:val="22"/>
              </w:rPr>
            </w:pPr>
          </w:p>
        </w:tc>
      </w:tr>
      <w:tr w:rsidR="007976A6" w:rsidRPr="006624D4" w14:paraId="408EF23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DD51FB" w14:textId="77777777" w:rsidR="007976A6" w:rsidRPr="006624D4" w:rsidRDefault="007976A6" w:rsidP="00F05C73">
            <w:pPr>
              <w:autoSpaceDE w:val="0"/>
              <w:autoSpaceDN w:val="0"/>
              <w:adjustRightInd w:val="0"/>
              <w:rPr>
                <w:rFonts w:asciiTheme="minorHAnsi" w:eastAsia="Times New Roman" w:hAnsiTheme="minorHAnsi"/>
                <w:b/>
                <w:lang w:eastAsia="pl-PL"/>
              </w:rPr>
            </w:pPr>
            <w:r w:rsidRPr="006624D4">
              <w:rPr>
                <w:rFonts w:asciiTheme="minorHAnsi" w:eastAsia="Times New Roman" w:hAnsiTheme="minorHAnsi"/>
                <w:b/>
                <w:lang w:eastAsia="pl-PL"/>
              </w:rPr>
              <w:t>Zalecana literatura:</w:t>
            </w:r>
          </w:p>
        </w:tc>
        <w:tc>
          <w:tcPr>
            <w:tcW w:w="3369" w:type="pct"/>
            <w:tcBorders>
              <w:top w:val="single" w:sz="4" w:space="0" w:color="auto"/>
              <w:left w:val="nil"/>
              <w:bottom w:val="single" w:sz="4" w:space="0" w:color="auto"/>
              <w:right w:val="single" w:sz="4" w:space="0" w:color="auto"/>
            </w:tcBorders>
          </w:tcPr>
          <w:p w14:paraId="4B9EEBD1" w14:textId="7650AA25" w:rsidR="007976A6" w:rsidRPr="006624D4" w:rsidRDefault="007976A6" w:rsidP="00F05C73">
            <w:pPr>
              <w:ind w:left="34"/>
              <w:rPr>
                <w:rFonts w:asciiTheme="minorHAnsi" w:eastAsia="Times New Roman" w:hAnsiTheme="minorHAnsi"/>
                <w:lang w:eastAsia="pl-PL"/>
              </w:rPr>
            </w:pPr>
            <w:r w:rsidRPr="006624D4">
              <w:rPr>
                <w:rFonts w:asciiTheme="minorHAnsi" w:eastAsia="Times New Roman" w:hAnsiTheme="minorHAnsi"/>
                <w:lang w:eastAsia="pl-PL"/>
              </w:rPr>
              <w:t xml:space="preserve">Regulamin studiów w </w:t>
            </w:r>
            <w:r w:rsidR="00441EE5">
              <w:rPr>
                <w:rFonts w:asciiTheme="minorHAnsi" w:eastAsia="Times New Roman" w:hAnsiTheme="minorHAnsi"/>
                <w:lang w:eastAsia="pl-PL"/>
              </w:rPr>
              <w:t xml:space="preserve">Państwowej Akademii Nauk Stosowanych w Krośnie </w:t>
            </w:r>
          </w:p>
          <w:p w14:paraId="2AC97E67" w14:textId="77777777" w:rsidR="007976A6" w:rsidRPr="006624D4" w:rsidRDefault="007976A6" w:rsidP="00F05C73">
            <w:pPr>
              <w:ind w:left="34"/>
              <w:rPr>
                <w:rFonts w:asciiTheme="minorHAnsi" w:eastAsia="Times New Roman" w:hAnsiTheme="minorHAnsi"/>
                <w:color w:val="000000"/>
                <w:lang w:eastAsia="pl-PL"/>
              </w:rPr>
            </w:pPr>
            <w:r w:rsidRPr="006624D4">
              <w:rPr>
                <w:rFonts w:asciiTheme="minorHAnsi" w:eastAsia="Times New Roman" w:hAnsiTheme="minorHAnsi"/>
                <w:lang w:eastAsia="pl-PL"/>
              </w:rPr>
              <w:t>Statut Uczelni</w:t>
            </w:r>
          </w:p>
          <w:p w14:paraId="0F030838" w14:textId="77777777" w:rsidR="007976A6" w:rsidRPr="006624D4" w:rsidRDefault="007976A6" w:rsidP="00F05C73">
            <w:pPr>
              <w:ind w:left="34"/>
              <w:rPr>
                <w:rFonts w:asciiTheme="minorHAnsi" w:eastAsia="Times New Roman" w:hAnsiTheme="minorHAnsi"/>
                <w:color w:val="000000"/>
                <w:lang w:eastAsia="pl-PL"/>
              </w:rPr>
            </w:pPr>
            <w:r w:rsidRPr="006624D4">
              <w:rPr>
                <w:rFonts w:asciiTheme="minorHAnsi" w:eastAsia="Times New Roman" w:hAnsiTheme="minorHAnsi"/>
                <w:lang w:eastAsia="pl-PL"/>
              </w:rPr>
              <w:t xml:space="preserve">Program studiów dla kierunku </w:t>
            </w:r>
          </w:p>
          <w:p w14:paraId="025EF4CF" w14:textId="77777777" w:rsidR="007976A6" w:rsidRPr="006624D4" w:rsidRDefault="008F5BB8" w:rsidP="00F05C73">
            <w:pPr>
              <w:rPr>
                <w:rFonts w:asciiTheme="minorHAnsi" w:eastAsia="Times New Roman" w:hAnsiTheme="minorHAnsi"/>
                <w:lang w:eastAsia="pl-PL"/>
              </w:rPr>
            </w:pPr>
            <w:hyperlink r:id="rId27" w:history="1">
              <w:r w:rsidR="007976A6" w:rsidRPr="006624D4">
                <w:rPr>
                  <w:rStyle w:val="Hipercze"/>
                  <w:rFonts w:asciiTheme="minorHAnsi" w:hAnsiTheme="minorHAnsi"/>
                  <w:color w:val="auto"/>
                  <w:u w:val="none"/>
                  <w:lang w:eastAsia="pl-PL"/>
                </w:rPr>
                <w:t>www.kwalifikacje.edu.pl</w:t>
              </w:r>
            </w:hyperlink>
          </w:p>
          <w:p w14:paraId="0FE25FFA" w14:textId="77777777" w:rsidR="007976A6" w:rsidRPr="006624D4" w:rsidRDefault="007976A6" w:rsidP="00F05C73">
            <w:pPr>
              <w:pStyle w:val="Tekstpodstawowy"/>
              <w:rPr>
                <w:rFonts w:asciiTheme="minorHAnsi" w:hAnsiTheme="minorHAnsi"/>
                <w:color w:val="000000"/>
                <w:lang w:eastAsia="pl-PL"/>
              </w:rPr>
            </w:pPr>
            <w:r w:rsidRPr="006624D4">
              <w:rPr>
                <w:rFonts w:asciiTheme="minorHAnsi" w:hAnsiTheme="minorHAnsi"/>
                <w:color w:val="000000"/>
                <w:sz w:val="22"/>
                <w:lang w:eastAsia="pl-PL"/>
              </w:rPr>
              <w:t xml:space="preserve">1.J. </w:t>
            </w:r>
            <w:proofErr w:type="spellStart"/>
            <w:r w:rsidRPr="006624D4">
              <w:rPr>
                <w:rFonts w:asciiTheme="minorHAnsi" w:hAnsiTheme="minorHAnsi"/>
                <w:color w:val="000000"/>
                <w:sz w:val="22"/>
                <w:lang w:eastAsia="pl-PL"/>
              </w:rPr>
              <w:t>Sieńczyło</w:t>
            </w:r>
            <w:proofErr w:type="spellEnd"/>
            <w:r w:rsidRPr="006624D4">
              <w:rPr>
                <w:rFonts w:asciiTheme="minorHAnsi" w:hAnsiTheme="minorHAnsi"/>
                <w:color w:val="000000"/>
                <w:sz w:val="22"/>
                <w:lang w:eastAsia="pl-PL"/>
              </w:rPr>
              <w:t xml:space="preserve">- </w:t>
            </w:r>
            <w:proofErr w:type="spellStart"/>
            <w:r w:rsidRPr="006624D4">
              <w:rPr>
                <w:rFonts w:asciiTheme="minorHAnsi" w:hAnsiTheme="minorHAnsi"/>
                <w:color w:val="000000"/>
                <w:sz w:val="22"/>
                <w:lang w:eastAsia="pl-PL"/>
              </w:rPr>
              <w:t>Chlabicz</w:t>
            </w:r>
            <w:proofErr w:type="spellEnd"/>
            <w:r w:rsidRPr="006624D4">
              <w:rPr>
                <w:rFonts w:asciiTheme="minorHAnsi" w:hAnsiTheme="minorHAnsi"/>
                <w:color w:val="000000"/>
                <w:sz w:val="22"/>
                <w:lang w:eastAsia="pl-PL"/>
              </w:rPr>
              <w:t xml:space="preserve">, M. </w:t>
            </w:r>
            <w:proofErr w:type="spellStart"/>
            <w:r w:rsidRPr="006624D4">
              <w:rPr>
                <w:rFonts w:asciiTheme="minorHAnsi" w:hAnsiTheme="minorHAnsi"/>
                <w:color w:val="000000"/>
                <w:sz w:val="22"/>
                <w:lang w:eastAsia="pl-PL"/>
              </w:rPr>
              <w:t>Nowikowska</w:t>
            </w:r>
            <w:proofErr w:type="spellEnd"/>
            <w:r w:rsidRPr="006624D4">
              <w:rPr>
                <w:rFonts w:asciiTheme="minorHAnsi" w:hAnsiTheme="minorHAnsi"/>
                <w:color w:val="000000"/>
                <w:sz w:val="22"/>
                <w:lang w:eastAsia="pl-PL"/>
              </w:rPr>
              <w:t>, M. Rutkowska- Sowa (red.), Prawo własności intelektualnej, (Wolters Kluwer), Warszawa, 2018.</w:t>
            </w:r>
          </w:p>
          <w:p w14:paraId="7A88A4D4" w14:textId="77777777" w:rsidR="007976A6" w:rsidRPr="006624D4" w:rsidRDefault="007976A6" w:rsidP="00F05C73">
            <w:pPr>
              <w:pStyle w:val="Tekstpodstawowy"/>
              <w:tabs>
                <w:tab w:val="left" w:pos="756"/>
              </w:tabs>
              <w:rPr>
                <w:rFonts w:asciiTheme="minorHAnsi" w:hAnsiTheme="minorHAnsi"/>
                <w:color w:val="000000"/>
                <w:lang w:eastAsia="pl-PL"/>
              </w:rPr>
            </w:pPr>
            <w:r w:rsidRPr="006624D4">
              <w:rPr>
                <w:rFonts w:asciiTheme="minorHAnsi" w:hAnsiTheme="minorHAnsi"/>
                <w:color w:val="000000"/>
                <w:sz w:val="22"/>
                <w:lang w:eastAsia="pl-PL"/>
              </w:rPr>
              <w:t>2.J. Barta, R. Markiewicz (red.), Prawa autorskie i prawa pokrewne, (Wolters Kluwer), Warszawa, 2021.</w:t>
            </w:r>
          </w:p>
          <w:p w14:paraId="672853E5" w14:textId="77777777" w:rsidR="007976A6" w:rsidRPr="006624D4" w:rsidRDefault="007976A6" w:rsidP="00F05C73">
            <w:pPr>
              <w:pStyle w:val="Tekstpodstawowy"/>
              <w:rPr>
                <w:rFonts w:asciiTheme="minorHAnsi" w:hAnsiTheme="minorHAnsi"/>
                <w:color w:val="000000"/>
                <w:lang w:eastAsia="pl-PL"/>
              </w:rPr>
            </w:pPr>
            <w:r w:rsidRPr="006624D4">
              <w:rPr>
                <w:rFonts w:asciiTheme="minorHAnsi" w:hAnsiTheme="minorHAnsi"/>
                <w:color w:val="000000"/>
                <w:sz w:val="22"/>
                <w:lang w:eastAsia="pl-PL"/>
              </w:rPr>
              <w:t>3.Ustawa z 4.02.1994 r. o prawie autorskim i prawach pokrewnych, (</w:t>
            </w:r>
            <w:r w:rsidRPr="006624D4">
              <w:rPr>
                <w:rFonts w:asciiTheme="minorHAnsi" w:hAnsiTheme="minorHAnsi"/>
                <w:color w:val="000000"/>
                <w:sz w:val="22"/>
                <w:lang w:val="nn-NO" w:eastAsia="pl-PL"/>
              </w:rPr>
              <w:t>Dz.U.</w:t>
            </w:r>
            <w:r w:rsidRPr="006624D4">
              <w:rPr>
                <w:rFonts w:asciiTheme="minorHAnsi" w:hAnsiTheme="minorHAnsi"/>
                <w:color w:val="000000"/>
                <w:sz w:val="22"/>
                <w:lang w:eastAsia="pl-PL"/>
              </w:rPr>
              <w:t xml:space="preserve"> z</w:t>
            </w:r>
            <w:r w:rsidRPr="006624D4">
              <w:rPr>
                <w:rFonts w:asciiTheme="minorHAnsi" w:hAnsiTheme="minorHAnsi"/>
                <w:color w:val="000000"/>
                <w:sz w:val="22"/>
                <w:lang w:val="nn-NO" w:eastAsia="pl-PL"/>
              </w:rPr>
              <w:t xml:space="preserve"> 1994 </w:t>
            </w:r>
            <w:r w:rsidRPr="006624D4">
              <w:rPr>
                <w:rFonts w:asciiTheme="minorHAnsi" w:hAnsiTheme="minorHAnsi"/>
                <w:color w:val="000000"/>
                <w:sz w:val="22"/>
                <w:lang w:eastAsia="pl-PL"/>
              </w:rPr>
              <w:t>,</w:t>
            </w:r>
            <w:r w:rsidRPr="006624D4">
              <w:rPr>
                <w:rFonts w:asciiTheme="minorHAnsi" w:hAnsiTheme="minorHAnsi"/>
                <w:color w:val="000000"/>
                <w:sz w:val="22"/>
                <w:lang w:val="nn-NO" w:eastAsia="pl-PL"/>
              </w:rPr>
              <w:t xml:space="preserve">nr 24 poz. 83 </w:t>
            </w:r>
            <w:r w:rsidRPr="006624D4">
              <w:rPr>
                <w:rFonts w:asciiTheme="minorHAnsi" w:hAnsiTheme="minorHAnsi"/>
                <w:color w:val="000000"/>
                <w:sz w:val="22"/>
                <w:lang w:eastAsia="pl-PL"/>
              </w:rPr>
              <w:t xml:space="preserve">z </w:t>
            </w:r>
            <w:proofErr w:type="spellStart"/>
            <w:r w:rsidRPr="006624D4">
              <w:rPr>
                <w:rFonts w:asciiTheme="minorHAnsi" w:hAnsiTheme="minorHAnsi"/>
                <w:color w:val="000000"/>
                <w:sz w:val="22"/>
                <w:lang w:eastAsia="pl-PL"/>
              </w:rPr>
              <w:t>późn</w:t>
            </w:r>
            <w:proofErr w:type="spellEnd"/>
            <w:r w:rsidRPr="006624D4">
              <w:rPr>
                <w:rFonts w:asciiTheme="minorHAnsi" w:hAnsiTheme="minorHAnsi"/>
                <w:color w:val="000000"/>
                <w:sz w:val="22"/>
                <w:lang w:eastAsia="pl-PL"/>
              </w:rPr>
              <w:t>. zm.)</w:t>
            </w:r>
          </w:p>
          <w:p w14:paraId="11277433" w14:textId="77777777" w:rsidR="007976A6" w:rsidRPr="006624D4" w:rsidRDefault="007976A6" w:rsidP="00F05C73">
            <w:pPr>
              <w:pStyle w:val="Tekstpodstawowy"/>
              <w:tabs>
                <w:tab w:val="left" w:pos="756"/>
              </w:tabs>
              <w:rPr>
                <w:rFonts w:asciiTheme="minorHAnsi" w:hAnsiTheme="minorHAnsi"/>
                <w:color w:val="000000"/>
                <w:lang w:eastAsia="pl-PL"/>
              </w:rPr>
            </w:pPr>
            <w:r w:rsidRPr="006624D4">
              <w:rPr>
                <w:rFonts w:asciiTheme="minorHAnsi" w:hAnsiTheme="minorHAnsi"/>
                <w:color w:val="000000"/>
                <w:sz w:val="22"/>
                <w:lang w:eastAsia="pl-PL"/>
              </w:rPr>
              <w:t xml:space="preserve">4.Ustawa z 30.06.2000 r. prawo własności przemysłowej (Dz. U.  z 2001, Nr 49, poz.508 z </w:t>
            </w:r>
            <w:proofErr w:type="spellStart"/>
            <w:r w:rsidRPr="006624D4">
              <w:rPr>
                <w:rFonts w:asciiTheme="minorHAnsi" w:hAnsiTheme="minorHAnsi"/>
                <w:color w:val="000000"/>
                <w:sz w:val="22"/>
                <w:lang w:eastAsia="pl-PL"/>
              </w:rPr>
              <w:t>późn</w:t>
            </w:r>
            <w:proofErr w:type="spellEnd"/>
            <w:r w:rsidRPr="006624D4">
              <w:rPr>
                <w:rFonts w:asciiTheme="minorHAnsi" w:hAnsiTheme="minorHAnsi"/>
                <w:color w:val="000000"/>
                <w:sz w:val="22"/>
                <w:lang w:eastAsia="pl-PL"/>
              </w:rPr>
              <w:t>. zm.)</w:t>
            </w:r>
          </w:p>
          <w:p w14:paraId="31A1939B" w14:textId="77777777" w:rsidR="007976A6" w:rsidRPr="006624D4" w:rsidRDefault="007976A6" w:rsidP="00F05C73">
            <w:pPr>
              <w:rPr>
                <w:rFonts w:asciiTheme="minorHAnsi" w:eastAsia="Times New Roman" w:hAnsiTheme="minorHAnsi"/>
                <w:lang w:eastAsia="pl-PL"/>
              </w:rPr>
            </w:pPr>
          </w:p>
          <w:p w14:paraId="1EA87B4D" w14:textId="77777777" w:rsidR="007976A6" w:rsidRPr="006624D4" w:rsidRDefault="007976A6" w:rsidP="00F05C73">
            <w:pPr>
              <w:rPr>
                <w:rFonts w:asciiTheme="minorHAnsi" w:eastAsia="Times New Roman" w:hAnsiTheme="minorHAnsi"/>
                <w:color w:val="000000"/>
                <w:lang w:eastAsia="pl-PL"/>
              </w:rPr>
            </w:pPr>
          </w:p>
        </w:tc>
      </w:tr>
    </w:tbl>
    <w:p w14:paraId="46EF1F7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E97F3BF" w14:textId="77777777" w:rsidR="00E839B6" w:rsidRDefault="00E839B6">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066ED177" w14:textId="0DDC8488"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64F9D5A8" wp14:editId="58054A26">
            <wp:extent cx="1933200" cy="486000"/>
            <wp:effectExtent l="0" t="0" r="0" b="0"/>
            <wp:docPr id="1961649475" name="Obraz 1961649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646664F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73D6F44" w14:textId="77777777" w:rsidR="007976A6" w:rsidRPr="006624D4" w:rsidRDefault="3BA2D375" w:rsidP="00E839B6">
      <w:pPr>
        <w:pStyle w:val="Nagwek2"/>
      </w:pPr>
      <w:bookmarkStart w:id="17" w:name="_Toc137496159"/>
      <w:r>
        <w:t>B1. Matematyka</w:t>
      </w:r>
      <w:bookmarkEnd w:id="17"/>
      <w:r>
        <w:t xml:space="preserve"> </w:t>
      </w:r>
    </w:p>
    <w:p w14:paraId="1AE25B5F" w14:textId="77777777" w:rsidR="007976A6" w:rsidRPr="006624D4" w:rsidRDefault="007976A6" w:rsidP="007976A6">
      <w:pPr>
        <w:rPr>
          <w:rFonts w:asciiTheme="minorHAnsi" w:hAnsiTheme="minorHAnsi"/>
          <w:b/>
          <w:sz w:val="20"/>
          <w:szCs w:val="20"/>
        </w:rPr>
      </w:pPr>
    </w:p>
    <w:p w14:paraId="4F6B1530" w14:textId="77777777" w:rsidR="00B962D4" w:rsidRPr="00B33361" w:rsidRDefault="00B962D4" w:rsidP="00B962D4">
      <w:pPr>
        <w:spacing w:line="276" w:lineRule="auto"/>
        <w:rPr>
          <w:b/>
        </w:rPr>
      </w:pPr>
      <w:r w:rsidRPr="00B33361">
        <w:rPr>
          <w:b/>
        </w:rPr>
        <w:t>Informacje ogólne</w:t>
      </w:r>
    </w:p>
    <w:tbl>
      <w:tblPr>
        <w:tblW w:w="9238"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331"/>
      </w:tblGrid>
      <w:tr w:rsidR="00B962D4" w:rsidRPr="00B33361" w14:paraId="6106AAFB" w14:textId="77777777" w:rsidTr="607F1751">
        <w:trPr>
          <w:trHeight w:val="397"/>
        </w:trPr>
        <w:tc>
          <w:tcPr>
            <w:tcW w:w="2907" w:type="dxa"/>
            <w:shd w:val="clear" w:color="auto" w:fill="D9D9D9" w:themeFill="background1" w:themeFillShade="D9"/>
          </w:tcPr>
          <w:p w14:paraId="5A18C1B4" w14:textId="77777777" w:rsidR="00B962D4" w:rsidRPr="007B4475" w:rsidRDefault="00B962D4" w:rsidP="00A05163">
            <w:pPr>
              <w:rPr>
                <w:b/>
              </w:rPr>
            </w:pPr>
            <w:r w:rsidRPr="007B4475">
              <w:rPr>
                <w:b/>
                <w:sz w:val="22"/>
                <w:szCs w:val="22"/>
              </w:rPr>
              <w:t xml:space="preserve">Nazwa przedmiotu i kod </w:t>
            </w:r>
          </w:p>
          <w:p w14:paraId="02CC0C7B" w14:textId="77777777" w:rsidR="00B962D4" w:rsidRPr="007B4475" w:rsidRDefault="00B962D4" w:rsidP="00A05163">
            <w:pPr>
              <w:spacing w:after="120"/>
              <w:rPr>
                <w:b/>
              </w:rPr>
            </w:pPr>
            <w:r w:rsidRPr="007B4475">
              <w:rPr>
                <w:b/>
                <w:sz w:val="22"/>
                <w:szCs w:val="22"/>
              </w:rPr>
              <w:t>(wg planu studiów):</w:t>
            </w:r>
          </w:p>
        </w:tc>
        <w:tc>
          <w:tcPr>
            <w:tcW w:w="6331" w:type="dxa"/>
            <w:vAlign w:val="center"/>
          </w:tcPr>
          <w:p w14:paraId="69078859" w14:textId="77777777" w:rsidR="00B962D4" w:rsidRPr="004E5A5E" w:rsidRDefault="00B962D4" w:rsidP="00A05163">
            <w:pPr>
              <w:spacing w:before="60" w:after="60"/>
              <w:rPr>
                <w:b/>
                <w:bCs/>
              </w:rPr>
            </w:pPr>
            <w:r w:rsidRPr="3315281D">
              <w:rPr>
                <w:b/>
                <w:bCs/>
                <w:sz w:val="22"/>
                <w:szCs w:val="22"/>
              </w:rPr>
              <w:t xml:space="preserve">Matematyka, B1 </w:t>
            </w:r>
          </w:p>
        </w:tc>
      </w:tr>
      <w:tr w:rsidR="00B962D4" w:rsidRPr="00B33361" w14:paraId="58B833C9" w14:textId="77777777" w:rsidTr="607F1751">
        <w:trPr>
          <w:trHeight w:val="397"/>
        </w:trPr>
        <w:tc>
          <w:tcPr>
            <w:tcW w:w="2907" w:type="dxa"/>
            <w:shd w:val="clear" w:color="auto" w:fill="D9D9D9" w:themeFill="background1" w:themeFillShade="D9"/>
            <w:vAlign w:val="center"/>
          </w:tcPr>
          <w:p w14:paraId="57DA3833" w14:textId="77777777" w:rsidR="00B962D4" w:rsidRPr="007B4475" w:rsidRDefault="00B962D4" w:rsidP="00A05163">
            <w:pPr>
              <w:rPr>
                <w:b/>
              </w:rPr>
            </w:pPr>
            <w:r w:rsidRPr="007B4475">
              <w:rPr>
                <w:b/>
                <w:sz w:val="22"/>
                <w:szCs w:val="22"/>
              </w:rPr>
              <w:t>Nazwa przedmiotu (j. ang.):</w:t>
            </w:r>
          </w:p>
        </w:tc>
        <w:tc>
          <w:tcPr>
            <w:tcW w:w="6331" w:type="dxa"/>
            <w:vAlign w:val="center"/>
          </w:tcPr>
          <w:p w14:paraId="69AACE46" w14:textId="152B53A9" w:rsidR="00B962D4" w:rsidRPr="00172434" w:rsidRDefault="00B962D4" w:rsidP="00A05163">
            <w:pPr>
              <w:rPr>
                <w:rFonts w:cs="Times New Roman"/>
              </w:rPr>
            </w:pPr>
            <w:proofErr w:type="spellStart"/>
            <w:r>
              <w:rPr>
                <w:rFonts w:cs="Times New Roman"/>
              </w:rPr>
              <w:t>M</w:t>
            </w:r>
            <w:r w:rsidRPr="0042124C">
              <w:rPr>
                <w:rFonts w:cs="Times New Roman"/>
              </w:rPr>
              <w:t>ath</w:t>
            </w:r>
            <w:r w:rsidR="00EB480E">
              <w:rPr>
                <w:rFonts w:cs="Times New Roman"/>
              </w:rPr>
              <w:t>ematic</w:t>
            </w:r>
            <w:r w:rsidRPr="0042124C">
              <w:rPr>
                <w:rFonts w:cs="Times New Roman"/>
              </w:rPr>
              <w:t>s</w:t>
            </w:r>
            <w:proofErr w:type="spellEnd"/>
          </w:p>
        </w:tc>
      </w:tr>
      <w:tr w:rsidR="00B962D4" w:rsidRPr="00B33361" w14:paraId="1FF24797" w14:textId="77777777" w:rsidTr="607F1751">
        <w:trPr>
          <w:trHeight w:val="397"/>
        </w:trPr>
        <w:tc>
          <w:tcPr>
            <w:tcW w:w="2907" w:type="dxa"/>
            <w:shd w:val="clear" w:color="auto" w:fill="D9D9D9" w:themeFill="background1" w:themeFillShade="D9"/>
            <w:vAlign w:val="center"/>
          </w:tcPr>
          <w:p w14:paraId="2DA7967D" w14:textId="77777777" w:rsidR="00B962D4" w:rsidRPr="007B4475" w:rsidRDefault="00B962D4" w:rsidP="00A05163">
            <w:pPr>
              <w:rPr>
                <w:b/>
              </w:rPr>
            </w:pPr>
            <w:r w:rsidRPr="007B4475">
              <w:rPr>
                <w:b/>
                <w:sz w:val="22"/>
                <w:szCs w:val="22"/>
              </w:rPr>
              <w:t>Kierunek studiów:</w:t>
            </w:r>
          </w:p>
        </w:tc>
        <w:tc>
          <w:tcPr>
            <w:tcW w:w="6331" w:type="dxa"/>
            <w:vAlign w:val="center"/>
          </w:tcPr>
          <w:p w14:paraId="1145058A" w14:textId="7EF35446" w:rsidR="00B962D4" w:rsidRPr="00B33361" w:rsidRDefault="607F1751" w:rsidP="00A05163">
            <w:pPr>
              <w:spacing w:before="60" w:after="60"/>
            </w:pPr>
            <w:r w:rsidRPr="607F1751">
              <w:rPr>
                <w:sz w:val="22"/>
                <w:szCs w:val="22"/>
              </w:rPr>
              <w:t xml:space="preserve">Inżynieria jakości w przedsiębiorstwie  </w:t>
            </w:r>
          </w:p>
        </w:tc>
      </w:tr>
      <w:tr w:rsidR="00B962D4" w:rsidRPr="00B33361" w14:paraId="4F7DD16C" w14:textId="77777777" w:rsidTr="607F1751">
        <w:trPr>
          <w:trHeight w:val="397"/>
        </w:trPr>
        <w:tc>
          <w:tcPr>
            <w:tcW w:w="2907" w:type="dxa"/>
            <w:shd w:val="clear" w:color="auto" w:fill="D9D9D9" w:themeFill="background1" w:themeFillShade="D9"/>
            <w:vAlign w:val="center"/>
          </w:tcPr>
          <w:p w14:paraId="2CB13822" w14:textId="77777777" w:rsidR="00B962D4" w:rsidRPr="007B4475" w:rsidRDefault="00B962D4" w:rsidP="00A05163">
            <w:pPr>
              <w:rPr>
                <w:b/>
              </w:rPr>
            </w:pPr>
            <w:r w:rsidRPr="007B4475">
              <w:rPr>
                <w:b/>
                <w:sz w:val="22"/>
                <w:szCs w:val="22"/>
              </w:rPr>
              <w:t>Poziom studiów:</w:t>
            </w:r>
          </w:p>
        </w:tc>
        <w:tc>
          <w:tcPr>
            <w:tcW w:w="6331" w:type="dxa"/>
            <w:vAlign w:val="center"/>
          </w:tcPr>
          <w:p w14:paraId="25C346BF" w14:textId="77777777" w:rsidR="00B962D4" w:rsidRPr="00B33361" w:rsidRDefault="00B962D4" w:rsidP="00A05163">
            <w:pPr>
              <w:spacing w:before="60" w:after="60"/>
            </w:pPr>
            <w:r>
              <w:rPr>
                <w:sz w:val="22"/>
                <w:szCs w:val="22"/>
              </w:rPr>
              <w:t xml:space="preserve">studia pierwszego stopnie </w:t>
            </w:r>
          </w:p>
        </w:tc>
      </w:tr>
      <w:tr w:rsidR="00B962D4" w:rsidRPr="00B33361" w14:paraId="4D56E4BA" w14:textId="77777777" w:rsidTr="607F1751">
        <w:trPr>
          <w:trHeight w:val="397"/>
        </w:trPr>
        <w:tc>
          <w:tcPr>
            <w:tcW w:w="2907" w:type="dxa"/>
            <w:shd w:val="clear" w:color="auto" w:fill="D9D9D9" w:themeFill="background1" w:themeFillShade="D9"/>
            <w:vAlign w:val="center"/>
          </w:tcPr>
          <w:p w14:paraId="28D7F361" w14:textId="77777777" w:rsidR="00B962D4" w:rsidRPr="007B4475" w:rsidRDefault="00B962D4" w:rsidP="00A05163">
            <w:pPr>
              <w:rPr>
                <w:b/>
              </w:rPr>
            </w:pPr>
            <w:r w:rsidRPr="007B4475">
              <w:rPr>
                <w:b/>
                <w:sz w:val="22"/>
                <w:szCs w:val="22"/>
              </w:rPr>
              <w:t>Profil:</w:t>
            </w:r>
          </w:p>
        </w:tc>
        <w:tc>
          <w:tcPr>
            <w:tcW w:w="6331" w:type="dxa"/>
            <w:vAlign w:val="center"/>
          </w:tcPr>
          <w:p w14:paraId="7FA08D3A" w14:textId="77777777" w:rsidR="00B962D4" w:rsidRPr="00B33361" w:rsidRDefault="00B962D4" w:rsidP="00A05163">
            <w:pPr>
              <w:spacing w:before="60" w:after="60"/>
            </w:pPr>
            <w:r>
              <w:rPr>
                <w:sz w:val="22"/>
                <w:szCs w:val="22"/>
              </w:rPr>
              <w:t xml:space="preserve">praktyczny </w:t>
            </w:r>
          </w:p>
        </w:tc>
      </w:tr>
      <w:tr w:rsidR="00B962D4" w:rsidRPr="00B33361" w14:paraId="19CFB9DB" w14:textId="77777777" w:rsidTr="607F1751">
        <w:trPr>
          <w:trHeight w:val="397"/>
        </w:trPr>
        <w:tc>
          <w:tcPr>
            <w:tcW w:w="2907" w:type="dxa"/>
            <w:shd w:val="clear" w:color="auto" w:fill="D9D9D9" w:themeFill="background1" w:themeFillShade="D9"/>
            <w:vAlign w:val="center"/>
          </w:tcPr>
          <w:p w14:paraId="19919AC0" w14:textId="77777777" w:rsidR="00B962D4" w:rsidRPr="007B4475" w:rsidRDefault="00B962D4" w:rsidP="00A05163">
            <w:pPr>
              <w:rPr>
                <w:b/>
              </w:rPr>
            </w:pPr>
            <w:r w:rsidRPr="007B4475">
              <w:rPr>
                <w:b/>
                <w:sz w:val="22"/>
                <w:szCs w:val="22"/>
              </w:rPr>
              <w:t>Forma studiów:</w:t>
            </w:r>
          </w:p>
        </w:tc>
        <w:tc>
          <w:tcPr>
            <w:tcW w:w="6331" w:type="dxa"/>
            <w:vAlign w:val="center"/>
          </w:tcPr>
          <w:p w14:paraId="01EA6FCD" w14:textId="77777777" w:rsidR="00B962D4" w:rsidRPr="00B33361" w:rsidRDefault="00B962D4" w:rsidP="00A05163">
            <w:pPr>
              <w:spacing w:before="60" w:after="60"/>
            </w:pPr>
            <w:r w:rsidRPr="25820E36">
              <w:rPr>
                <w:sz w:val="22"/>
                <w:szCs w:val="22"/>
              </w:rPr>
              <w:t xml:space="preserve">stacjonarne/niestacjonarne </w:t>
            </w:r>
          </w:p>
        </w:tc>
      </w:tr>
      <w:tr w:rsidR="00B962D4" w:rsidRPr="00B33361" w14:paraId="0DDFF8DC" w14:textId="77777777" w:rsidTr="607F1751">
        <w:trPr>
          <w:trHeight w:val="397"/>
        </w:trPr>
        <w:tc>
          <w:tcPr>
            <w:tcW w:w="2907" w:type="dxa"/>
            <w:shd w:val="clear" w:color="auto" w:fill="D9D9D9" w:themeFill="background1" w:themeFillShade="D9"/>
            <w:vAlign w:val="center"/>
          </w:tcPr>
          <w:p w14:paraId="5119CABF" w14:textId="77777777" w:rsidR="00B962D4" w:rsidRPr="007B4475" w:rsidRDefault="00B962D4" w:rsidP="00A05163">
            <w:pPr>
              <w:rPr>
                <w:b/>
              </w:rPr>
            </w:pPr>
            <w:r w:rsidRPr="007B4475">
              <w:rPr>
                <w:b/>
                <w:sz w:val="22"/>
                <w:szCs w:val="22"/>
              </w:rPr>
              <w:t>Punkty ECTS:</w:t>
            </w:r>
          </w:p>
        </w:tc>
        <w:tc>
          <w:tcPr>
            <w:tcW w:w="6331" w:type="dxa"/>
            <w:vAlign w:val="center"/>
          </w:tcPr>
          <w:p w14:paraId="6583D71A" w14:textId="77777777" w:rsidR="00B962D4" w:rsidRPr="00B33361" w:rsidRDefault="00B962D4" w:rsidP="00A05163">
            <w:pPr>
              <w:spacing w:before="60" w:after="60"/>
            </w:pPr>
            <w:r>
              <w:t>6</w:t>
            </w:r>
          </w:p>
        </w:tc>
      </w:tr>
      <w:tr w:rsidR="00B962D4" w:rsidRPr="00B33361" w14:paraId="15E059C2" w14:textId="77777777" w:rsidTr="607F1751">
        <w:trPr>
          <w:trHeight w:val="397"/>
        </w:trPr>
        <w:tc>
          <w:tcPr>
            <w:tcW w:w="2907" w:type="dxa"/>
            <w:shd w:val="clear" w:color="auto" w:fill="D9D9D9" w:themeFill="background1" w:themeFillShade="D9"/>
            <w:vAlign w:val="center"/>
          </w:tcPr>
          <w:p w14:paraId="645ABF6D" w14:textId="77777777" w:rsidR="00B962D4" w:rsidRPr="007B4475" w:rsidRDefault="00B962D4" w:rsidP="00A05163">
            <w:pPr>
              <w:rPr>
                <w:b/>
              </w:rPr>
            </w:pPr>
            <w:r w:rsidRPr="007B4475">
              <w:rPr>
                <w:b/>
                <w:sz w:val="22"/>
                <w:szCs w:val="22"/>
              </w:rPr>
              <w:t>Język wykładowy:</w:t>
            </w:r>
          </w:p>
        </w:tc>
        <w:tc>
          <w:tcPr>
            <w:tcW w:w="6331" w:type="dxa"/>
            <w:vAlign w:val="center"/>
          </w:tcPr>
          <w:p w14:paraId="086E9896" w14:textId="77777777" w:rsidR="00B962D4" w:rsidRPr="00B33361" w:rsidRDefault="00B962D4" w:rsidP="00A05163">
            <w:pPr>
              <w:spacing w:before="60" w:after="60"/>
            </w:pPr>
            <w:r>
              <w:rPr>
                <w:sz w:val="22"/>
                <w:szCs w:val="22"/>
              </w:rPr>
              <w:t>polski</w:t>
            </w:r>
          </w:p>
        </w:tc>
      </w:tr>
      <w:tr w:rsidR="00B962D4" w:rsidRPr="00B33361" w14:paraId="2509E865" w14:textId="77777777" w:rsidTr="607F1751">
        <w:trPr>
          <w:trHeight w:val="397"/>
        </w:trPr>
        <w:tc>
          <w:tcPr>
            <w:tcW w:w="2907" w:type="dxa"/>
            <w:shd w:val="clear" w:color="auto" w:fill="D9D9D9" w:themeFill="background1" w:themeFillShade="D9"/>
            <w:vAlign w:val="center"/>
          </w:tcPr>
          <w:p w14:paraId="5AE021D8" w14:textId="77777777" w:rsidR="00B962D4" w:rsidRPr="007B4475" w:rsidRDefault="00B962D4" w:rsidP="00A05163">
            <w:pPr>
              <w:rPr>
                <w:b/>
              </w:rPr>
            </w:pPr>
            <w:r w:rsidRPr="007B4475">
              <w:rPr>
                <w:b/>
                <w:sz w:val="22"/>
                <w:szCs w:val="22"/>
              </w:rPr>
              <w:t>Rok akademicki:</w:t>
            </w:r>
          </w:p>
        </w:tc>
        <w:tc>
          <w:tcPr>
            <w:tcW w:w="6331" w:type="dxa"/>
            <w:vAlign w:val="center"/>
          </w:tcPr>
          <w:p w14:paraId="637F486A" w14:textId="1F53B67F" w:rsidR="00B962D4" w:rsidRPr="00B33361" w:rsidRDefault="607F1751" w:rsidP="00A05163">
            <w:pPr>
              <w:spacing w:before="60" w:after="60"/>
            </w:pPr>
            <w:r w:rsidRPr="607F1751">
              <w:rPr>
                <w:sz w:val="22"/>
                <w:szCs w:val="22"/>
              </w:rPr>
              <w:t>2023/2024</w:t>
            </w:r>
          </w:p>
        </w:tc>
      </w:tr>
      <w:tr w:rsidR="00B962D4" w:rsidRPr="00B33361" w14:paraId="5D382449" w14:textId="77777777" w:rsidTr="607F1751">
        <w:trPr>
          <w:trHeight w:val="397"/>
        </w:trPr>
        <w:tc>
          <w:tcPr>
            <w:tcW w:w="2907" w:type="dxa"/>
            <w:shd w:val="clear" w:color="auto" w:fill="D9D9D9" w:themeFill="background1" w:themeFillShade="D9"/>
            <w:vAlign w:val="center"/>
          </w:tcPr>
          <w:p w14:paraId="08253506" w14:textId="77777777" w:rsidR="00B962D4" w:rsidRPr="007B4475" w:rsidRDefault="00B962D4" w:rsidP="00A05163">
            <w:pPr>
              <w:rPr>
                <w:b/>
              </w:rPr>
            </w:pPr>
            <w:r w:rsidRPr="007B4475">
              <w:rPr>
                <w:b/>
                <w:sz w:val="22"/>
                <w:szCs w:val="22"/>
              </w:rPr>
              <w:t>Semestr:</w:t>
            </w:r>
          </w:p>
        </w:tc>
        <w:tc>
          <w:tcPr>
            <w:tcW w:w="6331" w:type="dxa"/>
            <w:vAlign w:val="center"/>
          </w:tcPr>
          <w:p w14:paraId="166FE1DA" w14:textId="77777777" w:rsidR="00B962D4" w:rsidRPr="00B33361" w:rsidRDefault="00B962D4" w:rsidP="00A05163">
            <w:pPr>
              <w:spacing w:before="60" w:after="60"/>
            </w:pPr>
            <w:r>
              <w:rPr>
                <w:sz w:val="22"/>
                <w:szCs w:val="22"/>
              </w:rPr>
              <w:t>1,2</w:t>
            </w:r>
          </w:p>
        </w:tc>
      </w:tr>
      <w:tr w:rsidR="00B962D4" w:rsidRPr="00B33361" w14:paraId="57F02D47" w14:textId="77777777" w:rsidTr="607F1751">
        <w:trPr>
          <w:trHeight w:val="397"/>
        </w:trPr>
        <w:tc>
          <w:tcPr>
            <w:tcW w:w="2907" w:type="dxa"/>
            <w:shd w:val="clear" w:color="auto" w:fill="D9D9D9" w:themeFill="background1" w:themeFillShade="D9"/>
            <w:vAlign w:val="center"/>
          </w:tcPr>
          <w:p w14:paraId="4DD4F849" w14:textId="77777777" w:rsidR="00B962D4" w:rsidRPr="007B4475" w:rsidRDefault="00B962D4" w:rsidP="00A05163">
            <w:pPr>
              <w:rPr>
                <w:b/>
              </w:rPr>
            </w:pPr>
            <w:r w:rsidRPr="007B4475">
              <w:rPr>
                <w:b/>
                <w:sz w:val="22"/>
                <w:szCs w:val="22"/>
              </w:rPr>
              <w:t>Koordynator przedmiotu:</w:t>
            </w:r>
          </w:p>
        </w:tc>
        <w:tc>
          <w:tcPr>
            <w:tcW w:w="6331" w:type="dxa"/>
            <w:vAlign w:val="center"/>
          </w:tcPr>
          <w:p w14:paraId="7E45D458" w14:textId="4D7CB22F" w:rsidR="00B962D4" w:rsidRPr="00B33361" w:rsidRDefault="6EB8376E" w:rsidP="00A05163">
            <w:pPr>
              <w:spacing w:before="60" w:after="60"/>
            </w:pPr>
            <w:r>
              <w:t xml:space="preserve">Dr Katarzyna </w:t>
            </w:r>
            <w:proofErr w:type="spellStart"/>
            <w:r>
              <w:t>Czupińska</w:t>
            </w:r>
            <w:proofErr w:type="spellEnd"/>
            <w:r>
              <w:t xml:space="preserve">  </w:t>
            </w:r>
          </w:p>
        </w:tc>
      </w:tr>
    </w:tbl>
    <w:p w14:paraId="3405D9A1" w14:textId="77777777" w:rsidR="00B962D4" w:rsidRPr="00B33361" w:rsidRDefault="00B962D4" w:rsidP="00B962D4"/>
    <w:p w14:paraId="5F7AD159" w14:textId="77777777" w:rsidR="00B962D4" w:rsidRPr="00B33361" w:rsidRDefault="00B962D4" w:rsidP="00B962D4">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B962D4" w:rsidRPr="00B33361" w14:paraId="6D6B84DF" w14:textId="77777777" w:rsidTr="370B0AFD">
        <w:tc>
          <w:tcPr>
            <w:tcW w:w="9181" w:type="dxa"/>
            <w:gridSpan w:val="7"/>
            <w:tcBorders>
              <w:bottom w:val="single" w:sz="4" w:space="0" w:color="auto"/>
            </w:tcBorders>
            <w:shd w:val="clear" w:color="auto" w:fill="D9D9D9" w:themeFill="background1" w:themeFillShade="D9"/>
          </w:tcPr>
          <w:p w14:paraId="05BE37B3" w14:textId="77777777" w:rsidR="00B962D4" w:rsidRPr="00B33361" w:rsidRDefault="00B962D4"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962D4" w:rsidRPr="00B33361" w14:paraId="24791551" w14:textId="77777777" w:rsidTr="370B0AFD">
        <w:tc>
          <w:tcPr>
            <w:tcW w:w="9181" w:type="dxa"/>
            <w:gridSpan w:val="7"/>
            <w:tcBorders>
              <w:bottom w:val="single" w:sz="4" w:space="0" w:color="auto"/>
            </w:tcBorders>
            <w:shd w:val="clear" w:color="auto" w:fill="auto"/>
          </w:tcPr>
          <w:p w14:paraId="50D55DB7" w14:textId="77777777" w:rsidR="00B962D4" w:rsidRPr="00B33361" w:rsidRDefault="00B962D4" w:rsidP="00A05163">
            <w:pPr>
              <w:spacing w:before="60" w:after="60"/>
              <w:jc w:val="both"/>
            </w:pPr>
            <w:r>
              <w:rPr>
                <w:bCs/>
                <w:sz w:val="22"/>
                <w:szCs w:val="22"/>
              </w:rPr>
              <w:t xml:space="preserve">Treści programowe umożliwiają </w:t>
            </w:r>
            <w:r w:rsidRPr="00681335">
              <w:rPr>
                <w:bCs/>
                <w:sz w:val="22"/>
                <w:szCs w:val="22"/>
              </w:rPr>
              <w:t>poznawanie pojęć z zakresu matematyki wyższej oraz dalsze kształcenie umiejętności posługiwania się poznanym aparatem matematycznym, jako niezbędnym do studiowania przedmiotów zawodowych.</w:t>
            </w:r>
          </w:p>
        </w:tc>
      </w:tr>
      <w:tr w:rsidR="00B962D4" w:rsidRPr="00B33361" w14:paraId="5C2E33C2" w14:textId="77777777" w:rsidTr="370B0AFD">
        <w:tc>
          <w:tcPr>
            <w:tcW w:w="2977" w:type="dxa"/>
            <w:gridSpan w:val="2"/>
            <w:tcBorders>
              <w:bottom w:val="single" w:sz="4" w:space="0" w:color="auto"/>
              <w:right w:val="nil"/>
            </w:tcBorders>
            <w:shd w:val="clear" w:color="auto" w:fill="D9D9D9" w:themeFill="background1" w:themeFillShade="D9"/>
          </w:tcPr>
          <w:p w14:paraId="5433841D" w14:textId="77777777" w:rsidR="00B962D4" w:rsidRPr="00E221B8" w:rsidRDefault="00B962D4"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57603582" w14:textId="63A65637" w:rsidR="00B962D4" w:rsidRPr="003F6996" w:rsidRDefault="6EB8376E" w:rsidP="00A05163">
            <w:pPr>
              <w:spacing w:before="60" w:after="60"/>
              <w:rPr>
                <w:rFonts w:eastAsia="Times New Roman" w:cs="Times New Roman"/>
              </w:rPr>
            </w:pPr>
            <w:r w:rsidRPr="370B0AFD">
              <w:rPr>
                <w:rFonts w:eastAsia="Times New Roman" w:cs="Times New Roman"/>
                <w:sz w:val="22"/>
                <w:szCs w:val="22"/>
              </w:rPr>
              <w:t xml:space="preserve">Semestr 1: stacjonarne - wykład 15 h, ćw. audytoryjne 20 h  </w:t>
            </w:r>
          </w:p>
          <w:p w14:paraId="20F1A86D" w14:textId="77777777" w:rsidR="00B962D4" w:rsidRDefault="00B962D4" w:rsidP="00A05163">
            <w:pPr>
              <w:spacing w:before="60" w:after="60"/>
              <w:rPr>
                <w:rFonts w:eastAsia="Times New Roman" w:cs="Times New Roman"/>
              </w:rPr>
            </w:pPr>
            <w:r w:rsidRPr="00DABFD0">
              <w:rPr>
                <w:rFonts w:eastAsia="Times New Roman" w:cs="Times New Roman"/>
                <w:sz w:val="22"/>
                <w:szCs w:val="22"/>
              </w:rPr>
              <w:t xml:space="preserve">Semestr 1: niestacjonarne - wykład 6 h, ćw. audytoryjne 10 h </w:t>
            </w:r>
          </w:p>
          <w:p w14:paraId="71D71C29" w14:textId="77777777" w:rsidR="00B962D4" w:rsidRPr="003F6996" w:rsidRDefault="00B962D4" w:rsidP="00A05163">
            <w:pPr>
              <w:spacing w:before="60" w:after="60"/>
              <w:rPr>
                <w:rFonts w:eastAsia="Times New Roman" w:cs="Times New Roman"/>
              </w:rPr>
            </w:pPr>
            <w:r w:rsidRPr="00DABFD0">
              <w:rPr>
                <w:rFonts w:eastAsia="Times New Roman" w:cs="Times New Roman"/>
                <w:sz w:val="22"/>
                <w:szCs w:val="22"/>
              </w:rPr>
              <w:t xml:space="preserve">Semestr 2: stacjonarne - wykład 10 h, ćw. audytoryjne15 h  </w:t>
            </w:r>
          </w:p>
          <w:p w14:paraId="6460446F" w14:textId="77777777" w:rsidR="00B962D4" w:rsidRPr="00AA10D4" w:rsidRDefault="00B962D4" w:rsidP="00A05163">
            <w:pPr>
              <w:spacing w:before="60" w:after="60"/>
              <w:rPr>
                <w:rFonts w:eastAsia="Times New Roman" w:cs="Times New Roman"/>
              </w:rPr>
            </w:pPr>
            <w:r w:rsidRPr="00DABFD0">
              <w:rPr>
                <w:rFonts w:eastAsia="Times New Roman" w:cs="Times New Roman"/>
                <w:sz w:val="22"/>
                <w:szCs w:val="22"/>
              </w:rPr>
              <w:t xml:space="preserve">Semestr 2: niestacjonarne - wykład 6, ćw. audytoryjne 8 h </w:t>
            </w:r>
          </w:p>
        </w:tc>
      </w:tr>
      <w:tr w:rsidR="00B962D4" w:rsidRPr="00B33361" w14:paraId="3E313A9A" w14:textId="77777777" w:rsidTr="370B0AFD">
        <w:tc>
          <w:tcPr>
            <w:tcW w:w="9181" w:type="dxa"/>
            <w:gridSpan w:val="7"/>
            <w:tcBorders>
              <w:top w:val="single" w:sz="4" w:space="0" w:color="auto"/>
              <w:bottom w:val="single" w:sz="4" w:space="0" w:color="auto"/>
            </w:tcBorders>
            <w:shd w:val="clear" w:color="auto" w:fill="D9D9D9" w:themeFill="background1" w:themeFillShade="D9"/>
          </w:tcPr>
          <w:p w14:paraId="738486B8" w14:textId="77777777" w:rsidR="00B962D4" w:rsidRPr="00B33361" w:rsidRDefault="00B962D4" w:rsidP="00A05163">
            <w:pPr>
              <w:spacing w:before="60" w:after="60"/>
              <w:jc w:val="center"/>
            </w:pPr>
            <w:r>
              <w:rPr>
                <w:b/>
                <w:sz w:val="22"/>
                <w:szCs w:val="22"/>
              </w:rPr>
              <w:t>Opis efektów uczenia się dla przedmiotu</w:t>
            </w:r>
          </w:p>
        </w:tc>
      </w:tr>
      <w:tr w:rsidR="00B962D4" w:rsidRPr="00B33361" w14:paraId="763B214F" w14:textId="77777777" w:rsidTr="370B0AFD">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01A2063B" w14:textId="77777777" w:rsidR="00B962D4" w:rsidRPr="003E1EEB" w:rsidRDefault="00B962D4" w:rsidP="00A05163">
            <w:pPr>
              <w:spacing w:before="60" w:after="60"/>
              <w:jc w:val="center"/>
              <w:rPr>
                <w:sz w:val="18"/>
                <w:szCs w:val="18"/>
              </w:rPr>
            </w:pPr>
            <w:r w:rsidRPr="003E1EEB">
              <w:rPr>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FD5C892" w14:textId="77777777" w:rsidR="00B962D4" w:rsidRPr="003E1EEB" w:rsidRDefault="00B962D4"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7C594B" w14:textId="77777777" w:rsidR="00B962D4" w:rsidRPr="003E1EEB" w:rsidRDefault="00B962D4"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7A3F6D" w14:textId="77777777" w:rsidR="00B962D4" w:rsidRPr="003E1EEB" w:rsidRDefault="00B962D4"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4E026BF" w14:textId="77777777" w:rsidR="00B962D4" w:rsidRPr="003E1EEB" w:rsidRDefault="00B962D4" w:rsidP="00A05163">
            <w:pPr>
              <w:spacing w:before="60" w:after="60"/>
              <w:jc w:val="center"/>
              <w:rPr>
                <w:sz w:val="18"/>
                <w:szCs w:val="18"/>
              </w:rPr>
            </w:pPr>
            <w:r w:rsidRPr="003E1EEB">
              <w:rPr>
                <w:sz w:val="18"/>
                <w:szCs w:val="18"/>
              </w:rPr>
              <w:t xml:space="preserve">Sposób weryfikacji i oceny efektów uczenia się </w:t>
            </w:r>
          </w:p>
        </w:tc>
      </w:tr>
      <w:tr w:rsidR="00B962D4" w:rsidRPr="00B33361" w14:paraId="3D0DFEBD" w14:textId="77777777" w:rsidTr="370B0AFD">
        <w:tc>
          <w:tcPr>
            <w:tcW w:w="9181" w:type="dxa"/>
            <w:gridSpan w:val="7"/>
            <w:tcBorders>
              <w:top w:val="single" w:sz="8" w:space="0" w:color="auto"/>
              <w:bottom w:val="single" w:sz="8" w:space="0" w:color="auto"/>
            </w:tcBorders>
            <w:shd w:val="clear" w:color="auto" w:fill="FFFFFF" w:themeFill="background1"/>
          </w:tcPr>
          <w:p w14:paraId="5579CF2E" w14:textId="77777777" w:rsidR="00B962D4" w:rsidRDefault="00B962D4"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B962D4" w:rsidRPr="00B33361" w14:paraId="32306C49" w14:textId="77777777" w:rsidTr="370B0AFD">
        <w:tc>
          <w:tcPr>
            <w:tcW w:w="1560" w:type="dxa"/>
            <w:tcBorders>
              <w:top w:val="single" w:sz="8" w:space="0" w:color="auto"/>
              <w:bottom w:val="single" w:sz="8" w:space="0" w:color="auto"/>
              <w:right w:val="single" w:sz="4" w:space="0" w:color="auto"/>
            </w:tcBorders>
            <w:shd w:val="clear" w:color="auto" w:fill="FFFFFF" w:themeFill="background1"/>
            <w:vAlign w:val="center"/>
          </w:tcPr>
          <w:p w14:paraId="5CF26922" w14:textId="77777777" w:rsidR="00B962D4" w:rsidRDefault="00B962D4" w:rsidP="00A05163">
            <w:r>
              <w:rPr>
                <w:sz w:val="22"/>
                <w:szCs w:val="22"/>
              </w:rPr>
              <w:t>B1_W01</w:t>
            </w:r>
          </w:p>
          <w:p w14:paraId="5AB81A56" w14:textId="77777777" w:rsidR="00B962D4" w:rsidRDefault="00B962D4" w:rsidP="00A05163"/>
          <w:p w14:paraId="63D73F0A" w14:textId="77777777" w:rsidR="00B962D4" w:rsidRDefault="00B962D4" w:rsidP="00A05163">
            <w:pPr>
              <w:spacing w:line="276" w:lineRule="auto"/>
            </w:pPr>
            <w:r>
              <w:rPr>
                <w:sz w:val="22"/>
                <w:szCs w:val="22"/>
              </w:rPr>
              <w:t>B1_W02</w:t>
            </w:r>
          </w:p>
          <w:p w14:paraId="539A4EC1" w14:textId="77777777" w:rsidR="00B962D4" w:rsidRDefault="00B962D4" w:rsidP="00A05163">
            <w:pPr>
              <w:spacing w:line="276" w:lineRule="auto"/>
            </w:pPr>
          </w:p>
          <w:p w14:paraId="61CC2012" w14:textId="77777777" w:rsidR="00B962D4" w:rsidRDefault="00B962D4" w:rsidP="00A05163">
            <w:pPr>
              <w:spacing w:line="276" w:lineRule="auto"/>
            </w:pPr>
            <w:r>
              <w:rPr>
                <w:sz w:val="22"/>
                <w:szCs w:val="22"/>
              </w:rPr>
              <w:t>B1_W03</w:t>
            </w:r>
          </w:p>
          <w:p w14:paraId="6EF74A32" w14:textId="77777777" w:rsidR="00B962D4" w:rsidRDefault="00B962D4" w:rsidP="00A05163">
            <w:pPr>
              <w:spacing w:line="276" w:lineRule="auto"/>
            </w:pPr>
            <w:r>
              <w:rPr>
                <w:sz w:val="22"/>
                <w:szCs w:val="22"/>
              </w:rPr>
              <w:br/>
            </w:r>
          </w:p>
          <w:p w14:paraId="1FE66371" w14:textId="77777777" w:rsidR="00B962D4" w:rsidRPr="00B33361" w:rsidRDefault="00B962D4" w:rsidP="00A05163">
            <w:pPr>
              <w:spacing w:line="276" w:lineRule="auto"/>
            </w:pPr>
          </w:p>
          <w:p w14:paraId="6481A284" w14:textId="77777777" w:rsidR="00B962D4" w:rsidRPr="00B33361" w:rsidRDefault="00B962D4" w:rsidP="00A05163">
            <w:pPr>
              <w:jc w:val="cente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C449232" w14:textId="77777777" w:rsidR="00B962D4" w:rsidRDefault="00B962D4" w:rsidP="00A05163">
            <w:pPr>
              <w:spacing w:line="276" w:lineRule="auto"/>
              <w:rPr>
                <w:b/>
              </w:rPr>
            </w:pPr>
            <w:r w:rsidRPr="00B33361">
              <w:rPr>
                <w:b/>
                <w:sz w:val="22"/>
                <w:szCs w:val="22"/>
              </w:rPr>
              <w:lastRenderedPageBreak/>
              <w:t>w zakres</w:t>
            </w:r>
            <w:r>
              <w:rPr>
                <w:b/>
                <w:sz w:val="22"/>
                <w:szCs w:val="22"/>
              </w:rPr>
              <w:t>ie wiedzy:</w:t>
            </w:r>
          </w:p>
          <w:p w14:paraId="4DA965C0" w14:textId="4BD3518C" w:rsidR="00B962D4" w:rsidRDefault="6EB8376E" w:rsidP="370B0AFD">
            <w:pPr>
              <w:numPr>
                <w:ilvl w:val="0"/>
                <w:numId w:val="11"/>
              </w:numPr>
              <w:ind w:left="318" w:hanging="283"/>
              <w:jc w:val="both"/>
              <w:rPr>
                <w:sz w:val="22"/>
                <w:szCs w:val="22"/>
              </w:rPr>
            </w:pPr>
            <w:r w:rsidRPr="370B0AFD">
              <w:rPr>
                <w:sz w:val="22"/>
                <w:szCs w:val="22"/>
              </w:rPr>
              <w:t>Zna pochodną funkcji jednej zmiennej i jej zastosowanie.</w:t>
            </w:r>
          </w:p>
          <w:p w14:paraId="5DE54DE3" w14:textId="1DF8FA24" w:rsidR="00B962D4" w:rsidRPr="007D2813" w:rsidRDefault="6EB8376E" w:rsidP="370B0AFD">
            <w:pPr>
              <w:numPr>
                <w:ilvl w:val="0"/>
                <w:numId w:val="11"/>
              </w:numPr>
              <w:ind w:left="318" w:hanging="283"/>
              <w:jc w:val="both"/>
              <w:rPr>
                <w:sz w:val="22"/>
                <w:szCs w:val="22"/>
              </w:rPr>
            </w:pPr>
            <w:r w:rsidRPr="370B0AFD">
              <w:rPr>
                <w:sz w:val="22"/>
                <w:szCs w:val="22"/>
              </w:rPr>
              <w:t>Zna definicje całki oznaczonej i nieoznaczonej i jej zastosowanie.</w:t>
            </w:r>
          </w:p>
          <w:p w14:paraId="76B14B91" w14:textId="51E2F644" w:rsidR="00B962D4" w:rsidRPr="007D2813" w:rsidRDefault="6EB8376E" w:rsidP="370B0AFD">
            <w:pPr>
              <w:numPr>
                <w:ilvl w:val="0"/>
                <w:numId w:val="11"/>
              </w:numPr>
              <w:ind w:left="318" w:hanging="283"/>
              <w:jc w:val="both"/>
              <w:rPr>
                <w:sz w:val="22"/>
                <w:szCs w:val="22"/>
              </w:rPr>
            </w:pPr>
            <w:r w:rsidRPr="370B0AFD">
              <w:rPr>
                <w:sz w:val="22"/>
                <w:szCs w:val="22"/>
              </w:rPr>
              <w:t xml:space="preserve"> Zna rachunek macierzowy i jego zastosowanie do rozwiązywania </w:t>
            </w:r>
            <w:r w:rsidRPr="370B0AFD">
              <w:rPr>
                <w:sz w:val="22"/>
                <w:szCs w:val="22"/>
              </w:rPr>
              <w:lastRenderedPageBreak/>
              <w:t>układów równań.</w:t>
            </w:r>
          </w:p>
          <w:p w14:paraId="0AACEB32" w14:textId="422CDBF8" w:rsidR="00B962D4" w:rsidRPr="00B33361" w:rsidRDefault="00B962D4" w:rsidP="370B0AFD">
            <w:pPr>
              <w:ind w:left="318" w:hanging="283"/>
              <w:jc w:val="both"/>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6C797D6" w14:textId="77777777" w:rsidR="00B962D4" w:rsidRDefault="00B962D4" w:rsidP="00A05163">
            <w:pPr>
              <w:jc w:val="both"/>
              <w:rPr>
                <w:rFonts w:cs="Calibri"/>
              </w:rPr>
            </w:pPr>
          </w:p>
          <w:p w14:paraId="5218A8D5" w14:textId="77777777" w:rsidR="00B962D4" w:rsidRDefault="00B962D4" w:rsidP="00A05163">
            <w:pPr>
              <w:jc w:val="both"/>
              <w:rPr>
                <w:rFonts w:cs="Calibri"/>
              </w:rPr>
            </w:pPr>
            <w:r w:rsidRPr="27F3118E">
              <w:rPr>
                <w:rFonts w:cs="Calibri"/>
              </w:rPr>
              <w:t>K_W01</w:t>
            </w:r>
          </w:p>
          <w:p w14:paraId="1711E725" w14:textId="77777777" w:rsidR="00B962D4" w:rsidRDefault="00B962D4" w:rsidP="00A05163">
            <w:pPr>
              <w:jc w:val="both"/>
              <w:rPr>
                <w:rFonts w:cs="Calibri"/>
              </w:rPr>
            </w:pPr>
            <w:r w:rsidRPr="27F3118E">
              <w:rPr>
                <w:rFonts w:cs="Calibri"/>
              </w:rPr>
              <w:t>K_W02</w:t>
            </w:r>
          </w:p>
          <w:p w14:paraId="24DD4245" w14:textId="77777777" w:rsidR="00B962D4" w:rsidRDefault="00B962D4" w:rsidP="00A05163">
            <w:pPr>
              <w:jc w:val="both"/>
            </w:pPr>
          </w:p>
          <w:p w14:paraId="57442403" w14:textId="77777777" w:rsidR="00B962D4" w:rsidRDefault="00B962D4" w:rsidP="00A05163">
            <w:pPr>
              <w:jc w:val="both"/>
              <w:rPr>
                <w:rFonts w:cs="Calibri"/>
              </w:rPr>
            </w:pPr>
            <w:r>
              <w:rPr>
                <w:rFonts w:cs="Calibri"/>
              </w:rPr>
              <w:t>K_W03</w:t>
            </w:r>
          </w:p>
          <w:p w14:paraId="6C2663D9" w14:textId="77777777" w:rsidR="00B962D4" w:rsidRDefault="00B962D4" w:rsidP="00A05163">
            <w:pPr>
              <w:jc w:val="both"/>
              <w:rPr>
                <w:rFonts w:cs="Calibri"/>
              </w:rPr>
            </w:pPr>
          </w:p>
          <w:p w14:paraId="17D17718" w14:textId="77777777" w:rsidR="00B962D4" w:rsidRPr="00B33361" w:rsidRDefault="00B962D4" w:rsidP="00A05163">
            <w:pPr>
              <w:rPr>
                <w:rFonts w:cs="Calibri"/>
              </w:rPr>
            </w:pPr>
          </w:p>
        </w:tc>
        <w:tc>
          <w:tcPr>
            <w:tcW w:w="1277" w:type="dxa"/>
            <w:tcBorders>
              <w:top w:val="single" w:sz="8" w:space="0" w:color="auto"/>
              <w:left w:val="single" w:sz="4" w:space="0" w:color="auto"/>
              <w:bottom w:val="single" w:sz="8" w:space="0" w:color="auto"/>
              <w:right w:val="single" w:sz="4" w:space="0" w:color="auto"/>
            </w:tcBorders>
            <w:vAlign w:val="center"/>
          </w:tcPr>
          <w:p w14:paraId="59D27F8D" w14:textId="77777777" w:rsidR="00B962D4" w:rsidRPr="00B33361" w:rsidRDefault="00B962D4" w:rsidP="00A05163">
            <w:pPr>
              <w:spacing w:line="276" w:lineRule="auto"/>
              <w:jc w:val="center"/>
              <w:rPr>
                <w:rFonts w:cs="Calibri"/>
              </w:rPr>
            </w:pPr>
            <w:r>
              <w:rPr>
                <w:rFonts w:cs="Calibri"/>
                <w:sz w:val="22"/>
                <w:szCs w:val="22"/>
              </w:rPr>
              <w:t xml:space="preserve">W, </w:t>
            </w:r>
            <w:r>
              <w:rPr>
                <w:rFonts w:cs="Calibri"/>
                <w:sz w:val="22"/>
                <w:szCs w:val="22"/>
              </w:rPr>
              <w:br/>
              <w:t>ćw. a</w:t>
            </w:r>
          </w:p>
        </w:tc>
        <w:tc>
          <w:tcPr>
            <w:tcW w:w="1525" w:type="dxa"/>
            <w:gridSpan w:val="2"/>
            <w:tcBorders>
              <w:top w:val="single" w:sz="8" w:space="0" w:color="auto"/>
              <w:left w:val="single" w:sz="4" w:space="0" w:color="auto"/>
              <w:bottom w:val="single" w:sz="8" w:space="0" w:color="auto"/>
            </w:tcBorders>
            <w:vAlign w:val="center"/>
          </w:tcPr>
          <w:p w14:paraId="7B742806" w14:textId="10E7955B" w:rsidR="00B962D4" w:rsidRPr="00D227D4" w:rsidRDefault="6EB8376E" w:rsidP="00A05163">
            <w:pPr>
              <w:spacing w:line="276" w:lineRule="auto"/>
              <w:jc w:val="center"/>
              <w:rPr>
                <w:rFonts w:cs="Calibri"/>
              </w:rPr>
            </w:pPr>
            <w:r w:rsidRPr="370B0AFD">
              <w:rPr>
                <w:rFonts w:cs="Calibri"/>
                <w:sz w:val="22"/>
                <w:szCs w:val="22"/>
              </w:rPr>
              <w:t xml:space="preserve">Egzamin, kolokwia, odpowiedzi ustne </w:t>
            </w:r>
          </w:p>
        </w:tc>
      </w:tr>
      <w:tr w:rsidR="00B962D4" w:rsidRPr="00B33361" w14:paraId="34C6DCC1" w14:textId="77777777" w:rsidTr="370B0AFD">
        <w:tc>
          <w:tcPr>
            <w:tcW w:w="9181" w:type="dxa"/>
            <w:gridSpan w:val="7"/>
            <w:tcBorders>
              <w:top w:val="single" w:sz="8" w:space="0" w:color="auto"/>
              <w:bottom w:val="single" w:sz="8" w:space="0" w:color="auto"/>
            </w:tcBorders>
            <w:shd w:val="clear" w:color="auto" w:fill="FFFFFF" w:themeFill="background1"/>
          </w:tcPr>
          <w:p w14:paraId="06B6FAF9" w14:textId="77777777" w:rsidR="00B962D4" w:rsidRDefault="00B962D4" w:rsidP="00A05163">
            <w:pPr>
              <w:spacing w:line="276" w:lineRule="auto"/>
              <w:jc w:val="center"/>
              <w:rPr>
                <w:rFonts w:cs="Calibri"/>
              </w:rPr>
            </w:pPr>
            <w:r>
              <w:rPr>
                <w:b/>
                <w:sz w:val="22"/>
                <w:szCs w:val="22"/>
              </w:rPr>
              <w:lastRenderedPageBreak/>
              <w:t>w zakresie u</w:t>
            </w:r>
            <w:r w:rsidRPr="00F93E44">
              <w:rPr>
                <w:b/>
                <w:sz w:val="22"/>
                <w:szCs w:val="22"/>
              </w:rPr>
              <w:t>miejętności:</w:t>
            </w:r>
          </w:p>
        </w:tc>
      </w:tr>
      <w:tr w:rsidR="00B962D4" w:rsidRPr="00B33361" w14:paraId="7954ECBA" w14:textId="77777777" w:rsidTr="370B0AFD">
        <w:tc>
          <w:tcPr>
            <w:tcW w:w="1560" w:type="dxa"/>
            <w:tcBorders>
              <w:top w:val="single" w:sz="8" w:space="0" w:color="auto"/>
              <w:bottom w:val="single" w:sz="8" w:space="0" w:color="auto"/>
              <w:right w:val="single" w:sz="4" w:space="0" w:color="auto"/>
            </w:tcBorders>
            <w:shd w:val="clear" w:color="auto" w:fill="FFFFFF" w:themeFill="background1"/>
            <w:vAlign w:val="center"/>
          </w:tcPr>
          <w:p w14:paraId="4C0F97BA" w14:textId="77777777" w:rsidR="00B962D4" w:rsidRDefault="00B962D4" w:rsidP="00A05163">
            <w:r>
              <w:rPr>
                <w:sz w:val="22"/>
                <w:szCs w:val="22"/>
              </w:rPr>
              <w:t>B1_U01</w:t>
            </w:r>
          </w:p>
          <w:p w14:paraId="0D3C9C94" w14:textId="77777777" w:rsidR="00B962D4" w:rsidRDefault="00B962D4" w:rsidP="00A05163"/>
          <w:p w14:paraId="694FA3B8" w14:textId="77777777" w:rsidR="00B962D4" w:rsidRDefault="00B962D4" w:rsidP="00A05163">
            <w:pPr>
              <w:spacing w:line="276" w:lineRule="auto"/>
            </w:pPr>
            <w:r>
              <w:rPr>
                <w:sz w:val="22"/>
                <w:szCs w:val="22"/>
              </w:rPr>
              <w:t>B1_U02</w:t>
            </w:r>
          </w:p>
          <w:p w14:paraId="2F48AE66" w14:textId="77777777" w:rsidR="00B962D4" w:rsidRDefault="00B962D4" w:rsidP="00A05163">
            <w:pPr>
              <w:spacing w:line="276" w:lineRule="auto"/>
            </w:pPr>
          </w:p>
          <w:p w14:paraId="12574FC1" w14:textId="77777777" w:rsidR="00B962D4" w:rsidRDefault="00B962D4" w:rsidP="00A05163">
            <w:pPr>
              <w:spacing w:line="276" w:lineRule="auto"/>
            </w:pPr>
            <w:r>
              <w:rPr>
                <w:sz w:val="22"/>
                <w:szCs w:val="22"/>
              </w:rPr>
              <w:t>B1_U03</w:t>
            </w:r>
          </w:p>
          <w:p w14:paraId="3A9B6AA4" w14:textId="77777777" w:rsidR="00B962D4" w:rsidRPr="0019384A" w:rsidRDefault="00B962D4" w:rsidP="00A05163">
            <w:pPr>
              <w:spacing w:line="276" w:lineRule="auto"/>
            </w:pPr>
          </w:p>
          <w:p w14:paraId="7756F303" w14:textId="77777777" w:rsidR="00B962D4" w:rsidRPr="00B33361" w:rsidRDefault="00B962D4" w:rsidP="00A05163">
            <w:pPr>
              <w:spacing w:line="276" w:lineRule="auto"/>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B5A755" w14:textId="77777777" w:rsidR="00B962D4" w:rsidRPr="00B33361" w:rsidRDefault="00B962D4" w:rsidP="00A05163">
            <w:pPr>
              <w:spacing w:line="276" w:lineRule="auto"/>
              <w:jc w:val="both"/>
              <w:rPr>
                <w:b/>
              </w:rPr>
            </w:pPr>
            <w:r w:rsidRPr="00B33361">
              <w:rPr>
                <w:b/>
                <w:sz w:val="22"/>
                <w:szCs w:val="22"/>
              </w:rPr>
              <w:t>w zakresie umiejętności:</w:t>
            </w:r>
          </w:p>
          <w:p w14:paraId="0D714A2B" w14:textId="277F2D36" w:rsidR="00B962D4" w:rsidRPr="00B33361" w:rsidRDefault="6EB8376E" w:rsidP="370B0AFD">
            <w:pPr>
              <w:jc w:val="both"/>
              <w:rPr>
                <w:rStyle w:val="Pogrubienie"/>
                <w:rFonts w:cs="Times New Roman"/>
                <w:b w:val="0"/>
                <w:bCs w:val="0"/>
                <w:color w:val="000000" w:themeColor="text1"/>
              </w:rPr>
            </w:pPr>
            <w:r w:rsidRPr="370B0AFD">
              <w:rPr>
                <w:sz w:val="22"/>
                <w:szCs w:val="22"/>
              </w:rPr>
              <w:t>1.</w:t>
            </w:r>
            <w:r w:rsidRPr="370B0AFD">
              <w:rPr>
                <w:rStyle w:val="Pogrubienie"/>
                <w:rFonts w:cs="Times New Roman"/>
                <w:b w:val="0"/>
                <w:bCs w:val="0"/>
                <w:color w:val="000000" w:themeColor="text1"/>
                <w:sz w:val="22"/>
                <w:szCs w:val="22"/>
              </w:rPr>
              <w:t xml:space="preserve">Umie wykorzystywać język matematyczny do opisu procesów i zjawisk w </w:t>
            </w:r>
            <w:r w:rsidR="000723EF">
              <w:rPr>
                <w:rStyle w:val="Pogrubienie"/>
                <w:rFonts w:cs="Times New Roman"/>
                <w:b w:val="0"/>
                <w:bCs w:val="0"/>
                <w:color w:val="000000" w:themeColor="text1"/>
                <w:sz w:val="22"/>
                <w:szCs w:val="22"/>
              </w:rPr>
              <w:t>inżynierii jakości</w:t>
            </w:r>
          </w:p>
          <w:p w14:paraId="4E37078C" w14:textId="5731838E" w:rsidR="00B962D4" w:rsidRDefault="6EB8376E" w:rsidP="00A05163">
            <w:pPr>
              <w:rPr>
                <w:rStyle w:val="Pogrubienie"/>
                <w:rFonts w:cs="Times New Roman"/>
                <w:b w:val="0"/>
                <w:bCs w:val="0"/>
                <w:color w:val="000000"/>
              </w:rPr>
            </w:pPr>
            <w:r w:rsidRPr="370B0AFD">
              <w:rPr>
                <w:rStyle w:val="Pogrubienie"/>
                <w:rFonts w:cs="Times New Roman"/>
                <w:b w:val="0"/>
                <w:bCs w:val="0"/>
                <w:color w:val="000000" w:themeColor="text1"/>
                <w:sz w:val="22"/>
                <w:szCs w:val="22"/>
              </w:rPr>
              <w:t>2.Umie precyzyjnie formułować i rozwiązywać problemy matematyczne.</w:t>
            </w:r>
          </w:p>
          <w:p w14:paraId="30295AFB" w14:textId="6861D664" w:rsidR="00B962D4" w:rsidRPr="00B33361" w:rsidRDefault="6EB8376E" w:rsidP="000723EF">
            <w:pPr>
              <w:rPr>
                <w:rStyle w:val="Pogrubienie"/>
                <w:rFonts w:cs="Times New Roman"/>
                <w:b w:val="0"/>
                <w:bCs w:val="0"/>
                <w:color w:val="000000" w:themeColor="text1"/>
                <w:sz w:val="22"/>
                <w:szCs w:val="22"/>
              </w:rPr>
            </w:pPr>
            <w:r w:rsidRPr="370B0AFD">
              <w:rPr>
                <w:rStyle w:val="Pogrubienie"/>
                <w:rFonts w:cs="Times New Roman"/>
                <w:b w:val="0"/>
                <w:bCs w:val="0"/>
                <w:color w:val="000000" w:themeColor="text1"/>
                <w:sz w:val="22"/>
                <w:szCs w:val="22"/>
              </w:rPr>
              <w:t xml:space="preserve">3.Rozwija umiejętność abstrakcyjnego myślenia w </w:t>
            </w:r>
            <w:r w:rsidR="000723EF">
              <w:rPr>
                <w:rStyle w:val="Pogrubienie"/>
                <w:rFonts w:cs="Times New Roman"/>
                <w:b w:val="0"/>
                <w:bCs w:val="0"/>
                <w:color w:val="000000" w:themeColor="text1"/>
                <w:sz w:val="22"/>
                <w:szCs w:val="22"/>
              </w:rPr>
              <w:t>inżynierii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D940FD9" w14:textId="77777777" w:rsidR="00B962D4" w:rsidRDefault="00B962D4" w:rsidP="00A05163">
            <w:pPr>
              <w:jc w:val="center"/>
            </w:pPr>
          </w:p>
          <w:p w14:paraId="7430C84D" w14:textId="77777777" w:rsidR="00B962D4" w:rsidRDefault="00B962D4" w:rsidP="00A05163">
            <w:pPr>
              <w:jc w:val="center"/>
            </w:pPr>
            <w:r>
              <w:t>K_U01</w:t>
            </w:r>
          </w:p>
          <w:p w14:paraId="0E813553" w14:textId="77777777" w:rsidR="00B962D4" w:rsidRDefault="00B962D4" w:rsidP="00A05163">
            <w:pPr>
              <w:jc w:val="center"/>
            </w:pPr>
          </w:p>
          <w:p w14:paraId="0DE774AB" w14:textId="77777777" w:rsidR="00B962D4" w:rsidRDefault="00B962D4" w:rsidP="00A05163">
            <w:pPr>
              <w:jc w:val="center"/>
            </w:pPr>
            <w:r>
              <w:t>K_U04</w:t>
            </w:r>
          </w:p>
          <w:p w14:paraId="03736A7D" w14:textId="77777777" w:rsidR="00B962D4" w:rsidRDefault="00B962D4" w:rsidP="00A05163">
            <w:pPr>
              <w:jc w:val="center"/>
            </w:pPr>
          </w:p>
          <w:p w14:paraId="7DC8F0E2" w14:textId="77777777" w:rsidR="00B962D4" w:rsidRDefault="00B962D4" w:rsidP="00A05163">
            <w:pPr>
              <w:jc w:val="center"/>
            </w:pPr>
            <w:r>
              <w:t>K_U05</w:t>
            </w:r>
          </w:p>
          <w:p w14:paraId="20CE0624" w14:textId="77777777" w:rsidR="00B962D4" w:rsidRDefault="00B962D4" w:rsidP="00A05163">
            <w:pPr>
              <w:jc w:val="center"/>
            </w:pPr>
          </w:p>
          <w:p w14:paraId="1ACE4642" w14:textId="77777777" w:rsidR="00B962D4" w:rsidRDefault="00B962D4" w:rsidP="00A05163">
            <w:pPr>
              <w:spacing w:line="276" w:lineRule="auto"/>
              <w:jc w:val="center"/>
            </w:pPr>
          </w:p>
          <w:p w14:paraId="766A07C6" w14:textId="77777777" w:rsidR="00B962D4" w:rsidRPr="00D47740" w:rsidRDefault="00B962D4" w:rsidP="00A05163">
            <w:pPr>
              <w:spacing w:line="276" w:lineRule="auto"/>
              <w:jc w:val="center"/>
            </w:pPr>
          </w:p>
        </w:tc>
        <w:tc>
          <w:tcPr>
            <w:tcW w:w="1277" w:type="dxa"/>
            <w:tcBorders>
              <w:top w:val="single" w:sz="8" w:space="0" w:color="auto"/>
              <w:left w:val="single" w:sz="4" w:space="0" w:color="auto"/>
              <w:bottom w:val="single" w:sz="8" w:space="0" w:color="auto"/>
              <w:right w:val="single" w:sz="4" w:space="0" w:color="auto"/>
            </w:tcBorders>
            <w:vAlign w:val="center"/>
          </w:tcPr>
          <w:p w14:paraId="5CB920CD" w14:textId="77777777" w:rsidR="00B962D4" w:rsidRDefault="00B962D4" w:rsidP="00A05163">
            <w:pPr>
              <w:spacing w:line="276" w:lineRule="auto"/>
              <w:jc w:val="center"/>
            </w:pPr>
            <w:r>
              <w:rPr>
                <w:sz w:val="22"/>
                <w:szCs w:val="22"/>
              </w:rPr>
              <w:t>ćw. a</w:t>
            </w:r>
          </w:p>
          <w:p w14:paraId="452C4BA3" w14:textId="77777777" w:rsidR="00B962D4" w:rsidRPr="00B33361" w:rsidRDefault="00B962D4" w:rsidP="00A05163">
            <w:pPr>
              <w:spacing w:line="276" w:lineRule="auto"/>
              <w:jc w:val="center"/>
            </w:pPr>
          </w:p>
        </w:tc>
        <w:tc>
          <w:tcPr>
            <w:tcW w:w="1525" w:type="dxa"/>
            <w:gridSpan w:val="2"/>
            <w:tcBorders>
              <w:top w:val="single" w:sz="8" w:space="0" w:color="auto"/>
              <w:left w:val="single" w:sz="4" w:space="0" w:color="auto"/>
              <w:bottom w:val="single" w:sz="8" w:space="0" w:color="auto"/>
            </w:tcBorders>
            <w:vAlign w:val="center"/>
          </w:tcPr>
          <w:p w14:paraId="4F5E8D06" w14:textId="031EE30C" w:rsidR="00B962D4" w:rsidRPr="00D227D4" w:rsidRDefault="6EB8376E" w:rsidP="00A05163">
            <w:pPr>
              <w:jc w:val="center"/>
            </w:pPr>
            <w:r w:rsidRPr="370B0AFD">
              <w:rPr>
                <w:sz w:val="22"/>
                <w:szCs w:val="22"/>
              </w:rPr>
              <w:t xml:space="preserve">Kolokwium, egzamin, wypowiedzi ustne   </w:t>
            </w:r>
          </w:p>
        </w:tc>
      </w:tr>
      <w:tr w:rsidR="00B962D4" w:rsidRPr="00B33361" w14:paraId="1403ECE2" w14:textId="77777777" w:rsidTr="370B0AFD">
        <w:tc>
          <w:tcPr>
            <w:tcW w:w="9181" w:type="dxa"/>
            <w:gridSpan w:val="7"/>
            <w:tcBorders>
              <w:top w:val="single" w:sz="8" w:space="0" w:color="auto"/>
              <w:bottom w:val="single" w:sz="8" w:space="0" w:color="auto"/>
            </w:tcBorders>
            <w:shd w:val="clear" w:color="auto" w:fill="FFFFFF" w:themeFill="background1"/>
          </w:tcPr>
          <w:p w14:paraId="4A0A9BB3" w14:textId="77777777" w:rsidR="00B962D4" w:rsidRDefault="00B962D4" w:rsidP="00A05163">
            <w:pPr>
              <w:spacing w:line="276" w:lineRule="auto"/>
              <w:jc w:val="center"/>
              <w:rPr>
                <w:rFonts w:cs="Calibri"/>
              </w:rPr>
            </w:pPr>
            <w:r>
              <w:rPr>
                <w:b/>
                <w:sz w:val="22"/>
                <w:szCs w:val="22"/>
              </w:rPr>
              <w:t>w zakresie k</w:t>
            </w:r>
            <w:r w:rsidRPr="00F93E44">
              <w:rPr>
                <w:b/>
                <w:sz w:val="22"/>
                <w:szCs w:val="22"/>
              </w:rPr>
              <w:t>ompetencj</w:t>
            </w:r>
            <w:r>
              <w:rPr>
                <w:b/>
                <w:sz w:val="22"/>
                <w:szCs w:val="22"/>
              </w:rPr>
              <w:t>i</w:t>
            </w:r>
            <w:r w:rsidRPr="00F93E44">
              <w:rPr>
                <w:b/>
                <w:sz w:val="22"/>
                <w:szCs w:val="22"/>
              </w:rPr>
              <w:t xml:space="preserve"> spo</w:t>
            </w:r>
            <w:r>
              <w:rPr>
                <w:b/>
                <w:sz w:val="22"/>
                <w:szCs w:val="22"/>
              </w:rPr>
              <w:t>łecznych</w:t>
            </w:r>
            <w:r w:rsidRPr="00F93E44">
              <w:rPr>
                <w:b/>
                <w:sz w:val="22"/>
                <w:szCs w:val="22"/>
              </w:rPr>
              <w:t>:</w:t>
            </w:r>
          </w:p>
        </w:tc>
      </w:tr>
      <w:tr w:rsidR="00B962D4" w:rsidRPr="00B33361" w14:paraId="3161E07A" w14:textId="77777777" w:rsidTr="370B0AFD">
        <w:tc>
          <w:tcPr>
            <w:tcW w:w="1560" w:type="dxa"/>
            <w:tcBorders>
              <w:top w:val="single" w:sz="8" w:space="0" w:color="auto"/>
              <w:bottom w:val="single" w:sz="8" w:space="0" w:color="auto"/>
              <w:right w:val="single" w:sz="4" w:space="0" w:color="auto"/>
            </w:tcBorders>
            <w:shd w:val="clear" w:color="auto" w:fill="FFFFFF" w:themeFill="background1"/>
            <w:vAlign w:val="center"/>
          </w:tcPr>
          <w:p w14:paraId="75A35F2F" w14:textId="77777777" w:rsidR="00B962D4" w:rsidRDefault="00B962D4" w:rsidP="00A05163">
            <w:r>
              <w:rPr>
                <w:sz w:val="22"/>
                <w:szCs w:val="22"/>
              </w:rPr>
              <w:t>B1_K01</w:t>
            </w:r>
          </w:p>
          <w:p w14:paraId="17877A0C" w14:textId="77777777" w:rsidR="00B962D4" w:rsidRPr="00B33361" w:rsidRDefault="00B962D4" w:rsidP="00A05163">
            <w:pPr>
              <w:spacing w:line="276" w:lineRule="auto"/>
            </w:pPr>
            <w:r>
              <w:rPr>
                <w:sz w:val="22"/>
                <w:szCs w:val="22"/>
              </w:rPr>
              <w:br/>
            </w:r>
          </w:p>
          <w:p w14:paraId="4361EE75" w14:textId="77777777" w:rsidR="00B962D4" w:rsidRPr="0019384A" w:rsidRDefault="00B962D4" w:rsidP="00A05163">
            <w:pPr>
              <w:spacing w:line="276" w:lineRule="auto"/>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05DF04" w14:textId="77777777" w:rsidR="00B962D4" w:rsidRPr="00B33361" w:rsidRDefault="00B962D4" w:rsidP="00A05163">
            <w:pPr>
              <w:spacing w:line="276" w:lineRule="auto"/>
              <w:jc w:val="both"/>
              <w:rPr>
                <w:b/>
              </w:rPr>
            </w:pPr>
            <w:r w:rsidRPr="00B33361">
              <w:rPr>
                <w:b/>
                <w:sz w:val="22"/>
                <w:szCs w:val="22"/>
              </w:rPr>
              <w:t>w zakresie kompetencji społecznych:</w:t>
            </w:r>
          </w:p>
          <w:p w14:paraId="3F494E22" w14:textId="77777777" w:rsidR="00B962D4" w:rsidRPr="00B33361" w:rsidRDefault="00B962D4" w:rsidP="00A05163">
            <w:r w:rsidRPr="3315281D">
              <w:rPr>
                <w:sz w:val="22"/>
                <w:szCs w:val="22"/>
              </w:rPr>
              <w:t>1. Nabywa kompetencji pracy samodzielnej oraz w zespole nad wyznaczonym zadaniem oraz jest gotów do zasięgania opinii ekspertów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A47323C" w14:textId="77777777" w:rsidR="00B962D4" w:rsidRDefault="00B962D4" w:rsidP="00A05163">
            <w:pPr>
              <w:jc w:val="center"/>
            </w:pPr>
            <w:r w:rsidRPr="27F3118E">
              <w:rPr>
                <w:sz w:val="22"/>
                <w:szCs w:val="22"/>
              </w:rPr>
              <w:t>K_K01</w:t>
            </w:r>
          </w:p>
          <w:p w14:paraId="185F175E" w14:textId="77777777" w:rsidR="00B962D4" w:rsidRPr="00B33361" w:rsidRDefault="00B962D4" w:rsidP="00A05163">
            <w:pPr>
              <w:spacing w:line="276" w:lineRule="auto"/>
              <w:jc w:val="center"/>
              <w:rPr>
                <w:rFonts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13103676" w14:textId="77777777" w:rsidR="00B962D4" w:rsidRPr="008154B7" w:rsidRDefault="00B962D4" w:rsidP="00A05163">
            <w:pPr>
              <w:spacing w:line="276" w:lineRule="auto"/>
              <w:rPr>
                <w:rFonts w:cs="Calibri"/>
              </w:rPr>
            </w:pPr>
            <w:r>
              <w:rPr>
                <w:rFonts w:cs="Calibri"/>
                <w:sz w:val="22"/>
                <w:szCs w:val="22"/>
              </w:rPr>
              <w:t>Ćw. a</w:t>
            </w:r>
          </w:p>
        </w:tc>
        <w:tc>
          <w:tcPr>
            <w:tcW w:w="1525" w:type="dxa"/>
            <w:gridSpan w:val="2"/>
            <w:tcBorders>
              <w:top w:val="single" w:sz="8" w:space="0" w:color="auto"/>
              <w:left w:val="single" w:sz="4" w:space="0" w:color="auto"/>
              <w:bottom w:val="single" w:sz="8" w:space="0" w:color="auto"/>
            </w:tcBorders>
          </w:tcPr>
          <w:p w14:paraId="70060104" w14:textId="77777777" w:rsidR="00B962D4" w:rsidRPr="00D227D4" w:rsidRDefault="00B962D4" w:rsidP="00A05163">
            <w:pPr>
              <w:spacing w:line="276" w:lineRule="auto"/>
              <w:jc w:val="center"/>
              <w:rPr>
                <w:rFonts w:cs="Calibri"/>
              </w:rPr>
            </w:pPr>
            <w:r>
              <w:rPr>
                <w:sz w:val="22"/>
                <w:szCs w:val="22"/>
              </w:rPr>
              <w:t>ocena zaangażowania w pracę grupy</w:t>
            </w:r>
          </w:p>
        </w:tc>
      </w:tr>
      <w:tr w:rsidR="00B962D4" w:rsidRPr="00B33361" w14:paraId="3CC9AF04" w14:textId="77777777" w:rsidTr="370B0AFD">
        <w:tc>
          <w:tcPr>
            <w:tcW w:w="9181" w:type="dxa"/>
            <w:gridSpan w:val="7"/>
            <w:shd w:val="clear" w:color="auto" w:fill="D9D9D9" w:themeFill="background1" w:themeFillShade="D9"/>
          </w:tcPr>
          <w:p w14:paraId="12ED8310" w14:textId="77777777" w:rsidR="00B962D4" w:rsidRPr="00237FA3" w:rsidRDefault="00B962D4" w:rsidP="00A05163">
            <w:pPr>
              <w:spacing w:before="60" w:after="60"/>
              <w:jc w:val="center"/>
              <w:rPr>
                <w:b/>
              </w:rPr>
            </w:pPr>
            <w:r w:rsidRPr="002057B8">
              <w:rPr>
                <w:b/>
                <w:sz w:val="22"/>
                <w:szCs w:val="22"/>
              </w:rPr>
              <w:t>Nakład pracy studenta (bilans punktów ECTS)</w:t>
            </w:r>
          </w:p>
        </w:tc>
      </w:tr>
      <w:tr w:rsidR="00B962D4" w:rsidRPr="00B33361" w14:paraId="0F0C101B" w14:textId="77777777" w:rsidTr="370B0AFD">
        <w:trPr>
          <w:trHeight w:val="1495"/>
        </w:trPr>
        <w:tc>
          <w:tcPr>
            <w:tcW w:w="2977" w:type="dxa"/>
            <w:gridSpan w:val="2"/>
            <w:tcBorders>
              <w:right w:val="nil"/>
            </w:tcBorders>
            <w:shd w:val="clear" w:color="auto" w:fill="D9D9D9" w:themeFill="background1" w:themeFillShade="D9"/>
          </w:tcPr>
          <w:p w14:paraId="204BFAC1" w14:textId="77777777" w:rsidR="00B962D4" w:rsidRPr="002057B8" w:rsidRDefault="00B962D4"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1DDF90D6" w14:textId="77777777" w:rsidR="00B962D4" w:rsidRPr="00B33361" w:rsidRDefault="00B962D4" w:rsidP="00A05163">
            <w:r>
              <w:t>6</w:t>
            </w:r>
          </w:p>
        </w:tc>
        <w:tc>
          <w:tcPr>
            <w:tcW w:w="788" w:type="dxa"/>
            <w:tcBorders>
              <w:left w:val="nil"/>
            </w:tcBorders>
            <w:textDirection w:val="btLr"/>
          </w:tcPr>
          <w:p w14:paraId="24C4299A" w14:textId="77777777" w:rsidR="00B962D4" w:rsidRPr="00237FA3" w:rsidRDefault="00B962D4"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147CB3D8" w14:textId="77777777" w:rsidR="00B962D4" w:rsidRPr="00237FA3" w:rsidRDefault="00B962D4" w:rsidP="00A05163">
            <w:pPr>
              <w:spacing w:before="60" w:after="60"/>
              <w:ind w:left="113" w:right="113"/>
              <w:rPr>
                <w:sz w:val="20"/>
                <w:szCs w:val="20"/>
              </w:rPr>
            </w:pPr>
            <w:r w:rsidRPr="00237FA3">
              <w:rPr>
                <w:sz w:val="20"/>
                <w:szCs w:val="20"/>
              </w:rPr>
              <w:t>Niestacjonarne</w:t>
            </w:r>
          </w:p>
        </w:tc>
      </w:tr>
      <w:tr w:rsidR="00B962D4" w:rsidRPr="00B33361" w14:paraId="21CEB295" w14:textId="77777777" w:rsidTr="370B0AFD">
        <w:tc>
          <w:tcPr>
            <w:tcW w:w="2977" w:type="dxa"/>
            <w:gridSpan w:val="2"/>
            <w:tcBorders>
              <w:right w:val="nil"/>
            </w:tcBorders>
            <w:shd w:val="clear" w:color="auto" w:fill="D9D9D9" w:themeFill="background1" w:themeFillShade="D9"/>
          </w:tcPr>
          <w:p w14:paraId="5CD29CD8" w14:textId="77777777" w:rsidR="00B962D4" w:rsidRPr="009B7764" w:rsidRDefault="00B962D4"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6D7FDC9" w14:textId="77777777" w:rsidR="00B962D4" w:rsidRPr="00464EFB" w:rsidRDefault="00B962D4" w:rsidP="00A05163">
            <w:pPr>
              <w:spacing w:line="276" w:lineRule="auto"/>
              <w:rPr>
                <w:rFonts w:eastAsia="Times New Roman" w:cs="Times New Roman"/>
              </w:rPr>
            </w:pPr>
            <w:r w:rsidRPr="00DABFD0">
              <w:rPr>
                <w:rFonts w:eastAsia="Times New Roman" w:cs="Times New Roman"/>
                <w:sz w:val="22"/>
                <w:szCs w:val="22"/>
              </w:rPr>
              <w:t>Wykład</w:t>
            </w:r>
          </w:p>
          <w:p w14:paraId="772FD066" w14:textId="77777777" w:rsidR="00B962D4" w:rsidRPr="00464EFB" w:rsidRDefault="00B962D4" w:rsidP="00A05163">
            <w:pPr>
              <w:spacing w:line="276" w:lineRule="auto"/>
              <w:rPr>
                <w:rFonts w:eastAsia="Times New Roman" w:cs="Times New Roman"/>
              </w:rPr>
            </w:pPr>
            <w:r w:rsidRPr="50816DBB">
              <w:rPr>
                <w:rFonts w:eastAsia="Times New Roman" w:cs="Times New Roman"/>
                <w:sz w:val="22"/>
                <w:szCs w:val="22"/>
              </w:rPr>
              <w:t>Ćwiczenia audytoryjne</w:t>
            </w:r>
          </w:p>
          <w:p w14:paraId="3539EE29" w14:textId="77777777" w:rsidR="00B962D4" w:rsidRPr="00464EFB" w:rsidRDefault="00B962D4" w:rsidP="00A05163">
            <w:pPr>
              <w:spacing w:line="276" w:lineRule="auto"/>
              <w:rPr>
                <w:b/>
                <w:bCs/>
              </w:rPr>
            </w:pPr>
            <w:r w:rsidRPr="50816DBB">
              <w:rPr>
                <w:b/>
                <w:bCs/>
                <w:sz w:val="22"/>
                <w:szCs w:val="22"/>
              </w:rPr>
              <w:t>w sumie:</w:t>
            </w:r>
          </w:p>
          <w:p w14:paraId="0A726587" w14:textId="77777777" w:rsidR="00B962D4" w:rsidRPr="00464EFB" w:rsidRDefault="00B962D4" w:rsidP="00A05163">
            <w:pPr>
              <w:spacing w:line="276" w:lineRule="auto"/>
            </w:pPr>
            <w:r w:rsidRPr="00DABFD0">
              <w:rPr>
                <w:sz w:val="22"/>
                <w:szCs w:val="22"/>
              </w:rPr>
              <w:t>ECTS</w:t>
            </w:r>
          </w:p>
        </w:tc>
        <w:tc>
          <w:tcPr>
            <w:tcW w:w="788" w:type="dxa"/>
            <w:tcBorders>
              <w:left w:val="nil"/>
            </w:tcBorders>
          </w:tcPr>
          <w:p w14:paraId="61ADAA9B" w14:textId="23C36B94" w:rsidR="00B962D4" w:rsidRDefault="6EB8376E" w:rsidP="00A05163">
            <w:pPr>
              <w:spacing w:line="276" w:lineRule="auto"/>
              <w:jc w:val="center"/>
            </w:pPr>
            <w:r w:rsidRPr="370B0AFD">
              <w:rPr>
                <w:sz w:val="22"/>
                <w:szCs w:val="22"/>
              </w:rPr>
              <w:t>25</w:t>
            </w:r>
          </w:p>
          <w:p w14:paraId="5E76EFD9" w14:textId="77777777" w:rsidR="00B962D4" w:rsidRPr="00464EFB" w:rsidRDefault="00B962D4" w:rsidP="00A05163">
            <w:pPr>
              <w:spacing w:line="276" w:lineRule="auto"/>
              <w:jc w:val="center"/>
            </w:pPr>
            <w:r w:rsidRPr="50816DBB">
              <w:rPr>
                <w:sz w:val="22"/>
                <w:szCs w:val="22"/>
              </w:rPr>
              <w:t>35</w:t>
            </w:r>
          </w:p>
          <w:p w14:paraId="28152E99" w14:textId="40717E4A" w:rsidR="370B0AFD" w:rsidRDefault="008F5BB8" w:rsidP="370B0AFD">
            <w:pPr>
              <w:spacing w:line="276" w:lineRule="auto"/>
              <w:jc w:val="center"/>
            </w:pPr>
            <w:r>
              <w:rPr>
                <w:b/>
                <w:bCs/>
                <w:sz w:val="22"/>
                <w:szCs w:val="22"/>
              </w:rPr>
              <w:t>60</w:t>
            </w:r>
          </w:p>
          <w:p w14:paraId="3A5E8FE4" w14:textId="09246A09" w:rsidR="00B962D4" w:rsidRPr="00464EFB" w:rsidRDefault="6EB8376E" w:rsidP="00A05163">
            <w:pPr>
              <w:spacing w:line="276" w:lineRule="auto"/>
              <w:jc w:val="center"/>
              <w:rPr>
                <w:color w:val="FF0000"/>
              </w:rPr>
            </w:pPr>
            <w:r w:rsidRPr="370B0AFD">
              <w:rPr>
                <w:sz w:val="22"/>
                <w:szCs w:val="22"/>
              </w:rPr>
              <w:t>2,5</w:t>
            </w:r>
          </w:p>
        </w:tc>
        <w:tc>
          <w:tcPr>
            <w:tcW w:w="737" w:type="dxa"/>
            <w:tcBorders>
              <w:left w:val="nil"/>
            </w:tcBorders>
          </w:tcPr>
          <w:p w14:paraId="58C2FD4A" w14:textId="77777777" w:rsidR="00B962D4" w:rsidRDefault="00B962D4" w:rsidP="00A05163">
            <w:pPr>
              <w:spacing w:line="276" w:lineRule="auto"/>
              <w:jc w:val="center"/>
            </w:pPr>
            <w:r w:rsidRPr="00DABFD0">
              <w:rPr>
                <w:sz w:val="22"/>
                <w:szCs w:val="22"/>
              </w:rPr>
              <w:t>12</w:t>
            </w:r>
          </w:p>
          <w:p w14:paraId="4B7BDA19" w14:textId="77777777" w:rsidR="00B962D4" w:rsidRPr="00464EFB" w:rsidRDefault="00B962D4" w:rsidP="00A05163">
            <w:pPr>
              <w:spacing w:line="276" w:lineRule="auto"/>
              <w:jc w:val="center"/>
            </w:pPr>
            <w:r w:rsidRPr="00DABFD0">
              <w:rPr>
                <w:sz w:val="22"/>
                <w:szCs w:val="22"/>
              </w:rPr>
              <w:t>18</w:t>
            </w:r>
          </w:p>
          <w:p w14:paraId="3F372595" w14:textId="4425DC5B" w:rsidR="00B962D4" w:rsidRDefault="008F5BB8" w:rsidP="00A05163">
            <w:pPr>
              <w:spacing w:line="276" w:lineRule="auto"/>
              <w:jc w:val="center"/>
              <w:rPr>
                <w:b/>
                <w:bCs/>
              </w:rPr>
            </w:pPr>
            <w:r>
              <w:rPr>
                <w:b/>
                <w:bCs/>
                <w:sz w:val="22"/>
                <w:szCs w:val="22"/>
              </w:rPr>
              <w:t>30</w:t>
            </w:r>
          </w:p>
          <w:p w14:paraId="41A9953A" w14:textId="77777777" w:rsidR="00B962D4" w:rsidRPr="00464EFB" w:rsidRDefault="00B962D4" w:rsidP="00A05163">
            <w:pPr>
              <w:spacing w:line="276" w:lineRule="auto"/>
              <w:jc w:val="center"/>
            </w:pPr>
            <w:r w:rsidRPr="2F531FD0">
              <w:rPr>
                <w:sz w:val="22"/>
                <w:szCs w:val="22"/>
              </w:rPr>
              <w:t>1,3</w:t>
            </w:r>
          </w:p>
        </w:tc>
      </w:tr>
      <w:tr w:rsidR="00B962D4" w:rsidRPr="00B33361" w14:paraId="2F546085" w14:textId="77777777" w:rsidTr="370B0AFD">
        <w:tc>
          <w:tcPr>
            <w:tcW w:w="2977" w:type="dxa"/>
            <w:gridSpan w:val="2"/>
            <w:tcBorders>
              <w:right w:val="nil"/>
            </w:tcBorders>
            <w:shd w:val="clear" w:color="auto" w:fill="D9D9D9" w:themeFill="background1" w:themeFillShade="D9"/>
          </w:tcPr>
          <w:p w14:paraId="11A5AFCF" w14:textId="77777777" w:rsidR="00B962D4" w:rsidRPr="002057B8" w:rsidRDefault="00B962D4"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1C565C16" w14:textId="77777777" w:rsidR="00B962D4" w:rsidRDefault="00B962D4" w:rsidP="00A05163">
            <w:pPr>
              <w:spacing w:line="276" w:lineRule="auto"/>
            </w:pPr>
            <w:r>
              <w:rPr>
                <w:sz w:val="22"/>
                <w:szCs w:val="22"/>
              </w:rPr>
              <w:t xml:space="preserve">Przygotowanie ogólne </w:t>
            </w:r>
          </w:p>
          <w:p w14:paraId="38178133" w14:textId="77777777" w:rsidR="00B962D4" w:rsidRDefault="00B962D4" w:rsidP="00A05163">
            <w:pPr>
              <w:spacing w:line="276" w:lineRule="auto"/>
            </w:pPr>
            <w:r>
              <w:rPr>
                <w:sz w:val="22"/>
                <w:szCs w:val="22"/>
              </w:rPr>
              <w:t xml:space="preserve">Przygotowanie do kolokwium </w:t>
            </w:r>
            <w:proofErr w:type="spellStart"/>
            <w:r>
              <w:rPr>
                <w:sz w:val="22"/>
                <w:szCs w:val="22"/>
              </w:rPr>
              <w:t>zal</w:t>
            </w:r>
            <w:proofErr w:type="spellEnd"/>
            <w:r>
              <w:rPr>
                <w:sz w:val="22"/>
                <w:szCs w:val="22"/>
              </w:rPr>
              <w:t>/egzaminu</w:t>
            </w:r>
          </w:p>
          <w:p w14:paraId="78C446C2" w14:textId="77777777" w:rsidR="00B962D4" w:rsidRDefault="00B962D4" w:rsidP="00A05163">
            <w:pPr>
              <w:spacing w:line="276" w:lineRule="auto"/>
            </w:pPr>
            <w:r>
              <w:rPr>
                <w:sz w:val="22"/>
                <w:szCs w:val="22"/>
              </w:rPr>
              <w:t>Przygotowanie do ćwiczeń audytoryjnych</w:t>
            </w:r>
          </w:p>
          <w:p w14:paraId="1CDB7A63" w14:textId="77777777" w:rsidR="00B962D4" w:rsidRDefault="00B962D4" w:rsidP="00A05163">
            <w:pPr>
              <w:spacing w:line="276" w:lineRule="auto"/>
            </w:pPr>
            <w:r>
              <w:rPr>
                <w:sz w:val="22"/>
                <w:szCs w:val="22"/>
              </w:rPr>
              <w:t xml:space="preserve">Praca w bibliotece, czytelni </w:t>
            </w:r>
          </w:p>
          <w:p w14:paraId="2AF2EFD3" w14:textId="77777777" w:rsidR="00B962D4" w:rsidRDefault="00B962D4" w:rsidP="00A05163">
            <w:pPr>
              <w:spacing w:line="276" w:lineRule="auto"/>
              <w:jc w:val="both"/>
            </w:pPr>
            <w:r>
              <w:rPr>
                <w:b/>
                <w:sz w:val="22"/>
                <w:szCs w:val="22"/>
              </w:rPr>
              <w:t xml:space="preserve">w sumie:  </w:t>
            </w:r>
          </w:p>
          <w:p w14:paraId="44E72C8C" w14:textId="77777777" w:rsidR="00B962D4" w:rsidRDefault="00B962D4" w:rsidP="00A05163">
            <w:pPr>
              <w:spacing w:line="276" w:lineRule="auto"/>
              <w:jc w:val="both"/>
            </w:pPr>
            <w:r>
              <w:rPr>
                <w:sz w:val="22"/>
                <w:szCs w:val="22"/>
              </w:rPr>
              <w:t>ECTS</w:t>
            </w:r>
          </w:p>
        </w:tc>
        <w:tc>
          <w:tcPr>
            <w:tcW w:w="788" w:type="dxa"/>
            <w:tcBorders>
              <w:left w:val="nil"/>
            </w:tcBorders>
          </w:tcPr>
          <w:p w14:paraId="73A4C7DB" w14:textId="77777777" w:rsidR="00B962D4" w:rsidRDefault="00B962D4" w:rsidP="00A05163">
            <w:pPr>
              <w:spacing w:line="276" w:lineRule="auto"/>
              <w:jc w:val="center"/>
            </w:pPr>
            <w:r>
              <w:rPr>
                <w:sz w:val="22"/>
                <w:szCs w:val="22"/>
              </w:rPr>
              <w:t>10</w:t>
            </w:r>
          </w:p>
          <w:p w14:paraId="139403F6" w14:textId="77777777" w:rsidR="00B962D4" w:rsidRDefault="00B962D4" w:rsidP="00A05163">
            <w:pPr>
              <w:spacing w:line="276" w:lineRule="auto"/>
              <w:jc w:val="center"/>
            </w:pPr>
            <w:r w:rsidRPr="27F3118E">
              <w:rPr>
                <w:sz w:val="22"/>
                <w:szCs w:val="22"/>
              </w:rPr>
              <w:t>28</w:t>
            </w:r>
          </w:p>
          <w:p w14:paraId="3068C152" w14:textId="77777777" w:rsidR="00B962D4" w:rsidRDefault="00B962D4" w:rsidP="00A05163">
            <w:pPr>
              <w:spacing w:line="276" w:lineRule="auto"/>
              <w:jc w:val="center"/>
            </w:pPr>
            <w:r>
              <w:rPr>
                <w:sz w:val="22"/>
                <w:szCs w:val="22"/>
              </w:rPr>
              <w:t>10</w:t>
            </w:r>
          </w:p>
          <w:p w14:paraId="3DCD2F2C" w14:textId="77777777" w:rsidR="00B962D4" w:rsidRDefault="00B962D4" w:rsidP="00A05163">
            <w:pPr>
              <w:spacing w:line="276" w:lineRule="auto"/>
              <w:jc w:val="center"/>
            </w:pPr>
            <w:r w:rsidRPr="27F3118E">
              <w:rPr>
                <w:sz w:val="22"/>
                <w:szCs w:val="22"/>
              </w:rPr>
              <w:t>20</w:t>
            </w:r>
          </w:p>
          <w:p w14:paraId="0397704C" w14:textId="77777777" w:rsidR="00B962D4" w:rsidRDefault="00B962D4" w:rsidP="00A05163">
            <w:pPr>
              <w:spacing w:line="276" w:lineRule="auto"/>
              <w:jc w:val="center"/>
              <w:rPr>
                <w:b/>
                <w:bCs/>
              </w:rPr>
            </w:pPr>
            <w:r w:rsidRPr="2F531FD0">
              <w:rPr>
                <w:b/>
                <w:bCs/>
                <w:sz w:val="22"/>
                <w:szCs w:val="22"/>
              </w:rPr>
              <w:t>68</w:t>
            </w:r>
          </w:p>
          <w:p w14:paraId="63BBC7C2" w14:textId="15D7FE97" w:rsidR="00B962D4" w:rsidRDefault="6EB8376E" w:rsidP="00A05163">
            <w:pPr>
              <w:spacing w:line="276" w:lineRule="auto"/>
              <w:jc w:val="center"/>
            </w:pPr>
            <w:r w:rsidRPr="370B0AFD">
              <w:rPr>
                <w:sz w:val="22"/>
                <w:szCs w:val="22"/>
              </w:rPr>
              <w:t>3,5</w:t>
            </w:r>
          </w:p>
        </w:tc>
        <w:tc>
          <w:tcPr>
            <w:tcW w:w="737" w:type="dxa"/>
            <w:tcBorders>
              <w:left w:val="nil"/>
            </w:tcBorders>
          </w:tcPr>
          <w:p w14:paraId="35EB4780" w14:textId="77777777" w:rsidR="00B962D4" w:rsidRDefault="00B962D4" w:rsidP="00A05163">
            <w:pPr>
              <w:spacing w:line="276" w:lineRule="auto"/>
              <w:jc w:val="center"/>
            </w:pPr>
            <w:r w:rsidRPr="50816DBB">
              <w:rPr>
                <w:sz w:val="22"/>
                <w:szCs w:val="22"/>
              </w:rPr>
              <w:t>25</w:t>
            </w:r>
          </w:p>
          <w:p w14:paraId="1E22D42A" w14:textId="77777777" w:rsidR="00B962D4" w:rsidRDefault="00B962D4" w:rsidP="00A05163">
            <w:pPr>
              <w:spacing w:line="276" w:lineRule="auto"/>
              <w:jc w:val="center"/>
            </w:pPr>
            <w:r w:rsidRPr="2F531FD0">
              <w:rPr>
                <w:sz w:val="22"/>
                <w:szCs w:val="22"/>
              </w:rPr>
              <w:t>25</w:t>
            </w:r>
          </w:p>
          <w:p w14:paraId="393220DB" w14:textId="77777777" w:rsidR="00B962D4" w:rsidRDefault="00B962D4" w:rsidP="00A05163">
            <w:pPr>
              <w:spacing w:line="276" w:lineRule="auto"/>
              <w:jc w:val="center"/>
            </w:pPr>
            <w:r w:rsidRPr="50816DBB">
              <w:rPr>
                <w:sz w:val="22"/>
                <w:szCs w:val="22"/>
              </w:rPr>
              <w:t>20</w:t>
            </w:r>
          </w:p>
          <w:p w14:paraId="532343FB" w14:textId="77777777" w:rsidR="00B962D4" w:rsidRDefault="00B962D4" w:rsidP="00A05163">
            <w:pPr>
              <w:spacing w:line="276" w:lineRule="auto"/>
              <w:jc w:val="center"/>
            </w:pPr>
            <w:r w:rsidRPr="2F531FD0">
              <w:rPr>
                <w:sz w:val="22"/>
                <w:szCs w:val="22"/>
              </w:rPr>
              <w:t>23</w:t>
            </w:r>
          </w:p>
          <w:p w14:paraId="0AF3C689" w14:textId="77777777" w:rsidR="00B962D4" w:rsidRDefault="00B962D4" w:rsidP="00A05163">
            <w:pPr>
              <w:spacing w:line="276" w:lineRule="auto"/>
              <w:jc w:val="center"/>
              <w:rPr>
                <w:b/>
                <w:bCs/>
              </w:rPr>
            </w:pPr>
            <w:r w:rsidRPr="2F531FD0">
              <w:rPr>
                <w:b/>
                <w:bCs/>
                <w:sz w:val="22"/>
                <w:szCs w:val="22"/>
              </w:rPr>
              <w:t>93</w:t>
            </w:r>
          </w:p>
          <w:p w14:paraId="45141AC9" w14:textId="59260B3C" w:rsidR="00B962D4" w:rsidRDefault="6EB8376E" w:rsidP="00A05163">
            <w:pPr>
              <w:spacing w:line="276" w:lineRule="auto"/>
              <w:jc w:val="center"/>
            </w:pPr>
            <w:r w:rsidRPr="370B0AFD">
              <w:rPr>
                <w:sz w:val="22"/>
                <w:szCs w:val="22"/>
              </w:rPr>
              <w:t>4,7</w:t>
            </w:r>
          </w:p>
        </w:tc>
      </w:tr>
      <w:tr w:rsidR="00B962D4" w:rsidRPr="00B33361" w14:paraId="737668AD" w14:textId="77777777" w:rsidTr="370B0AFD">
        <w:tc>
          <w:tcPr>
            <w:tcW w:w="2977" w:type="dxa"/>
            <w:gridSpan w:val="2"/>
            <w:tcBorders>
              <w:right w:val="nil"/>
            </w:tcBorders>
            <w:shd w:val="clear" w:color="auto" w:fill="D9D9D9" w:themeFill="background1" w:themeFillShade="D9"/>
          </w:tcPr>
          <w:p w14:paraId="53079D71" w14:textId="77777777" w:rsidR="00B962D4" w:rsidRPr="002057B8" w:rsidRDefault="00B962D4"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662FCAB2" w14:textId="77777777" w:rsidR="00B962D4" w:rsidRDefault="00B962D4" w:rsidP="00A05163">
            <w:r w:rsidRPr="2F647CA3">
              <w:rPr>
                <w:rFonts w:eastAsia="Times New Roman" w:cs="Times New Roman"/>
                <w:sz w:val="22"/>
                <w:szCs w:val="22"/>
              </w:rPr>
              <w:t>Udział w ćwiczeniach</w:t>
            </w:r>
          </w:p>
          <w:p w14:paraId="527FF5EA" w14:textId="77777777" w:rsidR="00B962D4" w:rsidRDefault="00B962D4" w:rsidP="00A05163">
            <w:r w:rsidRPr="2F647CA3">
              <w:rPr>
                <w:rFonts w:eastAsia="Times New Roman" w:cs="Times New Roman"/>
                <w:sz w:val="22"/>
                <w:szCs w:val="22"/>
              </w:rPr>
              <w:t>Praca praktyczna samodzielna</w:t>
            </w:r>
          </w:p>
          <w:p w14:paraId="1209F764" w14:textId="77777777" w:rsidR="00B962D4" w:rsidRDefault="00B962D4" w:rsidP="00A05163">
            <w:pPr>
              <w:rPr>
                <w:b/>
                <w:bCs/>
              </w:rPr>
            </w:pPr>
          </w:p>
          <w:p w14:paraId="23646197" w14:textId="77777777" w:rsidR="00B962D4" w:rsidRPr="003F6996" w:rsidRDefault="00B962D4" w:rsidP="00A05163">
            <w:pPr>
              <w:rPr>
                <w:b/>
              </w:rPr>
            </w:pPr>
            <w:r w:rsidRPr="003F6996">
              <w:rPr>
                <w:b/>
                <w:sz w:val="22"/>
                <w:szCs w:val="22"/>
              </w:rPr>
              <w:t>w sumie:</w:t>
            </w:r>
          </w:p>
          <w:p w14:paraId="5D00A26A" w14:textId="77777777" w:rsidR="00B962D4" w:rsidRPr="003F6996" w:rsidRDefault="00B962D4" w:rsidP="00A05163">
            <w:r w:rsidRPr="003F6996">
              <w:rPr>
                <w:sz w:val="22"/>
                <w:szCs w:val="22"/>
              </w:rPr>
              <w:t>ECTS</w:t>
            </w:r>
          </w:p>
        </w:tc>
        <w:tc>
          <w:tcPr>
            <w:tcW w:w="788" w:type="dxa"/>
            <w:tcBorders>
              <w:left w:val="nil"/>
            </w:tcBorders>
          </w:tcPr>
          <w:p w14:paraId="7C639E10" w14:textId="77777777" w:rsidR="00B962D4" w:rsidRDefault="00B962D4" w:rsidP="00A05163">
            <w:pPr>
              <w:jc w:val="center"/>
            </w:pPr>
            <w:r w:rsidRPr="4CC05348">
              <w:rPr>
                <w:sz w:val="22"/>
                <w:szCs w:val="22"/>
              </w:rPr>
              <w:t>35</w:t>
            </w:r>
          </w:p>
          <w:p w14:paraId="14B3B8B0" w14:textId="4DE089FF" w:rsidR="00B962D4" w:rsidRDefault="370B0AFD" w:rsidP="370B0AFD">
            <w:pPr>
              <w:jc w:val="center"/>
              <w:rPr>
                <w:sz w:val="22"/>
                <w:szCs w:val="22"/>
              </w:rPr>
            </w:pPr>
            <w:r w:rsidRPr="370B0AFD">
              <w:rPr>
                <w:sz w:val="22"/>
                <w:szCs w:val="22"/>
              </w:rPr>
              <w:t>65</w:t>
            </w:r>
          </w:p>
          <w:p w14:paraId="4DC0E891" w14:textId="77777777" w:rsidR="00B962D4" w:rsidRDefault="00B962D4" w:rsidP="00A05163">
            <w:pPr>
              <w:jc w:val="center"/>
            </w:pPr>
          </w:p>
          <w:p w14:paraId="7CA6D817" w14:textId="59FF495E" w:rsidR="00B962D4" w:rsidRDefault="370B0AFD" w:rsidP="370B0AFD">
            <w:pPr>
              <w:jc w:val="center"/>
              <w:rPr>
                <w:b/>
                <w:bCs/>
                <w:sz w:val="22"/>
                <w:szCs w:val="22"/>
              </w:rPr>
            </w:pPr>
            <w:r w:rsidRPr="370B0AFD">
              <w:rPr>
                <w:b/>
                <w:bCs/>
                <w:sz w:val="22"/>
                <w:szCs w:val="22"/>
              </w:rPr>
              <w:t>100</w:t>
            </w:r>
          </w:p>
          <w:p w14:paraId="27BCED42" w14:textId="2CBEE80D" w:rsidR="00B962D4" w:rsidRPr="003F6996" w:rsidRDefault="370B0AFD" w:rsidP="370B0AFD">
            <w:pPr>
              <w:jc w:val="center"/>
              <w:rPr>
                <w:sz w:val="22"/>
                <w:szCs w:val="22"/>
              </w:rPr>
            </w:pPr>
            <w:r w:rsidRPr="370B0AFD">
              <w:rPr>
                <w:sz w:val="22"/>
                <w:szCs w:val="22"/>
              </w:rPr>
              <w:t>4,0</w:t>
            </w:r>
          </w:p>
        </w:tc>
        <w:tc>
          <w:tcPr>
            <w:tcW w:w="737" w:type="dxa"/>
            <w:tcBorders>
              <w:left w:val="nil"/>
            </w:tcBorders>
          </w:tcPr>
          <w:p w14:paraId="15E6BD0B" w14:textId="77777777" w:rsidR="00B962D4" w:rsidRDefault="00B962D4" w:rsidP="00A05163">
            <w:pPr>
              <w:jc w:val="center"/>
            </w:pPr>
            <w:r w:rsidRPr="4CC05348">
              <w:rPr>
                <w:sz w:val="22"/>
                <w:szCs w:val="22"/>
              </w:rPr>
              <w:t>18</w:t>
            </w:r>
          </w:p>
          <w:p w14:paraId="4FEF0E16" w14:textId="03572DD9" w:rsidR="00B962D4" w:rsidRDefault="370B0AFD" w:rsidP="370B0AFD">
            <w:pPr>
              <w:jc w:val="center"/>
              <w:rPr>
                <w:sz w:val="22"/>
                <w:szCs w:val="22"/>
              </w:rPr>
            </w:pPr>
            <w:r w:rsidRPr="370B0AFD">
              <w:rPr>
                <w:sz w:val="22"/>
                <w:szCs w:val="22"/>
              </w:rPr>
              <w:t>82</w:t>
            </w:r>
          </w:p>
          <w:p w14:paraId="20FC3996" w14:textId="77777777" w:rsidR="00B962D4" w:rsidRDefault="00B962D4" w:rsidP="00A05163">
            <w:pPr>
              <w:jc w:val="center"/>
            </w:pPr>
          </w:p>
          <w:p w14:paraId="0739EFEF" w14:textId="119FBD18" w:rsidR="00B962D4" w:rsidRDefault="370B0AFD" w:rsidP="370B0AFD">
            <w:pPr>
              <w:jc w:val="center"/>
              <w:rPr>
                <w:b/>
                <w:bCs/>
                <w:sz w:val="22"/>
                <w:szCs w:val="22"/>
              </w:rPr>
            </w:pPr>
            <w:r w:rsidRPr="370B0AFD">
              <w:rPr>
                <w:b/>
                <w:bCs/>
                <w:sz w:val="22"/>
                <w:szCs w:val="22"/>
              </w:rPr>
              <w:t>100</w:t>
            </w:r>
          </w:p>
          <w:p w14:paraId="54B65F64" w14:textId="5068E2AA" w:rsidR="00B962D4" w:rsidRPr="003F6996" w:rsidRDefault="370B0AFD" w:rsidP="370B0AFD">
            <w:pPr>
              <w:jc w:val="center"/>
              <w:rPr>
                <w:sz w:val="22"/>
                <w:szCs w:val="22"/>
              </w:rPr>
            </w:pPr>
            <w:r w:rsidRPr="370B0AFD">
              <w:rPr>
                <w:sz w:val="22"/>
                <w:szCs w:val="22"/>
              </w:rPr>
              <w:t>4,0</w:t>
            </w:r>
          </w:p>
        </w:tc>
      </w:tr>
      <w:tr w:rsidR="00B962D4" w:rsidRPr="00B33361" w14:paraId="3F9E7FA6" w14:textId="77777777" w:rsidTr="370B0AFD">
        <w:tc>
          <w:tcPr>
            <w:tcW w:w="2977" w:type="dxa"/>
            <w:gridSpan w:val="2"/>
            <w:tcBorders>
              <w:right w:val="nil"/>
            </w:tcBorders>
            <w:shd w:val="clear" w:color="auto" w:fill="D9D9D9" w:themeFill="background1" w:themeFillShade="D9"/>
          </w:tcPr>
          <w:p w14:paraId="209A9D86" w14:textId="77777777" w:rsidR="00B962D4" w:rsidRPr="00B33361" w:rsidRDefault="00B962D4" w:rsidP="00A05163">
            <w:pPr>
              <w:spacing w:before="60" w:after="60"/>
              <w:rPr>
                <w:b/>
              </w:rPr>
            </w:pPr>
          </w:p>
        </w:tc>
        <w:tc>
          <w:tcPr>
            <w:tcW w:w="4679" w:type="dxa"/>
            <w:gridSpan w:val="3"/>
            <w:tcBorders>
              <w:left w:val="nil"/>
            </w:tcBorders>
          </w:tcPr>
          <w:p w14:paraId="6699EE13" w14:textId="77777777" w:rsidR="00B962D4" w:rsidRDefault="00B962D4" w:rsidP="00A05163"/>
        </w:tc>
        <w:tc>
          <w:tcPr>
            <w:tcW w:w="788" w:type="dxa"/>
            <w:tcBorders>
              <w:left w:val="nil"/>
            </w:tcBorders>
          </w:tcPr>
          <w:p w14:paraId="3A4F4B49" w14:textId="77777777" w:rsidR="00B962D4" w:rsidRDefault="00B962D4" w:rsidP="00A05163"/>
        </w:tc>
        <w:tc>
          <w:tcPr>
            <w:tcW w:w="737" w:type="dxa"/>
            <w:tcBorders>
              <w:left w:val="nil"/>
            </w:tcBorders>
          </w:tcPr>
          <w:p w14:paraId="0F07F714" w14:textId="77777777" w:rsidR="00B962D4" w:rsidRDefault="00B962D4" w:rsidP="00A05163"/>
        </w:tc>
      </w:tr>
    </w:tbl>
    <w:p w14:paraId="3E93E4C9" w14:textId="77777777" w:rsidR="00B962D4" w:rsidRDefault="00B962D4" w:rsidP="00B962D4">
      <w:pPr>
        <w:keepNext/>
        <w:keepLines/>
        <w:spacing w:line="276" w:lineRule="auto"/>
        <w:rPr>
          <w:b/>
        </w:rPr>
      </w:pPr>
    </w:p>
    <w:p w14:paraId="4ABCD8EC" w14:textId="77777777" w:rsidR="00B962D4" w:rsidRPr="00B33361" w:rsidRDefault="00B962D4" w:rsidP="00B962D4">
      <w:pPr>
        <w:keepNext/>
        <w:keepLines/>
        <w:spacing w:line="276" w:lineRule="auto"/>
        <w:rPr>
          <w:b/>
          <w:bCs/>
        </w:rPr>
      </w:pPr>
      <w:r w:rsidRPr="1295C1B1">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962D4" w:rsidRPr="00B33361" w14:paraId="1D837FF2"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DAB0C6" w14:textId="77777777" w:rsidR="00B962D4" w:rsidRPr="00B33361" w:rsidRDefault="00B962D4"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65BC6A01" w14:textId="77777777" w:rsidR="00B962D4" w:rsidRPr="00FA0879" w:rsidRDefault="00B962D4" w:rsidP="00A05163">
            <w:pPr>
              <w:widowControl/>
              <w:suppressAutoHyphens w:val="0"/>
              <w:autoSpaceDE w:val="0"/>
              <w:autoSpaceDN w:val="0"/>
              <w:adjustRightInd w:val="0"/>
              <w:rPr>
                <w:b/>
                <w:bCs/>
              </w:rPr>
            </w:pPr>
            <w:r w:rsidRPr="71DDCF7E">
              <w:rPr>
                <w:b/>
                <w:bCs/>
                <w:sz w:val="22"/>
                <w:szCs w:val="22"/>
              </w:rPr>
              <w:t>Wykłady:</w:t>
            </w:r>
          </w:p>
          <w:p w14:paraId="083B8C8C" w14:textId="77777777" w:rsidR="00B962D4" w:rsidRPr="00FA0879" w:rsidRDefault="00B962D4" w:rsidP="00A05163">
            <w:pPr>
              <w:widowControl/>
              <w:suppressAutoHyphens w:val="0"/>
              <w:autoSpaceDE w:val="0"/>
              <w:autoSpaceDN w:val="0"/>
              <w:adjustRightInd w:val="0"/>
              <w:jc w:val="both"/>
              <w:rPr>
                <w:rFonts w:cs="Times New Roman"/>
              </w:rPr>
            </w:pPr>
            <w:r w:rsidRPr="27F3118E">
              <w:rPr>
                <w:rFonts w:cs="Times New Roman"/>
                <w:sz w:val="22"/>
                <w:szCs w:val="22"/>
              </w:rPr>
              <w:t xml:space="preserve">Granica funkcji w punkcie. Ciągłość funkcji. Pochodna funkcji jednej zmiennej. Pochodna funkcji złożonej. Badanie przebiegu </w:t>
            </w:r>
            <w:r w:rsidRPr="27F3118E">
              <w:rPr>
                <w:rFonts w:cs="Times New Roman"/>
                <w:sz w:val="22"/>
                <w:szCs w:val="22"/>
              </w:rPr>
              <w:lastRenderedPageBreak/>
              <w:t xml:space="preserve">zmienności funkcji. Zastosowanie rachunku różniczkowego funkcji jednej zmiennej w ekonomii. Macierze. Działania na macierzach. Wyznaczniki macierzy. Własności wyznaczników. Macierz odwrotna. Rząd macierzy. Układy równań liniowych jednorodnych i niejednorodnych. Wzory </w:t>
            </w:r>
            <w:proofErr w:type="spellStart"/>
            <w:r w:rsidRPr="27F3118E">
              <w:rPr>
                <w:rFonts w:cs="Times New Roman"/>
                <w:sz w:val="22"/>
                <w:szCs w:val="22"/>
              </w:rPr>
              <w:t>Cramera</w:t>
            </w:r>
            <w:proofErr w:type="spellEnd"/>
            <w:r w:rsidRPr="27F3118E">
              <w:rPr>
                <w:rFonts w:cs="Times New Roman"/>
                <w:sz w:val="22"/>
                <w:szCs w:val="22"/>
              </w:rPr>
              <w:t>. Zastosowanie rachunku macierzowego do rozwiązywania układów równań liniowych.</w:t>
            </w:r>
          </w:p>
          <w:p w14:paraId="6F8B84B7" w14:textId="77777777" w:rsidR="00B962D4" w:rsidRPr="00FA0879" w:rsidRDefault="00B962D4" w:rsidP="00A05163">
            <w:pPr>
              <w:widowControl/>
              <w:suppressAutoHyphens w:val="0"/>
              <w:autoSpaceDE w:val="0"/>
              <w:autoSpaceDN w:val="0"/>
              <w:adjustRightInd w:val="0"/>
              <w:jc w:val="both"/>
              <w:rPr>
                <w:rFonts w:cs="Times New Roman"/>
              </w:rPr>
            </w:pPr>
            <w:r w:rsidRPr="27F3118E">
              <w:rPr>
                <w:rFonts w:cs="Times New Roman"/>
                <w:sz w:val="22"/>
                <w:szCs w:val="22"/>
              </w:rPr>
              <w:t>Zastosowanie rachunku macierzowego w ekonomii. Rachunek całkowy jednej zmiennej. Całka nieoznaczona. Całkowanie przez części. Całkowanie przez podstawienie. Całka oznaczona i jej zastosowanie, również w ekonomii.</w:t>
            </w:r>
          </w:p>
          <w:p w14:paraId="566F409D" w14:textId="77777777" w:rsidR="00B962D4" w:rsidRPr="00FA0879" w:rsidRDefault="00B962D4" w:rsidP="00A05163">
            <w:pPr>
              <w:jc w:val="both"/>
              <w:rPr>
                <w:rFonts w:cs="Times New Roman"/>
                <w:b/>
                <w:bCs/>
              </w:rPr>
            </w:pPr>
            <w:r w:rsidRPr="27F3118E">
              <w:rPr>
                <w:rFonts w:cs="Times New Roman"/>
                <w:b/>
                <w:bCs/>
                <w:sz w:val="22"/>
                <w:szCs w:val="22"/>
              </w:rPr>
              <w:t>Ćwiczenia audytoryjne:</w:t>
            </w:r>
          </w:p>
          <w:p w14:paraId="050EA2AD" w14:textId="77777777" w:rsidR="00B962D4" w:rsidRPr="004E5D8C" w:rsidRDefault="00B962D4" w:rsidP="00A05163">
            <w:pPr>
              <w:widowControl/>
              <w:suppressAutoHyphens w:val="0"/>
              <w:jc w:val="both"/>
              <w:rPr>
                <w:rFonts w:eastAsia="Times New Roman" w:cs="Times New Roman"/>
                <w:b/>
                <w:kern w:val="0"/>
                <w:lang w:eastAsia="pl-PL" w:bidi="ar-SA"/>
              </w:rPr>
            </w:pPr>
            <w:r w:rsidRPr="00FA0879">
              <w:rPr>
                <w:bCs/>
              </w:rPr>
              <w:t>Rozwiązywanie zadań zgodnie z tematyką wykładów</w:t>
            </w:r>
          </w:p>
        </w:tc>
      </w:tr>
      <w:tr w:rsidR="00B962D4" w:rsidRPr="00B33361" w14:paraId="4BE1AA2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D02A20" w14:textId="77777777" w:rsidR="00B962D4" w:rsidRPr="00B33361" w:rsidRDefault="00B962D4"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4ECE4D7" w14:textId="77777777" w:rsidR="00B962D4" w:rsidRPr="00C34E35" w:rsidRDefault="00B962D4" w:rsidP="00A05163">
            <w:pPr>
              <w:widowControl/>
              <w:suppressAutoHyphens w:val="0"/>
              <w:rPr>
                <w:b/>
                <w:bCs/>
              </w:rPr>
            </w:pPr>
            <w:r w:rsidRPr="27F3118E">
              <w:rPr>
                <w:rFonts w:eastAsia="Times New Roman" w:cs="Times New Roman"/>
                <w:b/>
                <w:bCs/>
                <w:sz w:val="22"/>
                <w:szCs w:val="22"/>
              </w:rPr>
              <w:t xml:space="preserve">Wykład: </w:t>
            </w:r>
            <w:r w:rsidRPr="27F3118E">
              <w:rPr>
                <w:rFonts w:eastAsia="Times New Roman" w:cs="Times New Roman"/>
                <w:sz w:val="22"/>
                <w:szCs w:val="22"/>
              </w:rPr>
              <w:t>prowadzony metodą tradycyjną, ilustrowany dużą ilością przykładów.</w:t>
            </w:r>
          </w:p>
          <w:p w14:paraId="4F13F66E" w14:textId="77777777" w:rsidR="00B962D4" w:rsidRPr="00C34E35" w:rsidRDefault="00B962D4" w:rsidP="00A05163">
            <w:pPr>
              <w:widowControl/>
              <w:suppressAutoHyphens w:val="0"/>
            </w:pPr>
            <w:r w:rsidRPr="27F3118E">
              <w:rPr>
                <w:rFonts w:eastAsia="Times New Roman" w:cs="Times New Roman"/>
                <w:b/>
                <w:bCs/>
                <w:sz w:val="22"/>
                <w:szCs w:val="22"/>
              </w:rPr>
              <w:t xml:space="preserve">Ćwiczenia </w:t>
            </w:r>
            <w:r w:rsidRPr="27F3118E">
              <w:rPr>
                <w:rFonts w:eastAsia="Times New Roman" w:cs="Times New Roman"/>
                <w:sz w:val="22"/>
                <w:szCs w:val="22"/>
              </w:rPr>
              <w:t>prowadzone metodą tradycyjną, w trakcie których student rozwiązuje zadania odpowiednio dobrane do teorii przedstawionej na wykładzie. W przypadku napotkania trudności pomagają mu koledzy i wykładowca.</w:t>
            </w:r>
          </w:p>
        </w:tc>
      </w:tr>
      <w:tr w:rsidR="00B962D4" w:rsidRPr="00B33361" w14:paraId="4A907C7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48C1D4" w14:textId="77777777" w:rsidR="00B962D4" w:rsidRPr="00B33361" w:rsidRDefault="00B962D4" w:rsidP="00A05163">
            <w:pPr>
              <w:autoSpaceDE w:val="0"/>
              <w:autoSpaceDN w:val="0"/>
              <w:adjustRightInd w:val="0"/>
              <w:rPr>
                <w:rFonts w:eastAsia="Calibri"/>
              </w:rPr>
            </w:pPr>
            <w:r w:rsidRPr="1295C1B1">
              <w:rPr>
                <w:b/>
                <w:bCs/>
                <w:sz w:val="22"/>
                <w:szCs w:val="22"/>
              </w:rPr>
              <w:t>Warunki i sposób zaliczenia poszczególnych form zajęć, w tym zasady zaliczeń poprawkowych, a także warunki dopuszczenia do egzaminu:</w:t>
            </w:r>
            <w:r w:rsidRPr="1295C1B1">
              <w:rPr>
                <w:rFonts w:eastAsia="Calibri"/>
              </w:rPr>
              <w:t xml:space="preserve"> </w:t>
            </w:r>
          </w:p>
        </w:tc>
        <w:tc>
          <w:tcPr>
            <w:tcW w:w="3369" w:type="pct"/>
            <w:tcBorders>
              <w:top w:val="single" w:sz="4" w:space="0" w:color="auto"/>
              <w:left w:val="nil"/>
              <w:bottom w:val="single" w:sz="4" w:space="0" w:color="auto"/>
              <w:right w:val="single" w:sz="4" w:space="0" w:color="auto"/>
            </w:tcBorders>
          </w:tcPr>
          <w:p w14:paraId="2140B5F0" w14:textId="0EFFF30E" w:rsidR="00B962D4" w:rsidRPr="00B33361" w:rsidRDefault="370B0AFD" w:rsidP="00A05163">
            <w:pPr>
              <w:jc w:val="both"/>
            </w:pPr>
            <w:r>
              <w:t xml:space="preserve">Zaliczenie kolokwiów oraz egzaminu. Kolokwium można poprawiać dwa razy. Egzamin – jak w regulaminie. </w:t>
            </w:r>
          </w:p>
        </w:tc>
      </w:tr>
      <w:tr w:rsidR="00B962D4" w:rsidRPr="00B33361" w14:paraId="3700535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030D76" w14:textId="77777777" w:rsidR="00B962D4" w:rsidRPr="00A06C3E" w:rsidRDefault="00B962D4" w:rsidP="00A05163">
            <w:pPr>
              <w:autoSpaceDE w:val="0"/>
              <w:autoSpaceDN w:val="0"/>
              <w:adjustRightInd w:val="0"/>
              <w:rPr>
                <w:b/>
                <w:bCs/>
              </w:rPr>
            </w:pPr>
            <w:r w:rsidRPr="1295C1B1">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4283EDC" w14:textId="77777777" w:rsidR="00B962D4" w:rsidRPr="00B33361" w:rsidRDefault="00B962D4" w:rsidP="00A05163">
            <w:pPr>
              <w:jc w:val="both"/>
            </w:pPr>
            <w:r w:rsidRPr="71DDCF7E">
              <w:rPr>
                <w:sz w:val="22"/>
                <w:szCs w:val="22"/>
                <w:lang w:eastAsia="pl-PL"/>
              </w:rPr>
              <w:t>Warunkiem uzyskania pozytywnej oceny z modułu jest uzyskanie pozytywnej oceny z zajęć. Uczestnictwo w zajęciach audytoryjnych - obowiązkowe</w:t>
            </w:r>
          </w:p>
        </w:tc>
      </w:tr>
      <w:tr w:rsidR="00B962D4" w:rsidRPr="00B33361" w14:paraId="70B0C12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8A0D25" w14:textId="77777777" w:rsidR="00B962D4" w:rsidRPr="00A06C3E" w:rsidRDefault="00B962D4"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527046F" w14:textId="08A18070" w:rsidR="00B962D4" w:rsidRPr="00FF6D26" w:rsidRDefault="6EB8376E" w:rsidP="00A05163">
            <w:pPr>
              <w:jc w:val="both"/>
              <w:rPr>
                <w:color w:val="000000" w:themeColor="text1"/>
              </w:rPr>
            </w:pPr>
            <w:r w:rsidRPr="370B0AFD">
              <w:rPr>
                <w:rFonts w:eastAsia="Times New Roman" w:cs="Times New Roman"/>
              </w:rPr>
              <w:t>I semestr: o</w:t>
            </w:r>
            <w:r w:rsidRPr="370B0AFD">
              <w:rPr>
                <w:rFonts w:eastAsia="Times New Roman" w:cs="Times New Roman"/>
                <w:color w:val="000000" w:themeColor="text1"/>
              </w:rPr>
              <w:t>cena końcowa przedmiotu jest oceną wystawioną z ćwiczeń (na ocenę z ćwiczeń wpływ mają oceny z kolokwiów (70%), aktywność i obecność na zajęciach (30%))</w:t>
            </w:r>
          </w:p>
          <w:p w14:paraId="64E1CE72" w14:textId="77777777" w:rsidR="00B962D4" w:rsidRPr="00FF6D26" w:rsidRDefault="00B962D4" w:rsidP="00A05163">
            <w:pPr>
              <w:jc w:val="both"/>
              <w:rPr>
                <w:rFonts w:eastAsia="Times New Roman" w:cs="Times New Roman"/>
              </w:rPr>
            </w:pPr>
          </w:p>
          <w:p w14:paraId="45B9C720" w14:textId="0CEEC2D7" w:rsidR="00B962D4" w:rsidRPr="00FF6D26" w:rsidRDefault="6EB8376E" w:rsidP="00A05163">
            <w:pPr>
              <w:jc w:val="both"/>
              <w:rPr>
                <w:rFonts w:eastAsia="Times New Roman" w:cs="Times New Roman"/>
              </w:rPr>
            </w:pPr>
            <w:r w:rsidRPr="370B0AFD">
              <w:rPr>
                <w:rFonts w:eastAsia="Times New Roman" w:cs="Times New Roman"/>
              </w:rPr>
              <w:t xml:space="preserve">II semestr: ocena końcowa przedmiotu, jest średnią arytmetyczną oceny wystawionej z ćwiczeń (na ocenę z ćwiczeń wpływ mają oceny z kolokwiów, aktywność na zajęciach oraz obecność na zajęciach - </w:t>
            </w:r>
            <w:proofErr w:type="spellStart"/>
            <w:r w:rsidRPr="370B0AFD">
              <w:rPr>
                <w:rFonts w:eastAsia="Times New Roman" w:cs="Times New Roman"/>
              </w:rPr>
              <w:t>j.w</w:t>
            </w:r>
            <w:proofErr w:type="spellEnd"/>
            <w:r w:rsidRPr="370B0AFD">
              <w:rPr>
                <w:rFonts w:eastAsia="Times New Roman" w:cs="Times New Roman"/>
              </w:rPr>
              <w:t xml:space="preserve">.) oraz oceny z egzaminu.  </w:t>
            </w:r>
          </w:p>
          <w:p w14:paraId="0318FD0E" w14:textId="77777777" w:rsidR="00B962D4" w:rsidRPr="00FF6D26" w:rsidRDefault="00B962D4" w:rsidP="00A05163">
            <w:pPr>
              <w:pStyle w:val="Kategoriainformacji"/>
              <w:spacing w:before="0"/>
              <w:jc w:val="both"/>
              <w:rPr>
                <w:lang w:val="pl-PL"/>
              </w:rPr>
            </w:pPr>
            <w:r w:rsidRPr="71DDCF7E">
              <w:rPr>
                <w:rFonts w:ascii="Times New Roman" w:hAnsi="Times New Roman" w:cs="Times New Roman"/>
                <w:sz w:val="24"/>
                <w:szCs w:val="24"/>
                <w:lang w:val="pl-PL"/>
              </w:rPr>
              <w:t>Uwaga: Wszystkie formy zajęć z przedmiotu matematyka muszą być zaliczone na przynajmniej 3,0.</w:t>
            </w:r>
          </w:p>
        </w:tc>
      </w:tr>
      <w:tr w:rsidR="00B962D4" w:rsidRPr="00B33361" w14:paraId="7FD04F2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EFB2F1" w14:textId="77777777" w:rsidR="00B962D4" w:rsidRPr="00A06C3E" w:rsidRDefault="00B962D4" w:rsidP="00A05163">
            <w:pPr>
              <w:autoSpaceDE w:val="0"/>
              <w:autoSpaceDN w:val="0"/>
              <w:adjustRightInd w:val="0"/>
              <w:rPr>
                <w:b/>
                <w:bCs/>
              </w:rPr>
            </w:pPr>
            <w:r w:rsidRPr="1295C1B1">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1B09EFE" w14:textId="77777777" w:rsidR="00B962D4" w:rsidRPr="00B33361" w:rsidRDefault="00B962D4" w:rsidP="00A05163">
            <w:pPr>
              <w:jc w:val="both"/>
            </w:pPr>
            <w:r>
              <w:t>Ustalany indywidualnie</w:t>
            </w:r>
          </w:p>
        </w:tc>
      </w:tr>
      <w:tr w:rsidR="00B962D4" w:rsidRPr="00B33361" w14:paraId="4CDF417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78DBE3" w14:textId="77777777" w:rsidR="00B962D4" w:rsidRPr="00A06C3E" w:rsidRDefault="00B962D4"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8987C24" w14:textId="7DBE888B" w:rsidR="00B962D4" w:rsidRPr="00B33361" w:rsidRDefault="370B0AFD" w:rsidP="370B0AFD">
            <w:pPr>
              <w:jc w:val="both"/>
            </w:pPr>
            <w:r w:rsidRPr="370B0AFD">
              <w:rPr>
                <w:rFonts w:eastAsia="Times New Roman" w:cs="Times New Roman"/>
              </w:rPr>
              <w:t>Wiedza z matematyki na poziomie szkoły średniej</w:t>
            </w:r>
          </w:p>
        </w:tc>
      </w:tr>
      <w:tr w:rsidR="00B962D4" w:rsidRPr="00B33361" w14:paraId="256F254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DFBB57" w14:textId="77777777" w:rsidR="00B962D4" w:rsidRPr="00A06C3E" w:rsidRDefault="00B962D4"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4122C02A" w14:textId="77777777" w:rsidR="00B962D4" w:rsidRPr="00920EFE" w:rsidRDefault="00B962D4" w:rsidP="00B962D4">
            <w:pPr>
              <w:widowControl/>
              <w:numPr>
                <w:ilvl w:val="0"/>
                <w:numId w:val="12"/>
              </w:numPr>
              <w:tabs>
                <w:tab w:val="clear" w:pos="720"/>
              </w:tabs>
              <w:suppressAutoHyphens w:val="0"/>
              <w:ind w:left="426" w:hanging="284"/>
              <w:jc w:val="both"/>
              <w:rPr>
                <w:rStyle w:val="Uwydatnienie"/>
                <w:iCs w:val="0"/>
              </w:rPr>
            </w:pPr>
            <w:proofErr w:type="spellStart"/>
            <w:r>
              <w:rPr>
                <w:sz w:val="22"/>
                <w:szCs w:val="22"/>
              </w:rPr>
              <w:t>Krysicki</w:t>
            </w:r>
            <w:proofErr w:type="spellEnd"/>
            <w:r>
              <w:rPr>
                <w:sz w:val="22"/>
                <w:szCs w:val="22"/>
              </w:rPr>
              <w:t xml:space="preserve"> W., Włodarski L.</w:t>
            </w:r>
            <w:r w:rsidRPr="00920EFE">
              <w:rPr>
                <w:sz w:val="22"/>
                <w:szCs w:val="22"/>
              </w:rPr>
              <w:t xml:space="preserve"> </w:t>
            </w:r>
            <w:r w:rsidRPr="00920EFE">
              <w:rPr>
                <w:rStyle w:val="Uwydatnienie"/>
                <w:sz w:val="22"/>
                <w:szCs w:val="22"/>
              </w:rPr>
              <w:t>Analiza matematyczna w zadaniach.</w:t>
            </w:r>
            <w:r w:rsidRPr="00920EFE">
              <w:rPr>
                <w:sz w:val="22"/>
                <w:szCs w:val="22"/>
              </w:rPr>
              <w:t xml:space="preserve"> Wydawnictwo Naukowe PWN, 20</w:t>
            </w:r>
            <w:r>
              <w:rPr>
                <w:sz w:val="22"/>
                <w:szCs w:val="22"/>
              </w:rPr>
              <w:t>15</w:t>
            </w:r>
          </w:p>
          <w:p w14:paraId="6D32D0A4" w14:textId="77777777" w:rsidR="00B962D4" w:rsidRPr="00920EFE" w:rsidRDefault="6EB8376E" w:rsidP="370B0AFD">
            <w:pPr>
              <w:widowControl/>
              <w:numPr>
                <w:ilvl w:val="0"/>
                <w:numId w:val="12"/>
              </w:numPr>
              <w:tabs>
                <w:tab w:val="clear" w:pos="720"/>
              </w:tabs>
              <w:suppressAutoHyphens w:val="0"/>
              <w:ind w:left="426" w:hanging="284"/>
              <w:jc w:val="both"/>
              <w:rPr>
                <w:sz w:val="22"/>
                <w:szCs w:val="22"/>
              </w:rPr>
            </w:pPr>
            <w:r w:rsidRPr="370B0AFD">
              <w:rPr>
                <w:sz w:val="22"/>
                <w:szCs w:val="22"/>
              </w:rPr>
              <w:t>Stankiewicz W. Zadania z matematyki dla wyższych uczelni technicznych. Wydawnictwo Naukowe PWN, 2012</w:t>
            </w:r>
          </w:p>
          <w:p w14:paraId="517B050F" w14:textId="77777777" w:rsidR="00B962D4" w:rsidRPr="001A551C" w:rsidRDefault="6EB8376E" w:rsidP="370B0AFD">
            <w:pPr>
              <w:widowControl/>
              <w:numPr>
                <w:ilvl w:val="0"/>
                <w:numId w:val="12"/>
              </w:numPr>
              <w:tabs>
                <w:tab w:val="clear" w:pos="720"/>
              </w:tabs>
              <w:suppressAutoHyphens w:val="0"/>
              <w:ind w:left="426" w:hanging="284"/>
              <w:jc w:val="both"/>
              <w:rPr>
                <w:sz w:val="22"/>
                <w:szCs w:val="22"/>
              </w:rPr>
            </w:pPr>
            <w:r w:rsidRPr="370B0AFD">
              <w:rPr>
                <w:sz w:val="22"/>
                <w:szCs w:val="22"/>
              </w:rPr>
              <w:t xml:space="preserve">Jurewicz T., Skoczylas Z. Algebra liniowa 1. Przykłady i zadania. Oficyna Wydawnicza </w:t>
            </w:r>
            <w:proofErr w:type="spellStart"/>
            <w:r w:rsidRPr="370B0AFD">
              <w:rPr>
                <w:sz w:val="22"/>
                <w:szCs w:val="22"/>
              </w:rPr>
              <w:t>GiS</w:t>
            </w:r>
            <w:proofErr w:type="spellEnd"/>
            <w:r w:rsidRPr="370B0AFD">
              <w:rPr>
                <w:sz w:val="22"/>
                <w:szCs w:val="22"/>
              </w:rPr>
              <w:t>, Wrocław, 2015</w:t>
            </w:r>
          </w:p>
          <w:p w14:paraId="777DF66C" w14:textId="77777777" w:rsidR="00B962D4" w:rsidRDefault="6EB8376E" w:rsidP="370B0AFD">
            <w:pPr>
              <w:widowControl/>
              <w:numPr>
                <w:ilvl w:val="0"/>
                <w:numId w:val="12"/>
              </w:numPr>
              <w:tabs>
                <w:tab w:val="clear" w:pos="720"/>
              </w:tabs>
              <w:suppressAutoHyphens w:val="0"/>
              <w:ind w:left="426" w:hanging="284"/>
              <w:jc w:val="both"/>
              <w:rPr>
                <w:sz w:val="22"/>
                <w:szCs w:val="22"/>
              </w:rPr>
            </w:pPr>
            <w:r w:rsidRPr="370B0AFD">
              <w:rPr>
                <w:sz w:val="22"/>
                <w:szCs w:val="22"/>
              </w:rPr>
              <w:t>Niedoba W., Gonet A. Rachunek różniczkowy funkcji jednej zmiennej, Wyd. PWSZ Krosno, 2003</w:t>
            </w:r>
          </w:p>
          <w:p w14:paraId="54483B54" w14:textId="5AB90B34" w:rsidR="00B962D4" w:rsidRPr="00C34E35" w:rsidRDefault="6EB8376E" w:rsidP="370B0AFD">
            <w:pPr>
              <w:widowControl/>
              <w:numPr>
                <w:ilvl w:val="0"/>
                <w:numId w:val="12"/>
              </w:numPr>
              <w:tabs>
                <w:tab w:val="clear" w:pos="720"/>
              </w:tabs>
              <w:suppressAutoHyphens w:val="0"/>
              <w:ind w:left="426" w:hanging="284"/>
              <w:jc w:val="both"/>
              <w:rPr>
                <w:sz w:val="22"/>
                <w:szCs w:val="22"/>
              </w:rPr>
            </w:pPr>
            <w:r w:rsidRPr="370B0AFD">
              <w:rPr>
                <w:sz w:val="22"/>
                <w:szCs w:val="22"/>
              </w:rPr>
              <w:t>Niedoba W., Gonet A. Algebra, Wydawnictwo PWSZ Krosno, 2005</w:t>
            </w:r>
          </w:p>
          <w:p w14:paraId="3663959B" w14:textId="278B04B8" w:rsidR="00B962D4" w:rsidRPr="00C34E35" w:rsidRDefault="370B0AFD" w:rsidP="370B0AFD">
            <w:pPr>
              <w:widowControl/>
              <w:numPr>
                <w:ilvl w:val="0"/>
                <w:numId w:val="12"/>
              </w:numPr>
              <w:tabs>
                <w:tab w:val="clear" w:pos="720"/>
              </w:tabs>
              <w:suppressAutoHyphens w:val="0"/>
              <w:ind w:left="426" w:hanging="284"/>
              <w:jc w:val="both"/>
              <w:rPr>
                <w:rFonts w:eastAsia="Times New Roman" w:cs="Times New Roman"/>
                <w:sz w:val="22"/>
                <w:szCs w:val="22"/>
              </w:rPr>
            </w:pPr>
            <w:r w:rsidRPr="370B0AFD">
              <w:rPr>
                <w:rFonts w:eastAsia="Times New Roman" w:cs="Times New Roman"/>
                <w:sz w:val="22"/>
                <w:szCs w:val="22"/>
              </w:rPr>
              <w:t>Gurgul H., Suder, Matematyka dla kierunków ekonomicznych, Warszawa 2011</w:t>
            </w:r>
          </w:p>
        </w:tc>
      </w:tr>
    </w:tbl>
    <w:p w14:paraId="33F55FE5" w14:textId="77777777" w:rsidR="00B962D4" w:rsidRPr="00B33361" w:rsidRDefault="00B962D4" w:rsidP="00B962D4">
      <w:pPr>
        <w:rPr>
          <w:b/>
        </w:rPr>
      </w:pPr>
    </w:p>
    <w:p w14:paraId="4ACC381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791E86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38DD43E" w14:textId="77777777" w:rsidR="00E839B6" w:rsidRDefault="00E839B6">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03142F09" w14:textId="1D65C44E"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4F675BCD" wp14:editId="79355700">
            <wp:extent cx="1933200" cy="486000"/>
            <wp:effectExtent l="0" t="0" r="0" b="0"/>
            <wp:docPr id="1106030459" name="Obraz 1106030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85D1DF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752B72A" w14:textId="77777777" w:rsidR="007976A6" w:rsidRPr="006624D4" w:rsidRDefault="3BA2D375" w:rsidP="00E839B6">
      <w:pPr>
        <w:pStyle w:val="Nagwek2"/>
      </w:pPr>
      <w:bookmarkStart w:id="18" w:name="_Toc137496160"/>
      <w:r>
        <w:t>B2. Chemia nieorganiczna</w:t>
      </w:r>
      <w:bookmarkEnd w:id="18"/>
      <w:r>
        <w:t xml:space="preserve">  </w:t>
      </w:r>
    </w:p>
    <w:p w14:paraId="6B49A677" w14:textId="77777777" w:rsidR="007976A6" w:rsidRPr="006624D4" w:rsidRDefault="007976A6" w:rsidP="007976A6">
      <w:pPr>
        <w:rPr>
          <w:rFonts w:asciiTheme="minorHAnsi" w:hAnsiTheme="minorHAnsi"/>
          <w:b/>
          <w:sz w:val="20"/>
          <w:szCs w:val="20"/>
        </w:rPr>
      </w:pPr>
    </w:p>
    <w:p w14:paraId="5F89762E" w14:textId="77777777" w:rsidR="00B962D4" w:rsidRPr="00B33361" w:rsidRDefault="00B962D4" w:rsidP="00B962D4">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B962D4" w:rsidRPr="00B33361" w14:paraId="55E17EB9" w14:textId="77777777" w:rsidTr="607F1751">
        <w:trPr>
          <w:trHeight w:val="397"/>
        </w:trPr>
        <w:tc>
          <w:tcPr>
            <w:tcW w:w="2977" w:type="dxa"/>
            <w:shd w:val="clear" w:color="auto" w:fill="D9D9D9" w:themeFill="background1" w:themeFillShade="D9"/>
          </w:tcPr>
          <w:p w14:paraId="3787B2CE" w14:textId="77777777" w:rsidR="00B962D4" w:rsidRPr="007B4475" w:rsidRDefault="00B962D4" w:rsidP="00A05163">
            <w:pPr>
              <w:rPr>
                <w:b/>
              </w:rPr>
            </w:pPr>
            <w:r w:rsidRPr="007B4475">
              <w:rPr>
                <w:b/>
                <w:sz w:val="22"/>
                <w:szCs w:val="22"/>
              </w:rPr>
              <w:t xml:space="preserve">Nazwa przedmiotu i kod </w:t>
            </w:r>
          </w:p>
          <w:p w14:paraId="6BE3587B" w14:textId="77777777" w:rsidR="00B962D4" w:rsidRPr="007B4475" w:rsidRDefault="00B962D4" w:rsidP="00A05163">
            <w:pPr>
              <w:spacing w:after="120"/>
              <w:rPr>
                <w:b/>
              </w:rPr>
            </w:pPr>
            <w:r w:rsidRPr="007B4475">
              <w:rPr>
                <w:b/>
                <w:sz w:val="22"/>
                <w:szCs w:val="22"/>
              </w:rPr>
              <w:t>(wg planu studiów):</w:t>
            </w:r>
          </w:p>
        </w:tc>
        <w:tc>
          <w:tcPr>
            <w:tcW w:w="6203" w:type="dxa"/>
            <w:vAlign w:val="center"/>
          </w:tcPr>
          <w:p w14:paraId="0BC66A1D" w14:textId="77777777" w:rsidR="00B962D4" w:rsidRPr="006063A9" w:rsidRDefault="00B962D4" w:rsidP="00A05163">
            <w:pPr>
              <w:spacing w:before="60" w:after="60"/>
              <w:rPr>
                <w:b/>
                <w:bCs/>
              </w:rPr>
            </w:pPr>
            <w:r w:rsidRPr="5B08118F">
              <w:rPr>
                <w:b/>
                <w:bCs/>
                <w:sz w:val="22"/>
                <w:szCs w:val="22"/>
              </w:rPr>
              <w:t>Chemia nieorganiczna, B2</w:t>
            </w:r>
          </w:p>
        </w:tc>
      </w:tr>
      <w:tr w:rsidR="00B962D4" w:rsidRPr="00920186" w14:paraId="4A30704B" w14:textId="77777777" w:rsidTr="607F1751">
        <w:trPr>
          <w:trHeight w:val="397"/>
        </w:trPr>
        <w:tc>
          <w:tcPr>
            <w:tcW w:w="2977" w:type="dxa"/>
            <w:shd w:val="clear" w:color="auto" w:fill="D9D9D9" w:themeFill="background1" w:themeFillShade="D9"/>
            <w:vAlign w:val="center"/>
          </w:tcPr>
          <w:p w14:paraId="46C77525" w14:textId="77777777" w:rsidR="00B962D4" w:rsidRPr="007B4475" w:rsidRDefault="00B962D4" w:rsidP="00A05163">
            <w:pPr>
              <w:rPr>
                <w:b/>
              </w:rPr>
            </w:pPr>
            <w:r w:rsidRPr="007B4475">
              <w:rPr>
                <w:b/>
                <w:sz w:val="22"/>
                <w:szCs w:val="22"/>
              </w:rPr>
              <w:t>Nazwa przedmiotu (j. ang.):</w:t>
            </w:r>
          </w:p>
        </w:tc>
        <w:tc>
          <w:tcPr>
            <w:tcW w:w="6203" w:type="dxa"/>
            <w:vAlign w:val="center"/>
          </w:tcPr>
          <w:p w14:paraId="6CE5E288" w14:textId="77777777" w:rsidR="00B962D4" w:rsidRPr="00ED5307" w:rsidRDefault="00B962D4" w:rsidP="00A05163">
            <w:pPr>
              <w:widowControl/>
              <w:suppressAutoHyphens w:val="0"/>
              <w:autoSpaceDE w:val="0"/>
              <w:autoSpaceDN w:val="0"/>
              <w:adjustRightInd w:val="0"/>
              <w:jc w:val="both"/>
              <w:rPr>
                <w:rFonts w:eastAsia="Batang" w:cs="Times New Roman"/>
                <w:lang w:val="en-US"/>
              </w:rPr>
            </w:pPr>
            <w:r w:rsidRPr="3D11485D">
              <w:rPr>
                <w:rFonts w:eastAsia="Batang" w:cs="Times New Roman"/>
                <w:sz w:val="22"/>
                <w:szCs w:val="22"/>
                <w:lang w:val="en-US"/>
              </w:rPr>
              <w:t xml:space="preserve">Inorganic chemistry </w:t>
            </w:r>
          </w:p>
        </w:tc>
      </w:tr>
      <w:tr w:rsidR="00B962D4" w:rsidRPr="00B33361" w14:paraId="69423707" w14:textId="77777777" w:rsidTr="607F1751">
        <w:trPr>
          <w:trHeight w:val="397"/>
        </w:trPr>
        <w:tc>
          <w:tcPr>
            <w:tcW w:w="2977" w:type="dxa"/>
            <w:shd w:val="clear" w:color="auto" w:fill="D9D9D9" w:themeFill="background1" w:themeFillShade="D9"/>
            <w:vAlign w:val="center"/>
          </w:tcPr>
          <w:p w14:paraId="3F50D4DF" w14:textId="77777777" w:rsidR="00B962D4" w:rsidRPr="007B4475" w:rsidRDefault="00B962D4" w:rsidP="00A05163">
            <w:pPr>
              <w:rPr>
                <w:b/>
              </w:rPr>
            </w:pPr>
            <w:r w:rsidRPr="007B4475">
              <w:rPr>
                <w:b/>
                <w:sz w:val="22"/>
                <w:szCs w:val="22"/>
              </w:rPr>
              <w:t>Kierunek studiów:</w:t>
            </w:r>
          </w:p>
        </w:tc>
        <w:tc>
          <w:tcPr>
            <w:tcW w:w="6203" w:type="dxa"/>
            <w:vAlign w:val="center"/>
          </w:tcPr>
          <w:p w14:paraId="1B0350DF" w14:textId="5446D657" w:rsidR="00B962D4" w:rsidRPr="00B33361" w:rsidRDefault="607F1751" w:rsidP="607F1751">
            <w:pPr>
              <w:spacing w:before="60" w:after="60"/>
            </w:pPr>
            <w:r w:rsidRPr="607F1751">
              <w:rPr>
                <w:sz w:val="22"/>
                <w:szCs w:val="22"/>
              </w:rPr>
              <w:t xml:space="preserve">Inżynieria jakości w przedsiębiorstwie </w:t>
            </w:r>
          </w:p>
        </w:tc>
      </w:tr>
      <w:tr w:rsidR="00B962D4" w:rsidRPr="00B33361" w14:paraId="3DCC8328" w14:textId="77777777" w:rsidTr="607F1751">
        <w:trPr>
          <w:trHeight w:val="397"/>
        </w:trPr>
        <w:tc>
          <w:tcPr>
            <w:tcW w:w="2977" w:type="dxa"/>
            <w:shd w:val="clear" w:color="auto" w:fill="D9D9D9" w:themeFill="background1" w:themeFillShade="D9"/>
            <w:vAlign w:val="center"/>
          </w:tcPr>
          <w:p w14:paraId="2C45F457" w14:textId="77777777" w:rsidR="00B962D4" w:rsidRPr="007B4475" w:rsidRDefault="00B962D4" w:rsidP="00A05163">
            <w:pPr>
              <w:rPr>
                <w:b/>
              </w:rPr>
            </w:pPr>
            <w:r w:rsidRPr="007B4475">
              <w:rPr>
                <w:b/>
                <w:sz w:val="22"/>
                <w:szCs w:val="22"/>
              </w:rPr>
              <w:t>Poziom studiów:</w:t>
            </w:r>
          </w:p>
        </w:tc>
        <w:tc>
          <w:tcPr>
            <w:tcW w:w="6203" w:type="dxa"/>
            <w:vAlign w:val="center"/>
          </w:tcPr>
          <w:p w14:paraId="12BB7D8F" w14:textId="77777777" w:rsidR="00B962D4" w:rsidRPr="00B33361" w:rsidRDefault="00B962D4" w:rsidP="00A05163">
            <w:pPr>
              <w:spacing w:before="60" w:after="60"/>
            </w:pPr>
            <w:r>
              <w:rPr>
                <w:sz w:val="22"/>
                <w:szCs w:val="22"/>
              </w:rPr>
              <w:t>studia pierwszego stopnia</w:t>
            </w:r>
          </w:p>
        </w:tc>
      </w:tr>
      <w:tr w:rsidR="00B962D4" w:rsidRPr="00B33361" w14:paraId="4B3DB40F" w14:textId="77777777" w:rsidTr="607F1751">
        <w:trPr>
          <w:trHeight w:val="397"/>
        </w:trPr>
        <w:tc>
          <w:tcPr>
            <w:tcW w:w="2977" w:type="dxa"/>
            <w:shd w:val="clear" w:color="auto" w:fill="D9D9D9" w:themeFill="background1" w:themeFillShade="D9"/>
            <w:vAlign w:val="center"/>
          </w:tcPr>
          <w:p w14:paraId="69D075D0" w14:textId="77777777" w:rsidR="00B962D4" w:rsidRPr="007B4475" w:rsidRDefault="00B962D4" w:rsidP="00A05163">
            <w:pPr>
              <w:rPr>
                <w:b/>
              </w:rPr>
            </w:pPr>
            <w:r w:rsidRPr="007B4475">
              <w:rPr>
                <w:b/>
                <w:sz w:val="22"/>
                <w:szCs w:val="22"/>
              </w:rPr>
              <w:t>Profil:</w:t>
            </w:r>
          </w:p>
        </w:tc>
        <w:tc>
          <w:tcPr>
            <w:tcW w:w="6203" w:type="dxa"/>
            <w:vAlign w:val="center"/>
          </w:tcPr>
          <w:p w14:paraId="7D44960F" w14:textId="77777777" w:rsidR="00B962D4" w:rsidRPr="00B33361" w:rsidRDefault="00B962D4" w:rsidP="00A05163">
            <w:pPr>
              <w:spacing w:before="60" w:after="60"/>
            </w:pPr>
            <w:r>
              <w:rPr>
                <w:sz w:val="22"/>
                <w:szCs w:val="22"/>
              </w:rPr>
              <w:t xml:space="preserve">praktyczny </w:t>
            </w:r>
          </w:p>
        </w:tc>
      </w:tr>
      <w:tr w:rsidR="00B962D4" w:rsidRPr="00B33361" w14:paraId="774FB7CC" w14:textId="77777777" w:rsidTr="607F1751">
        <w:trPr>
          <w:trHeight w:val="397"/>
        </w:trPr>
        <w:tc>
          <w:tcPr>
            <w:tcW w:w="2977" w:type="dxa"/>
            <w:shd w:val="clear" w:color="auto" w:fill="D9D9D9" w:themeFill="background1" w:themeFillShade="D9"/>
            <w:vAlign w:val="center"/>
          </w:tcPr>
          <w:p w14:paraId="193191F9" w14:textId="77777777" w:rsidR="00B962D4" w:rsidRPr="007B4475" w:rsidRDefault="00B962D4" w:rsidP="00A05163">
            <w:pPr>
              <w:rPr>
                <w:b/>
              </w:rPr>
            </w:pPr>
            <w:r w:rsidRPr="007B4475">
              <w:rPr>
                <w:b/>
                <w:sz w:val="22"/>
                <w:szCs w:val="22"/>
              </w:rPr>
              <w:t>Forma studiów:</w:t>
            </w:r>
          </w:p>
        </w:tc>
        <w:tc>
          <w:tcPr>
            <w:tcW w:w="6203" w:type="dxa"/>
            <w:vAlign w:val="center"/>
          </w:tcPr>
          <w:p w14:paraId="1DB9ADDD" w14:textId="77777777" w:rsidR="00B962D4" w:rsidRPr="00B33361" w:rsidRDefault="00B962D4" w:rsidP="00A05163">
            <w:pPr>
              <w:spacing w:before="60" w:after="60"/>
            </w:pPr>
            <w:r>
              <w:rPr>
                <w:sz w:val="22"/>
                <w:szCs w:val="22"/>
              </w:rPr>
              <w:t>stacjonarne / niestacjonarne</w:t>
            </w:r>
          </w:p>
        </w:tc>
      </w:tr>
      <w:tr w:rsidR="00B962D4" w:rsidRPr="00B33361" w14:paraId="08BB6CB2" w14:textId="77777777" w:rsidTr="607F1751">
        <w:trPr>
          <w:trHeight w:val="397"/>
        </w:trPr>
        <w:tc>
          <w:tcPr>
            <w:tcW w:w="2977" w:type="dxa"/>
            <w:shd w:val="clear" w:color="auto" w:fill="D9D9D9" w:themeFill="background1" w:themeFillShade="D9"/>
            <w:vAlign w:val="center"/>
          </w:tcPr>
          <w:p w14:paraId="484AF602" w14:textId="77777777" w:rsidR="00B962D4" w:rsidRPr="007B4475" w:rsidRDefault="00B962D4" w:rsidP="00A05163">
            <w:pPr>
              <w:rPr>
                <w:b/>
              </w:rPr>
            </w:pPr>
            <w:r w:rsidRPr="007B4475">
              <w:rPr>
                <w:b/>
                <w:sz w:val="22"/>
                <w:szCs w:val="22"/>
              </w:rPr>
              <w:t>Punkty ECTS:</w:t>
            </w:r>
          </w:p>
        </w:tc>
        <w:tc>
          <w:tcPr>
            <w:tcW w:w="6203" w:type="dxa"/>
            <w:vAlign w:val="center"/>
          </w:tcPr>
          <w:p w14:paraId="7ECC8FF4" w14:textId="77777777" w:rsidR="00B962D4" w:rsidRPr="00B33361" w:rsidRDefault="00B962D4" w:rsidP="00A05163">
            <w:pPr>
              <w:spacing w:before="60" w:after="60"/>
            </w:pPr>
            <w:r w:rsidRPr="3D11485D">
              <w:rPr>
                <w:sz w:val="22"/>
                <w:szCs w:val="22"/>
              </w:rPr>
              <w:t>5</w:t>
            </w:r>
          </w:p>
        </w:tc>
      </w:tr>
      <w:tr w:rsidR="00B962D4" w:rsidRPr="00B33361" w14:paraId="2D4F93F2" w14:textId="77777777" w:rsidTr="607F1751">
        <w:trPr>
          <w:trHeight w:val="397"/>
        </w:trPr>
        <w:tc>
          <w:tcPr>
            <w:tcW w:w="2977" w:type="dxa"/>
            <w:shd w:val="clear" w:color="auto" w:fill="D9D9D9" w:themeFill="background1" w:themeFillShade="D9"/>
            <w:vAlign w:val="center"/>
          </w:tcPr>
          <w:p w14:paraId="19458F41" w14:textId="77777777" w:rsidR="00B962D4" w:rsidRPr="007B4475" w:rsidRDefault="00B962D4" w:rsidP="00A05163">
            <w:pPr>
              <w:rPr>
                <w:b/>
              </w:rPr>
            </w:pPr>
            <w:r w:rsidRPr="007B4475">
              <w:rPr>
                <w:b/>
                <w:sz w:val="22"/>
                <w:szCs w:val="22"/>
              </w:rPr>
              <w:t>Język wykładowy:</w:t>
            </w:r>
          </w:p>
        </w:tc>
        <w:tc>
          <w:tcPr>
            <w:tcW w:w="6203" w:type="dxa"/>
            <w:vAlign w:val="center"/>
          </w:tcPr>
          <w:p w14:paraId="1C9578FF" w14:textId="77777777" w:rsidR="00B962D4" w:rsidRPr="00B33361" w:rsidRDefault="00B962D4" w:rsidP="00A05163">
            <w:pPr>
              <w:spacing w:before="60" w:after="60"/>
            </w:pPr>
            <w:r>
              <w:rPr>
                <w:sz w:val="22"/>
                <w:szCs w:val="22"/>
              </w:rPr>
              <w:t xml:space="preserve">polski </w:t>
            </w:r>
          </w:p>
        </w:tc>
      </w:tr>
      <w:tr w:rsidR="00B962D4" w:rsidRPr="00B33361" w14:paraId="013AFE6E" w14:textId="77777777" w:rsidTr="607F1751">
        <w:trPr>
          <w:trHeight w:val="397"/>
        </w:trPr>
        <w:tc>
          <w:tcPr>
            <w:tcW w:w="2977" w:type="dxa"/>
            <w:shd w:val="clear" w:color="auto" w:fill="D9D9D9" w:themeFill="background1" w:themeFillShade="D9"/>
            <w:vAlign w:val="center"/>
          </w:tcPr>
          <w:p w14:paraId="60EB856D" w14:textId="77777777" w:rsidR="00B962D4" w:rsidRPr="007B4475" w:rsidRDefault="00B962D4" w:rsidP="00A05163">
            <w:pPr>
              <w:rPr>
                <w:b/>
              </w:rPr>
            </w:pPr>
            <w:r w:rsidRPr="007B4475">
              <w:rPr>
                <w:b/>
                <w:sz w:val="22"/>
                <w:szCs w:val="22"/>
              </w:rPr>
              <w:t>Rok akademicki:</w:t>
            </w:r>
          </w:p>
        </w:tc>
        <w:tc>
          <w:tcPr>
            <w:tcW w:w="6203" w:type="dxa"/>
            <w:vAlign w:val="center"/>
          </w:tcPr>
          <w:p w14:paraId="466A909F" w14:textId="27EFB40C" w:rsidR="00B962D4" w:rsidRPr="00B33361" w:rsidRDefault="607F1751" w:rsidP="00A05163">
            <w:pPr>
              <w:spacing w:before="60" w:after="60"/>
            </w:pPr>
            <w:r w:rsidRPr="607F1751">
              <w:rPr>
                <w:sz w:val="22"/>
                <w:szCs w:val="22"/>
              </w:rPr>
              <w:t>2023/2024</w:t>
            </w:r>
          </w:p>
        </w:tc>
      </w:tr>
      <w:tr w:rsidR="00B962D4" w:rsidRPr="00B33361" w14:paraId="54A9FD4D" w14:textId="77777777" w:rsidTr="607F1751">
        <w:trPr>
          <w:trHeight w:val="397"/>
        </w:trPr>
        <w:tc>
          <w:tcPr>
            <w:tcW w:w="2977" w:type="dxa"/>
            <w:shd w:val="clear" w:color="auto" w:fill="D9D9D9" w:themeFill="background1" w:themeFillShade="D9"/>
            <w:vAlign w:val="center"/>
          </w:tcPr>
          <w:p w14:paraId="4F3F6D32" w14:textId="77777777" w:rsidR="00B962D4" w:rsidRPr="007B4475" w:rsidRDefault="00B962D4" w:rsidP="00A05163">
            <w:pPr>
              <w:rPr>
                <w:b/>
              </w:rPr>
            </w:pPr>
            <w:r w:rsidRPr="007B4475">
              <w:rPr>
                <w:b/>
                <w:sz w:val="22"/>
                <w:szCs w:val="22"/>
              </w:rPr>
              <w:t>Semestr:</w:t>
            </w:r>
          </w:p>
        </w:tc>
        <w:tc>
          <w:tcPr>
            <w:tcW w:w="6203" w:type="dxa"/>
            <w:vAlign w:val="center"/>
          </w:tcPr>
          <w:p w14:paraId="4F4CE996" w14:textId="77777777" w:rsidR="00B962D4" w:rsidRPr="00B33361" w:rsidRDefault="00B962D4" w:rsidP="00A05163">
            <w:pPr>
              <w:spacing w:before="60" w:after="60"/>
            </w:pPr>
            <w:r>
              <w:rPr>
                <w:sz w:val="22"/>
                <w:szCs w:val="22"/>
              </w:rPr>
              <w:t>1</w:t>
            </w:r>
          </w:p>
        </w:tc>
      </w:tr>
      <w:tr w:rsidR="00B962D4" w:rsidRPr="00B33361" w14:paraId="74251D01" w14:textId="77777777" w:rsidTr="607F1751">
        <w:trPr>
          <w:trHeight w:val="397"/>
        </w:trPr>
        <w:tc>
          <w:tcPr>
            <w:tcW w:w="2977" w:type="dxa"/>
            <w:shd w:val="clear" w:color="auto" w:fill="D9D9D9" w:themeFill="background1" w:themeFillShade="D9"/>
            <w:vAlign w:val="center"/>
          </w:tcPr>
          <w:p w14:paraId="18675CB3" w14:textId="77777777" w:rsidR="00B962D4" w:rsidRPr="007B4475" w:rsidRDefault="00B962D4" w:rsidP="00A05163">
            <w:pPr>
              <w:rPr>
                <w:b/>
              </w:rPr>
            </w:pPr>
            <w:r w:rsidRPr="007B4475">
              <w:rPr>
                <w:b/>
                <w:sz w:val="22"/>
                <w:szCs w:val="22"/>
              </w:rPr>
              <w:t>Koordynator przedmiotu:</w:t>
            </w:r>
          </w:p>
        </w:tc>
        <w:tc>
          <w:tcPr>
            <w:tcW w:w="6203" w:type="dxa"/>
            <w:vAlign w:val="center"/>
          </w:tcPr>
          <w:p w14:paraId="505BFDD1" w14:textId="77777777" w:rsidR="00B962D4" w:rsidRPr="00B33361" w:rsidRDefault="00B962D4" w:rsidP="00A05163">
            <w:pPr>
              <w:spacing w:before="60" w:after="60"/>
            </w:pPr>
            <w:r w:rsidRPr="1C490C22">
              <w:rPr>
                <w:sz w:val="22"/>
                <w:szCs w:val="22"/>
              </w:rPr>
              <w:t xml:space="preserve">Dr </w:t>
            </w:r>
            <w:proofErr w:type="spellStart"/>
            <w:r w:rsidRPr="1C490C22">
              <w:rPr>
                <w:sz w:val="22"/>
                <w:szCs w:val="22"/>
              </w:rPr>
              <w:t>Mikhael</w:t>
            </w:r>
            <w:proofErr w:type="spellEnd"/>
            <w:r w:rsidRPr="1C490C22">
              <w:rPr>
                <w:sz w:val="22"/>
                <w:szCs w:val="22"/>
              </w:rPr>
              <w:t xml:space="preserve"> </w:t>
            </w:r>
            <w:proofErr w:type="spellStart"/>
            <w:r w:rsidRPr="1C490C22">
              <w:rPr>
                <w:sz w:val="22"/>
                <w:szCs w:val="22"/>
              </w:rPr>
              <w:t>Hakim</w:t>
            </w:r>
            <w:proofErr w:type="spellEnd"/>
          </w:p>
        </w:tc>
      </w:tr>
    </w:tbl>
    <w:p w14:paraId="4ED6A6A6" w14:textId="77777777" w:rsidR="00B962D4" w:rsidRPr="00B33361" w:rsidRDefault="00B962D4" w:rsidP="00B962D4"/>
    <w:p w14:paraId="1BC40EBD" w14:textId="77777777" w:rsidR="00B962D4" w:rsidRPr="00B33361" w:rsidRDefault="00B962D4" w:rsidP="00B962D4">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B962D4" w:rsidRPr="00B33361" w14:paraId="1191A94E" w14:textId="77777777" w:rsidTr="4522BCAB">
        <w:tc>
          <w:tcPr>
            <w:tcW w:w="9181" w:type="dxa"/>
            <w:gridSpan w:val="7"/>
            <w:tcBorders>
              <w:bottom w:val="single" w:sz="4" w:space="0" w:color="auto"/>
            </w:tcBorders>
            <w:shd w:val="clear" w:color="auto" w:fill="D9D9D9" w:themeFill="background1" w:themeFillShade="D9"/>
          </w:tcPr>
          <w:p w14:paraId="4B7639BB" w14:textId="77777777" w:rsidR="00B962D4" w:rsidRPr="00B33361" w:rsidRDefault="00B962D4"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962D4" w:rsidRPr="00B33361" w14:paraId="010FE061" w14:textId="77777777" w:rsidTr="4522BCAB">
        <w:tc>
          <w:tcPr>
            <w:tcW w:w="9181" w:type="dxa"/>
            <w:gridSpan w:val="7"/>
            <w:tcBorders>
              <w:bottom w:val="single" w:sz="4" w:space="0" w:color="auto"/>
            </w:tcBorders>
            <w:shd w:val="clear" w:color="auto" w:fill="auto"/>
          </w:tcPr>
          <w:p w14:paraId="1C18DE2B" w14:textId="77777777" w:rsidR="00B962D4" w:rsidRPr="00B33361" w:rsidRDefault="00B962D4" w:rsidP="00A05163">
            <w:pPr>
              <w:spacing w:before="60" w:after="60"/>
              <w:jc w:val="both"/>
            </w:pPr>
            <w:r>
              <w:rPr>
                <w:color w:val="000000"/>
                <w:sz w:val="22"/>
                <w:szCs w:val="22"/>
              </w:rPr>
              <w:t xml:space="preserve">Zapoznanie z podstawową wiedzą chemiczną umożliwiającą zrozumienie praw i reguł chemicznych oraz właściwości fizykochemicznych materiałów stosowanych w technice oraz </w:t>
            </w:r>
            <w:r>
              <w:rPr>
                <w:bCs/>
                <w:color w:val="000000"/>
                <w:sz w:val="22"/>
                <w:szCs w:val="22"/>
              </w:rPr>
              <w:t>roli przemian chemicznych w otaczającym nas świecie i organizmach żywych oraz wszechstronności zastosowań produktów przemysłu chemicznego</w:t>
            </w:r>
          </w:p>
        </w:tc>
      </w:tr>
      <w:tr w:rsidR="00B962D4" w:rsidRPr="00B33361" w14:paraId="0FA6D9DA" w14:textId="77777777" w:rsidTr="4522BCAB">
        <w:tc>
          <w:tcPr>
            <w:tcW w:w="2977" w:type="dxa"/>
            <w:gridSpan w:val="2"/>
            <w:tcBorders>
              <w:bottom w:val="single" w:sz="4" w:space="0" w:color="auto"/>
              <w:right w:val="nil"/>
            </w:tcBorders>
            <w:shd w:val="clear" w:color="auto" w:fill="D9D9D9" w:themeFill="background1" w:themeFillShade="D9"/>
          </w:tcPr>
          <w:p w14:paraId="591FAB06" w14:textId="77777777" w:rsidR="00B962D4" w:rsidRPr="00E221B8" w:rsidRDefault="00B962D4"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2EF0F174" w14:textId="77777777" w:rsidR="00B962D4" w:rsidRDefault="00B962D4" w:rsidP="00A05163">
            <w:pPr>
              <w:spacing w:before="60" w:after="60"/>
            </w:pPr>
            <w:r w:rsidRPr="3D11485D">
              <w:rPr>
                <w:sz w:val="22"/>
                <w:szCs w:val="22"/>
              </w:rPr>
              <w:t>stacjonarne – wykład 15 h, ćw. laboratoryjne 30 h</w:t>
            </w:r>
          </w:p>
          <w:p w14:paraId="6C6BC023" w14:textId="77777777" w:rsidR="00B962D4" w:rsidRDefault="00B962D4" w:rsidP="00A05163">
            <w:pPr>
              <w:spacing w:before="60" w:after="60"/>
            </w:pPr>
            <w:r w:rsidRPr="3D11485D">
              <w:rPr>
                <w:sz w:val="22"/>
                <w:szCs w:val="22"/>
              </w:rPr>
              <w:t>niestacjonarne – wykład 8 h, ćw. laboratoryjne 15 h</w:t>
            </w:r>
          </w:p>
          <w:p w14:paraId="7CB6E61D" w14:textId="77777777" w:rsidR="00B962D4" w:rsidRPr="00ED5307" w:rsidRDefault="00B962D4" w:rsidP="00A05163">
            <w:pPr>
              <w:spacing w:before="60" w:after="60"/>
            </w:pPr>
          </w:p>
        </w:tc>
      </w:tr>
      <w:tr w:rsidR="00B962D4" w:rsidRPr="00B33361" w14:paraId="18EFFAF3"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0F0048A7" w14:textId="77777777" w:rsidR="00B962D4" w:rsidRPr="00B33361" w:rsidRDefault="00B962D4" w:rsidP="00A05163">
            <w:pPr>
              <w:spacing w:before="60" w:after="60"/>
              <w:jc w:val="center"/>
            </w:pPr>
            <w:r>
              <w:rPr>
                <w:b/>
                <w:sz w:val="22"/>
                <w:szCs w:val="22"/>
              </w:rPr>
              <w:t>Opis efektów uczenia się dla przedmiotu</w:t>
            </w:r>
          </w:p>
        </w:tc>
      </w:tr>
      <w:tr w:rsidR="00B962D4" w:rsidRPr="00B33361" w14:paraId="200BA0FD"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97AEC4E" w14:textId="77777777" w:rsidR="00B962D4" w:rsidRPr="003E1EEB" w:rsidRDefault="00B962D4"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C856BD" w14:textId="77777777" w:rsidR="00B962D4" w:rsidRPr="003E1EEB" w:rsidRDefault="00B962D4"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B44171" w14:textId="77777777" w:rsidR="00B962D4" w:rsidRPr="003E1EEB" w:rsidRDefault="00B962D4"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13F490A" w14:textId="77777777" w:rsidR="00B962D4" w:rsidRPr="003E1EEB" w:rsidRDefault="00B962D4"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3E1FF4A" w14:textId="77777777" w:rsidR="00B962D4" w:rsidRPr="003E1EEB" w:rsidRDefault="00B962D4" w:rsidP="00A05163">
            <w:pPr>
              <w:spacing w:before="60" w:after="60"/>
              <w:jc w:val="center"/>
              <w:rPr>
                <w:sz w:val="18"/>
                <w:szCs w:val="18"/>
              </w:rPr>
            </w:pPr>
            <w:r w:rsidRPr="003E1EEB">
              <w:rPr>
                <w:sz w:val="18"/>
                <w:szCs w:val="18"/>
              </w:rPr>
              <w:t xml:space="preserve">Sposób weryfikacji i oceny efektów uczenia się </w:t>
            </w:r>
          </w:p>
        </w:tc>
      </w:tr>
      <w:tr w:rsidR="00B962D4" w:rsidRPr="00B33361" w14:paraId="31BA6FC5"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92BBAFC" w14:textId="77777777" w:rsidR="00B962D4" w:rsidRDefault="00B962D4" w:rsidP="00A05163">
            <w:pPr>
              <w:jc w:val="both"/>
            </w:pPr>
            <w:r w:rsidRPr="5B08118F">
              <w:rPr>
                <w:sz w:val="22"/>
                <w:szCs w:val="22"/>
              </w:rPr>
              <w:t>B2_W01</w:t>
            </w:r>
          </w:p>
          <w:p w14:paraId="1DB154C7" w14:textId="77777777" w:rsidR="00B962D4" w:rsidRDefault="00B962D4" w:rsidP="00A05163">
            <w:pPr>
              <w:jc w:val="both"/>
            </w:pPr>
          </w:p>
          <w:p w14:paraId="370E1A41" w14:textId="77777777" w:rsidR="00B962D4" w:rsidRDefault="00B962D4" w:rsidP="00A05163">
            <w:pPr>
              <w:jc w:val="both"/>
            </w:pPr>
          </w:p>
          <w:p w14:paraId="3311FFCA"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8EA97F" w14:textId="77777777" w:rsidR="00B962D4" w:rsidRPr="00B33361" w:rsidRDefault="00B962D4" w:rsidP="00A05163">
            <w:pPr>
              <w:spacing w:before="60" w:after="60"/>
              <w:jc w:val="both"/>
            </w:pPr>
            <w:r w:rsidRPr="3D11485D">
              <w:rPr>
                <w:sz w:val="22"/>
                <w:szCs w:val="22"/>
              </w:rPr>
              <w:t xml:space="preserve">Student zna budowę atomu, podstawowe pojęcia chemiczne, budowę układu okresowego,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0094110" w14:textId="77777777" w:rsidR="00B962D4" w:rsidRDefault="00B962D4" w:rsidP="00A05163">
            <w:pPr>
              <w:pStyle w:val="Standard"/>
              <w:jc w:val="center"/>
              <w:rPr>
                <w:rFonts w:cs="Calibri"/>
                <w:sz w:val="22"/>
                <w:szCs w:val="22"/>
              </w:rPr>
            </w:pPr>
          </w:p>
          <w:p w14:paraId="7E11A0B5" w14:textId="77777777" w:rsidR="00B962D4" w:rsidRDefault="00B962D4" w:rsidP="00A05163">
            <w:pPr>
              <w:pStyle w:val="Standard"/>
              <w:jc w:val="center"/>
              <w:rPr>
                <w:sz w:val="22"/>
                <w:szCs w:val="22"/>
              </w:rPr>
            </w:pPr>
            <w:r w:rsidRPr="3D11485D">
              <w:rPr>
                <w:sz w:val="22"/>
                <w:szCs w:val="22"/>
              </w:rPr>
              <w:t>K_W02</w:t>
            </w:r>
          </w:p>
          <w:p w14:paraId="054F2BCE" w14:textId="77777777" w:rsidR="00B962D4" w:rsidRPr="00B33361" w:rsidRDefault="00B962D4" w:rsidP="00A05163">
            <w:pPr>
              <w:spacing w:before="60" w:after="60"/>
              <w:jc w:val="center"/>
              <w:rPr>
                <w:rFonts w:cs="Calibri"/>
              </w:rPr>
            </w:pPr>
          </w:p>
        </w:tc>
        <w:tc>
          <w:tcPr>
            <w:tcW w:w="1277" w:type="dxa"/>
            <w:tcBorders>
              <w:top w:val="single" w:sz="8" w:space="0" w:color="auto"/>
              <w:left w:val="single" w:sz="4" w:space="0" w:color="auto"/>
              <w:bottom w:val="single" w:sz="8" w:space="0" w:color="auto"/>
              <w:right w:val="single" w:sz="4" w:space="0" w:color="auto"/>
            </w:tcBorders>
          </w:tcPr>
          <w:p w14:paraId="49503C40" w14:textId="77777777" w:rsidR="00B962D4" w:rsidRDefault="00B962D4" w:rsidP="00A05163">
            <w:pPr>
              <w:spacing w:before="60" w:after="60"/>
            </w:pPr>
          </w:p>
          <w:p w14:paraId="262448DB" w14:textId="77777777" w:rsidR="00B962D4" w:rsidRPr="00B33361" w:rsidRDefault="00B962D4"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590BB8B9" w14:textId="77777777" w:rsidR="00B962D4" w:rsidRPr="00B33361" w:rsidRDefault="00B962D4" w:rsidP="00A05163">
            <w:pPr>
              <w:spacing w:before="60" w:after="60"/>
            </w:pPr>
            <w:r>
              <w:rPr>
                <w:sz w:val="22"/>
                <w:szCs w:val="22"/>
              </w:rPr>
              <w:t xml:space="preserve">Egzamin pisemny </w:t>
            </w:r>
          </w:p>
        </w:tc>
      </w:tr>
      <w:tr w:rsidR="00B962D4" w14:paraId="6CBEE809"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585E94E2" w14:textId="77777777" w:rsidR="00B962D4" w:rsidRDefault="00B962D4" w:rsidP="00A05163">
            <w:pPr>
              <w:jc w:val="both"/>
            </w:pPr>
            <w:r w:rsidRPr="5B08118F">
              <w:rPr>
                <w:sz w:val="22"/>
                <w:szCs w:val="22"/>
              </w:rPr>
              <w:t>B2_W02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F828468" w14:textId="77777777" w:rsidR="00B962D4" w:rsidRDefault="00B962D4" w:rsidP="00A05163">
            <w:pPr>
              <w:spacing w:before="60" w:after="60"/>
              <w:jc w:val="both"/>
            </w:pPr>
            <w:r w:rsidRPr="3D11485D">
              <w:rPr>
                <w:sz w:val="22"/>
                <w:szCs w:val="22"/>
              </w:rPr>
              <w:t>Potrafi scharakteryzować stany skupienia, umie sklasyfikować związki organiczne</w:t>
            </w:r>
          </w:p>
          <w:p w14:paraId="0D1E6F9D" w14:textId="77777777" w:rsidR="00B962D4" w:rsidRDefault="00B962D4" w:rsidP="00A05163">
            <w:pPr>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AC87BD" w14:textId="77777777" w:rsidR="00B962D4" w:rsidRDefault="00B962D4" w:rsidP="00A05163">
            <w:pPr>
              <w:pStyle w:val="Standard"/>
              <w:jc w:val="center"/>
              <w:rPr>
                <w:rFonts w:cs="Calibri"/>
                <w:sz w:val="22"/>
                <w:szCs w:val="22"/>
              </w:rPr>
            </w:pPr>
          </w:p>
          <w:p w14:paraId="6CE05638" w14:textId="77777777" w:rsidR="00B962D4" w:rsidRDefault="00B962D4" w:rsidP="00A05163">
            <w:pPr>
              <w:pStyle w:val="Standard"/>
              <w:jc w:val="center"/>
            </w:pPr>
            <w:r w:rsidRPr="3D11485D">
              <w:rPr>
                <w:rFonts w:cs="Calibri"/>
                <w:sz w:val="22"/>
                <w:szCs w:val="22"/>
              </w:rPr>
              <w:t>K_W03</w:t>
            </w:r>
          </w:p>
        </w:tc>
        <w:tc>
          <w:tcPr>
            <w:tcW w:w="1277" w:type="dxa"/>
            <w:tcBorders>
              <w:top w:val="single" w:sz="8" w:space="0" w:color="auto"/>
              <w:left w:val="single" w:sz="4" w:space="0" w:color="auto"/>
              <w:bottom w:val="single" w:sz="8" w:space="0" w:color="auto"/>
              <w:right w:val="single" w:sz="4" w:space="0" w:color="auto"/>
            </w:tcBorders>
          </w:tcPr>
          <w:p w14:paraId="75588625" w14:textId="77777777" w:rsidR="00B962D4" w:rsidRDefault="00B962D4" w:rsidP="00A05163"/>
          <w:p w14:paraId="601F378B" w14:textId="77777777" w:rsidR="00B962D4" w:rsidRDefault="00B962D4" w:rsidP="00A05163">
            <w:r w:rsidRPr="3D11485D">
              <w:t>wykład</w:t>
            </w:r>
          </w:p>
        </w:tc>
        <w:tc>
          <w:tcPr>
            <w:tcW w:w="1525" w:type="dxa"/>
            <w:gridSpan w:val="2"/>
            <w:tcBorders>
              <w:top w:val="single" w:sz="8" w:space="0" w:color="auto"/>
              <w:left w:val="single" w:sz="4" w:space="0" w:color="auto"/>
              <w:bottom w:val="single" w:sz="8" w:space="0" w:color="auto"/>
            </w:tcBorders>
          </w:tcPr>
          <w:p w14:paraId="28A2C450" w14:textId="77777777" w:rsidR="00B962D4" w:rsidRDefault="00B962D4" w:rsidP="00A05163"/>
          <w:p w14:paraId="0751EB5C" w14:textId="77777777" w:rsidR="00B962D4" w:rsidRDefault="00B962D4" w:rsidP="00A05163">
            <w:r w:rsidRPr="3D11485D">
              <w:t xml:space="preserve">Egzamin pisemny </w:t>
            </w:r>
          </w:p>
        </w:tc>
      </w:tr>
      <w:tr w:rsidR="00B962D4" w:rsidRPr="00B33361" w14:paraId="30DC6E1E"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2D88346" w14:textId="77777777" w:rsidR="00B962D4" w:rsidRDefault="00B962D4" w:rsidP="00A05163">
            <w:pPr>
              <w:spacing w:line="276" w:lineRule="auto"/>
            </w:pPr>
            <w:r w:rsidRPr="5B08118F">
              <w:rPr>
                <w:sz w:val="22"/>
                <w:szCs w:val="22"/>
              </w:rPr>
              <w:lastRenderedPageBreak/>
              <w:t>B2_U01</w:t>
            </w:r>
          </w:p>
          <w:p w14:paraId="773104BF"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8FF804" w14:textId="77777777" w:rsidR="00B962D4" w:rsidRPr="000E4B21" w:rsidRDefault="00B962D4" w:rsidP="00A05163">
            <w:pPr>
              <w:spacing w:line="276" w:lineRule="auto"/>
              <w:jc w:val="both"/>
              <w:rPr>
                <w:color w:val="000000"/>
              </w:rPr>
            </w:pPr>
            <w:r w:rsidRPr="3D11485D">
              <w:rPr>
                <w:sz w:val="22"/>
                <w:szCs w:val="22"/>
              </w:rPr>
              <w:t>Student oblicza stężenia procentowe, wykonuje obliczenia w oparciu o stechiometrię reakcji wykonuje, na podstawie otrzymanej instrukcji, czynności laboratoryjne, potrafi opracować sprawozdanie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42A8931" w14:textId="77777777" w:rsidR="00B962D4" w:rsidRDefault="00B962D4" w:rsidP="00A05163">
            <w:pPr>
              <w:pStyle w:val="Standard"/>
              <w:jc w:val="center"/>
              <w:rPr>
                <w:rFonts w:cs="Calibri"/>
                <w:sz w:val="22"/>
                <w:szCs w:val="22"/>
              </w:rPr>
            </w:pPr>
            <w:r>
              <w:rPr>
                <w:rFonts w:cs="Calibri"/>
                <w:sz w:val="22"/>
                <w:szCs w:val="22"/>
              </w:rPr>
              <w:t>K_U02</w:t>
            </w:r>
          </w:p>
          <w:p w14:paraId="4EDE118A" w14:textId="77777777" w:rsidR="00B962D4" w:rsidRDefault="00B962D4" w:rsidP="00A05163">
            <w:pPr>
              <w:pStyle w:val="Standard"/>
              <w:jc w:val="center"/>
              <w:rPr>
                <w:rFonts w:cs="Calibri"/>
                <w:sz w:val="22"/>
                <w:szCs w:val="22"/>
              </w:rPr>
            </w:pPr>
            <w:r>
              <w:rPr>
                <w:rFonts w:cs="Calibri"/>
                <w:sz w:val="22"/>
                <w:szCs w:val="22"/>
              </w:rPr>
              <w:t>K_U03</w:t>
            </w:r>
          </w:p>
          <w:p w14:paraId="3853B4D3"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E4CC662" w14:textId="77777777" w:rsidR="00B962D4" w:rsidRPr="00B33361" w:rsidRDefault="00B962D4" w:rsidP="00A05163">
            <w:pPr>
              <w:spacing w:before="60" w:after="60"/>
              <w:rPr>
                <w:rFonts w:eastAsia="Times New Roman" w:cs="Times New Roman"/>
              </w:rPr>
            </w:pPr>
            <w:r w:rsidRPr="3D11485D">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263A598" w14:textId="77777777" w:rsidR="00B962D4" w:rsidRDefault="00B962D4" w:rsidP="00A05163">
            <w:pPr>
              <w:spacing w:before="60" w:after="60"/>
              <w:rPr>
                <w:rFonts w:eastAsia="Times New Roman" w:cs="Times New Roman"/>
              </w:rPr>
            </w:pPr>
          </w:p>
          <w:p w14:paraId="5AF658C2" w14:textId="12CF6A20" w:rsidR="00B962D4" w:rsidRPr="00B33361" w:rsidRDefault="25676CEF" w:rsidP="4522BCAB">
            <w:pPr>
              <w:spacing w:before="60" w:after="60"/>
              <w:rPr>
                <w:rFonts w:eastAsia="Times New Roman" w:cs="Times New Roman"/>
                <w:sz w:val="22"/>
                <w:szCs w:val="22"/>
              </w:rPr>
            </w:pPr>
            <w:r w:rsidRPr="4522BCAB">
              <w:rPr>
                <w:rFonts w:eastAsia="Times New Roman" w:cs="Times New Roman"/>
                <w:sz w:val="22"/>
                <w:szCs w:val="22"/>
              </w:rPr>
              <w:t>Ćwiczenia obliczeniowe,</w:t>
            </w:r>
          </w:p>
          <w:p w14:paraId="23D4AC23" w14:textId="52372ED3" w:rsidR="00B962D4" w:rsidRPr="00B33361" w:rsidRDefault="4522BCAB" w:rsidP="4522BCAB">
            <w:pPr>
              <w:spacing w:before="60" w:after="60"/>
            </w:pPr>
            <w:r w:rsidRPr="4522BCAB">
              <w:rPr>
                <w:rFonts w:eastAsia="Times New Roman" w:cs="Times New Roman"/>
                <w:sz w:val="22"/>
                <w:szCs w:val="22"/>
              </w:rPr>
              <w:t>Sprawozdania z ćwiczeń</w:t>
            </w:r>
          </w:p>
        </w:tc>
      </w:tr>
      <w:tr w:rsidR="00B962D4" w:rsidRPr="00B33361" w14:paraId="7089A6ED"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3793F9B" w14:textId="77777777" w:rsidR="00B962D4" w:rsidRPr="00B33361" w:rsidRDefault="00B962D4" w:rsidP="00A05163">
            <w:pPr>
              <w:spacing w:line="276" w:lineRule="auto"/>
            </w:pPr>
            <w:r w:rsidRPr="5B08118F">
              <w:rPr>
                <w:sz w:val="22"/>
                <w:szCs w:val="22"/>
              </w:rPr>
              <w:t>B2_K01</w:t>
            </w:r>
          </w:p>
          <w:p w14:paraId="2D89D475" w14:textId="77777777" w:rsidR="00B962D4" w:rsidRDefault="00B962D4"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41B177" w14:textId="509F6260" w:rsidR="00B962D4" w:rsidRPr="006D20BD" w:rsidRDefault="00B962D4" w:rsidP="006D20BD">
            <w:pPr>
              <w:pStyle w:val="Default"/>
              <w:jc w:val="both"/>
              <w:rPr>
                <w:sz w:val="22"/>
                <w:szCs w:val="22"/>
              </w:rPr>
            </w:pPr>
            <w:r w:rsidRPr="3D11485D">
              <w:rPr>
                <w:sz w:val="22"/>
                <w:szCs w:val="22"/>
              </w:rPr>
              <w:t>Ustala priorytety służące realizacji ok</w:t>
            </w:r>
            <w:r w:rsidR="006D20BD">
              <w:rPr>
                <w:sz w:val="22"/>
                <w:szCs w:val="22"/>
              </w:rPr>
              <w:t xml:space="preserve">reślonego zadania, związanego z </w:t>
            </w:r>
            <w:r>
              <w:rPr>
                <w:sz w:val="22"/>
                <w:szCs w:val="22"/>
              </w:rPr>
              <w:t xml:space="preserve">zakresem </w:t>
            </w:r>
            <w:r w:rsidR="006D20BD" w:rsidRPr="006D20BD">
              <w:rPr>
                <w:sz w:val="22"/>
                <w:szCs w:val="22"/>
              </w:rPr>
              <w:t>inżynierii jakości</w:t>
            </w:r>
            <w:r w:rsidR="006D20BD">
              <w:rPr>
                <w:sz w:val="22"/>
                <w:szCs w:val="22"/>
              </w:rPr>
              <w:t xml:space="preserve"> </w:t>
            </w:r>
            <w:r>
              <w:rPr>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B41DAE0" w14:textId="77777777" w:rsidR="00B962D4" w:rsidRPr="00920186" w:rsidRDefault="00B962D4" w:rsidP="00A05163">
            <w:pPr>
              <w:jc w:val="center"/>
            </w:pPr>
            <w:r w:rsidRPr="00920186">
              <w:rPr>
                <w:rFonts w:cs="Times New Roman"/>
                <w:sz w:val="22"/>
                <w:szCs w:val="22"/>
              </w:rPr>
              <w:t>K_K01</w:t>
            </w:r>
          </w:p>
          <w:p w14:paraId="0876A982"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B518371" w14:textId="77777777" w:rsidR="00B962D4" w:rsidRPr="00B33361" w:rsidRDefault="00B962D4" w:rsidP="00A05163">
            <w:pPr>
              <w:spacing w:before="60" w:after="60"/>
            </w:pPr>
            <w:r w:rsidRPr="3D11485D">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12C6E21" w14:textId="77777777" w:rsidR="00B962D4" w:rsidRPr="00B33361" w:rsidRDefault="00B962D4" w:rsidP="00A05163">
            <w:pPr>
              <w:spacing w:before="60" w:after="60"/>
            </w:pPr>
            <w:r>
              <w:rPr>
                <w:sz w:val="22"/>
                <w:szCs w:val="22"/>
              </w:rPr>
              <w:t xml:space="preserve">Obserwacja   </w:t>
            </w:r>
          </w:p>
        </w:tc>
      </w:tr>
      <w:tr w:rsidR="00B962D4" w:rsidRPr="00B33361" w14:paraId="0CA57AA5"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BD5C21D" w14:textId="77777777" w:rsidR="00B962D4" w:rsidRPr="00B33361" w:rsidRDefault="00B962D4" w:rsidP="00A05163">
            <w:pPr>
              <w:spacing w:line="276" w:lineRule="auto"/>
            </w:pPr>
            <w:r w:rsidRPr="5B08118F">
              <w:rPr>
                <w:sz w:val="22"/>
                <w:szCs w:val="22"/>
              </w:rPr>
              <w:t>B2_K02</w:t>
            </w:r>
          </w:p>
          <w:p w14:paraId="0284C1A8" w14:textId="77777777" w:rsidR="00B962D4" w:rsidRDefault="00B962D4"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A060BE5" w14:textId="330860EB" w:rsidR="00B962D4"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5031D13" w14:textId="77777777" w:rsidR="00B962D4" w:rsidRPr="00920186" w:rsidRDefault="00B962D4" w:rsidP="00A05163">
            <w:pPr>
              <w:jc w:val="center"/>
            </w:pPr>
            <w:r w:rsidRPr="00920186">
              <w:rPr>
                <w:rFonts w:cs="Times New Roman"/>
                <w:sz w:val="22"/>
                <w:szCs w:val="22"/>
              </w:rPr>
              <w:t>K_K03</w:t>
            </w:r>
          </w:p>
          <w:p w14:paraId="337F13F5"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D2D5E5E" w14:textId="77777777" w:rsidR="00B962D4" w:rsidRPr="00B33361" w:rsidRDefault="00B962D4"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408A171D" w14:textId="77777777" w:rsidR="00B962D4" w:rsidRPr="00B33361" w:rsidRDefault="00B962D4" w:rsidP="00A05163">
            <w:pPr>
              <w:spacing w:before="60" w:after="60"/>
            </w:pPr>
            <w:r>
              <w:rPr>
                <w:sz w:val="22"/>
                <w:szCs w:val="22"/>
              </w:rPr>
              <w:t xml:space="preserve">Obserwacja </w:t>
            </w:r>
          </w:p>
        </w:tc>
      </w:tr>
      <w:tr w:rsidR="00B962D4" w:rsidRPr="00B33361" w14:paraId="270D0496" w14:textId="77777777" w:rsidTr="4522BCAB">
        <w:tc>
          <w:tcPr>
            <w:tcW w:w="9181" w:type="dxa"/>
            <w:gridSpan w:val="7"/>
            <w:shd w:val="clear" w:color="auto" w:fill="D9D9D9" w:themeFill="background1" w:themeFillShade="D9"/>
          </w:tcPr>
          <w:p w14:paraId="435ECDE1" w14:textId="77777777" w:rsidR="00B962D4" w:rsidRPr="00237FA3" w:rsidRDefault="00B962D4" w:rsidP="00A05163">
            <w:pPr>
              <w:spacing w:before="60" w:after="60"/>
              <w:jc w:val="center"/>
              <w:rPr>
                <w:b/>
              </w:rPr>
            </w:pPr>
            <w:r w:rsidRPr="002057B8">
              <w:rPr>
                <w:b/>
                <w:sz w:val="22"/>
                <w:szCs w:val="22"/>
              </w:rPr>
              <w:t>Nakład pracy studenta (bilans punktów ECTS)</w:t>
            </w:r>
          </w:p>
        </w:tc>
      </w:tr>
      <w:tr w:rsidR="00B962D4" w:rsidRPr="00B33361" w14:paraId="3CD68781" w14:textId="77777777" w:rsidTr="4522BCAB">
        <w:trPr>
          <w:trHeight w:val="1495"/>
        </w:trPr>
        <w:tc>
          <w:tcPr>
            <w:tcW w:w="2977" w:type="dxa"/>
            <w:gridSpan w:val="2"/>
            <w:tcBorders>
              <w:right w:val="nil"/>
            </w:tcBorders>
            <w:shd w:val="clear" w:color="auto" w:fill="D9D9D9" w:themeFill="background1" w:themeFillShade="D9"/>
          </w:tcPr>
          <w:p w14:paraId="3975ABC9" w14:textId="77777777" w:rsidR="00B962D4" w:rsidRPr="002057B8" w:rsidRDefault="00B962D4"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724C07D2" w14:textId="77777777" w:rsidR="00B962D4" w:rsidRPr="00B33361" w:rsidRDefault="00B962D4" w:rsidP="00A05163">
            <w:r>
              <w:rPr>
                <w:sz w:val="22"/>
                <w:szCs w:val="22"/>
              </w:rPr>
              <w:t>5</w:t>
            </w:r>
          </w:p>
        </w:tc>
        <w:tc>
          <w:tcPr>
            <w:tcW w:w="788" w:type="dxa"/>
            <w:tcBorders>
              <w:left w:val="nil"/>
            </w:tcBorders>
            <w:textDirection w:val="btLr"/>
          </w:tcPr>
          <w:p w14:paraId="69D50044" w14:textId="77777777" w:rsidR="00B962D4" w:rsidRPr="00237FA3" w:rsidRDefault="00B962D4"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2B783002" w14:textId="77777777" w:rsidR="00B962D4" w:rsidRPr="00237FA3" w:rsidRDefault="00B962D4" w:rsidP="00A05163">
            <w:pPr>
              <w:spacing w:before="60" w:after="60"/>
              <w:ind w:left="113" w:right="113"/>
              <w:rPr>
                <w:sz w:val="20"/>
                <w:szCs w:val="20"/>
              </w:rPr>
            </w:pPr>
            <w:r w:rsidRPr="00237FA3">
              <w:rPr>
                <w:sz w:val="20"/>
                <w:szCs w:val="20"/>
              </w:rPr>
              <w:t>Niestacjonarne</w:t>
            </w:r>
          </w:p>
        </w:tc>
      </w:tr>
      <w:tr w:rsidR="00B962D4" w:rsidRPr="00B33361" w14:paraId="23EB9833" w14:textId="77777777" w:rsidTr="4522BCAB">
        <w:tc>
          <w:tcPr>
            <w:tcW w:w="2977" w:type="dxa"/>
            <w:gridSpan w:val="2"/>
            <w:tcBorders>
              <w:right w:val="nil"/>
            </w:tcBorders>
            <w:shd w:val="clear" w:color="auto" w:fill="D9D9D9" w:themeFill="background1" w:themeFillShade="D9"/>
          </w:tcPr>
          <w:p w14:paraId="0D194458" w14:textId="77777777" w:rsidR="00B962D4" w:rsidRPr="009B7764" w:rsidRDefault="00B962D4" w:rsidP="00A05163">
            <w:pPr>
              <w:autoSpaceDE w:val="0"/>
              <w:autoSpaceDN w:val="0"/>
              <w:adjustRightInd w:val="0"/>
              <w:rPr>
                <w:b/>
                <w:bCs/>
              </w:rPr>
            </w:pPr>
            <w:r w:rsidRPr="4F47DCCC">
              <w:rPr>
                <w:b/>
                <w:bCs/>
                <w:sz w:val="22"/>
                <w:szCs w:val="22"/>
              </w:rPr>
              <w:t xml:space="preserve">A. </w:t>
            </w:r>
            <w:r w:rsidRPr="4F47DCCC">
              <w:rPr>
                <w:rFonts w:cs="Times New Roman"/>
                <w:b/>
                <w:bCs/>
                <w:sz w:val="22"/>
                <w:szCs w:val="22"/>
              </w:rPr>
              <w:t xml:space="preserve">Liczba godzin </w:t>
            </w:r>
            <w:r w:rsidRPr="4F47DCCC">
              <w:rPr>
                <w:rFonts w:cs="Times New Roman"/>
                <w:b/>
                <w:bCs/>
                <w:sz w:val="22"/>
                <w:szCs w:val="22"/>
                <w:lang w:eastAsia="pl-PL"/>
              </w:rPr>
              <w:t>kontaktowych</w:t>
            </w:r>
            <w:r w:rsidRPr="4F47DCCC">
              <w:rPr>
                <w:rFonts w:cs="Times New Roman"/>
                <w:b/>
                <w:bCs/>
                <w:sz w:val="22"/>
                <w:szCs w:val="22"/>
              </w:rPr>
              <w:t xml:space="preserve"> z podziałem na formy zajęć oraz liczba punktów</w:t>
            </w:r>
            <w:r w:rsidRPr="4F47DCCC">
              <w:rPr>
                <w:b/>
                <w:bCs/>
                <w:sz w:val="22"/>
                <w:szCs w:val="22"/>
              </w:rPr>
              <w:t xml:space="preserve"> ECTS uzyskanych w ramach tych zajęć:</w:t>
            </w:r>
          </w:p>
        </w:tc>
        <w:tc>
          <w:tcPr>
            <w:tcW w:w="4679" w:type="dxa"/>
            <w:gridSpan w:val="3"/>
            <w:tcBorders>
              <w:left w:val="nil"/>
            </w:tcBorders>
          </w:tcPr>
          <w:p w14:paraId="1D5FADB3" w14:textId="77777777" w:rsidR="00B962D4" w:rsidRPr="00C26FA4" w:rsidRDefault="00B962D4" w:rsidP="00A05163">
            <w:pPr>
              <w:rPr>
                <w:rFonts w:eastAsia="Times New Roman" w:cs="Times New Roman"/>
              </w:rPr>
            </w:pPr>
            <w:r w:rsidRPr="4F47DCCC">
              <w:rPr>
                <w:rFonts w:eastAsia="Times New Roman" w:cs="Times New Roman"/>
                <w:sz w:val="22"/>
                <w:szCs w:val="22"/>
              </w:rPr>
              <w:t>Wykłady</w:t>
            </w:r>
          </w:p>
          <w:p w14:paraId="7A977BAC" w14:textId="77777777" w:rsidR="00B962D4" w:rsidRPr="00C26FA4" w:rsidRDefault="00B962D4" w:rsidP="00A05163">
            <w:pPr>
              <w:rPr>
                <w:rFonts w:eastAsia="Times New Roman" w:cs="Times New Roman"/>
                <w:b/>
                <w:bCs/>
              </w:rPr>
            </w:pPr>
            <w:r w:rsidRPr="5E337EA3">
              <w:rPr>
                <w:rFonts w:eastAsia="Times New Roman" w:cs="Times New Roman"/>
                <w:sz w:val="22"/>
                <w:szCs w:val="22"/>
              </w:rPr>
              <w:t xml:space="preserve">Ćwiczenia laboratoryjne </w:t>
            </w:r>
          </w:p>
          <w:p w14:paraId="15DB4D33" w14:textId="77777777" w:rsidR="00B962D4" w:rsidRDefault="00B962D4" w:rsidP="00A05163"/>
          <w:p w14:paraId="192D6D1B" w14:textId="77777777" w:rsidR="00B962D4" w:rsidRPr="00C26FA4" w:rsidRDefault="00B962D4" w:rsidP="00A05163">
            <w:pPr>
              <w:rPr>
                <w:rFonts w:eastAsia="Times New Roman" w:cs="Times New Roman"/>
                <w:b/>
                <w:bCs/>
              </w:rPr>
            </w:pPr>
            <w:r w:rsidRPr="4F47DCCC">
              <w:rPr>
                <w:rFonts w:eastAsia="Times New Roman" w:cs="Times New Roman"/>
                <w:b/>
                <w:bCs/>
                <w:sz w:val="22"/>
                <w:szCs w:val="22"/>
              </w:rPr>
              <w:t>w sumie:</w:t>
            </w:r>
          </w:p>
          <w:p w14:paraId="7EBF5489" w14:textId="77777777" w:rsidR="00B962D4" w:rsidRPr="00C26FA4" w:rsidRDefault="00B962D4" w:rsidP="00A05163">
            <w:pPr>
              <w:rPr>
                <w:rFonts w:eastAsia="Times New Roman" w:cs="Times New Roman"/>
              </w:rPr>
            </w:pPr>
            <w:r w:rsidRPr="4F47DCCC">
              <w:rPr>
                <w:rFonts w:eastAsia="Times New Roman" w:cs="Times New Roman"/>
                <w:sz w:val="22"/>
                <w:szCs w:val="22"/>
              </w:rPr>
              <w:t>ECTS</w:t>
            </w:r>
          </w:p>
        </w:tc>
        <w:tc>
          <w:tcPr>
            <w:tcW w:w="788" w:type="dxa"/>
            <w:tcBorders>
              <w:left w:val="nil"/>
            </w:tcBorders>
          </w:tcPr>
          <w:p w14:paraId="0D1B00A9" w14:textId="77777777" w:rsidR="00B962D4" w:rsidRPr="00C26FA4" w:rsidRDefault="00B962D4" w:rsidP="00A05163">
            <w:pPr>
              <w:jc w:val="center"/>
            </w:pPr>
            <w:r w:rsidRPr="4F47DCCC">
              <w:rPr>
                <w:sz w:val="22"/>
                <w:szCs w:val="22"/>
              </w:rPr>
              <w:t>15</w:t>
            </w:r>
          </w:p>
          <w:p w14:paraId="5FF514A8" w14:textId="77777777" w:rsidR="00B962D4" w:rsidRPr="00C26FA4" w:rsidRDefault="00B962D4" w:rsidP="00A05163">
            <w:pPr>
              <w:jc w:val="center"/>
            </w:pPr>
            <w:r w:rsidRPr="5E337EA3">
              <w:rPr>
                <w:sz w:val="22"/>
                <w:szCs w:val="22"/>
              </w:rPr>
              <w:t>30</w:t>
            </w:r>
          </w:p>
          <w:p w14:paraId="5146B0D8" w14:textId="77777777" w:rsidR="00B962D4" w:rsidRPr="00C26FA4" w:rsidRDefault="00B962D4" w:rsidP="00A05163">
            <w:pPr>
              <w:jc w:val="center"/>
              <w:rPr>
                <w:b/>
                <w:bCs/>
              </w:rPr>
            </w:pPr>
          </w:p>
          <w:p w14:paraId="1FFB3B44" w14:textId="7289D1C9" w:rsidR="00B962D4" w:rsidRPr="00C26FA4" w:rsidRDefault="00EB480E" w:rsidP="00A05163">
            <w:pPr>
              <w:jc w:val="center"/>
              <w:rPr>
                <w:b/>
                <w:bCs/>
              </w:rPr>
            </w:pPr>
            <w:r>
              <w:rPr>
                <w:b/>
                <w:bCs/>
                <w:sz w:val="22"/>
                <w:szCs w:val="22"/>
              </w:rPr>
              <w:t>45</w:t>
            </w:r>
          </w:p>
          <w:p w14:paraId="041D6FA8" w14:textId="77777777" w:rsidR="00B962D4" w:rsidRPr="00C26FA4" w:rsidRDefault="00B962D4" w:rsidP="00A05163">
            <w:pPr>
              <w:jc w:val="center"/>
            </w:pPr>
            <w:r w:rsidRPr="5E337EA3">
              <w:rPr>
                <w:sz w:val="22"/>
                <w:szCs w:val="22"/>
              </w:rPr>
              <w:t>1,9</w:t>
            </w:r>
          </w:p>
        </w:tc>
        <w:tc>
          <w:tcPr>
            <w:tcW w:w="737" w:type="dxa"/>
            <w:tcBorders>
              <w:left w:val="nil"/>
            </w:tcBorders>
          </w:tcPr>
          <w:p w14:paraId="78512C3C" w14:textId="77777777" w:rsidR="00B962D4" w:rsidRPr="00C26FA4" w:rsidRDefault="00B962D4" w:rsidP="00A05163">
            <w:pPr>
              <w:jc w:val="center"/>
            </w:pPr>
            <w:r w:rsidRPr="4F47DCCC">
              <w:rPr>
                <w:sz w:val="22"/>
                <w:szCs w:val="22"/>
              </w:rPr>
              <w:t>8</w:t>
            </w:r>
          </w:p>
          <w:p w14:paraId="5D1B0071" w14:textId="77777777" w:rsidR="00B962D4" w:rsidRPr="00C26FA4" w:rsidRDefault="00B962D4" w:rsidP="00A05163">
            <w:pPr>
              <w:jc w:val="center"/>
            </w:pPr>
            <w:r w:rsidRPr="5E337EA3">
              <w:rPr>
                <w:sz w:val="22"/>
                <w:szCs w:val="22"/>
              </w:rPr>
              <w:t>15</w:t>
            </w:r>
          </w:p>
          <w:p w14:paraId="6C3F4957" w14:textId="77777777" w:rsidR="00B962D4" w:rsidRPr="00C26FA4" w:rsidRDefault="00B962D4" w:rsidP="00A05163">
            <w:pPr>
              <w:jc w:val="center"/>
              <w:rPr>
                <w:b/>
                <w:bCs/>
              </w:rPr>
            </w:pPr>
          </w:p>
          <w:p w14:paraId="52ED78EE" w14:textId="22AB3CC8" w:rsidR="00B962D4" w:rsidRDefault="00EB480E" w:rsidP="00A05163">
            <w:pPr>
              <w:jc w:val="center"/>
              <w:rPr>
                <w:b/>
                <w:bCs/>
              </w:rPr>
            </w:pPr>
            <w:r>
              <w:rPr>
                <w:b/>
                <w:bCs/>
                <w:sz w:val="22"/>
                <w:szCs w:val="22"/>
              </w:rPr>
              <w:t>23</w:t>
            </w:r>
          </w:p>
          <w:p w14:paraId="7B4512B5" w14:textId="77777777" w:rsidR="00B962D4" w:rsidRPr="00C26FA4" w:rsidRDefault="00B962D4" w:rsidP="00A05163">
            <w:pPr>
              <w:jc w:val="center"/>
            </w:pPr>
            <w:r w:rsidRPr="5E337EA3">
              <w:rPr>
                <w:sz w:val="22"/>
                <w:szCs w:val="22"/>
              </w:rPr>
              <w:t>1,0</w:t>
            </w:r>
          </w:p>
        </w:tc>
      </w:tr>
      <w:tr w:rsidR="00B962D4" w:rsidRPr="00B33361" w14:paraId="15092459" w14:textId="77777777" w:rsidTr="4522BCAB">
        <w:trPr>
          <w:trHeight w:val="2031"/>
        </w:trPr>
        <w:tc>
          <w:tcPr>
            <w:tcW w:w="2977" w:type="dxa"/>
            <w:gridSpan w:val="2"/>
            <w:tcBorders>
              <w:right w:val="nil"/>
            </w:tcBorders>
            <w:shd w:val="clear" w:color="auto" w:fill="D9D9D9" w:themeFill="background1" w:themeFillShade="D9"/>
          </w:tcPr>
          <w:p w14:paraId="203AAC7A" w14:textId="77777777" w:rsidR="00B962D4" w:rsidRPr="002057B8" w:rsidRDefault="00B962D4" w:rsidP="00A05163">
            <w:pPr>
              <w:spacing w:before="60" w:after="60"/>
              <w:rPr>
                <w:b/>
                <w:bCs/>
              </w:rPr>
            </w:pPr>
            <w:r w:rsidRPr="4F47DCCC">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05F796E5" w14:textId="77777777" w:rsidR="00B962D4" w:rsidRDefault="00B962D4" w:rsidP="00A05163">
            <w:r w:rsidRPr="4F47DCCC">
              <w:rPr>
                <w:sz w:val="22"/>
                <w:szCs w:val="22"/>
              </w:rPr>
              <w:t>Przygotowanie do zajęć laboratoryjnych</w:t>
            </w:r>
          </w:p>
          <w:p w14:paraId="0664891D" w14:textId="77777777" w:rsidR="00B962D4" w:rsidRDefault="00B962D4" w:rsidP="00A05163">
            <w:r w:rsidRPr="4F47DCCC">
              <w:rPr>
                <w:sz w:val="22"/>
                <w:szCs w:val="22"/>
              </w:rPr>
              <w:t>Wykonanie sprawozdań z ćwiczeń laboratoryjnych</w:t>
            </w:r>
          </w:p>
          <w:p w14:paraId="59ECE0AB" w14:textId="77777777" w:rsidR="00B962D4" w:rsidRDefault="00B962D4" w:rsidP="00A05163">
            <w:r w:rsidRPr="4F47DCCC">
              <w:rPr>
                <w:sz w:val="22"/>
                <w:szCs w:val="22"/>
              </w:rPr>
              <w:t xml:space="preserve">Przygotowanie do egzaminu </w:t>
            </w:r>
          </w:p>
          <w:p w14:paraId="6F73F6BB" w14:textId="77777777" w:rsidR="00B962D4" w:rsidRDefault="00B962D4" w:rsidP="00A05163">
            <w:pPr>
              <w:rPr>
                <w:b/>
                <w:bCs/>
              </w:rPr>
            </w:pPr>
          </w:p>
          <w:p w14:paraId="4ECD5261" w14:textId="77777777" w:rsidR="00B962D4" w:rsidRPr="00B33361" w:rsidRDefault="00B962D4" w:rsidP="00A05163">
            <w:pPr>
              <w:rPr>
                <w:b/>
                <w:bCs/>
              </w:rPr>
            </w:pPr>
            <w:r w:rsidRPr="4F47DCCC">
              <w:rPr>
                <w:b/>
                <w:bCs/>
                <w:sz w:val="22"/>
                <w:szCs w:val="22"/>
              </w:rPr>
              <w:t>w sumie:</w:t>
            </w:r>
          </w:p>
          <w:p w14:paraId="35DE2330" w14:textId="77777777" w:rsidR="00B962D4" w:rsidRPr="00B33361" w:rsidRDefault="00B962D4" w:rsidP="00A05163">
            <w:r w:rsidRPr="4F47DCCC">
              <w:rPr>
                <w:sz w:val="22"/>
                <w:szCs w:val="22"/>
              </w:rPr>
              <w:t>ECTS</w:t>
            </w:r>
          </w:p>
        </w:tc>
        <w:tc>
          <w:tcPr>
            <w:tcW w:w="788" w:type="dxa"/>
            <w:tcBorders>
              <w:left w:val="nil"/>
            </w:tcBorders>
          </w:tcPr>
          <w:p w14:paraId="25F8BB03" w14:textId="77777777" w:rsidR="00B962D4" w:rsidRDefault="00B962D4" w:rsidP="00A05163">
            <w:pPr>
              <w:jc w:val="center"/>
            </w:pPr>
            <w:r w:rsidRPr="5E337EA3">
              <w:rPr>
                <w:sz w:val="22"/>
                <w:szCs w:val="22"/>
              </w:rPr>
              <w:t>30</w:t>
            </w:r>
          </w:p>
          <w:p w14:paraId="522B1C02" w14:textId="77777777" w:rsidR="00B962D4" w:rsidRDefault="00B962D4" w:rsidP="00A05163">
            <w:pPr>
              <w:jc w:val="center"/>
            </w:pPr>
          </w:p>
          <w:p w14:paraId="5ADE6239" w14:textId="77777777" w:rsidR="00B962D4" w:rsidRDefault="00B962D4" w:rsidP="00A05163">
            <w:pPr>
              <w:jc w:val="center"/>
            </w:pPr>
            <w:r w:rsidRPr="4F47DCCC">
              <w:t>25</w:t>
            </w:r>
          </w:p>
          <w:p w14:paraId="4803E0DF" w14:textId="77777777" w:rsidR="00B962D4" w:rsidRDefault="00B962D4" w:rsidP="00A05163">
            <w:pPr>
              <w:jc w:val="center"/>
            </w:pPr>
            <w:r w:rsidRPr="5E337EA3">
              <w:rPr>
                <w:sz w:val="22"/>
                <w:szCs w:val="22"/>
              </w:rPr>
              <w:t>23</w:t>
            </w:r>
          </w:p>
          <w:p w14:paraId="57D69ACF" w14:textId="77777777" w:rsidR="00B962D4" w:rsidRDefault="00B962D4" w:rsidP="00A05163">
            <w:pPr>
              <w:jc w:val="center"/>
              <w:rPr>
                <w:b/>
                <w:bCs/>
              </w:rPr>
            </w:pPr>
          </w:p>
          <w:p w14:paraId="5EFDE232" w14:textId="77777777" w:rsidR="00B962D4" w:rsidRDefault="00B962D4" w:rsidP="00A05163">
            <w:pPr>
              <w:jc w:val="center"/>
              <w:rPr>
                <w:b/>
                <w:bCs/>
              </w:rPr>
            </w:pPr>
            <w:r w:rsidRPr="5E337EA3">
              <w:rPr>
                <w:b/>
                <w:bCs/>
                <w:sz w:val="22"/>
                <w:szCs w:val="22"/>
              </w:rPr>
              <w:t>78</w:t>
            </w:r>
          </w:p>
          <w:p w14:paraId="4CDB80B0" w14:textId="77777777" w:rsidR="00B962D4" w:rsidRPr="00B33361" w:rsidRDefault="00B962D4" w:rsidP="00A05163">
            <w:pPr>
              <w:jc w:val="center"/>
            </w:pPr>
            <w:r w:rsidRPr="5E337EA3">
              <w:rPr>
                <w:sz w:val="22"/>
                <w:szCs w:val="22"/>
              </w:rPr>
              <w:t>3,1</w:t>
            </w:r>
          </w:p>
        </w:tc>
        <w:tc>
          <w:tcPr>
            <w:tcW w:w="737" w:type="dxa"/>
            <w:tcBorders>
              <w:left w:val="nil"/>
            </w:tcBorders>
          </w:tcPr>
          <w:p w14:paraId="1BE4C8B1" w14:textId="77777777" w:rsidR="00B962D4" w:rsidRDefault="00B962D4" w:rsidP="00A05163">
            <w:pPr>
              <w:jc w:val="center"/>
            </w:pPr>
            <w:r w:rsidRPr="5E337EA3">
              <w:rPr>
                <w:sz w:val="22"/>
                <w:szCs w:val="22"/>
              </w:rPr>
              <w:t>37</w:t>
            </w:r>
          </w:p>
          <w:p w14:paraId="32F3DF3B" w14:textId="77777777" w:rsidR="00B962D4" w:rsidRDefault="00B962D4" w:rsidP="00A05163">
            <w:pPr>
              <w:jc w:val="center"/>
            </w:pPr>
          </w:p>
          <w:p w14:paraId="50C7A55C" w14:textId="77777777" w:rsidR="00B962D4" w:rsidRDefault="00B962D4" w:rsidP="00A05163">
            <w:pPr>
              <w:jc w:val="center"/>
            </w:pPr>
            <w:r w:rsidRPr="4F47DCCC">
              <w:t>30</w:t>
            </w:r>
          </w:p>
          <w:p w14:paraId="58367597" w14:textId="77777777" w:rsidR="00B962D4" w:rsidRDefault="00B962D4" w:rsidP="00A05163">
            <w:pPr>
              <w:jc w:val="center"/>
            </w:pPr>
            <w:r w:rsidRPr="4F47DCCC">
              <w:rPr>
                <w:sz w:val="22"/>
                <w:szCs w:val="22"/>
              </w:rPr>
              <w:t>33</w:t>
            </w:r>
          </w:p>
          <w:p w14:paraId="3C4A189E" w14:textId="77777777" w:rsidR="00B962D4" w:rsidRDefault="00B962D4" w:rsidP="00A05163">
            <w:pPr>
              <w:jc w:val="center"/>
              <w:rPr>
                <w:b/>
                <w:bCs/>
              </w:rPr>
            </w:pPr>
          </w:p>
          <w:p w14:paraId="019F3B6C" w14:textId="77777777" w:rsidR="00B962D4" w:rsidRDefault="00B962D4" w:rsidP="00A05163">
            <w:pPr>
              <w:jc w:val="center"/>
              <w:rPr>
                <w:b/>
                <w:bCs/>
              </w:rPr>
            </w:pPr>
            <w:r w:rsidRPr="5E337EA3">
              <w:rPr>
                <w:b/>
                <w:bCs/>
                <w:sz w:val="22"/>
                <w:szCs w:val="22"/>
              </w:rPr>
              <w:t>100</w:t>
            </w:r>
          </w:p>
          <w:p w14:paraId="54B73F6D" w14:textId="77777777" w:rsidR="00B962D4" w:rsidRPr="00B33361" w:rsidRDefault="00B962D4" w:rsidP="00A05163">
            <w:pPr>
              <w:jc w:val="center"/>
            </w:pPr>
            <w:r w:rsidRPr="5E337EA3">
              <w:rPr>
                <w:sz w:val="22"/>
                <w:szCs w:val="22"/>
              </w:rPr>
              <w:t>4,0</w:t>
            </w:r>
          </w:p>
        </w:tc>
      </w:tr>
      <w:tr w:rsidR="00B962D4" w:rsidRPr="00B33361" w14:paraId="68AE3AD1" w14:textId="77777777" w:rsidTr="4522BCAB">
        <w:tc>
          <w:tcPr>
            <w:tcW w:w="2977" w:type="dxa"/>
            <w:gridSpan w:val="2"/>
            <w:tcBorders>
              <w:right w:val="nil"/>
            </w:tcBorders>
            <w:shd w:val="clear" w:color="auto" w:fill="D9D9D9" w:themeFill="background1" w:themeFillShade="D9"/>
          </w:tcPr>
          <w:p w14:paraId="1AC430EB" w14:textId="77777777" w:rsidR="00B962D4" w:rsidRPr="002057B8" w:rsidRDefault="00B962D4" w:rsidP="00A05163">
            <w:pPr>
              <w:spacing w:before="60" w:after="60"/>
              <w:rPr>
                <w:rFonts w:eastAsia="Times New Roman" w:cs="Times New Roman"/>
                <w:b/>
                <w:bCs/>
              </w:rPr>
            </w:pPr>
            <w:r w:rsidRPr="4F47DCCC">
              <w:rPr>
                <w:rFonts w:eastAsia="Times New Roman" w:cs="Times New Roman"/>
                <w:b/>
                <w:bCs/>
                <w:sz w:val="22"/>
                <w:szCs w:val="22"/>
              </w:rPr>
              <w:t xml:space="preserve">C. Liczba godzin </w:t>
            </w:r>
            <w:r w:rsidRPr="4F47DCCC">
              <w:rPr>
                <w:rFonts w:eastAsia="Times New Roman" w:cs="Times New Roman"/>
                <w:b/>
                <w:bCs/>
                <w:sz w:val="22"/>
                <w:szCs w:val="22"/>
                <w:lang w:eastAsia="pl-PL"/>
              </w:rPr>
              <w:t xml:space="preserve">zajęć kształtujących umiejętności praktyczne </w:t>
            </w:r>
            <w:r w:rsidRPr="4F47DCCC">
              <w:rPr>
                <w:rFonts w:eastAsia="Times New Roman" w:cs="Times New Roman"/>
                <w:b/>
                <w:bCs/>
                <w:sz w:val="22"/>
                <w:szCs w:val="22"/>
              </w:rPr>
              <w:t>w ramach przedmiotu oraz związana z tym liczba punktów ECTS:</w:t>
            </w:r>
          </w:p>
        </w:tc>
        <w:tc>
          <w:tcPr>
            <w:tcW w:w="4679" w:type="dxa"/>
            <w:gridSpan w:val="3"/>
            <w:tcBorders>
              <w:left w:val="nil"/>
            </w:tcBorders>
          </w:tcPr>
          <w:p w14:paraId="73955EE4" w14:textId="77777777" w:rsidR="00B962D4" w:rsidRDefault="00B962D4" w:rsidP="00A05163">
            <w:pPr>
              <w:rPr>
                <w:rFonts w:eastAsia="Times New Roman" w:cs="Times New Roman"/>
              </w:rPr>
            </w:pPr>
            <w:r w:rsidRPr="4F47DCCC">
              <w:rPr>
                <w:rFonts w:eastAsia="Times New Roman" w:cs="Times New Roman"/>
                <w:sz w:val="22"/>
                <w:szCs w:val="22"/>
              </w:rPr>
              <w:t>Ćwiczenia laboratoryjne</w:t>
            </w:r>
          </w:p>
          <w:p w14:paraId="44664185" w14:textId="77777777" w:rsidR="00B962D4" w:rsidRDefault="00B962D4" w:rsidP="00A05163">
            <w:pPr>
              <w:rPr>
                <w:rFonts w:eastAsia="Times New Roman" w:cs="Times New Roman"/>
              </w:rPr>
            </w:pPr>
            <w:r w:rsidRPr="4F47DCCC">
              <w:rPr>
                <w:rFonts w:eastAsia="Times New Roman" w:cs="Times New Roman"/>
                <w:sz w:val="22"/>
                <w:szCs w:val="22"/>
              </w:rPr>
              <w:t>Wykonanie sprawozdań z ćwiczeń laboratoryjnych</w:t>
            </w:r>
          </w:p>
          <w:p w14:paraId="21EC6C5A" w14:textId="77777777" w:rsidR="00B962D4" w:rsidRDefault="00B962D4" w:rsidP="00A05163">
            <w:pPr>
              <w:rPr>
                <w:rFonts w:eastAsia="Times New Roman" w:cs="Times New Roman"/>
              </w:rPr>
            </w:pPr>
            <w:r w:rsidRPr="4F47DCCC">
              <w:rPr>
                <w:rFonts w:eastAsia="Times New Roman" w:cs="Times New Roman"/>
                <w:sz w:val="22"/>
                <w:szCs w:val="22"/>
              </w:rPr>
              <w:t>Przygotowanie do zajęć laboratoryjnych</w:t>
            </w:r>
          </w:p>
          <w:p w14:paraId="060574CB" w14:textId="77777777" w:rsidR="00B962D4" w:rsidRPr="00B33361" w:rsidRDefault="00B962D4" w:rsidP="00A05163">
            <w:pPr>
              <w:rPr>
                <w:rFonts w:eastAsia="Times New Roman" w:cs="Times New Roman"/>
                <w:b/>
                <w:bCs/>
              </w:rPr>
            </w:pPr>
            <w:r w:rsidRPr="4F47DCCC">
              <w:rPr>
                <w:rFonts w:eastAsia="Times New Roman" w:cs="Times New Roman"/>
                <w:b/>
                <w:bCs/>
                <w:sz w:val="22"/>
                <w:szCs w:val="22"/>
              </w:rPr>
              <w:t>w sumie:</w:t>
            </w:r>
          </w:p>
          <w:p w14:paraId="1A5E36C9" w14:textId="77777777" w:rsidR="00B962D4" w:rsidRPr="00B33361" w:rsidRDefault="00B962D4" w:rsidP="00A05163">
            <w:pPr>
              <w:rPr>
                <w:rFonts w:eastAsia="Times New Roman" w:cs="Times New Roman"/>
              </w:rPr>
            </w:pPr>
            <w:r w:rsidRPr="4F47DCCC">
              <w:rPr>
                <w:rFonts w:eastAsia="Times New Roman" w:cs="Times New Roman"/>
                <w:sz w:val="22"/>
                <w:szCs w:val="22"/>
              </w:rPr>
              <w:t>ECTS</w:t>
            </w:r>
          </w:p>
        </w:tc>
        <w:tc>
          <w:tcPr>
            <w:tcW w:w="788" w:type="dxa"/>
            <w:tcBorders>
              <w:left w:val="nil"/>
            </w:tcBorders>
          </w:tcPr>
          <w:p w14:paraId="2B6888D9" w14:textId="77777777" w:rsidR="00B962D4" w:rsidRDefault="00B962D4" w:rsidP="00A05163">
            <w:pPr>
              <w:jc w:val="center"/>
              <w:rPr>
                <w:rFonts w:eastAsia="Times New Roman" w:cs="Times New Roman"/>
              </w:rPr>
            </w:pPr>
            <w:r w:rsidRPr="4F47DCCC">
              <w:rPr>
                <w:rFonts w:eastAsia="Times New Roman" w:cs="Times New Roman"/>
                <w:sz w:val="22"/>
                <w:szCs w:val="22"/>
              </w:rPr>
              <w:t>30</w:t>
            </w:r>
          </w:p>
          <w:p w14:paraId="6456BFC7" w14:textId="77777777" w:rsidR="00B962D4" w:rsidRDefault="00B962D4" w:rsidP="00A05163">
            <w:pPr>
              <w:jc w:val="center"/>
              <w:rPr>
                <w:rFonts w:eastAsia="Times New Roman" w:cs="Times New Roman"/>
              </w:rPr>
            </w:pPr>
          </w:p>
          <w:p w14:paraId="6F08120D" w14:textId="77777777" w:rsidR="00B962D4" w:rsidRDefault="00B962D4" w:rsidP="00A05163">
            <w:pPr>
              <w:jc w:val="center"/>
              <w:rPr>
                <w:rFonts w:eastAsia="Times New Roman" w:cs="Times New Roman"/>
              </w:rPr>
            </w:pPr>
            <w:r w:rsidRPr="4F47DCCC">
              <w:rPr>
                <w:rFonts w:eastAsia="Times New Roman" w:cs="Times New Roman"/>
                <w:sz w:val="22"/>
                <w:szCs w:val="22"/>
              </w:rPr>
              <w:t>25</w:t>
            </w:r>
          </w:p>
          <w:p w14:paraId="23A977FB" w14:textId="77777777" w:rsidR="00B962D4" w:rsidRPr="00920186" w:rsidRDefault="00B962D4" w:rsidP="00A05163">
            <w:pPr>
              <w:jc w:val="center"/>
              <w:rPr>
                <w:rFonts w:eastAsia="Times New Roman" w:cs="Times New Roman"/>
              </w:rPr>
            </w:pPr>
            <w:r w:rsidRPr="5E337EA3">
              <w:rPr>
                <w:rFonts w:eastAsia="Times New Roman" w:cs="Times New Roman"/>
                <w:sz w:val="22"/>
                <w:szCs w:val="22"/>
              </w:rPr>
              <w:t>30</w:t>
            </w:r>
          </w:p>
          <w:p w14:paraId="376CAA61" w14:textId="77777777" w:rsidR="00B962D4" w:rsidRDefault="00B962D4" w:rsidP="00A05163">
            <w:pPr>
              <w:jc w:val="center"/>
              <w:rPr>
                <w:rFonts w:eastAsia="Times New Roman" w:cs="Times New Roman"/>
                <w:b/>
                <w:bCs/>
              </w:rPr>
            </w:pPr>
            <w:r w:rsidRPr="5E337EA3">
              <w:rPr>
                <w:rFonts w:eastAsia="Times New Roman" w:cs="Times New Roman"/>
                <w:b/>
                <w:bCs/>
                <w:sz w:val="22"/>
                <w:szCs w:val="22"/>
              </w:rPr>
              <w:t>85</w:t>
            </w:r>
          </w:p>
          <w:p w14:paraId="5ED12F0B" w14:textId="77777777" w:rsidR="00B962D4" w:rsidRPr="005474DE" w:rsidRDefault="00B962D4" w:rsidP="00A05163">
            <w:pPr>
              <w:jc w:val="center"/>
              <w:rPr>
                <w:rFonts w:eastAsia="Times New Roman" w:cs="Times New Roman"/>
              </w:rPr>
            </w:pPr>
            <w:r w:rsidRPr="5E337EA3">
              <w:rPr>
                <w:rFonts w:eastAsia="Times New Roman" w:cs="Times New Roman"/>
                <w:sz w:val="22"/>
                <w:szCs w:val="22"/>
              </w:rPr>
              <w:t>3,4</w:t>
            </w:r>
          </w:p>
        </w:tc>
        <w:tc>
          <w:tcPr>
            <w:tcW w:w="737" w:type="dxa"/>
            <w:tcBorders>
              <w:left w:val="nil"/>
            </w:tcBorders>
          </w:tcPr>
          <w:p w14:paraId="1A0690BD" w14:textId="77777777" w:rsidR="00B962D4" w:rsidRDefault="00B962D4" w:rsidP="00A05163">
            <w:pPr>
              <w:jc w:val="center"/>
              <w:rPr>
                <w:rFonts w:eastAsia="Times New Roman" w:cs="Times New Roman"/>
              </w:rPr>
            </w:pPr>
            <w:r w:rsidRPr="4F47DCCC">
              <w:rPr>
                <w:rFonts w:eastAsia="Times New Roman" w:cs="Times New Roman"/>
                <w:sz w:val="22"/>
                <w:szCs w:val="22"/>
              </w:rPr>
              <w:t>15</w:t>
            </w:r>
          </w:p>
          <w:p w14:paraId="08EB710A" w14:textId="77777777" w:rsidR="00B962D4" w:rsidRDefault="00B962D4" w:rsidP="00A05163">
            <w:pPr>
              <w:jc w:val="center"/>
              <w:rPr>
                <w:rFonts w:eastAsia="Times New Roman" w:cs="Times New Roman"/>
              </w:rPr>
            </w:pPr>
          </w:p>
          <w:p w14:paraId="4B5C3FF5" w14:textId="77777777" w:rsidR="00B962D4" w:rsidRDefault="00B962D4" w:rsidP="00A05163">
            <w:pPr>
              <w:jc w:val="center"/>
              <w:rPr>
                <w:rFonts w:eastAsia="Times New Roman" w:cs="Times New Roman"/>
              </w:rPr>
            </w:pPr>
            <w:r w:rsidRPr="4F47DCCC">
              <w:rPr>
                <w:rFonts w:eastAsia="Times New Roman" w:cs="Times New Roman"/>
                <w:sz w:val="22"/>
                <w:szCs w:val="22"/>
              </w:rPr>
              <w:t>30</w:t>
            </w:r>
          </w:p>
          <w:p w14:paraId="2D0E841B" w14:textId="77777777" w:rsidR="00B962D4" w:rsidRDefault="00B962D4" w:rsidP="00A05163">
            <w:pPr>
              <w:jc w:val="center"/>
              <w:rPr>
                <w:rFonts w:eastAsia="Times New Roman" w:cs="Times New Roman"/>
              </w:rPr>
            </w:pPr>
            <w:r w:rsidRPr="5E337EA3">
              <w:rPr>
                <w:rFonts w:eastAsia="Times New Roman" w:cs="Times New Roman"/>
                <w:sz w:val="22"/>
                <w:szCs w:val="22"/>
              </w:rPr>
              <w:t>37</w:t>
            </w:r>
          </w:p>
          <w:p w14:paraId="20EEBB14" w14:textId="77777777" w:rsidR="00B962D4" w:rsidRDefault="00B962D4" w:rsidP="00A05163">
            <w:pPr>
              <w:jc w:val="center"/>
              <w:rPr>
                <w:rFonts w:eastAsia="Times New Roman" w:cs="Times New Roman"/>
                <w:b/>
                <w:bCs/>
              </w:rPr>
            </w:pPr>
            <w:r w:rsidRPr="5E337EA3">
              <w:rPr>
                <w:rFonts w:eastAsia="Times New Roman" w:cs="Times New Roman"/>
                <w:b/>
                <w:bCs/>
                <w:sz w:val="22"/>
                <w:szCs w:val="22"/>
              </w:rPr>
              <w:t>82</w:t>
            </w:r>
          </w:p>
          <w:p w14:paraId="018BBBBF" w14:textId="77777777" w:rsidR="00B962D4" w:rsidRPr="00B33361" w:rsidRDefault="00B962D4" w:rsidP="00A05163">
            <w:pPr>
              <w:jc w:val="center"/>
              <w:rPr>
                <w:rFonts w:eastAsia="Times New Roman" w:cs="Times New Roman"/>
              </w:rPr>
            </w:pPr>
            <w:r w:rsidRPr="5E337EA3">
              <w:rPr>
                <w:rFonts w:eastAsia="Times New Roman" w:cs="Times New Roman"/>
                <w:sz w:val="22"/>
                <w:szCs w:val="22"/>
              </w:rPr>
              <w:t>3,3</w:t>
            </w:r>
          </w:p>
        </w:tc>
      </w:tr>
    </w:tbl>
    <w:p w14:paraId="7F13591C" w14:textId="77777777" w:rsidR="00B962D4" w:rsidRDefault="00B962D4" w:rsidP="00B962D4">
      <w:pPr>
        <w:keepNext/>
        <w:keepLines/>
        <w:spacing w:line="276" w:lineRule="auto"/>
        <w:rPr>
          <w:rFonts w:eastAsia="Times New Roman" w:cs="Times New Roman"/>
          <w:b/>
          <w:bCs/>
        </w:rPr>
      </w:pPr>
    </w:p>
    <w:p w14:paraId="244E9623" w14:textId="77777777" w:rsidR="00B962D4" w:rsidRPr="00B33361" w:rsidRDefault="00B962D4" w:rsidP="00B962D4">
      <w:pPr>
        <w:keepNext/>
        <w:keepLines/>
        <w:spacing w:line="276" w:lineRule="auto"/>
        <w:rPr>
          <w:rFonts w:eastAsia="Times New Roman" w:cs="Times New Roman"/>
          <w:b/>
          <w:bCs/>
        </w:rPr>
      </w:pPr>
      <w:r w:rsidRPr="5F43C37A">
        <w:rPr>
          <w:rFonts w:eastAsia="Times New Roman"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962D4" w:rsidRPr="00B33361" w14:paraId="17ECD676"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E28611" w14:textId="77777777" w:rsidR="00B962D4" w:rsidRPr="00B33361" w:rsidRDefault="00B962D4" w:rsidP="00A05163">
            <w:pPr>
              <w:spacing w:after="90"/>
              <w:rPr>
                <w:rFonts w:eastAsia="Times New Roman" w:cs="Times New Roman"/>
                <w:b/>
                <w:bCs/>
              </w:rPr>
            </w:pPr>
            <w:r w:rsidRPr="4F47DCCC">
              <w:rPr>
                <w:rFonts w:eastAsia="Times New Roman" w:cs="Times New Roman"/>
                <w:b/>
                <w:bCs/>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3E33B6" w14:textId="77777777" w:rsidR="00B962D4" w:rsidRPr="00E55162" w:rsidRDefault="00B962D4" w:rsidP="00A05163">
            <w:pPr>
              <w:rPr>
                <w:rFonts w:eastAsia="Times New Roman" w:cs="Times New Roman"/>
                <w:b/>
                <w:bCs/>
              </w:rPr>
            </w:pPr>
            <w:r w:rsidRPr="4F47DCCC">
              <w:rPr>
                <w:rFonts w:eastAsia="Times New Roman" w:cs="Times New Roman"/>
                <w:b/>
                <w:bCs/>
                <w:sz w:val="22"/>
                <w:szCs w:val="22"/>
              </w:rPr>
              <w:t>Wykład:</w:t>
            </w:r>
          </w:p>
          <w:p w14:paraId="03529893" w14:textId="77777777" w:rsidR="00B962D4" w:rsidRDefault="00B962D4" w:rsidP="00A05163">
            <w:pPr>
              <w:suppressAutoHyphens w:val="0"/>
              <w:jc w:val="both"/>
              <w:rPr>
                <w:rFonts w:eastAsia="Times New Roman" w:cs="Times New Roman"/>
                <w:color w:val="000000" w:themeColor="text1"/>
              </w:rPr>
            </w:pPr>
            <w:r w:rsidRPr="3D11485D">
              <w:rPr>
                <w:rFonts w:eastAsia="Times New Roman" w:cs="Times New Roman"/>
                <w:sz w:val="22"/>
                <w:szCs w:val="22"/>
              </w:rPr>
              <w:t>Budowa materii; Klasyfikacja i właściwości związków nieorganicznych. Reaktywność związków a ich budowa chemiczna. Typy reakcji chemicznych. Teorie wiązań chemicznych. Roztwory, mieszaniny. Elektronowa struktura atomów i cząsteczek. Układy koloidalne. Metody rozdzielania składników mieszanin.</w:t>
            </w:r>
          </w:p>
          <w:p w14:paraId="12B3EF82" w14:textId="77777777" w:rsidR="00B962D4" w:rsidRDefault="00B962D4" w:rsidP="00A05163">
            <w:pPr>
              <w:jc w:val="both"/>
              <w:rPr>
                <w:rFonts w:eastAsia="Times New Roman" w:cs="Times New Roman"/>
                <w:b/>
                <w:bCs/>
              </w:rPr>
            </w:pPr>
            <w:r w:rsidRPr="4F47DCCC">
              <w:rPr>
                <w:rFonts w:eastAsia="Times New Roman" w:cs="Times New Roman"/>
                <w:b/>
                <w:bCs/>
                <w:sz w:val="22"/>
                <w:szCs w:val="22"/>
              </w:rPr>
              <w:t>Ćwiczenia laboratoryjne:</w:t>
            </w:r>
          </w:p>
          <w:p w14:paraId="1BF8193C" w14:textId="77777777" w:rsidR="00B962D4" w:rsidRPr="00B33361" w:rsidRDefault="00B962D4" w:rsidP="00A05163">
            <w:pPr>
              <w:widowControl/>
              <w:suppressAutoHyphens w:val="0"/>
              <w:ind w:left="81"/>
              <w:jc w:val="both"/>
              <w:rPr>
                <w:rFonts w:eastAsia="Times New Roman" w:cs="Times New Roman"/>
                <w:color w:val="000000" w:themeColor="text1"/>
              </w:rPr>
            </w:pPr>
            <w:r w:rsidRPr="3D11485D">
              <w:rPr>
                <w:rFonts w:eastAsia="Times New Roman" w:cs="Times New Roman"/>
                <w:sz w:val="22"/>
                <w:szCs w:val="22"/>
              </w:rPr>
              <w:lastRenderedPageBreak/>
              <w:t>Zasady BHP, regulamin laboratorium. Najważniejsze materiały niebezpieczne w laboratorium chemicznym. Ich właściwości i oddziaływanie na organizm ludzki. Podstawowy sprzęt i czynności laboratoryjne. Rozwiązywanie zadań: Mol. Równoważniki chemiczne. Podstawowe prawa chemii. Zawartość procentowa izotopu. Stosunki stechiometryczne. Struktura elektronowa atomów. Stężenie procentowe roztworów. Strącanie osadu, rozpuszczanie, krystalizacja. Analiza jakościowa kationów. Badanie wpływu stężenia substancji reagujących na szybkość reakcji chemicznej. Badanie wpływu temperatury na szybkość reakcji chemicznej. Wyznaczanie stałej i stopnia dysocjacji słabego elektrolitu. Badanie odczynu soli. Wpływ temperatury na stopień hydrolizy. Oznaczanie stężenia badanego roztworu metodą miareczkową. Badanie wpływu odczynu środowiska na redukcję KMnO</w:t>
            </w:r>
            <w:r w:rsidRPr="3D11485D">
              <w:rPr>
                <w:rFonts w:eastAsia="Times New Roman" w:cs="Times New Roman"/>
                <w:sz w:val="22"/>
                <w:szCs w:val="22"/>
                <w:vertAlign w:val="subscript"/>
              </w:rPr>
              <w:t>4</w:t>
            </w:r>
            <w:r w:rsidRPr="3D11485D">
              <w:rPr>
                <w:rFonts w:eastAsia="Times New Roman" w:cs="Times New Roman"/>
                <w:sz w:val="22"/>
                <w:szCs w:val="22"/>
              </w:rPr>
              <w:t>. Badanie reakcji soli żelaza (II) w stanie stałym. Dobór odczynników rozpuszczających osady. Oznaczanie wpływu promienia jonowego kationu i stopnia utlenienia na rozpuszczalność wodorotlenków metali. Badanie wpływu ogniw lokalnych na przebieg procesów chemicznych. Badanie wpływu innych metali na szybkość korozji żelaza. Oznaczanie utlenialności wody. Oznaczanie twardości węglanowej.</w:t>
            </w:r>
          </w:p>
        </w:tc>
      </w:tr>
      <w:tr w:rsidR="00B962D4" w:rsidRPr="00B33361" w14:paraId="44C976D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EC212A" w14:textId="77777777" w:rsidR="00B962D4" w:rsidRPr="00B33361" w:rsidRDefault="00B962D4"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4C14038" w14:textId="77777777" w:rsidR="00B962D4" w:rsidRPr="004A53AE" w:rsidRDefault="00B962D4" w:rsidP="00A05163">
            <w:pPr>
              <w:ind w:right="510"/>
              <w:jc w:val="both"/>
            </w:pPr>
            <w:r w:rsidRPr="3D11485D">
              <w:rPr>
                <w:sz w:val="22"/>
                <w:szCs w:val="22"/>
              </w:rPr>
              <w:t xml:space="preserve">wykład multimedialny, </w:t>
            </w:r>
            <w:r w:rsidRPr="3D11485D">
              <w:rPr>
                <w:rFonts w:eastAsia="Times New Roman" w:cs="Times New Roman"/>
                <w:sz w:val="22"/>
                <w:szCs w:val="22"/>
              </w:rPr>
              <w:t>ćwiczenia laboratoryjne</w:t>
            </w:r>
          </w:p>
        </w:tc>
      </w:tr>
      <w:tr w:rsidR="00B962D4" w:rsidRPr="00B33361" w14:paraId="0A37B6B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E0EF6B" w14:textId="77777777" w:rsidR="00B962D4" w:rsidRPr="00B33361" w:rsidRDefault="00B962D4" w:rsidP="00A05163">
            <w:pPr>
              <w:autoSpaceDE w:val="0"/>
              <w:autoSpaceDN w:val="0"/>
              <w:adjustRightInd w:val="0"/>
              <w:rPr>
                <w:rFonts w:eastAsia="Calibri"/>
              </w:rPr>
            </w:pPr>
            <w:r w:rsidRPr="5F43C37A">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E982A39" w14:textId="3AD656E8" w:rsidR="00B962D4" w:rsidRPr="00B33361" w:rsidRDefault="370B0AFD" w:rsidP="00A05163">
            <w:pPr>
              <w:jc w:val="both"/>
            </w:pPr>
            <w:r w:rsidRPr="370B0AFD">
              <w:rPr>
                <w:rFonts w:eastAsia="Times New Roman" w:cs="Times New Roman"/>
              </w:rPr>
              <w:t>wykłady - 75 % obecności na zajęciach + egzamin</w:t>
            </w:r>
          </w:p>
          <w:p w14:paraId="1CECD566" w14:textId="2A2AB490" w:rsidR="00B962D4" w:rsidRPr="00B33361" w:rsidRDefault="370B0AFD" w:rsidP="00A05163">
            <w:pPr>
              <w:jc w:val="both"/>
            </w:pPr>
            <w:r w:rsidRPr="370B0AFD">
              <w:rPr>
                <w:rFonts w:eastAsia="Times New Roman" w:cs="Times New Roman"/>
              </w:rPr>
              <w:t>ćwiczenia audytoryjne – 100% obecności na zajęciach + zaliczenie kolokwium z zadań chemicznych. Student ma prawo do dwóch zaliczeń poprawkowych.</w:t>
            </w:r>
          </w:p>
          <w:p w14:paraId="7850B960" w14:textId="119AD434" w:rsidR="00B962D4" w:rsidRPr="00B33361" w:rsidRDefault="370B0AFD" w:rsidP="00A05163">
            <w:pPr>
              <w:jc w:val="both"/>
            </w:pPr>
            <w:r w:rsidRPr="370B0AFD">
              <w:rPr>
                <w:rFonts w:eastAsia="Times New Roman" w:cs="Times New Roman"/>
              </w:rPr>
              <w:t>ćwiczenia laboratoryjne – 100% obecności na zajęciach + sprawozdania ze wszystkich ćwiczeń.</w:t>
            </w:r>
          </w:p>
          <w:p w14:paraId="4C9CB50C" w14:textId="0F8D1BD9" w:rsidR="00B962D4" w:rsidRPr="00B33361" w:rsidRDefault="370B0AFD" w:rsidP="00A05163">
            <w:pPr>
              <w:jc w:val="both"/>
            </w:pPr>
            <w:r w:rsidRPr="370B0AFD">
              <w:rPr>
                <w:rFonts w:eastAsia="Times New Roman" w:cs="Times New Roman"/>
              </w:rPr>
              <w:t xml:space="preserve">Nieobecność na zajęciach usprawiedliwiona tylko na podstawie zwolnienia L4 - należy wówczas odrobić opuszczone zajęcia laboratoryjne. </w:t>
            </w:r>
          </w:p>
          <w:p w14:paraId="734DC97D" w14:textId="5D2D5674" w:rsidR="00B962D4" w:rsidRPr="00B33361" w:rsidRDefault="370B0AFD" w:rsidP="370B0AFD">
            <w:pPr>
              <w:jc w:val="both"/>
            </w:pPr>
            <w:r w:rsidRPr="370B0AFD">
              <w:rPr>
                <w:rFonts w:eastAsia="Times New Roman" w:cs="Times New Roman"/>
              </w:rPr>
              <w:t>Po spełnieniu w/w warunków dopuszczenie do egzaminu</w:t>
            </w:r>
          </w:p>
        </w:tc>
      </w:tr>
      <w:tr w:rsidR="00B962D4" w:rsidRPr="00B33361" w14:paraId="7012B5C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69A9DB" w14:textId="77777777" w:rsidR="00B962D4" w:rsidRPr="00A06C3E" w:rsidRDefault="00B962D4" w:rsidP="00A05163">
            <w:pPr>
              <w:autoSpaceDE w:val="0"/>
              <w:autoSpaceDN w:val="0"/>
              <w:adjustRightInd w:val="0"/>
              <w:rPr>
                <w:b/>
                <w:bCs/>
              </w:rPr>
            </w:pPr>
            <w:r w:rsidRPr="5F43C37A">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A5F772" w14:textId="0096ED53" w:rsidR="00B962D4" w:rsidRPr="00B33361" w:rsidRDefault="6EB8376E" w:rsidP="00A05163">
            <w:pPr>
              <w:jc w:val="both"/>
            </w:pPr>
            <w:r w:rsidRPr="370B0AFD">
              <w:rPr>
                <w:rFonts w:eastAsia="Times New Roman" w:cs="Times New Roman"/>
                <w:sz w:val="22"/>
                <w:szCs w:val="22"/>
              </w:rPr>
              <w:t xml:space="preserve">Udział w zajęciach na zasadach ogólnych, określonych w regulaminie studiów. </w:t>
            </w:r>
            <w:r w:rsidRPr="370B0AFD">
              <w:rPr>
                <w:rFonts w:eastAsia="Times New Roman" w:cs="Times New Roman"/>
              </w:rPr>
              <w:t xml:space="preserve"> </w:t>
            </w:r>
          </w:p>
        </w:tc>
      </w:tr>
      <w:tr w:rsidR="00B962D4" w:rsidRPr="00B33361" w14:paraId="1105BDB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D4FD72" w14:textId="77777777" w:rsidR="00B962D4" w:rsidRPr="00A06C3E" w:rsidRDefault="00B962D4"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3E0BCA04" w14:textId="77777777" w:rsidR="00B962D4" w:rsidRPr="00E55162" w:rsidRDefault="00B962D4" w:rsidP="00A05163">
            <w:pPr>
              <w:ind w:left="34"/>
              <w:jc w:val="both"/>
            </w:pPr>
            <w:r w:rsidRPr="459BF8F9">
              <w:rPr>
                <w:rFonts w:eastAsia="Times New Roman" w:cs="Times New Roman"/>
                <w:sz w:val="22"/>
                <w:szCs w:val="22"/>
              </w:rPr>
              <w:t>Ocena końcowa przedmiotu - średnia ważona z ćwiczeń oraz egzaminu (waga ćwiczeń - 0,5, waga ćwiczeń, waga egzaminu - 0,5)</w:t>
            </w:r>
          </w:p>
          <w:p w14:paraId="6551DFDB" w14:textId="77777777" w:rsidR="00B962D4" w:rsidRPr="004A53AE" w:rsidRDefault="00B962D4" w:rsidP="00A05163"/>
        </w:tc>
      </w:tr>
      <w:tr w:rsidR="00B962D4" w:rsidRPr="00B33361" w14:paraId="426B3CF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4AB659" w14:textId="77777777" w:rsidR="00B962D4" w:rsidRPr="00A06C3E" w:rsidRDefault="00B962D4" w:rsidP="00A05163">
            <w:pPr>
              <w:autoSpaceDE w:val="0"/>
              <w:autoSpaceDN w:val="0"/>
              <w:adjustRightInd w:val="0"/>
              <w:rPr>
                <w:b/>
                <w:bCs/>
              </w:rPr>
            </w:pPr>
            <w:r w:rsidRPr="5F43C37A">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1422AA7" w14:textId="6D9156CF" w:rsidR="00B962D4" w:rsidRPr="00B33361" w:rsidRDefault="370B0AFD" w:rsidP="370B0AFD">
            <w:pPr>
              <w:jc w:val="both"/>
            </w:pPr>
            <w:r w:rsidRPr="370B0AFD">
              <w:rPr>
                <w:rFonts w:eastAsia="Times New Roman" w:cs="Times New Roman"/>
              </w:rPr>
              <w:t>Zajęcia laboratoryjne student ma obowiązek odrobić na następnych zajęciach, na których jest obecny.</w:t>
            </w:r>
          </w:p>
        </w:tc>
      </w:tr>
      <w:tr w:rsidR="00B962D4" w:rsidRPr="00B33361" w14:paraId="59B6C22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0E5940" w14:textId="77777777" w:rsidR="00B962D4" w:rsidRPr="00A06C3E" w:rsidRDefault="00B962D4"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w:t>
            </w:r>
            <w:r>
              <w:rPr>
                <w:b/>
                <w:sz w:val="22"/>
                <w:szCs w:val="22"/>
              </w:rPr>
              <w:lastRenderedPageBreak/>
              <w:t xml:space="preserve">przedmiotów: </w:t>
            </w:r>
          </w:p>
        </w:tc>
        <w:tc>
          <w:tcPr>
            <w:tcW w:w="3369" w:type="pct"/>
            <w:tcBorders>
              <w:top w:val="single" w:sz="4" w:space="0" w:color="auto"/>
              <w:left w:val="nil"/>
              <w:bottom w:val="single" w:sz="4" w:space="0" w:color="auto"/>
              <w:right w:val="single" w:sz="4" w:space="0" w:color="auto"/>
            </w:tcBorders>
          </w:tcPr>
          <w:p w14:paraId="6C82A259" w14:textId="77777777" w:rsidR="00B962D4" w:rsidRPr="00E55162" w:rsidRDefault="00B962D4" w:rsidP="00A05163">
            <w:pPr>
              <w:jc w:val="both"/>
            </w:pPr>
            <w:r w:rsidRPr="00E55162">
              <w:rPr>
                <w:sz w:val="22"/>
                <w:szCs w:val="22"/>
              </w:rPr>
              <w:lastRenderedPageBreak/>
              <w:t>Nie dotyczy</w:t>
            </w:r>
            <w:r>
              <w:rPr>
                <w:sz w:val="22"/>
                <w:szCs w:val="22"/>
              </w:rPr>
              <w:t xml:space="preserve"> </w:t>
            </w:r>
          </w:p>
          <w:p w14:paraId="6A9B0FB7" w14:textId="77777777" w:rsidR="00B962D4" w:rsidRPr="00B33361" w:rsidRDefault="00B962D4" w:rsidP="00A05163">
            <w:pPr>
              <w:jc w:val="both"/>
            </w:pPr>
          </w:p>
        </w:tc>
      </w:tr>
      <w:tr w:rsidR="00B962D4" w:rsidRPr="00B33361" w14:paraId="41A2E97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438133" w14:textId="77777777" w:rsidR="00B962D4" w:rsidRPr="00A06C3E" w:rsidRDefault="00B962D4"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5FC0675A" w14:textId="77777777" w:rsidR="00B962D4" w:rsidRPr="00E55162" w:rsidRDefault="00B962D4" w:rsidP="00B962D4">
            <w:pPr>
              <w:numPr>
                <w:ilvl w:val="0"/>
                <w:numId w:val="13"/>
              </w:numPr>
              <w:jc w:val="both"/>
              <w:rPr>
                <w:rFonts w:eastAsia="Times New Roman" w:cs="Times New Roman"/>
              </w:rPr>
            </w:pPr>
            <w:r w:rsidRPr="3D11485D">
              <w:rPr>
                <w:rFonts w:eastAsia="Times New Roman" w:cs="Times New Roman"/>
                <w:sz w:val="22"/>
                <w:szCs w:val="22"/>
              </w:rPr>
              <w:t>Bielański A. Podstawy chemii nieorganicznej, PWN, Warszawa, 2002.</w:t>
            </w:r>
          </w:p>
          <w:p w14:paraId="7349E220" w14:textId="77777777" w:rsidR="00B962D4" w:rsidRPr="00E55162" w:rsidRDefault="00B962D4" w:rsidP="00B962D4">
            <w:pPr>
              <w:numPr>
                <w:ilvl w:val="0"/>
                <w:numId w:val="13"/>
              </w:numPr>
              <w:jc w:val="both"/>
              <w:rPr>
                <w:rFonts w:eastAsia="Times New Roman" w:cs="Times New Roman"/>
              </w:rPr>
            </w:pPr>
            <w:proofErr w:type="spellStart"/>
            <w:r w:rsidRPr="3D11485D">
              <w:rPr>
                <w:rFonts w:eastAsia="Times New Roman" w:cs="Times New Roman"/>
                <w:sz w:val="22"/>
                <w:szCs w:val="22"/>
              </w:rPr>
              <w:t>Barycka</w:t>
            </w:r>
            <w:proofErr w:type="spellEnd"/>
            <w:r w:rsidRPr="3D11485D">
              <w:rPr>
                <w:rFonts w:eastAsia="Times New Roman" w:cs="Times New Roman"/>
                <w:sz w:val="22"/>
                <w:szCs w:val="22"/>
              </w:rPr>
              <w:t xml:space="preserve"> I, </w:t>
            </w:r>
            <w:proofErr w:type="spellStart"/>
            <w:r w:rsidRPr="3D11485D">
              <w:rPr>
                <w:rFonts w:eastAsia="Times New Roman" w:cs="Times New Roman"/>
                <w:sz w:val="22"/>
                <w:szCs w:val="22"/>
              </w:rPr>
              <w:t>Skudlarski</w:t>
            </w:r>
            <w:proofErr w:type="spellEnd"/>
            <w:r w:rsidRPr="3D11485D">
              <w:rPr>
                <w:rFonts w:eastAsia="Times New Roman" w:cs="Times New Roman"/>
                <w:sz w:val="22"/>
                <w:szCs w:val="22"/>
              </w:rPr>
              <w:t xml:space="preserve"> K. Podstawy chemii, Politechnika Wrocławska, Wrocław, 2001.</w:t>
            </w:r>
          </w:p>
          <w:p w14:paraId="7474DE2F" w14:textId="77777777" w:rsidR="00B962D4" w:rsidRPr="00E55162" w:rsidRDefault="00B962D4" w:rsidP="00B962D4">
            <w:pPr>
              <w:numPr>
                <w:ilvl w:val="0"/>
                <w:numId w:val="13"/>
              </w:numPr>
              <w:jc w:val="both"/>
              <w:rPr>
                <w:rFonts w:eastAsia="Times New Roman" w:cs="Times New Roman"/>
              </w:rPr>
            </w:pPr>
            <w:proofErr w:type="spellStart"/>
            <w:r w:rsidRPr="3D11485D">
              <w:rPr>
                <w:rFonts w:eastAsia="Times New Roman" w:cs="Times New Roman"/>
                <w:sz w:val="22"/>
                <w:szCs w:val="22"/>
              </w:rPr>
              <w:t>Pajdowski</w:t>
            </w:r>
            <w:proofErr w:type="spellEnd"/>
            <w:r w:rsidRPr="3D11485D">
              <w:rPr>
                <w:rFonts w:eastAsia="Times New Roman" w:cs="Times New Roman"/>
                <w:sz w:val="22"/>
                <w:szCs w:val="22"/>
              </w:rPr>
              <w:t xml:space="preserve"> L. Chemia ogólna, PWN, Warszawa, 1999.</w:t>
            </w:r>
          </w:p>
          <w:p w14:paraId="427C94F4" w14:textId="77777777" w:rsidR="00B962D4" w:rsidRPr="00E55162" w:rsidRDefault="00B962D4" w:rsidP="00B962D4">
            <w:pPr>
              <w:numPr>
                <w:ilvl w:val="0"/>
                <w:numId w:val="13"/>
              </w:numPr>
              <w:jc w:val="both"/>
              <w:rPr>
                <w:rFonts w:eastAsia="Times New Roman" w:cs="Times New Roman"/>
              </w:rPr>
            </w:pPr>
            <w:r w:rsidRPr="3D11485D">
              <w:rPr>
                <w:rFonts w:eastAsia="Times New Roman" w:cs="Times New Roman"/>
                <w:sz w:val="22"/>
                <w:szCs w:val="22"/>
              </w:rPr>
              <w:t>Brzyska W. Podstawy chemii, UMCS, Lublin, 1999.</w:t>
            </w:r>
          </w:p>
          <w:p w14:paraId="406B336D" w14:textId="77777777" w:rsidR="00B962D4" w:rsidRDefault="00B962D4" w:rsidP="00B962D4">
            <w:pPr>
              <w:numPr>
                <w:ilvl w:val="0"/>
                <w:numId w:val="13"/>
              </w:numPr>
              <w:jc w:val="both"/>
              <w:rPr>
                <w:rFonts w:eastAsia="Times New Roman" w:cs="Times New Roman"/>
              </w:rPr>
            </w:pPr>
            <w:r w:rsidRPr="3D11485D">
              <w:rPr>
                <w:rFonts w:eastAsia="Times New Roman" w:cs="Times New Roman"/>
                <w:sz w:val="22"/>
                <w:szCs w:val="22"/>
              </w:rPr>
              <w:t>Brzyska W. Ćwiczenia z chemii ogólnej, UMCS, Lublin, 2002.</w:t>
            </w:r>
          </w:p>
          <w:p w14:paraId="0E39273C" w14:textId="6DD9E26F" w:rsidR="00B962D4" w:rsidRPr="00E55162" w:rsidRDefault="00B962D4" w:rsidP="00B962D4">
            <w:pPr>
              <w:numPr>
                <w:ilvl w:val="0"/>
                <w:numId w:val="13"/>
              </w:numPr>
              <w:jc w:val="both"/>
              <w:rPr>
                <w:b/>
              </w:rPr>
            </w:pPr>
            <w:r w:rsidRPr="3D11485D">
              <w:rPr>
                <w:rFonts w:eastAsia="Times New Roman" w:cs="Times New Roman"/>
                <w:sz w:val="22"/>
                <w:szCs w:val="22"/>
              </w:rPr>
              <w:t>Kalicka Z. i inni: Zbiór zadań z chemii ogólnej dla studentów metalurgii, AGH, Kraków, 2003.</w:t>
            </w:r>
          </w:p>
        </w:tc>
      </w:tr>
    </w:tbl>
    <w:p w14:paraId="21E32458" w14:textId="77777777" w:rsidR="00B962D4" w:rsidRPr="00B33361" w:rsidRDefault="00B962D4" w:rsidP="00B962D4">
      <w:pPr>
        <w:rPr>
          <w:b/>
        </w:rPr>
      </w:pPr>
    </w:p>
    <w:p w14:paraId="21335880" w14:textId="77777777" w:rsidR="00E839B6" w:rsidRDefault="00E839B6">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49D6F566" w14:textId="3102AF06"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3FB3C0F9" wp14:editId="57041D2A">
            <wp:extent cx="1933200" cy="486000"/>
            <wp:effectExtent l="0" t="0" r="0" b="0"/>
            <wp:docPr id="1250212295" name="Obraz 1250212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6912E2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AA4A826" w14:textId="77777777" w:rsidR="007976A6" w:rsidRPr="006624D4" w:rsidRDefault="3BA2D375" w:rsidP="00E839B6">
      <w:pPr>
        <w:pStyle w:val="Nagwek2"/>
      </w:pPr>
      <w:bookmarkStart w:id="19" w:name="_Toc137496161"/>
      <w:r>
        <w:t>B3. Mikrobiologia</w:t>
      </w:r>
      <w:bookmarkEnd w:id="19"/>
    </w:p>
    <w:p w14:paraId="39D377B2" w14:textId="77777777" w:rsidR="007976A6" w:rsidRPr="006624D4" w:rsidRDefault="007976A6" w:rsidP="007976A6">
      <w:pPr>
        <w:rPr>
          <w:rFonts w:asciiTheme="minorHAnsi" w:hAnsiTheme="minorHAnsi"/>
          <w:b/>
          <w:sz w:val="20"/>
          <w:szCs w:val="20"/>
        </w:rPr>
      </w:pPr>
    </w:p>
    <w:p w14:paraId="5C967EA4" w14:textId="77777777" w:rsidR="00B962D4" w:rsidRPr="00B33361" w:rsidRDefault="00B962D4" w:rsidP="00B962D4">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B962D4" w:rsidRPr="00B33361" w14:paraId="2386EB67" w14:textId="77777777" w:rsidTr="607F1751">
        <w:trPr>
          <w:trHeight w:val="397"/>
        </w:trPr>
        <w:tc>
          <w:tcPr>
            <w:tcW w:w="2977" w:type="dxa"/>
            <w:shd w:val="clear" w:color="auto" w:fill="D9D9D9" w:themeFill="background1" w:themeFillShade="D9"/>
          </w:tcPr>
          <w:p w14:paraId="14853BD0" w14:textId="77777777" w:rsidR="00B962D4" w:rsidRPr="007B4475" w:rsidRDefault="00B962D4" w:rsidP="00A05163">
            <w:pPr>
              <w:rPr>
                <w:b/>
              </w:rPr>
            </w:pPr>
            <w:r w:rsidRPr="007B4475">
              <w:rPr>
                <w:b/>
                <w:sz w:val="22"/>
                <w:szCs w:val="22"/>
              </w:rPr>
              <w:t xml:space="preserve">Nazwa przedmiotu i kod </w:t>
            </w:r>
          </w:p>
          <w:p w14:paraId="5654530F" w14:textId="77777777" w:rsidR="00B962D4" w:rsidRPr="007B4475" w:rsidRDefault="00B962D4" w:rsidP="00A05163">
            <w:pPr>
              <w:spacing w:after="120"/>
              <w:rPr>
                <w:b/>
              </w:rPr>
            </w:pPr>
            <w:r w:rsidRPr="007B4475">
              <w:rPr>
                <w:b/>
                <w:sz w:val="22"/>
                <w:szCs w:val="22"/>
              </w:rPr>
              <w:t>(wg planu studiów):</w:t>
            </w:r>
          </w:p>
        </w:tc>
        <w:tc>
          <w:tcPr>
            <w:tcW w:w="6203" w:type="dxa"/>
            <w:vAlign w:val="center"/>
          </w:tcPr>
          <w:p w14:paraId="7C033EA3" w14:textId="77777777" w:rsidR="00B962D4" w:rsidRPr="00C00CB8" w:rsidRDefault="00B962D4" w:rsidP="00A05163">
            <w:pPr>
              <w:spacing w:before="60" w:after="60"/>
              <w:rPr>
                <w:b/>
                <w:bCs/>
              </w:rPr>
            </w:pPr>
            <w:r w:rsidRPr="0E3B38C2">
              <w:rPr>
                <w:b/>
                <w:bCs/>
                <w:sz w:val="22"/>
                <w:szCs w:val="22"/>
              </w:rPr>
              <w:t>Mikrobiologia, B3</w:t>
            </w:r>
          </w:p>
        </w:tc>
      </w:tr>
      <w:tr w:rsidR="00B962D4" w:rsidRPr="00B33361" w14:paraId="3A470EFF" w14:textId="77777777" w:rsidTr="607F1751">
        <w:trPr>
          <w:trHeight w:val="397"/>
        </w:trPr>
        <w:tc>
          <w:tcPr>
            <w:tcW w:w="2977" w:type="dxa"/>
            <w:shd w:val="clear" w:color="auto" w:fill="D9D9D9" w:themeFill="background1" w:themeFillShade="D9"/>
            <w:vAlign w:val="center"/>
          </w:tcPr>
          <w:p w14:paraId="0A018F62" w14:textId="77777777" w:rsidR="00B962D4" w:rsidRPr="007B4475" w:rsidRDefault="00B962D4" w:rsidP="00A05163">
            <w:pPr>
              <w:rPr>
                <w:b/>
              </w:rPr>
            </w:pPr>
            <w:r w:rsidRPr="007B4475">
              <w:rPr>
                <w:b/>
                <w:sz w:val="22"/>
                <w:szCs w:val="22"/>
              </w:rPr>
              <w:t>Nazwa przedmiotu (j. ang.):</w:t>
            </w:r>
          </w:p>
        </w:tc>
        <w:tc>
          <w:tcPr>
            <w:tcW w:w="6203" w:type="dxa"/>
            <w:vAlign w:val="center"/>
          </w:tcPr>
          <w:p w14:paraId="78E66895" w14:textId="77777777" w:rsidR="00B962D4" w:rsidRPr="00E30DB5" w:rsidRDefault="00B962D4" w:rsidP="00A05163">
            <w:pPr>
              <w:widowControl/>
              <w:suppressAutoHyphens w:val="0"/>
              <w:autoSpaceDE w:val="0"/>
              <w:autoSpaceDN w:val="0"/>
              <w:adjustRightInd w:val="0"/>
              <w:jc w:val="both"/>
              <w:rPr>
                <w:rFonts w:eastAsia="Batang" w:cs="Times New Roman"/>
              </w:rPr>
            </w:pPr>
            <w:proofErr w:type="spellStart"/>
            <w:r>
              <w:rPr>
                <w:sz w:val="22"/>
                <w:szCs w:val="22"/>
              </w:rPr>
              <w:t>Microbiology</w:t>
            </w:r>
            <w:proofErr w:type="spellEnd"/>
          </w:p>
        </w:tc>
      </w:tr>
      <w:tr w:rsidR="00B962D4" w:rsidRPr="00B33361" w14:paraId="00F8D710" w14:textId="77777777" w:rsidTr="607F1751">
        <w:trPr>
          <w:trHeight w:val="397"/>
        </w:trPr>
        <w:tc>
          <w:tcPr>
            <w:tcW w:w="2977" w:type="dxa"/>
            <w:shd w:val="clear" w:color="auto" w:fill="D9D9D9" w:themeFill="background1" w:themeFillShade="D9"/>
            <w:vAlign w:val="center"/>
          </w:tcPr>
          <w:p w14:paraId="531711A5" w14:textId="77777777" w:rsidR="00B962D4" w:rsidRPr="007B4475" w:rsidRDefault="00B962D4" w:rsidP="00A05163">
            <w:pPr>
              <w:rPr>
                <w:b/>
              </w:rPr>
            </w:pPr>
            <w:r w:rsidRPr="007B4475">
              <w:rPr>
                <w:b/>
                <w:sz w:val="22"/>
                <w:szCs w:val="22"/>
              </w:rPr>
              <w:t>Kierunek studiów:</w:t>
            </w:r>
          </w:p>
        </w:tc>
        <w:tc>
          <w:tcPr>
            <w:tcW w:w="6203" w:type="dxa"/>
            <w:vAlign w:val="center"/>
          </w:tcPr>
          <w:p w14:paraId="370CCBF2" w14:textId="66A08465" w:rsidR="00B962D4" w:rsidRPr="00B33361" w:rsidRDefault="607F1751" w:rsidP="00A05163">
            <w:pPr>
              <w:spacing w:before="60" w:after="60"/>
            </w:pPr>
            <w:r w:rsidRPr="607F1751">
              <w:rPr>
                <w:sz w:val="22"/>
                <w:szCs w:val="22"/>
              </w:rPr>
              <w:t xml:space="preserve">Inżynieria jakości w przedsiębiorstwie </w:t>
            </w:r>
          </w:p>
        </w:tc>
      </w:tr>
      <w:tr w:rsidR="00B962D4" w:rsidRPr="00B33361" w14:paraId="4BEB8F6C" w14:textId="77777777" w:rsidTr="607F1751">
        <w:trPr>
          <w:trHeight w:val="397"/>
        </w:trPr>
        <w:tc>
          <w:tcPr>
            <w:tcW w:w="2977" w:type="dxa"/>
            <w:shd w:val="clear" w:color="auto" w:fill="D9D9D9" w:themeFill="background1" w:themeFillShade="D9"/>
            <w:vAlign w:val="center"/>
          </w:tcPr>
          <w:p w14:paraId="655F339D" w14:textId="77777777" w:rsidR="00B962D4" w:rsidRPr="007B4475" w:rsidRDefault="00B962D4" w:rsidP="00A05163">
            <w:pPr>
              <w:rPr>
                <w:b/>
              </w:rPr>
            </w:pPr>
            <w:r w:rsidRPr="007B4475">
              <w:rPr>
                <w:b/>
                <w:sz w:val="22"/>
                <w:szCs w:val="22"/>
              </w:rPr>
              <w:t>Poziom studiów:</w:t>
            </w:r>
          </w:p>
        </w:tc>
        <w:tc>
          <w:tcPr>
            <w:tcW w:w="6203" w:type="dxa"/>
            <w:vAlign w:val="center"/>
          </w:tcPr>
          <w:p w14:paraId="104BEDB9" w14:textId="77777777" w:rsidR="00B962D4" w:rsidRPr="00B33361" w:rsidRDefault="00B962D4" w:rsidP="00A05163">
            <w:pPr>
              <w:spacing w:before="60" w:after="60"/>
            </w:pPr>
            <w:r>
              <w:rPr>
                <w:sz w:val="22"/>
                <w:szCs w:val="22"/>
              </w:rPr>
              <w:t>studia pierwszego stopnia</w:t>
            </w:r>
          </w:p>
        </w:tc>
      </w:tr>
      <w:tr w:rsidR="00B962D4" w:rsidRPr="00B33361" w14:paraId="62354A60" w14:textId="77777777" w:rsidTr="607F1751">
        <w:trPr>
          <w:trHeight w:val="397"/>
        </w:trPr>
        <w:tc>
          <w:tcPr>
            <w:tcW w:w="2977" w:type="dxa"/>
            <w:shd w:val="clear" w:color="auto" w:fill="D9D9D9" w:themeFill="background1" w:themeFillShade="D9"/>
            <w:vAlign w:val="center"/>
          </w:tcPr>
          <w:p w14:paraId="26EA0B70" w14:textId="77777777" w:rsidR="00B962D4" w:rsidRPr="007B4475" w:rsidRDefault="00B962D4" w:rsidP="00A05163">
            <w:pPr>
              <w:rPr>
                <w:b/>
              </w:rPr>
            </w:pPr>
            <w:r w:rsidRPr="007B4475">
              <w:rPr>
                <w:b/>
                <w:sz w:val="22"/>
                <w:szCs w:val="22"/>
              </w:rPr>
              <w:t>Profil:</w:t>
            </w:r>
          </w:p>
        </w:tc>
        <w:tc>
          <w:tcPr>
            <w:tcW w:w="6203" w:type="dxa"/>
            <w:vAlign w:val="center"/>
          </w:tcPr>
          <w:p w14:paraId="7BC57C0F" w14:textId="77777777" w:rsidR="00B962D4" w:rsidRPr="00B33361" w:rsidRDefault="00B962D4" w:rsidP="00A05163">
            <w:pPr>
              <w:spacing w:before="60" w:after="60"/>
            </w:pPr>
            <w:r>
              <w:rPr>
                <w:sz w:val="22"/>
                <w:szCs w:val="22"/>
              </w:rPr>
              <w:t xml:space="preserve">praktyczny </w:t>
            </w:r>
          </w:p>
        </w:tc>
      </w:tr>
      <w:tr w:rsidR="00B962D4" w:rsidRPr="00B33361" w14:paraId="3772AE32" w14:textId="77777777" w:rsidTr="607F1751">
        <w:trPr>
          <w:trHeight w:val="397"/>
        </w:trPr>
        <w:tc>
          <w:tcPr>
            <w:tcW w:w="2977" w:type="dxa"/>
            <w:shd w:val="clear" w:color="auto" w:fill="D9D9D9" w:themeFill="background1" w:themeFillShade="D9"/>
            <w:vAlign w:val="center"/>
          </w:tcPr>
          <w:p w14:paraId="317339B0" w14:textId="77777777" w:rsidR="00B962D4" w:rsidRPr="007B4475" w:rsidRDefault="00B962D4" w:rsidP="00A05163">
            <w:pPr>
              <w:rPr>
                <w:b/>
              </w:rPr>
            </w:pPr>
            <w:r w:rsidRPr="007B4475">
              <w:rPr>
                <w:b/>
                <w:sz w:val="22"/>
                <w:szCs w:val="22"/>
              </w:rPr>
              <w:t>Forma studiów:</w:t>
            </w:r>
          </w:p>
        </w:tc>
        <w:tc>
          <w:tcPr>
            <w:tcW w:w="6203" w:type="dxa"/>
            <w:vAlign w:val="center"/>
          </w:tcPr>
          <w:p w14:paraId="2C78F599" w14:textId="77777777" w:rsidR="00B962D4" w:rsidRPr="00B33361" w:rsidRDefault="00B962D4" w:rsidP="00A05163">
            <w:pPr>
              <w:spacing w:before="60" w:after="60"/>
            </w:pPr>
            <w:r>
              <w:rPr>
                <w:sz w:val="22"/>
                <w:szCs w:val="22"/>
              </w:rPr>
              <w:t>stacjonarne / niestacjonarne</w:t>
            </w:r>
          </w:p>
        </w:tc>
      </w:tr>
      <w:tr w:rsidR="00B962D4" w:rsidRPr="00B33361" w14:paraId="56ADDEBD" w14:textId="77777777" w:rsidTr="607F1751">
        <w:trPr>
          <w:trHeight w:val="397"/>
        </w:trPr>
        <w:tc>
          <w:tcPr>
            <w:tcW w:w="2977" w:type="dxa"/>
            <w:shd w:val="clear" w:color="auto" w:fill="D9D9D9" w:themeFill="background1" w:themeFillShade="D9"/>
            <w:vAlign w:val="center"/>
          </w:tcPr>
          <w:p w14:paraId="4591962C" w14:textId="77777777" w:rsidR="00B962D4" w:rsidRPr="007B4475" w:rsidRDefault="00B962D4" w:rsidP="00A05163">
            <w:pPr>
              <w:rPr>
                <w:b/>
              </w:rPr>
            </w:pPr>
            <w:r w:rsidRPr="007B4475">
              <w:rPr>
                <w:b/>
                <w:sz w:val="22"/>
                <w:szCs w:val="22"/>
              </w:rPr>
              <w:t>Punkty ECTS:</w:t>
            </w:r>
          </w:p>
        </w:tc>
        <w:tc>
          <w:tcPr>
            <w:tcW w:w="6203" w:type="dxa"/>
            <w:vAlign w:val="center"/>
          </w:tcPr>
          <w:p w14:paraId="7D3ADFEF" w14:textId="77777777" w:rsidR="00B962D4" w:rsidRPr="00B33361" w:rsidRDefault="00B962D4" w:rsidP="00A05163">
            <w:pPr>
              <w:spacing w:before="60" w:after="60"/>
            </w:pPr>
            <w:r w:rsidRPr="51C64C08">
              <w:rPr>
                <w:sz w:val="22"/>
                <w:szCs w:val="22"/>
              </w:rPr>
              <w:t>4</w:t>
            </w:r>
          </w:p>
        </w:tc>
      </w:tr>
      <w:tr w:rsidR="00B962D4" w:rsidRPr="00B33361" w14:paraId="1F2A7884" w14:textId="77777777" w:rsidTr="607F1751">
        <w:trPr>
          <w:trHeight w:val="397"/>
        </w:trPr>
        <w:tc>
          <w:tcPr>
            <w:tcW w:w="2977" w:type="dxa"/>
            <w:shd w:val="clear" w:color="auto" w:fill="D9D9D9" w:themeFill="background1" w:themeFillShade="D9"/>
            <w:vAlign w:val="center"/>
          </w:tcPr>
          <w:p w14:paraId="6746EFDE" w14:textId="77777777" w:rsidR="00B962D4" w:rsidRPr="007B4475" w:rsidRDefault="00B962D4" w:rsidP="00A05163">
            <w:pPr>
              <w:rPr>
                <w:b/>
              </w:rPr>
            </w:pPr>
            <w:r w:rsidRPr="007B4475">
              <w:rPr>
                <w:b/>
                <w:sz w:val="22"/>
                <w:szCs w:val="22"/>
              </w:rPr>
              <w:t>Język wykładowy:</w:t>
            </w:r>
          </w:p>
        </w:tc>
        <w:tc>
          <w:tcPr>
            <w:tcW w:w="6203" w:type="dxa"/>
            <w:vAlign w:val="center"/>
          </w:tcPr>
          <w:p w14:paraId="276D177A" w14:textId="77777777" w:rsidR="00B962D4" w:rsidRPr="00B33361" w:rsidRDefault="00B962D4" w:rsidP="00A05163">
            <w:pPr>
              <w:spacing w:before="60" w:after="60"/>
            </w:pPr>
            <w:r>
              <w:rPr>
                <w:sz w:val="22"/>
                <w:szCs w:val="22"/>
              </w:rPr>
              <w:t xml:space="preserve">polski </w:t>
            </w:r>
          </w:p>
        </w:tc>
      </w:tr>
      <w:tr w:rsidR="00B962D4" w:rsidRPr="00B33361" w14:paraId="6C1948D4" w14:textId="77777777" w:rsidTr="607F1751">
        <w:trPr>
          <w:trHeight w:val="397"/>
        </w:trPr>
        <w:tc>
          <w:tcPr>
            <w:tcW w:w="2977" w:type="dxa"/>
            <w:shd w:val="clear" w:color="auto" w:fill="D9D9D9" w:themeFill="background1" w:themeFillShade="D9"/>
            <w:vAlign w:val="center"/>
          </w:tcPr>
          <w:p w14:paraId="3B5E2796" w14:textId="77777777" w:rsidR="00B962D4" w:rsidRPr="007B4475" w:rsidRDefault="00B962D4" w:rsidP="00A05163">
            <w:pPr>
              <w:rPr>
                <w:b/>
              </w:rPr>
            </w:pPr>
            <w:r w:rsidRPr="007B4475">
              <w:rPr>
                <w:b/>
                <w:sz w:val="22"/>
                <w:szCs w:val="22"/>
              </w:rPr>
              <w:t>Rok akademicki:</w:t>
            </w:r>
          </w:p>
        </w:tc>
        <w:tc>
          <w:tcPr>
            <w:tcW w:w="6203" w:type="dxa"/>
            <w:vAlign w:val="center"/>
          </w:tcPr>
          <w:p w14:paraId="262171D9" w14:textId="4728D512" w:rsidR="00B962D4" w:rsidRPr="00B33361" w:rsidRDefault="607F1751" w:rsidP="00A05163">
            <w:pPr>
              <w:spacing w:before="60" w:after="60"/>
            </w:pPr>
            <w:r w:rsidRPr="607F1751">
              <w:rPr>
                <w:sz w:val="22"/>
                <w:szCs w:val="22"/>
              </w:rPr>
              <w:t>2023/2024</w:t>
            </w:r>
          </w:p>
        </w:tc>
      </w:tr>
      <w:tr w:rsidR="00B962D4" w:rsidRPr="00B33361" w14:paraId="1FF3E78C" w14:textId="77777777" w:rsidTr="607F1751">
        <w:trPr>
          <w:trHeight w:val="397"/>
        </w:trPr>
        <w:tc>
          <w:tcPr>
            <w:tcW w:w="2977" w:type="dxa"/>
            <w:shd w:val="clear" w:color="auto" w:fill="D9D9D9" w:themeFill="background1" w:themeFillShade="D9"/>
            <w:vAlign w:val="center"/>
          </w:tcPr>
          <w:p w14:paraId="210BD34C" w14:textId="77777777" w:rsidR="00B962D4" w:rsidRPr="007B4475" w:rsidRDefault="00B962D4" w:rsidP="00A05163">
            <w:pPr>
              <w:rPr>
                <w:b/>
              </w:rPr>
            </w:pPr>
            <w:r w:rsidRPr="007B4475">
              <w:rPr>
                <w:b/>
                <w:sz w:val="22"/>
                <w:szCs w:val="22"/>
              </w:rPr>
              <w:t>Semestr:</w:t>
            </w:r>
          </w:p>
        </w:tc>
        <w:tc>
          <w:tcPr>
            <w:tcW w:w="6203" w:type="dxa"/>
            <w:vAlign w:val="center"/>
          </w:tcPr>
          <w:p w14:paraId="5DB5BBD6" w14:textId="77777777" w:rsidR="00B962D4" w:rsidRPr="00B33361" w:rsidRDefault="00B962D4" w:rsidP="00A05163">
            <w:pPr>
              <w:spacing w:before="60" w:after="60"/>
            </w:pPr>
            <w:r>
              <w:rPr>
                <w:sz w:val="22"/>
                <w:szCs w:val="22"/>
              </w:rPr>
              <w:t>1</w:t>
            </w:r>
          </w:p>
        </w:tc>
      </w:tr>
      <w:tr w:rsidR="00B962D4" w:rsidRPr="00B33361" w14:paraId="58161BBD" w14:textId="77777777" w:rsidTr="607F1751">
        <w:trPr>
          <w:trHeight w:val="397"/>
        </w:trPr>
        <w:tc>
          <w:tcPr>
            <w:tcW w:w="2977" w:type="dxa"/>
            <w:shd w:val="clear" w:color="auto" w:fill="D9D9D9" w:themeFill="background1" w:themeFillShade="D9"/>
            <w:vAlign w:val="center"/>
          </w:tcPr>
          <w:p w14:paraId="6B06A16D" w14:textId="77777777" w:rsidR="00B962D4" w:rsidRPr="007B4475" w:rsidRDefault="00B962D4" w:rsidP="00A05163">
            <w:pPr>
              <w:rPr>
                <w:b/>
              </w:rPr>
            </w:pPr>
            <w:r w:rsidRPr="007B4475">
              <w:rPr>
                <w:b/>
                <w:sz w:val="22"/>
                <w:szCs w:val="22"/>
              </w:rPr>
              <w:t>Koordynator przedmiotu:</w:t>
            </w:r>
          </w:p>
        </w:tc>
        <w:tc>
          <w:tcPr>
            <w:tcW w:w="6203" w:type="dxa"/>
            <w:vAlign w:val="center"/>
          </w:tcPr>
          <w:p w14:paraId="786BBBF2" w14:textId="77777777" w:rsidR="00B962D4" w:rsidRPr="00B33361" w:rsidRDefault="00B962D4" w:rsidP="00A05163">
            <w:pPr>
              <w:spacing w:before="60" w:after="60"/>
            </w:pPr>
            <w:r>
              <w:t xml:space="preserve">Dr inż. Jolanta Baran </w:t>
            </w:r>
          </w:p>
        </w:tc>
      </w:tr>
    </w:tbl>
    <w:p w14:paraId="6332FFFE" w14:textId="77777777" w:rsidR="00B962D4" w:rsidRPr="00B33361" w:rsidRDefault="00B962D4" w:rsidP="00B962D4"/>
    <w:p w14:paraId="3693A76A" w14:textId="77777777" w:rsidR="00B962D4" w:rsidRPr="00B33361" w:rsidRDefault="00B962D4" w:rsidP="00B962D4">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B962D4" w:rsidRPr="00B33361" w14:paraId="2B0AF145" w14:textId="77777777" w:rsidTr="4522BCAB">
        <w:tc>
          <w:tcPr>
            <w:tcW w:w="9181" w:type="dxa"/>
            <w:gridSpan w:val="7"/>
            <w:tcBorders>
              <w:bottom w:val="single" w:sz="4" w:space="0" w:color="auto"/>
            </w:tcBorders>
            <w:shd w:val="clear" w:color="auto" w:fill="D9D9D9" w:themeFill="background1" w:themeFillShade="D9"/>
          </w:tcPr>
          <w:p w14:paraId="598A55D0" w14:textId="77777777" w:rsidR="00B962D4" w:rsidRPr="00B33361" w:rsidRDefault="00B962D4"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962D4" w:rsidRPr="00B33361" w14:paraId="0D3878E5" w14:textId="77777777" w:rsidTr="4522BCAB">
        <w:tc>
          <w:tcPr>
            <w:tcW w:w="9181" w:type="dxa"/>
            <w:gridSpan w:val="7"/>
            <w:tcBorders>
              <w:bottom w:val="single" w:sz="4" w:space="0" w:color="auto"/>
            </w:tcBorders>
            <w:shd w:val="clear" w:color="auto" w:fill="auto"/>
          </w:tcPr>
          <w:p w14:paraId="5DD69C56" w14:textId="77777777" w:rsidR="00B962D4" w:rsidRPr="00B33361" w:rsidRDefault="00B962D4" w:rsidP="00A05163">
            <w:pPr>
              <w:spacing w:before="60" w:after="60"/>
              <w:jc w:val="both"/>
            </w:pPr>
            <w:r>
              <w:rPr>
                <w:sz w:val="22"/>
                <w:szCs w:val="22"/>
              </w:rPr>
              <w:t xml:space="preserve">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 </w:t>
            </w:r>
          </w:p>
        </w:tc>
      </w:tr>
      <w:tr w:rsidR="00B962D4" w:rsidRPr="00B33361" w14:paraId="395B0EB4" w14:textId="77777777" w:rsidTr="4522BCAB">
        <w:tc>
          <w:tcPr>
            <w:tcW w:w="2977" w:type="dxa"/>
            <w:gridSpan w:val="2"/>
            <w:tcBorders>
              <w:bottom w:val="single" w:sz="4" w:space="0" w:color="auto"/>
              <w:right w:val="nil"/>
            </w:tcBorders>
            <w:shd w:val="clear" w:color="auto" w:fill="D9D9D9" w:themeFill="background1" w:themeFillShade="D9"/>
          </w:tcPr>
          <w:p w14:paraId="4A82A103" w14:textId="77777777" w:rsidR="00B962D4" w:rsidRPr="00E221B8" w:rsidRDefault="00B962D4"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1067D64C" w14:textId="77777777" w:rsidR="00B962D4" w:rsidRDefault="00B962D4" w:rsidP="00A05163">
            <w:pPr>
              <w:spacing w:before="60" w:after="60"/>
            </w:pPr>
            <w:r>
              <w:rPr>
                <w:sz w:val="22"/>
                <w:szCs w:val="22"/>
              </w:rPr>
              <w:t>stacjonarne – wykład 15 h, ćw. laboratoryjne 30 h</w:t>
            </w:r>
          </w:p>
          <w:p w14:paraId="7A94CBCA" w14:textId="77777777" w:rsidR="00B962D4" w:rsidRPr="00AA10D4" w:rsidRDefault="00B962D4" w:rsidP="00A05163">
            <w:pPr>
              <w:spacing w:before="60" w:after="60"/>
            </w:pPr>
            <w:r w:rsidRPr="5DB3B7CC">
              <w:rPr>
                <w:sz w:val="22"/>
                <w:szCs w:val="22"/>
              </w:rPr>
              <w:t>niestacjonarne - wykład 8 h, ćw. laboratoryjne 15 h</w:t>
            </w:r>
          </w:p>
        </w:tc>
      </w:tr>
      <w:tr w:rsidR="00B962D4" w:rsidRPr="00B33361" w14:paraId="11BF7BA2"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754FCEDA" w14:textId="77777777" w:rsidR="00B962D4" w:rsidRPr="00B33361" w:rsidRDefault="00B962D4" w:rsidP="00A05163">
            <w:pPr>
              <w:spacing w:before="60" w:after="60"/>
              <w:jc w:val="center"/>
            </w:pPr>
            <w:r>
              <w:rPr>
                <w:b/>
                <w:sz w:val="22"/>
                <w:szCs w:val="22"/>
              </w:rPr>
              <w:t>Opis efektów uczenia się dla przedmiotu</w:t>
            </w:r>
          </w:p>
        </w:tc>
      </w:tr>
      <w:tr w:rsidR="00B962D4" w:rsidRPr="00B33361" w14:paraId="14CEE589"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9F6A1D5" w14:textId="77777777" w:rsidR="00B962D4" w:rsidRPr="003E1EEB" w:rsidRDefault="00B962D4"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5AB5A20" w14:textId="77777777" w:rsidR="00B962D4" w:rsidRPr="003E1EEB" w:rsidRDefault="00B962D4"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9AD26EA" w14:textId="77777777" w:rsidR="00B962D4" w:rsidRPr="003E1EEB" w:rsidRDefault="00B962D4"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BA95B5" w14:textId="77777777" w:rsidR="00B962D4" w:rsidRPr="003E1EEB" w:rsidRDefault="00B962D4"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6B0E0B28" w14:textId="77777777" w:rsidR="00B962D4" w:rsidRPr="003E1EEB" w:rsidRDefault="00B962D4" w:rsidP="00A05163">
            <w:pPr>
              <w:spacing w:before="60" w:after="60"/>
              <w:jc w:val="center"/>
              <w:rPr>
                <w:sz w:val="18"/>
                <w:szCs w:val="18"/>
              </w:rPr>
            </w:pPr>
            <w:r w:rsidRPr="003E1EEB">
              <w:rPr>
                <w:sz w:val="18"/>
                <w:szCs w:val="18"/>
              </w:rPr>
              <w:t xml:space="preserve">Sposób weryfikacji i oceny efektów uczenia się </w:t>
            </w:r>
          </w:p>
        </w:tc>
      </w:tr>
      <w:tr w:rsidR="00B962D4" w:rsidRPr="00B33361" w14:paraId="6C25AFB2"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04870BD" w14:textId="77777777" w:rsidR="00B962D4" w:rsidRDefault="00B962D4" w:rsidP="00A05163">
            <w:pPr>
              <w:jc w:val="both"/>
            </w:pPr>
            <w:r w:rsidRPr="0E3B38C2">
              <w:rPr>
                <w:sz w:val="22"/>
                <w:szCs w:val="22"/>
              </w:rPr>
              <w:t>B3_W01</w:t>
            </w:r>
          </w:p>
          <w:p w14:paraId="5619F6CC"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1DDEC7" w14:textId="77777777" w:rsidR="00B962D4" w:rsidRDefault="00B962D4" w:rsidP="00A05163">
            <w:pPr>
              <w:jc w:val="both"/>
            </w:pPr>
            <w:r w:rsidRPr="4422E8A5">
              <w:rPr>
                <w:sz w:val="22"/>
                <w:szCs w:val="22"/>
              </w:rPr>
              <w:t>Zna podział mikroorganizmów i wymienia cechy mikroorganizmów, związane z klasyfikacją i budową komórek</w:t>
            </w:r>
          </w:p>
          <w:p w14:paraId="3DF85CFF" w14:textId="77777777" w:rsidR="00B962D4" w:rsidRPr="00B33361" w:rsidRDefault="00B962D4"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148145" w14:textId="77777777" w:rsidR="00B962D4" w:rsidRPr="00B33361" w:rsidRDefault="00B962D4" w:rsidP="00A05163">
            <w:pPr>
              <w:spacing w:before="60" w:after="60"/>
            </w:pPr>
            <w:r w:rsidRPr="4422E8A5">
              <w:rPr>
                <w:sz w:val="22"/>
                <w:szCs w:val="22"/>
              </w:rPr>
              <w:t>K_W02</w:t>
            </w:r>
          </w:p>
        </w:tc>
        <w:tc>
          <w:tcPr>
            <w:tcW w:w="1277" w:type="dxa"/>
            <w:tcBorders>
              <w:top w:val="single" w:sz="8" w:space="0" w:color="auto"/>
              <w:left w:val="single" w:sz="4" w:space="0" w:color="auto"/>
              <w:bottom w:val="single" w:sz="8" w:space="0" w:color="auto"/>
              <w:right w:val="single" w:sz="4" w:space="0" w:color="auto"/>
            </w:tcBorders>
          </w:tcPr>
          <w:p w14:paraId="39B01DB7" w14:textId="77777777" w:rsidR="00B962D4" w:rsidRDefault="00B962D4" w:rsidP="00A05163">
            <w:pPr>
              <w:spacing w:before="60" w:after="60"/>
              <w:rPr>
                <w:rFonts w:eastAsia="Times New Roman" w:cs="Times New Roman"/>
              </w:rPr>
            </w:pPr>
            <w:r w:rsidRPr="75843DC6">
              <w:rPr>
                <w:rFonts w:eastAsia="Times New Roman" w:cs="Times New Roman"/>
                <w:sz w:val="22"/>
                <w:szCs w:val="22"/>
              </w:rPr>
              <w:t>wykład/</w:t>
            </w:r>
          </w:p>
          <w:p w14:paraId="3470D3D1" w14:textId="77777777" w:rsidR="00B962D4" w:rsidRPr="00B33361" w:rsidRDefault="00B962D4" w:rsidP="00A05163">
            <w:pPr>
              <w:spacing w:before="60" w:after="60"/>
              <w:rPr>
                <w:rFonts w:eastAsia="Times New Roman" w:cs="Times New Roman"/>
              </w:rPr>
            </w:pPr>
            <w:r w:rsidRPr="75843DC6">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77AC6B3" w14:textId="77777777" w:rsidR="00B962D4" w:rsidRPr="00B33361" w:rsidRDefault="00B962D4" w:rsidP="00A05163">
            <w:pPr>
              <w:spacing w:before="60" w:after="60"/>
              <w:rPr>
                <w:rFonts w:eastAsia="Times New Roman" w:cs="Times New Roman"/>
              </w:rPr>
            </w:pPr>
            <w:r w:rsidRPr="75843DC6">
              <w:rPr>
                <w:rFonts w:eastAsia="Times New Roman" w:cs="Times New Roman"/>
                <w:sz w:val="22"/>
                <w:szCs w:val="22"/>
              </w:rPr>
              <w:t>Kolokwium z wykładów</w:t>
            </w:r>
          </w:p>
        </w:tc>
      </w:tr>
      <w:tr w:rsidR="00B962D4" w:rsidRPr="00B33361" w14:paraId="7D7F6455"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CD2245D" w14:textId="77777777" w:rsidR="00B962D4" w:rsidRDefault="00B962D4" w:rsidP="00A05163">
            <w:pPr>
              <w:spacing w:line="276" w:lineRule="auto"/>
            </w:pPr>
            <w:r w:rsidRPr="0E3B38C2">
              <w:rPr>
                <w:sz w:val="22"/>
                <w:szCs w:val="22"/>
              </w:rPr>
              <w:t>B3_W02</w:t>
            </w:r>
          </w:p>
          <w:p w14:paraId="24CA08C9"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BFCA61" w14:textId="77777777" w:rsidR="00B962D4" w:rsidRDefault="00B962D4" w:rsidP="00A05163">
            <w:r>
              <w:rPr>
                <w:sz w:val="22"/>
                <w:szCs w:val="22"/>
              </w:rPr>
              <w:t>Wymienia czynniki wpływające na wzrost drobnoustrojów</w:t>
            </w:r>
          </w:p>
          <w:p w14:paraId="59C3D064" w14:textId="77777777" w:rsidR="00B962D4" w:rsidRPr="000E4B21" w:rsidRDefault="00B962D4"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81E6E8F" w14:textId="77777777" w:rsidR="00B962D4" w:rsidRDefault="00B962D4" w:rsidP="00A05163">
            <w:pPr>
              <w:jc w:val="center"/>
            </w:pPr>
            <w:r>
              <w:rPr>
                <w:sz w:val="22"/>
                <w:szCs w:val="22"/>
              </w:rPr>
              <w:t>K_W02</w:t>
            </w:r>
          </w:p>
          <w:p w14:paraId="528442CF"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703D764"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wykład/</w:t>
            </w:r>
          </w:p>
          <w:p w14:paraId="296AE927"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ćwiczenia laboratoryj</w:t>
            </w:r>
            <w:r w:rsidRPr="4422E8A5">
              <w:rPr>
                <w:rFonts w:eastAsia="Times New Roman" w:cs="Times New Roman"/>
                <w:sz w:val="22"/>
                <w:szCs w:val="22"/>
              </w:rPr>
              <w:lastRenderedPageBreak/>
              <w:t xml:space="preserve">ne </w:t>
            </w:r>
            <w:r>
              <w:br/>
            </w:r>
          </w:p>
        </w:tc>
        <w:tc>
          <w:tcPr>
            <w:tcW w:w="1525" w:type="dxa"/>
            <w:gridSpan w:val="2"/>
            <w:tcBorders>
              <w:top w:val="single" w:sz="8" w:space="0" w:color="auto"/>
              <w:left w:val="single" w:sz="4" w:space="0" w:color="auto"/>
              <w:bottom w:val="single" w:sz="8" w:space="0" w:color="auto"/>
            </w:tcBorders>
          </w:tcPr>
          <w:p w14:paraId="057F3E22" w14:textId="77777777" w:rsidR="00B962D4" w:rsidRPr="00B33361" w:rsidRDefault="00B962D4" w:rsidP="00A05163">
            <w:pPr>
              <w:spacing w:before="60" w:after="60"/>
              <w:rPr>
                <w:rFonts w:eastAsia="Times New Roman" w:cs="Times New Roman"/>
              </w:rPr>
            </w:pPr>
            <w:r w:rsidRPr="75843DC6">
              <w:rPr>
                <w:rFonts w:eastAsia="Times New Roman" w:cs="Times New Roman"/>
                <w:sz w:val="22"/>
                <w:szCs w:val="22"/>
              </w:rPr>
              <w:lastRenderedPageBreak/>
              <w:t xml:space="preserve">Kolokwium z wykładów </w:t>
            </w:r>
          </w:p>
        </w:tc>
      </w:tr>
      <w:tr w:rsidR="00B962D4" w14:paraId="1A888379"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B3903BF" w14:textId="77777777" w:rsidR="00B962D4" w:rsidRDefault="00B962D4" w:rsidP="00A05163">
            <w:pPr>
              <w:spacing w:line="276" w:lineRule="auto"/>
            </w:pPr>
            <w:r w:rsidRPr="0E3B38C2">
              <w:rPr>
                <w:sz w:val="22"/>
                <w:szCs w:val="22"/>
              </w:rPr>
              <w:lastRenderedPageBreak/>
              <w:t>B3_U01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517B65" w14:textId="77777777" w:rsidR="00B962D4" w:rsidRDefault="00B962D4" w:rsidP="00A05163">
            <w:r w:rsidRPr="4422E8A5">
              <w:rPr>
                <w:rFonts w:eastAsia="Times New Roman" w:cs="Times New Roman"/>
                <w:sz w:val="22"/>
                <w:szCs w:val="22"/>
              </w:rPr>
              <w:t>Potrafi posługiwać się szkłem, sprzętem i aparaturą mikrobiologiczną.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1F7B6B2" w14:textId="77777777" w:rsidR="00B962D4" w:rsidRDefault="00B962D4" w:rsidP="00A05163">
            <w:pPr>
              <w:jc w:val="center"/>
            </w:pPr>
            <w:r w:rsidRPr="4422E8A5">
              <w:rPr>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27289ECF" w14:textId="77777777" w:rsidR="00B962D4" w:rsidRDefault="00B962D4" w:rsidP="00A05163">
            <w:r w:rsidRPr="4422E8A5">
              <w:t xml:space="preserve">ćwiczenia laboratoryjne  </w:t>
            </w:r>
          </w:p>
        </w:tc>
        <w:tc>
          <w:tcPr>
            <w:tcW w:w="1525" w:type="dxa"/>
            <w:gridSpan w:val="2"/>
            <w:tcBorders>
              <w:top w:val="single" w:sz="8" w:space="0" w:color="auto"/>
              <w:left w:val="single" w:sz="4" w:space="0" w:color="auto"/>
              <w:bottom w:val="single" w:sz="8" w:space="0" w:color="auto"/>
            </w:tcBorders>
          </w:tcPr>
          <w:p w14:paraId="5C61445D" w14:textId="77777777" w:rsidR="00B962D4" w:rsidRDefault="00B962D4" w:rsidP="00A05163">
            <w:r w:rsidRPr="3601830B">
              <w:rPr>
                <w:sz w:val="22"/>
                <w:szCs w:val="22"/>
              </w:rPr>
              <w:t xml:space="preserve">Sprawozdanie z ćwiczeń / kolokwium </w:t>
            </w:r>
          </w:p>
        </w:tc>
      </w:tr>
      <w:tr w:rsidR="00B962D4" w:rsidRPr="00B33361" w14:paraId="33B11090"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02286AB7" w14:textId="77777777" w:rsidR="00B962D4" w:rsidRDefault="00B962D4" w:rsidP="00A05163">
            <w:pPr>
              <w:spacing w:line="276" w:lineRule="auto"/>
            </w:pPr>
            <w:r w:rsidRPr="0E3B38C2">
              <w:rPr>
                <w:sz w:val="22"/>
                <w:szCs w:val="22"/>
              </w:rPr>
              <w:t>B3_U02</w:t>
            </w:r>
          </w:p>
          <w:p w14:paraId="639292F8"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1D1F8C" w14:textId="77777777" w:rsidR="00B962D4" w:rsidRDefault="00B962D4" w:rsidP="00A05163">
            <w:pPr>
              <w:jc w:val="both"/>
            </w:pPr>
            <w:r>
              <w:rPr>
                <w:sz w:val="22"/>
                <w:szCs w:val="22"/>
              </w:rPr>
              <w:t xml:space="preserve">Przygotowuje sterylne podłoże mikrobiologiczne, pobiera próbki i dokonuje posiewu </w:t>
            </w:r>
          </w:p>
          <w:p w14:paraId="3D4FF41C" w14:textId="77777777" w:rsidR="00B962D4" w:rsidRPr="000E4B21" w:rsidRDefault="00B962D4" w:rsidP="00A05163">
            <w:pPr>
              <w:spacing w:line="276" w:lineRule="auto"/>
              <w:jc w:val="both"/>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549D21" w14:textId="77777777" w:rsidR="00B962D4" w:rsidRPr="00B33361" w:rsidRDefault="00B962D4" w:rsidP="00A05163">
            <w:pPr>
              <w:spacing w:before="60" w:after="60"/>
            </w:pPr>
            <w:r>
              <w:rPr>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2C1CD55A"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6931B9C8"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Sprawozdanie z ćwiczeń/ kolokwium</w:t>
            </w:r>
          </w:p>
        </w:tc>
      </w:tr>
      <w:tr w:rsidR="00B962D4" w:rsidRPr="00B33361" w14:paraId="339B0B37"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AD53529" w14:textId="77777777" w:rsidR="00B962D4" w:rsidRDefault="00B962D4" w:rsidP="00A05163">
            <w:pPr>
              <w:spacing w:line="276" w:lineRule="auto"/>
            </w:pPr>
            <w:r w:rsidRPr="0E3B38C2">
              <w:rPr>
                <w:sz w:val="22"/>
                <w:szCs w:val="22"/>
              </w:rPr>
              <w:t>B3_U03</w:t>
            </w:r>
          </w:p>
          <w:p w14:paraId="50653F5C"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3C819D" w14:textId="77777777" w:rsidR="00B962D4" w:rsidRDefault="00B962D4" w:rsidP="00A05163">
            <w:pPr>
              <w:jc w:val="both"/>
            </w:pPr>
            <w:r>
              <w:rPr>
                <w:sz w:val="22"/>
                <w:szCs w:val="22"/>
              </w:rPr>
              <w:t xml:space="preserve">Sporządza preparat mikrobiologiczny poznanymi technikami </w:t>
            </w:r>
          </w:p>
          <w:p w14:paraId="47455208" w14:textId="77777777" w:rsidR="00B962D4" w:rsidRPr="000E4B21" w:rsidRDefault="00B962D4" w:rsidP="00A05163">
            <w:pPr>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968C942" w14:textId="77777777" w:rsidR="00B962D4" w:rsidRPr="00B33361" w:rsidRDefault="00B962D4" w:rsidP="00A05163">
            <w:pPr>
              <w:spacing w:before="60" w:after="60"/>
            </w:pPr>
            <w:r>
              <w:rPr>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53FDC656"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49AEB785"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Sprawozdanie z ćwiczeń/</w:t>
            </w:r>
          </w:p>
          <w:p w14:paraId="4EC340D5"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kolokwium</w:t>
            </w:r>
          </w:p>
        </w:tc>
      </w:tr>
      <w:tr w:rsidR="00B962D4" w:rsidRPr="00B33361" w14:paraId="64701C7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5E09FCAB" w14:textId="77777777" w:rsidR="00B962D4" w:rsidRDefault="00B962D4" w:rsidP="00A05163">
            <w:pPr>
              <w:spacing w:line="276" w:lineRule="auto"/>
            </w:pPr>
            <w:r w:rsidRPr="0E3B38C2">
              <w:rPr>
                <w:sz w:val="22"/>
                <w:szCs w:val="22"/>
              </w:rPr>
              <w:t>B3_U04</w:t>
            </w:r>
          </w:p>
          <w:p w14:paraId="402F1519" w14:textId="77777777" w:rsidR="00B962D4" w:rsidRDefault="00B962D4"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4925EA" w14:textId="77777777" w:rsidR="00B962D4" w:rsidRPr="000E4B21" w:rsidRDefault="00B962D4" w:rsidP="00A05163">
            <w:pPr>
              <w:spacing w:line="276" w:lineRule="auto"/>
              <w:jc w:val="both"/>
              <w:rPr>
                <w:b/>
              </w:rPr>
            </w:pPr>
            <w:r>
              <w:rPr>
                <w:sz w:val="22"/>
                <w:szCs w:val="22"/>
              </w:rPr>
              <w:t>Oznacza i identyfikuje mikroorganizmy w różnych próbkach, produktach, powierzchniach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64066F0" w14:textId="77777777" w:rsidR="00B962D4" w:rsidRPr="00B33361" w:rsidRDefault="00B962D4" w:rsidP="00A05163">
            <w:pPr>
              <w:spacing w:before="60" w:after="60"/>
            </w:pPr>
            <w:r>
              <w:rPr>
                <w:sz w:val="22"/>
                <w:szCs w:val="22"/>
              </w:rPr>
              <w:t>K_U09</w:t>
            </w:r>
          </w:p>
        </w:tc>
        <w:tc>
          <w:tcPr>
            <w:tcW w:w="1277" w:type="dxa"/>
            <w:tcBorders>
              <w:top w:val="single" w:sz="8" w:space="0" w:color="auto"/>
              <w:left w:val="single" w:sz="4" w:space="0" w:color="auto"/>
              <w:bottom w:val="single" w:sz="8" w:space="0" w:color="auto"/>
              <w:right w:val="single" w:sz="4" w:space="0" w:color="auto"/>
            </w:tcBorders>
          </w:tcPr>
          <w:p w14:paraId="5FB9D25D"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76C81711"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Sprawozdanie z ćwiczeń/</w:t>
            </w:r>
          </w:p>
          <w:p w14:paraId="7529ECD8"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kolokwium</w:t>
            </w:r>
          </w:p>
        </w:tc>
      </w:tr>
      <w:tr w:rsidR="00B962D4" w:rsidRPr="00B33361" w14:paraId="12BBA402"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C010721" w14:textId="77777777" w:rsidR="00B962D4" w:rsidRPr="00B33361" w:rsidRDefault="00B962D4" w:rsidP="00A05163">
            <w:pPr>
              <w:spacing w:line="276" w:lineRule="auto"/>
            </w:pPr>
            <w:r w:rsidRPr="0E3B38C2">
              <w:rPr>
                <w:sz w:val="22"/>
                <w:szCs w:val="22"/>
              </w:rPr>
              <w:t>B3_K01</w:t>
            </w:r>
          </w:p>
          <w:p w14:paraId="0E7B472C" w14:textId="77777777" w:rsidR="00B962D4" w:rsidRDefault="00B962D4"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DA135D" w14:textId="2C5EBACB" w:rsidR="00B962D4" w:rsidRPr="00C22171" w:rsidRDefault="006D20BD" w:rsidP="00A05163">
            <w:pPr>
              <w:pStyle w:val="Default"/>
              <w:jc w:val="both"/>
            </w:pPr>
            <w:r w:rsidRPr="3D11485D">
              <w:rPr>
                <w:sz w:val="22"/>
                <w:szCs w:val="22"/>
              </w:rPr>
              <w:t>Ustala priorytety służące realizacji ok</w:t>
            </w:r>
            <w:r>
              <w:rPr>
                <w:sz w:val="22"/>
                <w:szCs w:val="22"/>
              </w:rPr>
              <w:t xml:space="preserve">reślonego zadania, związanego z zakresem </w:t>
            </w:r>
            <w:r w:rsidRPr="006D20BD">
              <w:rPr>
                <w:sz w:val="22"/>
                <w:szCs w:val="22"/>
              </w:rPr>
              <w:t>inżynierii jakości</w:t>
            </w:r>
            <w:r>
              <w:rPr>
                <w:sz w:val="22"/>
                <w:szCs w:val="22"/>
              </w:rPr>
              <w:t xml:space="preserve">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25A9A8" w14:textId="77777777" w:rsidR="00B962D4" w:rsidRPr="00D52591" w:rsidRDefault="00B962D4" w:rsidP="00A05163">
            <w:pPr>
              <w:jc w:val="center"/>
            </w:pPr>
            <w:r w:rsidRPr="00D52591">
              <w:rPr>
                <w:rFonts w:cs="Times New Roman"/>
                <w:sz w:val="22"/>
                <w:szCs w:val="22"/>
              </w:rPr>
              <w:t>K_K0</w:t>
            </w:r>
            <w:r>
              <w:rPr>
                <w:rFonts w:cs="Times New Roman"/>
                <w:sz w:val="22"/>
                <w:szCs w:val="22"/>
              </w:rPr>
              <w:t>4</w:t>
            </w:r>
          </w:p>
          <w:p w14:paraId="15EA67D4"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C9DE2AA" w14:textId="77777777" w:rsidR="00B962D4" w:rsidRPr="00B33361" w:rsidRDefault="00B962D4" w:rsidP="00A05163">
            <w:pPr>
              <w:spacing w:before="60" w:after="60"/>
              <w:rPr>
                <w:rFonts w:eastAsia="Times New Roman" w:cs="Times New Roman"/>
              </w:rPr>
            </w:pPr>
            <w:r w:rsidRPr="4422E8A5">
              <w:rPr>
                <w:rFonts w:eastAsia="Times New Roman" w:cs="Times New Roman"/>
                <w:sz w:val="22"/>
                <w:szCs w:val="22"/>
              </w:rPr>
              <w:t xml:space="preserve">ćwiczenia laboratoryjne </w:t>
            </w:r>
          </w:p>
        </w:tc>
        <w:tc>
          <w:tcPr>
            <w:tcW w:w="1525" w:type="dxa"/>
            <w:gridSpan w:val="2"/>
            <w:tcBorders>
              <w:top w:val="single" w:sz="8" w:space="0" w:color="auto"/>
              <w:left w:val="single" w:sz="4" w:space="0" w:color="auto"/>
              <w:bottom w:val="single" w:sz="8" w:space="0" w:color="auto"/>
            </w:tcBorders>
          </w:tcPr>
          <w:p w14:paraId="300D8BDF" w14:textId="77777777" w:rsidR="00B962D4" w:rsidRPr="00B33361" w:rsidRDefault="00B962D4" w:rsidP="00A05163">
            <w:pPr>
              <w:spacing w:before="60" w:after="60"/>
              <w:rPr>
                <w:rFonts w:eastAsia="Times New Roman" w:cs="Times New Roman"/>
              </w:rPr>
            </w:pPr>
            <w:r w:rsidRPr="75843DC6">
              <w:rPr>
                <w:rFonts w:eastAsia="Times New Roman" w:cs="Times New Roman"/>
                <w:sz w:val="22"/>
                <w:szCs w:val="22"/>
              </w:rPr>
              <w:t xml:space="preserve">Obserwacja   </w:t>
            </w:r>
          </w:p>
        </w:tc>
      </w:tr>
      <w:tr w:rsidR="00B962D4" w:rsidRPr="00B33361" w14:paraId="79997981" w14:textId="77777777" w:rsidTr="4522BCAB">
        <w:tc>
          <w:tcPr>
            <w:tcW w:w="9181" w:type="dxa"/>
            <w:gridSpan w:val="7"/>
            <w:shd w:val="clear" w:color="auto" w:fill="D9D9D9" w:themeFill="background1" w:themeFillShade="D9"/>
          </w:tcPr>
          <w:p w14:paraId="438FAAD5" w14:textId="77777777" w:rsidR="00B962D4" w:rsidRPr="00237FA3" w:rsidRDefault="00B962D4" w:rsidP="00A05163">
            <w:pPr>
              <w:spacing w:before="60" w:after="60"/>
              <w:jc w:val="center"/>
              <w:rPr>
                <w:b/>
              </w:rPr>
            </w:pPr>
            <w:r w:rsidRPr="002057B8">
              <w:rPr>
                <w:b/>
                <w:sz w:val="22"/>
                <w:szCs w:val="22"/>
              </w:rPr>
              <w:t>Nakład pracy studenta (bilans punktów ECTS)</w:t>
            </w:r>
          </w:p>
        </w:tc>
      </w:tr>
      <w:tr w:rsidR="00B962D4" w:rsidRPr="00B33361" w14:paraId="120DC02D" w14:textId="77777777" w:rsidTr="4522BCAB">
        <w:trPr>
          <w:trHeight w:val="1495"/>
        </w:trPr>
        <w:tc>
          <w:tcPr>
            <w:tcW w:w="2977" w:type="dxa"/>
            <w:gridSpan w:val="2"/>
            <w:tcBorders>
              <w:right w:val="nil"/>
            </w:tcBorders>
            <w:shd w:val="clear" w:color="auto" w:fill="D9D9D9" w:themeFill="background1" w:themeFillShade="D9"/>
          </w:tcPr>
          <w:p w14:paraId="0FD738AF" w14:textId="77777777" w:rsidR="00B962D4" w:rsidRPr="002057B8" w:rsidRDefault="00B962D4"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4EA65DED" w14:textId="77777777" w:rsidR="00B962D4" w:rsidRPr="00B33361" w:rsidRDefault="00B962D4" w:rsidP="00A05163">
            <w:r w:rsidRPr="51C64C08">
              <w:rPr>
                <w:sz w:val="22"/>
                <w:szCs w:val="22"/>
              </w:rPr>
              <w:t>4</w:t>
            </w:r>
          </w:p>
        </w:tc>
        <w:tc>
          <w:tcPr>
            <w:tcW w:w="788" w:type="dxa"/>
            <w:tcBorders>
              <w:left w:val="nil"/>
            </w:tcBorders>
            <w:textDirection w:val="btLr"/>
          </w:tcPr>
          <w:p w14:paraId="5F6E2A75" w14:textId="77777777" w:rsidR="00B962D4" w:rsidRPr="00237FA3" w:rsidRDefault="00B962D4"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205FB0C9" w14:textId="77777777" w:rsidR="00B962D4" w:rsidRPr="00237FA3" w:rsidRDefault="00B962D4" w:rsidP="00A05163">
            <w:pPr>
              <w:spacing w:before="60" w:after="60"/>
              <w:ind w:left="113" w:right="113"/>
              <w:rPr>
                <w:sz w:val="20"/>
                <w:szCs w:val="20"/>
              </w:rPr>
            </w:pPr>
            <w:r w:rsidRPr="00237FA3">
              <w:rPr>
                <w:sz w:val="20"/>
                <w:szCs w:val="20"/>
              </w:rPr>
              <w:t>Niestacjonarne</w:t>
            </w:r>
          </w:p>
        </w:tc>
      </w:tr>
      <w:tr w:rsidR="00B962D4" w:rsidRPr="00B33361" w14:paraId="54AB253B" w14:textId="77777777" w:rsidTr="4522BCAB">
        <w:tc>
          <w:tcPr>
            <w:tcW w:w="2977" w:type="dxa"/>
            <w:gridSpan w:val="2"/>
            <w:tcBorders>
              <w:right w:val="nil"/>
            </w:tcBorders>
            <w:shd w:val="clear" w:color="auto" w:fill="D9D9D9" w:themeFill="background1" w:themeFillShade="D9"/>
          </w:tcPr>
          <w:p w14:paraId="349237D2" w14:textId="77777777" w:rsidR="00B962D4" w:rsidRPr="009B7764" w:rsidRDefault="00B962D4"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687432FA" w14:textId="77777777" w:rsidR="00B962D4" w:rsidRPr="00990488" w:rsidRDefault="25676CEF" w:rsidP="4522BCAB">
            <w:pPr>
              <w:rPr>
                <w:rFonts w:eastAsia="Times New Roman" w:cs="Times New Roman"/>
                <w:sz w:val="22"/>
                <w:szCs w:val="22"/>
              </w:rPr>
            </w:pPr>
            <w:r w:rsidRPr="4522BCAB">
              <w:rPr>
                <w:rFonts w:eastAsia="Times New Roman" w:cs="Times New Roman"/>
                <w:sz w:val="22"/>
                <w:szCs w:val="22"/>
              </w:rPr>
              <w:t>Wykład</w:t>
            </w:r>
          </w:p>
          <w:p w14:paraId="4CD489CB" w14:textId="77777777" w:rsidR="00B962D4" w:rsidRPr="00990488" w:rsidRDefault="25676CEF" w:rsidP="4522BCAB">
            <w:pPr>
              <w:rPr>
                <w:rFonts w:eastAsia="Times New Roman" w:cs="Times New Roman"/>
              </w:rPr>
            </w:pPr>
            <w:r w:rsidRPr="4522BCAB">
              <w:rPr>
                <w:rFonts w:eastAsia="Times New Roman" w:cs="Times New Roman"/>
                <w:sz w:val="22"/>
                <w:szCs w:val="22"/>
              </w:rPr>
              <w:t>Ćwiczenia laboratoryjne</w:t>
            </w:r>
          </w:p>
          <w:p w14:paraId="10B71CF2" w14:textId="77777777" w:rsidR="00B962D4" w:rsidRPr="00990488" w:rsidRDefault="00B962D4" w:rsidP="4522BCAB">
            <w:pPr>
              <w:rPr>
                <w:rFonts w:eastAsia="Times New Roman" w:cs="Times New Roman"/>
                <w:b/>
                <w:bCs/>
              </w:rPr>
            </w:pPr>
          </w:p>
          <w:p w14:paraId="5BDE2E7A" w14:textId="77777777" w:rsidR="00B962D4" w:rsidRPr="00990488" w:rsidRDefault="00B962D4" w:rsidP="4522BCAB">
            <w:pPr>
              <w:rPr>
                <w:rFonts w:eastAsia="Times New Roman" w:cs="Times New Roman"/>
                <w:b/>
                <w:bCs/>
              </w:rPr>
            </w:pPr>
          </w:p>
          <w:p w14:paraId="75A9F1DB" w14:textId="77777777" w:rsidR="00B962D4" w:rsidRPr="00990488" w:rsidRDefault="25676CEF" w:rsidP="4522BCAB">
            <w:pPr>
              <w:rPr>
                <w:rFonts w:eastAsia="Times New Roman" w:cs="Times New Roman"/>
                <w:b/>
                <w:bCs/>
              </w:rPr>
            </w:pPr>
            <w:r w:rsidRPr="4522BCAB">
              <w:rPr>
                <w:rFonts w:eastAsia="Times New Roman" w:cs="Times New Roman"/>
                <w:b/>
                <w:bCs/>
                <w:sz w:val="22"/>
                <w:szCs w:val="22"/>
              </w:rPr>
              <w:t>w sumie:</w:t>
            </w:r>
          </w:p>
          <w:p w14:paraId="13B06236" w14:textId="77777777" w:rsidR="00B962D4" w:rsidRPr="00990488" w:rsidRDefault="25676CEF" w:rsidP="4522BCAB">
            <w:pPr>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70B46AA3" w14:textId="77777777" w:rsidR="00B962D4" w:rsidRPr="00990488" w:rsidRDefault="00B962D4" w:rsidP="00A05163">
            <w:pPr>
              <w:widowControl/>
              <w:suppressAutoHyphens w:val="0"/>
              <w:jc w:val="center"/>
            </w:pPr>
            <w:r w:rsidRPr="2F26B1CA">
              <w:rPr>
                <w:sz w:val="22"/>
                <w:szCs w:val="22"/>
              </w:rPr>
              <w:t>15</w:t>
            </w:r>
          </w:p>
          <w:p w14:paraId="546BD1D2" w14:textId="77777777" w:rsidR="00B962D4" w:rsidRPr="00990488" w:rsidRDefault="00B962D4" w:rsidP="00A05163">
            <w:pPr>
              <w:widowControl/>
              <w:suppressAutoHyphens w:val="0"/>
              <w:jc w:val="center"/>
            </w:pPr>
            <w:r w:rsidRPr="4F77E859">
              <w:rPr>
                <w:sz w:val="22"/>
                <w:szCs w:val="22"/>
              </w:rPr>
              <w:t>30</w:t>
            </w:r>
          </w:p>
          <w:p w14:paraId="475D40A0" w14:textId="77777777" w:rsidR="00B962D4" w:rsidRPr="00990488" w:rsidRDefault="00B962D4" w:rsidP="00A05163">
            <w:pPr>
              <w:widowControl/>
              <w:suppressAutoHyphens w:val="0"/>
              <w:jc w:val="center"/>
            </w:pPr>
          </w:p>
          <w:p w14:paraId="5F852412" w14:textId="77777777" w:rsidR="00B962D4" w:rsidRPr="00990488" w:rsidRDefault="00B962D4" w:rsidP="00A05163">
            <w:pPr>
              <w:jc w:val="center"/>
            </w:pPr>
          </w:p>
          <w:p w14:paraId="11C5C09A" w14:textId="77777777" w:rsidR="00B962D4" w:rsidRPr="00990488" w:rsidRDefault="00B962D4" w:rsidP="00A05163">
            <w:pPr>
              <w:jc w:val="center"/>
              <w:rPr>
                <w:b/>
                <w:bCs/>
              </w:rPr>
            </w:pPr>
            <w:r w:rsidRPr="4F77E859">
              <w:rPr>
                <w:b/>
                <w:bCs/>
                <w:sz w:val="22"/>
                <w:szCs w:val="22"/>
              </w:rPr>
              <w:t>45</w:t>
            </w:r>
          </w:p>
          <w:p w14:paraId="6A7A834C" w14:textId="77777777" w:rsidR="00B962D4" w:rsidRPr="00990488" w:rsidRDefault="00B962D4" w:rsidP="00A05163">
            <w:pPr>
              <w:jc w:val="center"/>
            </w:pPr>
            <w:r w:rsidRPr="4F77E859">
              <w:rPr>
                <w:sz w:val="22"/>
                <w:szCs w:val="22"/>
              </w:rPr>
              <w:t>1,8</w:t>
            </w:r>
          </w:p>
        </w:tc>
        <w:tc>
          <w:tcPr>
            <w:tcW w:w="737" w:type="dxa"/>
            <w:tcBorders>
              <w:left w:val="nil"/>
            </w:tcBorders>
          </w:tcPr>
          <w:p w14:paraId="790BF304" w14:textId="77777777" w:rsidR="00B962D4" w:rsidRPr="00990488" w:rsidRDefault="00B962D4" w:rsidP="00A05163">
            <w:pPr>
              <w:widowControl/>
              <w:suppressAutoHyphens w:val="0"/>
              <w:jc w:val="center"/>
            </w:pPr>
            <w:r w:rsidRPr="2F26B1CA">
              <w:rPr>
                <w:sz w:val="22"/>
                <w:szCs w:val="22"/>
              </w:rPr>
              <w:t>8</w:t>
            </w:r>
          </w:p>
          <w:p w14:paraId="5A76DCAF" w14:textId="77777777" w:rsidR="00B962D4" w:rsidRPr="00990488" w:rsidRDefault="00B962D4" w:rsidP="00A05163">
            <w:pPr>
              <w:widowControl/>
              <w:suppressAutoHyphens w:val="0"/>
              <w:jc w:val="center"/>
            </w:pPr>
            <w:r w:rsidRPr="4F77E859">
              <w:rPr>
                <w:sz w:val="22"/>
                <w:szCs w:val="22"/>
              </w:rPr>
              <w:t>15</w:t>
            </w:r>
          </w:p>
          <w:p w14:paraId="1CFD05B6" w14:textId="77777777" w:rsidR="00B962D4" w:rsidRPr="00990488" w:rsidRDefault="00B962D4" w:rsidP="00A05163">
            <w:pPr>
              <w:widowControl/>
              <w:suppressAutoHyphens w:val="0"/>
              <w:jc w:val="center"/>
            </w:pPr>
          </w:p>
          <w:p w14:paraId="31D0CC51" w14:textId="77777777" w:rsidR="00B962D4" w:rsidRPr="00990488" w:rsidRDefault="00B962D4" w:rsidP="00A05163">
            <w:pPr>
              <w:jc w:val="center"/>
            </w:pPr>
          </w:p>
          <w:p w14:paraId="323B17EB" w14:textId="77777777" w:rsidR="00B962D4" w:rsidRPr="00990488" w:rsidRDefault="00B962D4" w:rsidP="00A05163">
            <w:pPr>
              <w:jc w:val="center"/>
              <w:rPr>
                <w:b/>
                <w:bCs/>
              </w:rPr>
            </w:pPr>
            <w:r w:rsidRPr="4F77E859">
              <w:rPr>
                <w:b/>
                <w:bCs/>
                <w:sz w:val="22"/>
                <w:szCs w:val="22"/>
              </w:rPr>
              <w:t>23</w:t>
            </w:r>
          </w:p>
          <w:p w14:paraId="201159B5" w14:textId="77777777" w:rsidR="00B962D4" w:rsidRPr="00990488" w:rsidRDefault="00B962D4" w:rsidP="00A05163">
            <w:pPr>
              <w:jc w:val="center"/>
            </w:pPr>
            <w:r w:rsidRPr="4F77E859">
              <w:rPr>
                <w:sz w:val="22"/>
                <w:szCs w:val="22"/>
              </w:rPr>
              <w:t>0,9</w:t>
            </w:r>
          </w:p>
        </w:tc>
      </w:tr>
      <w:tr w:rsidR="00B962D4" w:rsidRPr="00B33361" w14:paraId="689816F3" w14:textId="77777777" w:rsidTr="4522BCAB">
        <w:tc>
          <w:tcPr>
            <w:tcW w:w="2977" w:type="dxa"/>
            <w:gridSpan w:val="2"/>
            <w:tcBorders>
              <w:right w:val="nil"/>
            </w:tcBorders>
            <w:shd w:val="clear" w:color="auto" w:fill="D9D9D9" w:themeFill="background1" w:themeFillShade="D9"/>
          </w:tcPr>
          <w:p w14:paraId="44C03647" w14:textId="77777777" w:rsidR="00B962D4" w:rsidRPr="002057B8" w:rsidRDefault="00B962D4" w:rsidP="00A05163">
            <w:pPr>
              <w:spacing w:before="60" w:after="60"/>
              <w:rPr>
                <w:b/>
                <w:bCs/>
                <w:color w:val="FF0000"/>
              </w:rPr>
            </w:pPr>
            <w:r w:rsidRPr="2F26B1CA">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1CEF2693" w14:textId="77777777" w:rsidR="00B962D4" w:rsidRDefault="25676CEF" w:rsidP="4522BCAB">
            <w:pPr>
              <w:rPr>
                <w:rFonts w:eastAsia="Times New Roman" w:cs="Times New Roman"/>
                <w:sz w:val="22"/>
                <w:szCs w:val="22"/>
              </w:rPr>
            </w:pPr>
            <w:r w:rsidRPr="4522BCAB">
              <w:rPr>
                <w:rFonts w:eastAsia="Times New Roman" w:cs="Times New Roman"/>
                <w:sz w:val="22"/>
                <w:szCs w:val="22"/>
              </w:rPr>
              <w:t>Przygotowanie do ćwiczeń laboratoryjnych</w:t>
            </w:r>
          </w:p>
          <w:p w14:paraId="1DA794A5" w14:textId="77777777" w:rsidR="00B962D4" w:rsidRDefault="25676CEF" w:rsidP="4522BCAB">
            <w:pPr>
              <w:rPr>
                <w:rFonts w:eastAsia="Times New Roman" w:cs="Times New Roman"/>
                <w:sz w:val="22"/>
                <w:szCs w:val="22"/>
              </w:rPr>
            </w:pPr>
            <w:r w:rsidRPr="4522BCAB">
              <w:rPr>
                <w:rFonts w:eastAsia="Times New Roman" w:cs="Times New Roman"/>
                <w:sz w:val="22"/>
                <w:szCs w:val="22"/>
              </w:rPr>
              <w:t>Przygotowywanie do kolokwium</w:t>
            </w:r>
          </w:p>
          <w:p w14:paraId="40FE3D1B" w14:textId="77777777" w:rsidR="00B962D4" w:rsidRDefault="25676CEF" w:rsidP="4522BCAB">
            <w:pPr>
              <w:rPr>
                <w:rFonts w:eastAsia="Times New Roman" w:cs="Times New Roman"/>
                <w:sz w:val="22"/>
                <w:szCs w:val="22"/>
              </w:rPr>
            </w:pPr>
            <w:r w:rsidRPr="4522BCAB">
              <w:rPr>
                <w:rFonts w:eastAsia="Times New Roman" w:cs="Times New Roman"/>
                <w:sz w:val="22"/>
                <w:szCs w:val="22"/>
              </w:rPr>
              <w:t>Przygotowanie sprawozdań z ćwiczeń laboratoryjnych</w:t>
            </w:r>
          </w:p>
          <w:p w14:paraId="747B135D" w14:textId="77777777" w:rsidR="00B962D4" w:rsidRDefault="25676CEF" w:rsidP="4522BCAB">
            <w:pPr>
              <w:rPr>
                <w:rFonts w:eastAsia="Times New Roman" w:cs="Times New Roman"/>
                <w:sz w:val="22"/>
                <w:szCs w:val="22"/>
              </w:rPr>
            </w:pPr>
            <w:r w:rsidRPr="4522BCAB">
              <w:rPr>
                <w:rFonts w:eastAsia="Times New Roman" w:cs="Times New Roman"/>
                <w:sz w:val="22"/>
                <w:szCs w:val="22"/>
              </w:rPr>
              <w:t>Przygotowanie do zaliczenia wykładu</w:t>
            </w:r>
          </w:p>
          <w:p w14:paraId="30A2DFD5" w14:textId="77777777" w:rsidR="00B962D4" w:rsidRDefault="00B962D4" w:rsidP="4522BCAB">
            <w:pPr>
              <w:rPr>
                <w:rFonts w:eastAsia="Times New Roman" w:cs="Times New Roman"/>
                <w:b/>
                <w:bCs/>
              </w:rPr>
            </w:pPr>
          </w:p>
          <w:p w14:paraId="7371AA65" w14:textId="77777777" w:rsidR="00B962D4" w:rsidRPr="00B33361" w:rsidRDefault="25676CEF" w:rsidP="4522BCAB">
            <w:pPr>
              <w:rPr>
                <w:rFonts w:eastAsia="Times New Roman" w:cs="Times New Roman"/>
                <w:b/>
                <w:bCs/>
              </w:rPr>
            </w:pPr>
            <w:r w:rsidRPr="4522BCAB">
              <w:rPr>
                <w:rFonts w:eastAsia="Times New Roman" w:cs="Times New Roman"/>
                <w:b/>
                <w:bCs/>
                <w:sz w:val="22"/>
                <w:szCs w:val="22"/>
              </w:rPr>
              <w:t>w sumie:</w:t>
            </w:r>
          </w:p>
          <w:p w14:paraId="6AA2D17C" w14:textId="77777777" w:rsidR="00B962D4" w:rsidRPr="00B33361" w:rsidRDefault="25676CEF" w:rsidP="4522BCAB">
            <w:pPr>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034B785D" w14:textId="77777777" w:rsidR="00B962D4" w:rsidRDefault="00B962D4" w:rsidP="00A05163">
            <w:pPr>
              <w:jc w:val="center"/>
            </w:pPr>
            <w:r w:rsidRPr="51C64C08">
              <w:rPr>
                <w:sz w:val="22"/>
                <w:szCs w:val="22"/>
              </w:rPr>
              <w:t>10</w:t>
            </w:r>
          </w:p>
          <w:p w14:paraId="015533FF" w14:textId="77777777" w:rsidR="00B962D4" w:rsidRDefault="00B962D4" w:rsidP="00A05163">
            <w:pPr>
              <w:jc w:val="center"/>
            </w:pPr>
            <w:r w:rsidRPr="51C64C08">
              <w:rPr>
                <w:sz w:val="22"/>
                <w:szCs w:val="22"/>
              </w:rPr>
              <w:t>15</w:t>
            </w:r>
          </w:p>
          <w:p w14:paraId="3CB8778F" w14:textId="77777777" w:rsidR="00B962D4" w:rsidRDefault="00B962D4" w:rsidP="00A05163">
            <w:pPr>
              <w:jc w:val="center"/>
            </w:pPr>
          </w:p>
          <w:p w14:paraId="0BCF8316" w14:textId="77777777" w:rsidR="00B962D4" w:rsidRDefault="00B962D4" w:rsidP="00A05163">
            <w:pPr>
              <w:jc w:val="center"/>
            </w:pPr>
            <w:r w:rsidRPr="51C64C08">
              <w:rPr>
                <w:sz w:val="22"/>
                <w:szCs w:val="22"/>
              </w:rPr>
              <w:t>15</w:t>
            </w:r>
          </w:p>
          <w:p w14:paraId="32E49712" w14:textId="77777777" w:rsidR="00B962D4" w:rsidRDefault="00B962D4" w:rsidP="00A05163">
            <w:pPr>
              <w:jc w:val="center"/>
            </w:pPr>
            <w:r w:rsidRPr="51C64C08">
              <w:rPr>
                <w:sz w:val="22"/>
                <w:szCs w:val="22"/>
              </w:rPr>
              <w:t>15</w:t>
            </w:r>
          </w:p>
          <w:p w14:paraId="06844A3C" w14:textId="77777777" w:rsidR="00B962D4" w:rsidRDefault="00B962D4" w:rsidP="00A05163">
            <w:pPr>
              <w:jc w:val="center"/>
            </w:pPr>
          </w:p>
          <w:p w14:paraId="1C209838" w14:textId="77777777" w:rsidR="00B962D4" w:rsidRDefault="00B962D4" w:rsidP="00A05163">
            <w:pPr>
              <w:jc w:val="center"/>
              <w:rPr>
                <w:b/>
                <w:bCs/>
              </w:rPr>
            </w:pPr>
            <w:r w:rsidRPr="51C64C08">
              <w:rPr>
                <w:b/>
                <w:bCs/>
                <w:sz w:val="22"/>
                <w:szCs w:val="22"/>
              </w:rPr>
              <w:t>55</w:t>
            </w:r>
          </w:p>
          <w:p w14:paraId="297C6D91" w14:textId="77777777" w:rsidR="00B962D4" w:rsidRPr="00B33361" w:rsidRDefault="00B962D4" w:rsidP="00A05163">
            <w:pPr>
              <w:jc w:val="center"/>
            </w:pPr>
            <w:r w:rsidRPr="51C64C08">
              <w:rPr>
                <w:sz w:val="22"/>
                <w:szCs w:val="22"/>
              </w:rPr>
              <w:t>2,2</w:t>
            </w:r>
          </w:p>
        </w:tc>
        <w:tc>
          <w:tcPr>
            <w:tcW w:w="737" w:type="dxa"/>
            <w:tcBorders>
              <w:left w:val="nil"/>
            </w:tcBorders>
          </w:tcPr>
          <w:p w14:paraId="2584299F" w14:textId="77777777" w:rsidR="00B962D4" w:rsidRDefault="00B962D4" w:rsidP="00A05163">
            <w:pPr>
              <w:jc w:val="center"/>
            </w:pPr>
            <w:r w:rsidRPr="51C64C08">
              <w:rPr>
                <w:sz w:val="22"/>
                <w:szCs w:val="22"/>
              </w:rPr>
              <w:t>15</w:t>
            </w:r>
          </w:p>
          <w:p w14:paraId="5A3D7959" w14:textId="77777777" w:rsidR="00B962D4" w:rsidRDefault="00B962D4" w:rsidP="00A05163">
            <w:pPr>
              <w:jc w:val="center"/>
            </w:pPr>
            <w:r w:rsidRPr="51C64C08">
              <w:rPr>
                <w:sz w:val="22"/>
                <w:szCs w:val="22"/>
              </w:rPr>
              <w:t>20</w:t>
            </w:r>
          </w:p>
          <w:p w14:paraId="03653B34" w14:textId="77777777" w:rsidR="00B962D4" w:rsidRDefault="00B962D4" w:rsidP="00A05163">
            <w:pPr>
              <w:jc w:val="center"/>
            </w:pPr>
          </w:p>
          <w:p w14:paraId="5D9CF4A2" w14:textId="77777777" w:rsidR="00B962D4" w:rsidRDefault="00B962D4" w:rsidP="00A05163">
            <w:pPr>
              <w:jc w:val="center"/>
            </w:pPr>
            <w:r w:rsidRPr="51C64C08">
              <w:rPr>
                <w:sz w:val="22"/>
                <w:szCs w:val="22"/>
              </w:rPr>
              <w:t>20</w:t>
            </w:r>
          </w:p>
          <w:p w14:paraId="6961D446" w14:textId="77777777" w:rsidR="00B962D4" w:rsidRDefault="00B962D4" w:rsidP="00A05163">
            <w:pPr>
              <w:jc w:val="center"/>
            </w:pPr>
            <w:r w:rsidRPr="51C64C08">
              <w:rPr>
                <w:sz w:val="22"/>
                <w:szCs w:val="22"/>
              </w:rPr>
              <w:t>22</w:t>
            </w:r>
          </w:p>
          <w:p w14:paraId="69197112" w14:textId="77777777" w:rsidR="00B962D4" w:rsidRDefault="00B962D4" w:rsidP="00A05163">
            <w:pPr>
              <w:jc w:val="center"/>
            </w:pPr>
          </w:p>
          <w:p w14:paraId="1013B21C" w14:textId="77777777" w:rsidR="00B962D4" w:rsidRDefault="00B962D4" w:rsidP="00A05163">
            <w:pPr>
              <w:jc w:val="center"/>
              <w:rPr>
                <w:b/>
                <w:bCs/>
              </w:rPr>
            </w:pPr>
            <w:r w:rsidRPr="51C64C08">
              <w:rPr>
                <w:b/>
                <w:bCs/>
                <w:sz w:val="22"/>
                <w:szCs w:val="22"/>
              </w:rPr>
              <w:t>77</w:t>
            </w:r>
          </w:p>
          <w:p w14:paraId="5EA4853B" w14:textId="77777777" w:rsidR="00B962D4" w:rsidRPr="00B33361" w:rsidRDefault="00B962D4" w:rsidP="00A05163">
            <w:pPr>
              <w:jc w:val="center"/>
            </w:pPr>
            <w:r w:rsidRPr="51C64C08">
              <w:rPr>
                <w:sz w:val="22"/>
                <w:szCs w:val="22"/>
              </w:rPr>
              <w:t>3,1</w:t>
            </w:r>
          </w:p>
        </w:tc>
      </w:tr>
      <w:tr w:rsidR="00B962D4" w:rsidRPr="00B33361" w14:paraId="1F56EB29" w14:textId="77777777" w:rsidTr="4522BCAB">
        <w:tc>
          <w:tcPr>
            <w:tcW w:w="2977" w:type="dxa"/>
            <w:gridSpan w:val="2"/>
            <w:tcBorders>
              <w:right w:val="nil"/>
            </w:tcBorders>
            <w:shd w:val="clear" w:color="auto" w:fill="D9D9D9" w:themeFill="background1" w:themeFillShade="D9"/>
          </w:tcPr>
          <w:p w14:paraId="2DB56569" w14:textId="77777777" w:rsidR="00B962D4" w:rsidRPr="002057B8" w:rsidRDefault="00B962D4"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23002DA9" w14:textId="77777777" w:rsidR="00B962D4" w:rsidRDefault="25676CEF" w:rsidP="4522BCAB">
            <w:pPr>
              <w:rPr>
                <w:rFonts w:eastAsia="Times New Roman" w:cs="Times New Roman"/>
              </w:rPr>
            </w:pPr>
            <w:r w:rsidRPr="4522BCAB">
              <w:rPr>
                <w:rFonts w:eastAsia="Times New Roman" w:cs="Times New Roman"/>
                <w:sz w:val="22"/>
                <w:szCs w:val="22"/>
              </w:rPr>
              <w:t>Ćwiczenia laboratoryjnych</w:t>
            </w:r>
          </w:p>
          <w:p w14:paraId="58E46EEE" w14:textId="77777777" w:rsidR="00B962D4" w:rsidRDefault="25676CEF" w:rsidP="4522BCAB">
            <w:pPr>
              <w:rPr>
                <w:rFonts w:eastAsia="Times New Roman" w:cs="Times New Roman"/>
              </w:rPr>
            </w:pPr>
            <w:r w:rsidRPr="4522BCAB">
              <w:rPr>
                <w:rFonts w:eastAsia="Times New Roman" w:cs="Times New Roman"/>
                <w:sz w:val="22"/>
                <w:szCs w:val="22"/>
              </w:rPr>
              <w:t>Przygotowanie do ćwiczeń laboratoryjnych</w:t>
            </w:r>
          </w:p>
          <w:p w14:paraId="4E8085B0" w14:textId="77777777" w:rsidR="00B962D4" w:rsidRDefault="25676CEF" w:rsidP="4522BCAB">
            <w:pPr>
              <w:rPr>
                <w:rFonts w:eastAsia="Times New Roman" w:cs="Times New Roman"/>
              </w:rPr>
            </w:pPr>
            <w:r w:rsidRPr="4522BCAB">
              <w:rPr>
                <w:rFonts w:eastAsia="Times New Roman" w:cs="Times New Roman"/>
                <w:sz w:val="22"/>
                <w:szCs w:val="22"/>
              </w:rPr>
              <w:t>Przygotowanie sprawozdań z ćwiczeń laboratoryjnych</w:t>
            </w:r>
          </w:p>
          <w:p w14:paraId="339599FD" w14:textId="77777777" w:rsidR="00B962D4" w:rsidRDefault="00B962D4" w:rsidP="4522BCAB">
            <w:pPr>
              <w:rPr>
                <w:rFonts w:eastAsia="Times New Roman" w:cs="Times New Roman"/>
                <w:b/>
                <w:bCs/>
              </w:rPr>
            </w:pPr>
          </w:p>
          <w:p w14:paraId="0D414BB7" w14:textId="77777777" w:rsidR="00B962D4" w:rsidRPr="00B33361" w:rsidRDefault="25676CEF" w:rsidP="4522BCAB">
            <w:pPr>
              <w:rPr>
                <w:rFonts w:eastAsia="Times New Roman" w:cs="Times New Roman"/>
                <w:b/>
                <w:bCs/>
              </w:rPr>
            </w:pPr>
            <w:r w:rsidRPr="4522BCAB">
              <w:rPr>
                <w:rFonts w:eastAsia="Times New Roman" w:cs="Times New Roman"/>
                <w:b/>
                <w:bCs/>
                <w:sz w:val="22"/>
                <w:szCs w:val="22"/>
              </w:rPr>
              <w:t>w sumie:</w:t>
            </w:r>
          </w:p>
          <w:p w14:paraId="1D0265ED" w14:textId="77777777" w:rsidR="00B962D4" w:rsidRPr="00B33361" w:rsidRDefault="25676CEF" w:rsidP="4522BCAB">
            <w:pPr>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000D02A7" w14:textId="77777777" w:rsidR="00B962D4" w:rsidRDefault="00B962D4" w:rsidP="00A05163">
            <w:pPr>
              <w:jc w:val="center"/>
            </w:pPr>
            <w:r>
              <w:t>30</w:t>
            </w:r>
          </w:p>
          <w:p w14:paraId="0E2B7412" w14:textId="77777777" w:rsidR="00B962D4" w:rsidRDefault="00B962D4" w:rsidP="00A05163">
            <w:pPr>
              <w:jc w:val="center"/>
            </w:pPr>
            <w:r>
              <w:t>10</w:t>
            </w:r>
          </w:p>
          <w:p w14:paraId="3410A13F" w14:textId="77777777" w:rsidR="00B962D4" w:rsidRDefault="00B962D4" w:rsidP="00A05163">
            <w:pPr>
              <w:jc w:val="center"/>
            </w:pPr>
          </w:p>
          <w:p w14:paraId="7D06B2B0" w14:textId="77777777" w:rsidR="00B962D4" w:rsidRDefault="00B962D4" w:rsidP="00A05163">
            <w:pPr>
              <w:jc w:val="center"/>
            </w:pPr>
            <w:r>
              <w:t>15</w:t>
            </w:r>
          </w:p>
          <w:p w14:paraId="0501F889" w14:textId="77777777" w:rsidR="00B962D4" w:rsidRDefault="00B962D4" w:rsidP="00A05163">
            <w:pPr>
              <w:jc w:val="center"/>
            </w:pPr>
          </w:p>
          <w:p w14:paraId="37A85724" w14:textId="77777777" w:rsidR="00B962D4" w:rsidRPr="0099789B" w:rsidRDefault="00B962D4" w:rsidP="00A05163">
            <w:pPr>
              <w:jc w:val="center"/>
              <w:rPr>
                <w:b/>
                <w:bCs/>
              </w:rPr>
            </w:pPr>
            <w:r w:rsidRPr="51C64C08">
              <w:rPr>
                <w:b/>
                <w:bCs/>
              </w:rPr>
              <w:t>55</w:t>
            </w:r>
          </w:p>
          <w:p w14:paraId="5023E2D5" w14:textId="77777777" w:rsidR="00B962D4" w:rsidRPr="00B33361" w:rsidRDefault="00B962D4" w:rsidP="00A05163">
            <w:pPr>
              <w:jc w:val="center"/>
            </w:pPr>
            <w:r>
              <w:t>2,2</w:t>
            </w:r>
          </w:p>
        </w:tc>
        <w:tc>
          <w:tcPr>
            <w:tcW w:w="737" w:type="dxa"/>
            <w:tcBorders>
              <w:left w:val="nil"/>
            </w:tcBorders>
          </w:tcPr>
          <w:p w14:paraId="0BC1EEA8" w14:textId="77777777" w:rsidR="00B962D4" w:rsidRDefault="00B962D4" w:rsidP="00A05163">
            <w:pPr>
              <w:jc w:val="center"/>
            </w:pPr>
            <w:r>
              <w:t>15</w:t>
            </w:r>
          </w:p>
          <w:p w14:paraId="29ED5E60" w14:textId="77777777" w:rsidR="00B962D4" w:rsidRDefault="00B962D4" w:rsidP="00A05163">
            <w:pPr>
              <w:jc w:val="center"/>
            </w:pPr>
            <w:r>
              <w:t>15</w:t>
            </w:r>
          </w:p>
          <w:p w14:paraId="124A5D53" w14:textId="77777777" w:rsidR="00B962D4" w:rsidRDefault="00B962D4" w:rsidP="00A05163">
            <w:pPr>
              <w:jc w:val="center"/>
            </w:pPr>
          </w:p>
          <w:p w14:paraId="49EAE177" w14:textId="77777777" w:rsidR="00B962D4" w:rsidRDefault="00B962D4" w:rsidP="00A05163">
            <w:pPr>
              <w:jc w:val="center"/>
            </w:pPr>
            <w:r>
              <w:t>20</w:t>
            </w:r>
          </w:p>
          <w:p w14:paraId="52D8616E" w14:textId="77777777" w:rsidR="00B962D4" w:rsidRDefault="00B962D4" w:rsidP="00A05163">
            <w:pPr>
              <w:jc w:val="center"/>
            </w:pPr>
          </w:p>
          <w:p w14:paraId="521E9293" w14:textId="77777777" w:rsidR="00B962D4" w:rsidRDefault="00B962D4" w:rsidP="00A05163">
            <w:pPr>
              <w:jc w:val="center"/>
              <w:rPr>
                <w:b/>
                <w:bCs/>
              </w:rPr>
            </w:pPr>
            <w:r w:rsidRPr="51C64C08">
              <w:rPr>
                <w:b/>
                <w:bCs/>
              </w:rPr>
              <w:t>50</w:t>
            </w:r>
          </w:p>
          <w:p w14:paraId="79E9F487" w14:textId="77777777" w:rsidR="00B962D4" w:rsidRPr="00B33361" w:rsidRDefault="00B962D4" w:rsidP="00A05163">
            <w:pPr>
              <w:jc w:val="center"/>
            </w:pPr>
            <w:r>
              <w:t>2,0</w:t>
            </w:r>
          </w:p>
        </w:tc>
      </w:tr>
    </w:tbl>
    <w:p w14:paraId="64885125" w14:textId="77777777" w:rsidR="00B962D4" w:rsidRDefault="00B962D4" w:rsidP="00B962D4">
      <w:pPr>
        <w:keepNext/>
        <w:keepLines/>
        <w:spacing w:line="276" w:lineRule="auto"/>
        <w:rPr>
          <w:b/>
        </w:rPr>
      </w:pPr>
    </w:p>
    <w:p w14:paraId="5C9DDCB2" w14:textId="77777777" w:rsidR="00B962D4" w:rsidRPr="00B33361" w:rsidRDefault="00B962D4" w:rsidP="00B962D4">
      <w:pPr>
        <w:keepNext/>
        <w:keepLines/>
        <w:spacing w:line="276" w:lineRule="auto"/>
        <w:rPr>
          <w:b/>
          <w:bCs/>
        </w:rPr>
      </w:pPr>
      <w:r w:rsidRPr="299A2320">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962D4" w:rsidRPr="00B33361" w14:paraId="6E3C464B"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2873DA" w14:textId="77777777" w:rsidR="00B962D4" w:rsidRPr="00B33361" w:rsidRDefault="00B962D4"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3DF14E35" w14:textId="77777777" w:rsidR="00B962D4" w:rsidRPr="00CA3B36" w:rsidRDefault="00B962D4" w:rsidP="00A05163">
            <w:pPr>
              <w:rPr>
                <w:b/>
                <w:bCs/>
              </w:rPr>
            </w:pPr>
            <w:r w:rsidRPr="4422E8A5">
              <w:rPr>
                <w:b/>
                <w:bCs/>
                <w:sz w:val="22"/>
                <w:szCs w:val="22"/>
              </w:rPr>
              <w:t>Wykład:</w:t>
            </w:r>
          </w:p>
          <w:p w14:paraId="6D522330" w14:textId="77777777" w:rsidR="00B962D4" w:rsidRDefault="00B962D4" w:rsidP="00A05163">
            <w:pPr>
              <w:jc w:val="both"/>
            </w:pPr>
            <w:r w:rsidRPr="4422E8A5">
              <w:rPr>
                <w:rFonts w:cs="Times New Roman"/>
                <w:sz w:val="22"/>
                <w:szCs w:val="22"/>
              </w:rPr>
              <w:t xml:space="preserve">Charakterystyka mikroorganizmów (bakterie, drożdże, grzyby). Klasyfikacja, budowa i rozmnażanie bakterii i grzybów. Wymagania pokarmowe i hodowlane mikroorganizmów. Wpływ czynników środowiska na drobnoustroje. Mikroorganizmy w produktach przemysłowych. </w:t>
            </w:r>
            <w:r w:rsidRPr="4422E8A5">
              <w:rPr>
                <w:rFonts w:eastAsia="Times New Roman" w:cs="Times New Roman"/>
                <w:sz w:val="22"/>
                <w:szCs w:val="22"/>
              </w:rPr>
              <w:t xml:space="preserve">Mikroorganizmy w produktach żywnościowych. </w:t>
            </w:r>
          </w:p>
          <w:p w14:paraId="031CE3C6" w14:textId="77777777" w:rsidR="00B962D4" w:rsidRDefault="00B962D4" w:rsidP="00A05163">
            <w:pPr>
              <w:jc w:val="both"/>
              <w:rPr>
                <w:rFonts w:eastAsia="Times New Roman" w:cs="Times New Roman"/>
                <w:b/>
                <w:bCs/>
              </w:rPr>
            </w:pPr>
            <w:r w:rsidRPr="4422E8A5">
              <w:rPr>
                <w:rFonts w:eastAsia="Times New Roman" w:cs="Times New Roman"/>
                <w:b/>
                <w:bCs/>
                <w:sz w:val="22"/>
                <w:szCs w:val="22"/>
              </w:rPr>
              <w:t>Ćwiczenia laboratoryjne:</w:t>
            </w:r>
          </w:p>
          <w:p w14:paraId="065AD5CF" w14:textId="77777777" w:rsidR="00B962D4" w:rsidRPr="009B3FA4" w:rsidRDefault="00B962D4" w:rsidP="00A05163">
            <w:pPr>
              <w:jc w:val="both"/>
            </w:pPr>
            <w:r w:rsidRPr="4422E8A5">
              <w:rPr>
                <w:sz w:val="22"/>
                <w:szCs w:val="22"/>
              </w:rPr>
              <w:t>Zasady bezpiecznej pracy w laboratorium mikrobiologicznym. Wyposażenie laboratorium – podstawowa aparatura, drobny sprzęt i szkło laboratoryjne.</w:t>
            </w:r>
          </w:p>
          <w:p w14:paraId="65C9267D" w14:textId="77777777" w:rsidR="00B962D4" w:rsidRPr="009B3FA4" w:rsidRDefault="00B962D4" w:rsidP="00A05163">
            <w:pPr>
              <w:jc w:val="both"/>
            </w:pPr>
            <w:r w:rsidRPr="4422E8A5">
              <w:rPr>
                <w:sz w:val="22"/>
                <w:szCs w:val="22"/>
              </w:rPr>
              <w:t xml:space="preserve">Techniki mikroskopowe. Budowa i zasada działania mikroskopu, przygotowanie preparatu mikroskopowego, </w:t>
            </w:r>
            <w:r w:rsidRPr="4422E8A5">
              <w:rPr>
                <w:rFonts w:eastAsia="Times New Roman" w:cs="Times New Roman"/>
                <w:sz w:val="22"/>
                <w:szCs w:val="22"/>
              </w:rPr>
              <w:t xml:space="preserve">wykonywanie barwienia preparatów mikroskopowych. Wykonywanie podłoży hodowlanych zróżnicowanych w zależności od rodzaju mikroflory. Wykonywanie sterylizacji suchej i mokrej podłoża, szkła i sprzętu laboratoryjnego. </w:t>
            </w:r>
            <w:r w:rsidRPr="4422E8A5">
              <w:rPr>
                <w:sz w:val="22"/>
                <w:szCs w:val="22"/>
              </w:rPr>
              <w:t xml:space="preserve">Pobieranie próbek do analiz mikrobiologicznych. </w:t>
            </w:r>
            <w:r w:rsidRPr="4422E8A5">
              <w:rPr>
                <w:rFonts w:eastAsia="Times New Roman" w:cs="Times New Roman"/>
                <w:sz w:val="22"/>
                <w:szCs w:val="22"/>
              </w:rPr>
              <w:t xml:space="preserve">Wykonywanie różnymi metodami posiewu i izolacji czystych kultur drobnoustrojów, prowadzenie hodowli. Wzrost drobnoustrojów na podłożach. </w:t>
            </w:r>
            <w:r w:rsidRPr="4422E8A5">
              <w:rPr>
                <w:sz w:val="22"/>
                <w:szCs w:val="22"/>
              </w:rPr>
              <w:t xml:space="preserve">Ilościowe określenie liczby komórek bakteryjnych. </w:t>
            </w:r>
            <w:r w:rsidRPr="4422E8A5">
              <w:rPr>
                <w:rFonts w:eastAsia="Times New Roman" w:cs="Times New Roman"/>
                <w:sz w:val="22"/>
                <w:szCs w:val="22"/>
              </w:rPr>
              <w:t>Analiza mikrobiologiczna na przykładzie wybranych produktów spożywczych</w:t>
            </w:r>
          </w:p>
          <w:p w14:paraId="70D67465" w14:textId="77777777" w:rsidR="00B962D4" w:rsidRPr="00B33361" w:rsidRDefault="00B962D4" w:rsidP="00A05163">
            <w:pPr>
              <w:autoSpaceDE w:val="0"/>
              <w:autoSpaceDN w:val="0"/>
              <w:adjustRightInd w:val="0"/>
            </w:pPr>
          </w:p>
        </w:tc>
      </w:tr>
      <w:tr w:rsidR="00B962D4" w:rsidRPr="00B33361" w14:paraId="13634E3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6191FA" w14:textId="77777777" w:rsidR="00B962D4" w:rsidRPr="00B33361" w:rsidRDefault="00B962D4"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F29D87F" w14:textId="77777777" w:rsidR="00B962D4" w:rsidRPr="009B3FA4" w:rsidRDefault="00B962D4" w:rsidP="00A05163">
            <w:pPr>
              <w:widowControl/>
              <w:shd w:val="clear" w:color="auto" w:fill="FFFFFF" w:themeFill="background1"/>
              <w:suppressAutoHyphens w:val="0"/>
              <w:ind w:right="513"/>
              <w:jc w:val="both"/>
              <w:rPr>
                <w:rFonts w:eastAsia="Times New Roman" w:cs="Times New Roman"/>
                <w:b/>
                <w:bCs/>
              </w:rPr>
            </w:pPr>
            <w:r w:rsidRPr="4422E8A5">
              <w:rPr>
                <w:rFonts w:eastAsia="Times New Roman" w:cs="Times New Roman"/>
                <w:color w:val="000000" w:themeColor="text1"/>
                <w:sz w:val="22"/>
                <w:szCs w:val="22"/>
              </w:rPr>
              <w:t>wykład informacyjny z prezentacją multimedialną, ćwiczenia laboratoryjne</w:t>
            </w:r>
          </w:p>
        </w:tc>
      </w:tr>
      <w:tr w:rsidR="00B962D4" w:rsidRPr="00B33361" w14:paraId="094044D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BC51CB" w14:textId="77777777" w:rsidR="00B962D4" w:rsidRPr="00B33361" w:rsidRDefault="00B962D4" w:rsidP="00A05163">
            <w:pPr>
              <w:autoSpaceDE w:val="0"/>
              <w:autoSpaceDN w:val="0"/>
              <w:adjustRightInd w:val="0"/>
              <w:rPr>
                <w:rFonts w:eastAsia="Calibri"/>
              </w:rPr>
            </w:pPr>
            <w:r w:rsidRPr="299A2320">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711D8CEA" w14:textId="3A59DDD8" w:rsidR="370B0AFD" w:rsidRDefault="370B0AFD" w:rsidP="370B0AFD">
            <w:pPr>
              <w:jc w:val="both"/>
              <w:rPr>
                <w:rFonts w:eastAsia="Times New Roman" w:cs="Times New Roman"/>
                <w:color w:val="000000" w:themeColor="text1"/>
                <w:sz w:val="22"/>
                <w:szCs w:val="22"/>
              </w:rPr>
            </w:pPr>
            <w:r w:rsidRPr="370B0AFD">
              <w:rPr>
                <w:rFonts w:eastAsia="Times New Roman" w:cs="Times New Roman"/>
                <w:color w:val="000000" w:themeColor="text1"/>
                <w:sz w:val="22"/>
                <w:szCs w:val="22"/>
              </w:rPr>
              <w:t>Warunkiem uzyskania przez studenta pozytywnej oceny z przedmiotu jest zaliczenie kolokwiów na ocenę pozytywną i poprawne napisanie wszystkich sprawozdań. Zaliczenia poprawkowe powinny być realizowane do końca semestru, w którym realizowany jest przedmiot.</w:t>
            </w:r>
          </w:p>
          <w:p w14:paraId="30AA1DA6" w14:textId="77777777" w:rsidR="00B962D4" w:rsidRPr="00B33361" w:rsidRDefault="00B962D4" w:rsidP="00A05163">
            <w:pPr>
              <w:jc w:val="both"/>
            </w:pPr>
          </w:p>
        </w:tc>
      </w:tr>
      <w:tr w:rsidR="00B962D4" w:rsidRPr="00B33361" w14:paraId="183DA7F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9ED125" w14:textId="77777777" w:rsidR="00B962D4" w:rsidRPr="00A06C3E" w:rsidRDefault="00B962D4" w:rsidP="00A05163">
            <w:pPr>
              <w:autoSpaceDE w:val="0"/>
              <w:autoSpaceDN w:val="0"/>
              <w:adjustRightInd w:val="0"/>
              <w:rPr>
                <w:b/>
                <w:bCs/>
              </w:rPr>
            </w:pPr>
            <w:r w:rsidRPr="299A2320">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4CA1969" w14:textId="2EBEDA17" w:rsidR="00B962D4" w:rsidRPr="00B33361" w:rsidRDefault="6EB8376E" w:rsidP="00A05163">
            <w:pPr>
              <w:jc w:val="both"/>
            </w:pPr>
            <w:r w:rsidRPr="370B0AFD">
              <w:rPr>
                <w:rFonts w:eastAsia="Times New Roman" w:cs="Times New Roman"/>
                <w:sz w:val="22"/>
                <w:szCs w:val="22"/>
              </w:rPr>
              <w:t xml:space="preserve">Udział w zajęciach na zasadach ogólnych, określonych w regulaminie studiów. </w:t>
            </w:r>
            <w:r w:rsidRPr="370B0AFD">
              <w:rPr>
                <w:rFonts w:eastAsia="Times New Roman" w:cs="Times New Roman"/>
              </w:rPr>
              <w:t xml:space="preserve"> </w:t>
            </w:r>
          </w:p>
        </w:tc>
      </w:tr>
      <w:tr w:rsidR="00B962D4" w:rsidRPr="00B33361" w14:paraId="1ED333A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6267DC" w14:textId="77777777" w:rsidR="00B962D4" w:rsidRPr="00A06C3E" w:rsidRDefault="00B962D4"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A371952" w14:textId="77777777" w:rsidR="00B962D4" w:rsidRPr="009B3FA4" w:rsidRDefault="00B962D4" w:rsidP="00A05163">
            <w:r w:rsidRPr="4422E8A5">
              <w:rPr>
                <w:sz w:val="22"/>
                <w:szCs w:val="22"/>
              </w:rPr>
              <w:t>50% zaliczenie ćwiczeń, 50% zaliczenie wykładów</w:t>
            </w:r>
          </w:p>
        </w:tc>
      </w:tr>
      <w:tr w:rsidR="00B962D4" w:rsidRPr="00B33361" w14:paraId="5391715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7292B3" w14:textId="77777777" w:rsidR="00B962D4" w:rsidRPr="00A06C3E" w:rsidRDefault="00B962D4" w:rsidP="00A05163">
            <w:pPr>
              <w:autoSpaceDE w:val="0"/>
              <w:autoSpaceDN w:val="0"/>
              <w:adjustRightInd w:val="0"/>
              <w:rPr>
                <w:b/>
                <w:bCs/>
              </w:rPr>
            </w:pPr>
            <w:r w:rsidRPr="299A2320">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172937F" w14:textId="4B91833F" w:rsidR="00B962D4" w:rsidRPr="00B33361" w:rsidRDefault="6EB8376E" w:rsidP="00A05163">
            <w:pPr>
              <w:jc w:val="both"/>
              <w:rPr>
                <w:rFonts w:eastAsia="Times New Roman" w:cs="Times New Roman"/>
              </w:rPr>
            </w:pPr>
            <w:r w:rsidRPr="370B0AFD">
              <w:rPr>
                <w:rFonts w:eastAsia="Times New Roman" w:cs="Times New Roman"/>
                <w:sz w:val="22"/>
                <w:szCs w:val="22"/>
              </w:rPr>
              <w:t xml:space="preserve">Jeśli student nie był obecny na zajęciach musi samodzielnie opracować materiał, który był realizowany na zajęciach i zaliczyć go po uzgodnieniu z prowadzącym. </w:t>
            </w:r>
          </w:p>
        </w:tc>
      </w:tr>
      <w:tr w:rsidR="00B962D4" w:rsidRPr="00B33361" w14:paraId="254EA98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B6CAF0" w14:textId="77777777" w:rsidR="00B962D4" w:rsidRPr="00A06C3E" w:rsidRDefault="00B962D4"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8941DF9" w14:textId="77777777" w:rsidR="00B962D4" w:rsidRPr="00B33361" w:rsidRDefault="00B962D4" w:rsidP="00A05163">
            <w:pPr>
              <w:jc w:val="both"/>
            </w:pPr>
            <w:r w:rsidRPr="40994E5C">
              <w:rPr>
                <w:sz w:val="22"/>
                <w:szCs w:val="22"/>
              </w:rPr>
              <w:t xml:space="preserve">Nie dotyczy </w:t>
            </w:r>
          </w:p>
        </w:tc>
      </w:tr>
      <w:tr w:rsidR="00B962D4" w:rsidRPr="00B33361" w14:paraId="0352A43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CB8D18" w14:textId="77777777" w:rsidR="00B962D4" w:rsidRPr="00A06C3E" w:rsidRDefault="00B962D4"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CF0A9C2" w14:textId="77777777" w:rsidR="00B962D4" w:rsidRPr="00170CC3" w:rsidRDefault="00B962D4" w:rsidP="00463A0A">
            <w:pPr>
              <w:pStyle w:val="Akapitzlist"/>
              <w:numPr>
                <w:ilvl w:val="0"/>
                <w:numId w:val="36"/>
              </w:numPr>
              <w:jc w:val="both"/>
              <w:rPr>
                <w:rFonts w:ascii="Times New Roman" w:eastAsia="Times New Roman" w:hAnsi="Times New Roman"/>
              </w:rPr>
            </w:pPr>
            <w:r w:rsidRPr="4422E8A5">
              <w:rPr>
                <w:rFonts w:ascii="Times New Roman" w:eastAsia="Times New Roman" w:hAnsi="Times New Roman"/>
              </w:rPr>
              <w:t>Schlegel H.S. Mikrobiologia ogólna, Wyd. PWN, 2003.</w:t>
            </w:r>
          </w:p>
          <w:p w14:paraId="37AD61BA" w14:textId="77777777" w:rsidR="00B962D4" w:rsidRPr="00170CC3" w:rsidRDefault="00B962D4" w:rsidP="00463A0A">
            <w:pPr>
              <w:pStyle w:val="Akapitzlist"/>
              <w:numPr>
                <w:ilvl w:val="0"/>
                <w:numId w:val="36"/>
              </w:numPr>
              <w:jc w:val="both"/>
              <w:rPr>
                <w:rFonts w:ascii="Times New Roman" w:eastAsia="Times New Roman" w:hAnsi="Times New Roman"/>
              </w:rPr>
            </w:pPr>
            <w:r w:rsidRPr="4422E8A5">
              <w:rPr>
                <w:rFonts w:ascii="Times New Roman" w:eastAsia="Times New Roman" w:hAnsi="Times New Roman"/>
              </w:rPr>
              <w:lastRenderedPageBreak/>
              <w:t>Mikrobiologia pod red. Jadwigi Baj Wydawnictwo Naukowe PWN, Warszawa 2019. </w:t>
            </w:r>
          </w:p>
          <w:p w14:paraId="118AE5EE" w14:textId="77777777" w:rsidR="00B962D4" w:rsidRPr="00170CC3" w:rsidRDefault="00B962D4" w:rsidP="00463A0A">
            <w:pPr>
              <w:pStyle w:val="Akapitzlist"/>
              <w:numPr>
                <w:ilvl w:val="0"/>
                <w:numId w:val="36"/>
              </w:numPr>
              <w:jc w:val="both"/>
              <w:rPr>
                <w:rFonts w:ascii="Times New Roman" w:eastAsia="Times New Roman" w:hAnsi="Times New Roman"/>
              </w:rPr>
            </w:pPr>
            <w:r w:rsidRPr="4422E8A5">
              <w:rPr>
                <w:rFonts w:ascii="Times New Roman" w:eastAsia="Times New Roman" w:hAnsi="Times New Roman"/>
              </w:rPr>
              <w:t>Molenda J. Mikrobiologia żywności pochodzenia zwierzęcego, Wyd. Uniwersytetu Przyrodniczego we Wrocławiu, 2010.</w:t>
            </w:r>
          </w:p>
          <w:p w14:paraId="18A38845" w14:textId="77777777" w:rsidR="00B962D4" w:rsidRPr="00170CC3" w:rsidRDefault="00B962D4" w:rsidP="00463A0A">
            <w:pPr>
              <w:pStyle w:val="Akapitzlist"/>
              <w:numPr>
                <w:ilvl w:val="0"/>
                <w:numId w:val="36"/>
              </w:numPr>
              <w:jc w:val="both"/>
              <w:rPr>
                <w:rFonts w:ascii="Times New Roman" w:eastAsia="Times New Roman" w:hAnsi="Times New Roman"/>
              </w:rPr>
            </w:pPr>
            <w:r w:rsidRPr="4422E8A5">
              <w:rPr>
                <w:rFonts w:ascii="Times New Roman" w:eastAsia="Times New Roman" w:hAnsi="Times New Roman"/>
              </w:rPr>
              <w:t>Libudzisz Z., Kowal K., Żakowska Z. Mikrobiologia techniczna, Tom I Wyd. PWN, 2012.</w:t>
            </w:r>
          </w:p>
          <w:p w14:paraId="54AF8A5E" w14:textId="77777777" w:rsidR="00B962D4" w:rsidRPr="00170CC3" w:rsidRDefault="00B962D4" w:rsidP="00463A0A">
            <w:pPr>
              <w:pStyle w:val="Akapitzlist"/>
              <w:numPr>
                <w:ilvl w:val="0"/>
                <w:numId w:val="36"/>
              </w:numPr>
              <w:jc w:val="both"/>
              <w:rPr>
                <w:rFonts w:ascii="Times New Roman" w:eastAsia="Times New Roman" w:hAnsi="Times New Roman"/>
              </w:rPr>
            </w:pPr>
            <w:r w:rsidRPr="4422E8A5">
              <w:rPr>
                <w:rFonts w:ascii="Times New Roman" w:eastAsia="Times New Roman" w:hAnsi="Times New Roman"/>
              </w:rPr>
              <w:t>Szostak-Kot J.  Mikrobiologia produktów, Wyd. Uniwersytetu Ekonomicznego w Krakowie, 2010.</w:t>
            </w:r>
          </w:p>
          <w:p w14:paraId="6D5C270A" w14:textId="77777777" w:rsidR="00B962D4" w:rsidRPr="00651BCF" w:rsidRDefault="00B962D4" w:rsidP="00463A0A">
            <w:pPr>
              <w:pStyle w:val="Akapitzlist"/>
              <w:numPr>
                <w:ilvl w:val="0"/>
                <w:numId w:val="36"/>
              </w:numPr>
              <w:jc w:val="both"/>
              <w:rPr>
                <w:rFonts w:ascii="Times New Roman" w:eastAsia="Times New Roman" w:hAnsi="Times New Roman"/>
              </w:rPr>
            </w:pPr>
            <w:r w:rsidRPr="4422E8A5">
              <w:rPr>
                <w:rFonts w:ascii="Times New Roman" w:eastAsia="Times New Roman" w:hAnsi="Times New Roman"/>
              </w:rPr>
              <w:t>Ćwiczenia z mikrobiologii ogólnej i mikrobiologii żywności / Ewa Kisielewska, Monika Kordowska-</w:t>
            </w:r>
            <w:proofErr w:type="spellStart"/>
            <w:r w:rsidRPr="4422E8A5">
              <w:rPr>
                <w:rFonts w:ascii="Times New Roman" w:eastAsia="Times New Roman" w:hAnsi="Times New Roman"/>
              </w:rPr>
              <w:t>Wiater</w:t>
            </w:r>
            <w:proofErr w:type="spellEnd"/>
            <w:r w:rsidRPr="4422E8A5">
              <w:rPr>
                <w:rFonts w:ascii="Times New Roman" w:eastAsia="Times New Roman" w:hAnsi="Times New Roman"/>
              </w:rPr>
              <w:t xml:space="preserve">; Lublin: Wydawnictwo Uniwersytetu Przyrodniczego, 2015. </w:t>
            </w:r>
          </w:p>
        </w:tc>
      </w:tr>
    </w:tbl>
    <w:p w14:paraId="1473B0DF" w14:textId="77777777" w:rsidR="00B962D4" w:rsidRPr="00B33361" w:rsidRDefault="00B962D4" w:rsidP="00B962D4">
      <w:pPr>
        <w:rPr>
          <w:b/>
        </w:rPr>
      </w:pPr>
    </w:p>
    <w:p w14:paraId="1F7C8B7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7FE1DA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AC39071" w14:textId="77777777" w:rsidR="00EC499B" w:rsidRDefault="00EC499B">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7B89088D" w14:textId="6E0BD428" w:rsidR="007976A6" w:rsidRPr="006624D4" w:rsidRDefault="007976A6" w:rsidP="007976A6">
      <w:pPr>
        <w:pStyle w:val="Tretekstu"/>
        <w:spacing w:after="0"/>
        <w:ind w:left="5806" w:hanging="5806"/>
      </w:pPr>
      <w:r>
        <w:rPr>
          <w:noProof/>
        </w:rPr>
        <w:lastRenderedPageBreak/>
        <w:drawing>
          <wp:inline distT="0" distB="0" distL="0" distR="0" wp14:anchorId="117D741D" wp14:editId="2C6BF395">
            <wp:extent cx="1933200" cy="486000"/>
            <wp:effectExtent l="0" t="0" r="0" b="0"/>
            <wp:docPr id="1243198280" name="Obraz 1243198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31A10B1" w14:textId="77777777" w:rsidR="007976A6" w:rsidRPr="006624D4" w:rsidRDefault="007976A6" w:rsidP="007976A6">
      <w:pPr>
        <w:jc w:val="center"/>
        <w:rPr>
          <w:rFonts w:asciiTheme="minorHAnsi" w:hAnsiTheme="minorHAnsi"/>
          <w:b/>
          <w:sz w:val="28"/>
          <w:szCs w:val="28"/>
        </w:rPr>
      </w:pPr>
    </w:p>
    <w:p w14:paraId="29FF3FBA" w14:textId="77777777" w:rsidR="007976A6" w:rsidRPr="006624D4" w:rsidRDefault="3BA2D375" w:rsidP="00EC499B">
      <w:pPr>
        <w:pStyle w:val="Nagwek2"/>
      </w:pPr>
      <w:bookmarkStart w:id="20" w:name="_Toc137496162"/>
      <w:r>
        <w:t>B4. Fizyka</w:t>
      </w:r>
      <w:bookmarkEnd w:id="20"/>
      <w:r>
        <w:t xml:space="preserve"> </w:t>
      </w:r>
    </w:p>
    <w:p w14:paraId="403C8BDA" w14:textId="77777777" w:rsidR="007976A6" w:rsidRPr="006624D4" w:rsidRDefault="007976A6" w:rsidP="007976A6">
      <w:pPr>
        <w:rPr>
          <w:rFonts w:asciiTheme="minorHAnsi" w:hAnsiTheme="minorHAnsi"/>
          <w:b/>
          <w:bCs/>
        </w:rPr>
      </w:pPr>
    </w:p>
    <w:p w14:paraId="29BE46F0" w14:textId="77777777" w:rsidR="00B962D4" w:rsidRPr="00B33361" w:rsidRDefault="00B962D4" w:rsidP="00B962D4">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B962D4" w:rsidRPr="00B33361" w14:paraId="291421BE" w14:textId="77777777" w:rsidTr="607F1751">
        <w:trPr>
          <w:trHeight w:val="397"/>
        </w:trPr>
        <w:tc>
          <w:tcPr>
            <w:tcW w:w="2977" w:type="dxa"/>
            <w:shd w:val="clear" w:color="auto" w:fill="D9D9D9" w:themeFill="background1" w:themeFillShade="D9"/>
          </w:tcPr>
          <w:p w14:paraId="03B43451" w14:textId="77777777" w:rsidR="00B962D4" w:rsidRPr="007B4475" w:rsidRDefault="00B962D4" w:rsidP="00A05163">
            <w:pPr>
              <w:rPr>
                <w:b/>
              </w:rPr>
            </w:pPr>
            <w:r w:rsidRPr="007B4475">
              <w:rPr>
                <w:b/>
                <w:sz w:val="22"/>
                <w:szCs w:val="22"/>
              </w:rPr>
              <w:t xml:space="preserve">Nazwa przedmiotu i kod </w:t>
            </w:r>
          </w:p>
          <w:p w14:paraId="3347B3B6" w14:textId="77777777" w:rsidR="00B962D4" w:rsidRPr="007B4475" w:rsidRDefault="00B962D4" w:rsidP="00A05163">
            <w:pPr>
              <w:spacing w:after="120"/>
              <w:rPr>
                <w:b/>
              </w:rPr>
            </w:pPr>
            <w:r w:rsidRPr="007B4475">
              <w:rPr>
                <w:b/>
                <w:sz w:val="22"/>
                <w:szCs w:val="22"/>
              </w:rPr>
              <w:t>(wg planu studiów):</w:t>
            </w:r>
          </w:p>
        </w:tc>
        <w:tc>
          <w:tcPr>
            <w:tcW w:w="6203" w:type="dxa"/>
            <w:vAlign w:val="center"/>
          </w:tcPr>
          <w:p w14:paraId="60C60E01" w14:textId="77777777" w:rsidR="00B962D4" w:rsidRPr="008E756C" w:rsidRDefault="00B962D4" w:rsidP="00A05163">
            <w:pPr>
              <w:spacing w:before="60" w:after="60"/>
              <w:rPr>
                <w:b/>
                <w:bCs/>
              </w:rPr>
            </w:pPr>
            <w:r w:rsidRPr="5B995CBA">
              <w:rPr>
                <w:b/>
                <w:bCs/>
              </w:rPr>
              <w:t>Fizyka, B4</w:t>
            </w:r>
          </w:p>
        </w:tc>
      </w:tr>
      <w:tr w:rsidR="00B962D4" w:rsidRPr="00B33361" w14:paraId="0DAE89D8" w14:textId="77777777" w:rsidTr="607F1751">
        <w:trPr>
          <w:trHeight w:val="397"/>
        </w:trPr>
        <w:tc>
          <w:tcPr>
            <w:tcW w:w="2977" w:type="dxa"/>
            <w:shd w:val="clear" w:color="auto" w:fill="D9D9D9" w:themeFill="background1" w:themeFillShade="D9"/>
            <w:vAlign w:val="center"/>
          </w:tcPr>
          <w:p w14:paraId="045F46A6" w14:textId="77777777" w:rsidR="00B962D4" w:rsidRPr="007B4475" w:rsidRDefault="00B962D4" w:rsidP="00A05163">
            <w:pPr>
              <w:rPr>
                <w:b/>
              </w:rPr>
            </w:pPr>
            <w:r w:rsidRPr="007B4475">
              <w:rPr>
                <w:b/>
                <w:sz w:val="22"/>
                <w:szCs w:val="22"/>
              </w:rPr>
              <w:t>Nazwa przedmiotu (j. ang.):</w:t>
            </w:r>
          </w:p>
        </w:tc>
        <w:tc>
          <w:tcPr>
            <w:tcW w:w="6203" w:type="dxa"/>
            <w:vAlign w:val="center"/>
          </w:tcPr>
          <w:p w14:paraId="562612DD" w14:textId="77777777" w:rsidR="00B962D4" w:rsidRPr="00B33361" w:rsidRDefault="00B962D4" w:rsidP="00A05163">
            <w:pPr>
              <w:spacing w:before="60" w:after="60"/>
            </w:pPr>
            <w:proofErr w:type="spellStart"/>
            <w:r w:rsidRPr="008E756C">
              <w:t>Physics</w:t>
            </w:r>
            <w:proofErr w:type="spellEnd"/>
          </w:p>
        </w:tc>
      </w:tr>
      <w:tr w:rsidR="00B962D4" w:rsidRPr="00B33361" w14:paraId="04530B1D" w14:textId="77777777" w:rsidTr="607F1751">
        <w:trPr>
          <w:trHeight w:val="397"/>
        </w:trPr>
        <w:tc>
          <w:tcPr>
            <w:tcW w:w="2977" w:type="dxa"/>
            <w:shd w:val="clear" w:color="auto" w:fill="D9D9D9" w:themeFill="background1" w:themeFillShade="D9"/>
            <w:vAlign w:val="center"/>
          </w:tcPr>
          <w:p w14:paraId="7BEAE9F9" w14:textId="77777777" w:rsidR="00B962D4" w:rsidRPr="007B4475" w:rsidRDefault="00B962D4" w:rsidP="00A05163">
            <w:pPr>
              <w:rPr>
                <w:b/>
              </w:rPr>
            </w:pPr>
            <w:r w:rsidRPr="007B4475">
              <w:rPr>
                <w:b/>
                <w:sz w:val="22"/>
                <w:szCs w:val="22"/>
              </w:rPr>
              <w:t>Kierunek studiów:</w:t>
            </w:r>
          </w:p>
        </w:tc>
        <w:tc>
          <w:tcPr>
            <w:tcW w:w="6203" w:type="dxa"/>
            <w:vAlign w:val="center"/>
          </w:tcPr>
          <w:p w14:paraId="7E1EF2BC" w14:textId="167F2EA6" w:rsidR="00B962D4" w:rsidRPr="00B33361" w:rsidRDefault="607F1751" w:rsidP="00A05163">
            <w:pPr>
              <w:spacing w:before="60" w:after="60"/>
            </w:pPr>
            <w:r>
              <w:t xml:space="preserve">Inżynieria jakości w przedsiębiorstwie </w:t>
            </w:r>
          </w:p>
        </w:tc>
      </w:tr>
      <w:tr w:rsidR="00B962D4" w:rsidRPr="00B33361" w14:paraId="59D7772C" w14:textId="77777777" w:rsidTr="607F1751">
        <w:trPr>
          <w:trHeight w:val="397"/>
        </w:trPr>
        <w:tc>
          <w:tcPr>
            <w:tcW w:w="2977" w:type="dxa"/>
            <w:shd w:val="clear" w:color="auto" w:fill="D9D9D9" w:themeFill="background1" w:themeFillShade="D9"/>
            <w:vAlign w:val="center"/>
          </w:tcPr>
          <w:p w14:paraId="00DE11E9" w14:textId="77777777" w:rsidR="00B962D4" w:rsidRPr="007B4475" w:rsidRDefault="00B962D4" w:rsidP="00A05163">
            <w:pPr>
              <w:rPr>
                <w:b/>
              </w:rPr>
            </w:pPr>
            <w:r w:rsidRPr="007B4475">
              <w:rPr>
                <w:b/>
                <w:sz w:val="22"/>
                <w:szCs w:val="22"/>
              </w:rPr>
              <w:t>Poziom studiów:</w:t>
            </w:r>
          </w:p>
        </w:tc>
        <w:tc>
          <w:tcPr>
            <w:tcW w:w="6203" w:type="dxa"/>
            <w:vAlign w:val="center"/>
          </w:tcPr>
          <w:p w14:paraId="6261B7DD" w14:textId="77777777" w:rsidR="00B962D4" w:rsidRPr="00B33361" w:rsidRDefault="00B962D4" w:rsidP="00A05163">
            <w:pPr>
              <w:spacing w:before="60" w:after="60"/>
            </w:pPr>
            <w:r>
              <w:t>studia pierwszego stopnia</w:t>
            </w:r>
          </w:p>
        </w:tc>
      </w:tr>
      <w:tr w:rsidR="00B962D4" w:rsidRPr="00B33361" w14:paraId="66E1AF72" w14:textId="77777777" w:rsidTr="607F1751">
        <w:trPr>
          <w:trHeight w:val="397"/>
        </w:trPr>
        <w:tc>
          <w:tcPr>
            <w:tcW w:w="2977" w:type="dxa"/>
            <w:shd w:val="clear" w:color="auto" w:fill="D9D9D9" w:themeFill="background1" w:themeFillShade="D9"/>
            <w:vAlign w:val="center"/>
          </w:tcPr>
          <w:p w14:paraId="3A03A8C7" w14:textId="77777777" w:rsidR="00B962D4" w:rsidRPr="007B4475" w:rsidRDefault="00B962D4" w:rsidP="00A05163">
            <w:pPr>
              <w:rPr>
                <w:b/>
              </w:rPr>
            </w:pPr>
            <w:r w:rsidRPr="007B4475">
              <w:rPr>
                <w:b/>
                <w:sz w:val="22"/>
                <w:szCs w:val="22"/>
              </w:rPr>
              <w:t>Profil:</w:t>
            </w:r>
          </w:p>
        </w:tc>
        <w:tc>
          <w:tcPr>
            <w:tcW w:w="6203" w:type="dxa"/>
            <w:vAlign w:val="center"/>
          </w:tcPr>
          <w:p w14:paraId="396EB34F" w14:textId="77777777" w:rsidR="00B962D4" w:rsidRPr="00B33361" w:rsidRDefault="00B962D4" w:rsidP="00A05163">
            <w:pPr>
              <w:spacing w:before="60" w:after="60"/>
            </w:pPr>
            <w:r>
              <w:t>praktyczny (p)</w:t>
            </w:r>
          </w:p>
        </w:tc>
      </w:tr>
      <w:tr w:rsidR="00B962D4" w:rsidRPr="00B33361" w14:paraId="0A85CB7A" w14:textId="77777777" w:rsidTr="607F1751">
        <w:trPr>
          <w:trHeight w:val="397"/>
        </w:trPr>
        <w:tc>
          <w:tcPr>
            <w:tcW w:w="2977" w:type="dxa"/>
            <w:shd w:val="clear" w:color="auto" w:fill="D9D9D9" w:themeFill="background1" w:themeFillShade="D9"/>
            <w:vAlign w:val="center"/>
          </w:tcPr>
          <w:p w14:paraId="7B1488C5" w14:textId="77777777" w:rsidR="00B962D4" w:rsidRPr="007B4475" w:rsidRDefault="00B962D4" w:rsidP="00A05163">
            <w:pPr>
              <w:rPr>
                <w:b/>
              </w:rPr>
            </w:pPr>
            <w:r w:rsidRPr="007B4475">
              <w:rPr>
                <w:b/>
                <w:sz w:val="22"/>
                <w:szCs w:val="22"/>
              </w:rPr>
              <w:t>Forma studiów:</w:t>
            </w:r>
          </w:p>
        </w:tc>
        <w:tc>
          <w:tcPr>
            <w:tcW w:w="6203" w:type="dxa"/>
            <w:vAlign w:val="center"/>
          </w:tcPr>
          <w:p w14:paraId="5DCFDE08" w14:textId="77777777" w:rsidR="00B962D4" w:rsidRPr="00B33361" w:rsidRDefault="00B962D4" w:rsidP="00A05163">
            <w:pPr>
              <w:spacing w:before="60" w:after="60"/>
            </w:pPr>
            <w:r>
              <w:t>stacjonarne/niestacjonarne</w:t>
            </w:r>
          </w:p>
        </w:tc>
      </w:tr>
      <w:tr w:rsidR="00B962D4" w:rsidRPr="00B33361" w14:paraId="063B543F" w14:textId="77777777" w:rsidTr="607F1751">
        <w:trPr>
          <w:trHeight w:val="397"/>
        </w:trPr>
        <w:tc>
          <w:tcPr>
            <w:tcW w:w="2977" w:type="dxa"/>
            <w:shd w:val="clear" w:color="auto" w:fill="D9D9D9" w:themeFill="background1" w:themeFillShade="D9"/>
            <w:vAlign w:val="center"/>
          </w:tcPr>
          <w:p w14:paraId="49DBB061" w14:textId="77777777" w:rsidR="00B962D4" w:rsidRPr="007B4475" w:rsidRDefault="00B962D4" w:rsidP="00A05163">
            <w:pPr>
              <w:rPr>
                <w:b/>
              </w:rPr>
            </w:pPr>
            <w:r w:rsidRPr="007B4475">
              <w:rPr>
                <w:b/>
                <w:sz w:val="22"/>
                <w:szCs w:val="22"/>
              </w:rPr>
              <w:t>Punkty ECTS:</w:t>
            </w:r>
          </w:p>
        </w:tc>
        <w:tc>
          <w:tcPr>
            <w:tcW w:w="6203" w:type="dxa"/>
            <w:vAlign w:val="center"/>
          </w:tcPr>
          <w:p w14:paraId="0C0A67C3" w14:textId="77777777" w:rsidR="00B962D4" w:rsidRPr="00B33361" w:rsidRDefault="00B962D4" w:rsidP="00A05163">
            <w:pPr>
              <w:spacing w:before="60" w:after="60"/>
            </w:pPr>
            <w:r>
              <w:t>3</w:t>
            </w:r>
          </w:p>
        </w:tc>
      </w:tr>
      <w:tr w:rsidR="00B962D4" w:rsidRPr="00B33361" w14:paraId="0E175FDF" w14:textId="77777777" w:rsidTr="607F1751">
        <w:trPr>
          <w:trHeight w:val="397"/>
        </w:trPr>
        <w:tc>
          <w:tcPr>
            <w:tcW w:w="2977" w:type="dxa"/>
            <w:shd w:val="clear" w:color="auto" w:fill="D9D9D9" w:themeFill="background1" w:themeFillShade="D9"/>
            <w:vAlign w:val="center"/>
          </w:tcPr>
          <w:p w14:paraId="2D1BB567" w14:textId="77777777" w:rsidR="00B962D4" w:rsidRPr="007B4475" w:rsidRDefault="00B962D4" w:rsidP="00A05163">
            <w:pPr>
              <w:rPr>
                <w:b/>
              </w:rPr>
            </w:pPr>
            <w:r w:rsidRPr="007B4475">
              <w:rPr>
                <w:b/>
                <w:sz w:val="22"/>
                <w:szCs w:val="22"/>
              </w:rPr>
              <w:t>Język wykładowy:</w:t>
            </w:r>
          </w:p>
        </w:tc>
        <w:tc>
          <w:tcPr>
            <w:tcW w:w="6203" w:type="dxa"/>
            <w:vAlign w:val="center"/>
          </w:tcPr>
          <w:p w14:paraId="1B0AF2F5" w14:textId="77777777" w:rsidR="00B962D4" w:rsidRPr="00B33361" w:rsidRDefault="00B962D4" w:rsidP="00A05163">
            <w:pPr>
              <w:spacing w:before="60" w:after="60"/>
            </w:pPr>
            <w:r>
              <w:t>polski</w:t>
            </w:r>
          </w:p>
        </w:tc>
      </w:tr>
      <w:tr w:rsidR="00B962D4" w:rsidRPr="00B33361" w14:paraId="315298D3" w14:textId="77777777" w:rsidTr="607F1751">
        <w:trPr>
          <w:trHeight w:val="397"/>
        </w:trPr>
        <w:tc>
          <w:tcPr>
            <w:tcW w:w="2977" w:type="dxa"/>
            <w:shd w:val="clear" w:color="auto" w:fill="D9D9D9" w:themeFill="background1" w:themeFillShade="D9"/>
            <w:vAlign w:val="center"/>
          </w:tcPr>
          <w:p w14:paraId="31C5B0B3" w14:textId="77777777" w:rsidR="00B962D4" w:rsidRPr="007B4475" w:rsidRDefault="00B962D4" w:rsidP="00A05163">
            <w:pPr>
              <w:rPr>
                <w:b/>
              </w:rPr>
            </w:pPr>
            <w:r w:rsidRPr="007B4475">
              <w:rPr>
                <w:b/>
                <w:sz w:val="22"/>
                <w:szCs w:val="22"/>
              </w:rPr>
              <w:t>Rok akademicki:</w:t>
            </w:r>
          </w:p>
        </w:tc>
        <w:tc>
          <w:tcPr>
            <w:tcW w:w="6203" w:type="dxa"/>
            <w:vAlign w:val="center"/>
          </w:tcPr>
          <w:p w14:paraId="08188FD5" w14:textId="7B24DD54" w:rsidR="00B962D4" w:rsidRPr="00B33361" w:rsidRDefault="607F1751" w:rsidP="00A05163">
            <w:pPr>
              <w:spacing w:before="60" w:after="60"/>
            </w:pPr>
            <w:r>
              <w:t>2023/2024</w:t>
            </w:r>
          </w:p>
        </w:tc>
      </w:tr>
      <w:tr w:rsidR="00B962D4" w:rsidRPr="00B33361" w14:paraId="7CF74FBB" w14:textId="77777777" w:rsidTr="607F1751">
        <w:trPr>
          <w:trHeight w:val="397"/>
        </w:trPr>
        <w:tc>
          <w:tcPr>
            <w:tcW w:w="2977" w:type="dxa"/>
            <w:shd w:val="clear" w:color="auto" w:fill="D9D9D9" w:themeFill="background1" w:themeFillShade="D9"/>
            <w:vAlign w:val="center"/>
          </w:tcPr>
          <w:p w14:paraId="48BDA434" w14:textId="77777777" w:rsidR="00B962D4" w:rsidRPr="007B4475" w:rsidRDefault="00B962D4" w:rsidP="00A05163">
            <w:pPr>
              <w:rPr>
                <w:b/>
              </w:rPr>
            </w:pPr>
            <w:r w:rsidRPr="007B4475">
              <w:rPr>
                <w:b/>
                <w:sz w:val="22"/>
                <w:szCs w:val="22"/>
              </w:rPr>
              <w:t>Semestr:</w:t>
            </w:r>
          </w:p>
        </w:tc>
        <w:tc>
          <w:tcPr>
            <w:tcW w:w="6203" w:type="dxa"/>
            <w:vAlign w:val="center"/>
          </w:tcPr>
          <w:p w14:paraId="2E5138A8" w14:textId="77777777" w:rsidR="00B962D4" w:rsidRPr="00B33361" w:rsidRDefault="00B962D4" w:rsidP="00A05163">
            <w:pPr>
              <w:spacing w:before="60" w:after="60"/>
            </w:pPr>
            <w:r>
              <w:t>1</w:t>
            </w:r>
          </w:p>
        </w:tc>
      </w:tr>
      <w:tr w:rsidR="00B962D4" w:rsidRPr="00B33361" w14:paraId="14B60500" w14:textId="77777777" w:rsidTr="607F1751">
        <w:trPr>
          <w:trHeight w:val="397"/>
        </w:trPr>
        <w:tc>
          <w:tcPr>
            <w:tcW w:w="2977" w:type="dxa"/>
            <w:shd w:val="clear" w:color="auto" w:fill="D9D9D9" w:themeFill="background1" w:themeFillShade="D9"/>
            <w:vAlign w:val="center"/>
          </w:tcPr>
          <w:p w14:paraId="36BABCCF" w14:textId="77777777" w:rsidR="00B962D4" w:rsidRPr="007B4475" w:rsidRDefault="00B962D4" w:rsidP="00A05163">
            <w:pPr>
              <w:rPr>
                <w:b/>
              </w:rPr>
            </w:pPr>
            <w:r w:rsidRPr="007B4475">
              <w:rPr>
                <w:b/>
                <w:sz w:val="22"/>
                <w:szCs w:val="22"/>
              </w:rPr>
              <w:t>Koordynator przedmiotu:</w:t>
            </w:r>
          </w:p>
        </w:tc>
        <w:tc>
          <w:tcPr>
            <w:tcW w:w="6203" w:type="dxa"/>
            <w:vAlign w:val="center"/>
          </w:tcPr>
          <w:p w14:paraId="34EA1F0D" w14:textId="77777777" w:rsidR="00B962D4" w:rsidRPr="00B33361" w:rsidRDefault="00B962D4" w:rsidP="00A05163">
            <w:pPr>
              <w:spacing w:before="60" w:after="60"/>
            </w:pPr>
            <w:r>
              <w:t xml:space="preserve">Dr Renata Bal </w:t>
            </w:r>
          </w:p>
        </w:tc>
      </w:tr>
    </w:tbl>
    <w:p w14:paraId="25EA8B39" w14:textId="77777777" w:rsidR="00B962D4" w:rsidRPr="00B33361" w:rsidRDefault="00B962D4" w:rsidP="00B962D4"/>
    <w:p w14:paraId="31EBC25B" w14:textId="77777777" w:rsidR="00B962D4" w:rsidRPr="00B33361" w:rsidRDefault="00B962D4" w:rsidP="00B962D4">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B962D4" w:rsidRPr="00B33361" w14:paraId="5CA3543B" w14:textId="77777777" w:rsidTr="00A05163">
        <w:tc>
          <w:tcPr>
            <w:tcW w:w="9180" w:type="dxa"/>
            <w:gridSpan w:val="8"/>
            <w:tcBorders>
              <w:bottom w:val="single" w:sz="4" w:space="0" w:color="auto"/>
            </w:tcBorders>
            <w:shd w:val="clear" w:color="auto" w:fill="D9D9D9" w:themeFill="background1" w:themeFillShade="D9"/>
          </w:tcPr>
          <w:p w14:paraId="3C8BDCD3" w14:textId="77777777" w:rsidR="00B962D4" w:rsidRPr="00B33361" w:rsidRDefault="00B962D4"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962D4" w:rsidRPr="00B33361" w14:paraId="29A1B788" w14:textId="77777777" w:rsidTr="00A05163">
        <w:tc>
          <w:tcPr>
            <w:tcW w:w="9180" w:type="dxa"/>
            <w:gridSpan w:val="8"/>
            <w:tcBorders>
              <w:bottom w:val="single" w:sz="4" w:space="0" w:color="auto"/>
            </w:tcBorders>
            <w:shd w:val="clear" w:color="auto" w:fill="auto"/>
          </w:tcPr>
          <w:p w14:paraId="00E34383" w14:textId="77777777" w:rsidR="00B962D4" w:rsidRPr="008E756C" w:rsidRDefault="00B962D4" w:rsidP="00A05163">
            <w:pPr>
              <w:spacing w:before="60" w:after="60"/>
              <w:jc w:val="both"/>
            </w:pPr>
            <w:r w:rsidRPr="7BE4C4A8">
              <w:rPr>
                <w:sz w:val="22"/>
                <w:szCs w:val="22"/>
              </w:rPr>
              <w:t>Treści programowe obejmują pojęcia fizyczne, analizę zjawisk fizycznych, zadania o charakterze praktycznym</w:t>
            </w:r>
          </w:p>
        </w:tc>
      </w:tr>
      <w:tr w:rsidR="00B962D4" w:rsidRPr="00B33361" w14:paraId="61846550" w14:textId="77777777" w:rsidTr="00A05163">
        <w:tc>
          <w:tcPr>
            <w:tcW w:w="2977" w:type="dxa"/>
            <w:gridSpan w:val="2"/>
            <w:tcBorders>
              <w:bottom w:val="single" w:sz="4" w:space="0" w:color="auto"/>
              <w:right w:val="nil"/>
            </w:tcBorders>
            <w:shd w:val="clear" w:color="auto" w:fill="D9D9D9" w:themeFill="background1" w:themeFillShade="D9"/>
          </w:tcPr>
          <w:p w14:paraId="3C0AA610" w14:textId="77777777" w:rsidR="00B962D4" w:rsidRPr="00E221B8" w:rsidRDefault="00B962D4"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7F9187FE" w14:textId="77777777" w:rsidR="00B962D4" w:rsidRPr="00E60935" w:rsidRDefault="00B962D4" w:rsidP="00A05163">
            <w:pPr>
              <w:spacing w:before="60" w:after="60"/>
              <w:rPr>
                <w:rFonts w:eastAsia="Times New Roman" w:cs="Times New Roman"/>
                <w:sz w:val="22"/>
                <w:szCs w:val="22"/>
              </w:rPr>
            </w:pPr>
            <w:r w:rsidRPr="2AFF8736">
              <w:rPr>
                <w:rFonts w:eastAsia="Times New Roman" w:cs="Times New Roman"/>
                <w:sz w:val="22"/>
                <w:szCs w:val="22"/>
              </w:rPr>
              <w:t xml:space="preserve">s. stacjonarne - wykład  10 h, ćw. laboratoryjne 15 h  </w:t>
            </w:r>
          </w:p>
          <w:p w14:paraId="0D1B0B12" w14:textId="77777777" w:rsidR="00B962D4" w:rsidRPr="00B33361" w:rsidRDefault="00B962D4" w:rsidP="00A05163">
            <w:pPr>
              <w:spacing w:before="60" w:after="60"/>
              <w:rPr>
                <w:rFonts w:eastAsia="Times New Roman" w:cs="Times New Roman"/>
                <w:sz w:val="22"/>
                <w:szCs w:val="22"/>
              </w:rPr>
            </w:pPr>
            <w:r w:rsidRPr="761407AB">
              <w:rPr>
                <w:rFonts w:eastAsia="Times New Roman" w:cs="Times New Roman"/>
                <w:sz w:val="22"/>
                <w:szCs w:val="22"/>
              </w:rPr>
              <w:t xml:space="preserve">s. niestacjonarne - wykład  6 h, ćw. laboratoryjne  8 h  </w:t>
            </w:r>
          </w:p>
        </w:tc>
      </w:tr>
      <w:tr w:rsidR="00B962D4" w:rsidRPr="00B33361" w14:paraId="50717894"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2F2F9B9C" w14:textId="77777777" w:rsidR="00B962D4" w:rsidRPr="00B33361" w:rsidRDefault="00B962D4" w:rsidP="00A05163">
            <w:pPr>
              <w:spacing w:before="60" w:after="60"/>
              <w:jc w:val="center"/>
            </w:pPr>
            <w:r>
              <w:rPr>
                <w:b/>
                <w:sz w:val="22"/>
                <w:szCs w:val="22"/>
              </w:rPr>
              <w:t>Opis efektów uczenia się dla przedmiotu</w:t>
            </w:r>
          </w:p>
        </w:tc>
      </w:tr>
      <w:tr w:rsidR="00B962D4" w:rsidRPr="00B33361" w14:paraId="73614321"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C2B957E" w14:textId="77777777" w:rsidR="00B962D4" w:rsidRPr="003E1EEB" w:rsidRDefault="00B962D4"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12C071" w14:textId="77777777" w:rsidR="00B962D4" w:rsidRPr="003E1EEB" w:rsidRDefault="00B962D4"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D6D7556" w14:textId="77777777" w:rsidR="00B962D4" w:rsidRPr="003E1EEB" w:rsidRDefault="00B962D4"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3B2641" w14:textId="77777777" w:rsidR="00B962D4" w:rsidRPr="003E1EEB" w:rsidRDefault="00B962D4"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737666E" w14:textId="77777777" w:rsidR="00B962D4" w:rsidRPr="003E1EEB" w:rsidRDefault="00B962D4" w:rsidP="00A05163">
            <w:pPr>
              <w:spacing w:before="60" w:after="60"/>
              <w:jc w:val="center"/>
              <w:rPr>
                <w:sz w:val="18"/>
                <w:szCs w:val="18"/>
              </w:rPr>
            </w:pPr>
            <w:r w:rsidRPr="003E1EEB">
              <w:rPr>
                <w:sz w:val="18"/>
                <w:szCs w:val="18"/>
              </w:rPr>
              <w:t xml:space="preserve">Sposób weryfikacji i oceny efektów uczenia się </w:t>
            </w:r>
          </w:p>
        </w:tc>
      </w:tr>
      <w:tr w:rsidR="00B962D4" w:rsidRPr="00B33361" w14:paraId="5E64B218"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75593987" w14:textId="77777777" w:rsidR="00B962D4" w:rsidRPr="00396657" w:rsidRDefault="00B962D4" w:rsidP="00A05163">
            <w:pPr>
              <w:spacing w:before="60" w:after="60"/>
              <w:rPr>
                <w:sz w:val="22"/>
                <w:szCs w:val="22"/>
              </w:rPr>
            </w:pPr>
            <w:r w:rsidRPr="5B995CBA">
              <w:rPr>
                <w:sz w:val="22"/>
                <w:szCs w:val="22"/>
              </w:rPr>
              <w:t>B4_W01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B00E9A6" w14:textId="77777777" w:rsidR="00B962D4" w:rsidRPr="00396657" w:rsidRDefault="00B962D4" w:rsidP="00A05163">
            <w:pPr>
              <w:spacing w:before="60" w:after="60"/>
              <w:rPr>
                <w:sz w:val="22"/>
                <w:szCs w:val="22"/>
              </w:rPr>
            </w:pPr>
            <w:r w:rsidRPr="5B995CBA">
              <w:rPr>
                <w:sz w:val="22"/>
                <w:szCs w:val="22"/>
              </w:rPr>
              <w:t xml:space="preserve">zna elementarne zasady przeprowadzenia pomiaru fizycznego oraz zna sposób  raportowania uzyskanych wyników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D107E03" w14:textId="77777777" w:rsidR="00B962D4" w:rsidRPr="00396657" w:rsidRDefault="00B962D4" w:rsidP="00A05163">
            <w:pPr>
              <w:snapToGrid w:val="0"/>
              <w:spacing w:line="276" w:lineRule="auto"/>
              <w:jc w:val="center"/>
              <w:rPr>
                <w:rFonts w:cs="Calibri"/>
                <w:bCs/>
                <w:sz w:val="22"/>
                <w:szCs w:val="22"/>
              </w:rPr>
            </w:pPr>
          </w:p>
          <w:p w14:paraId="2CBF2AE8" w14:textId="77777777" w:rsidR="00B962D4" w:rsidRPr="00396657" w:rsidRDefault="00B962D4" w:rsidP="00A05163">
            <w:pPr>
              <w:snapToGrid w:val="0"/>
              <w:spacing w:line="276" w:lineRule="auto"/>
              <w:jc w:val="center"/>
              <w:rPr>
                <w:rFonts w:cs="Calibri"/>
                <w:sz w:val="22"/>
                <w:szCs w:val="22"/>
              </w:rPr>
            </w:pPr>
            <w:r w:rsidRPr="7BE4C4A8">
              <w:rPr>
                <w:rFonts w:cs="Calibri"/>
                <w:sz w:val="22"/>
                <w:szCs w:val="22"/>
              </w:rPr>
              <w:t>K_W02</w:t>
            </w:r>
          </w:p>
          <w:p w14:paraId="3CDDDCD3" w14:textId="77777777" w:rsidR="00B962D4" w:rsidRPr="00396657" w:rsidRDefault="00B962D4" w:rsidP="00A05163">
            <w:pPr>
              <w:snapToGrid w:val="0"/>
              <w:spacing w:line="276" w:lineRule="auto"/>
              <w:jc w:val="center"/>
              <w:rPr>
                <w:rFonts w:cs="Calibri"/>
                <w:bCs/>
                <w:sz w:val="22"/>
                <w:szCs w:val="22"/>
              </w:rPr>
            </w:pPr>
          </w:p>
          <w:p w14:paraId="266D5CA0" w14:textId="77777777" w:rsidR="00B962D4" w:rsidRPr="00396657" w:rsidRDefault="00B962D4" w:rsidP="00A05163">
            <w:pPr>
              <w:spacing w:before="60" w:after="60"/>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4C873506" w14:textId="77777777" w:rsidR="00B962D4" w:rsidRPr="00396657" w:rsidRDefault="00B962D4" w:rsidP="00A05163">
            <w:pPr>
              <w:snapToGrid w:val="0"/>
              <w:spacing w:line="276" w:lineRule="auto"/>
              <w:jc w:val="center"/>
              <w:rPr>
                <w:rFonts w:cs="Calibri"/>
                <w:bCs/>
                <w:sz w:val="22"/>
                <w:szCs w:val="22"/>
              </w:rPr>
            </w:pPr>
          </w:p>
          <w:p w14:paraId="7A0A0B48" w14:textId="77777777" w:rsidR="00B962D4" w:rsidRPr="00396657" w:rsidRDefault="00B962D4" w:rsidP="00A05163">
            <w:pPr>
              <w:snapToGrid w:val="0"/>
              <w:spacing w:line="276" w:lineRule="auto"/>
              <w:jc w:val="center"/>
              <w:rPr>
                <w:rFonts w:cs="Calibri"/>
                <w:bCs/>
                <w:sz w:val="22"/>
                <w:szCs w:val="22"/>
              </w:rPr>
            </w:pPr>
            <w:r>
              <w:rPr>
                <w:rFonts w:cs="Calibri"/>
                <w:bCs/>
                <w:sz w:val="22"/>
                <w:szCs w:val="22"/>
              </w:rPr>
              <w:t>l</w:t>
            </w:r>
            <w:r w:rsidRPr="00396657">
              <w:rPr>
                <w:rFonts w:cs="Calibri"/>
                <w:bCs/>
                <w:sz w:val="22"/>
                <w:szCs w:val="22"/>
              </w:rPr>
              <w:t xml:space="preserve">aboratorium </w:t>
            </w:r>
          </w:p>
          <w:p w14:paraId="6E5FBCC5" w14:textId="77777777" w:rsidR="00B962D4" w:rsidRPr="00396657" w:rsidRDefault="00B962D4" w:rsidP="00A05163">
            <w:pPr>
              <w:spacing w:before="60" w:after="60"/>
              <w:rPr>
                <w:bCs/>
                <w:sz w:val="22"/>
                <w:szCs w:val="22"/>
              </w:rPr>
            </w:pPr>
          </w:p>
        </w:tc>
        <w:tc>
          <w:tcPr>
            <w:tcW w:w="1383" w:type="dxa"/>
            <w:gridSpan w:val="2"/>
            <w:tcBorders>
              <w:top w:val="single" w:sz="8" w:space="0" w:color="auto"/>
              <w:left w:val="single" w:sz="4" w:space="0" w:color="auto"/>
              <w:bottom w:val="single" w:sz="8" w:space="0" w:color="auto"/>
            </w:tcBorders>
          </w:tcPr>
          <w:p w14:paraId="69D9B5E5" w14:textId="77777777" w:rsidR="00B962D4" w:rsidRPr="00396657" w:rsidRDefault="00B962D4" w:rsidP="00A05163">
            <w:pPr>
              <w:snapToGrid w:val="0"/>
              <w:spacing w:line="276" w:lineRule="auto"/>
              <w:jc w:val="center"/>
              <w:rPr>
                <w:rFonts w:cs="Calibri"/>
                <w:bCs/>
                <w:sz w:val="22"/>
                <w:szCs w:val="22"/>
                <w:lang w:val="en-US"/>
              </w:rPr>
            </w:pPr>
          </w:p>
          <w:p w14:paraId="6023F46C" w14:textId="77777777" w:rsidR="00B962D4" w:rsidRPr="00396657" w:rsidRDefault="00B962D4" w:rsidP="00A05163">
            <w:pPr>
              <w:snapToGrid w:val="0"/>
              <w:spacing w:line="276" w:lineRule="auto"/>
              <w:jc w:val="center"/>
              <w:rPr>
                <w:rFonts w:cs="Calibri"/>
                <w:bCs/>
                <w:sz w:val="22"/>
                <w:szCs w:val="22"/>
                <w:lang w:val="en-US"/>
              </w:rPr>
            </w:pPr>
            <w:proofErr w:type="spellStart"/>
            <w:r>
              <w:rPr>
                <w:rFonts w:cs="Calibri"/>
                <w:bCs/>
                <w:sz w:val="22"/>
                <w:szCs w:val="22"/>
                <w:lang w:val="en-US"/>
              </w:rPr>
              <w:t>s</w:t>
            </w:r>
            <w:r w:rsidRPr="00396657">
              <w:rPr>
                <w:rFonts w:cs="Calibri"/>
                <w:bCs/>
                <w:sz w:val="22"/>
                <w:szCs w:val="22"/>
                <w:lang w:val="en-US"/>
              </w:rPr>
              <w:t>prawozdania</w:t>
            </w:r>
            <w:proofErr w:type="spellEnd"/>
          </w:p>
        </w:tc>
      </w:tr>
      <w:tr w:rsidR="00B962D4" w:rsidRPr="00B33361" w14:paraId="7594A972"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58111AE9" w14:textId="77777777" w:rsidR="00B962D4" w:rsidRPr="00396657" w:rsidRDefault="00B962D4" w:rsidP="00A05163">
            <w:pPr>
              <w:spacing w:before="60" w:after="60"/>
              <w:rPr>
                <w:sz w:val="22"/>
                <w:szCs w:val="22"/>
              </w:rPr>
            </w:pPr>
            <w:r w:rsidRPr="5B995CBA">
              <w:rPr>
                <w:sz w:val="22"/>
                <w:szCs w:val="22"/>
              </w:rPr>
              <w:t>B4_W02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3422E78" w14:textId="77777777" w:rsidR="00B962D4" w:rsidRPr="00396657" w:rsidRDefault="00B962D4" w:rsidP="00A05163">
            <w:pPr>
              <w:spacing w:before="60" w:after="60"/>
              <w:rPr>
                <w:bCs/>
                <w:sz w:val="22"/>
                <w:szCs w:val="22"/>
              </w:rPr>
            </w:pPr>
            <w:r w:rsidRPr="00396657">
              <w:rPr>
                <w:bCs/>
                <w:sz w:val="22"/>
                <w:szCs w:val="22"/>
              </w:rPr>
              <w:t>ma wiedzę z zakresu drgań i akustyki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FD728F" w14:textId="77777777" w:rsidR="00B962D4" w:rsidRPr="00396657" w:rsidRDefault="00B962D4" w:rsidP="00A05163">
            <w:pPr>
              <w:spacing w:before="60" w:after="60"/>
              <w:rPr>
                <w:sz w:val="22"/>
                <w:szCs w:val="22"/>
              </w:rPr>
            </w:pPr>
            <w:r w:rsidRPr="7BE4C4A8">
              <w:rPr>
                <w:sz w:val="22"/>
                <w:szCs w:val="22"/>
              </w:rPr>
              <w:t>K_W02</w:t>
            </w:r>
          </w:p>
        </w:tc>
        <w:tc>
          <w:tcPr>
            <w:tcW w:w="1418" w:type="dxa"/>
            <w:gridSpan w:val="2"/>
            <w:tcBorders>
              <w:top w:val="single" w:sz="8" w:space="0" w:color="auto"/>
              <w:left w:val="single" w:sz="4" w:space="0" w:color="auto"/>
              <w:bottom w:val="single" w:sz="8" w:space="0" w:color="auto"/>
              <w:right w:val="single" w:sz="4" w:space="0" w:color="auto"/>
            </w:tcBorders>
          </w:tcPr>
          <w:p w14:paraId="62209DEE" w14:textId="77777777" w:rsidR="00B962D4" w:rsidRPr="00396657" w:rsidRDefault="00B962D4" w:rsidP="00A05163">
            <w:pPr>
              <w:spacing w:before="60" w:after="60"/>
              <w:rPr>
                <w:bCs/>
                <w:sz w:val="22"/>
                <w:szCs w:val="22"/>
              </w:rPr>
            </w:pPr>
            <w:r w:rsidRPr="00396657">
              <w:rPr>
                <w:bCs/>
                <w:sz w:val="22"/>
                <w:szCs w:val="22"/>
              </w:rPr>
              <w:t>wykład</w:t>
            </w:r>
          </w:p>
        </w:tc>
        <w:tc>
          <w:tcPr>
            <w:tcW w:w="1383" w:type="dxa"/>
            <w:gridSpan w:val="2"/>
            <w:tcBorders>
              <w:top w:val="single" w:sz="8" w:space="0" w:color="auto"/>
              <w:left w:val="single" w:sz="4" w:space="0" w:color="auto"/>
              <w:bottom w:val="single" w:sz="8" w:space="0" w:color="auto"/>
            </w:tcBorders>
          </w:tcPr>
          <w:p w14:paraId="1857A654" w14:textId="77777777" w:rsidR="00B962D4" w:rsidRPr="00396657" w:rsidRDefault="00B962D4" w:rsidP="00A05163">
            <w:pPr>
              <w:spacing w:before="60" w:after="60"/>
              <w:rPr>
                <w:bCs/>
                <w:sz w:val="22"/>
                <w:szCs w:val="22"/>
              </w:rPr>
            </w:pPr>
            <w:r w:rsidRPr="00396657">
              <w:rPr>
                <w:bCs/>
                <w:sz w:val="22"/>
                <w:szCs w:val="22"/>
              </w:rPr>
              <w:t>zaliczenie końcowe z wykładów – test .</w:t>
            </w:r>
          </w:p>
        </w:tc>
      </w:tr>
      <w:tr w:rsidR="00B962D4" w:rsidRPr="00B33361" w14:paraId="54A84C52"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63357ECF" w14:textId="77777777" w:rsidR="00B962D4" w:rsidRDefault="00B962D4" w:rsidP="00A05163">
            <w:pPr>
              <w:snapToGrid w:val="0"/>
              <w:spacing w:line="276" w:lineRule="auto"/>
              <w:jc w:val="both"/>
              <w:rPr>
                <w:sz w:val="22"/>
                <w:szCs w:val="22"/>
              </w:rPr>
            </w:pPr>
            <w:r w:rsidRPr="5B995CBA">
              <w:rPr>
                <w:sz w:val="22"/>
                <w:szCs w:val="22"/>
              </w:rPr>
              <w:t>B4_U01</w:t>
            </w:r>
          </w:p>
          <w:p w14:paraId="164EC9E8" w14:textId="77777777" w:rsidR="00B962D4" w:rsidRPr="00396657" w:rsidRDefault="00B962D4"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A482AD" w14:textId="77777777" w:rsidR="00B962D4" w:rsidRDefault="00B962D4" w:rsidP="00A05163">
            <w:pPr>
              <w:spacing w:line="276" w:lineRule="auto"/>
              <w:ind w:left="34"/>
              <w:jc w:val="both"/>
              <w:rPr>
                <w:sz w:val="22"/>
                <w:szCs w:val="22"/>
              </w:rPr>
            </w:pPr>
            <w:r w:rsidRPr="761407AB">
              <w:rPr>
                <w:sz w:val="22"/>
                <w:szCs w:val="22"/>
              </w:rPr>
              <w:lastRenderedPageBreak/>
              <w:t xml:space="preserve">potrafi planować i przeprowadzać </w:t>
            </w:r>
            <w:r w:rsidRPr="761407AB">
              <w:rPr>
                <w:sz w:val="22"/>
                <w:szCs w:val="22"/>
              </w:rPr>
              <w:lastRenderedPageBreak/>
              <w:t xml:space="preserve">doświadczenia fizyczne analizować dane eksperymentalne, przygotować dokumentację eksperymentu i wyciągać uogólniające wnioski </w:t>
            </w:r>
          </w:p>
          <w:p w14:paraId="2D3605EF" w14:textId="77777777" w:rsidR="00B962D4" w:rsidRDefault="00B962D4" w:rsidP="00A05163">
            <w:pPr>
              <w:spacing w:line="276" w:lineRule="auto"/>
              <w:jc w:val="both"/>
              <w:rPr>
                <w:sz w:val="22"/>
                <w:szCs w:val="22"/>
              </w:rPr>
            </w:pPr>
          </w:p>
          <w:p w14:paraId="0C8E688F" w14:textId="77777777" w:rsidR="00B962D4" w:rsidRPr="00396657" w:rsidRDefault="00B962D4" w:rsidP="00A05163">
            <w:pPr>
              <w:spacing w:line="276" w:lineRule="auto"/>
              <w:ind w:left="34" w:hanging="34"/>
              <w:jc w:val="both"/>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4DFB68" w14:textId="77777777" w:rsidR="00B962D4" w:rsidRDefault="00B962D4" w:rsidP="00A05163">
            <w:pPr>
              <w:snapToGrid w:val="0"/>
              <w:spacing w:line="276" w:lineRule="auto"/>
              <w:jc w:val="center"/>
              <w:rPr>
                <w:sz w:val="22"/>
                <w:szCs w:val="22"/>
              </w:rPr>
            </w:pPr>
          </w:p>
          <w:p w14:paraId="20B2AD3C" w14:textId="77777777" w:rsidR="00B962D4" w:rsidRDefault="00B962D4" w:rsidP="00A05163">
            <w:pPr>
              <w:snapToGrid w:val="0"/>
              <w:spacing w:line="276" w:lineRule="auto"/>
              <w:jc w:val="center"/>
              <w:rPr>
                <w:sz w:val="22"/>
                <w:szCs w:val="22"/>
              </w:rPr>
            </w:pPr>
          </w:p>
          <w:p w14:paraId="01AC9238" w14:textId="77777777" w:rsidR="00B962D4" w:rsidRDefault="00B962D4" w:rsidP="00A05163">
            <w:pPr>
              <w:snapToGrid w:val="0"/>
              <w:spacing w:line="276" w:lineRule="auto"/>
              <w:jc w:val="center"/>
              <w:rPr>
                <w:sz w:val="22"/>
                <w:szCs w:val="22"/>
              </w:rPr>
            </w:pPr>
            <w:r>
              <w:rPr>
                <w:sz w:val="22"/>
                <w:szCs w:val="22"/>
              </w:rPr>
              <w:t>K_U04</w:t>
            </w:r>
          </w:p>
          <w:p w14:paraId="54722364" w14:textId="77777777" w:rsidR="00B962D4" w:rsidRDefault="00B962D4" w:rsidP="00A05163">
            <w:pPr>
              <w:snapToGrid w:val="0"/>
              <w:spacing w:line="276" w:lineRule="auto"/>
              <w:jc w:val="center"/>
              <w:rPr>
                <w:sz w:val="22"/>
                <w:szCs w:val="22"/>
              </w:rPr>
            </w:pPr>
          </w:p>
          <w:p w14:paraId="39C4A440" w14:textId="77777777" w:rsidR="00B962D4" w:rsidRDefault="00B962D4" w:rsidP="00A05163">
            <w:pPr>
              <w:snapToGrid w:val="0"/>
              <w:spacing w:line="276" w:lineRule="auto"/>
              <w:jc w:val="center"/>
              <w:rPr>
                <w:sz w:val="22"/>
                <w:szCs w:val="22"/>
              </w:rPr>
            </w:pPr>
          </w:p>
          <w:p w14:paraId="47DDEB77" w14:textId="77777777" w:rsidR="00B962D4" w:rsidRDefault="00B962D4" w:rsidP="00A05163">
            <w:pPr>
              <w:snapToGrid w:val="0"/>
              <w:spacing w:line="276" w:lineRule="auto"/>
              <w:jc w:val="center"/>
              <w:rPr>
                <w:sz w:val="22"/>
                <w:szCs w:val="22"/>
              </w:rPr>
            </w:pPr>
          </w:p>
          <w:p w14:paraId="279F0142" w14:textId="77777777" w:rsidR="00B962D4" w:rsidRDefault="00B962D4" w:rsidP="00A05163">
            <w:pPr>
              <w:snapToGrid w:val="0"/>
              <w:spacing w:line="276" w:lineRule="auto"/>
              <w:jc w:val="center"/>
              <w:rPr>
                <w:sz w:val="22"/>
                <w:szCs w:val="22"/>
              </w:rPr>
            </w:pPr>
          </w:p>
          <w:p w14:paraId="1A001054" w14:textId="77777777" w:rsidR="00B962D4" w:rsidRDefault="00B962D4" w:rsidP="00A05163">
            <w:pPr>
              <w:snapToGrid w:val="0"/>
              <w:spacing w:line="276" w:lineRule="auto"/>
              <w:jc w:val="center"/>
              <w:rPr>
                <w:sz w:val="22"/>
                <w:szCs w:val="22"/>
              </w:rPr>
            </w:pPr>
          </w:p>
          <w:p w14:paraId="0F7F27B5" w14:textId="77777777" w:rsidR="00B962D4" w:rsidRDefault="00B962D4" w:rsidP="00A05163">
            <w:pPr>
              <w:snapToGrid w:val="0"/>
              <w:spacing w:line="276" w:lineRule="auto"/>
              <w:jc w:val="center"/>
              <w:rPr>
                <w:sz w:val="22"/>
                <w:szCs w:val="22"/>
              </w:rPr>
            </w:pPr>
          </w:p>
          <w:p w14:paraId="1C22FF48" w14:textId="77777777" w:rsidR="00B962D4" w:rsidRPr="00396657" w:rsidRDefault="00B962D4" w:rsidP="00A05163">
            <w:pPr>
              <w:spacing w:before="60" w:after="60"/>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05A82D4C" w14:textId="77777777" w:rsidR="00B962D4" w:rsidRDefault="00B962D4" w:rsidP="00A05163">
            <w:pPr>
              <w:snapToGrid w:val="0"/>
              <w:spacing w:line="276" w:lineRule="auto"/>
              <w:jc w:val="center"/>
              <w:rPr>
                <w:sz w:val="22"/>
                <w:szCs w:val="22"/>
              </w:rPr>
            </w:pPr>
          </w:p>
          <w:p w14:paraId="1FDE82AB" w14:textId="77777777" w:rsidR="00B962D4" w:rsidRDefault="00B962D4" w:rsidP="00A05163">
            <w:pPr>
              <w:snapToGrid w:val="0"/>
              <w:spacing w:line="276" w:lineRule="auto"/>
              <w:jc w:val="center"/>
              <w:rPr>
                <w:sz w:val="22"/>
                <w:szCs w:val="22"/>
              </w:rPr>
            </w:pPr>
            <w:r>
              <w:rPr>
                <w:sz w:val="22"/>
                <w:szCs w:val="22"/>
              </w:rPr>
              <w:lastRenderedPageBreak/>
              <w:t>laboratorium</w:t>
            </w:r>
          </w:p>
          <w:p w14:paraId="3647AD98" w14:textId="77777777" w:rsidR="00B962D4" w:rsidRDefault="00B962D4" w:rsidP="00A05163">
            <w:pPr>
              <w:snapToGrid w:val="0"/>
              <w:spacing w:line="276" w:lineRule="auto"/>
              <w:jc w:val="center"/>
              <w:rPr>
                <w:sz w:val="22"/>
                <w:szCs w:val="22"/>
              </w:rPr>
            </w:pPr>
          </w:p>
          <w:p w14:paraId="76DB6107" w14:textId="77777777" w:rsidR="00B962D4" w:rsidRDefault="00B962D4" w:rsidP="00A05163">
            <w:pPr>
              <w:snapToGrid w:val="0"/>
              <w:spacing w:line="276" w:lineRule="auto"/>
              <w:jc w:val="center"/>
              <w:rPr>
                <w:sz w:val="22"/>
                <w:szCs w:val="22"/>
              </w:rPr>
            </w:pPr>
          </w:p>
          <w:p w14:paraId="59264E51" w14:textId="77777777" w:rsidR="00B962D4" w:rsidRDefault="00B962D4" w:rsidP="00A05163">
            <w:pPr>
              <w:snapToGrid w:val="0"/>
              <w:spacing w:line="276" w:lineRule="auto"/>
              <w:jc w:val="center"/>
              <w:rPr>
                <w:sz w:val="22"/>
                <w:szCs w:val="22"/>
              </w:rPr>
            </w:pPr>
          </w:p>
          <w:p w14:paraId="2D974E2C" w14:textId="77777777" w:rsidR="00B962D4" w:rsidRDefault="00B962D4" w:rsidP="00A05163">
            <w:pPr>
              <w:snapToGrid w:val="0"/>
              <w:spacing w:line="276" w:lineRule="auto"/>
              <w:jc w:val="center"/>
              <w:rPr>
                <w:sz w:val="22"/>
                <w:szCs w:val="22"/>
              </w:rPr>
            </w:pPr>
          </w:p>
          <w:p w14:paraId="209EB22C" w14:textId="77777777" w:rsidR="00B962D4" w:rsidRPr="00396657" w:rsidRDefault="00B962D4" w:rsidP="00A05163">
            <w:pPr>
              <w:spacing w:before="60" w:after="60"/>
              <w:rPr>
                <w:bCs/>
                <w:sz w:val="22"/>
                <w:szCs w:val="22"/>
              </w:rPr>
            </w:pPr>
          </w:p>
        </w:tc>
        <w:tc>
          <w:tcPr>
            <w:tcW w:w="1383" w:type="dxa"/>
            <w:gridSpan w:val="2"/>
            <w:tcBorders>
              <w:top w:val="single" w:sz="8" w:space="0" w:color="auto"/>
              <w:left w:val="single" w:sz="4" w:space="0" w:color="auto"/>
              <w:bottom w:val="single" w:sz="8" w:space="0" w:color="auto"/>
            </w:tcBorders>
          </w:tcPr>
          <w:p w14:paraId="032600B4" w14:textId="77777777" w:rsidR="00B962D4" w:rsidRDefault="00B962D4" w:rsidP="00A05163">
            <w:pPr>
              <w:snapToGrid w:val="0"/>
              <w:spacing w:line="276" w:lineRule="auto"/>
              <w:rPr>
                <w:sz w:val="22"/>
                <w:szCs w:val="22"/>
              </w:rPr>
            </w:pPr>
          </w:p>
          <w:p w14:paraId="63F5AE23" w14:textId="77777777" w:rsidR="00B962D4" w:rsidRDefault="00B962D4" w:rsidP="00A05163">
            <w:pPr>
              <w:snapToGrid w:val="0"/>
              <w:spacing w:line="276" w:lineRule="auto"/>
              <w:rPr>
                <w:sz w:val="22"/>
                <w:szCs w:val="22"/>
              </w:rPr>
            </w:pPr>
            <w:r>
              <w:rPr>
                <w:sz w:val="22"/>
                <w:szCs w:val="22"/>
              </w:rPr>
              <w:lastRenderedPageBreak/>
              <w:t xml:space="preserve">sprawozdania </w:t>
            </w:r>
          </w:p>
          <w:p w14:paraId="6326701F" w14:textId="77777777" w:rsidR="00B962D4" w:rsidRPr="00396657" w:rsidRDefault="00B962D4" w:rsidP="00A05163">
            <w:pPr>
              <w:spacing w:before="60" w:after="60"/>
              <w:rPr>
                <w:bCs/>
                <w:sz w:val="22"/>
                <w:szCs w:val="22"/>
              </w:rPr>
            </w:pPr>
            <w:r w:rsidRPr="00D53D13">
              <w:rPr>
                <w:rFonts w:cs="Calibri"/>
                <w:sz w:val="22"/>
                <w:szCs w:val="22"/>
              </w:rPr>
              <w:t xml:space="preserve">zaliczenie końcowe z wykładów – test </w:t>
            </w:r>
          </w:p>
        </w:tc>
      </w:tr>
      <w:tr w:rsidR="00B962D4" w:rsidRPr="00B33361" w14:paraId="486425CD"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5784D7AE" w14:textId="77777777" w:rsidR="00B962D4" w:rsidRDefault="00B962D4" w:rsidP="00A05163">
            <w:pPr>
              <w:snapToGrid w:val="0"/>
              <w:spacing w:line="276" w:lineRule="auto"/>
              <w:jc w:val="both"/>
              <w:rPr>
                <w:sz w:val="22"/>
                <w:szCs w:val="22"/>
              </w:rPr>
            </w:pPr>
            <w:r w:rsidRPr="5B995CBA">
              <w:rPr>
                <w:sz w:val="22"/>
                <w:szCs w:val="22"/>
              </w:rPr>
              <w:lastRenderedPageBreak/>
              <w:t>B4_U02</w:t>
            </w:r>
          </w:p>
          <w:p w14:paraId="1E530BA6" w14:textId="77777777" w:rsidR="00B962D4" w:rsidRPr="00396657" w:rsidRDefault="00B962D4"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F2A62F" w14:textId="77777777" w:rsidR="00B962D4" w:rsidRDefault="00B962D4" w:rsidP="00A05163">
            <w:pPr>
              <w:spacing w:line="276" w:lineRule="auto"/>
              <w:jc w:val="both"/>
              <w:rPr>
                <w:sz w:val="22"/>
                <w:szCs w:val="22"/>
              </w:rPr>
            </w:pPr>
            <w:r w:rsidRPr="761407AB">
              <w:rPr>
                <w:sz w:val="22"/>
                <w:szCs w:val="22"/>
              </w:rPr>
              <w:t>potrafi rozwiązywać problemy z zakresu drgań harmonicznych</w:t>
            </w:r>
          </w:p>
          <w:p w14:paraId="61DE52D5" w14:textId="77777777" w:rsidR="00B962D4" w:rsidRPr="00396657" w:rsidRDefault="00B962D4" w:rsidP="00A05163">
            <w:pPr>
              <w:spacing w:before="60" w:after="60"/>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91C95AA" w14:textId="77777777" w:rsidR="00B962D4" w:rsidRDefault="00B962D4" w:rsidP="00A05163">
            <w:pPr>
              <w:snapToGrid w:val="0"/>
              <w:spacing w:line="276" w:lineRule="auto"/>
              <w:jc w:val="center"/>
              <w:rPr>
                <w:sz w:val="22"/>
                <w:szCs w:val="22"/>
              </w:rPr>
            </w:pPr>
            <w:r>
              <w:rPr>
                <w:sz w:val="22"/>
                <w:szCs w:val="22"/>
              </w:rPr>
              <w:t>K_U04</w:t>
            </w:r>
          </w:p>
          <w:p w14:paraId="48A65DE5" w14:textId="77777777" w:rsidR="00B962D4" w:rsidRPr="00396657" w:rsidRDefault="00B962D4" w:rsidP="00A05163">
            <w:pPr>
              <w:spacing w:before="60" w:after="60"/>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316CEA71" w14:textId="77777777" w:rsidR="00B962D4" w:rsidRPr="00396657" w:rsidRDefault="00B962D4" w:rsidP="00A05163">
            <w:pPr>
              <w:spacing w:before="60" w:after="60"/>
              <w:rPr>
                <w:bCs/>
                <w:sz w:val="22"/>
                <w:szCs w:val="22"/>
              </w:rPr>
            </w:pPr>
            <w:r>
              <w:rPr>
                <w:sz w:val="22"/>
                <w:szCs w:val="22"/>
              </w:rPr>
              <w:t>wykład/laboratorium</w:t>
            </w:r>
          </w:p>
        </w:tc>
        <w:tc>
          <w:tcPr>
            <w:tcW w:w="1383" w:type="dxa"/>
            <w:gridSpan w:val="2"/>
            <w:tcBorders>
              <w:top w:val="single" w:sz="8" w:space="0" w:color="auto"/>
              <w:left w:val="single" w:sz="4" w:space="0" w:color="auto"/>
              <w:bottom w:val="single" w:sz="8" w:space="0" w:color="auto"/>
            </w:tcBorders>
          </w:tcPr>
          <w:p w14:paraId="3A6AB922" w14:textId="77777777" w:rsidR="00B962D4" w:rsidRDefault="00B962D4" w:rsidP="00A05163">
            <w:pPr>
              <w:snapToGrid w:val="0"/>
              <w:spacing w:line="276" w:lineRule="auto"/>
              <w:rPr>
                <w:sz w:val="22"/>
                <w:szCs w:val="22"/>
              </w:rPr>
            </w:pPr>
            <w:r>
              <w:rPr>
                <w:sz w:val="22"/>
                <w:szCs w:val="22"/>
              </w:rPr>
              <w:t xml:space="preserve">sprawozdania </w:t>
            </w:r>
          </w:p>
          <w:p w14:paraId="2B4D1D27" w14:textId="77777777" w:rsidR="00B962D4" w:rsidRPr="004814A4" w:rsidRDefault="00B962D4" w:rsidP="00A05163">
            <w:pPr>
              <w:snapToGrid w:val="0"/>
              <w:spacing w:line="276" w:lineRule="auto"/>
              <w:rPr>
                <w:sz w:val="22"/>
                <w:szCs w:val="22"/>
              </w:rPr>
            </w:pPr>
            <w:r w:rsidRPr="00D53D13">
              <w:rPr>
                <w:rFonts w:cs="Calibri"/>
                <w:sz w:val="22"/>
                <w:szCs w:val="22"/>
              </w:rPr>
              <w:t>zaliczenie końcowe z wykładów – test</w:t>
            </w:r>
          </w:p>
        </w:tc>
      </w:tr>
      <w:tr w:rsidR="00B962D4" w:rsidRPr="00B33361" w14:paraId="22B34A1D"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450B11FF" w14:textId="77777777" w:rsidR="00B962D4" w:rsidRDefault="00B962D4" w:rsidP="00A05163">
            <w:pPr>
              <w:snapToGrid w:val="0"/>
              <w:spacing w:line="276" w:lineRule="auto"/>
              <w:jc w:val="both"/>
              <w:rPr>
                <w:sz w:val="22"/>
                <w:szCs w:val="22"/>
              </w:rPr>
            </w:pPr>
            <w:r w:rsidRPr="5B995CBA">
              <w:rPr>
                <w:sz w:val="22"/>
                <w:szCs w:val="22"/>
              </w:rPr>
              <w:t>B4_U03</w:t>
            </w:r>
          </w:p>
          <w:p w14:paraId="54BE4C63" w14:textId="77777777" w:rsidR="00B962D4" w:rsidRPr="00396657" w:rsidRDefault="00B962D4"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3854942" w14:textId="77777777" w:rsidR="00B962D4" w:rsidRDefault="00B962D4" w:rsidP="00A05163">
            <w:pPr>
              <w:spacing w:line="276" w:lineRule="auto"/>
              <w:ind w:left="34" w:hanging="34"/>
              <w:jc w:val="both"/>
              <w:rPr>
                <w:sz w:val="22"/>
                <w:szCs w:val="22"/>
              </w:rPr>
            </w:pPr>
            <w:r w:rsidRPr="761407AB">
              <w:rPr>
                <w:sz w:val="22"/>
                <w:szCs w:val="22"/>
              </w:rPr>
              <w:t>posiada umiejętność rozwiązywania zagadnień z akustyki i ruchu falowego</w:t>
            </w:r>
          </w:p>
          <w:p w14:paraId="4B5833E8" w14:textId="77777777" w:rsidR="00B962D4" w:rsidRPr="00396657" w:rsidRDefault="00B962D4" w:rsidP="00A05163">
            <w:pPr>
              <w:spacing w:before="60" w:after="60"/>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CC1756" w14:textId="77777777" w:rsidR="00B962D4" w:rsidRDefault="00B962D4" w:rsidP="00A05163">
            <w:pPr>
              <w:snapToGrid w:val="0"/>
              <w:spacing w:line="276" w:lineRule="auto"/>
              <w:jc w:val="center"/>
              <w:rPr>
                <w:sz w:val="22"/>
                <w:szCs w:val="22"/>
              </w:rPr>
            </w:pPr>
            <w:r>
              <w:rPr>
                <w:sz w:val="22"/>
                <w:szCs w:val="22"/>
              </w:rPr>
              <w:t>K_U04</w:t>
            </w:r>
          </w:p>
          <w:p w14:paraId="5DA7FFBA" w14:textId="77777777" w:rsidR="00B962D4" w:rsidRPr="00396657" w:rsidRDefault="00B962D4" w:rsidP="00A05163">
            <w:pPr>
              <w:spacing w:before="60" w:after="60"/>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110A7956" w14:textId="77777777" w:rsidR="00B962D4" w:rsidRPr="00396657" w:rsidRDefault="00B962D4" w:rsidP="00A05163">
            <w:pPr>
              <w:spacing w:before="60" w:after="60"/>
              <w:rPr>
                <w:bCs/>
                <w:sz w:val="22"/>
                <w:szCs w:val="22"/>
              </w:rPr>
            </w:pPr>
            <w:r>
              <w:rPr>
                <w:bCs/>
                <w:sz w:val="22"/>
                <w:szCs w:val="22"/>
              </w:rPr>
              <w:t>laboratorium</w:t>
            </w:r>
          </w:p>
        </w:tc>
        <w:tc>
          <w:tcPr>
            <w:tcW w:w="1383" w:type="dxa"/>
            <w:gridSpan w:val="2"/>
            <w:tcBorders>
              <w:top w:val="single" w:sz="8" w:space="0" w:color="auto"/>
              <w:left w:val="single" w:sz="4" w:space="0" w:color="auto"/>
              <w:bottom w:val="single" w:sz="8" w:space="0" w:color="auto"/>
            </w:tcBorders>
          </w:tcPr>
          <w:p w14:paraId="59DD87E5" w14:textId="77777777" w:rsidR="00B962D4" w:rsidRPr="004814A4" w:rsidRDefault="00B962D4" w:rsidP="00A05163">
            <w:pPr>
              <w:snapToGrid w:val="0"/>
              <w:spacing w:line="276" w:lineRule="auto"/>
              <w:rPr>
                <w:sz w:val="22"/>
                <w:szCs w:val="22"/>
              </w:rPr>
            </w:pPr>
            <w:r>
              <w:rPr>
                <w:sz w:val="22"/>
                <w:szCs w:val="22"/>
              </w:rPr>
              <w:t xml:space="preserve">sprawozdania </w:t>
            </w:r>
          </w:p>
        </w:tc>
      </w:tr>
      <w:tr w:rsidR="00B962D4" w:rsidRPr="00B33361" w14:paraId="385F1146"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532EFFEB" w14:textId="77777777" w:rsidR="00B962D4" w:rsidRDefault="00B962D4" w:rsidP="00A05163">
            <w:pPr>
              <w:snapToGrid w:val="0"/>
              <w:spacing w:line="276" w:lineRule="auto"/>
              <w:jc w:val="both"/>
              <w:rPr>
                <w:sz w:val="22"/>
                <w:szCs w:val="22"/>
              </w:rPr>
            </w:pPr>
            <w:r w:rsidRPr="5B995CBA">
              <w:rPr>
                <w:sz w:val="22"/>
                <w:szCs w:val="22"/>
              </w:rPr>
              <w:t>B4_U04</w:t>
            </w:r>
          </w:p>
          <w:p w14:paraId="4D1CBBDA" w14:textId="77777777" w:rsidR="00B962D4" w:rsidRPr="00396657" w:rsidRDefault="00B962D4"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5F8019" w14:textId="77777777" w:rsidR="00B962D4" w:rsidRPr="004814A4" w:rsidRDefault="00B962D4" w:rsidP="00A05163">
            <w:pPr>
              <w:spacing w:line="276" w:lineRule="auto"/>
              <w:ind w:left="34" w:hanging="34"/>
              <w:jc w:val="both"/>
              <w:rPr>
                <w:sz w:val="22"/>
                <w:szCs w:val="22"/>
              </w:rPr>
            </w:pPr>
            <w:r w:rsidRPr="004814A4">
              <w:rPr>
                <w:sz w:val="22"/>
                <w:szCs w:val="22"/>
              </w:rPr>
              <w:t xml:space="preserve">potrafi dzielić się wiedzą oraz pracować w zespole </w:t>
            </w:r>
          </w:p>
          <w:p w14:paraId="04C21A20" w14:textId="77777777" w:rsidR="00B962D4" w:rsidRDefault="00B962D4" w:rsidP="00A05163">
            <w:pPr>
              <w:spacing w:line="276" w:lineRule="auto"/>
              <w:ind w:left="34" w:hanging="34"/>
              <w:jc w:val="both"/>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570E557" w14:textId="77777777" w:rsidR="00B962D4" w:rsidRPr="00396657" w:rsidRDefault="00B962D4" w:rsidP="00A05163">
            <w:pPr>
              <w:spacing w:before="60" w:after="60"/>
              <w:jc w:val="center"/>
              <w:rPr>
                <w:bCs/>
                <w:sz w:val="22"/>
                <w:szCs w:val="22"/>
              </w:rPr>
            </w:pPr>
            <w:r w:rsidRPr="004814A4">
              <w:rPr>
                <w:bCs/>
                <w:sz w:val="22"/>
                <w:szCs w:val="22"/>
              </w:rPr>
              <w:t>K_U18</w:t>
            </w:r>
          </w:p>
        </w:tc>
        <w:tc>
          <w:tcPr>
            <w:tcW w:w="1418" w:type="dxa"/>
            <w:gridSpan w:val="2"/>
            <w:tcBorders>
              <w:top w:val="single" w:sz="8" w:space="0" w:color="auto"/>
              <w:left w:val="single" w:sz="4" w:space="0" w:color="auto"/>
              <w:bottom w:val="single" w:sz="8" w:space="0" w:color="auto"/>
              <w:right w:val="single" w:sz="4" w:space="0" w:color="auto"/>
            </w:tcBorders>
          </w:tcPr>
          <w:p w14:paraId="771AF86B" w14:textId="77777777" w:rsidR="00B962D4" w:rsidRDefault="00B962D4" w:rsidP="00A05163">
            <w:pPr>
              <w:spacing w:before="60" w:after="60"/>
              <w:rPr>
                <w:bCs/>
                <w:sz w:val="22"/>
                <w:szCs w:val="22"/>
              </w:rPr>
            </w:pPr>
            <w:r>
              <w:rPr>
                <w:bCs/>
                <w:sz w:val="22"/>
                <w:szCs w:val="22"/>
              </w:rPr>
              <w:t>laboratorium</w:t>
            </w:r>
          </w:p>
        </w:tc>
        <w:tc>
          <w:tcPr>
            <w:tcW w:w="1383" w:type="dxa"/>
            <w:gridSpan w:val="2"/>
            <w:tcBorders>
              <w:top w:val="single" w:sz="8" w:space="0" w:color="auto"/>
              <w:left w:val="single" w:sz="4" w:space="0" w:color="auto"/>
              <w:bottom w:val="single" w:sz="8" w:space="0" w:color="auto"/>
            </w:tcBorders>
          </w:tcPr>
          <w:p w14:paraId="60B91B74" w14:textId="77777777" w:rsidR="00B962D4" w:rsidRDefault="00B962D4" w:rsidP="00A05163">
            <w:pPr>
              <w:snapToGrid w:val="0"/>
              <w:spacing w:line="276" w:lineRule="auto"/>
              <w:rPr>
                <w:sz w:val="22"/>
                <w:szCs w:val="22"/>
              </w:rPr>
            </w:pPr>
            <w:r>
              <w:rPr>
                <w:sz w:val="22"/>
                <w:szCs w:val="22"/>
              </w:rPr>
              <w:t xml:space="preserve">sprawozdania </w:t>
            </w:r>
          </w:p>
        </w:tc>
      </w:tr>
      <w:tr w:rsidR="00B962D4" w:rsidRPr="00B33361" w14:paraId="1FCA0648"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322685FE" w14:textId="77777777" w:rsidR="00B962D4" w:rsidRDefault="00B962D4" w:rsidP="00A05163">
            <w:pPr>
              <w:snapToGrid w:val="0"/>
              <w:spacing w:line="276" w:lineRule="auto"/>
              <w:jc w:val="both"/>
              <w:rPr>
                <w:sz w:val="22"/>
                <w:szCs w:val="22"/>
              </w:rPr>
            </w:pPr>
            <w:r w:rsidRPr="5B995CBA">
              <w:rPr>
                <w:sz w:val="22"/>
                <w:szCs w:val="22"/>
              </w:rPr>
              <w:t>B4_K02</w:t>
            </w:r>
          </w:p>
          <w:p w14:paraId="0AEF39C4" w14:textId="77777777" w:rsidR="00B962D4" w:rsidRPr="00396657" w:rsidRDefault="00B962D4"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687DB8A" w14:textId="77777777" w:rsidR="00B962D4" w:rsidRDefault="00B962D4" w:rsidP="00A05163">
            <w:pPr>
              <w:spacing w:line="276" w:lineRule="auto"/>
              <w:ind w:left="34" w:hanging="34"/>
              <w:jc w:val="both"/>
              <w:rPr>
                <w:sz w:val="22"/>
                <w:szCs w:val="22"/>
              </w:rPr>
            </w:pPr>
            <w:r w:rsidRPr="761407AB">
              <w:rPr>
                <w:sz w:val="22"/>
                <w:szCs w:val="22"/>
              </w:rPr>
              <w:t>jest gotów do krytycznej oceny posiadanej wiedzy orz ustala priorytety służące realizacji określonego zadania, a także jest   odpowiedzialny za rzetelność otrzymanych wyników oraz ich interpretację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FDED9C" w14:textId="77777777" w:rsidR="00B962D4" w:rsidRPr="00396657" w:rsidRDefault="00B962D4" w:rsidP="00A05163">
            <w:pPr>
              <w:spacing w:before="60" w:after="60"/>
              <w:jc w:val="center"/>
              <w:rPr>
                <w:bCs/>
                <w:sz w:val="22"/>
                <w:szCs w:val="22"/>
              </w:rPr>
            </w:pPr>
            <w:r w:rsidRPr="004814A4">
              <w:rPr>
                <w:bCs/>
                <w:sz w:val="22"/>
                <w:szCs w:val="22"/>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C916784" w14:textId="77777777" w:rsidR="00B962D4" w:rsidRDefault="00B962D4" w:rsidP="00A05163">
            <w:pPr>
              <w:spacing w:before="60" w:after="60"/>
              <w:rPr>
                <w:bCs/>
                <w:sz w:val="22"/>
                <w:szCs w:val="22"/>
              </w:rPr>
            </w:pPr>
            <w:r>
              <w:rPr>
                <w:bCs/>
                <w:sz w:val="22"/>
                <w:szCs w:val="22"/>
              </w:rPr>
              <w:t>laboratorium</w:t>
            </w:r>
          </w:p>
        </w:tc>
        <w:tc>
          <w:tcPr>
            <w:tcW w:w="1383" w:type="dxa"/>
            <w:gridSpan w:val="2"/>
            <w:tcBorders>
              <w:top w:val="single" w:sz="8" w:space="0" w:color="auto"/>
              <w:left w:val="single" w:sz="4" w:space="0" w:color="auto"/>
              <w:bottom w:val="single" w:sz="8" w:space="0" w:color="auto"/>
            </w:tcBorders>
          </w:tcPr>
          <w:p w14:paraId="013D17E3" w14:textId="77777777" w:rsidR="00B962D4" w:rsidRDefault="00B962D4" w:rsidP="00A05163">
            <w:pPr>
              <w:snapToGrid w:val="0"/>
              <w:spacing w:line="276" w:lineRule="auto"/>
              <w:rPr>
                <w:sz w:val="22"/>
                <w:szCs w:val="22"/>
              </w:rPr>
            </w:pPr>
            <w:r>
              <w:rPr>
                <w:sz w:val="22"/>
                <w:szCs w:val="22"/>
              </w:rPr>
              <w:t xml:space="preserve">sprawozdania </w:t>
            </w:r>
          </w:p>
        </w:tc>
      </w:tr>
      <w:tr w:rsidR="00B962D4" w:rsidRPr="00B33361" w14:paraId="05CC7D14" w14:textId="77777777" w:rsidTr="00A05163">
        <w:tc>
          <w:tcPr>
            <w:tcW w:w="9180" w:type="dxa"/>
            <w:gridSpan w:val="8"/>
            <w:shd w:val="clear" w:color="auto" w:fill="D9D9D9" w:themeFill="background1" w:themeFillShade="D9"/>
          </w:tcPr>
          <w:p w14:paraId="245FAF15" w14:textId="77777777" w:rsidR="00B962D4" w:rsidRPr="00237FA3" w:rsidRDefault="00B962D4" w:rsidP="00A05163">
            <w:pPr>
              <w:spacing w:before="60" w:after="60"/>
              <w:jc w:val="center"/>
              <w:rPr>
                <w:b/>
              </w:rPr>
            </w:pPr>
            <w:r w:rsidRPr="002057B8">
              <w:rPr>
                <w:b/>
                <w:sz w:val="22"/>
                <w:szCs w:val="22"/>
              </w:rPr>
              <w:t>Nakład pracy studenta (bilans punktów ECTS)</w:t>
            </w:r>
          </w:p>
        </w:tc>
      </w:tr>
      <w:tr w:rsidR="00B962D4" w:rsidRPr="00B33361" w14:paraId="3ED4104F" w14:textId="77777777" w:rsidTr="00A05163">
        <w:trPr>
          <w:trHeight w:val="1495"/>
        </w:trPr>
        <w:tc>
          <w:tcPr>
            <w:tcW w:w="2977" w:type="dxa"/>
            <w:gridSpan w:val="2"/>
            <w:tcBorders>
              <w:right w:val="nil"/>
            </w:tcBorders>
            <w:shd w:val="clear" w:color="auto" w:fill="D9D9D9" w:themeFill="background1" w:themeFillShade="D9"/>
          </w:tcPr>
          <w:p w14:paraId="10E72C31" w14:textId="77777777" w:rsidR="00B962D4" w:rsidRPr="002057B8" w:rsidRDefault="00B962D4"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0F970D50" w14:textId="77777777" w:rsidR="00B962D4" w:rsidRPr="00B33361" w:rsidRDefault="00B962D4" w:rsidP="00A05163">
            <w:pPr>
              <w:spacing w:line="259" w:lineRule="auto"/>
            </w:pPr>
            <w:r>
              <w:t>3</w:t>
            </w:r>
          </w:p>
        </w:tc>
        <w:tc>
          <w:tcPr>
            <w:tcW w:w="788" w:type="dxa"/>
            <w:gridSpan w:val="2"/>
            <w:tcBorders>
              <w:left w:val="nil"/>
            </w:tcBorders>
            <w:textDirection w:val="btLr"/>
          </w:tcPr>
          <w:p w14:paraId="30E6660E" w14:textId="77777777" w:rsidR="00B962D4" w:rsidRPr="00237FA3" w:rsidRDefault="00B962D4"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11E5FAD2" w14:textId="77777777" w:rsidR="00B962D4" w:rsidRPr="00237FA3" w:rsidRDefault="00B962D4" w:rsidP="00A05163">
            <w:pPr>
              <w:spacing w:before="60" w:after="60"/>
              <w:ind w:left="113" w:right="113"/>
              <w:rPr>
                <w:sz w:val="20"/>
                <w:szCs w:val="20"/>
              </w:rPr>
            </w:pPr>
            <w:r w:rsidRPr="00237FA3">
              <w:rPr>
                <w:sz w:val="20"/>
                <w:szCs w:val="20"/>
              </w:rPr>
              <w:t>Niestacjonarne</w:t>
            </w:r>
          </w:p>
        </w:tc>
      </w:tr>
      <w:tr w:rsidR="00B962D4" w:rsidRPr="00B33361" w14:paraId="0F5AA407" w14:textId="77777777" w:rsidTr="00A05163">
        <w:tc>
          <w:tcPr>
            <w:tcW w:w="2977" w:type="dxa"/>
            <w:gridSpan w:val="2"/>
            <w:tcBorders>
              <w:right w:val="nil"/>
            </w:tcBorders>
            <w:shd w:val="clear" w:color="auto" w:fill="D9D9D9" w:themeFill="background1" w:themeFillShade="D9"/>
          </w:tcPr>
          <w:p w14:paraId="688289DD" w14:textId="77777777" w:rsidR="00B962D4" w:rsidRPr="009B7764" w:rsidRDefault="00B962D4"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72EFDFAA" w14:textId="77777777" w:rsidR="00B962D4" w:rsidRPr="00E60935" w:rsidRDefault="00B962D4" w:rsidP="00A05163">
            <w:pPr>
              <w:rPr>
                <w:rFonts w:eastAsia="Times New Roman" w:cs="Times New Roman"/>
                <w:sz w:val="22"/>
                <w:szCs w:val="22"/>
              </w:rPr>
            </w:pPr>
            <w:r w:rsidRPr="20922B30">
              <w:rPr>
                <w:rFonts w:eastAsia="Times New Roman" w:cs="Times New Roman"/>
                <w:sz w:val="22"/>
                <w:szCs w:val="22"/>
              </w:rPr>
              <w:t>Wykłady</w:t>
            </w:r>
          </w:p>
          <w:p w14:paraId="77646AAD" w14:textId="77777777" w:rsidR="00B962D4" w:rsidRPr="00E60935" w:rsidRDefault="00B962D4" w:rsidP="00A05163">
            <w:pPr>
              <w:rPr>
                <w:rFonts w:eastAsia="Times New Roman" w:cs="Times New Roman"/>
                <w:sz w:val="22"/>
                <w:szCs w:val="22"/>
              </w:rPr>
            </w:pPr>
            <w:r w:rsidRPr="20922B30">
              <w:rPr>
                <w:rFonts w:eastAsia="Times New Roman" w:cs="Times New Roman"/>
                <w:sz w:val="22"/>
                <w:szCs w:val="22"/>
              </w:rPr>
              <w:t>Ćwiczenia laboratoryjne</w:t>
            </w:r>
          </w:p>
          <w:p w14:paraId="625D5AAB" w14:textId="77777777" w:rsidR="00B962D4" w:rsidRPr="00E60935" w:rsidRDefault="00B962D4" w:rsidP="00A05163">
            <w:pPr>
              <w:snapToGrid w:val="0"/>
              <w:rPr>
                <w:rFonts w:eastAsia="Times New Roman" w:cs="Times New Roman"/>
                <w:sz w:val="22"/>
                <w:szCs w:val="22"/>
              </w:rPr>
            </w:pPr>
          </w:p>
          <w:p w14:paraId="326C3AA6" w14:textId="77777777" w:rsidR="00B962D4" w:rsidRPr="00E60935" w:rsidRDefault="00B962D4" w:rsidP="00A05163">
            <w:pPr>
              <w:rPr>
                <w:rFonts w:eastAsia="Times New Roman" w:cs="Times New Roman"/>
                <w:sz w:val="22"/>
                <w:szCs w:val="22"/>
              </w:rPr>
            </w:pPr>
            <w:r w:rsidRPr="20922B30">
              <w:rPr>
                <w:rFonts w:eastAsia="Times New Roman" w:cs="Times New Roman"/>
                <w:b/>
                <w:bCs/>
                <w:sz w:val="22"/>
                <w:szCs w:val="22"/>
              </w:rPr>
              <w:t>w sumie:</w:t>
            </w:r>
          </w:p>
          <w:p w14:paraId="7D12B4B0" w14:textId="77777777" w:rsidR="00B962D4" w:rsidRPr="00E60935" w:rsidRDefault="00B962D4" w:rsidP="00A05163">
            <w:pPr>
              <w:rPr>
                <w:rFonts w:eastAsia="Times New Roman" w:cs="Times New Roman"/>
              </w:rPr>
            </w:pPr>
            <w:r w:rsidRPr="20922B30">
              <w:rPr>
                <w:rFonts w:eastAsia="Times New Roman" w:cs="Times New Roman"/>
                <w:sz w:val="22"/>
                <w:szCs w:val="22"/>
              </w:rPr>
              <w:t>ECTS</w:t>
            </w:r>
          </w:p>
        </w:tc>
        <w:tc>
          <w:tcPr>
            <w:tcW w:w="788" w:type="dxa"/>
            <w:gridSpan w:val="2"/>
            <w:tcBorders>
              <w:left w:val="nil"/>
            </w:tcBorders>
          </w:tcPr>
          <w:p w14:paraId="51AAC197" w14:textId="77777777" w:rsidR="00B962D4" w:rsidRPr="00E60935" w:rsidRDefault="00B962D4" w:rsidP="00A05163">
            <w:pPr>
              <w:snapToGrid w:val="0"/>
              <w:jc w:val="center"/>
              <w:rPr>
                <w:sz w:val="22"/>
                <w:szCs w:val="22"/>
              </w:rPr>
            </w:pPr>
            <w:r w:rsidRPr="2AFF8736">
              <w:rPr>
                <w:sz w:val="22"/>
                <w:szCs w:val="22"/>
              </w:rPr>
              <w:t>10</w:t>
            </w:r>
          </w:p>
          <w:p w14:paraId="1ED1AF39" w14:textId="77777777" w:rsidR="00B962D4" w:rsidRDefault="00B962D4" w:rsidP="00A05163">
            <w:pPr>
              <w:spacing w:line="259" w:lineRule="auto"/>
              <w:jc w:val="center"/>
            </w:pPr>
            <w:r w:rsidRPr="2AFF8736">
              <w:rPr>
                <w:sz w:val="22"/>
                <w:szCs w:val="22"/>
              </w:rPr>
              <w:t>15</w:t>
            </w:r>
          </w:p>
          <w:p w14:paraId="6D3BF0BA" w14:textId="77777777" w:rsidR="00B962D4" w:rsidRPr="00E60935" w:rsidRDefault="00B962D4" w:rsidP="00A05163">
            <w:pPr>
              <w:spacing w:line="259" w:lineRule="auto"/>
              <w:jc w:val="center"/>
              <w:rPr>
                <w:sz w:val="22"/>
                <w:szCs w:val="22"/>
              </w:rPr>
            </w:pPr>
          </w:p>
          <w:p w14:paraId="2F8EF34D" w14:textId="77777777" w:rsidR="00B962D4" w:rsidRPr="00E60935" w:rsidRDefault="00B962D4" w:rsidP="00A05163">
            <w:pPr>
              <w:spacing w:line="259" w:lineRule="auto"/>
              <w:jc w:val="center"/>
              <w:rPr>
                <w:b/>
                <w:bCs/>
              </w:rPr>
            </w:pPr>
            <w:r w:rsidRPr="2AFF8736">
              <w:rPr>
                <w:b/>
                <w:bCs/>
                <w:sz w:val="22"/>
                <w:szCs w:val="22"/>
              </w:rPr>
              <w:t>25</w:t>
            </w:r>
          </w:p>
          <w:p w14:paraId="1A18A1D3" w14:textId="77777777" w:rsidR="00B962D4" w:rsidRPr="00E60935" w:rsidRDefault="00B962D4" w:rsidP="00A05163">
            <w:pPr>
              <w:spacing w:line="259" w:lineRule="auto"/>
              <w:jc w:val="center"/>
            </w:pPr>
            <w:r w:rsidRPr="2AFF8736">
              <w:rPr>
                <w:sz w:val="22"/>
                <w:szCs w:val="22"/>
              </w:rPr>
              <w:t>1,0</w:t>
            </w:r>
          </w:p>
        </w:tc>
        <w:tc>
          <w:tcPr>
            <w:tcW w:w="736" w:type="dxa"/>
            <w:tcBorders>
              <w:left w:val="nil"/>
            </w:tcBorders>
          </w:tcPr>
          <w:p w14:paraId="3E04CEC1" w14:textId="77777777" w:rsidR="00B962D4" w:rsidRPr="00E60935" w:rsidRDefault="00B962D4" w:rsidP="00A05163">
            <w:pPr>
              <w:snapToGrid w:val="0"/>
              <w:jc w:val="center"/>
              <w:rPr>
                <w:sz w:val="22"/>
                <w:szCs w:val="22"/>
              </w:rPr>
            </w:pPr>
            <w:r w:rsidRPr="20922B30">
              <w:rPr>
                <w:sz w:val="22"/>
                <w:szCs w:val="22"/>
              </w:rPr>
              <w:t>6</w:t>
            </w:r>
          </w:p>
          <w:p w14:paraId="597C974E" w14:textId="77777777" w:rsidR="00B962D4" w:rsidRPr="00E60935" w:rsidRDefault="00B962D4" w:rsidP="00A05163">
            <w:pPr>
              <w:snapToGrid w:val="0"/>
              <w:jc w:val="center"/>
              <w:rPr>
                <w:sz w:val="22"/>
                <w:szCs w:val="22"/>
              </w:rPr>
            </w:pPr>
            <w:r w:rsidRPr="20922B30">
              <w:rPr>
                <w:sz w:val="22"/>
                <w:szCs w:val="22"/>
              </w:rPr>
              <w:t>8</w:t>
            </w:r>
          </w:p>
          <w:p w14:paraId="1BC57955" w14:textId="77777777" w:rsidR="00B962D4" w:rsidRDefault="00B962D4" w:rsidP="00A05163">
            <w:pPr>
              <w:spacing w:line="259" w:lineRule="auto"/>
              <w:jc w:val="center"/>
              <w:rPr>
                <w:sz w:val="22"/>
                <w:szCs w:val="22"/>
              </w:rPr>
            </w:pPr>
          </w:p>
          <w:p w14:paraId="01CC7E3C" w14:textId="77777777" w:rsidR="00B962D4" w:rsidRDefault="00B962D4" w:rsidP="00A05163">
            <w:pPr>
              <w:spacing w:line="259" w:lineRule="auto"/>
              <w:jc w:val="center"/>
              <w:rPr>
                <w:b/>
                <w:bCs/>
              </w:rPr>
            </w:pPr>
            <w:r w:rsidRPr="0EB06EEC">
              <w:rPr>
                <w:b/>
                <w:bCs/>
                <w:sz w:val="22"/>
                <w:szCs w:val="22"/>
              </w:rPr>
              <w:t>14</w:t>
            </w:r>
          </w:p>
          <w:p w14:paraId="1D137ACC" w14:textId="77777777" w:rsidR="00B962D4" w:rsidRPr="00E60935" w:rsidRDefault="00B962D4" w:rsidP="00A05163">
            <w:pPr>
              <w:jc w:val="center"/>
            </w:pPr>
            <w:r w:rsidRPr="20922B30">
              <w:rPr>
                <w:sz w:val="22"/>
                <w:szCs w:val="22"/>
              </w:rPr>
              <w:t>0,6</w:t>
            </w:r>
          </w:p>
        </w:tc>
      </w:tr>
      <w:tr w:rsidR="00B962D4" w:rsidRPr="00B33361" w14:paraId="5516E1DB" w14:textId="77777777" w:rsidTr="00A05163">
        <w:tc>
          <w:tcPr>
            <w:tcW w:w="2977" w:type="dxa"/>
            <w:gridSpan w:val="2"/>
            <w:tcBorders>
              <w:right w:val="nil"/>
            </w:tcBorders>
            <w:shd w:val="clear" w:color="auto" w:fill="D9D9D9" w:themeFill="background1" w:themeFillShade="D9"/>
          </w:tcPr>
          <w:p w14:paraId="235368B3" w14:textId="77777777" w:rsidR="00B962D4" w:rsidRPr="002057B8" w:rsidRDefault="00B962D4"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51E471CB" w14:textId="77777777" w:rsidR="00B962D4" w:rsidRDefault="00B962D4" w:rsidP="00A05163">
            <w:pPr>
              <w:rPr>
                <w:sz w:val="22"/>
                <w:szCs w:val="22"/>
              </w:rPr>
            </w:pPr>
            <w:r>
              <w:rPr>
                <w:sz w:val="22"/>
                <w:szCs w:val="22"/>
              </w:rPr>
              <w:t>Przygotowanie do zajęć laboratoryjnych</w:t>
            </w:r>
          </w:p>
          <w:p w14:paraId="43EE5F9F" w14:textId="77777777" w:rsidR="00B962D4" w:rsidRDefault="00B962D4" w:rsidP="00A05163">
            <w:pPr>
              <w:rPr>
                <w:sz w:val="22"/>
                <w:szCs w:val="22"/>
              </w:rPr>
            </w:pPr>
            <w:r>
              <w:rPr>
                <w:sz w:val="22"/>
                <w:szCs w:val="22"/>
              </w:rPr>
              <w:t xml:space="preserve">Praca nad sprawozdaniami </w:t>
            </w:r>
          </w:p>
          <w:p w14:paraId="2AD73FAA" w14:textId="77777777" w:rsidR="00B962D4" w:rsidRDefault="00B962D4" w:rsidP="00A05163">
            <w:pPr>
              <w:rPr>
                <w:sz w:val="22"/>
                <w:szCs w:val="22"/>
              </w:rPr>
            </w:pPr>
            <w:r>
              <w:rPr>
                <w:sz w:val="22"/>
                <w:szCs w:val="22"/>
              </w:rPr>
              <w:t>Przygotowanie do kolokwium zaliczeniowego</w:t>
            </w:r>
          </w:p>
          <w:p w14:paraId="1EB21BA0" w14:textId="77777777" w:rsidR="00B962D4" w:rsidRDefault="00B962D4" w:rsidP="00A05163">
            <w:pPr>
              <w:rPr>
                <w:sz w:val="22"/>
                <w:szCs w:val="22"/>
              </w:rPr>
            </w:pPr>
          </w:p>
          <w:p w14:paraId="31DA8BD0" w14:textId="77777777" w:rsidR="00B962D4" w:rsidRDefault="00B962D4" w:rsidP="00A05163">
            <w:pPr>
              <w:spacing w:after="90"/>
              <w:jc w:val="both"/>
              <w:rPr>
                <w:sz w:val="22"/>
                <w:szCs w:val="22"/>
              </w:rPr>
            </w:pPr>
            <w:r>
              <w:rPr>
                <w:b/>
                <w:sz w:val="22"/>
                <w:szCs w:val="22"/>
              </w:rPr>
              <w:t xml:space="preserve">w sumie:  </w:t>
            </w:r>
          </w:p>
          <w:p w14:paraId="2832775E" w14:textId="77777777" w:rsidR="00B962D4" w:rsidRPr="00B33361" w:rsidRDefault="00B962D4" w:rsidP="00A05163">
            <w:r>
              <w:rPr>
                <w:sz w:val="22"/>
                <w:szCs w:val="22"/>
              </w:rPr>
              <w:t>ECTS</w:t>
            </w:r>
          </w:p>
        </w:tc>
        <w:tc>
          <w:tcPr>
            <w:tcW w:w="788" w:type="dxa"/>
            <w:gridSpan w:val="2"/>
            <w:tcBorders>
              <w:left w:val="nil"/>
            </w:tcBorders>
          </w:tcPr>
          <w:p w14:paraId="331A0B98" w14:textId="77777777" w:rsidR="00B962D4" w:rsidRDefault="00B962D4" w:rsidP="00A05163">
            <w:pPr>
              <w:spacing w:line="259" w:lineRule="auto"/>
              <w:jc w:val="center"/>
            </w:pPr>
            <w:r w:rsidRPr="2AFF8736">
              <w:rPr>
                <w:sz w:val="22"/>
                <w:szCs w:val="22"/>
              </w:rPr>
              <w:t>10</w:t>
            </w:r>
          </w:p>
          <w:p w14:paraId="093B93C6" w14:textId="77777777" w:rsidR="00B962D4" w:rsidRDefault="00B962D4" w:rsidP="00A05163">
            <w:pPr>
              <w:spacing w:line="259" w:lineRule="auto"/>
              <w:jc w:val="center"/>
            </w:pPr>
            <w:r w:rsidRPr="2AFF8736">
              <w:rPr>
                <w:sz w:val="22"/>
                <w:szCs w:val="22"/>
              </w:rPr>
              <w:t>20</w:t>
            </w:r>
          </w:p>
          <w:p w14:paraId="4DA0C654" w14:textId="77777777" w:rsidR="00B962D4" w:rsidRDefault="00B962D4" w:rsidP="00A05163">
            <w:pPr>
              <w:spacing w:line="259" w:lineRule="auto"/>
              <w:jc w:val="center"/>
            </w:pPr>
            <w:r w:rsidRPr="2AFF8736">
              <w:rPr>
                <w:sz w:val="22"/>
                <w:szCs w:val="22"/>
              </w:rPr>
              <w:t>20</w:t>
            </w:r>
          </w:p>
          <w:p w14:paraId="2BE57595" w14:textId="77777777" w:rsidR="00B962D4" w:rsidRDefault="00B962D4" w:rsidP="00A05163">
            <w:pPr>
              <w:jc w:val="center"/>
              <w:rPr>
                <w:sz w:val="22"/>
                <w:szCs w:val="22"/>
              </w:rPr>
            </w:pPr>
          </w:p>
          <w:p w14:paraId="1CDCB2A4" w14:textId="77777777" w:rsidR="00B962D4" w:rsidRPr="00B33361" w:rsidRDefault="00B962D4" w:rsidP="00A05163">
            <w:pPr>
              <w:spacing w:line="259" w:lineRule="auto"/>
              <w:jc w:val="center"/>
              <w:rPr>
                <w:b/>
                <w:bCs/>
              </w:rPr>
            </w:pPr>
            <w:r w:rsidRPr="2AFF8736">
              <w:rPr>
                <w:b/>
                <w:bCs/>
                <w:sz w:val="22"/>
                <w:szCs w:val="22"/>
              </w:rPr>
              <w:t>50</w:t>
            </w:r>
          </w:p>
          <w:p w14:paraId="59BE0B6D" w14:textId="77777777" w:rsidR="00B962D4" w:rsidRPr="00B33361" w:rsidRDefault="00B962D4" w:rsidP="00A05163">
            <w:pPr>
              <w:spacing w:line="259" w:lineRule="auto"/>
              <w:jc w:val="center"/>
              <w:rPr>
                <w:b/>
                <w:bCs/>
              </w:rPr>
            </w:pPr>
            <w:r w:rsidRPr="2AFF8736">
              <w:rPr>
                <w:sz w:val="22"/>
                <w:szCs w:val="22"/>
              </w:rPr>
              <w:t>2,0</w:t>
            </w:r>
          </w:p>
        </w:tc>
        <w:tc>
          <w:tcPr>
            <w:tcW w:w="736" w:type="dxa"/>
            <w:tcBorders>
              <w:left w:val="nil"/>
            </w:tcBorders>
          </w:tcPr>
          <w:p w14:paraId="6AC94A3C" w14:textId="77777777" w:rsidR="00B962D4" w:rsidRDefault="00B962D4" w:rsidP="00A05163">
            <w:pPr>
              <w:spacing w:line="259" w:lineRule="auto"/>
              <w:jc w:val="center"/>
            </w:pPr>
            <w:r w:rsidRPr="2AFF8736">
              <w:rPr>
                <w:sz w:val="22"/>
                <w:szCs w:val="22"/>
              </w:rPr>
              <w:t>12</w:t>
            </w:r>
          </w:p>
          <w:p w14:paraId="4731C061" w14:textId="77777777" w:rsidR="00B962D4" w:rsidRDefault="00B962D4" w:rsidP="00A05163">
            <w:pPr>
              <w:spacing w:line="259" w:lineRule="auto"/>
              <w:jc w:val="center"/>
            </w:pPr>
            <w:r w:rsidRPr="2AFF8736">
              <w:rPr>
                <w:sz w:val="22"/>
                <w:szCs w:val="22"/>
              </w:rPr>
              <w:t>27</w:t>
            </w:r>
          </w:p>
          <w:p w14:paraId="5AAE2852" w14:textId="77777777" w:rsidR="00B962D4" w:rsidRDefault="00B962D4" w:rsidP="00A05163">
            <w:pPr>
              <w:spacing w:line="259" w:lineRule="auto"/>
              <w:jc w:val="center"/>
            </w:pPr>
            <w:r w:rsidRPr="2AFF8736">
              <w:rPr>
                <w:sz w:val="22"/>
                <w:szCs w:val="22"/>
              </w:rPr>
              <w:t>22</w:t>
            </w:r>
          </w:p>
          <w:p w14:paraId="664DBEE2" w14:textId="77777777" w:rsidR="00B962D4" w:rsidRDefault="00B962D4" w:rsidP="00A05163">
            <w:pPr>
              <w:snapToGrid w:val="0"/>
              <w:jc w:val="center"/>
              <w:rPr>
                <w:sz w:val="22"/>
                <w:szCs w:val="22"/>
              </w:rPr>
            </w:pPr>
          </w:p>
          <w:p w14:paraId="4FA0CFEC" w14:textId="77777777" w:rsidR="00B962D4" w:rsidRDefault="00B962D4" w:rsidP="00A05163">
            <w:pPr>
              <w:spacing w:line="259" w:lineRule="auto"/>
              <w:jc w:val="center"/>
              <w:rPr>
                <w:b/>
                <w:bCs/>
              </w:rPr>
            </w:pPr>
            <w:r w:rsidRPr="2AFF8736">
              <w:rPr>
                <w:b/>
                <w:bCs/>
                <w:sz w:val="22"/>
                <w:szCs w:val="22"/>
              </w:rPr>
              <w:t>61</w:t>
            </w:r>
          </w:p>
          <w:p w14:paraId="6755792F" w14:textId="77777777" w:rsidR="00B962D4" w:rsidRPr="00B33361" w:rsidRDefault="00B962D4" w:rsidP="00A05163">
            <w:pPr>
              <w:jc w:val="center"/>
              <w:rPr>
                <w:sz w:val="22"/>
                <w:szCs w:val="22"/>
              </w:rPr>
            </w:pPr>
            <w:r w:rsidRPr="2AFF8736">
              <w:rPr>
                <w:sz w:val="22"/>
                <w:szCs w:val="22"/>
              </w:rPr>
              <w:t>2,4</w:t>
            </w:r>
          </w:p>
        </w:tc>
      </w:tr>
      <w:tr w:rsidR="00B962D4" w:rsidRPr="00B33361" w14:paraId="2CAB560E" w14:textId="77777777" w:rsidTr="00A05163">
        <w:tc>
          <w:tcPr>
            <w:tcW w:w="2977" w:type="dxa"/>
            <w:gridSpan w:val="2"/>
            <w:tcBorders>
              <w:right w:val="nil"/>
            </w:tcBorders>
            <w:shd w:val="clear" w:color="auto" w:fill="D9D9D9" w:themeFill="background1" w:themeFillShade="D9"/>
          </w:tcPr>
          <w:p w14:paraId="69E369F8" w14:textId="77777777" w:rsidR="00B962D4" w:rsidRPr="002057B8" w:rsidRDefault="00B962D4"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 xml:space="preserve">w ramach przedmiotu oraz związana z </w:t>
            </w:r>
            <w:r w:rsidRPr="00B33361">
              <w:rPr>
                <w:b/>
                <w:sz w:val="22"/>
                <w:szCs w:val="22"/>
              </w:rPr>
              <w:lastRenderedPageBreak/>
              <w:t>tym liczba punktów ECTS:</w:t>
            </w:r>
          </w:p>
        </w:tc>
        <w:tc>
          <w:tcPr>
            <w:tcW w:w="4679" w:type="dxa"/>
            <w:gridSpan w:val="3"/>
            <w:tcBorders>
              <w:left w:val="nil"/>
            </w:tcBorders>
          </w:tcPr>
          <w:p w14:paraId="54654002" w14:textId="77777777" w:rsidR="00B962D4" w:rsidRDefault="00B962D4" w:rsidP="00A05163">
            <w:pPr>
              <w:snapToGrid w:val="0"/>
              <w:rPr>
                <w:sz w:val="22"/>
                <w:szCs w:val="22"/>
              </w:rPr>
            </w:pPr>
            <w:r>
              <w:rPr>
                <w:sz w:val="22"/>
                <w:szCs w:val="22"/>
              </w:rPr>
              <w:lastRenderedPageBreak/>
              <w:t xml:space="preserve">Udział w zajęciach laboratoryjnych </w:t>
            </w:r>
          </w:p>
          <w:p w14:paraId="4B5582AA" w14:textId="77777777" w:rsidR="00B962D4" w:rsidRDefault="00B962D4" w:rsidP="00A05163">
            <w:pPr>
              <w:snapToGrid w:val="0"/>
              <w:rPr>
                <w:sz w:val="22"/>
                <w:szCs w:val="22"/>
              </w:rPr>
            </w:pPr>
            <w:r>
              <w:rPr>
                <w:sz w:val="22"/>
                <w:szCs w:val="22"/>
              </w:rPr>
              <w:t>Wykonanie sprawozdań z laboratorium</w:t>
            </w:r>
          </w:p>
          <w:p w14:paraId="2A8289DA" w14:textId="77777777" w:rsidR="00B962D4" w:rsidRDefault="00B962D4" w:rsidP="00A05163">
            <w:pPr>
              <w:snapToGrid w:val="0"/>
              <w:rPr>
                <w:sz w:val="22"/>
                <w:szCs w:val="22"/>
              </w:rPr>
            </w:pPr>
            <w:r w:rsidRPr="2AFF8736">
              <w:rPr>
                <w:sz w:val="22"/>
                <w:szCs w:val="22"/>
              </w:rPr>
              <w:t>Przygotowanie do zajęć laboratoryjnych</w:t>
            </w:r>
          </w:p>
          <w:p w14:paraId="6CEF3EB8" w14:textId="77777777" w:rsidR="00B962D4" w:rsidRDefault="00B962D4" w:rsidP="00A05163">
            <w:pPr>
              <w:rPr>
                <w:b/>
                <w:bCs/>
                <w:sz w:val="22"/>
                <w:szCs w:val="22"/>
              </w:rPr>
            </w:pPr>
          </w:p>
          <w:p w14:paraId="31460079" w14:textId="77777777" w:rsidR="00B962D4" w:rsidRDefault="00B962D4" w:rsidP="00A05163">
            <w:pPr>
              <w:rPr>
                <w:sz w:val="22"/>
                <w:szCs w:val="22"/>
              </w:rPr>
            </w:pPr>
            <w:r>
              <w:rPr>
                <w:b/>
                <w:sz w:val="22"/>
                <w:szCs w:val="22"/>
              </w:rPr>
              <w:lastRenderedPageBreak/>
              <w:t>w sumie:</w:t>
            </w:r>
          </w:p>
          <w:p w14:paraId="658CDD86" w14:textId="77777777" w:rsidR="00B962D4" w:rsidRPr="00B33361" w:rsidRDefault="00B962D4" w:rsidP="00A05163">
            <w:r w:rsidRPr="2AFF8736">
              <w:rPr>
                <w:sz w:val="22"/>
                <w:szCs w:val="22"/>
              </w:rPr>
              <w:t>ECTS</w:t>
            </w:r>
          </w:p>
        </w:tc>
        <w:tc>
          <w:tcPr>
            <w:tcW w:w="788" w:type="dxa"/>
            <w:gridSpan w:val="2"/>
            <w:tcBorders>
              <w:left w:val="nil"/>
            </w:tcBorders>
          </w:tcPr>
          <w:p w14:paraId="681B4707" w14:textId="77777777" w:rsidR="00B962D4" w:rsidRDefault="00B962D4" w:rsidP="00A05163">
            <w:pPr>
              <w:spacing w:line="259" w:lineRule="auto"/>
              <w:jc w:val="center"/>
            </w:pPr>
            <w:r w:rsidRPr="2AFF8736">
              <w:rPr>
                <w:sz w:val="22"/>
                <w:szCs w:val="22"/>
              </w:rPr>
              <w:lastRenderedPageBreak/>
              <w:t>15</w:t>
            </w:r>
          </w:p>
          <w:p w14:paraId="7980C037" w14:textId="77777777" w:rsidR="00B962D4" w:rsidRDefault="00B962D4" w:rsidP="00A05163">
            <w:pPr>
              <w:spacing w:line="259" w:lineRule="auto"/>
              <w:jc w:val="center"/>
            </w:pPr>
            <w:r w:rsidRPr="2AFF8736">
              <w:rPr>
                <w:sz w:val="22"/>
                <w:szCs w:val="22"/>
              </w:rPr>
              <w:t>20</w:t>
            </w:r>
          </w:p>
          <w:p w14:paraId="5B5AF4AA" w14:textId="77777777" w:rsidR="00B962D4" w:rsidRDefault="00B962D4" w:rsidP="00A05163">
            <w:pPr>
              <w:spacing w:line="259" w:lineRule="auto"/>
              <w:jc w:val="center"/>
            </w:pPr>
            <w:r w:rsidRPr="2AFF8736">
              <w:rPr>
                <w:sz w:val="22"/>
                <w:szCs w:val="22"/>
              </w:rPr>
              <w:t>10</w:t>
            </w:r>
          </w:p>
          <w:p w14:paraId="4B69132C" w14:textId="77777777" w:rsidR="00B962D4" w:rsidRDefault="00B962D4" w:rsidP="00A05163">
            <w:pPr>
              <w:spacing w:line="259" w:lineRule="auto"/>
              <w:jc w:val="center"/>
              <w:rPr>
                <w:b/>
                <w:bCs/>
                <w:sz w:val="22"/>
                <w:szCs w:val="22"/>
              </w:rPr>
            </w:pPr>
          </w:p>
          <w:p w14:paraId="19114AAA" w14:textId="77777777" w:rsidR="00B962D4" w:rsidRDefault="00B962D4" w:rsidP="00A05163">
            <w:pPr>
              <w:spacing w:line="259" w:lineRule="auto"/>
              <w:jc w:val="center"/>
              <w:rPr>
                <w:b/>
                <w:bCs/>
              </w:rPr>
            </w:pPr>
            <w:r w:rsidRPr="2AFF8736">
              <w:rPr>
                <w:b/>
                <w:bCs/>
                <w:sz w:val="22"/>
                <w:szCs w:val="22"/>
              </w:rPr>
              <w:lastRenderedPageBreak/>
              <w:t>45</w:t>
            </w:r>
          </w:p>
          <w:p w14:paraId="476A20C4" w14:textId="77777777" w:rsidR="00B962D4" w:rsidRDefault="00B962D4" w:rsidP="00A05163">
            <w:pPr>
              <w:spacing w:line="259" w:lineRule="auto"/>
              <w:jc w:val="center"/>
            </w:pPr>
            <w:r w:rsidRPr="2AFF8736">
              <w:rPr>
                <w:sz w:val="22"/>
                <w:szCs w:val="22"/>
              </w:rPr>
              <w:t>1,8</w:t>
            </w:r>
          </w:p>
          <w:p w14:paraId="4D77E435" w14:textId="77777777" w:rsidR="00B962D4" w:rsidRPr="00B33361" w:rsidRDefault="00B962D4" w:rsidP="00A05163">
            <w:pPr>
              <w:jc w:val="center"/>
            </w:pPr>
          </w:p>
        </w:tc>
        <w:tc>
          <w:tcPr>
            <w:tcW w:w="736" w:type="dxa"/>
            <w:tcBorders>
              <w:left w:val="nil"/>
            </w:tcBorders>
          </w:tcPr>
          <w:p w14:paraId="0B7A9967" w14:textId="77777777" w:rsidR="00B962D4" w:rsidRDefault="00B962D4" w:rsidP="00A05163">
            <w:pPr>
              <w:spacing w:line="259" w:lineRule="auto"/>
              <w:jc w:val="center"/>
            </w:pPr>
            <w:r w:rsidRPr="3E08B21D">
              <w:rPr>
                <w:sz w:val="22"/>
                <w:szCs w:val="22"/>
              </w:rPr>
              <w:lastRenderedPageBreak/>
              <w:t>8</w:t>
            </w:r>
          </w:p>
          <w:p w14:paraId="795BB737" w14:textId="77777777" w:rsidR="00B962D4" w:rsidRDefault="00B962D4" w:rsidP="00A05163">
            <w:pPr>
              <w:spacing w:line="259" w:lineRule="auto"/>
              <w:jc w:val="center"/>
            </w:pPr>
            <w:r w:rsidRPr="2AFF8736">
              <w:rPr>
                <w:sz w:val="22"/>
                <w:szCs w:val="22"/>
              </w:rPr>
              <w:t>27</w:t>
            </w:r>
          </w:p>
          <w:p w14:paraId="4E90BF07" w14:textId="77777777" w:rsidR="00B962D4" w:rsidRDefault="00B962D4" w:rsidP="00A05163">
            <w:pPr>
              <w:snapToGrid w:val="0"/>
              <w:jc w:val="center"/>
              <w:rPr>
                <w:sz w:val="22"/>
                <w:szCs w:val="22"/>
              </w:rPr>
            </w:pPr>
            <w:r w:rsidRPr="2AFF8736">
              <w:rPr>
                <w:sz w:val="22"/>
                <w:szCs w:val="22"/>
              </w:rPr>
              <w:t>12</w:t>
            </w:r>
          </w:p>
          <w:p w14:paraId="21FD47BC" w14:textId="77777777" w:rsidR="00B962D4" w:rsidRDefault="00B962D4" w:rsidP="00A05163">
            <w:pPr>
              <w:spacing w:line="259" w:lineRule="auto"/>
              <w:jc w:val="center"/>
              <w:rPr>
                <w:b/>
                <w:bCs/>
                <w:sz w:val="22"/>
                <w:szCs w:val="22"/>
              </w:rPr>
            </w:pPr>
          </w:p>
          <w:p w14:paraId="0CB5C91F" w14:textId="77777777" w:rsidR="00B962D4" w:rsidRDefault="00B962D4" w:rsidP="00A05163">
            <w:pPr>
              <w:spacing w:line="259" w:lineRule="auto"/>
              <w:jc w:val="center"/>
              <w:rPr>
                <w:b/>
                <w:bCs/>
              </w:rPr>
            </w:pPr>
            <w:r w:rsidRPr="2AFF8736">
              <w:rPr>
                <w:b/>
                <w:bCs/>
                <w:sz w:val="22"/>
                <w:szCs w:val="22"/>
              </w:rPr>
              <w:lastRenderedPageBreak/>
              <w:t>47</w:t>
            </w:r>
          </w:p>
          <w:p w14:paraId="34F16B3A" w14:textId="77777777" w:rsidR="00B962D4" w:rsidRPr="00B33361" w:rsidRDefault="00B962D4" w:rsidP="00A05163">
            <w:pPr>
              <w:jc w:val="center"/>
            </w:pPr>
            <w:r w:rsidRPr="2AFF8736">
              <w:rPr>
                <w:sz w:val="22"/>
                <w:szCs w:val="22"/>
              </w:rPr>
              <w:t>1,9</w:t>
            </w:r>
          </w:p>
        </w:tc>
      </w:tr>
    </w:tbl>
    <w:p w14:paraId="44112396" w14:textId="77777777" w:rsidR="00B962D4" w:rsidRDefault="00B962D4" w:rsidP="00B962D4">
      <w:pPr>
        <w:keepNext/>
        <w:keepLines/>
        <w:spacing w:line="276" w:lineRule="auto"/>
        <w:rPr>
          <w:b/>
        </w:rPr>
      </w:pPr>
    </w:p>
    <w:p w14:paraId="608F1CCA" w14:textId="77777777" w:rsidR="00B962D4" w:rsidRPr="00B33361" w:rsidRDefault="00B962D4" w:rsidP="00B962D4">
      <w:pPr>
        <w:keepNext/>
        <w:keepLines/>
        <w:spacing w:line="276" w:lineRule="auto"/>
        <w:rPr>
          <w:b/>
          <w:bCs/>
        </w:rPr>
      </w:pPr>
      <w:r w:rsidRPr="5C728F5C">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962D4" w:rsidRPr="00B33361" w14:paraId="10316834"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504F6A" w14:textId="77777777" w:rsidR="00B962D4" w:rsidRPr="00B33361" w:rsidRDefault="00B962D4"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3D039423" w14:textId="77777777" w:rsidR="00B962D4" w:rsidRPr="00B6346B" w:rsidRDefault="00B962D4" w:rsidP="00A05163">
            <w:pPr>
              <w:autoSpaceDE w:val="0"/>
              <w:autoSpaceDN w:val="0"/>
              <w:adjustRightInd w:val="0"/>
              <w:jc w:val="both"/>
              <w:rPr>
                <w:rFonts w:eastAsia="Times New Roman" w:cs="Times New Roman"/>
                <w:b/>
                <w:bCs/>
                <w:sz w:val="22"/>
                <w:szCs w:val="22"/>
              </w:rPr>
            </w:pPr>
            <w:r w:rsidRPr="7BE4C4A8">
              <w:rPr>
                <w:rFonts w:eastAsia="Times New Roman" w:cs="Times New Roman"/>
                <w:b/>
                <w:bCs/>
                <w:sz w:val="22"/>
                <w:szCs w:val="22"/>
              </w:rPr>
              <w:t>Wykłady:</w:t>
            </w:r>
          </w:p>
          <w:p w14:paraId="4D56DBA7" w14:textId="77777777" w:rsidR="00B962D4" w:rsidRPr="00B6346B" w:rsidRDefault="00B962D4" w:rsidP="00A05163">
            <w:pPr>
              <w:autoSpaceDE w:val="0"/>
              <w:autoSpaceDN w:val="0"/>
              <w:adjustRightInd w:val="0"/>
              <w:jc w:val="both"/>
              <w:rPr>
                <w:rFonts w:eastAsia="Times New Roman" w:cs="Times New Roman"/>
                <w:sz w:val="22"/>
                <w:szCs w:val="22"/>
              </w:rPr>
            </w:pPr>
            <w:r w:rsidRPr="7BE4C4A8">
              <w:rPr>
                <w:rFonts w:eastAsia="Times New Roman" w:cs="Times New Roman"/>
                <w:sz w:val="22"/>
                <w:szCs w:val="22"/>
              </w:rPr>
              <w:t>Wiadomości wprowadzające; wielkości fizyczne, układ jednostek SI, podstawowe pojęcia z teorii wektorów. Kinematyka punktu materialnego. Drgania w ośrodkach sprężystych: ruch harmoniczny, rezonans mechaniczny, wahadła. Ruch falowy: fale stojące, interferencja fal. Podstawy akustyki: wielkości opisujące fale dźwiękowe, hałas, dźwięki słyszalne i niesłyszalne, ultradźwięki i infradźwięki – właściwości fizyczne i zastosowania w technice, zjawisko Dopplera.</w:t>
            </w:r>
          </w:p>
          <w:p w14:paraId="183586D0" w14:textId="77777777" w:rsidR="00B962D4" w:rsidRPr="00B6346B" w:rsidRDefault="00B962D4" w:rsidP="00A05163">
            <w:pPr>
              <w:autoSpaceDE w:val="0"/>
              <w:autoSpaceDN w:val="0"/>
              <w:adjustRightInd w:val="0"/>
              <w:jc w:val="both"/>
              <w:rPr>
                <w:rFonts w:eastAsia="Times New Roman" w:cs="Times New Roman"/>
                <w:b/>
                <w:bCs/>
                <w:sz w:val="22"/>
                <w:szCs w:val="22"/>
              </w:rPr>
            </w:pPr>
            <w:r w:rsidRPr="7BE4C4A8">
              <w:rPr>
                <w:rFonts w:eastAsia="Times New Roman" w:cs="Times New Roman"/>
                <w:b/>
                <w:bCs/>
                <w:sz w:val="22"/>
                <w:szCs w:val="22"/>
              </w:rPr>
              <w:t>Ćwiczenia:</w:t>
            </w:r>
          </w:p>
          <w:p w14:paraId="588197AD" w14:textId="77777777" w:rsidR="00B962D4" w:rsidRPr="00B6346B" w:rsidRDefault="00B962D4" w:rsidP="00A05163">
            <w:pPr>
              <w:autoSpaceDE w:val="0"/>
              <w:autoSpaceDN w:val="0"/>
              <w:adjustRightInd w:val="0"/>
              <w:jc w:val="both"/>
              <w:rPr>
                <w:rFonts w:eastAsia="Times New Roman" w:cs="Times New Roman"/>
                <w:sz w:val="22"/>
                <w:szCs w:val="22"/>
              </w:rPr>
            </w:pPr>
            <w:r w:rsidRPr="7BE4C4A8">
              <w:rPr>
                <w:rFonts w:eastAsia="Times New Roman" w:cs="Times New Roman"/>
                <w:sz w:val="22"/>
                <w:szCs w:val="22"/>
              </w:rPr>
              <w:t xml:space="preserve">(w laboratorium studenci wykonują ćwiczenia w grupach dwu – lub trzyosobowych zgodnie z przyjętym harmonogramem ćwiczeń). Podstawowe pomiary elektryczne: badanie dokładności   </w:t>
            </w:r>
            <w:proofErr w:type="spellStart"/>
            <w:r w:rsidRPr="7BE4C4A8">
              <w:rPr>
                <w:rFonts w:eastAsia="Times New Roman" w:cs="Times New Roman"/>
                <w:sz w:val="22"/>
                <w:szCs w:val="22"/>
              </w:rPr>
              <w:t>woltomierza.Wyznaczanie</w:t>
            </w:r>
            <w:proofErr w:type="spellEnd"/>
            <w:r w:rsidRPr="7BE4C4A8">
              <w:rPr>
                <w:rFonts w:eastAsia="Times New Roman" w:cs="Times New Roman"/>
                <w:sz w:val="22"/>
                <w:szCs w:val="22"/>
              </w:rPr>
              <w:t xml:space="preserve"> przyspieszenia ziemskiego za pomocą wahadła </w:t>
            </w:r>
            <w:proofErr w:type="spellStart"/>
            <w:r w:rsidRPr="7BE4C4A8">
              <w:rPr>
                <w:rFonts w:eastAsia="Times New Roman" w:cs="Times New Roman"/>
                <w:sz w:val="22"/>
                <w:szCs w:val="22"/>
              </w:rPr>
              <w:t>rewersyjnego.Wyznaczanie</w:t>
            </w:r>
            <w:proofErr w:type="spellEnd"/>
            <w:r w:rsidRPr="7BE4C4A8">
              <w:rPr>
                <w:rFonts w:eastAsia="Times New Roman" w:cs="Times New Roman"/>
                <w:sz w:val="22"/>
                <w:szCs w:val="22"/>
              </w:rPr>
              <w:t xml:space="preserve"> skręcenia właściwego przy pomocy polarymetru, przewodność elektrolitu i elektroliza. Wyznaczanie ciepła topnienia </w:t>
            </w:r>
            <w:proofErr w:type="spellStart"/>
            <w:r w:rsidRPr="7BE4C4A8">
              <w:rPr>
                <w:rFonts w:eastAsia="Times New Roman" w:cs="Times New Roman"/>
                <w:sz w:val="22"/>
                <w:szCs w:val="22"/>
              </w:rPr>
              <w:t>lodu.Wyznaczanie</w:t>
            </w:r>
            <w:proofErr w:type="spellEnd"/>
            <w:r w:rsidRPr="7BE4C4A8">
              <w:rPr>
                <w:rFonts w:eastAsia="Times New Roman" w:cs="Times New Roman"/>
                <w:sz w:val="22"/>
                <w:szCs w:val="22"/>
              </w:rPr>
              <w:t xml:space="preserve"> współczynnika załamania przy pomocy refraktometru </w:t>
            </w:r>
            <w:proofErr w:type="spellStart"/>
            <w:r w:rsidRPr="7BE4C4A8">
              <w:rPr>
                <w:rFonts w:eastAsia="Times New Roman" w:cs="Times New Roman"/>
                <w:sz w:val="22"/>
                <w:szCs w:val="22"/>
              </w:rPr>
              <w:t>Abbego</w:t>
            </w:r>
            <w:proofErr w:type="spellEnd"/>
            <w:r w:rsidRPr="7BE4C4A8">
              <w:rPr>
                <w:rFonts w:eastAsia="Times New Roman" w:cs="Times New Roman"/>
                <w:sz w:val="22"/>
                <w:szCs w:val="22"/>
              </w:rPr>
              <w:t xml:space="preserve">. Wyznaczanie współczynnika lepkości za pomocą wiskozymetru, </w:t>
            </w:r>
            <w:proofErr w:type="spellStart"/>
            <w:r w:rsidRPr="7BE4C4A8">
              <w:rPr>
                <w:rFonts w:eastAsia="Times New Roman" w:cs="Times New Roman"/>
                <w:sz w:val="22"/>
                <w:szCs w:val="22"/>
              </w:rPr>
              <w:t>Höpplera</w:t>
            </w:r>
            <w:proofErr w:type="spellEnd"/>
            <w:r w:rsidRPr="7BE4C4A8">
              <w:rPr>
                <w:rFonts w:eastAsia="Times New Roman" w:cs="Times New Roman"/>
                <w:sz w:val="22"/>
                <w:szCs w:val="22"/>
              </w:rPr>
              <w:t>. Pomiar ogniskowej soczewek metodą wzoru soczewkowego.</w:t>
            </w:r>
          </w:p>
          <w:p w14:paraId="7EA4B7F0" w14:textId="77777777" w:rsidR="00B962D4" w:rsidRPr="00B33361" w:rsidRDefault="00B962D4" w:rsidP="00A05163">
            <w:pPr>
              <w:autoSpaceDE w:val="0"/>
              <w:autoSpaceDN w:val="0"/>
              <w:adjustRightInd w:val="0"/>
            </w:pPr>
          </w:p>
        </w:tc>
      </w:tr>
      <w:tr w:rsidR="00B962D4" w:rsidRPr="00B33361" w14:paraId="6EAA65D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7749AA" w14:textId="77777777" w:rsidR="00B962D4" w:rsidRPr="00B33361" w:rsidRDefault="00B962D4"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551D021" w14:textId="77777777" w:rsidR="00B962D4" w:rsidRPr="00396657" w:rsidRDefault="00B962D4" w:rsidP="00A05163">
            <w:pPr>
              <w:pStyle w:val="Akapitzlist"/>
              <w:spacing w:line="240" w:lineRule="auto"/>
              <w:ind w:left="0"/>
              <w:rPr>
                <w:rFonts w:ascii="Times New Roman" w:hAnsi="Times New Roman"/>
              </w:rPr>
            </w:pPr>
            <w:r w:rsidRPr="7BE4C4A8">
              <w:rPr>
                <w:rFonts w:ascii="Times New Roman" w:hAnsi="Times New Roman"/>
              </w:rPr>
              <w:t>prezentacje multimedialne, praktyczne prowadzenie obserwacji i pomiarów, zapoznanie z obsługą przyrządów pomiarowych oraz wykonanie analizy i interpretacja uzyskanych danych</w:t>
            </w:r>
          </w:p>
        </w:tc>
      </w:tr>
      <w:tr w:rsidR="00B962D4" w:rsidRPr="00B33361" w14:paraId="70ECA1E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12D45C" w14:textId="77777777" w:rsidR="00B962D4" w:rsidRPr="00B33361" w:rsidRDefault="00B962D4" w:rsidP="00A05163">
            <w:pPr>
              <w:autoSpaceDE w:val="0"/>
              <w:autoSpaceDN w:val="0"/>
              <w:adjustRightInd w:val="0"/>
              <w:rPr>
                <w:rFonts w:eastAsia="Calibri"/>
              </w:rPr>
            </w:pPr>
            <w:r w:rsidRPr="5C728F5C">
              <w:rPr>
                <w:b/>
                <w:bCs/>
                <w:sz w:val="22"/>
                <w:szCs w:val="22"/>
              </w:rPr>
              <w:t>Warunki i sposób zaliczenia poszczególnych form zajęć, w tym zasady zaliczeń poprawkowych, a także warunki dopuszczenia do egzaminu:</w:t>
            </w:r>
            <w:r w:rsidRPr="5C728F5C">
              <w:rPr>
                <w:rFonts w:eastAsia="Calibri"/>
              </w:rPr>
              <w:t xml:space="preserve"> </w:t>
            </w:r>
          </w:p>
        </w:tc>
        <w:tc>
          <w:tcPr>
            <w:tcW w:w="3369" w:type="pct"/>
            <w:tcBorders>
              <w:top w:val="single" w:sz="4" w:space="0" w:color="auto"/>
              <w:left w:val="nil"/>
              <w:bottom w:val="single" w:sz="4" w:space="0" w:color="auto"/>
              <w:right w:val="single" w:sz="4" w:space="0" w:color="auto"/>
            </w:tcBorders>
          </w:tcPr>
          <w:p w14:paraId="5F6997AD" w14:textId="13D770B8" w:rsidR="00B962D4" w:rsidRPr="00B33361" w:rsidRDefault="370B0AFD" w:rsidP="00A05163">
            <w:r>
              <w:t>Do zaliczenia ćwiczeń wymagane jest zaliczenie kolokwiów oraz sprawozdań. Zaliczenie wykładów na podstawie kolokwium zaliczeniowego.</w:t>
            </w:r>
          </w:p>
        </w:tc>
      </w:tr>
      <w:tr w:rsidR="00B962D4" w:rsidRPr="00B33361" w14:paraId="7715B48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0C4E39" w14:textId="77777777" w:rsidR="00B962D4" w:rsidRPr="00A06C3E" w:rsidRDefault="00B962D4" w:rsidP="00A05163">
            <w:pPr>
              <w:autoSpaceDE w:val="0"/>
              <w:autoSpaceDN w:val="0"/>
              <w:adjustRightInd w:val="0"/>
              <w:rPr>
                <w:b/>
                <w:bCs/>
              </w:rPr>
            </w:pPr>
            <w:r w:rsidRPr="5C728F5C">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021ADD0" w14:textId="75C366F0" w:rsidR="00B962D4" w:rsidRPr="00B33361" w:rsidRDefault="6EB8376E" w:rsidP="00A05163">
            <w:r w:rsidRPr="370B0AFD">
              <w:rPr>
                <w:rFonts w:eastAsia="Times New Roman" w:cs="Times New Roman"/>
                <w:sz w:val="22"/>
                <w:szCs w:val="22"/>
              </w:rPr>
              <w:t xml:space="preserve">Udział w zajęciach na zasadach ogólnych, określonych w regulaminie studiów. </w:t>
            </w:r>
            <w:r w:rsidRPr="370B0AFD">
              <w:rPr>
                <w:rFonts w:eastAsia="Times New Roman" w:cs="Times New Roman"/>
              </w:rPr>
              <w:t xml:space="preserve"> </w:t>
            </w:r>
          </w:p>
        </w:tc>
      </w:tr>
      <w:tr w:rsidR="00B962D4" w:rsidRPr="00B33361" w14:paraId="2E9FCA2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BB0F63" w14:textId="77777777" w:rsidR="00B962D4" w:rsidRPr="00A06C3E" w:rsidRDefault="00B962D4"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149FDF1" w14:textId="77777777" w:rsidR="00B962D4" w:rsidRPr="00B33361" w:rsidRDefault="00B962D4" w:rsidP="00A05163">
            <w:pPr>
              <w:rPr>
                <w:sz w:val="22"/>
                <w:szCs w:val="22"/>
              </w:rPr>
            </w:pPr>
            <w:r w:rsidRPr="7BE4C4A8">
              <w:rPr>
                <w:sz w:val="22"/>
                <w:szCs w:val="22"/>
              </w:rPr>
              <w:t>Ocena końcowa: wykład 50%, laboratorium 50%.</w:t>
            </w:r>
          </w:p>
        </w:tc>
      </w:tr>
      <w:tr w:rsidR="00B962D4" w:rsidRPr="00B33361" w14:paraId="757DB15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1A7469" w14:textId="77777777" w:rsidR="00B962D4" w:rsidRPr="00A06C3E" w:rsidRDefault="00B962D4" w:rsidP="00A05163">
            <w:pPr>
              <w:autoSpaceDE w:val="0"/>
              <w:autoSpaceDN w:val="0"/>
              <w:adjustRightInd w:val="0"/>
              <w:rPr>
                <w:b/>
                <w:bCs/>
              </w:rPr>
            </w:pPr>
            <w:r w:rsidRPr="5C728F5C">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8F0B5DC" w14:textId="77777777" w:rsidR="00B962D4" w:rsidRPr="00B33361" w:rsidRDefault="00B962D4" w:rsidP="00A05163">
            <w:pPr>
              <w:rPr>
                <w:rFonts w:eastAsia="Times New Roman" w:cs="Times New Roman"/>
              </w:rPr>
            </w:pPr>
            <w:r w:rsidRPr="5C728F5C">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B962D4" w:rsidRPr="00B33361" w14:paraId="18A803F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08DFBE" w14:textId="77777777" w:rsidR="00B962D4" w:rsidRPr="00A06C3E" w:rsidRDefault="00B962D4"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97C8285" w14:textId="77777777" w:rsidR="00B962D4" w:rsidRPr="00B33361" w:rsidRDefault="00B962D4" w:rsidP="00A05163">
            <w:pPr>
              <w:rPr>
                <w:sz w:val="22"/>
                <w:szCs w:val="22"/>
              </w:rPr>
            </w:pPr>
            <w:r w:rsidRPr="7BE4C4A8">
              <w:rPr>
                <w:sz w:val="22"/>
                <w:szCs w:val="22"/>
              </w:rPr>
              <w:t>Znajomość pojęć i podstawowych praw z fizyki na poziomie szkoły średniej oraz matematyki na poziomie szkoły średniej</w:t>
            </w:r>
          </w:p>
        </w:tc>
      </w:tr>
      <w:tr w:rsidR="00B962D4" w:rsidRPr="00B33361" w14:paraId="39C3282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AC871A" w14:textId="77777777" w:rsidR="00B962D4" w:rsidRPr="00A06C3E" w:rsidRDefault="00B962D4"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5C7B3A7" w14:textId="77777777" w:rsidR="00B962D4" w:rsidRPr="00D53D13" w:rsidRDefault="00B962D4" w:rsidP="00463A0A">
            <w:pPr>
              <w:pStyle w:val="Akapitzlist"/>
              <w:numPr>
                <w:ilvl w:val="0"/>
                <w:numId w:val="37"/>
              </w:numPr>
              <w:autoSpaceDE w:val="0"/>
              <w:jc w:val="both"/>
              <w:rPr>
                <w:rFonts w:ascii="Times New Roman" w:eastAsia="Times New Roman" w:hAnsi="Times New Roman"/>
              </w:rPr>
            </w:pPr>
            <w:r w:rsidRPr="7BE4C4A8">
              <w:rPr>
                <w:rFonts w:ascii="Times New Roman" w:eastAsia="Times New Roman" w:hAnsi="Times New Roman"/>
              </w:rPr>
              <w:t>Bogusz W. Podstawy Fizyki, Oficyna Wydawnicza Politechniki Warszawskiej, 2016.</w:t>
            </w:r>
          </w:p>
          <w:p w14:paraId="09440B41" w14:textId="77777777" w:rsidR="00B962D4" w:rsidRPr="00D53D13" w:rsidRDefault="00B962D4" w:rsidP="00463A0A">
            <w:pPr>
              <w:pStyle w:val="Akapitzlist"/>
              <w:numPr>
                <w:ilvl w:val="0"/>
                <w:numId w:val="37"/>
              </w:numPr>
              <w:jc w:val="both"/>
              <w:rPr>
                <w:rFonts w:ascii="Times New Roman" w:eastAsia="Times New Roman" w:hAnsi="Times New Roman"/>
              </w:rPr>
            </w:pPr>
            <w:proofErr w:type="spellStart"/>
            <w:r w:rsidRPr="7BE4C4A8">
              <w:rPr>
                <w:rFonts w:ascii="Times New Roman" w:eastAsia="Times New Roman" w:hAnsi="Times New Roman"/>
              </w:rPr>
              <w:t>Skorko</w:t>
            </w:r>
            <w:proofErr w:type="spellEnd"/>
            <w:r w:rsidRPr="7BE4C4A8">
              <w:rPr>
                <w:rFonts w:ascii="Times New Roman" w:eastAsia="Times New Roman" w:hAnsi="Times New Roman"/>
              </w:rPr>
              <w:t xml:space="preserve"> M.  Fizyka, PWN, Warszawa 1982.</w:t>
            </w:r>
          </w:p>
          <w:p w14:paraId="127065C1" w14:textId="77777777" w:rsidR="00B962D4" w:rsidRPr="00D53D13" w:rsidRDefault="00B962D4" w:rsidP="00463A0A">
            <w:pPr>
              <w:pStyle w:val="Akapitzlist"/>
              <w:numPr>
                <w:ilvl w:val="0"/>
                <w:numId w:val="37"/>
              </w:numPr>
              <w:jc w:val="both"/>
              <w:rPr>
                <w:rFonts w:ascii="Times New Roman" w:eastAsia="Times New Roman" w:hAnsi="Times New Roman"/>
              </w:rPr>
            </w:pPr>
            <w:r w:rsidRPr="7BE4C4A8">
              <w:rPr>
                <w:rFonts w:ascii="Times New Roman" w:eastAsia="Times New Roman" w:hAnsi="Times New Roman"/>
              </w:rPr>
              <w:t>Arendarski J. Niepewność pomiarów Warszawa: Oficyna Wydawnicza Politechniki Warszawskiej, 2003, 2013.</w:t>
            </w:r>
          </w:p>
          <w:p w14:paraId="7CFC45DF" w14:textId="77777777" w:rsidR="00B962D4" w:rsidRPr="00D53D13" w:rsidRDefault="00B962D4" w:rsidP="00463A0A">
            <w:pPr>
              <w:pStyle w:val="Akapitzlist"/>
              <w:numPr>
                <w:ilvl w:val="0"/>
                <w:numId w:val="37"/>
              </w:numPr>
              <w:jc w:val="both"/>
              <w:outlineLvl w:val="3"/>
              <w:rPr>
                <w:rFonts w:ascii="Times New Roman" w:eastAsia="Times New Roman" w:hAnsi="Times New Roman"/>
                <w:lang w:eastAsia="pl-PL"/>
              </w:rPr>
            </w:pPr>
            <w:r w:rsidRPr="7BE4C4A8">
              <w:rPr>
                <w:rFonts w:ascii="Times New Roman" w:eastAsia="Times New Roman" w:hAnsi="Times New Roman"/>
                <w:lang w:eastAsia="pl-PL"/>
              </w:rPr>
              <w:t xml:space="preserve">Gmyrek J. </w:t>
            </w:r>
            <w:r w:rsidRPr="7BE4C4A8">
              <w:rPr>
                <w:rFonts w:ascii="Times New Roman" w:eastAsia="Times New Roman" w:hAnsi="Times New Roman"/>
              </w:rPr>
              <w:t>Zbiór zadań z fizyki z rozwiązaniami, PWN Warszawa 2000.</w:t>
            </w:r>
          </w:p>
          <w:p w14:paraId="75117505" w14:textId="77777777" w:rsidR="00B962D4" w:rsidRPr="00B33361" w:rsidRDefault="00B962D4" w:rsidP="00463A0A">
            <w:pPr>
              <w:pStyle w:val="Akapitzlist"/>
              <w:numPr>
                <w:ilvl w:val="0"/>
                <w:numId w:val="37"/>
              </w:numPr>
              <w:jc w:val="both"/>
              <w:rPr>
                <w:rFonts w:ascii="Times New Roman" w:eastAsia="Times New Roman" w:hAnsi="Times New Roman"/>
              </w:rPr>
            </w:pPr>
            <w:r w:rsidRPr="7BE4C4A8">
              <w:rPr>
                <w:rFonts w:ascii="Times New Roman" w:eastAsia="Times New Roman" w:hAnsi="Times New Roman"/>
              </w:rPr>
              <w:t>Hewitt P.G. Fizyka wokół nas, PWN, Warszawa 2003.</w:t>
            </w:r>
          </w:p>
        </w:tc>
      </w:tr>
    </w:tbl>
    <w:p w14:paraId="0EE7D981" w14:textId="77777777" w:rsidR="00B962D4" w:rsidRDefault="00B962D4" w:rsidP="00B962D4"/>
    <w:p w14:paraId="1D260C23" w14:textId="77777777" w:rsidR="007976A6" w:rsidRPr="006624D4" w:rsidRDefault="007976A6" w:rsidP="007976A6">
      <w:pPr>
        <w:rPr>
          <w:rFonts w:asciiTheme="minorHAnsi" w:hAnsiTheme="minorHAnsi"/>
        </w:rPr>
      </w:pPr>
    </w:p>
    <w:p w14:paraId="57AC64EC" w14:textId="77777777" w:rsidR="00EC499B" w:rsidRDefault="00EC499B">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0BA88C40" w14:textId="6B199F50"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0FBB5F33" wp14:editId="2554B150">
            <wp:extent cx="1933200" cy="486000"/>
            <wp:effectExtent l="0" t="0" r="0" b="0"/>
            <wp:docPr id="1306225538" name="Obraz 1306225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C1936E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E5C634F" w14:textId="77777777" w:rsidR="007976A6" w:rsidRPr="006624D4" w:rsidRDefault="3BA2D375" w:rsidP="00EC499B">
      <w:pPr>
        <w:pStyle w:val="Nagwek2"/>
      </w:pPr>
      <w:bookmarkStart w:id="21" w:name="_Toc137496163"/>
      <w:r>
        <w:t>B5. Analiza chemiczna związków organicznych</w:t>
      </w:r>
      <w:bookmarkEnd w:id="21"/>
    </w:p>
    <w:p w14:paraId="495A9F4C" w14:textId="77777777" w:rsidR="00EC499B" w:rsidRDefault="00EC499B" w:rsidP="007976A6">
      <w:pPr>
        <w:spacing w:line="276" w:lineRule="auto"/>
        <w:rPr>
          <w:rFonts w:asciiTheme="minorHAnsi" w:hAnsiTheme="minorHAnsi"/>
          <w:b/>
        </w:rPr>
      </w:pPr>
    </w:p>
    <w:p w14:paraId="6B480D20" w14:textId="77777777" w:rsidR="00B962D4" w:rsidRPr="00B33361" w:rsidRDefault="00B962D4" w:rsidP="00B962D4">
      <w:pPr>
        <w:spacing w:line="276" w:lineRule="auto"/>
        <w:rPr>
          <w:b/>
        </w:rPr>
      </w:pPr>
      <w:r w:rsidRPr="00B33361">
        <w:rPr>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158"/>
      </w:tblGrid>
      <w:tr w:rsidR="00B962D4" w:rsidRPr="00B33361" w14:paraId="61B6EFDF" w14:textId="77777777" w:rsidTr="607F1751">
        <w:trPr>
          <w:trHeight w:val="397"/>
        </w:trPr>
        <w:tc>
          <w:tcPr>
            <w:tcW w:w="2916" w:type="dxa"/>
            <w:shd w:val="clear" w:color="auto" w:fill="D9D9D9" w:themeFill="background1" w:themeFillShade="D9"/>
          </w:tcPr>
          <w:p w14:paraId="462C6F53" w14:textId="77777777" w:rsidR="00B962D4" w:rsidRPr="007B4475" w:rsidRDefault="00B962D4" w:rsidP="00A05163">
            <w:pPr>
              <w:rPr>
                <w:b/>
              </w:rPr>
            </w:pPr>
            <w:r w:rsidRPr="007B4475">
              <w:rPr>
                <w:b/>
                <w:sz w:val="22"/>
                <w:szCs w:val="22"/>
              </w:rPr>
              <w:t xml:space="preserve">Nazwa przedmiotu i kod </w:t>
            </w:r>
          </w:p>
          <w:p w14:paraId="31B7A6E2" w14:textId="77777777" w:rsidR="00B962D4" w:rsidRPr="007B4475" w:rsidRDefault="00B962D4" w:rsidP="00A05163">
            <w:pPr>
              <w:spacing w:after="120"/>
              <w:rPr>
                <w:b/>
              </w:rPr>
            </w:pPr>
            <w:r w:rsidRPr="007B4475">
              <w:rPr>
                <w:b/>
                <w:sz w:val="22"/>
                <w:szCs w:val="22"/>
              </w:rPr>
              <w:t>(wg planu studiów):</w:t>
            </w:r>
          </w:p>
        </w:tc>
        <w:tc>
          <w:tcPr>
            <w:tcW w:w="6158" w:type="dxa"/>
            <w:vAlign w:val="center"/>
          </w:tcPr>
          <w:p w14:paraId="6D89FCDF" w14:textId="77777777" w:rsidR="00B962D4" w:rsidRPr="00F0147F" w:rsidRDefault="00B962D4" w:rsidP="00A05163">
            <w:pPr>
              <w:spacing w:before="60" w:after="60"/>
              <w:rPr>
                <w:b/>
                <w:bCs/>
              </w:rPr>
            </w:pPr>
            <w:r w:rsidRPr="7FD357B2">
              <w:rPr>
                <w:b/>
                <w:bCs/>
                <w:sz w:val="22"/>
                <w:szCs w:val="22"/>
              </w:rPr>
              <w:t>Analiza chemiczna związków organicznych, B5</w:t>
            </w:r>
          </w:p>
        </w:tc>
      </w:tr>
      <w:tr w:rsidR="00B962D4" w:rsidRPr="004D4BC2" w14:paraId="3147BDB2" w14:textId="77777777" w:rsidTr="607F1751">
        <w:trPr>
          <w:trHeight w:val="397"/>
        </w:trPr>
        <w:tc>
          <w:tcPr>
            <w:tcW w:w="2916" w:type="dxa"/>
            <w:shd w:val="clear" w:color="auto" w:fill="D9D9D9" w:themeFill="background1" w:themeFillShade="D9"/>
            <w:vAlign w:val="center"/>
          </w:tcPr>
          <w:p w14:paraId="421D1767" w14:textId="77777777" w:rsidR="00B962D4" w:rsidRPr="007B4475" w:rsidRDefault="00B962D4" w:rsidP="00A05163">
            <w:pPr>
              <w:rPr>
                <w:b/>
              </w:rPr>
            </w:pPr>
            <w:r w:rsidRPr="007B4475">
              <w:rPr>
                <w:b/>
                <w:sz w:val="22"/>
                <w:szCs w:val="22"/>
              </w:rPr>
              <w:t>Nazwa przedmiotu (j. ang.):</w:t>
            </w:r>
          </w:p>
        </w:tc>
        <w:tc>
          <w:tcPr>
            <w:tcW w:w="6158" w:type="dxa"/>
            <w:vAlign w:val="center"/>
          </w:tcPr>
          <w:p w14:paraId="711798A4" w14:textId="77777777" w:rsidR="00B962D4" w:rsidRPr="00ED5307" w:rsidRDefault="00B962D4"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Organic chemistry</w:t>
            </w:r>
          </w:p>
        </w:tc>
      </w:tr>
      <w:tr w:rsidR="00B962D4" w:rsidRPr="00B33361" w14:paraId="3BDBFA47" w14:textId="77777777" w:rsidTr="607F1751">
        <w:trPr>
          <w:trHeight w:val="397"/>
        </w:trPr>
        <w:tc>
          <w:tcPr>
            <w:tcW w:w="2916" w:type="dxa"/>
            <w:shd w:val="clear" w:color="auto" w:fill="D9D9D9" w:themeFill="background1" w:themeFillShade="D9"/>
            <w:vAlign w:val="center"/>
          </w:tcPr>
          <w:p w14:paraId="284521B8" w14:textId="77777777" w:rsidR="00B962D4" w:rsidRPr="007B4475" w:rsidRDefault="00B962D4" w:rsidP="00A05163">
            <w:pPr>
              <w:rPr>
                <w:b/>
              </w:rPr>
            </w:pPr>
            <w:r w:rsidRPr="007B4475">
              <w:rPr>
                <w:b/>
                <w:sz w:val="22"/>
                <w:szCs w:val="22"/>
              </w:rPr>
              <w:t>Kierunek studiów:</w:t>
            </w:r>
          </w:p>
        </w:tc>
        <w:tc>
          <w:tcPr>
            <w:tcW w:w="6158" w:type="dxa"/>
            <w:vAlign w:val="center"/>
          </w:tcPr>
          <w:p w14:paraId="7F2B5154" w14:textId="2D1F3C60" w:rsidR="00B962D4" w:rsidRPr="00B33361" w:rsidRDefault="607F1751" w:rsidP="607F1751">
            <w:pPr>
              <w:spacing w:before="60" w:after="60"/>
              <w:rPr>
                <w:sz w:val="22"/>
                <w:szCs w:val="22"/>
              </w:rPr>
            </w:pPr>
            <w:r w:rsidRPr="607F1751">
              <w:rPr>
                <w:sz w:val="22"/>
                <w:szCs w:val="22"/>
              </w:rPr>
              <w:t xml:space="preserve">Inżynieria jakości w przedsiębiorstwie </w:t>
            </w:r>
          </w:p>
        </w:tc>
      </w:tr>
      <w:tr w:rsidR="00B962D4" w:rsidRPr="00B33361" w14:paraId="63BFFE89" w14:textId="77777777" w:rsidTr="607F1751">
        <w:trPr>
          <w:trHeight w:val="397"/>
        </w:trPr>
        <w:tc>
          <w:tcPr>
            <w:tcW w:w="2916" w:type="dxa"/>
            <w:shd w:val="clear" w:color="auto" w:fill="D9D9D9" w:themeFill="background1" w:themeFillShade="D9"/>
            <w:vAlign w:val="center"/>
          </w:tcPr>
          <w:p w14:paraId="011D4BE4" w14:textId="77777777" w:rsidR="00B962D4" w:rsidRPr="007B4475" w:rsidRDefault="00B962D4" w:rsidP="00A05163">
            <w:pPr>
              <w:rPr>
                <w:b/>
              </w:rPr>
            </w:pPr>
            <w:r w:rsidRPr="007B4475">
              <w:rPr>
                <w:b/>
                <w:sz w:val="22"/>
                <w:szCs w:val="22"/>
              </w:rPr>
              <w:t>Poziom studiów:</w:t>
            </w:r>
          </w:p>
        </w:tc>
        <w:tc>
          <w:tcPr>
            <w:tcW w:w="6158" w:type="dxa"/>
            <w:vAlign w:val="center"/>
          </w:tcPr>
          <w:p w14:paraId="5BF511FD" w14:textId="77777777" w:rsidR="00B962D4" w:rsidRPr="00B33361" w:rsidRDefault="00B962D4" w:rsidP="00A05163">
            <w:pPr>
              <w:spacing w:before="60" w:after="60"/>
            </w:pPr>
            <w:r>
              <w:rPr>
                <w:sz w:val="22"/>
                <w:szCs w:val="22"/>
              </w:rPr>
              <w:t>studia pierwszego stopnia</w:t>
            </w:r>
          </w:p>
        </w:tc>
      </w:tr>
      <w:tr w:rsidR="00B962D4" w:rsidRPr="00B33361" w14:paraId="7231DDEE" w14:textId="77777777" w:rsidTr="607F1751">
        <w:trPr>
          <w:trHeight w:val="397"/>
        </w:trPr>
        <w:tc>
          <w:tcPr>
            <w:tcW w:w="2916" w:type="dxa"/>
            <w:shd w:val="clear" w:color="auto" w:fill="D9D9D9" w:themeFill="background1" w:themeFillShade="D9"/>
            <w:vAlign w:val="center"/>
          </w:tcPr>
          <w:p w14:paraId="5794BB17" w14:textId="77777777" w:rsidR="00B962D4" w:rsidRPr="007B4475" w:rsidRDefault="00B962D4" w:rsidP="00A05163">
            <w:pPr>
              <w:rPr>
                <w:b/>
              </w:rPr>
            </w:pPr>
            <w:r w:rsidRPr="007B4475">
              <w:rPr>
                <w:b/>
                <w:sz w:val="22"/>
                <w:szCs w:val="22"/>
              </w:rPr>
              <w:t>Profil:</w:t>
            </w:r>
          </w:p>
        </w:tc>
        <w:tc>
          <w:tcPr>
            <w:tcW w:w="6158" w:type="dxa"/>
            <w:vAlign w:val="center"/>
          </w:tcPr>
          <w:p w14:paraId="7FDA3BB7" w14:textId="77777777" w:rsidR="00B962D4" w:rsidRPr="00B33361" w:rsidRDefault="00B962D4" w:rsidP="00A05163">
            <w:pPr>
              <w:spacing w:before="60" w:after="60"/>
            </w:pPr>
            <w:r>
              <w:rPr>
                <w:sz w:val="22"/>
                <w:szCs w:val="22"/>
              </w:rPr>
              <w:t xml:space="preserve">praktyczny </w:t>
            </w:r>
          </w:p>
        </w:tc>
      </w:tr>
      <w:tr w:rsidR="00B962D4" w:rsidRPr="00B33361" w14:paraId="1B3EEDF1" w14:textId="77777777" w:rsidTr="607F1751">
        <w:trPr>
          <w:trHeight w:val="397"/>
        </w:trPr>
        <w:tc>
          <w:tcPr>
            <w:tcW w:w="2916" w:type="dxa"/>
            <w:shd w:val="clear" w:color="auto" w:fill="D9D9D9" w:themeFill="background1" w:themeFillShade="D9"/>
            <w:vAlign w:val="center"/>
          </w:tcPr>
          <w:p w14:paraId="7E1BD670" w14:textId="77777777" w:rsidR="00B962D4" w:rsidRPr="007B4475" w:rsidRDefault="00B962D4" w:rsidP="00A05163">
            <w:pPr>
              <w:rPr>
                <w:b/>
              </w:rPr>
            </w:pPr>
            <w:r w:rsidRPr="007B4475">
              <w:rPr>
                <w:b/>
                <w:sz w:val="22"/>
                <w:szCs w:val="22"/>
              </w:rPr>
              <w:t>Forma studiów:</w:t>
            </w:r>
          </w:p>
        </w:tc>
        <w:tc>
          <w:tcPr>
            <w:tcW w:w="6158" w:type="dxa"/>
            <w:vAlign w:val="center"/>
          </w:tcPr>
          <w:p w14:paraId="0CFE84F2" w14:textId="77777777" w:rsidR="00B962D4" w:rsidRPr="00B33361" w:rsidRDefault="00B962D4" w:rsidP="00A05163">
            <w:pPr>
              <w:spacing w:before="60" w:after="60"/>
            </w:pPr>
            <w:r>
              <w:rPr>
                <w:sz w:val="22"/>
                <w:szCs w:val="22"/>
              </w:rPr>
              <w:t>stacjonarne / niestacjonarne</w:t>
            </w:r>
          </w:p>
        </w:tc>
      </w:tr>
      <w:tr w:rsidR="00B962D4" w:rsidRPr="00B33361" w14:paraId="29DC9B73" w14:textId="77777777" w:rsidTr="607F1751">
        <w:trPr>
          <w:trHeight w:val="397"/>
        </w:trPr>
        <w:tc>
          <w:tcPr>
            <w:tcW w:w="2916" w:type="dxa"/>
            <w:shd w:val="clear" w:color="auto" w:fill="D9D9D9" w:themeFill="background1" w:themeFillShade="D9"/>
            <w:vAlign w:val="center"/>
          </w:tcPr>
          <w:p w14:paraId="583AE89A" w14:textId="77777777" w:rsidR="00B962D4" w:rsidRPr="007B4475" w:rsidRDefault="00B962D4" w:rsidP="00A05163">
            <w:pPr>
              <w:rPr>
                <w:b/>
              </w:rPr>
            </w:pPr>
            <w:r w:rsidRPr="007B4475">
              <w:rPr>
                <w:b/>
                <w:sz w:val="22"/>
                <w:szCs w:val="22"/>
              </w:rPr>
              <w:t>Punkty ECTS:</w:t>
            </w:r>
          </w:p>
        </w:tc>
        <w:tc>
          <w:tcPr>
            <w:tcW w:w="6158" w:type="dxa"/>
            <w:vAlign w:val="center"/>
          </w:tcPr>
          <w:p w14:paraId="66FA42AC" w14:textId="77777777" w:rsidR="00B962D4" w:rsidRPr="00B33361" w:rsidRDefault="00B962D4" w:rsidP="00A05163">
            <w:pPr>
              <w:spacing w:before="60" w:after="60"/>
            </w:pPr>
            <w:r w:rsidRPr="45460297">
              <w:rPr>
                <w:sz w:val="22"/>
                <w:szCs w:val="22"/>
              </w:rPr>
              <w:t>3</w:t>
            </w:r>
          </w:p>
        </w:tc>
      </w:tr>
      <w:tr w:rsidR="00B962D4" w:rsidRPr="00B33361" w14:paraId="47EECA43" w14:textId="77777777" w:rsidTr="607F1751">
        <w:trPr>
          <w:trHeight w:val="397"/>
        </w:trPr>
        <w:tc>
          <w:tcPr>
            <w:tcW w:w="2916" w:type="dxa"/>
            <w:shd w:val="clear" w:color="auto" w:fill="D9D9D9" w:themeFill="background1" w:themeFillShade="D9"/>
            <w:vAlign w:val="center"/>
          </w:tcPr>
          <w:p w14:paraId="0F4451E3" w14:textId="77777777" w:rsidR="00B962D4" w:rsidRPr="007B4475" w:rsidRDefault="00B962D4" w:rsidP="00A05163">
            <w:pPr>
              <w:rPr>
                <w:b/>
              </w:rPr>
            </w:pPr>
            <w:r w:rsidRPr="007B4475">
              <w:rPr>
                <w:b/>
                <w:sz w:val="22"/>
                <w:szCs w:val="22"/>
              </w:rPr>
              <w:t>Język wykładowy:</w:t>
            </w:r>
          </w:p>
        </w:tc>
        <w:tc>
          <w:tcPr>
            <w:tcW w:w="6158" w:type="dxa"/>
            <w:vAlign w:val="center"/>
          </w:tcPr>
          <w:p w14:paraId="4B063367" w14:textId="77777777" w:rsidR="00B962D4" w:rsidRPr="00B33361" w:rsidRDefault="00B962D4" w:rsidP="00A05163">
            <w:pPr>
              <w:spacing w:before="60" w:after="60"/>
            </w:pPr>
            <w:r>
              <w:rPr>
                <w:sz w:val="22"/>
                <w:szCs w:val="22"/>
              </w:rPr>
              <w:t xml:space="preserve">polski </w:t>
            </w:r>
          </w:p>
        </w:tc>
      </w:tr>
      <w:tr w:rsidR="00B962D4" w:rsidRPr="00B33361" w14:paraId="0717CCAC" w14:textId="77777777" w:rsidTr="607F1751">
        <w:trPr>
          <w:trHeight w:val="397"/>
        </w:trPr>
        <w:tc>
          <w:tcPr>
            <w:tcW w:w="2916" w:type="dxa"/>
            <w:shd w:val="clear" w:color="auto" w:fill="D9D9D9" w:themeFill="background1" w:themeFillShade="D9"/>
            <w:vAlign w:val="center"/>
          </w:tcPr>
          <w:p w14:paraId="2ED24FFF" w14:textId="77777777" w:rsidR="00B962D4" w:rsidRPr="007B4475" w:rsidRDefault="00B962D4" w:rsidP="00A05163">
            <w:pPr>
              <w:rPr>
                <w:b/>
              </w:rPr>
            </w:pPr>
            <w:r w:rsidRPr="007B4475">
              <w:rPr>
                <w:b/>
                <w:sz w:val="22"/>
                <w:szCs w:val="22"/>
              </w:rPr>
              <w:t>Rok akademicki:</w:t>
            </w:r>
          </w:p>
        </w:tc>
        <w:tc>
          <w:tcPr>
            <w:tcW w:w="6158" w:type="dxa"/>
            <w:vAlign w:val="center"/>
          </w:tcPr>
          <w:p w14:paraId="5553B371" w14:textId="3ECFBDD3" w:rsidR="00B962D4" w:rsidRPr="00B33361" w:rsidRDefault="607F1751" w:rsidP="00A05163">
            <w:pPr>
              <w:spacing w:before="60" w:after="60"/>
            </w:pPr>
            <w:r w:rsidRPr="607F1751">
              <w:rPr>
                <w:sz w:val="22"/>
                <w:szCs w:val="22"/>
              </w:rPr>
              <w:t>2023/2024</w:t>
            </w:r>
          </w:p>
        </w:tc>
      </w:tr>
      <w:tr w:rsidR="00B962D4" w:rsidRPr="00B33361" w14:paraId="0F28F256" w14:textId="77777777" w:rsidTr="607F1751">
        <w:trPr>
          <w:trHeight w:val="397"/>
        </w:trPr>
        <w:tc>
          <w:tcPr>
            <w:tcW w:w="2916" w:type="dxa"/>
            <w:shd w:val="clear" w:color="auto" w:fill="D9D9D9" w:themeFill="background1" w:themeFillShade="D9"/>
            <w:vAlign w:val="center"/>
          </w:tcPr>
          <w:p w14:paraId="37139510" w14:textId="77777777" w:rsidR="00B962D4" w:rsidRPr="007B4475" w:rsidRDefault="00B962D4" w:rsidP="00A05163">
            <w:pPr>
              <w:rPr>
                <w:b/>
              </w:rPr>
            </w:pPr>
            <w:r w:rsidRPr="007B4475">
              <w:rPr>
                <w:b/>
                <w:sz w:val="22"/>
                <w:szCs w:val="22"/>
              </w:rPr>
              <w:t>Semestr:</w:t>
            </w:r>
          </w:p>
        </w:tc>
        <w:tc>
          <w:tcPr>
            <w:tcW w:w="6158" w:type="dxa"/>
            <w:vAlign w:val="center"/>
          </w:tcPr>
          <w:p w14:paraId="054A5198" w14:textId="77777777" w:rsidR="00B962D4" w:rsidRPr="00B33361" w:rsidRDefault="00B962D4" w:rsidP="00A05163">
            <w:pPr>
              <w:spacing w:before="60" w:after="60"/>
            </w:pPr>
            <w:r w:rsidRPr="45460297">
              <w:rPr>
                <w:sz w:val="22"/>
                <w:szCs w:val="22"/>
              </w:rPr>
              <w:t>2</w:t>
            </w:r>
          </w:p>
        </w:tc>
      </w:tr>
      <w:tr w:rsidR="00B962D4" w:rsidRPr="00B33361" w14:paraId="3B074EDF" w14:textId="77777777" w:rsidTr="607F1751">
        <w:trPr>
          <w:trHeight w:val="397"/>
        </w:trPr>
        <w:tc>
          <w:tcPr>
            <w:tcW w:w="2916" w:type="dxa"/>
            <w:shd w:val="clear" w:color="auto" w:fill="D9D9D9" w:themeFill="background1" w:themeFillShade="D9"/>
            <w:vAlign w:val="center"/>
          </w:tcPr>
          <w:p w14:paraId="30E596F9" w14:textId="77777777" w:rsidR="00B962D4" w:rsidRPr="007B4475" w:rsidRDefault="00B962D4" w:rsidP="00A05163">
            <w:pPr>
              <w:rPr>
                <w:b/>
              </w:rPr>
            </w:pPr>
            <w:r w:rsidRPr="007B4475">
              <w:rPr>
                <w:b/>
                <w:sz w:val="22"/>
                <w:szCs w:val="22"/>
              </w:rPr>
              <w:t>Koordynator przedmiotu:</w:t>
            </w:r>
          </w:p>
        </w:tc>
        <w:tc>
          <w:tcPr>
            <w:tcW w:w="6158" w:type="dxa"/>
            <w:vAlign w:val="center"/>
          </w:tcPr>
          <w:p w14:paraId="72DD9E1A" w14:textId="24997D0E" w:rsidR="00B962D4" w:rsidRPr="00B33361" w:rsidRDefault="6EB8376E" w:rsidP="00A05163">
            <w:pPr>
              <w:spacing w:before="60" w:after="60"/>
            </w:pPr>
            <w:r>
              <w:t xml:space="preserve">Dr hab. inż. Elżbieta Kondratowicz-Pietruszka, </w:t>
            </w:r>
            <w:proofErr w:type="spellStart"/>
            <w:r>
              <w:t>prof.KPU</w:t>
            </w:r>
            <w:proofErr w:type="spellEnd"/>
            <w:r>
              <w:t xml:space="preserve">   </w:t>
            </w:r>
          </w:p>
        </w:tc>
      </w:tr>
    </w:tbl>
    <w:p w14:paraId="22698B91" w14:textId="77777777" w:rsidR="00B962D4" w:rsidRPr="00B33361" w:rsidRDefault="00B962D4" w:rsidP="00B962D4"/>
    <w:p w14:paraId="461C0940" w14:textId="77777777" w:rsidR="00B962D4" w:rsidRPr="00B33361" w:rsidRDefault="00B962D4" w:rsidP="00B962D4">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B962D4" w:rsidRPr="00B33361" w14:paraId="3C15A87F" w14:textId="77777777" w:rsidTr="00A05163">
        <w:tc>
          <w:tcPr>
            <w:tcW w:w="9181" w:type="dxa"/>
            <w:gridSpan w:val="7"/>
            <w:tcBorders>
              <w:bottom w:val="single" w:sz="4" w:space="0" w:color="auto"/>
            </w:tcBorders>
            <w:shd w:val="clear" w:color="auto" w:fill="D9D9D9" w:themeFill="background1" w:themeFillShade="D9"/>
          </w:tcPr>
          <w:p w14:paraId="3C9BB258" w14:textId="77777777" w:rsidR="00B962D4" w:rsidRPr="00B33361" w:rsidRDefault="00B962D4"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962D4" w:rsidRPr="00B33361" w14:paraId="2F8717EA" w14:textId="77777777" w:rsidTr="00A05163">
        <w:tc>
          <w:tcPr>
            <w:tcW w:w="9181" w:type="dxa"/>
            <w:gridSpan w:val="7"/>
            <w:tcBorders>
              <w:bottom w:val="single" w:sz="4" w:space="0" w:color="auto"/>
            </w:tcBorders>
            <w:shd w:val="clear" w:color="auto" w:fill="auto"/>
          </w:tcPr>
          <w:p w14:paraId="25EDD167" w14:textId="77777777" w:rsidR="00B962D4" w:rsidRPr="00B33361" w:rsidRDefault="00B962D4" w:rsidP="00A05163">
            <w:pPr>
              <w:suppressAutoHyphens w:val="0"/>
              <w:jc w:val="both"/>
            </w:pPr>
            <w:r w:rsidRPr="689A3F34">
              <w:rPr>
                <w:rFonts w:eastAsia="Times New Roman" w:cs="Times New Roman"/>
                <w:sz w:val="22"/>
                <w:szCs w:val="22"/>
              </w:rPr>
              <w:t>Treści programowe obejmują wiedzę związaną z: budową atomu węgla, hybrydyzacją, wiązaniami, izomerią, węglowodorami i ich pochodnymi, elementarną analizą jakościową oraz metodami rozdzielania, wyizolowania i identyfikacji przykładowych związków organicznych.</w:t>
            </w:r>
          </w:p>
        </w:tc>
      </w:tr>
      <w:tr w:rsidR="00B962D4" w:rsidRPr="00B33361" w14:paraId="71577022" w14:textId="77777777" w:rsidTr="00A05163">
        <w:tc>
          <w:tcPr>
            <w:tcW w:w="2977" w:type="dxa"/>
            <w:gridSpan w:val="2"/>
            <w:tcBorders>
              <w:bottom w:val="single" w:sz="4" w:space="0" w:color="auto"/>
              <w:right w:val="nil"/>
            </w:tcBorders>
            <w:shd w:val="clear" w:color="auto" w:fill="D9D9D9" w:themeFill="background1" w:themeFillShade="D9"/>
          </w:tcPr>
          <w:p w14:paraId="6CAD2806" w14:textId="77777777" w:rsidR="00B962D4" w:rsidRPr="00E221B8" w:rsidRDefault="00B962D4"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49E55AFA" w14:textId="77777777" w:rsidR="00B962D4" w:rsidRDefault="00B962D4" w:rsidP="00A05163">
            <w:pPr>
              <w:spacing w:before="60" w:after="60"/>
            </w:pPr>
            <w:r>
              <w:rPr>
                <w:sz w:val="22"/>
                <w:szCs w:val="22"/>
              </w:rPr>
              <w:t>stacjonarne – wykłady 15 h, ćw. laboratoryjne 15 h</w:t>
            </w:r>
          </w:p>
          <w:p w14:paraId="7EDFF8C4" w14:textId="77777777" w:rsidR="00B962D4" w:rsidRPr="00ED5307" w:rsidRDefault="00B962D4" w:rsidP="00A05163">
            <w:pPr>
              <w:spacing w:before="60" w:after="60"/>
            </w:pPr>
            <w:r>
              <w:rPr>
                <w:sz w:val="22"/>
                <w:szCs w:val="22"/>
              </w:rPr>
              <w:t>niestacjonarne - wykłady 8 h, ćw. laboratoryjne 8 h</w:t>
            </w:r>
          </w:p>
        </w:tc>
      </w:tr>
      <w:tr w:rsidR="00B962D4" w:rsidRPr="00B33361" w14:paraId="3C98B5F4"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4275CF26" w14:textId="77777777" w:rsidR="00B962D4" w:rsidRPr="00B33361" w:rsidRDefault="00B962D4" w:rsidP="00A05163">
            <w:pPr>
              <w:spacing w:before="60" w:after="60"/>
              <w:jc w:val="center"/>
            </w:pPr>
            <w:r>
              <w:rPr>
                <w:b/>
                <w:sz w:val="22"/>
                <w:szCs w:val="22"/>
              </w:rPr>
              <w:t>Opis efektów uczenia się dla przedmiotu</w:t>
            </w:r>
          </w:p>
        </w:tc>
      </w:tr>
      <w:tr w:rsidR="00B962D4" w:rsidRPr="00B33361" w14:paraId="73F5A470"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989209D" w14:textId="77777777" w:rsidR="00B962D4" w:rsidRPr="003E1EEB" w:rsidRDefault="00B962D4"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B5121C" w14:textId="77777777" w:rsidR="00B962D4" w:rsidRPr="003E1EEB" w:rsidRDefault="00B962D4"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84854D" w14:textId="77777777" w:rsidR="00B962D4" w:rsidRPr="003E1EEB" w:rsidRDefault="00B962D4"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FABF9A" w14:textId="77777777" w:rsidR="00B962D4" w:rsidRPr="003E1EEB" w:rsidRDefault="00B962D4"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4D954E9C" w14:textId="77777777" w:rsidR="00B962D4" w:rsidRPr="003E1EEB" w:rsidRDefault="00B962D4" w:rsidP="00A05163">
            <w:pPr>
              <w:spacing w:before="60" w:after="60"/>
              <w:jc w:val="center"/>
              <w:rPr>
                <w:sz w:val="18"/>
                <w:szCs w:val="18"/>
              </w:rPr>
            </w:pPr>
            <w:r w:rsidRPr="003E1EEB">
              <w:rPr>
                <w:sz w:val="18"/>
                <w:szCs w:val="18"/>
              </w:rPr>
              <w:t xml:space="preserve">Sposób weryfikacji i oceny efektów uczenia się </w:t>
            </w:r>
          </w:p>
        </w:tc>
      </w:tr>
      <w:tr w:rsidR="00B962D4" w:rsidRPr="00B33361" w14:paraId="32AA6534"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1B260DD" w14:textId="77777777" w:rsidR="00B962D4" w:rsidRDefault="00B962D4" w:rsidP="00A05163">
            <w:pPr>
              <w:jc w:val="both"/>
            </w:pPr>
            <w:r w:rsidRPr="7FD357B2">
              <w:rPr>
                <w:sz w:val="22"/>
                <w:szCs w:val="22"/>
              </w:rPr>
              <w:t>B5_W01</w:t>
            </w:r>
          </w:p>
          <w:p w14:paraId="233AC1A6"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23BC19" w14:textId="77777777" w:rsidR="00B962D4" w:rsidRDefault="00B962D4" w:rsidP="00A05163">
            <w:r w:rsidRPr="7C426AF5">
              <w:rPr>
                <w:rFonts w:eastAsia="Times New Roman" w:cs="Times New Roman"/>
                <w:sz w:val="22"/>
                <w:szCs w:val="22"/>
              </w:rPr>
              <w:t xml:space="preserve">Charakteryzuje substancje organiczne i zna teoretyczne podstawy metod ich analizy chemicznej </w:t>
            </w:r>
            <w:r w:rsidRPr="7C426AF5">
              <w:rPr>
                <w:rFonts w:eastAsia="Times New Roman" w:cs="Times New Roman"/>
              </w:rPr>
              <w:t xml:space="preserve"> </w:t>
            </w:r>
          </w:p>
          <w:p w14:paraId="15F3C6CE" w14:textId="77777777" w:rsidR="00B962D4" w:rsidRPr="00B33361" w:rsidRDefault="00B962D4" w:rsidP="00A05163">
            <w:pPr>
              <w:tabs>
                <w:tab w:val="left" w:pos="1185"/>
              </w:tabs>
              <w:spacing w:before="60" w:after="60"/>
            </w:pPr>
            <w:r>
              <w:tab/>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41E7765" w14:textId="77777777" w:rsidR="00B962D4" w:rsidRDefault="00B962D4" w:rsidP="00A05163">
            <w:pPr>
              <w:jc w:val="center"/>
              <w:rPr>
                <w:rFonts w:cs="Calibri"/>
              </w:rPr>
            </w:pPr>
            <w:r>
              <w:rPr>
                <w:rFonts w:cs="Calibri"/>
                <w:sz w:val="22"/>
                <w:szCs w:val="22"/>
              </w:rPr>
              <w:t>K_W02</w:t>
            </w:r>
          </w:p>
          <w:p w14:paraId="5FD73E1F" w14:textId="77777777" w:rsidR="00B962D4" w:rsidRDefault="00B962D4" w:rsidP="00A05163">
            <w:pPr>
              <w:jc w:val="center"/>
              <w:rPr>
                <w:rFonts w:cs="Calibri"/>
              </w:rPr>
            </w:pPr>
            <w:r>
              <w:rPr>
                <w:rFonts w:cs="Calibri"/>
                <w:sz w:val="22"/>
                <w:szCs w:val="22"/>
              </w:rPr>
              <w:t>K_W03</w:t>
            </w:r>
          </w:p>
          <w:p w14:paraId="5F7722B2"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87AF508" w14:textId="77777777" w:rsidR="00B962D4" w:rsidRPr="00B33361" w:rsidRDefault="00B962D4" w:rsidP="00A05163">
            <w:pPr>
              <w:spacing w:before="60" w:after="60"/>
              <w:rPr>
                <w:rFonts w:eastAsia="Times New Roman" w:cs="Times New Roman"/>
              </w:rPr>
            </w:pPr>
            <w:r w:rsidRPr="4352DD27">
              <w:rPr>
                <w:rFonts w:eastAsia="Times New Roman"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2017231A" w14:textId="77777777" w:rsidR="00B962D4" w:rsidRPr="00B33361" w:rsidRDefault="00B962D4" w:rsidP="00A05163">
            <w:pPr>
              <w:spacing w:before="60" w:after="60"/>
            </w:pPr>
            <w:r>
              <w:rPr>
                <w:sz w:val="22"/>
                <w:szCs w:val="22"/>
              </w:rPr>
              <w:t xml:space="preserve">Egzamin pisemny </w:t>
            </w:r>
          </w:p>
        </w:tc>
      </w:tr>
      <w:tr w:rsidR="00B962D4" w:rsidRPr="00B33361" w14:paraId="4278EEA7"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DF93DAD" w14:textId="77777777" w:rsidR="00B962D4" w:rsidRDefault="00B962D4" w:rsidP="00A05163">
            <w:pPr>
              <w:spacing w:line="276" w:lineRule="auto"/>
            </w:pPr>
            <w:r w:rsidRPr="7FD357B2">
              <w:rPr>
                <w:sz w:val="22"/>
                <w:szCs w:val="22"/>
              </w:rPr>
              <w:t>B5_W02</w:t>
            </w:r>
          </w:p>
          <w:p w14:paraId="6DC0021E"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1E24CB" w14:textId="77777777" w:rsidR="00B962D4" w:rsidRPr="000E4B21" w:rsidRDefault="00B962D4" w:rsidP="00A05163">
            <w:pPr>
              <w:spacing w:line="276" w:lineRule="auto"/>
            </w:pPr>
            <w:r w:rsidRPr="7C426AF5">
              <w:rPr>
                <w:rFonts w:eastAsia="Times New Roman" w:cs="Times New Roman"/>
                <w:sz w:val="22"/>
                <w:szCs w:val="22"/>
              </w:rPr>
              <w:t xml:space="preserve">Zna reakcje charakterystyczne dla danych związków organicznych oraz  </w:t>
            </w:r>
          </w:p>
          <w:p w14:paraId="71766F29" w14:textId="77777777" w:rsidR="00B962D4" w:rsidRPr="000E4B21" w:rsidRDefault="00B962D4" w:rsidP="00A05163">
            <w:pPr>
              <w:spacing w:line="276" w:lineRule="auto"/>
            </w:pPr>
            <w:r w:rsidRPr="7C426AF5">
              <w:rPr>
                <w:rFonts w:eastAsia="Times New Roman" w:cs="Times New Roman"/>
                <w:sz w:val="22"/>
                <w:szCs w:val="22"/>
              </w:rPr>
              <w:t>sposoby otrzymywania określonych grup substancji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7937BFE" w14:textId="77777777" w:rsidR="00B962D4" w:rsidRDefault="00B962D4" w:rsidP="00A05163">
            <w:pPr>
              <w:jc w:val="center"/>
              <w:rPr>
                <w:rFonts w:cs="Calibri"/>
              </w:rPr>
            </w:pPr>
            <w:r>
              <w:rPr>
                <w:rFonts w:cs="Calibri"/>
                <w:sz w:val="22"/>
                <w:szCs w:val="22"/>
              </w:rPr>
              <w:t>K_W02</w:t>
            </w:r>
          </w:p>
          <w:p w14:paraId="2008A21B" w14:textId="77777777" w:rsidR="00B962D4" w:rsidRDefault="00B962D4" w:rsidP="00A05163">
            <w:pPr>
              <w:jc w:val="center"/>
              <w:rPr>
                <w:rFonts w:cs="Calibri"/>
              </w:rPr>
            </w:pPr>
            <w:r>
              <w:rPr>
                <w:rFonts w:cs="Calibri"/>
                <w:sz w:val="22"/>
                <w:szCs w:val="22"/>
              </w:rPr>
              <w:t>K_W03</w:t>
            </w:r>
          </w:p>
          <w:p w14:paraId="063FAFB1"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443D086" w14:textId="77777777" w:rsidR="00B962D4" w:rsidRPr="00B33361" w:rsidRDefault="00B962D4" w:rsidP="00A05163">
            <w:pPr>
              <w:spacing w:before="60" w:after="60"/>
              <w:rPr>
                <w:rFonts w:eastAsia="Times New Roman" w:cs="Times New Roman"/>
              </w:rPr>
            </w:pPr>
            <w:r w:rsidRPr="4352DD27">
              <w:rPr>
                <w:rFonts w:eastAsia="Times New Roman" w:cs="Times New Roman"/>
                <w:sz w:val="22"/>
                <w:szCs w:val="22"/>
              </w:rPr>
              <w:t>wykład</w:t>
            </w:r>
            <w:r>
              <w:br/>
            </w:r>
          </w:p>
        </w:tc>
        <w:tc>
          <w:tcPr>
            <w:tcW w:w="1525" w:type="dxa"/>
            <w:gridSpan w:val="2"/>
            <w:tcBorders>
              <w:top w:val="single" w:sz="8" w:space="0" w:color="auto"/>
              <w:left w:val="single" w:sz="4" w:space="0" w:color="auto"/>
              <w:bottom w:val="single" w:sz="8" w:space="0" w:color="auto"/>
            </w:tcBorders>
          </w:tcPr>
          <w:p w14:paraId="48A37980" w14:textId="77777777" w:rsidR="00B962D4" w:rsidRPr="00B33361" w:rsidRDefault="00B962D4" w:rsidP="00A05163">
            <w:pPr>
              <w:spacing w:before="60" w:after="60"/>
            </w:pPr>
            <w:r>
              <w:rPr>
                <w:sz w:val="22"/>
                <w:szCs w:val="22"/>
              </w:rPr>
              <w:t>Egzamin pisemny</w:t>
            </w:r>
          </w:p>
        </w:tc>
      </w:tr>
      <w:tr w:rsidR="00B962D4" w:rsidRPr="00B33361" w14:paraId="4EEAC361"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4685DA0" w14:textId="77777777" w:rsidR="00B962D4" w:rsidRDefault="00B962D4" w:rsidP="00A05163">
            <w:pPr>
              <w:spacing w:line="276" w:lineRule="auto"/>
            </w:pPr>
            <w:r w:rsidRPr="7FD357B2">
              <w:rPr>
                <w:sz w:val="22"/>
                <w:szCs w:val="22"/>
              </w:rPr>
              <w:t>B5_U01</w:t>
            </w:r>
          </w:p>
          <w:p w14:paraId="22DC9E9D"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BDBE90" w14:textId="77777777" w:rsidR="00B962D4" w:rsidRDefault="00B962D4" w:rsidP="00A05163">
            <w:r w:rsidRPr="7C426AF5">
              <w:rPr>
                <w:rFonts w:eastAsia="Times New Roman" w:cs="Times New Roman"/>
                <w:sz w:val="22"/>
                <w:szCs w:val="22"/>
              </w:rPr>
              <w:lastRenderedPageBreak/>
              <w:t xml:space="preserve">Potrafi przeprowadzić proste reakcje </w:t>
            </w:r>
            <w:r w:rsidRPr="7C426AF5">
              <w:rPr>
                <w:rFonts w:eastAsia="Times New Roman" w:cs="Times New Roman"/>
                <w:sz w:val="22"/>
                <w:szCs w:val="22"/>
              </w:rPr>
              <w:lastRenderedPageBreak/>
              <w:t>identyfikacji poszczególnych grup funkcyjnych związków organicznych</w:t>
            </w:r>
          </w:p>
          <w:p w14:paraId="7E443F66" w14:textId="77777777" w:rsidR="00B962D4" w:rsidRDefault="00B962D4" w:rsidP="00A05163"/>
          <w:p w14:paraId="1B4128E3" w14:textId="77777777" w:rsidR="00B962D4" w:rsidRPr="000E4B21" w:rsidRDefault="00B962D4"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DCA579F" w14:textId="77777777" w:rsidR="00B962D4" w:rsidRPr="00B33361" w:rsidRDefault="00B962D4" w:rsidP="00A05163">
            <w:pPr>
              <w:spacing w:before="60" w:after="60"/>
            </w:pPr>
            <w:r>
              <w:rPr>
                <w:sz w:val="22"/>
                <w:szCs w:val="22"/>
              </w:rPr>
              <w:lastRenderedPageBreak/>
              <w:t>K_U01</w:t>
            </w:r>
          </w:p>
        </w:tc>
        <w:tc>
          <w:tcPr>
            <w:tcW w:w="1277" w:type="dxa"/>
            <w:tcBorders>
              <w:top w:val="single" w:sz="8" w:space="0" w:color="auto"/>
              <w:left w:val="single" w:sz="4" w:space="0" w:color="auto"/>
              <w:bottom w:val="single" w:sz="8" w:space="0" w:color="auto"/>
              <w:right w:val="single" w:sz="4" w:space="0" w:color="auto"/>
            </w:tcBorders>
          </w:tcPr>
          <w:p w14:paraId="4690295B" w14:textId="77777777" w:rsidR="00B962D4" w:rsidRPr="00B33361" w:rsidRDefault="00B962D4" w:rsidP="00A05163">
            <w:pPr>
              <w:spacing w:before="60" w:after="60"/>
              <w:rPr>
                <w:rFonts w:eastAsia="Times New Roman" w:cs="Times New Roman"/>
              </w:rPr>
            </w:pPr>
            <w:r w:rsidRPr="4352DD27">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38F638C" w14:textId="77777777" w:rsidR="00B962D4" w:rsidRPr="00B33361" w:rsidRDefault="00B962D4" w:rsidP="00A05163">
            <w:r>
              <w:rPr>
                <w:sz w:val="22"/>
                <w:szCs w:val="22"/>
              </w:rPr>
              <w:t xml:space="preserve">Kolokwium z </w:t>
            </w:r>
            <w:r>
              <w:rPr>
                <w:sz w:val="22"/>
                <w:szCs w:val="22"/>
              </w:rPr>
              <w:lastRenderedPageBreak/>
              <w:t>ćwiczeń laboratoryjnych/Ocena wykonania ćwiczenia</w:t>
            </w:r>
          </w:p>
        </w:tc>
      </w:tr>
      <w:tr w:rsidR="00B962D4" w:rsidRPr="00B33361" w14:paraId="75596A4E"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F56520F" w14:textId="77777777" w:rsidR="00B962D4" w:rsidRDefault="00B962D4" w:rsidP="00A05163">
            <w:pPr>
              <w:spacing w:line="276" w:lineRule="auto"/>
            </w:pPr>
            <w:r w:rsidRPr="7FD357B2">
              <w:rPr>
                <w:sz w:val="22"/>
                <w:szCs w:val="22"/>
              </w:rPr>
              <w:lastRenderedPageBreak/>
              <w:t>B5_U02</w:t>
            </w:r>
          </w:p>
          <w:p w14:paraId="4D96B98D" w14:textId="77777777" w:rsidR="00B962D4" w:rsidRPr="00B33361" w:rsidRDefault="00B962D4"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A594797" w14:textId="77777777" w:rsidR="00B962D4" w:rsidRDefault="00B962D4" w:rsidP="00A05163">
            <w:r w:rsidRPr="3346F3A8">
              <w:rPr>
                <w:rFonts w:eastAsia="Times New Roman" w:cs="Times New Roman"/>
                <w:sz w:val="22"/>
                <w:szCs w:val="22"/>
              </w:rPr>
              <w:t>Potrafi prawidłowo wykorzystać posiadaną wiedzę do przeprowadzenia prostych analiz jakościowych i ilościowych związków organicznych oraz interpretacji uzyskanych wyników</w:t>
            </w:r>
          </w:p>
          <w:p w14:paraId="3E1C3EE0" w14:textId="77777777" w:rsidR="00B962D4" w:rsidRDefault="00B962D4" w:rsidP="00A05163"/>
          <w:p w14:paraId="5CA4FB1A" w14:textId="77777777" w:rsidR="00B962D4" w:rsidRPr="000E4B21" w:rsidRDefault="00B962D4" w:rsidP="00A05163">
            <w:pPr>
              <w:spacing w:line="276" w:lineRule="auto"/>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0420B95" w14:textId="77777777" w:rsidR="00B962D4" w:rsidRPr="00B33361" w:rsidRDefault="00B962D4" w:rsidP="00A05163">
            <w:pPr>
              <w:spacing w:before="60" w:after="60"/>
            </w:pPr>
            <w:r>
              <w:rPr>
                <w:sz w:val="22"/>
                <w:szCs w:val="22"/>
              </w:rPr>
              <w:t>K_U04</w:t>
            </w:r>
          </w:p>
        </w:tc>
        <w:tc>
          <w:tcPr>
            <w:tcW w:w="1277" w:type="dxa"/>
            <w:tcBorders>
              <w:top w:val="single" w:sz="8" w:space="0" w:color="auto"/>
              <w:left w:val="single" w:sz="4" w:space="0" w:color="auto"/>
              <w:bottom w:val="single" w:sz="8" w:space="0" w:color="auto"/>
              <w:right w:val="single" w:sz="4" w:space="0" w:color="auto"/>
            </w:tcBorders>
          </w:tcPr>
          <w:p w14:paraId="40C325A0" w14:textId="77777777" w:rsidR="00B962D4" w:rsidRPr="00B33361" w:rsidRDefault="00B962D4" w:rsidP="00A05163">
            <w:pPr>
              <w:spacing w:before="60" w:after="60"/>
              <w:rPr>
                <w:rFonts w:eastAsia="Times New Roman" w:cs="Times New Roman"/>
              </w:rPr>
            </w:pPr>
            <w:r w:rsidRPr="4352DD27">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9874471" w14:textId="77777777" w:rsidR="00B962D4" w:rsidRPr="00B33361" w:rsidRDefault="00B962D4" w:rsidP="00A05163">
            <w:pPr>
              <w:spacing w:before="60" w:after="60"/>
            </w:pPr>
            <w:r>
              <w:rPr>
                <w:sz w:val="22"/>
                <w:szCs w:val="22"/>
              </w:rPr>
              <w:t>Kolokwium z ćwiczeń laboratoryjnych/Ocena wykonania ćwiczenia</w:t>
            </w:r>
          </w:p>
        </w:tc>
      </w:tr>
      <w:tr w:rsidR="00B962D4" w:rsidRPr="00B33361" w14:paraId="52685BBC"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2502894" w14:textId="77777777" w:rsidR="00B962D4" w:rsidRPr="00B33361" w:rsidRDefault="00B962D4" w:rsidP="00A05163">
            <w:pPr>
              <w:spacing w:line="276" w:lineRule="auto"/>
            </w:pPr>
            <w:r w:rsidRPr="7FD357B2">
              <w:rPr>
                <w:sz w:val="22"/>
                <w:szCs w:val="22"/>
              </w:rPr>
              <w:t>B5_K01</w:t>
            </w:r>
          </w:p>
          <w:p w14:paraId="58315B27" w14:textId="77777777" w:rsidR="00B962D4" w:rsidRDefault="00B962D4"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DE4BFC" w14:textId="643106B5" w:rsidR="00B962D4" w:rsidRPr="00C22171" w:rsidRDefault="006D20BD" w:rsidP="00A05163">
            <w:pPr>
              <w:spacing w:line="276" w:lineRule="auto"/>
            </w:pPr>
            <w:r w:rsidRPr="3D11485D">
              <w:rPr>
                <w:sz w:val="22"/>
                <w:szCs w:val="22"/>
              </w:rPr>
              <w:t>Ustala priorytety służące realizacji ok</w:t>
            </w:r>
            <w:r>
              <w:rPr>
                <w:sz w:val="22"/>
                <w:szCs w:val="22"/>
              </w:rPr>
              <w:t xml:space="preserve">reślonego zadania, związanego z zakresem </w:t>
            </w:r>
            <w:r w:rsidRPr="006D20BD">
              <w:rPr>
                <w:sz w:val="22"/>
                <w:szCs w:val="22"/>
              </w:rPr>
              <w:t>inżynierii jakości</w:t>
            </w:r>
            <w:r>
              <w:rPr>
                <w:sz w:val="22"/>
                <w:szCs w:val="22"/>
              </w:rPr>
              <w:t xml:space="preserve">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915FF60" w14:textId="77777777" w:rsidR="00B962D4" w:rsidRPr="00F267C2" w:rsidRDefault="00B962D4" w:rsidP="00A05163">
            <w:pPr>
              <w:jc w:val="center"/>
            </w:pPr>
            <w:r w:rsidRPr="00F267C2">
              <w:rPr>
                <w:rFonts w:cs="Times New Roman"/>
                <w:sz w:val="22"/>
                <w:szCs w:val="22"/>
              </w:rPr>
              <w:t>K_K0</w:t>
            </w:r>
            <w:r>
              <w:rPr>
                <w:rFonts w:cs="Times New Roman"/>
                <w:sz w:val="22"/>
                <w:szCs w:val="22"/>
              </w:rPr>
              <w:t>4</w:t>
            </w:r>
          </w:p>
          <w:p w14:paraId="5BF2F73D"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303D89F" w14:textId="77777777" w:rsidR="00B962D4" w:rsidRPr="00B33361" w:rsidRDefault="00B962D4" w:rsidP="00A05163">
            <w:pPr>
              <w:spacing w:before="60" w:after="60"/>
              <w:rPr>
                <w:rFonts w:eastAsia="Times New Roman" w:cs="Times New Roman"/>
              </w:rPr>
            </w:pPr>
            <w:r w:rsidRPr="4352DD27">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59A1019" w14:textId="77777777" w:rsidR="00B962D4" w:rsidRPr="00B33361" w:rsidRDefault="00B962D4" w:rsidP="00A05163">
            <w:pPr>
              <w:spacing w:before="60" w:after="60"/>
            </w:pPr>
            <w:r>
              <w:rPr>
                <w:sz w:val="22"/>
                <w:szCs w:val="22"/>
              </w:rPr>
              <w:t xml:space="preserve">Obserwacja   </w:t>
            </w:r>
          </w:p>
        </w:tc>
      </w:tr>
      <w:tr w:rsidR="00B962D4" w:rsidRPr="00B33361" w14:paraId="2869E46E"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8940E2C" w14:textId="77777777" w:rsidR="00B962D4" w:rsidRPr="00B33361" w:rsidRDefault="00B962D4" w:rsidP="00A05163">
            <w:pPr>
              <w:spacing w:line="276" w:lineRule="auto"/>
            </w:pPr>
            <w:r w:rsidRPr="7FD357B2">
              <w:rPr>
                <w:sz w:val="22"/>
                <w:szCs w:val="22"/>
              </w:rPr>
              <w:t>B5_K02</w:t>
            </w:r>
          </w:p>
          <w:p w14:paraId="32F05D6A" w14:textId="77777777" w:rsidR="00B962D4" w:rsidRDefault="00B962D4"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A3C8486" w14:textId="7AEC9FAC" w:rsidR="00B962D4" w:rsidRPr="00C22171" w:rsidRDefault="006542B6" w:rsidP="00A05163">
            <w:pPr>
              <w:spacing w:line="276" w:lineRule="auto"/>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EB4DA6E" w14:textId="77777777" w:rsidR="00B962D4" w:rsidRPr="00F267C2" w:rsidRDefault="00B962D4" w:rsidP="00A05163">
            <w:pPr>
              <w:jc w:val="center"/>
            </w:pPr>
            <w:r w:rsidRPr="00F267C2">
              <w:rPr>
                <w:rFonts w:cs="Times New Roman"/>
                <w:sz w:val="22"/>
                <w:szCs w:val="22"/>
              </w:rPr>
              <w:t>K_K03</w:t>
            </w:r>
          </w:p>
          <w:p w14:paraId="4B2C67F5" w14:textId="77777777" w:rsidR="00B962D4" w:rsidRPr="00B33361" w:rsidRDefault="00B962D4"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19CEC1D" w14:textId="77777777" w:rsidR="00B962D4" w:rsidRPr="00B33361" w:rsidRDefault="00B962D4" w:rsidP="00A05163">
            <w:pPr>
              <w:spacing w:before="60" w:after="60"/>
              <w:rPr>
                <w:rFonts w:eastAsia="Times New Roman" w:cs="Times New Roman"/>
              </w:rPr>
            </w:pPr>
            <w:r w:rsidRPr="4352DD27">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C1ABA4C" w14:textId="77777777" w:rsidR="00B962D4" w:rsidRPr="00B33361" w:rsidRDefault="00B962D4" w:rsidP="00A05163">
            <w:pPr>
              <w:spacing w:before="60" w:after="60"/>
            </w:pPr>
            <w:r>
              <w:rPr>
                <w:sz w:val="22"/>
                <w:szCs w:val="22"/>
              </w:rPr>
              <w:t xml:space="preserve">Obserwacja </w:t>
            </w:r>
          </w:p>
        </w:tc>
      </w:tr>
      <w:tr w:rsidR="00B962D4" w:rsidRPr="00B33361" w14:paraId="539EB282" w14:textId="77777777" w:rsidTr="00A05163">
        <w:tc>
          <w:tcPr>
            <w:tcW w:w="9181" w:type="dxa"/>
            <w:gridSpan w:val="7"/>
            <w:shd w:val="clear" w:color="auto" w:fill="D9D9D9" w:themeFill="background1" w:themeFillShade="D9"/>
          </w:tcPr>
          <w:p w14:paraId="016D27DB" w14:textId="77777777" w:rsidR="00B962D4" w:rsidRPr="00237FA3" w:rsidRDefault="00B962D4" w:rsidP="00A05163">
            <w:pPr>
              <w:spacing w:before="60" w:after="60"/>
              <w:jc w:val="center"/>
              <w:rPr>
                <w:b/>
              </w:rPr>
            </w:pPr>
            <w:r w:rsidRPr="002057B8">
              <w:rPr>
                <w:b/>
                <w:sz w:val="22"/>
                <w:szCs w:val="22"/>
              </w:rPr>
              <w:t>Nakład pracy studenta (bilans punktów ECTS)</w:t>
            </w:r>
          </w:p>
        </w:tc>
      </w:tr>
      <w:tr w:rsidR="00B962D4" w:rsidRPr="00B33361" w14:paraId="0D741847" w14:textId="77777777" w:rsidTr="00A05163">
        <w:trPr>
          <w:trHeight w:val="1495"/>
        </w:trPr>
        <w:tc>
          <w:tcPr>
            <w:tcW w:w="2977" w:type="dxa"/>
            <w:gridSpan w:val="2"/>
            <w:tcBorders>
              <w:right w:val="nil"/>
            </w:tcBorders>
            <w:shd w:val="clear" w:color="auto" w:fill="D9D9D9" w:themeFill="background1" w:themeFillShade="D9"/>
          </w:tcPr>
          <w:p w14:paraId="0A32F6AE" w14:textId="77777777" w:rsidR="00B962D4" w:rsidRPr="002057B8" w:rsidRDefault="00B962D4"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602E1ACB" w14:textId="77777777" w:rsidR="00B962D4" w:rsidRPr="00155C74" w:rsidRDefault="00B962D4" w:rsidP="00A05163">
            <w:r w:rsidRPr="45460297">
              <w:rPr>
                <w:sz w:val="22"/>
                <w:szCs w:val="22"/>
              </w:rPr>
              <w:t>3</w:t>
            </w:r>
          </w:p>
        </w:tc>
        <w:tc>
          <w:tcPr>
            <w:tcW w:w="788" w:type="dxa"/>
            <w:tcBorders>
              <w:left w:val="nil"/>
            </w:tcBorders>
            <w:textDirection w:val="btLr"/>
          </w:tcPr>
          <w:p w14:paraId="63C6D6AE" w14:textId="77777777" w:rsidR="00B962D4" w:rsidRPr="00237FA3" w:rsidRDefault="00B962D4"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5E26B17E" w14:textId="77777777" w:rsidR="00B962D4" w:rsidRPr="00237FA3" w:rsidRDefault="00B962D4" w:rsidP="00A05163">
            <w:pPr>
              <w:spacing w:before="60" w:after="60"/>
              <w:ind w:left="113" w:right="113"/>
              <w:rPr>
                <w:sz w:val="20"/>
                <w:szCs w:val="20"/>
              </w:rPr>
            </w:pPr>
            <w:r w:rsidRPr="00237FA3">
              <w:rPr>
                <w:sz w:val="20"/>
                <w:szCs w:val="20"/>
              </w:rPr>
              <w:t>Niestacjonarne</w:t>
            </w:r>
          </w:p>
        </w:tc>
      </w:tr>
      <w:tr w:rsidR="00B962D4" w:rsidRPr="00B33361" w14:paraId="33A0EE5C" w14:textId="77777777" w:rsidTr="00A05163">
        <w:tc>
          <w:tcPr>
            <w:tcW w:w="2977" w:type="dxa"/>
            <w:gridSpan w:val="2"/>
            <w:tcBorders>
              <w:right w:val="nil"/>
            </w:tcBorders>
            <w:shd w:val="clear" w:color="auto" w:fill="D9D9D9" w:themeFill="background1" w:themeFillShade="D9"/>
          </w:tcPr>
          <w:p w14:paraId="39D405AE" w14:textId="77777777" w:rsidR="00B962D4" w:rsidRPr="009B7764" w:rsidRDefault="00B962D4"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5EAAC4B" w14:textId="77777777" w:rsidR="00B962D4" w:rsidRPr="005D5939" w:rsidRDefault="00B962D4" w:rsidP="00A05163">
            <w:pPr>
              <w:rPr>
                <w:color w:val="000000" w:themeColor="text1"/>
              </w:rPr>
            </w:pPr>
            <w:r w:rsidRPr="2A551D3A">
              <w:rPr>
                <w:color w:val="000000" w:themeColor="text1"/>
                <w:sz w:val="22"/>
                <w:szCs w:val="22"/>
              </w:rPr>
              <w:t>Wykłady</w:t>
            </w:r>
          </w:p>
          <w:p w14:paraId="66E0890B" w14:textId="77777777" w:rsidR="00B962D4" w:rsidRPr="005D5939" w:rsidRDefault="00B962D4" w:rsidP="00A05163">
            <w:pPr>
              <w:rPr>
                <w:rFonts w:eastAsia="Times New Roman" w:cs="Times New Roman"/>
                <w:b/>
                <w:bCs/>
                <w:color w:val="000000" w:themeColor="text1"/>
              </w:rPr>
            </w:pPr>
            <w:r w:rsidRPr="7F9B5E8E">
              <w:rPr>
                <w:rFonts w:eastAsia="Times New Roman" w:cs="Times New Roman"/>
                <w:color w:val="000000" w:themeColor="text1"/>
                <w:sz w:val="22"/>
                <w:szCs w:val="22"/>
              </w:rPr>
              <w:t xml:space="preserve">Ćwiczenia laboratoryjne </w:t>
            </w:r>
          </w:p>
          <w:p w14:paraId="5B4DD9CC" w14:textId="77777777" w:rsidR="00B962D4" w:rsidRDefault="00B962D4" w:rsidP="00A05163">
            <w:pPr>
              <w:rPr>
                <w:b/>
                <w:bCs/>
                <w:color w:val="000000" w:themeColor="text1"/>
              </w:rPr>
            </w:pPr>
          </w:p>
          <w:p w14:paraId="54A94FDC" w14:textId="77777777" w:rsidR="00B962D4" w:rsidRPr="005D5939" w:rsidRDefault="00B962D4" w:rsidP="00A05163">
            <w:pPr>
              <w:rPr>
                <w:b/>
                <w:bCs/>
                <w:color w:val="000000" w:themeColor="text1"/>
              </w:rPr>
            </w:pPr>
            <w:r w:rsidRPr="2A551D3A">
              <w:rPr>
                <w:b/>
                <w:bCs/>
                <w:color w:val="000000" w:themeColor="text1"/>
                <w:sz w:val="22"/>
                <w:szCs w:val="22"/>
              </w:rPr>
              <w:t>w sumie:</w:t>
            </w:r>
          </w:p>
          <w:p w14:paraId="7E698236" w14:textId="77777777" w:rsidR="00B962D4" w:rsidRPr="005D5939" w:rsidRDefault="00B962D4" w:rsidP="00A05163">
            <w:pPr>
              <w:rPr>
                <w:color w:val="000000" w:themeColor="text1"/>
              </w:rPr>
            </w:pPr>
            <w:r w:rsidRPr="2A551D3A">
              <w:rPr>
                <w:color w:val="000000" w:themeColor="text1"/>
                <w:sz w:val="22"/>
                <w:szCs w:val="22"/>
              </w:rPr>
              <w:t>ECTS</w:t>
            </w:r>
          </w:p>
        </w:tc>
        <w:tc>
          <w:tcPr>
            <w:tcW w:w="788" w:type="dxa"/>
            <w:tcBorders>
              <w:left w:val="nil"/>
            </w:tcBorders>
          </w:tcPr>
          <w:p w14:paraId="30B542E9" w14:textId="77777777" w:rsidR="00B962D4" w:rsidRPr="005D5939" w:rsidRDefault="00B962D4" w:rsidP="00A05163">
            <w:pPr>
              <w:jc w:val="center"/>
            </w:pPr>
            <w:r w:rsidRPr="2A551D3A">
              <w:rPr>
                <w:sz w:val="22"/>
                <w:szCs w:val="22"/>
              </w:rPr>
              <w:t>15</w:t>
            </w:r>
          </w:p>
          <w:p w14:paraId="34D4B0B3" w14:textId="77777777" w:rsidR="00B962D4" w:rsidRPr="005D5939" w:rsidRDefault="00B962D4" w:rsidP="00A05163">
            <w:pPr>
              <w:jc w:val="center"/>
            </w:pPr>
            <w:r w:rsidRPr="7F9B5E8E">
              <w:rPr>
                <w:sz w:val="22"/>
                <w:szCs w:val="22"/>
              </w:rPr>
              <w:t>15</w:t>
            </w:r>
          </w:p>
          <w:p w14:paraId="29678C5A" w14:textId="77777777" w:rsidR="00B962D4" w:rsidRPr="005D5939" w:rsidRDefault="00B962D4" w:rsidP="00A05163">
            <w:pPr>
              <w:jc w:val="center"/>
              <w:rPr>
                <w:b/>
                <w:bCs/>
              </w:rPr>
            </w:pPr>
          </w:p>
          <w:p w14:paraId="04802EB8" w14:textId="7E6FA5DA" w:rsidR="00B962D4" w:rsidRPr="005D5939" w:rsidRDefault="00EB480E" w:rsidP="00A05163">
            <w:pPr>
              <w:jc w:val="center"/>
              <w:rPr>
                <w:b/>
                <w:bCs/>
              </w:rPr>
            </w:pPr>
            <w:r>
              <w:rPr>
                <w:b/>
                <w:bCs/>
                <w:sz w:val="22"/>
                <w:szCs w:val="22"/>
              </w:rPr>
              <w:t>30</w:t>
            </w:r>
          </w:p>
          <w:p w14:paraId="448CEA09" w14:textId="77777777" w:rsidR="00B962D4" w:rsidRPr="005D5939" w:rsidRDefault="00B962D4" w:rsidP="00A05163">
            <w:pPr>
              <w:jc w:val="center"/>
            </w:pPr>
            <w:r w:rsidRPr="7F9B5E8E">
              <w:rPr>
                <w:sz w:val="22"/>
                <w:szCs w:val="22"/>
              </w:rPr>
              <w:t>1,3</w:t>
            </w:r>
          </w:p>
        </w:tc>
        <w:tc>
          <w:tcPr>
            <w:tcW w:w="737" w:type="dxa"/>
            <w:tcBorders>
              <w:left w:val="nil"/>
            </w:tcBorders>
          </w:tcPr>
          <w:p w14:paraId="6CFB4704" w14:textId="77777777" w:rsidR="00B962D4" w:rsidRPr="005D5939" w:rsidRDefault="00B962D4" w:rsidP="00A05163">
            <w:pPr>
              <w:jc w:val="center"/>
            </w:pPr>
            <w:r w:rsidRPr="2A551D3A">
              <w:rPr>
                <w:sz w:val="22"/>
                <w:szCs w:val="22"/>
              </w:rPr>
              <w:t>8</w:t>
            </w:r>
          </w:p>
          <w:p w14:paraId="7EE045EE" w14:textId="77777777" w:rsidR="00B962D4" w:rsidRPr="005D5939" w:rsidRDefault="00B962D4" w:rsidP="00A05163">
            <w:pPr>
              <w:jc w:val="center"/>
            </w:pPr>
            <w:r w:rsidRPr="7F9B5E8E">
              <w:rPr>
                <w:sz w:val="22"/>
                <w:szCs w:val="22"/>
              </w:rPr>
              <w:t>8</w:t>
            </w:r>
          </w:p>
          <w:p w14:paraId="62E8E58D" w14:textId="77777777" w:rsidR="00B962D4" w:rsidRPr="005D5939" w:rsidRDefault="00B962D4" w:rsidP="00A05163">
            <w:pPr>
              <w:jc w:val="center"/>
              <w:rPr>
                <w:b/>
                <w:bCs/>
              </w:rPr>
            </w:pPr>
          </w:p>
          <w:p w14:paraId="1BBB4996" w14:textId="7900360B" w:rsidR="00B962D4" w:rsidRPr="005D5939" w:rsidRDefault="00EB480E" w:rsidP="00A05163">
            <w:pPr>
              <w:jc w:val="center"/>
              <w:rPr>
                <w:b/>
                <w:bCs/>
              </w:rPr>
            </w:pPr>
            <w:r>
              <w:rPr>
                <w:b/>
                <w:bCs/>
                <w:sz w:val="22"/>
                <w:szCs w:val="22"/>
              </w:rPr>
              <w:t>16</w:t>
            </w:r>
          </w:p>
          <w:p w14:paraId="7B02C087" w14:textId="77777777" w:rsidR="00B962D4" w:rsidRPr="005D5939" w:rsidRDefault="00B962D4" w:rsidP="00A05163">
            <w:pPr>
              <w:jc w:val="center"/>
            </w:pPr>
            <w:r w:rsidRPr="7F9B5E8E">
              <w:rPr>
                <w:sz w:val="22"/>
                <w:szCs w:val="22"/>
              </w:rPr>
              <w:t>0,7</w:t>
            </w:r>
          </w:p>
        </w:tc>
      </w:tr>
      <w:tr w:rsidR="00B962D4" w:rsidRPr="00B33361" w14:paraId="51F4C9D9" w14:textId="77777777" w:rsidTr="00A05163">
        <w:trPr>
          <w:trHeight w:val="2031"/>
        </w:trPr>
        <w:tc>
          <w:tcPr>
            <w:tcW w:w="2977" w:type="dxa"/>
            <w:gridSpan w:val="2"/>
            <w:tcBorders>
              <w:right w:val="nil"/>
            </w:tcBorders>
            <w:shd w:val="clear" w:color="auto" w:fill="D9D9D9" w:themeFill="background1" w:themeFillShade="D9"/>
          </w:tcPr>
          <w:p w14:paraId="3FE507E1" w14:textId="77777777" w:rsidR="00B962D4" w:rsidRPr="002057B8" w:rsidRDefault="00B962D4" w:rsidP="00A05163">
            <w:pPr>
              <w:spacing w:before="60" w:after="60"/>
              <w:rPr>
                <w:b/>
                <w:bCs/>
                <w:color w:val="FF0000"/>
              </w:rPr>
            </w:pPr>
            <w:r w:rsidRPr="4352DD27">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506C0F04" w14:textId="77777777" w:rsidR="00B962D4" w:rsidRDefault="00B962D4" w:rsidP="00A05163">
            <w:r>
              <w:rPr>
                <w:sz w:val="22"/>
                <w:szCs w:val="22"/>
              </w:rPr>
              <w:t>Przygotowanie do zajęć laboratoryjnych</w:t>
            </w:r>
          </w:p>
          <w:p w14:paraId="5C88E2D8" w14:textId="77777777" w:rsidR="00B962D4" w:rsidRDefault="00B962D4" w:rsidP="00A05163">
            <w:r>
              <w:rPr>
                <w:sz w:val="22"/>
                <w:szCs w:val="22"/>
              </w:rPr>
              <w:t>Wykonanie sprawozdań z ćwiczeń laboratoryjnych</w:t>
            </w:r>
          </w:p>
          <w:p w14:paraId="0A7362DF" w14:textId="77777777" w:rsidR="00B962D4" w:rsidRDefault="00B962D4" w:rsidP="00A05163">
            <w:r w:rsidRPr="2A551D3A">
              <w:rPr>
                <w:sz w:val="22"/>
                <w:szCs w:val="22"/>
              </w:rPr>
              <w:t>Przygotowanie do testu zaliczeniowego</w:t>
            </w:r>
          </w:p>
          <w:p w14:paraId="07A4B5CB" w14:textId="77777777" w:rsidR="00B962D4" w:rsidRDefault="00B962D4" w:rsidP="00A05163">
            <w:r w:rsidRPr="2A551D3A">
              <w:t xml:space="preserve">Przygotowanie do egzaminu </w:t>
            </w:r>
          </w:p>
          <w:p w14:paraId="54DEE9BD" w14:textId="77777777" w:rsidR="00B962D4" w:rsidRDefault="00B962D4" w:rsidP="00A05163">
            <w:pPr>
              <w:rPr>
                <w:b/>
                <w:bCs/>
              </w:rPr>
            </w:pPr>
          </w:p>
          <w:p w14:paraId="06B9CBF5" w14:textId="77777777" w:rsidR="00B962D4" w:rsidRPr="00B33361" w:rsidRDefault="00B962D4" w:rsidP="00A05163">
            <w:pPr>
              <w:rPr>
                <w:b/>
              </w:rPr>
            </w:pPr>
            <w:r w:rsidRPr="00B33361">
              <w:rPr>
                <w:b/>
                <w:sz w:val="22"/>
                <w:szCs w:val="22"/>
              </w:rPr>
              <w:t>w sumie:</w:t>
            </w:r>
          </w:p>
          <w:p w14:paraId="20D236BF" w14:textId="77777777" w:rsidR="00B962D4" w:rsidRPr="00B33361" w:rsidRDefault="00B962D4" w:rsidP="00A05163">
            <w:r w:rsidRPr="00B33361">
              <w:rPr>
                <w:sz w:val="22"/>
                <w:szCs w:val="22"/>
              </w:rPr>
              <w:t>ECTS</w:t>
            </w:r>
          </w:p>
        </w:tc>
        <w:tc>
          <w:tcPr>
            <w:tcW w:w="788" w:type="dxa"/>
            <w:tcBorders>
              <w:left w:val="nil"/>
            </w:tcBorders>
          </w:tcPr>
          <w:p w14:paraId="3B8AEE77" w14:textId="77777777" w:rsidR="00B962D4" w:rsidRDefault="00B962D4" w:rsidP="00A05163">
            <w:pPr>
              <w:jc w:val="center"/>
            </w:pPr>
            <w:r w:rsidRPr="45460297">
              <w:rPr>
                <w:sz w:val="22"/>
                <w:szCs w:val="22"/>
              </w:rPr>
              <w:t>5</w:t>
            </w:r>
          </w:p>
          <w:p w14:paraId="5BEB2418" w14:textId="77777777" w:rsidR="00B962D4" w:rsidRDefault="00B962D4" w:rsidP="00A05163">
            <w:pPr>
              <w:jc w:val="center"/>
            </w:pPr>
          </w:p>
          <w:p w14:paraId="66D496E4" w14:textId="77777777" w:rsidR="00B962D4" w:rsidRDefault="00B962D4" w:rsidP="00A05163">
            <w:pPr>
              <w:jc w:val="center"/>
            </w:pPr>
            <w:r w:rsidRPr="45460297">
              <w:rPr>
                <w:sz w:val="22"/>
                <w:szCs w:val="22"/>
              </w:rPr>
              <w:t>15</w:t>
            </w:r>
          </w:p>
          <w:p w14:paraId="04AD916F" w14:textId="77777777" w:rsidR="00B962D4" w:rsidRDefault="00B962D4" w:rsidP="00A05163">
            <w:pPr>
              <w:jc w:val="center"/>
            </w:pPr>
            <w:r w:rsidRPr="7F9B5E8E">
              <w:rPr>
                <w:sz w:val="22"/>
                <w:szCs w:val="22"/>
              </w:rPr>
              <w:t>11</w:t>
            </w:r>
          </w:p>
          <w:p w14:paraId="11B0F252" w14:textId="77777777" w:rsidR="00B962D4" w:rsidRDefault="00B962D4" w:rsidP="00A05163">
            <w:pPr>
              <w:jc w:val="center"/>
            </w:pPr>
            <w:r w:rsidRPr="3346F3A8">
              <w:rPr>
                <w:sz w:val="22"/>
                <w:szCs w:val="22"/>
              </w:rPr>
              <w:t>12</w:t>
            </w:r>
          </w:p>
          <w:p w14:paraId="4C4CE099" w14:textId="77777777" w:rsidR="00B962D4" w:rsidRDefault="00B962D4" w:rsidP="00A05163">
            <w:pPr>
              <w:jc w:val="center"/>
              <w:rPr>
                <w:b/>
                <w:bCs/>
              </w:rPr>
            </w:pPr>
          </w:p>
          <w:p w14:paraId="3C5118E3" w14:textId="77777777" w:rsidR="00B962D4" w:rsidRDefault="00B962D4" w:rsidP="00A05163">
            <w:pPr>
              <w:jc w:val="center"/>
              <w:rPr>
                <w:b/>
                <w:bCs/>
              </w:rPr>
            </w:pPr>
            <w:r w:rsidRPr="45460297">
              <w:rPr>
                <w:b/>
                <w:bCs/>
                <w:sz w:val="22"/>
                <w:szCs w:val="22"/>
              </w:rPr>
              <w:t>43</w:t>
            </w:r>
          </w:p>
          <w:p w14:paraId="0E348500" w14:textId="77777777" w:rsidR="00B962D4" w:rsidRPr="00B33361" w:rsidRDefault="00B962D4" w:rsidP="00A05163">
            <w:pPr>
              <w:jc w:val="center"/>
            </w:pPr>
            <w:r w:rsidRPr="45460297">
              <w:rPr>
                <w:sz w:val="22"/>
                <w:szCs w:val="22"/>
              </w:rPr>
              <w:t>1,7</w:t>
            </w:r>
          </w:p>
        </w:tc>
        <w:tc>
          <w:tcPr>
            <w:tcW w:w="737" w:type="dxa"/>
            <w:tcBorders>
              <w:left w:val="nil"/>
            </w:tcBorders>
          </w:tcPr>
          <w:p w14:paraId="0FDEFDE3" w14:textId="77777777" w:rsidR="00B962D4" w:rsidRDefault="00B962D4" w:rsidP="00A05163">
            <w:pPr>
              <w:jc w:val="center"/>
            </w:pPr>
            <w:r w:rsidRPr="45460297">
              <w:rPr>
                <w:sz w:val="22"/>
                <w:szCs w:val="22"/>
              </w:rPr>
              <w:t>10</w:t>
            </w:r>
          </w:p>
          <w:p w14:paraId="78BE995F" w14:textId="77777777" w:rsidR="00B962D4" w:rsidRDefault="00B962D4" w:rsidP="00A05163">
            <w:pPr>
              <w:jc w:val="center"/>
            </w:pPr>
          </w:p>
          <w:p w14:paraId="430EBC49" w14:textId="77777777" w:rsidR="00B962D4" w:rsidRDefault="00B962D4" w:rsidP="00A05163">
            <w:pPr>
              <w:jc w:val="center"/>
            </w:pPr>
            <w:r w:rsidRPr="45460297">
              <w:rPr>
                <w:sz w:val="22"/>
                <w:szCs w:val="22"/>
              </w:rPr>
              <w:t>20</w:t>
            </w:r>
          </w:p>
          <w:p w14:paraId="275A1037" w14:textId="77777777" w:rsidR="00B962D4" w:rsidRDefault="00B962D4" w:rsidP="00A05163">
            <w:pPr>
              <w:jc w:val="center"/>
            </w:pPr>
            <w:r w:rsidRPr="7F9B5E8E">
              <w:rPr>
                <w:sz w:val="22"/>
                <w:szCs w:val="22"/>
              </w:rPr>
              <w:t>14</w:t>
            </w:r>
          </w:p>
          <w:p w14:paraId="452CE3B3" w14:textId="77777777" w:rsidR="00B962D4" w:rsidRDefault="00B962D4" w:rsidP="00A05163">
            <w:pPr>
              <w:jc w:val="center"/>
            </w:pPr>
            <w:r w:rsidRPr="3346F3A8">
              <w:rPr>
                <w:sz w:val="22"/>
                <w:szCs w:val="22"/>
              </w:rPr>
              <w:t>13</w:t>
            </w:r>
          </w:p>
          <w:p w14:paraId="66281C12" w14:textId="77777777" w:rsidR="00B962D4" w:rsidRDefault="00B962D4" w:rsidP="00A05163">
            <w:pPr>
              <w:jc w:val="center"/>
              <w:rPr>
                <w:b/>
                <w:bCs/>
              </w:rPr>
            </w:pPr>
          </w:p>
          <w:p w14:paraId="2BC9DAC6" w14:textId="77777777" w:rsidR="00B962D4" w:rsidRDefault="00B962D4" w:rsidP="00A05163">
            <w:pPr>
              <w:jc w:val="center"/>
              <w:rPr>
                <w:b/>
                <w:bCs/>
              </w:rPr>
            </w:pPr>
            <w:r w:rsidRPr="45460297">
              <w:rPr>
                <w:b/>
                <w:bCs/>
                <w:sz w:val="22"/>
                <w:szCs w:val="22"/>
              </w:rPr>
              <w:t>57</w:t>
            </w:r>
          </w:p>
          <w:p w14:paraId="79DA978C" w14:textId="77777777" w:rsidR="00B962D4" w:rsidRPr="00B33361" w:rsidRDefault="00B962D4" w:rsidP="00A05163">
            <w:pPr>
              <w:jc w:val="center"/>
            </w:pPr>
            <w:r w:rsidRPr="45460297">
              <w:rPr>
                <w:sz w:val="22"/>
                <w:szCs w:val="22"/>
              </w:rPr>
              <w:t>2,3</w:t>
            </w:r>
          </w:p>
        </w:tc>
      </w:tr>
      <w:tr w:rsidR="00B962D4" w:rsidRPr="00B33361" w14:paraId="6A3846E0" w14:textId="77777777" w:rsidTr="00A05163">
        <w:tc>
          <w:tcPr>
            <w:tcW w:w="2977" w:type="dxa"/>
            <w:gridSpan w:val="2"/>
            <w:tcBorders>
              <w:right w:val="nil"/>
            </w:tcBorders>
            <w:shd w:val="clear" w:color="auto" w:fill="D9D9D9" w:themeFill="background1" w:themeFillShade="D9"/>
          </w:tcPr>
          <w:p w14:paraId="36F06A91" w14:textId="77777777" w:rsidR="00B962D4" w:rsidRPr="002057B8" w:rsidRDefault="00B962D4" w:rsidP="00A05163">
            <w:pPr>
              <w:spacing w:before="60" w:after="60"/>
              <w:rPr>
                <w:b/>
                <w:bCs/>
                <w:color w:val="FF0000"/>
              </w:rPr>
            </w:pPr>
            <w:r w:rsidRPr="4352DD27">
              <w:rPr>
                <w:b/>
                <w:bCs/>
                <w:sz w:val="22"/>
                <w:szCs w:val="22"/>
              </w:rPr>
              <w:t xml:space="preserve">C. Liczba godzin </w:t>
            </w:r>
            <w:r w:rsidRPr="4352DD27">
              <w:rPr>
                <w:rFonts w:cs="Times New Roman"/>
                <w:b/>
                <w:bCs/>
                <w:sz w:val="22"/>
                <w:szCs w:val="22"/>
                <w:lang w:eastAsia="pl-PL"/>
              </w:rPr>
              <w:t xml:space="preserve">zajęć kształtujących umiejętności praktyczne </w:t>
            </w:r>
            <w:r w:rsidRPr="4352DD27">
              <w:rPr>
                <w:b/>
                <w:bCs/>
                <w:sz w:val="22"/>
                <w:szCs w:val="22"/>
              </w:rPr>
              <w:t>w ramach przedmiotu oraz związana z tym liczba punktów ECTS:</w:t>
            </w:r>
          </w:p>
        </w:tc>
        <w:tc>
          <w:tcPr>
            <w:tcW w:w="4679" w:type="dxa"/>
            <w:gridSpan w:val="3"/>
            <w:tcBorders>
              <w:left w:val="nil"/>
            </w:tcBorders>
          </w:tcPr>
          <w:p w14:paraId="40350342" w14:textId="77777777" w:rsidR="00B962D4" w:rsidRDefault="00B962D4" w:rsidP="00A05163">
            <w:pPr>
              <w:rPr>
                <w:rFonts w:eastAsia="Times New Roman" w:cs="Times New Roman"/>
              </w:rPr>
            </w:pPr>
            <w:r w:rsidRPr="2A551D3A">
              <w:rPr>
                <w:rFonts w:eastAsia="Times New Roman" w:cs="Times New Roman"/>
                <w:sz w:val="22"/>
                <w:szCs w:val="22"/>
              </w:rPr>
              <w:t>Ćwiczenia laboratoryjne</w:t>
            </w:r>
          </w:p>
          <w:p w14:paraId="4CCAD8DC" w14:textId="77777777" w:rsidR="00B962D4" w:rsidRDefault="00B962D4" w:rsidP="00A05163">
            <w:pPr>
              <w:rPr>
                <w:rFonts w:eastAsia="Times New Roman" w:cs="Times New Roman"/>
              </w:rPr>
            </w:pPr>
            <w:r w:rsidRPr="2A551D3A">
              <w:rPr>
                <w:rFonts w:eastAsia="Times New Roman" w:cs="Times New Roman"/>
                <w:sz w:val="22"/>
                <w:szCs w:val="22"/>
              </w:rPr>
              <w:t>Wykonanie sprawozdań z ćwiczeń laboratoryjnych</w:t>
            </w:r>
          </w:p>
          <w:p w14:paraId="1CEE609E" w14:textId="77777777" w:rsidR="00B962D4" w:rsidRDefault="00B962D4" w:rsidP="00A05163">
            <w:pPr>
              <w:rPr>
                <w:rFonts w:eastAsia="Times New Roman" w:cs="Times New Roman"/>
              </w:rPr>
            </w:pPr>
            <w:r w:rsidRPr="2A551D3A">
              <w:rPr>
                <w:rFonts w:eastAsia="Times New Roman" w:cs="Times New Roman"/>
                <w:sz w:val="22"/>
                <w:szCs w:val="22"/>
              </w:rPr>
              <w:t>Przygotowanie do zajęć laboratoryjnych</w:t>
            </w:r>
          </w:p>
          <w:p w14:paraId="7FFD4810" w14:textId="77777777" w:rsidR="00B962D4" w:rsidRPr="00B33361" w:rsidRDefault="00B962D4" w:rsidP="00A05163">
            <w:pPr>
              <w:rPr>
                <w:rFonts w:eastAsia="Times New Roman" w:cs="Times New Roman"/>
                <w:b/>
                <w:bCs/>
              </w:rPr>
            </w:pPr>
            <w:r w:rsidRPr="2A551D3A">
              <w:rPr>
                <w:rFonts w:eastAsia="Times New Roman" w:cs="Times New Roman"/>
                <w:b/>
                <w:bCs/>
                <w:sz w:val="22"/>
                <w:szCs w:val="22"/>
              </w:rPr>
              <w:t>w sumie:</w:t>
            </w:r>
          </w:p>
          <w:p w14:paraId="32C296A2" w14:textId="77777777" w:rsidR="00B962D4" w:rsidRPr="00B33361" w:rsidRDefault="00B962D4" w:rsidP="00A05163">
            <w:pPr>
              <w:rPr>
                <w:rFonts w:eastAsia="Times New Roman" w:cs="Times New Roman"/>
              </w:rPr>
            </w:pPr>
            <w:r w:rsidRPr="2A551D3A">
              <w:rPr>
                <w:rFonts w:eastAsia="Times New Roman" w:cs="Times New Roman"/>
                <w:sz w:val="22"/>
                <w:szCs w:val="22"/>
              </w:rPr>
              <w:t>ECTS</w:t>
            </w:r>
          </w:p>
        </w:tc>
        <w:tc>
          <w:tcPr>
            <w:tcW w:w="788" w:type="dxa"/>
            <w:tcBorders>
              <w:left w:val="nil"/>
            </w:tcBorders>
          </w:tcPr>
          <w:p w14:paraId="6E199266" w14:textId="77777777" w:rsidR="00B962D4" w:rsidRDefault="00B962D4" w:rsidP="00A05163">
            <w:pPr>
              <w:jc w:val="center"/>
            </w:pPr>
            <w:r w:rsidRPr="45460297">
              <w:rPr>
                <w:sz w:val="22"/>
                <w:szCs w:val="22"/>
              </w:rPr>
              <w:t>15</w:t>
            </w:r>
          </w:p>
          <w:p w14:paraId="6612532E" w14:textId="77777777" w:rsidR="00B962D4" w:rsidRDefault="00B962D4" w:rsidP="00A05163">
            <w:pPr>
              <w:jc w:val="center"/>
            </w:pPr>
            <w:r>
              <w:t>15</w:t>
            </w:r>
          </w:p>
          <w:p w14:paraId="680DFCED" w14:textId="77777777" w:rsidR="00B962D4" w:rsidRDefault="00B962D4" w:rsidP="00A05163">
            <w:pPr>
              <w:jc w:val="center"/>
            </w:pPr>
          </w:p>
          <w:p w14:paraId="7BACFB8B" w14:textId="77777777" w:rsidR="00B962D4" w:rsidRDefault="00B962D4" w:rsidP="00A05163">
            <w:pPr>
              <w:jc w:val="center"/>
            </w:pPr>
            <w:r w:rsidRPr="45460297">
              <w:rPr>
                <w:sz w:val="22"/>
                <w:szCs w:val="22"/>
              </w:rPr>
              <w:t>5</w:t>
            </w:r>
          </w:p>
          <w:p w14:paraId="363AEF78" w14:textId="77777777" w:rsidR="00B962D4" w:rsidRDefault="00B962D4" w:rsidP="00A05163">
            <w:pPr>
              <w:jc w:val="center"/>
              <w:rPr>
                <w:b/>
                <w:bCs/>
              </w:rPr>
            </w:pPr>
            <w:r w:rsidRPr="45460297">
              <w:rPr>
                <w:b/>
                <w:bCs/>
                <w:sz w:val="22"/>
                <w:szCs w:val="22"/>
              </w:rPr>
              <w:t>35</w:t>
            </w:r>
          </w:p>
          <w:p w14:paraId="0E019EB2" w14:textId="77777777" w:rsidR="00B962D4" w:rsidRPr="005474DE" w:rsidRDefault="00B962D4" w:rsidP="00A05163">
            <w:pPr>
              <w:jc w:val="center"/>
              <w:rPr>
                <w:b/>
                <w:bCs/>
              </w:rPr>
            </w:pPr>
            <w:r w:rsidRPr="45460297">
              <w:rPr>
                <w:sz w:val="22"/>
                <w:szCs w:val="22"/>
              </w:rPr>
              <w:t>1,4</w:t>
            </w:r>
          </w:p>
        </w:tc>
        <w:tc>
          <w:tcPr>
            <w:tcW w:w="737" w:type="dxa"/>
            <w:tcBorders>
              <w:left w:val="nil"/>
            </w:tcBorders>
          </w:tcPr>
          <w:p w14:paraId="6F31CCCE" w14:textId="77777777" w:rsidR="00B962D4" w:rsidRDefault="00B962D4" w:rsidP="00A05163">
            <w:pPr>
              <w:jc w:val="center"/>
            </w:pPr>
            <w:r w:rsidRPr="2A551D3A">
              <w:rPr>
                <w:sz w:val="22"/>
                <w:szCs w:val="22"/>
              </w:rPr>
              <w:t>8</w:t>
            </w:r>
          </w:p>
          <w:p w14:paraId="648AF93D" w14:textId="77777777" w:rsidR="00B962D4" w:rsidRDefault="00B962D4" w:rsidP="00A05163">
            <w:pPr>
              <w:jc w:val="center"/>
            </w:pPr>
            <w:r>
              <w:t>20</w:t>
            </w:r>
          </w:p>
          <w:p w14:paraId="4288837C" w14:textId="77777777" w:rsidR="00B962D4" w:rsidRDefault="00B962D4" w:rsidP="00A05163">
            <w:pPr>
              <w:jc w:val="center"/>
            </w:pPr>
          </w:p>
          <w:p w14:paraId="0A28FC39" w14:textId="77777777" w:rsidR="00B962D4" w:rsidRDefault="00B962D4" w:rsidP="00A05163">
            <w:pPr>
              <w:jc w:val="center"/>
            </w:pPr>
            <w:r w:rsidRPr="45460297">
              <w:rPr>
                <w:sz w:val="22"/>
                <w:szCs w:val="22"/>
              </w:rPr>
              <w:t>10</w:t>
            </w:r>
          </w:p>
          <w:p w14:paraId="6160D7D1" w14:textId="77777777" w:rsidR="00B962D4" w:rsidRDefault="00B962D4" w:rsidP="00A05163">
            <w:pPr>
              <w:jc w:val="center"/>
              <w:rPr>
                <w:b/>
                <w:bCs/>
              </w:rPr>
            </w:pPr>
            <w:r w:rsidRPr="45460297">
              <w:rPr>
                <w:b/>
                <w:bCs/>
                <w:sz w:val="22"/>
                <w:szCs w:val="22"/>
              </w:rPr>
              <w:t>38</w:t>
            </w:r>
          </w:p>
          <w:p w14:paraId="5B446735" w14:textId="77777777" w:rsidR="00B962D4" w:rsidRPr="00B33361" w:rsidRDefault="00B962D4" w:rsidP="00A05163">
            <w:pPr>
              <w:jc w:val="center"/>
            </w:pPr>
            <w:r w:rsidRPr="45460297">
              <w:rPr>
                <w:sz w:val="22"/>
                <w:szCs w:val="22"/>
              </w:rPr>
              <w:t>1,5</w:t>
            </w:r>
          </w:p>
        </w:tc>
      </w:tr>
    </w:tbl>
    <w:p w14:paraId="0C03EB6D" w14:textId="77777777" w:rsidR="00B962D4" w:rsidRDefault="00B962D4" w:rsidP="00B962D4">
      <w:pPr>
        <w:keepNext/>
        <w:keepLines/>
        <w:spacing w:line="276" w:lineRule="auto"/>
        <w:rPr>
          <w:b/>
        </w:rPr>
      </w:pPr>
    </w:p>
    <w:p w14:paraId="0D6B653B" w14:textId="77777777" w:rsidR="00B962D4" w:rsidRPr="00B33361" w:rsidRDefault="00B962D4" w:rsidP="00B962D4">
      <w:pPr>
        <w:keepNext/>
        <w:keepLines/>
        <w:spacing w:line="276" w:lineRule="auto"/>
        <w:rPr>
          <w:b/>
          <w:bCs/>
        </w:rPr>
      </w:pPr>
      <w:r w:rsidRPr="553C2DD2">
        <w:rPr>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06"/>
        <w:gridCol w:w="6054"/>
      </w:tblGrid>
      <w:tr w:rsidR="00B962D4" w:rsidRPr="00B33361" w14:paraId="2B337A52" w14:textId="77777777" w:rsidTr="00EB480E">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6C17377C" w14:textId="77777777" w:rsidR="00B962D4" w:rsidRPr="00B33361" w:rsidRDefault="00B962D4" w:rsidP="00A05163">
            <w:pPr>
              <w:spacing w:after="90"/>
            </w:pPr>
            <w:r w:rsidRPr="00A06C3E">
              <w:rPr>
                <w:b/>
                <w:sz w:val="22"/>
                <w:szCs w:val="22"/>
              </w:rPr>
              <w:t xml:space="preserve">Szczegółowe treści kształcenia w ramach </w:t>
            </w:r>
            <w:r w:rsidRPr="00A06C3E">
              <w:rPr>
                <w:b/>
                <w:sz w:val="22"/>
                <w:szCs w:val="22"/>
              </w:rPr>
              <w:lastRenderedPageBreak/>
              <w:t>poszczególnych form zajęć</w:t>
            </w:r>
            <w:r>
              <w:rPr>
                <w:b/>
                <w:sz w:val="22"/>
                <w:szCs w:val="22"/>
              </w:rPr>
              <w:t>:</w:t>
            </w:r>
          </w:p>
        </w:tc>
        <w:tc>
          <w:tcPr>
            <w:tcW w:w="3341" w:type="pct"/>
            <w:tcBorders>
              <w:top w:val="single" w:sz="4" w:space="0" w:color="auto"/>
              <w:left w:val="nil"/>
              <w:bottom w:val="single" w:sz="4" w:space="0" w:color="auto"/>
              <w:right w:val="single" w:sz="4" w:space="0" w:color="auto"/>
            </w:tcBorders>
            <w:shd w:val="clear" w:color="auto" w:fill="auto"/>
          </w:tcPr>
          <w:p w14:paraId="51B892F2" w14:textId="77777777" w:rsidR="00B962D4" w:rsidRPr="00B33361" w:rsidRDefault="6EB8376E" w:rsidP="370B0AFD">
            <w:pPr>
              <w:suppressAutoHyphens w:val="0"/>
              <w:jc w:val="both"/>
              <w:rPr>
                <w:rFonts w:eastAsia="Times New Roman" w:cs="Times New Roman"/>
              </w:rPr>
            </w:pPr>
            <w:r w:rsidRPr="370B0AFD">
              <w:rPr>
                <w:rFonts w:eastAsia="Times New Roman" w:cs="Times New Roman"/>
                <w:b/>
                <w:bCs/>
                <w:sz w:val="22"/>
                <w:szCs w:val="22"/>
              </w:rPr>
              <w:lastRenderedPageBreak/>
              <w:t>Wykład:</w:t>
            </w:r>
            <w:r w:rsidRPr="370B0AFD">
              <w:rPr>
                <w:rFonts w:eastAsia="Times New Roman" w:cs="Times New Roman"/>
                <w:sz w:val="22"/>
                <w:szCs w:val="22"/>
              </w:rPr>
              <w:t xml:space="preserve"> </w:t>
            </w:r>
          </w:p>
          <w:p w14:paraId="013C6A88" w14:textId="2D747F27" w:rsidR="00B962D4" w:rsidRPr="00B33361" w:rsidRDefault="6EB8376E" w:rsidP="370B0AFD">
            <w:pPr>
              <w:pStyle w:val="Akapitzlist"/>
              <w:numPr>
                <w:ilvl w:val="0"/>
                <w:numId w:val="3"/>
              </w:numPr>
              <w:jc w:val="both"/>
              <w:rPr>
                <w:rFonts w:ascii="Times New Roman" w:eastAsia="Times New Roman" w:hAnsi="Times New Roman"/>
              </w:rPr>
            </w:pPr>
            <w:r w:rsidRPr="370B0AFD">
              <w:rPr>
                <w:rFonts w:ascii="Times New Roman" w:eastAsia="Times New Roman" w:hAnsi="Times New Roman"/>
              </w:rPr>
              <w:lastRenderedPageBreak/>
              <w:t>Wprowadzenie do chemii organicznej, struktura atomowa, tworzenie wiązań atomowych – hybrydyzacje. Wiązania i izomerie związków organicznych.</w:t>
            </w:r>
          </w:p>
          <w:p w14:paraId="374EAB18" w14:textId="3F07F296" w:rsidR="00B962D4" w:rsidRPr="00B33361" w:rsidRDefault="6EB8376E" w:rsidP="370B0AFD">
            <w:pPr>
              <w:pStyle w:val="Akapitzlist"/>
              <w:numPr>
                <w:ilvl w:val="0"/>
                <w:numId w:val="3"/>
              </w:numPr>
              <w:jc w:val="both"/>
              <w:rPr>
                <w:rFonts w:ascii="Times New Roman" w:eastAsia="Times New Roman" w:hAnsi="Times New Roman"/>
              </w:rPr>
            </w:pPr>
            <w:r w:rsidRPr="370B0AFD">
              <w:rPr>
                <w:rFonts w:ascii="Times New Roman" w:eastAsia="Times New Roman" w:hAnsi="Times New Roman"/>
              </w:rPr>
              <w:t>Węglowodory alifatyczne i układy cykliczne. Węglowodory aromatyczne. Pochodne węglowodorów.</w:t>
            </w:r>
          </w:p>
          <w:p w14:paraId="0A6CB433" w14:textId="18300F8C" w:rsidR="00B962D4" w:rsidRPr="00B33361" w:rsidRDefault="6EB8376E" w:rsidP="370B0AFD">
            <w:pPr>
              <w:pStyle w:val="Akapitzlist"/>
              <w:numPr>
                <w:ilvl w:val="0"/>
                <w:numId w:val="3"/>
              </w:numPr>
              <w:jc w:val="both"/>
              <w:rPr>
                <w:rFonts w:ascii="Times New Roman" w:eastAsia="Times New Roman" w:hAnsi="Times New Roman"/>
              </w:rPr>
            </w:pPr>
            <w:r w:rsidRPr="370B0AFD">
              <w:rPr>
                <w:rFonts w:ascii="Times New Roman" w:eastAsia="Times New Roman" w:hAnsi="Times New Roman"/>
              </w:rPr>
              <w:t xml:space="preserve">Alkohole, fenole, etery. Nazewnictwo, otrzymywanie, właściwości, reakcje. </w:t>
            </w:r>
          </w:p>
          <w:p w14:paraId="2FCDAFE5" w14:textId="43CCFD53" w:rsidR="00B962D4" w:rsidRPr="00B33361" w:rsidRDefault="6EB8376E" w:rsidP="370B0AFD">
            <w:pPr>
              <w:pStyle w:val="Akapitzlist"/>
              <w:numPr>
                <w:ilvl w:val="0"/>
                <w:numId w:val="3"/>
              </w:numPr>
              <w:jc w:val="both"/>
              <w:rPr>
                <w:rFonts w:ascii="Times New Roman" w:eastAsia="Times New Roman" w:hAnsi="Times New Roman"/>
              </w:rPr>
            </w:pPr>
            <w:r w:rsidRPr="370B0AFD">
              <w:rPr>
                <w:rFonts w:ascii="Times New Roman" w:eastAsia="Times New Roman" w:hAnsi="Times New Roman"/>
              </w:rPr>
              <w:t xml:space="preserve">Aldehydy, ketony, kwasy karboksylowe. Budowa, izomeria, właściwości, reakcje, otrzymywanie. </w:t>
            </w:r>
          </w:p>
          <w:p w14:paraId="23E6D30F" w14:textId="457399A9" w:rsidR="00B962D4" w:rsidRPr="00B33361" w:rsidRDefault="6EB8376E" w:rsidP="370B0AFD">
            <w:pPr>
              <w:pStyle w:val="Akapitzlist"/>
              <w:numPr>
                <w:ilvl w:val="0"/>
                <w:numId w:val="3"/>
              </w:numPr>
              <w:jc w:val="both"/>
              <w:rPr>
                <w:rFonts w:ascii="Times New Roman" w:eastAsia="Times New Roman" w:hAnsi="Times New Roman"/>
              </w:rPr>
            </w:pPr>
            <w:r w:rsidRPr="370B0AFD">
              <w:rPr>
                <w:rFonts w:ascii="Times New Roman" w:eastAsia="Times New Roman" w:hAnsi="Times New Roman"/>
              </w:rPr>
              <w:t>Przegląd reakcji organicznych. Elementarna analiza jakościowa związków organicznych.</w:t>
            </w:r>
          </w:p>
          <w:p w14:paraId="693BBE0A" w14:textId="77777777" w:rsidR="00B962D4" w:rsidRPr="00B33361" w:rsidRDefault="6EB8376E" w:rsidP="370B0AFD">
            <w:pPr>
              <w:suppressAutoHyphens w:val="0"/>
              <w:jc w:val="both"/>
              <w:rPr>
                <w:rFonts w:eastAsia="Times New Roman" w:cs="Times New Roman"/>
                <w:sz w:val="22"/>
                <w:szCs w:val="22"/>
              </w:rPr>
            </w:pPr>
            <w:r w:rsidRPr="370B0AFD">
              <w:rPr>
                <w:rFonts w:eastAsia="Times New Roman" w:cs="Times New Roman"/>
                <w:sz w:val="22"/>
                <w:szCs w:val="22"/>
              </w:rPr>
              <w:t xml:space="preserve"> </w:t>
            </w:r>
          </w:p>
          <w:p w14:paraId="3CBCD9AE" w14:textId="02B2D5D1" w:rsidR="00B962D4" w:rsidRPr="00B33361" w:rsidRDefault="6EB8376E" w:rsidP="370B0AFD">
            <w:pPr>
              <w:suppressAutoHyphens w:val="0"/>
              <w:jc w:val="both"/>
              <w:rPr>
                <w:rFonts w:eastAsia="Times New Roman" w:cs="Times New Roman"/>
                <w:sz w:val="22"/>
                <w:szCs w:val="22"/>
              </w:rPr>
            </w:pPr>
            <w:r w:rsidRPr="370B0AFD">
              <w:rPr>
                <w:rFonts w:eastAsia="Times New Roman" w:cs="Times New Roman"/>
                <w:b/>
                <w:bCs/>
                <w:sz w:val="22"/>
                <w:szCs w:val="22"/>
              </w:rPr>
              <w:t>Ćwiczenia laboratoryjne:</w:t>
            </w:r>
            <w:r w:rsidRPr="370B0AFD">
              <w:rPr>
                <w:rFonts w:eastAsia="Times New Roman" w:cs="Times New Roman"/>
                <w:sz w:val="22"/>
                <w:szCs w:val="22"/>
              </w:rPr>
              <w:t xml:space="preserve"> </w:t>
            </w:r>
          </w:p>
          <w:p w14:paraId="7D7BEEA5" w14:textId="7E751E19" w:rsidR="00B962D4" w:rsidRPr="00B33361" w:rsidRDefault="6EB8376E" w:rsidP="370B0AFD">
            <w:pPr>
              <w:pStyle w:val="Akapitzlist"/>
              <w:numPr>
                <w:ilvl w:val="0"/>
                <w:numId w:val="2"/>
              </w:numPr>
              <w:jc w:val="both"/>
              <w:rPr>
                <w:rFonts w:ascii="Times New Roman" w:eastAsia="Times New Roman" w:hAnsi="Times New Roman"/>
              </w:rPr>
            </w:pPr>
            <w:r w:rsidRPr="370B0AFD">
              <w:rPr>
                <w:rFonts w:ascii="Times New Roman" w:eastAsia="Times New Roman" w:hAnsi="Times New Roman"/>
              </w:rPr>
              <w:t xml:space="preserve">Reakcje charakterystyczne wybranych grup związków organicznych. Wykrywanie grup funkcyjnych, wiązania podwójnego. </w:t>
            </w:r>
          </w:p>
          <w:p w14:paraId="071F7F6B" w14:textId="5719BEF1" w:rsidR="00B962D4" w:rsidRPr="00B33361" w:rsidRDefault="6EB8376E" w:rsidP="370B0AFD">
            <w:pPr>
              <w:pStyle w:val="Akapitzlist"/>
              <w:numPr>
                <w:ilvl w:val="0"/>
                <w:numId w:val="2"/>
              </w:numPr>
              <w:jc w:val="both"/>
              <w:rPr>
                <w:rFonts w:ascii="Times New Roman" w:eastAsia="Times New Roman" w:hAnsi="Times New Roman"/>
              </w:rPr>
            </w:pPr>
            <w:r w:rsidRPr="370B0AFD">
              <w:rPr>
                <w:rFonts w:ascii="Times New Roman" w:eastAsia="Times New Roman" w:hAnsi="Times New Roman"/>
              </w:rPr>
              <w:t xml:space="preserve">Analiza elementarna związków organicznych. Rozpuszczalność i temperatura topnienia związków organicznych. Wzory rzeczywiste. </w:t>
            </w:r>
          </w:p>
          <w:p w14:paraId="7A17309A" w14:textId="751010A2" w:rsidR="00B962D4" w:rsidRPr="00B33361" w:rsidRDefault="6EB8376E" w:rsidP="370B0AFD">
            <w:pPr>
              <w:pStyle w:val="Akapitzlist"/>
              <w:numPr>
                <w:ilvl w:val="0"/>
                <w:numId w:val="2"/>
              </w:numPr>
              <w:jc w:val="both"/>
              <w:rPr>
                <w:rFonts w:ascii="Times New Roman" w:eastAsia="Times New Roman" w:hAnsi="Times New Roman"/>
              </w:rPr>
            </w:pPr>
            <w:r w:rsidRPr="370B0AFD">
              <w:rPr>
                <w:rFonts w:ascii="Times New Roman" w:eastAsia="Times New Roman" w:hAnsi="Times New Roman"/>
              </w:rPr>
              <w:t>Metody oczyszczania, rozdzielania i wyizolowania połączeń organicznych. Metody chromatograficzne.</w:t>
            </w:r>
          </w:p>
          <w:p w14:paraId="1ECA309E" w14:textId="7348FC08" w:rsidR="00B962D4" w:rsidRPr="00B33361" w:rsidRDefault="6EB8376E" w:rsidP="370B0AFD">
            <w:pPr>
              <w:pStyle w:val="Akapitzlist"/>
              <w:numPr>
                <w:ilvl w:val="0"/>
                <w:numId w:val="2"/>
              </w:numPr>
              <w:jc w:val="both"/>
              <w:rPr>
                <w:rFonts w:ascii="Times New Roman" w:eastAsia="Times New Roman" w:hAnsi="Times New Roman"/>
              </w:rPr>
            </w:pPr>
            <w:r w:rsidRPr="370B0AFD">
              <w:rPr>
                <w:rFonts w:ascii="Times New Roman" w:eastAsia="Times New Roman" w:hAnsi="Times New Roman"/>
              </w:rPr>
              <w:t xml:space="preserve">Sublimacja i ekstrakcja. </w:t>
            </w:r>
          </w:p>
          <w:p w14:paraId="6BE0D40A" w14:textId="69D5DBBC" w:rsidR="00B962D4" w:rsidRPr="00B33361" w:rsidRDefault="6EB8376E" w:rsidP="370B0AFD">
            <w:pPr>
              <w:pStyle w:val="Akapitzlist"/>
              <w:numPr>
                <w:ilvl w:val="0"/>
                <w:numId w:val="2"/>
              </w:numPr>
              <w:jc w:val="both"/>
              <w:rPr>
                <w:rFonts w:ascii="Times New Roman" w:eastAsia="Times New Roman" w:hAnsi="Times New Roman"/>
              </w:rPr>
            </w:pPr>
            <w:r w:rsidRPr="370B0AFD">
              <w:rPr>
                <w:rFonts w:ascii="Times New Roman" w:eastAsia="Times New Roman" w:hAnsi="Times New Roman"/>
              </w:rPr>
              <w:t xml:space="preserve">Charakterystyka tłuszczów. Badanie rozpuszczalność tłuszczów, zmydlanie tłuszczów, wytrącanie kwasów tłuszczowych, wysalanie mydeł. </w:t>
            </w:r>
          </w:p>
        </w:tc>
      </w:tr>
      <w:tr w:rsidR="00B962D4" w:rsidRPr="00B33361" w14:paraId="4B68F24A"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70E86AD6" w14:textId="77777777" w:rsidR="00B962D4" w:rsidRPr="00B33361" w:rsidRDefault="00B962D4"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41" w:type="pct"/>
            <w:tcBorders>
              <w:top w:val="single" w:sz="4" w:space="0" w:color="auto"/>
              <w:left w:val="nil"/>
              <w:bottom w:val="single" w:sz="4" w:space="0" w:color="auto"/>
              <w:right w:val="single" w:sz="4" w:space="0" w:color="auto"/>
            </w:tcBorders>
          </w:tcPr>
          <w:p w14:paraId="1F5785C9" w14:textId="77777777" w:rsidR="00B962D4" w:rsidRPr="00D32F00" w:rsidRDefault="6EB8376E" w:rsidP="370B0AFD">
            <w:pPr>
              <w:widowControl/>
              <w:shd w:val="clear" w:color="auto" w:fill="FFFFFF" w:themeFill="background1"/>
              <w:suppressAutoHyphens w:val="0"/>
              <w:ind w:right="513"/>
              <w:jc w:val="both"/>
              <w:rPr>
                <w:rFonts w:eastAsia="Times New Roman" w:cs="Times New Roman"/>
                <w:b/>
                <w:bCs/>
              </w:rPr>
            </w:pPr>
            <w:r w:rsidRPr="370B0AFD">
              <w:rPr>
                <w:rFonts w:eastAsia="Times New Roman" w:cs="Times New Roman"/>
                <w:color w:val="000000" w:themeColor="text1"/>
                <w:sz w:val="22"/>
                <w:szCs w:val="22"/>
              </w:rPr>
              <w:t>wykład informacyjny z prezentacją multimedialną,</w:t>
            </w:r>
          </w:p>
          <w:p w14:paraId="7BB4352D" w14:textId="77777777" w:rsidR="00B962D4" w:rsidRPr="004A53AE" w:rsidRDefault="6EB8376E" w:rsidP="370B0AFD">
            <w:pPr>
              <w:ind w:right="510"/>
              <w:jc w:val="both"/>
              <w:rPr>
                <w:rFonts w:eastAsia="Times New Roman" w:cs="Times New Roman"/>
                <w:color w:val="000000" w:themeColor="text1"/>
              </w:rPr>
            </w:pPr>
            <w:r w:rsidRPr="370B0AFD">
              <w:rPr>
                <w:rFonts w:eastAsia="Times New Roman" w:cs="Times New Roman"/>
                <w:color w:val="000000" w:themeColor="text1"/>
                <w:sz w:val="22"/>
                <w:szCs w:val="22"/>
              </w:rPr>
              <w:t>ćwiczenia laboratoryjne</w:t>
            </w:r>
          </w:p>
        </w:tc>
      </w:tr>
      <w:tr w:rsidR="00B962D4" w:rsidRPr="00B33361" w14:paraId="516263E7"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1423CCF0" w14:textId="77777777" w:rsidR="00B962D4" w:rsidRPr="00B33361" w:rsidRDefault="00B962D4" w:rsidP="00A05163">
            <w:pPr>
              <w:autoSpaceDE w:val="0"/>
              <w:autoSpaceDN w:val="0"/>
              <w:adjustRightInd w:val="0"/>
              <w:rPr>
                <w:rFonts w:eastAsia="Calibri"/>
              </w:rPr>
            </w:pPr>
            <w:r w:rsidRPr="553C2DD2">
              <w:rPr>
                <w:b/>
                <w:bCs/>
                <w:sz w:val="22"/>
                <w:szCs w:val="22"/>
              </w:rPr>
              <w:t>Warunki i sposób zaliczenia poszczególnych form zajęć, w tym zasady zaliczeń poprawkowych, a także warunki dopuszczenia do egzaminu:</w:t>
            </w:r>
          </w:p>
        </w:tc>
        <w:tc>
          <w:tcPr>
            <w:tcW w:w="3341" w:type="pct"/>
            <w:tcBorders>
              <w:top w:val="single" w:sz="4" w:space="0" w:color="auto"/>
              <w:left w:val="nil"/>
              <w:bottom w:val="single" w:sz="4" w:space="0" w:color="auto"/>
              <w:right w:val="single" w:sz="4" w:space="0" w:color="auto"/>
            </w:tcBorders>
          </w:tcPr>
          <w:p w14:paraId="3C79D4AD" w14:textId="77777777" w:rsidR="00B962D4" w:rsidRPr="00B33361" w:rsidRDefault="6EB8376E" w:rsidP="00A05163">
            <w:pPr>
              <w:jc w:val="both"/>
            </w:pPr>
            <w:r w:rsidRPr="370B0AFD">
              <w:rPr>
                <w:rFonts w:eastAsia="Times New Roman" w:cs="Times New Roman"/>
                <w:sz w:val="22"/>
                <w:szCs w:val="22"/>
              </w:rPr>
              <w:t>Warunkiem uzyskania przez studenta pozytywnej oceny z ćwiczeń jest obecność na wszystkich ćwiczeniach laboratoryjnych, zaliczenie kolokwiów i poprawne napisanie wszystkich sprawozdań.</w:t>
            </w:r>
          </w:p>
          <w:p w14:paraId="411D8E19" w14:textId="401E4F5C" w:rsidR="370B0AFD"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p w14:paraId="28E0C13F" w14:textId="77777777" w:rsidR="00B962D4" w:rsidRPr="00B33361" w:rsidRDefault="00B962D4" w:rsidP="00A05163">
            <w:pPr>
              <w:jc w:val="both"/>
            </w:pPr>
            <w:r w:rsidRPr="7C426AF5">
              <w:rPr>
                <w:rFonts w:eastAsia="Times New Roman" w:cs="Times New Roman"/>
                <w:sz w:val="22"/>
                <w:szCs w:val="22"/>
              </w:rPr>
              <w:t>Do egzaminu dopuszczony jest student mający zaliczenie.</w:t>
            </w:r>
          </w:p>
        </w:tc>
      </w:tr>
      <w:tr w:rsidR="00B962D4" w:rsidRPr="00B33361" w14:paraId="5C3C97E4"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469F82D6" w14:textId="77777777" w:rsidR="00B962D4" w:rsidRPr="00A06C3E" w:rsidRDefault="00B962D4" w:rsidP="00A05163">
            <w:pPr>
              <w:autoSpaceDE w:val="0"/>
              <w:autoSpaceDN w:val="0"/>
              <w:adjustRightInd w:val="0"/>
              <w:rPr>
                <w:b/>
                <w:bCs/>
              </w:rPr>
            </w:pPr>
            <w:r w:rsidRPr="553C2DD2">
              <w:rPr>
                <w:b/>
                <w:bCs/>
                <w:sz w:val="22"/>
                <w:szCs w:val="22"/>
              </w:rPr>
              <w:t>Zasady udziału w poszczególnych zajęciach, ze wskazaniem, czy obecność studenta na zajęciach jest obowiązkowa:</w:t>
            </w:r>
          </w:p>
        </w:tc>
        <w:tc>
          <w:tcPr>
            <w:tcW w:w="3341" w:type="pct"/>
            <w:tcBorders>
              <w:top w:val="single" w:sz="4" w:space="0" w:color="auto"/>
              <w:left w:val="nil"/>
              <w:bottom w:val="single" w:sz="4" w:space="0" w:color="auto"/>
              <w:right w:val="single" w:sz="4" w:space="0" w:color="auto"/>
            </w:tcBorders>
          </w:tcPr>
          <w:p w14:paraId="533D38DA" w14:textId="405BD1F0" w:rsidR="370B0AFD"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p w14:paraId="706B377D" w14:textId="77777777" w:rsidR="00B962D4" w:rsidRPr="00B33361" w:rsidRDefault="00B962D4" w:rsidP="00A05163">
            <w:pPr>
              <w:jc w:val="both"/>
            </w:pPr>
            <w:r w:rsidRPr="7C426AF5">
              <w:rPr>
                <w:rFonts w:eastAsia="Times New Roman" w:cs="Times New Roman"/>
                <w:sz w:val="22"/>
                <w:szCs w:val="22"/>
              </w:rPr>
              <w:t>Obecność studenta na ćwiczeniach jest obowiązkowa.</w:t>
            </w:r>
          </w:p>
        </w:tc>
      </w:tr>
      <w:tr w:rsidR="00B962D4" w:rsidRPr="00B33361" w14:paraId="1B31F2CA"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1B9BEBCF" w14:textId="77777777" w:rsidR="00B962D4" w:rsidRPr="00A06C3E" w:rsidRDefault="00B962D4" w:rsidP="00A05163">
            <w:pPr>
              <w:autoSpaceDE w:val="0"/>
              <w:autoSpaceDN w:val="0"/>
              <w:adjustRightInd w:val="0"/>
              <w:rPr>
                <w:b/>
              </w:rPr>
            </w:pPr>
            <w:r w:rsidRPr="00A06C3E">
              <w:rPr>
                <w:b/>
                <w:sz w:val="22"/>
                <w:szCs w:val="22"/>
              </w:rPr>
              <w:t>Sposób obliczania oceny końcowej</w:t>
            </w:r>
            <w:r>
              <w:rPr>
                <w:b/>
                <w:sz w:val="22"/>
                <w:szCs w:val="22"/>
              </w:rPr>
              <w:t>:</w:t>
            </w:r>
          </w:p>
        </w:tc>
        <w:tc>
          <w:tcPr>
            <w:tcW w:w="3341" w:type="pct"/>
            <w:tcBorders>
              <w:top w:val="single" w:sz="4" w:space="0" w:color="auto"/>
              <w:left w:val="nil"/>
              <w:bottom w:val="single" w:sz="4" w:space="0" w:color="auto"/>
              <w:right w:val="single" w:sz="4" w:space="0" w:color="auto"/>
            </w:tcBorders>
          </w:tcPr>
          <w:p w14:paraId="47B21FD8" w14:textId="77777777" w:rsidR="00B962D4" w:rsidRPr="004A53AE" w:rsidRDefault="6EB8376E" w:rsidP="370B0AFD">
            <w:pPr>
              <w:jc w:val="both"/>
              <w:rPr>
                <w:rFonts w:eastAsia="Times New Roman" w:cs="Times New Roman"/>
              </w:rPr>
            </w:pPr>
            <w:r w:rsidRPr="370B0AFD">
              <w:rPr>
                <w:rFonts w:eastAsia="Times New Roman" w:cs="Times New Roman"/>
              </w:rPr>
              <w:t>Średnia arytmetyczna ocen z zaliczenia i egzaminu.</w:t>
            </w:r>
          </w:p>
          <w:p w14:paraId="177C6B6D" w14:textId="77777777" w:rsidR="00B962D4" w:rsidRPr="004A53AE" w:rsidRDefault="00B962D4" w:rsidP="00A05163"/>
        </w:tc>
      </w:tr>
      <w:tr w:rsidR="00B962D4" w:rsidRPr="00B33361" w14:paraId="5EBF68F7"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663C0014" w14:textId="77777777" w:rsidR="00B962D4" w:rsidRPr="00A06C3E" w:rsidRDefault="00B962D4" w:rsidP="00A05163">
            <w:pPr>
              <w:autoSpaceDE w:val="0"/>
              <w:autoSpaceDN w:val="0"/>
              <w:adjustRightInd w:val="0"/>
              <w:rPr>
                <w:b/>
                <w:bCs/>
              </w:rPr>
            </w:pPr>
            <w:r w:rsidRPr="553C2DD2">
              <w:rPr>
                <w:b/>
                <w:bCs/>
                <w:sz w:val="22"/>
                <w:szCs w:val="22"/>
              </w:rPr>
              <w:t>Sposób i tryb wyrównywania zaległości powstałych wskutek nieobecności studenta na zajęciach:</w:t>
            </w:r>
          </w:p>
        </w:tc>
        <w:tc>
          <w:tcPr>
            <w:tcW w:w="3341" w:type="pct"/>
            <w:tcBorders>
              <w:top w:val="single" w:sz="4" w:space="0" w:color="auto"/>
              <w:left w:val="nil"/>
              <w:bottom w:val="single" w:sz="4" w:space="0" w:color="auto"/>
              <w:right w:val="single" w:sz="4" w:space="0" w:color="auto"/>
            </w:tcBorders>
          </w:tcPr>
          <w:p w14:paraId="24C82A10" w14:textId="1D405DEA" w:rsidR="00B962D4" w:rsidRPr="00B33361"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p w14:paraId="0B8CBE81" w14:textId="3140AE17" w:rsidR="00B962D4" w:rsidRPr="00B33361" w:rsidRDefault="6EB8376E" w:rsidP="370B0AFD">
            <w:r>
              <w:t>Termin odrabiania nieobecności na ćwiczeniach zostaje wyznaczony po uzgodnieniu z prowadzącym zajęcia.</w:t>
            </w:r>
          </w:p>
          <w:p w14:paraId="26DBF129" w14:textId="374D2EE4" w:rsidR="00B962D4" w:rsidRPr="00B33361" w:rsidRDefault="00B962D4" w:rsidP="370B0AFD">
            <w:pPr>
              <w:jc w:val="both"/>
              <w:rPr>
                <w:rFonts w:eastAsia="Times New Roman" w:cs="Times New Roman"/>
                <w:sz w:val="22"/>
                <w:szCs w:val="22"/>
              </w:rPr>
            </w:pPr>
          </w:p>
        </w:tc>
      </w:tr>
      <w:tr w:rsidR="00B962D4" w:rsidRPr="00B33361" w14:paraId="56B87843"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702AB8F9" w14:textId="77777777" w:rsidR="00B962D4" w:rsidRPr="00A06C3E" w:rsidRDefault="00B962D4"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w:t>
            </w:r>
            <w:r>
              <w:rPr>
                <w:b/>
                <w:sz w:val="22"/>
                <w:szCs w:val="22"/>
              </w:rPr>
              <w:lastRenderedPageBreak/>
              <w:t xml:space="preserve">odniesieniu do sekwencyjności przedmiotów: </w:t>
            </w:r>
          </w:p>
        </w:tc>
        <w:tc>
          <w:tcPr>
            <w:tcW w:w="3341" w:type="pct"/>
            <w:tcBorders>
              <w:top w:val="single" w:sz="4" w:space="0" w:color="auto"/>
              <w:left w:val="nil"/>
              <w:bottom w:val="single" w:sz="4" w:space="0" w:color="auto"/>
              <w:right w:val="single" w:sz="4" w:space="0" w:color="auto"/>
            </w:tcBorders>
          </w:tcPr>
          <w:p w14:paraId="32072237" w14:textId="021DB457" w:rsidR="00B962D4" w:rsidRPr="00B33361" w:rsidRDefault="370B0AFD" w:rsidP="370B0AFD">
            <w:pPr>
              <w:jc w:val="both"/>
              <w:rPr>
                <w:sz w:val="22"/>
                <w:szCs w:val="22"/>
              </w:rPr>
            </w:pPr>
            <w:r w:rsidRPr="370B0AFD">
              <w:rPr>
                <w:sz w:val="22"/>
                <w:szCs w:val="22"/>
              </w:rPr>
              <w:lastRenderedPageBreak/>
              <w:t>Podstawowe wiadomości z chemii organicznej.</w:t>
            </w:r>
          </w:p>
        </w:tc>
      </w:tr>
      <w:tr w:rsidR="00B962D4" w:rsidRPr="00B962D4" w14:paraId="14340942"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9" w:type="pct"/>
            <w:tcBorders>
              <w:top w:val="single" w:sz="4" w:space="0" w:color="auto"/>
              <w:left w:val="single" w:sz="4" w:space="0" w:color="auto"/>
              <w:bottom w:val="single" w:sz="4" w:space="0" w:color="auto"/>
              <w:right w:val="nil"/>
            </w:tcBorders>
            <w:shd w:val="clear" w:color="auto" w:fill="D9D9D9" w:themeFill="background1" w:themeFillShade="D9"/>
          </w:tcPr>
          <w:p w14:paraId="7DEA8BD6" w14:textId="77777777" w:rsidR="00B962D4" w:rsidRPr="00A06C3E" w:rsidRDefault="00B962D4"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41" w:type="pct"/>
            <w:tcBorders>
              <w:top w:val="single" w:sz="4" w:space="0" w:color="auto"/>
              <w:left w:val="nil"/>
              <w:bottom w:val="single" w:sz="4" w:space="0" w:color="auto"/>
              <w:right w:val="single" w:sz="4" w:space="0" w:color="auto"/>
            </w:tcBorders>
          </w:tcPr>
          <w:p w14:paraId="2A03875B" w14:textId="77777777" w:rsidR="00B962D4" w:rsidRPr="00311E69" w:rsidRDefault="00B962D4" w:rsidP="00463A0A">
            <w:pPr>
              <w:pStyle w:val="Akapitzlist"/>
              <w:numPr>
                <w:ilvl w:val="0"/>
                <w:numId w:val="14"/>
              </w:numPr>
              <w:spacing w:after="0" w:line="240" w:lineRule="auto"/>
              <w:jc w:val="both"/>
              <w:rPr>
                <w:rFonts w:asciiTheme="minorHAnsi" w:eastAsiaTheme="minorEastAsia" w:hAnsiTheme="minorHAnsi" w:cstheme="minorBidi"/>
                <w:sz w:val="24"/>
                <w:szCs w:val="24"/>
              </w:rPr>
            </w:pPr>
            <w:proofErr w:type="spellStart"/>
            <w:r w:rsidRPr="3346F3A8">
              <w:rPr>
                <w:rFonts w:ascii="Times New Roman" w:eastAsia="Times New Roman" w:hAnsi="Times New Roman"/>
              </w:rPr>
              <w:t>McMurry</w:t>
            </w:r>
            <w:proofErr w:type="spellEnd"/>
            <w:r w:rsidRPr="3346F3A8">
              <w:rPr>
                <w:rFonts w:ascii="Times New Roman" w:eastAsia="Times New Roman" w:hAnsi="Times New Roman"/>
              </w:rPr>
              <w:t xml:space="preserve"> J. Chemia organiczna, Wyd. PWN, Warszawa 2020. </w:t>
            </w:r>
          </w:p>
          <w:p w14:paraId="646C7636" w14:textId="77777777" w:rsidR="00B962D4" w:rsidRPr="00311E69" w:rsidRDefault="00B962D4" w:rsidP="00463A0A">
            <w:pPr>
              <w:pStyle w:val="Akapitzlist"/>
              <w:numPr>
                <w:ilvl w:val="0"/>
                <w:numId w:val="14"/>
              </w:numPr>
              <w:spacing w:after="0" w:line="240" w:lineRule="auto"/>
              <w:jc w:val="both"/>
              <w:rPr>
                <w:rFonts w:asciiTheme="minorHAnsi" w:eastAsiaTheme="minorEastAsia" w:hAnsiTheme="minorHAnsi" w:cstheme="minorBidi"/>
                <w:sz w:val="24"/>
                <w:szCs w:val="24"/>
              </w:rPr>
            </w:pPr>
            <w:r w:rsidRPr="3346F3A8">
              <w:rPr>
                <w:rFonts w:ascii="Times New Roman" w:eastAsia="Times New Roman" w:hAnsi="Times New Roman"/>
              </w:rPr>
              <w:t xml:space="preserve">Mastalerz P. Elementarna chemia organiczna, Wyd. Chemiczne, Wrocław 1998. </w:t>
            </w:r>
          </w:p>
          <w:p w14:paraId="2FFFF2C0" w14:textId="77777777" w:rsidR="00B962D4" w:rsidRPr="00311E69" w:rsidRDefault="00B962D4" w:rsidP="00463A0A">
            <w:pPr>
              <w:pStyle w:val="Akapitzlist"/>
              <w:numPr>
                <w:ilvl w:val="0"/>
                <w:numId w:val="14"/>
              </w:numPr>
              <w:spacing w:after="0" w:line="240" w:lineRule="auto"/>
              <w:jc w:val="both"/>
              <w:rPr>
                <w:rFonts w:asciiTheme="minorHAnsi" w:eastAsiaTheme="minorEastAsia" w:hAnsiTheme="minorHAnsi" w:cstheme="minorBidi"/>
                <w:sz w:val="24"/>
                <w:szCs w:val="24"/>
              </w:rPr>
            </w:pPr>
            <w:proofErr w:type="spellStart"/>
            <w:r w:rsidRPr="3346F3A8">
              <w:rPr>
                <w:rFonts w:ascii="Times New Roman" w:eastAsia="Times New Roman" w:hAnsi="Times New Roman"/>
              </w:rPr>
              <w:t>Dzierzbicka</w:t>
            </w:r>
            <w:proofErr w:type="spellEnd"/>
            <w:r w:rsidRPr="3346F3A8">
              <w:rPr>
                <w:rFonts w:ascii="Times New Roman" w:eastAsia="Times New Roman" w:hAnsi="Times New Roman"/>
              </w:rPr>
              <w:t xml:space="preserve"> K.: Chemia organiczna dla zainteresowanych: pytania i odpowiedzi, Wydawnictwo Politechniki Gdańskiej, Gdańsk 2016.  </w:t>
            </w:r>
            <w:r w:rsidRPr="3346F3A8">
              <w:rPr>
                <w:rFonts w:ascii="Times New Roman" w:eastAsia="Times New Roman" w:hAnsi="Times New Roman"/>
                <w:sz w:val="24"/>
                <w:szCs w:val="24"/>
              </w:rPr>
              <w:t xml:space="preserve"> </w:t>
            </w:r>
          </w:p>
          <w:p w14:paraId="09107044" w14:textId="77777777" w:rsidR="00B962D4" w:rsidRPr="00311E69" w:rsidRDefault="00B962D4" w:rsidP="00463A0A">
            <w:pPr>
              <w:pStyle w:val="Akapitzlist"/>
              <w:numPr>
                <w:ilvl w:val="0"/>
                <w:numId w:val="14"/>
              </w:numPr>
              <w:spacing w:after="0" w:line="240" w:lineRule="auto"/>
              <w:jc w:val="both"/>
              <w:rPr>
                <w:rFonts w:asciiTheme="minorHAnsi" w:eastAsiaTheme="minorEastAsia" w:hAnsiTheme="minorHAnsi" w:cstheme="minorBidi"/>
                <w:sz w:val="24"/>
                <w:szCs w:val="24"/>
              </w:rPr>
            </w:pPr>
            <w:r w:rsidRPr="3346F3A8">
              <w:rPr>
                <w:rFonts w:ascii="Times New Roman" w:eastAsia="Times New Roman" w:hAnsi="Times New Roman"/>
              </w:rPr>
              <w:t xml:space="preserve">Maciejewska D., </w:t>
            </w:r>
            <w:proofErr w:type="spellStart"/>
            <w:r w:rsidRPr="3346F3A8">
              <w:rPr>
                <w:rFonts w:ascii="Times New Roman" w:eastAsia="Times New Roman" w:hAnsi="Times New Roman"/>
              </w:rPr>
              <w:t>Langwald</w:t>
            </w:r>
            <w:proofErr w:type="spellEnd"/>
            <w:r w:rsidRPr="3346F3A8">
              <w:rPr>
                <w:rFonts w:ascii="Times New Roman" w:eastAsia="Times New Roman" w:hAnsi="Times New Roman"/>
              </w:rPr>
              <w:t xml:space="preserve"> M. Chemia organiczna tom I </w:t>
            </w:r>
            <w:proofErr w:type="spellStart"/>
            <w:r w:rsidRPr="3346F3A8">
              <w:rPr>
                <w:rFonts w:ascii="Times New Roman" w:eastAsia="Times New Roman" w:hAnsi="Times New Roman"/>
              </w:rPr>
              <w:t>i</w:t>
            </w:r>
            <w:proofErr w:type="spellEnd"/>
            <w:r w:rsidRPr="3346F3A8">
              <w:rPr>
                <w:rFonts w:ascii="Times New Roman" w:eastAsia="Times New Roman" w:hAnsi="Times New Roman"/>
              </w:rPr>
              <w:t xml:space="preserve"> II, Oficyna Wydawnicza WUM, Warszawa 2014. </w:t>
            </w:r>
          </w:p>
          <w:p w14:paraId="56AFA33D" w14:textId="77777777" w:rsidR="00B962D4" w:rsidRPr="00311E69" w:rsidRDefault="00B962D4" w:rsidP="00463A0A">
            <w:pPr>
              <w:pStyle w:val="Akapitzlist"/>
              <w:numPr>
                <w:ilvl w:val="0"/>
                <w:numId w:val="14"/>
              </w:numPr>
              <w:spacing w:after="0" w:line="240" w:lineRule="auto"/>
              <w:jc w:val="both"/>
              <w:rPr>
                <w:rFonts w:asciiTheme="minorHAnsi" w:eastAsiaTheme="minorEastAsia" w:hAnsiTheme="minorHAnsi" w:cstheme="minorBidi"/>
                <w:sz w:val="24"/>
                <w:szCs w:val="24"/>
              </w:rPr>
            </w:pPr>
            <w:r w:rsidRPr="3346F3A8">
              <w:rPr>
                <w:rFonts w:ascii="Times New Roman" w:eastAsia="Times New Roman" w:hAnsi="Times New Roman"/>
              </w:rPr>
              <w:t xml:space="preserve">Kołodziejczyk A. Naturalne związki organiczne, Wyd. PWN, Warszawa 2013. </w:t>
            </w:r>
          </w:p>
          <w:p w14:paraId="2B164064" w14:textId="77777777" w:rsidR="00B962D4" w:rsidRPr="00311E69" w:rsidRDefault="00B962D4" w:rsidP="00463A0A">
            <w:pPr>
              <w:pStyle w:val="Akapitzlist"/>
              <w:numPr>
                <w:ilvl w:val="0"/>
                <w:numId w:val="14"/>
              </w:numPr>
              <w:spacing w:after="0" w:line="240" w:lineRule="auto"/>
              <w:jc w:val="both"/>
              <w:rPr>
                <w:rFonts w:asciiTheme="minorHAnsi" w:eastAsiaTheme="minorEastAsia" w:hAnsiTheme="minorHAnsi" w:cstheme="minorBidi"/>
                <w:sz w:val="24"/>
                <w:szCs w:val="24"/>
              </w:rPr>
            </w:pPr>
            <w:proofErr w:type="spellStart"/>
            <w:r w:rsidRPr="3346F3A8">
              <w:rPr>
                <w:rFonts w:ascii="Times New Roman" w:eastAsia="Times New Roman" w:hAnsi="Times New Roman"/>
              </w:rPr>
              <w:t>Białecka-Florjańczyk</w:t>
            </w:r>
            <w:proofErr w:type="spellEnd"/>
            <w:r w:rsidRPr="3346F3A8">
              <w:rPr>
                <w:rFonts w:ascii="Times New Roman" w:eastAsia="Times New Roman" w:hAnsi="Times New Roman"/>
              </w:rPr>
              <w:t xml:space="preserve"> E., Włostowska J., Chemia organiczna, WNT Warszawa 2007.</w:t>
            </w:r>
          </w:p>
          <w:p w14:paraId="0FB0FF05" w14:textId="77777777" w:rsidR="00B962D4" w:rsidRPr="00311E69" w:rsidRDefault="00B962D4" w:rsidP="00463A0A">
            <w:pPr>
              <w:pStyle w:val="Akapitzlist"/>
              <w:numPr>
                <w:ilvl w:val="0"/>
                <w:numId w:val="14"/>
              </w:numPr>
              <w:spacing w:after="0" w:line="257" w:lineRule="auto"/>
              <w:jc w:val="both"/>
              <w:rPr>
                <w:rFonts w:asciiTheme="minorHAnsi" w:eastAsiaTheme="minorEastAsia" w:hAnsiTheme="minorHAnsi" w:cstheme="minorBidi"/>
                <w:lang w:val="en-US"/>
              </w:rPr>
            </w:pPr>
            <w:proofErr w:type="spellStart"/>
            <w:r w:rsidRPr="3346F3A8">
              <w:rPr>
                <w:rFonts w:ascii="Times New Roman" w:eastAsia="Times New Roman" w:hAnsi="Times New Roman"/>
                <w:lang w:val="en-US"/>
              </w:rPr>
              <w:t>Yurkanis</w:t>
            </w:r>
            <w:proofErr w:type="spellEnd"/>
            <w:r w:rsidRPr="3346F3A8">
              <w:rPr>
                <w:rFonts w:ascii="Times New Roman" w:eastAsia="Times New Roman" w:hAnsi="Times New Roman"/>
                <w:lang w:val="en-US"/>
              </w:rPr>
              <w:t xml:space="preserve"> B.P., Essential Organic Chemistry, Pearson Education Limited, 2015.</w:t>
            </w:r>
          </w:p>
        </w:tc>
      </w:tr>
    </w:tbl>
    <w:p w14:paraId="2B53E36C" w14:textId="77777777" w:rsidR="00B962D4" w:rsidRPr="00B962D4" w:rsidRDefault="00B962D4" w:rsidP="00B962D4">
      <w:pPr>
        <w:rPr>
          <w:b/>
          <w:lang w:val="en-US"/>
        </w:rPr>
      </w:pPr>
    </w:p>
    <w:p w14:paraId="6C6D884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lang w:val="en-US"/>
        </w:rPr>
      </w:pPr>
    </w:p>
    <w:p w14:paraId="4112027B" w14:textId="77777777" w:rsidR="00EC499B" w:rsidRPr="002A35C8" w:rsidRDefault="00EC499B">
      <w:pPr>
        <w:widowControl/>
        <w:suppressAutoHyphens w:val="0"/>
        <w:spacing w:line="360" w:lineRule="auto"/>
        <w:ind w:firstLine="284"/>
        <w:jc w:val="both"/>
        <w:rPr>
          <w:rFonts w:asciiTheme="minorHAnsi" w:eastAsia="Times New Roman" w:hAnsiTheme="minorHAnsi" w:cs="Times New Roman"/>
          <w:kern w:val="0"/>
          <w:lang w:val="en-US" w:eastAsia="pl-PL" w:bidi="ar-SA"/>
        </w:rPr>
      </w:pPr>
      <w:r w:rsidRPr="607F1751">
        <w:rPr>
          <w:rFonts w:asciiTheme="minorHAnsi" w:hAnsiTheme="minorHAnsi"/>
          <w:lang w:val="en-US"/>
        </w:rPr>
        <w:br w:type="page"/>
      </w:r>
    </w:p>
    <w:p w14:paraId="6AF5F7BB" w14:textId="082A2C0A" w:rsidR="007976A6" w:rsidRPr="006624D4" w:rsidRDefault="007976A6" w:rsidP="007976A6">
      <w:pPr>
        <w:pStyle w:val="Tretekstu"/>
        <w:spacing w:after="0"/>
        <w:ind w:left="5806" w:hanging="5948"/>
      </w:pPr>
      <w:r>
        <w:rPr>
          <w:noProof/>
        </w:rPr>
        <w:lastRenderedPageBreak/>
        <w:drawing>
          <wp:inline distT="0" distB="0" distL="0" distR="0" wp14:anchorId="430559A4" wp14:editId="2E4DFC70">
            <wp:extent cx="1933200" cy="486000"/>
            <wp:effectExtent l="0" t="0" r="0" b="0"/>
            <wp:docPr id="1245809629" name="Obraz 1245809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92DB2F9" w14:textId="77777777" w:rsidR="007976A6" w:rsidRPr="006624D4" w:rsidRDefault="007976A6" w:rsidP="007976A6">
      <w:pPr>
        <w:jc w:val="center"/>
        <w:rPr>
          <w:rFonts w:asciiTheme="minorHAnsi" w:hAnsiTheme="minorHAnsi"/>
          <w:b/>
          <w:sz w:val="28"/>
          <w:szCs w:val="28"/>
        </w:rPr>
      </w:pPr>
    </w:p>
    <w:p w14:paraId="6937E5FA" w14:textId="754D4056" w:rsidR="007976A6" w:rsidRPr="006624D4" w:rsidRDefault="607F1751" w:rsidP="00EC499B">
      <w:pPr>
        <w:pStyle w:val="Nagwek2"/>
      </w:pPr>
      <w:bookmarkStart w:id="22" w:name="_Toc137496164"/>
      <w:r>
        <w:t>B6. Metody oceny produktów</w:t>
      </w:r>
      <w:bookmarkEnd w:id="22"/>
      <w:r>
        <w:t xml:space="preserve"> </w:t>
      </w:r>
    </w:p>
    <w:p w14:paraId="207E9AD6" w14:textId="77777777" w:rsidR="007976A6" w:rsidRPr="006624D4" w:rsidRDefault="007976A6" w:rsidP="007976A6">
      <w:pPr>
        <w:rPr>
          <w:rFonts w:asciiTheme="minorHAnsi" w:hAnsiTheme="minorHAnsi"/>
          <w:b/>
          <w:bCs/>
        </w:rPr>
      </w:pPr>
    </w:p>
    <w:p w14:paraId="18124209" w14:textId="77777777" w:rsidR="00B962D4" w:rsidRPr="00B33361" w:rsidRDefault="00B962D4" w:rsidP="00B962D4">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B962D4" w:rsidRPr="00B33361" w14:paraId="670D79DD" w14:textId="77777777" w:rsidTr="607F1751">
        <w:trPr>
          <w:trHeight w:val="397"/>
        </w:trPr>
        <w:tc>
          <w:tcPr>
            <w:tcW w:w="2977" w:type="dxa"/>
            <w:shd w:val="clear" w:color="auto" w:fill="D9D9D9" w:themeFill="background1" w:themeFillShade="D9"/>
          </w:tcPr>
          <w:p w14:paraId="0F7C2013" w14:textId="77777777" w:rsidR="00B962D4" w:rsidRPr="007B4475" w:rsidRDefault="00B962D4" w:rsidP="00A05163">
            <w:pPr>
              <w:rPr>
                <w:b/>
              </w:rPr>
            </w:pPr>
            <w:r w:rsidRPr="007B4475">
              <w:rPr>
                <w:b/>
                <w:sz w:val="22"/>
                <w:szCs w:val="22"/>
              </w:rPr>
              <w:t xml:space="preserve">Nazwa przedmiotu i kod </w:t>
            </w:r>
          </w:p>
          <w:p w14:paraId="27E73359" w14:textId="77777777" w:rsidR="00B962D4" w:rsidRPr="007B4475" w:rsidRDefault="00B962D4" w:rsidP="00A05163">
            <w:pPr>
              <w:spacing w:after="120"/>
              <w:rPr>
                <w:b/>
              </w:rPr>
            </w:pPr>
            <w:r w:rsidRPr="007B4475">
              <w:rPr>
                <w:b/>
                <w:sz w:val="22"/>
                <w:szCs w:val="22"/>
              </w:rPr>
              <w:t>(wg planu studiów):</w:t>
            </w:r>
          </w:p>
        </w:tc>
        <w:tc>
          <w:tcPr>
            <w:tcW w:w="6203" w:type="dxa"/>
            <w:vAlign w:val="center"/>
          </w:tcPr>
          <w:p w14:paraId="6BA9AAE1" w14:textId="27AAC9EB" w:rsidR="00B962D4" w:rsidRPr="00D75D4B" w:rsidRDefault="607F1751" w:rsidP="00A05163">
            <w:pPr>
              <w:spacing w:before="60" w:after="60"/>
              <w:rPr>
                <w:b/>
                <w:bCs/>
              </w:rPr>
            </w:pPr>
            <w:r w:rsidRPr="607F1751">
              <w:rPr>
                <w:b/>
                <w:bCs/>
                <w:sz w:val="22"/>
                <w:szCs w:val="22"/>
              </w:rPr>
              <w:t>Metody oceny produktów, B6</w:t>
            </w:r>
          </w:p>
        </w:tc>
      </w:tr>
      <w:tr w:rsidR="00B962D4" w:rsidRPr="00B962D4" w14:paraId="079868E4" w14:textId="77777777" w:rsidTr="607F1751">
        <w:trPr>
          <w:trHeight w:val="397"/>
        </w:trPr>
        <w:tc>
          <w:tcPr>
            <w:tcW w:w="2977" w:type="dxa"/>
            <w:shd w:val="clear" w:color="auto" w:fill="D9D9D9" w:themeFill="background1" w:themeFillShade="D9"/>
            <w:vAlign w:val="center"/>
          </w:tcPr>
          <w:p w14:paraId="0B090481" w14:textId="77777777" w:rsidR="00B962D4" w:rsidRPr="007B4475" w:rsidRDefault="00B962D4" w:rsidP="00A05163">
            <w:pPr>
              <w:rPr>
                <w:b/>
              </w:rPr>
            </w:pPr>
            <w:r w:rsidRPr="007B4475">
              <w:rPr>
                <w:b/>
                <w:sz w:val="22"/>
                <w:szCs w:val="22"/>
              </w:rPr>
              <w:t>Nazwa przedmiotu (j. ang.):</w:t>
            </w:r>
          </w:p>
        </w:tc>
        <w:tc>
          <w:tcPr>
            <w:tcW w:w="6203" w:type="dxa"/>
            <w:vAlign w:val="center"/>
          </w:tcPr>
          <w:p w14:paraId="73FE8DF2" w14:textId="636E0E78" w:rsidR="00B962D4" w:rsidRPr="00ED5307" w:rsidRDefault="607F1751" w:rsidP="607F1751">
            <w:pPr>
              <w:widowControl/>
              <w:suppressAutoHyphens w:val="0"/>
              <w:autoSpaceDE w:val="0"/>
              <w:autoSpaceDN w:val="0"/>
              <w:adjustRightInd w:val="0"/>
              <w:rPr>
                <w:rFonts w:eastAsia="Times New Roman" w:cs="Times New Roman"/>
                <w:sz w:val="22"/>
                <w:szCs w:val="22"/>
                <w:lang w:val="en-US"/>
              </w:rPr>
            </w:pPr>
            <w:r w:rsidRPr="607F1751">
              <w:rPr>
                <w:rFonts w:eastAsia="Times New Roman" w:cs="Times New Roman"/>
                <w:color w:val="202124"/>
                <w:sz w:val="22"/>
                <w:szCs w:val="22"/>
                <w:lang w:val="en"/>
              </w:rPr>
              <w:t>Product evaluation methods</w:t>
            </w:r>
          </w:p>
        </w:tc>
      </w:tr>
      <w:tr w:rsidR="00B962D4" w:rsidRPr="00B33361" w14:paraId="196AF055" w14:textId="77777777" w:rsidTr="607F1751">
        <w:trPr>
          <w:trHeight w:val="397"/>
        </w:trPr>
        <w:tc>
          <w:tcPr>
            <w:tcW w:w="2977" w:type="dxa"/>
            <w:shd w:val="clear" w:color="auto" w:fill="D9D9D9" w:themeFill="background1" w:themeFillShade="D9"/>
            <w:vAlign w:val="center"/>
          </w:tcPr>
          <w:p w14:paraId="7CFC9C8F" w14:textId="77777777" w:rsidR="00B962D4" w:rsidRPr="007B4475" w:rsidRDefault="00B962D4" w:rsidP="00A05163">
            <w:pPr>
              <w:rPr>
                <w:b/>
              </w:rPr>
            </w:pPr>
            <w:r w:rsidRPr="007B4475">
              <w:rPr>
                <w:b/>
                <w:sz w:val="22"/>
                <w:szCs w:val="22"/>
              </w:rPr>
              <w:t>Kierunek studiów:</w:t>
            </w:r>
          </w:p>
        </w:tc>
        <w:tc>
          <w:tcPr>
            <w:tcW w:w="6203" w:type="dxa"/>
            <w:vAlign w:val="center"/>
          </w:tcPr>
          <w:p w14:paraId="020F20D3" w14:textId="44B444C5" w:rsidR="00B962D4" w:rsidRPr="00B33361" w:rsidRDefault="607F1751" w:rsidP="00A05163">
            <w:pPr>
              <w:spacing w:before="60" w:after="60"/>
            </w:pPr>
            <w:r w:rsidRPr="607F1751">
              <w:rPr>
                <w:sz w:val="22"/>
                <w:szCs w:val="22"/>
              </w:rPr>
              <w:t xml:space="preserve">Inżynieria jakości w przedsiębiorstwie  </w:t>
            </w:r>
          </w:p>
        </w:tc>
      </w:tr>
      <w:tr w:rsidR="00B962D4" w:rsidRPr="00B33361" w14:paraId="33EBB1AD" w14:textId="77777777" w:rsidTr="607F1751">
        <w:trPr>
          <w:trHeight w:val="397"/>
        </w:trPr>
        <w:tc>
          <w:tcPr>
            <w:tcW w:w="2977" w:type="dxa"/>
            <w:shd w:val="clear" w:color="auto" w:fill="D9D9D9" w:themeFill="background1" w:themeFillShade="D9"/>
            <w:vAlign w:val="center"/>
          </w:tcPr>
          <w:p w14:paraId="3692B0C4" w14:textId="77777777" w:rsidR="00B962D4" w:rsidRPr="007B4475" w:rsidRDefault="00B962D4" w:rsidP="00A05163">
            <w:pPr>
              <w:rPr>
                <w:b/>
              </w:rPr>
            </w:pPr>
            <w:r w:rsidRPr="007B4475">
              <w:rPr>
                <w:b/>
                <w:sz w:val="22"/>
                <w:szCs w:val="22"/>
              </w:rPr>
              <w:t>Poziom studiów:</w:t>
            </w:r>
          </w:p>
        </w:tc>
        <w:tc>
          <w:tcPr>
            <w:tcW w:w="6203" w:type="dxa"/>
            <w:vAlign w:val="center"/>
          </w:tcPr>
          <w:p w14:paraId="34942F69" w14:textId="77777777" w:rsidR="00B962D4" w:rsidRPr="00B33361" w:rsidRDefault="00B962D4" w:rsidP="00A05163">
            <w:pPr>
              <w:spacing w:before="60" w:after="60"/>
            </w:pPr>
            <w:r>
              <w:rPr>
                <w:sz w:val="22"/>
                <w:szCs w:val="22"/>
              </w:rPr>
              <w:t>studia pierwszego stopnia</w:t>
            </w:r>
          </w:p>
        </w:tc>
      </w:tr>
      <w:tr w:rsidR="00B962D4" w:rsidRPr="00B33361" w14:paraId="0C14C01F" w14:textId="77777777" w:rsidTr="607F1751">
        <w:trPr>
          <w:trHeight w:val="397"/>
        </w:trPr>
        <w:tc>
          <w:tcPr>
            <w:tcW w:w="2977" w:type="dxa"/>
            <w:shd w:val="clear" w:color="auto" w:fill="D9D9D9" w:themeFill="background1" w:themeFillShade="D9"/>
            <w:vAlign w:val="center"/>
          </w:tcPr>
          <w:p w14:paraId="740C0E37" w14:textId="77777777" w:rsidR="00B962D4" w:rsidRPr="007B4475" w:rsidRDefault="00B962D4" w:rsidP="00A05163">
            <w:pPr>
              <w:rPr>
                <w:b/>
              </w:rPr>
            </w:pPr>
            <w:r w:rsidRPr="007B4475">
              <w:rPr>
                <w:b/>
                <w:sz w:val="22"/>
                <w:szCs w:val="22"/>
              </w:rPr>
              <w:t>Profil:</w:t>
            </w:r>
          </w:p>
        </w:tc>
        <w:tc>
          <w:tcPr>
            <w:tcW w:w="6203" w:type="dxa"/>
            <w:vAlign w:val="center"/>
          </w:tcPr>
          <w:p w14:paraId="0D8A420E" w14:textId="77777777" w:rsidR="00B962D4" w:rsidRPr="00B33361" w:rsidRDefault="00B962D4" w:rsidP="00A05163">
            <w:pPr>
              <w:spacing w:before="60" w:after="60"/>
            </w:pPr>
            <w:r>
              <w:rPr>
                <w:sz w:val="22"/>
                <w:szCs w:val="22"/>
              </w:rPr>
              <w:t xml:space="preserve">praktyczny </w:t>
            </w:r>
          </w:p>
        </w:tc>
      </w:tr>
      <w:tr w:rsidR="00B962D4" w:rsidRPr="00B33361" w14:paraId="1AC2AAFA" w14:textId="77777777" w:rsidTr="607F1751">
        <w:trPr>
          <w:trHeight w:val="397"/>
        </w:trPr>
        <w:tc>
          <w:tcPr>
            <w:tcW w:w="2977" w:type="dxa"/>
            <w:shd w:val="clear" w:color="auto" w:fill="D9D9D9" w:themeFill="background1" w:themeFillShade="D9"/>
            <w:vAlign w:val="center"/>
          </w:tcPr>
          <w:p w14:paraId="131B1F1C" w14:textId="77777777" w:rsidR="00B962D4" w:rsidRPr="007B4475" w:rsidRDefault="00B962D4" w:rsidP="00A05163">
            <w:pPr>
              <w:rPr>
                <w:b/>
              </w:rPr>
            </w:pPr>
            <w:r w:rsidRPr="007B4475">
              <w:rPr>
                <w:b/>
                <w:sz w:val="22"/>
                <w:szCs w:val="22"/>
              </w:rPr>
              <w:t>Forma studiów:</w:t>
            </w:r>
          </w:p>
        </w:tc>
        <w:tc>
          <w:tcPr>
            <w:tcW w:w="6203" w:type="dxa"/>
            <w:vAlign w:val="center"/>
          </w:tcPr>
          <w:p w14:paraId="12853158" w14:textId="77777777" w:rsidR="00B962D4" w:rsidRPr="00B33361" w:rsidRDefault="00B962D4" w:rsidP="00A05163">
            <w:pPr>
              <w:spacing w:before="60" w:after="60"/>
            </w:pPr>
            <w:r>
              <w:rPr>
                <w:sz w:val="22"/>
                <w:szCs w:val="22"/>
              </w:rPr>
              <w:t>stacjonarne / niestacjonarne</w:t>
            </w:r>
          </w:p>
        </w:tc>
      </w:tr>
      <w:tr w:rsidR="00B962D4" w:rsidRPr="00B33361" w14:paraId="4B06DF06" w14:textId="77777777" w:rsidTr="607F1751">
        <w:trPr>
          <w:trHeight w:val="397"/>
        </w:trPr>
        <w:tc>
          <w:tcPr>
            <w:tcW w:w="2977" w:type="dxa"/>
            <w:shd w:val="clear" w:color="auto" w:fill="D9D9D9" w:themeFill="background1" w:themeFillShade="D9"/>
            <w:vAlign w:val="center"/>
          </w:tcPr>
          <w:p w14:paraId="39260087" w14:textId="77777777" w:rsidR="00B962D4" w:rsidRPr="007B4475" w:rsidRDefault="00B962D4" w:rsidP="00A05163">
            <w:pPr>
              <w:rPr>
                <w:b/>
              </w:rPr>
            </w:pPr>
            <w:r w:rsidRPr="007B4475">
              <w:rPr>
                <w:b/>
                <w:sz w:val="22"/>
                <w:szCs w:val="22"/>
              </w:rPr>
              <w:t>Punkty ECTS:</w:t>
            </w:r>
          </w:p>
        </w:tc>
        <w:tc>
          <w:tcPr>
            <w:tcW w:w="6203" w:type="dxa"/>
            <w:vAlign w:val="center"/>
          </w:tcPr>
          <w:p w14:paraId="01EF0E5E" w14:textId="77777777" w:rsidR="00B962D4" w:rsidRPr="00B33361" w:rsidRDefault="00B962D4" w:rsidP="00A05163">
            <w:pPr>
              <w:spacing w:before="60" w:after="60"/>
            </w:pPr>
            <w:r w:rsidRPr="2479A9E4">
              <w:rPr>
                <w:sz w:val="22"/>
                <w:szCs w:val="22"/>
              </w:rPr>
              <w:t>2</w:t>
            </w:r>
          </w:p>
        </w:tc>
      </w:tr>
      <w:tr w:rsidR="00B962D4" w:rsidRPr="00B33361" w14:paraId="65F49066" w14:textId="77777777" w:rsidTr="607F1751">
        <w:trPr>
          <w:trHeight w:val="397"/>
        </w:trPr>
        <w:tc>
          <w:tcPr>
            <w:tcW w:w="2977" w:type="dxa"/>
            <w:shd w:val="clear" w:color="auto" w:fill="D9D9D9" w:themeFill="background1" w:themeFillShade="D9"/>
            <w:vAlign w:val="center"/>
          </w:tcPr>
          <w:p w14:paraId="61A6CFD5" w14:textId="77777777" w:rsidR="00B962D4" w:rsidRPr="007B4475" w:rsidRDefault="00B962D4" w:rsidP="00A05163">
            <w:pPr>
              <w:rPr>
                <w:b/>
              </w:rPr>
            </w:pPr>
            <w:r w:rsidRPr="007B4475">
              <w:rPr>
                <w:b/>
                <w:sz w:val="22"/>
                <w:szCs w:val="22"/>
              </w:rPr>
              <w:t>Język wykładowy:</w:t>
            </w:r>
          </w:p>
        </w:tc>
        <w:tc>
          <w:tcPr>
            <w:tcW w:w="6203" w:type="dxa"/>
            <w:vAlign w:val="center"/>
          </w:tcPr>
          <w:p w14:paraId="57800960" w14:textId="77777777" w:rsidR="00B962D4" w:rsidRPr="00B33361" w:rsidRDefault="00B962D4" w:rsidP="00A05163">
            <w:pPr>
              <w:spacing w:before="60" w:after="60"/>
            </w:pPr>
            <w:r>
              <w:rPr>
                <w:sz w:val="22"/>
                <w:szCs w:val="22"/>
              </w:rPr>
              <w:t xml:space="preserve">polski </w:t>
            </w:r>
          </w:p>
        </w:tc>
      </w:tr>
      <w:tr w:rsidR="00B962D4" w:rsidRPr="00B33361" w14:paraId="5D8D23FD" w14:textId="77777777" w:rsidTr="607F1751">
        <w:trPr>
          <w:trHeight w:val="397"/>
        </w:trPr>
        <w:tc>
          <w:tcPr>
            <w:tcW w:w="2977" w:type="dxa"/>
            <w:shd w:val="clear" w:color="auto" w:fill="D9D9D9" w:themeFill="background1" w:themeFillShade="D9"/>
            <w:vAlign w:val="center"/>
          </w:tcPr>
          <w:p w14:paraId="725481CD" w14:textId="77777777" w:rsidR="00B962D4" w:rsidRPr="007B4475" w:rsidRDefault="00B962D4" w:rsidP="00A05163">
            <w:pPr>
              <w:rPr>
                <w:b/>
              </w:rPr>
            </w:pPr>
            <w:r w:rsidRPr="007B4475">
              <w:rPr>
                <w:b/>
                <w:sz w:val="22"/>
                <w:szCs w:val="22"/>
              </w:rPr>
              <w:t>Rok akademicki:</w:t>
            </w:r>
          </w:p>
        </w:tc>
        <w:tc>
          <w:tcPr>
            <w:tcW w:w="6203" w:type="dxa"/>
            <w:vAlign w:val="center"/>
          </w:tcPr>
          <w:p w14:paraId="2F049321" w14:textId="045F621E" w:rsidR="00B962D4" w:rsidRPr="00B33361" w:rsidRDefault="607F1751" w:rsidP="00A05163">
            <w:pPr>
              <w:spacing w:before="60" w:after="60"/>
            </w:pPr>
            <w:r w:rsidRPr="607F1751">
              <w:rPr>
                <w:sz w:val="22"/>
                <w:szCs w:val="22"/>
              </w:rPr>
              <w:t>2023/2024</w:t>
            </w:r>
          </w:p>
        </w:tc>
      </w:tr>
      <w:tr w:rsidR="00B962D4" w:rsidRPr="00B33361" w14:paraId="415AD198" w14:textId="77777777" w:rsidTr="607F1751">
        <w:trPr>
          <w:trHeight w:val="397"/>
        </w:trPr>
        <w:tc>
          <w:tcPr>
            <w:tcW w:w="2977" w:type="dxa"/>
            <w:shd w:val="clear" w:color="auto" w:fill="D9D9D9" w:themeFill="background1" w:themeFillShade="D9"/>
            <w:vAlign w:val="center"/>
          </w:tcPr>
          <w:p w14:paraId="0AAA9A4C" w14:textId="77777777" w:rsidR="00B962D4" w:rsidRPr="007B4475" w:rsidRDefault="00B962D4" w:rsidP="00A05163">
            <w:pPr>
              <w:rPr>
                <w:b/>
              </w:rPr>
            </w:pPr>
            <w:r w:rsidRPr="007B4475">
              <w:rPr>
                <w:b/>
                <w:sz w:val="22"/>
                <w:szCs w:val="22"/>
              </w:rPr>
              <w:t>Semestr:</w:t>
            </w:r>
          </w:p>
        </w:tc>
        <w:tc>
          <w:tcPr>
            <w:tcW w:w="6203" w:type="dxa"/>
            <w:vAlign w:val="center"/>
          </w:tcPr>
          <w:p w14:paraId="4DEE12FA" w14:textId="77777777" w:rsidR="00B962D4" w:rsidRPr="00B33361" w:rsidRDefault="00B962D4" w:rsidP="00A05163">
            <w:pPr>
              <w:spacing w:before="60" w:after="60"/>
            </w:pPr>
            <w:r>
              <w:rPr>
                <w:sz w:val="22"/>
                <w:szCs w:val="22"/>
              </w:rPr>
              <w:t>2</w:t>
            </w:r>
          </w:p>
        </w:tc>
      </w:tr>
      <w:tr w:rsidR="00B962D4" w:rsidRPr="00B33361" w14:paraId="2E00A05E" w14:textId="77777777" w:rsidTr="607F1751">
        <w:trPr>
          <w:trHeight w:val="397"/>
        </w:trPr>
        <w:tc>
          <w:tcPr>
            <w:tcW w:w="2977" w:type="dxa"/>
            <w:shd w:val="clear" w:color="auto" w:fill="D9D9D9" w:themeFill="background1" w:themeFillShade="D9"/>
            <w:vAlign w:val="center"/>
          </w:tcPr>
          <w:p w14:paraId="542786B7" w14:textId="77777777" w:rsidR="00B962D4" w:rsidRPr="007B4475" w:rsidRDefault="00B962D4" w:rsidP="00A05163">
            <w:pPr>
              <w:rPr>
                <w:b/>
              </w:rPr>
            </w:pPr>
            <w:r w:rsidRPr="007B4475">
              <w:rPr>
                <w:b/>
                <w:sz w:val="22"/>
                <w:szCs w:val="22"/>
              </w:rPr>
              <w:t>Koordynator przedmiotu:</w:t>
            </w:r>
          </w:p>
        </w:tc>
        <w:tc>
          <w:tcPr>
            <w:tcW w:w="6203" w:type="dxa"/>
            <w:vAlign w:val="center"/>
          </w:tcPr>
          <w:p w14:paraId="0B67F3CC" w14:textId="38C21874" w:rsidR="00B962D4" w:rsidRPr="00B33361" w:rsidRDefault="607F1751" w:rsidP="00A05163">
            <w:pPr>
              <w:spacing w:before="60" w:after="60"/>
            </w:pPr>
            <w:r>
              <w:t xml:space="preserve">Dr hab. Inż. Elżbieta Kondratowicz-Pietruszka, </w:t>
            </w:r>
            <w:r w:rsidR="00441EE5">
              <w:t>prof. PANS</w:t>
            </w:r>
          </w:p>
        </w:tc>
      </w:tr>
    </w:tbl>
    <w:p w14:paraId="69150605" w14:textId="77777777" w:rsidR="00B962D4" w:rsidRPr="00B33361" w:rsidRDefault="00B962D4" w:rsidP="00B962D4"/>
    <w:p w14:paraId="6694DFC8" w14:textId="77777777" w:rsidR="00B962D4" w:rsidRPr="00B33361" w:rsidRDefault="00B962D4" w:rsidP="00B962D4">
      <w:pPr>
        <w:spacing w:line="276" w:lineRule="auto"/>
        <w:rPr>
          <w:b/>
        </w:rPr>
      </w:pPr>
      <w:r>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590"/>
        <w:gridCol w:w="2521"/>
        <w:gridCol w:w="1134"/>
        <w:gridCol w:w="1277"/>
        <w:gridCol w:w="141"/>
        <w:gridCol w:w="647"/>
        <w:gridCol w:w="736"/>
      </w:tblGrid>
      <w:tr w:rsidR="00B962D4" w:rsidRPr="00B33361" w14:paraId="2AF58893" w14:textId="77777777" w:rsidTr="00A05163">
        <w:tc>
          <w:tcPr>
            <w:tcW w:w="9180" w:type="dxa"/>
            <w:gridSpan w:val="8"/>
            <w:tcBorders>
              <w:bottom w:val="single" w:sz="4" w:space="0" w:color="auto"/>
            </w:tcBorders>
            <w:shd w:val="clear" w:color="auto" w:fill="D9D9D9" w:themeFill="background1" w:themeFillShade="D9"/>
          </w:tcPr>
          <w:p w14:paraId="7859E00F" w14:textId="77777777" w:rsidR="00B962D4" w:rsidRPr="00B33361" w:rsidRDefault="00B962D4"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962D4" w:rsidRPr="00B33361" w14:paraId="72CEBD4C" w14:textId="77777777" w:rsidTr="00A05163">
        <w:tc>
          <w:tcPr>
            <w:tcW w:w="9180" w:type="dxa"/>
            <w:gridSpan w:val="8"/>
            <w:tcBorders>
              <w:bottom w:val="single" w:sz="4" w:space="0" w:color="auto"/>
            </w:tcBorders>
            <w:shd w:val="clear" w:color="auto" w:fill="auto"/>
          </w:tcPr>
          <w:p w14:paraId="28854340" w14:textId="77777777" w:rsidR="00B962D4" w:rsidRDefault="00B962D4" w:rsidP="00A05163">
            <w:pPr>
              <w:spacing w:before="60" w:after="60"/>
              <w:rPr>
                <w:b/>
              </w:rPr>
            </w:pPr>
            <w:r>
              <w:rPr>
                <w:sz w:val="22"/>
                <w:szCs w:val="22"/>
              </w:rPr>
              <w:t xml:space="preserve">Treści programowe obejmują zagadnienia związane z </w:t>
            </w:r>
            <w:r w:rsidRPr="00C1566E">
              <w:rPr>
                <w:sz w:val="22"/>
                <w:szCs w:val="22"/>
              </w:rPr>
              <w:t>pojęciami i zasadami opisu właściwości fizykochemicznych materii oraz zjawisk fizycznych towarzyszących przemianom chemicznym.</w:t>
            </w:r>
          </w:p>
          <w:p w14:paraId="1B71AB8B" w14:textId="77777777" w:rsidR="00B962D4" w:rsidRPr="00B33361" w:rsidRDefault="00B962D4" w:rsidP="00A05163">
            <w:pPr>
              <w:spacing w:before="60" w:after="60"/>
            </w:pPr>
          </w:p>
        </w:tc>
      </w:tr>
      <w:tr w:rsidR="00B962D4" w:rsidRPr="00B33361" w14:paraId="6B139154" w14:textId="77777777" w:rsidTr="00A05163">
        <w:tc>
          <w:tcPr>
            <w:tcW w:w="2724" w:type="dxa"/>
            <w:gridSpan w:val="2"/>
            <w:tcBorders>
              <w:bottom w:val="single" w:sz="4" w:space="0" w:color="auto"/>
              <w:right w:val="nil"/>
            </w:tcBorders>
            <w:shd w:val="clear" w:color="auto" w:fill="D9D9D9" w:themeFill="background1" w:themeFillShade="D9"/>
          </w:tcPr>
          <w:p w14:paraId="00410998" w14:textId="77777777" w:rsidR="00B962D4" w:rsidRPr="00E221B8" w:rsidRDefault="00B962D4"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456" w:type="dxa"/>
            <w:gridSpan w:val="6"/>
            <w:tcBorders>
              <w:left w:val="nil"/>
              <w:bottom w:val="single" w:sz="4" w:space="0" w:color="auto"/>
            </w:tcBorders>
          </w:tcPr>
          <w:p w14:paraId="5A19BECB" w14:textId="77777777" w:rsidR="00B962D4" w:rsidRDefault="00B962D4" w:rsidP="00A05163">
            <w:pPr>
              <w:spacing w:before="60" w:after="60"/>
            </w:pPr>
            <w:r>
              <w:rPr>
                <w:sz w:val="22"/>
                <w:szCs w:val="22"/>
              </w:rPr>
              <w:t>stacjonarne – wykłady 15 h, ćw. laboratoryjne 15 h</w:t>
            </w:r>
          </w:p>
          <w:p w14:paraId="28B962E4" w14:textId="77777777" w:rsidR="00B962D4" w:rsidRPr="00B33361" w:rsidRDefault="00B962D4" w:rsidP="00A05163">
            <w:pPr>
              <w:spacing w:before="60" w:after="60"/>
            </w:pPr>
            <w:r>
              <w:rPr>
                <w:sz w:val="22"/>
                <w:szCs w:val="22"/>
              </w:rPr>
              <w:t>niestacjonarne - wykłady 8 h, ćw. laboratoryjne 8 h</w:t>
            </w:r>
          </w:p>
        </w:tc>
      </w:tr>
      <w:tr w:rsidR="00B962D4" w:rsidRPr="00B33361" w14:paraId="6FFFBF98"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68BB2ED0" w14:textId="77777777" w:rsidR="00B962D4" w:rsidRPr="00B33361" w:rsidRDefault="00B962D4" w:rsidP="00A05163">
            <w:pPr>
              <w:spacing w:before="60" w:after="60"/>
              <w:jc w:val="center"/>
            </w:pPr>
            <w:r>
              <w:rPr>
                <w:b/>
                <w:sz w:val="22"/>
                <w:szCs w:val="22"/>
              </w:rPr>
              <w:t>Opis efektów uczenia się dla przedmiotu</w:t>
            </w:r>
          </w:p>
        </w:tc>
      </w:tr>
      <w:tr w:rsidR="00B962D4" w:rsidRPr="00B33361" w14:paraId="4E5EBCB1"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416628D9" w14:textId="77777777" w:rsidR="00B962D4" w:rsidRPr="003E1EEB" w:rsidRDefault="00B962D4"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39E5C7" w14:textId="77777777" w:rsidR="00B962D4" w:rsidRPr="003E1EEB" w:rsidRDefault="00B962D4"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330A7B5" w14:textId="77777777" w:rsidR="00B962D4" w:rsidRPr="003E1EEB" w:rsidRDefault="00B962D4"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9EAF3C" w14:textId="77777777" w:rsidR="00B962D4" w:rsidRPr="003E1EEB" w:rsidRDefault="00B962D4"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3EB55A87" w14:textId="77777777" w:rsidR="00B962D4" w:rsidRPr="003E1EEB" w:rsidRDefault="00B962D4" w:rsidP="00A05163">
            <w:pPr>
              <w:spacing w:before="60" w:after="60"/>
              <w:jc w:val="center"/>
              <w:rPr>
                <w:sz w:val="18"/>
                <w:szCs w:val="18"/>
              </w:rPr>
            </w:pPr>
            <w:r w:rsidRPr="003E1EEB">
              <w:rPr>
                <w:sz w:val="18"/>
                <w:szCs w:val="18"/>
              </w:rPr>
              <w:t xml:space="preserve">Sposób weryfikacji i oceny efektów uczenia się </w:t>
            </w:r>
          </w:p>
        </w:tc>
      </w:tr>
      <w:tr w:rsidR="00B962D4" w:rsidRPr="00B33361" w14:paraId="40AC740D"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2379AF5D" w14:textId="77777777" w:rsidR="00B962D4" w:rsidRDefault="00B962D4" w:rsidP="00A05163">
            <w:r w:rsidRPr="58AAE58B">
              <w:rPr>
                <w:sz w:val="22"/>
                <w:szCs w:val="22"/>
              </w:rPr>
              <w:t>B6_W01</w:t>
            </w:r>
          </w:p>
          <w:p w14:paraId="0E494D31" w14:textId="77777777" w:rsidR="00B962D4" w:rsidRPr="00B33361" w:rsidRDefault="00B962D4" w:rsidP="00A05163">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231270" w14:textId="77777777" w:rsidR="00B962D4" w:rsidRPr="00B33361" w:rsidRDefault="00B962D4" w:rsidP="00A05163">
            <w:r>
              <w:rPr>
                <w:sz w:val="22"/>
                <w:szCs w:val="22"/>
              </w:rPr>
              <w:t>Zna podstawowe zjawiska fizykochemiczne materii oraz podstawowe zjawiska fizyczne towarzyszące przemianom chemicznym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873106" w14:textId="77777777" w:rsidR="00B962D4" w:rsidRDefault="00B962D4" w:rsidP="00A05163">
            <w:pPr>
              <w:jc w:val="center"/>
            </w:pPr>
            <w:r>
              <w:rPr>
                <w:sz w:val="22"/>
                <w:szCs w:val="22"/>
              </w:rPr>
              <w:t>K_W02</w:t>
            </w:r>
          </w:p>
          <w:p w14:paraId="1E7080F5" w14:textId="77777777" w:rsidR="00B962D4" w:rsidRPr="00B33361" w:rsidRDefault="00B962D4" w:rsidP="00A0516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5D0FFF4F"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wykład</w:t>
            </w:r>
          </w:p>
        </w:tc>
        <w:tc>
          <w:tcPr>
            <w:tcW w:w="1383" w:type="dxa"/>
            <w:gridSpan w:val="2"/>
            <w:tcBorders>
              <w:top w:val="single" w:sz="8" w:space="0" w:color="auto"/>
              <w:left w:val="single" w:sz="4" w:space="0" w:color="auto"/>
              <w:bottom w:val="single" w:sz="8" w:space="0" w:color="auto"/>
            </w:tcBorders>
          </w:tcPr>
          <w:p w14:paraId="49C25E67"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Kolokwium zaliczeniowe z wykładu</w:t>
            </w:r>
          </w:p>
        </w:tc>
      </w:tr>
      <w:tr w:rsidR="00B962D4" w:rsidRPr="00B33361" w14:paraId="0D49CDB3"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32ED005F" w14:textId="77777777" w:rsidR="00B962D4" w:rsidRDefault="00B962D4" w:rsidP="00A05163">
            <w:pPr>
              <w:spacing w:line="276" w:lineRule="auto"/>
            </w:pPr>
            <w:r w:rsidRPr="58AAE58B">
              <w:rPr>
                <w:sz w:val="22"/>
                <w:szCs w:val="22"/>
              </w:rPr>
              <w:t>B6_W02</w:t>
            </w:r>
          </w:p>
          <w:p w14:paraId="49341AB2" w14:textId="77777777" w:rsidR="00B962D4" w:rsidRPr="00B33361" w:rsidRDefault="00B962D4" w:rsidP="00A05163">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F104DD" w14:textId="77777777" w:rsidR="00B962D4" w:rsidRPr="000E4B21" w:rsidRDefault="00B962D4" w:rsidP="00A05163">
            <w:pPr>
              <w:spacing w:line="276" w:lineRule="auto"/>
            </w:pPr>
            <w:r w:rsidRPr="63FED580">
              <w:rPr>
                <w:rFonts w:eastAsia="Times New Roman" w:cs="Times New Roman"/>
                <w:sz w:val="22"/>
                <w:szCs w:val="22"/>
              </w:rPr>
              <w:t xml:space="preserve">Zna podstawowe pojęcia związane z </w:t>
            </w:r>
          </w:p>
          <w:p w14:paraId="2F548933" w14:textId="03322E9E" w:rsidR="00B962D4" w:rsidRPr="000E4B21" w:rsidRDefault="00B962D4" w:rsidP="00A05163">
            <w:pPr>
              <w:spacing w:line="276" w:lineRule="auto"/>
            </w:pPr>
            <w:r w:rsidRPr="63FED580">
              <w:rPr>
                <w:rFonts w:eastAsia="Times New Roman" w:cs="Times New Roman"/>
                <w:sz w:val="22"/>
                <w:szCs w:val="22"/>
              </w:rPr>
              <w:t xml:space="preserve">metodami analizy ilościowej i jakościowej stosowanymi w </w:t>
            </w:r>
            <w:r w:rsidR="000723EF">
              <w:rPr>
                <w:rStyle w:val="Pogrubienie"/>
                <w:rFonts w:cs="Times New Roman"/>
                <w:b w:val="0"/>
                <w:bCs w:val="0"/>
                <w:color w:val="000000" w:themeColor="text1"/>
                <w:sz w:val="22"/>
                <w:szCs w:val="22"/>
              </w:rPr>
              <w:t>inżynierii jakości</w:t>
            </w:r>
            <w:r w:rsidRPr="63FED580">
              <w:rPr>
                <w:rFonts w:eastAsia="Times New Roman" w:cs="Times New Roman"/>
                <w:sz w:val="22"/>
                <w:szCs w:val="22"/>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9202731" w14:textId="77777777" w:rsidR="00B962D4" w:rsidRDefault="00B962D4" w:rsidP="00A05163">
            <w:pPr>
              <w:jc w:val="center"/>
            </w:pPr>
            <w:r>
              <w:rPr>
                <w:sz w:val="22"/>
                <w:szCs w:val="22"/>
              </w:rPr>
              <w:t>K_W03</w:t>
            </w:r>
          </w:p>
          <w:p w14:paraId="418C6F72" w14:textId="77777777" w:rsidR="00B962D4" w:rsidRPr="00B33361" w:rsidRDefault="00B962D4" w:rsidP="00A0516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439C50CA" w14:textId="77777777" w:rsidR="00B962D4" w:rsidRPr="00B33361" w:rsidRDefault="00B962D4" w:rsidP="00A05163">
            <w:pPr>
              <w:spacing w:before="60" w:after="60"/>
              <w:rPr>
                <w:rFonts w:eastAsia="Times New Roman" w:cs="Times New Roman"/>
              </w:rPr>
            </w:pPr>
            <w:r w:rsidRPr="2479A9E4">
              <w:rPr>
                <w:rFonts w:eastAsia="Times New Roman" w:cs="Times New Roman"/>
                <w:sz w:val="22"/>
                <w:szCs w:val="22"/>
              </w:rPr>
              <w:t>wykład</w:t>
            </w:r>
            <w:r>
              <w:br/>
            </w:r>
            <w:r w:rsidRPr="2479A9E4">
              <w:rPr>
                <w:rFonts w:eastAsia="Times New Roman" w:cs="Times New Roman"/>
                <w:sz w:val="22"/>
                <w:szCs w:val="22"/>
              </w:rPr>
              <w:t xml:space="preserve"> </w:t>
            </w:r>
          </w:p>
        </w:tc>
        <w:tc>
          <w:tcPr>
            <w:tcW w:w="1383" w:type="dxa"/>
            <w:gridSpan w:val="2"/>
            <w:tcBorders>
              <w:top w:val="single" w:sz="8" w:space="0" w:color="auto"/>
              <w:left w:val="single" w:sz="4" w:space="0" w:color="auto"/>
              <w:bottom w:val="single" w:sz="8" w:space="0" w:color="auto"/>
            </w:tcBorders>
          </w:tcPr>
          <w:p w14:paraId="5ED43032"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Kolokwium zaliczeniowe z wykładu</w:t>
            </w:r>
          </w:p>
        </w:tc>
      </w:tr>
      <w:tr w:rsidR="00B962D4" w:rsidRPr="00B33361" w14:paraId="70F1494B"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63651634" w14:textId="77777777" w:rsidR="00B962D4" w:rsidRDefault="00B962D4" w:rsidP="00A05163">
            <w:pPr>
              <w:spacing w:line="276" w:lineRule="auto"/>
            </w:pPr>
            <w:r w:rsidRPr="58AAE58B">
              <w:rPr>
                <w:sz w:val="22"/>
                <w:szCs w:val="22"/>
              </w:rPr>
              <w:t>B6_W03</w:t>
            </w:r>
          </w:p>
          <w:p w14:paraId="3811C25A" w14:textId="77777777" w:rsidR="00B962D4" w:rsidRDefault="00B962D4" w:rsidP="00A05163">
            <w:pPr>
              <w:spacing w:line="276" w:lineRule="auto"/>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59BB08" w14:textId="77777777" w:rsidR="00B962D4" w:rsidRDefault="00B962D4" w:rsidP="00A05163">
            <w:r w:rsidRPr="52ACE5AC">
              <w:rPr>
                <w:sz w:val="22"/>
                <w:szCs w:val="22"/>
              </w:rPr>
              <w:lastRenderedPageBreak/>
              <w:t>Zna zasady oznaczeń wybranymi metodami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968EE8F" w14:textId="77777777" w:rsidR="00B962D4" w:rsidRDefault="00B962D4" w:rsidP="00A05163">
            <w:pPr>
              <w:jc w:val="center"/>
            </w:pPr>
            <w:r>
              <w:rPr>
                <w:sz w:val="22"/>
                <w:szCs w:val="22"/>
              </w:rPr>
              <w:t>K_W02</w:t>
            </w:r>
          </w:p>
          <w:p w14:paraId="0994B6D3" w14:textId="77777777" w:rsidR="00B962D4" w:rsidRDefault="00B962D4" w:rsidP="00A05163">
            <w:pPr>
              <w:jc w:val="center"/>
            </w:pPr>
            <w:r>
              <w:rPr>
                <w:sz w:val="22"/>
                <w:szCs w:val="22"/>
              </w:rPr>
              <w:t>K_W03</w:t>
            </w:r>
          </w:p>
          <w:p w14:paraId="29366C15" w14:textId="77777777" w:rsidR="00B962D4" w:rsidRDefault="00B962D4" w:rsidP="00A05163">
            <w:pPr>
              <w:jc w:val="center"/>
            </w:pPr>
          </w:p>
        </w:tc>
        <w:tc>
          <w:tcPr>
            <w:tcW w:w="1418" w:type="dxa"/>
            <w:gridSpan w:val="2"/>
            <w:tcBorders>
              <w:top w:val="single" w:sz="8" w:space="0" w:color="auto"/>
              <w:left w:val="single" w:sz="4" w:space="0" w:color="auto"/>
              <w:bottom w:val="single" w:sz="8" w:space="0" w:color="auto"/>
              <w:right w:val="single" w:sz="4" w:space="0" w:color="auto"/>
            </w:tcBorders>
          </w:tcPr>
          <w:p w14:paraId="27DD3AA5"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lastRenderedPageBreak/>
              <w:t>wykład</w:t>
            </w:r>
            <w:r>
              <w:br/>
            </w:r>
          </w:p>
        </w:tc>
        <w:tc>
          <w:tcPr>
            <w:tcW w:w="1383" w:type="dxa"/>
            <w:gridSpan w:val="2"/>
            <w:tcBorders>
              <w:top w:val="single" w:sz="8" w:space="0" w:color="auto"/>
              <w:left w:val="single" w:sz="4" w:space="0" w:color="auto"/>
              <w:bottom w:val="single" w:sz="8" w:space="0" w:color="auto"/>
            </w:tcBorders>
          </w:tcPr>
          <w:p w14:paraId="6D1F9DB0" w14:textId="77777777" w:rsidR="00B962D4" w:rsidRDefault="00B962D4" w:rsidP="00A05163">
            <w:pPr>
              <w:spacing w:before="60" w:after="60"/>
              <w:rPr>
                <w:rFonts w:eastAsia="Times New Roman" w:cs="Times New Roman"/>
              </w:rPr>
            </w:pPr>
            <w:r w:rsidRPr="3AD10F16">
              <w:rPr>
                <w:rFonts w:eastAsia="Times New Roman" w:cs="Times New Roman"/>
                <w:sz w:val="22"/>
                <w:szCs w:val="22"/>
              </w:rPr>
              <w:lastRenderedPageBreak/>
              <w:t xml:space="preserve">Kolokwium </w:t>
            </w:r>
            <w:r w:rsidRPr="3AD10F16">
              <w:rPr>
                <w:rFonts w:eastAsia="Times New Roman" w:cs="Times New Roman"/>
                <w:sz w:val="22"/>
                <w:szCs w:val="22"/>
              </w:rPr>
              <w:lastRenderedPageBreak/>
              <w:t>zaliczeniowe z wykładu</w:t>
            </w:r>
          </w:p>
        </w:tc>
      </w:tr>
      <w:tr w:rsidR="00B962D4" w:rsidRPr="00B33361" w14:paraId="1B5A7B21"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7395B2DC" w14:textId="77777777" w:rsidR="00B962D4" w:rsidRDefault="00B962D4" w:rsidP="00A05163">
            <w:pPr>
              <w:spacing w:line="276" w:lineRule="auto"/>
            </w:pPr>
            <w:r w:rsidRPr="58AAE58B">
              <w:rPr>
                <w:sz w:val="22"/>
                <w:szCs w:val="22"/>
              </w:rPr>
              <w:lastRenderedPageBreak/>
              <w:t>B6_U01</w:t>
            </w:r>
          </w:p>
          <w:p w14:paraId="50FBA26C" w14:textId="77777777" w:rsidR="00B962D4" w:rsidRPr="00B33361" w:rsidRDefault="00B962D4" w:rsidP="00A05163">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092F6DA" w14:textId="77777777" w:rsidR="00B962D4" w:rsidRPr="00874E55" w:rsidRDefault="00B962D4" w:rsidP="00A05163">
            <w:r w:rsidRPr="63FED580">
              <w:rPr>
                <w:rFonts w:eastAsia="Times New Roman" w:cs="Times New Roman"/>
                <w:sz w:val="22"/>
                <w:szCs w:val="22"/>
              </w:rPr>
              <w:t>Potrafi wykorzystać podstawowe metody fizykochemiczne do wykonania analiz.</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14FF70" w14:textId="77777777" w:rsidR="00B962D4" w:rsidRPr="00B33361" w:rsidRDefault="00B962D4" w:rsidP="00A05163">
            <w:pPr>
              <w:spacing w:before="60" w:after="60"/>
              <w:jc w:val="center"/>
            </w:pPr>
            <w:r>
              <w:rPr>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tcPr>
          <w:p w14:paraId="1D9810EE"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6DCE3880"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 xml:space="preserve">Sprawozdanie z ćwiczeń  </w:t>
            </w:r>
          </w:p>
        </w:tc>
      </w:tr>
      <w:tr w:rsidR="00B962D4" w:rsidRPr="00B33361" w14:paraId="7BD23C77"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79325D27" w14:textId="77777777" w:rsidR="00B962D4" w:rsidRPr="00874E55" w:rsidRDefault="00B962D4" w:rsidP="00A05163">
            <w:pPr>
              <w:spacing w:line="276" w:lineRule="auto"/>
            </w:pPr>
            <w:r w:rsidRPr="58AAE58B">
              <w:rPr>
                <w:sz w:val="22"/>
                <w:szCs w:val="22"/>
              </w:rPr>
              <w:t>B6_U02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2C9BE7" w14:textId="77777777" w:rsidR="00B962D4" w:rsidRPr="000E4B21" w:rsidRDefault="00B962D4" w:rsidP="00A05163">
            <w:r w:rsidRPr="52ACE5AC">
              <w:rPr>
                <w:rFonts w:eastAsia="Times New Roman" w:cs="Times New Roman"/>
                <w:sz w:val="22"/>
                <w:szCs w:val="22"/>
              </w:rPr>
              <w:t>Potrafi przeprowadzić obliczenia stosując proste analizy ilościowych z zakresu grawimetrii, analiz miareczkowych, spektrometrii i metod elektrochemicznych.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665B4C5" w14:textId="77777777" w:rsidR="00B962D4" w:rsidRPr="00B33361" w:rsidRDefault="00B962D4" w:rsidP="00A05163">
            <w:pPr>
              <w:spacing w:before="60" w:after="60"/>
              <w:jc w:val="center"/>
            </w:pPr>
            <w:r>
              <w:rPr>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tcPr>
          <w:p w14:paraId="36D4F130"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22358F96"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 xml:space="preserve">Sprawozdanie z ćwiczeń  </w:t>
            </w:r>
          </w:p>
        </w:tc>
      </w:tr>
      <w:tr w:rsidR="00B962D4" w:rsidRPr="00B33361" w14:paraId="10569AED"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4B668C4D" w14:textId="77777777" w:rsidR="00B962D4" w:rsidRPr="00B33361" w:rsidRDefault="00B962D4" w:rsidP="00A05163">
            <w:pPr>
              <w:spacing w:line="276" w:lineRule="auto"/>
              <w:jc w:val="center"/>
            </w:pPr>
            <w:r w:rsidRPr="58AAE58B">
              <w:rPr>
                <w:sz w:val="22"/>
                <w:szCs w:val="22"/>
              </w:rPr>
              <w:t>B6_K01</w:t>
            </w:r>
          </w:p>
          <w:p w14:paraId="3821558B" w14:textId="77777777" w:rsidR="00B962D4" w:rsidRDefault="00B962D4" w:rsidP="00A05163">
            <w:pPr>
              <w:spacing w:line="276" w:lineRule="auto"/>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90D589" w14:textId="0CE0E617" w:rsidR="00B962D4" w:rsidRPr="00C22171" w:rsidRDefault="006D20BD" w:rsidP="00A05163">
            <w:pPr>
              <w:spacing w:line="276" w:lineRule="auto"/>
              <w:rPr>
                <w:rFonts w:cs="Times New Roman"/>
              </w:rPr>
            </w:pPr>
            <w:r w:rsidRPr="3D11485D">
              <w:rPr>
                <w:sz w:val="22"/>
                <w:szCs w:val="22"/>
              </w:rPr>
              <w:t>Ustala priorytety służące realizacji ok</w:t>
            </w:r>
            <w:r>
              <w:rPr>
                <w:sz w:val="22"/>
                <w:szCs w:val="22"/>
              </w:rPr>
              <w:t xml:space="preserve">reślonego zadania, związanego z zakresem </w:t>
            </w:r>
            <w:r w:rsidRPr="006D20BD">
              <w:rPr>
                <w:sz w:val="22"/>
                <w:szCs w:val="22"/>
              </w:rPr>
              <w:t>inżynierii jakości</w:t>
            </w:r>
            <w:r>
              <w:rPr>
                <w:sz w:val="22"/>
                <w:szCs w:val="22"/>
              </w:rPr>
              <w:t xml:space="preserve">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85CF064" w14:textId="77777777" w:rsidR="00B962D4" w:rsidRPr="00A36E54" w:rsidRDefault="00B962D4" w:rsidP="00A05163">
            <w:pPr>
              <w:jc w:val="center"/>
            </w:pPr>
            <w:r w:rsidRPr="00A36E54">
              <w:rPr>
                <w:rFonts w:cs="Times New Roman"/>
                <w:sz w:val="22"/>
                <w:szCs w:val="22"/>
              </w:rPr>
              <w:t>K_K04</w:t>
            </w:r>
          </w:p>
          <w:p w14:paraId="607EFD79" w14:textId="77777777" w:rsidR="00B962D4" w:rsidRPr="00B33361" w:rsidRDefault="00B962D4" w:rsidP="00A0516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02CF004C"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5A4B2851"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 xml:space="preserve">Obserwacja   </w:t>
            </w:r>
          </w:p>
        </w:tc>
      </w:tr>
      <w:tr w:rsidR="00B962D4" w:rsidRPr="00B33361" w14:paraId="4A35BF28"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65822500" w14:textId="77777777" w:rsidR="00B962D4" w:rsidRPr="00B33361" w:rsidRDefault="00B962D4" w:rsidP="00A05163">
            <w:pPr>
              <w:spacing w:line="276" w:lineRule="auto"/>
              <w:jc w:val="center"/>
            </w:pPr>
            <w:r w:rsidRPr="58AAE58B">
              <w:rPr>
                <w:sz w:val="22"/>
                <w:szCs w:val="22"/>
              </w:rPr>
              <w:t>B6_K02</w:t>
            </w:r>
          </w:p>
          <w:p w14:paraId="4CD265F6" w14:textId="77777777" w:rsidR="00B962D4" w:rsidRDefault="00B962D4" w:rsidP="00A05163">
            <w:pPr>
              <w:spacing w:line="276" w:lineRule="auto"/>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9E7CF6" w14:textId="0C23E0D9" w:rsidR="00B962D4" w:rsidRPr="00C22171" w:rsidRDefault="006542B6" w:rsidP="00A05163">
            <w:pPr>
              <w:spacing w:line="276" w:lineRule="auto"/>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12CC71A" w14:textId="77777777" w:rsidR="00B962D4" w:rsidRPr="00A36E54" w:rsidRDefault="00B962D4" w:rsidP="00A05163">
            <w:pPr>
              <w:jc w:val="center"/>
            </w:pPr>
            <w:r w:rsidRPr="00A36E54">
              <w:rPr>
                <w:rFonts w:cs="Times New Roman"/>
                <w:sz w:val="22"/>
                <w:szCs w:val="22"/>
              </w:rPr>
              <w:t>K_K03</w:t>
            </w:r>
          </w:p>
          <w:p w14:paraId="0DDF1334" w14:textId="77777777" w:rsidR="00B962D4" w:rsidRPr="00B33361" w:rsidRDefault="00B962D4" w:rsidP="00A0516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41F074CD"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ćwiczenia</w:t>
            </w:r>
          </w:p>
        </w:tc>
        <w:tc>
          <w:tcPr>
            <w:tcW w:w="1383" w:type="dxa"/>
            <w:gridSpan w:val="2"/>
            <w:tcBorders>
              <w:top w:val="single" w:sz="8" w:space="0" w:color="auto"/>
              <w:left w:val="single" w:sz="4" w:space="0" w:color="auto"/>
              <w:bottom w:val="single" w:sz="8" w:space="0" w:color="auto"/>
            </w:tcBorders>
          </w:tcPr>
          <w:p w14:paraId="40BDBE2E" w14:textId="77777777" w:rsidR="00B962D4" w:rsidRPr="00B33361" w:rsidRDefault="00B962D4" w:rsidP="00A05163">
            <w:pPr>
              <w:spacing w:before="60" w:after="60"/>
              <w:rPr>
                <w:rFonts w:eastAsia="Times New Roman" w:cs="Times New Roman"/>
              </w:rPr>
            </w:pPr>
            <w:r w:rsidRPr="3AD10F16">
              <w:rPr>
                <w:rFonts w:eastAsia="Times New Roman" w:cs="Times New Roman"/>
                <w:sz w:val="22"/>
                <w:szCs w:val="22"/>
              </w:rPr>
              <w:t xml:space="preserve">Obserwacja </w:t>
            </w:r>
          </w:p>
        </w:tc>
      </w:tr>
      <w:tr w:rsidR="00B962D4" w:rsidRPr="00B33361" w14:paraId="2E8D3074" w14:textId="77777777" w:rsidTr="00A05163">
        <w:trPr>
          <w:trHeight w:val="604"/>
        </w:trPr>
        <w:tc>
          <w:tcPr>
            <w:tcW w:w="9180" w:type="dxa"/>
            <w:gridSpan w:val="8"/>
            <w:shd w:val="clear" w:color="auto" w:fill="D9D9D9" w:themeFill="background1" w:themeFillShade="D9"/>
          </w:tcPr>
          <w:p w14:paraId="0AF33036" w14:textId="77777777" w:rsidR="00B962D4" w:rsidRPr="00237FA3" w:rsidRDefault="00B962D4" w:rsidP="00A05163">
            <w:pPr>
              <w:spacing w:before="60" w:after="60"/>
              <w:jc w:val="center"/>
              <w:rPr>
                <w:b/>
              </w:rPr>
            </w:pPr>
            <w:r w:rsidRPr="002057B8">
              <w:rPr>
                <w:b/>
                <w:sz w:val="22"/>
                <w:szCs w:val="22"/>
              </w:rPr>
              <w:t>Nakład pracy studenta (bilans punktów ECTS)</w:t>
            </w:r>
          </w:p>
        </w:tc>
      </w:tr>
      <w:tr w:rsidR="00B962D4" w:rsidRPr="00B33361" w14:paraId="355E9767" w14:textId="77777777" w:rsidTr="00A05163">
        <w:trPr>
          <w:trHeight w:val="1495"/>
        </w:trPr>
        <w:tc>
          <w:tcPr>
            <w:tcW w:w="2724" w:type="dxa"/>
            <w:gridSpan w:val="2"/>
            <w:tcBorders>
              <w:right w:val="nil"/>
            </w:tcBorders>
            <w:shd w:val="clear" w:color="auto" w:fill="D9D9D9" w:themeFill="background1" w:themeFillShade="D9"/>
          </w:tcPr>
          <w:p w14:paraId="7988ABC0" w14:textId="77777777" w:rsidR="00B962D4" w:rsidRPr="002057B8" w:rsidRDefault="00B962D4"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932" w:type="dxa"/>
            <w:gridSpan w:val="3"/>
            <w:tcBorders>
              <w:left w:val="nil"/>
            </w:tcBorders>
          </w:tcPr>
          <w:p w14:paraId="0B31EE3F" w14:textId="77777777" w:rsidR="00B962D4" w:rsidRPr="00B33361" w:rsidRDefault="00B962D4" w:rsidP="00A05163">
            <w:r>
              <w:t>2</w:t>
            </w:r>
          </w:p>
        </w:tc>
        <w:tc>
          <w:tcPr>
            <w:tcW w:w="788" w:type="dxa"/>
            <w:gridSpan w:val="2"/>
            <w:tcBorders>
              <w:left w:val="nil"/>
            </w:tcBorders>
            <w:textDirection w:val="btLr"/>
          </w:tcPr>
          <w:p w14:paraId="158DA65B" w14:textId="77777777" w:rsidR="00B962D4" w:rsidRPr="00237FA3" w:rsidRDefault="00B962D4"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76339EC3" w14:textId="77777777" w:rsidR="00B962D4" w:rsidRPr="00237FA3" w:rsidRDefault="00B962D4" w:rsidP="00A05163">
            <w:pPr>
              <w:spacing w:before="60" w:after="60"/>
              <w:ind w:left="113" w:right="113"/>
              <w:rPr>
                <w:sz w:val="20"/>
                <w:szCs w:val="20"/>
              </w:rPr>
            </w:pPr>
            <w:r w:rsidRPr="00237FA3">
              <w:rPr>
                <w:sz w:val="20"/>
                <w:szCs w:val="20"/>
              </w:rPr>
              <w:t>Niestacjonarne</w:t>
            </w:r>
          </w:p>
        </w:tc>
      </w:tr>
      <w:tr w:rsidR="00B962D4" w:rsidRPr="00B33361" w14:paraId="53C24A0A" w14:textId="77777777" w:rsidTr="00A05163">
        <w:tc>
          <w:tcPr>
            <w:tcW w:w="2724" w:type="dxa"/>
            <w:gridSpan w:val="2"/>
            <w:tcBorders>
              <w:right w:val="nil"/>
            </w:tcBorders>
            <w:shd w:val="clear" w:color="auto" w:fill="D9D9D9" w:themeFill="background1" w:themeFillShade="D9"/>
          </w:tcPr>
          <w:p w14:paraId="08E307F0" w14:textId="77777777" w:rsidR="00B962D4" w:rsidRPr="009B7764" w:rsidRDefault="00B962D4"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932" w:type="dxa"/>
            <w:gridSpan w:val="3"/>
            <w:tcBorders>
              <w:left w:val="nil"/>
            </w:tcBorders>
          </w:tcPr>
          <w:p w14:paraId="08B43A8A" w14:textId="77777777" w:rsidR="00B962D4" w:rsidRPr="00AB14F7" w:rsidRDefault="00B962D4" w:rsidP="00A05163">
            <w:pPr>
              <w:rPr>
                <w:rFonts w:eastAsia="Times New Roman" w:cs="Times New Roman"/>
              </w:rPr>
            </w:pPr>
            <w:r w:rsidRPr="3AD10F16">
              <w:rPr>
                <w:rFonts w:eastAsia="Times New Roman" w:cs="Times New Roman"/>
                <w:sz w:val="22"/>
                <w:szCs w:val="22"/>
              </w:rPr>
              <w:t>Wykłady</w:t>
            </w:r>
          </w:p>
          <w:p w14:paraId="05366407" w14:textId="77777777" w:rsidR="00B962D4" w:rsidRPr="00AB14F7" w:rsidRDefault="00B962D4" w:rsidP="00A05163">
            <w:pPr>
              <w:rPr>
                <w:rFonts w:eastAsia="Times New Roman" w:cs="Times New Roman"/>
                <w:b/>
                <w:bCs/>
              </w:rPr>
            </w:pPr>
            <w:r w:rsidRPr="675405FA">
              <w:rPr>
                <w:rFonts w:eastAsia="Times New Roman" w:cs="Times New Roman"/>
                <w:sz w:val="22"/>
                <w:szCs w:val="22"/>
              </w:rPr>
              <w:t xml:space="preserve">Ćwiczenia laboratoryjne </w:t>
            </w:r>
          </w:p>
          <w:p w14:paraId="12A8143F" w14:textId="77777777" w:rsidR="00B962D4" w:rsidRDefault="00B962D4" w:rsidP="00A05163">
            <w:pPr>
              <w:rPr>
                <w:rFonts w:eastAsia="Times New Roman" w:cs="Times New Roman"/>
                <w:b/>
                <w:bCs/>
              </w:rPr>
            </w:pPr>
          </w:p>
          <w:p w14:paraId="551D7519" w14:textId="77777777" w:rsidR="00B962D4" w:rsidRPr="00AB14F7" w:rsidRDefault="00B962D4" w:rsidP="00A05163">
            <w:pPr>
              <w:rPr>
                <w:rFonts w:eastAsia="Times New Roman" w:cs="Times New Roman"/>
                <w:b/>
                <w:bCs/>
              </w:rPr>
            </w:pPr>
            <w:r w:rsidRPr="675405FA">
              <w:rPr>
                <w:rFonts w:eastAsia="Times New Roman" w:cs="Times New Roman"/>
                <w:b/>
                <w:bCs/>
                <w:sz w:val="22"/>
                <w:szCs w:val="22"/>
              </w:rPr>
              <w:t>w sumie:</w:t>
            </w:r>
          </w:p>
          <w:p w14:paraId="66223378" w14:textId="77777777" w:rsidR="00B962D4" w:rsidRPr="00AB14F7" w:rsidRDefault="00B962D4" w:rsidP="00A05163">
            <w:pPr>
              <w:rPr>
                <w:rFonts w:eastAsia="Times New Roman" w:cs="Times New Roman"/>
              </w:rPr>
            </w:pPr>
            <w:r w:rsidRPr="3AD10F16">
              <w:rPr>
                <w:rFonts w:eastAsia="Times New Roman" w:cs="Times New Roman"/>
                <w:sz w:val="22"/>
                <w:szCs w:val="22"/>
              </w:rPr>
              <w:t>ECTS</w:t>
            </w:r>
          </w:p>
        </w:tc>
        <w:tc>
          <w:tcPr>
            <w:tcW w:w="788" w:type="dxa"/>
            <w:gridSpan w:val="2"/>
            <w:tcBorders>
              <w:left w:val="nil"/>
            </w:tcBorders>
          </w:tcPr>
          <w:p w14:paraId="491D784E" w14:textId="77777777" w:rsidR="00B962D4" w:rsidRPr="00AB14F7" w:rsidRDefault="00B962D4" w:rsidP="00A05163">
            <w:pPr>
              <w:jc w:val="center"/>
            </w:pPr>
            <w:r w:rsidRPr="3E0BECEE">
              <w:rPr>
                <w:sz w:val="22"/>
                <w:szCs w:val="22"/>
              </w:rPr>
              <w:t>15</w:t>
            </w:r>
          </w:p>
          <w:p w14:paraId="0A9D2FE4" w14:textId="77777777" w:rsidR="00B962D4" w:rsidRPr="00AB14F7" w:rsidRDefault="00B962D4" w:rsidP="00A05163">
            <w:pPr>
              <w:jc w:val="center"/>
            </w:pPr>
            <w:r w:rsidRPr="3E0BECEE">
              <w:rPr>
                <w:sz w:val="22"/>
                <w:szCs w:val="22"/>
              </w:rPr>
              <w:t>15</w:t>
            </w:r>
          </w:p>
          <w:p w14:paraId="4B42F25A" w14:textId="77777777" w:rsidR="00B962D4" w:rsidRPr="00AB14F7" w:rsidRDefault="00B962D4" w:rsidP="00A05163">
            <w:pPr>
              <w:jc w:val="center"/>
            </w:pPr>
          </w:p>
          <w:p w14:paraId="62584D32" w14:textId="77777777" w:rsidR="00B962D4" w:rsidRPr="00AB14F7" w:rsidRDefault="00B962D4" w:rsidP="00A05163">
            <w:pPr>
              <w:jc w:val="center"/>
              <w:rPr>
                <w:b/>
                <w:bCs/>
              </w:rPr>
            </w:pPr>
            <w:r w:rsidRPr="675405FA">
              <w:rPr>
                <w:b/>
                <w:bCs/>
                <w:sz w:val="22"/>
                <w:szCs w:val="22"/>
              </w:rPr>
              <w:t>30</w:t>
            </w:r>
          </w:p>
          <w:p w14:paraId="70966395" w14:textId="77777777" w:rsidR="00B962D4" w:rsidRPr="00AB14F7" w:rsidRDefault="00B962D4" w:rsidP="00A05163">
            <w:pPr>
              <w:jc w:val="center"/>
            </w:pPr>
            <w:r w:rsidRPr="675405FA">
              <w:rPr>
                <w:sz w:val="22"/>
                <w:szCs w:val="22"/>
              </w:rPr>
              <w:t>1,2</w:t>
            </w:r>
          </w:p>
        </w:tc>
        <w:tc>
          <w:tcPr>
            <w:tcW w:w="736" w:type="dxa"/>
            <w:tcBorders>
              <w:left w:val="nil"/>
            </w:tcBorders>
          </w:tcPr>
          <w:p w14:paraId="547744F6" w14:textId="77777777" w:rsidR="00B962D4" w:rsidRPr="00AB14F7" w:rsidRDefault="00B962D4" w:rsidP="00A05163">
            <w:pPr>
              <w:jc w:val="center"/>
            </w:pPr>
            <w:r w:rsidRPr="3E0BECEE">
              <w:rPr>
                <w:sz w:val="22"/>
                <w:szCs w:val="22"/>
              </w:rPr>
              <w:t>8</w:t>
            </w:r>
          </w:p>
          <w:p w14:paraId="7E9D78B1" w14:textId="77777777" w:rsidR="00B962D4" w:rsidRPr="00AB14F7" w:rsidRDefault="00B962D4" w:rsidP="00A05163">
            <w:pPr>
              <w:jc w:val="center"/>
            </w:pPr>
            <w:r w:rsidRPr="3E0BECEE">
              <w:rPr>
                <w:sz w:val="22"/>
                <w:szCs w:val="22"/>
              </w:rPr>
              <w:t>8</w:t>
            </w:r>
          </w:p>
          <w:p w14:paraId="7A2C0AA5" w14:textId="77777777" w:rsidR="00B962D4" w:rsidRPr="00AB14F7" w:rsidRDefault="00B962D4" w:rsidP="00A05163">
            <w:pPr>
              <w:jc w:val="center"/>
            </w:pPr>
          </w:p>
          <w:p w14:paraId="06A14EF6" w14:textId="77777777" w:rsidR="00B962D4" w:rsidRPr="00AB14F7" w:rsidRDefault="00B962D4" w:rsidP="00A05163">
            <w:pPr>
              <w:jc w:val="center"/>
              <w:rPr>
                <w:b/>
                <w:bCs/>
              </w:rPr>
            </w:pPr>
            <w:r w:rsidRPr="675405FA">
              <w:rPr>
                <w:b/>
                <w:bCs/>
                <w:sz w:val="22"/>
                <w:szCs w:val="22"/>
              </w:rPr>
              <w:t>16</w:t>
            </w:r>
          </w:p>
          <w:p w14:paraId="755EDFF2" w14:textId="77777777" w:rsidR="00B962D4" w:rsidRPr="00AB14F7" w:rsidRDefault="00B962D4" w:rsidP="00A05163">
            <w:pPr>
              <w:jc w:val="center"/>
            </w:pPr>
            <w:r w:rsidRPr="3E0BECEE">
              <w:rPr>
                <w:sz w:val="22"/>
                <w:szCs w:val="22"/>
              </w:rPr>
              <w:t>0,8</w:t>
            </w:r>
          </w:p>
        </w:tc>
      </w:tr>
      <w:tr w:rsidR="00B962D4" w:rsidRPr="00B33361" w14:paraId="55ABF2C1" w14:textId="77777777" w:rsidTr="00A05163">
        <w:tc>
          <w:tcPr>
            <w:tcW w:w="2724" w:type="dxa"/>
            <w:gridSpan w:val="2"/>
            <w:tcBorders>
              <w:right w:val="nil"/>
            </w:tcBorders>
            <w:shd w:val="clear" w:color="auto" w:fill="D9D9D9" w:themeFill="background1" w:themeFillShade="D9"/>
          </w:tcPr>
          <w:p w14:paraId="5F9F36AD" w14:textId="77777777" w:rsidR="00B962D4" w:rsidRPr="002057B8" w:rsidRDefault="00B962D4"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932" w:type="dxa"/>
            <w:gridSpan w:val="3"/>
            <w:tcBorders>
              <w:left w:val="nil"/>
            </w:tcBorders>
          </w:tcPr>
          <w:p w14:paraId="7A016AE7" w14:textId="77777777" w:rsidR="00B962D4" w:rsidRPr="00B5753E" w:rsidRDefault="00B962D4" w:rsidP="00A05163">
            <w:pPr>
              <w:rPr>
                <w:rFonts w:eastAsia="Times New Roman" w:cs="Times New Roman"/>
              </w:rPr>
            </w:pPr>
            <w:r w:rsidRPr="3E0BECEE">
              <w:rPr>
                <w:rFonts w:eastAsia="Times New Roman" w:cs="Times New Roman"/>
                <w:sz w:val="22"/>
                <w:szCs w:val="22"/>
              </w:rPr>
              <w:t>Przygotowanie się do ćwiczeń</w:t>
            </w:r>
          </w:p>
          <w:p w14:paraId="236F1AE1" w14:textId="77777777" w:rsidR="00B962D4" w:rsidRPr="00B5753E" w:rsidRDefault="00B962D4" w:rsidP="00A05163">
            <w:pPr>
              <w:rPr>
                <w:rFonts w:eastAsia="Times New Roman" w:cs="Times New Roman"/>
              </w:rPr>
            </w:pPr>
            <w:r w:rsidRPr="3E0BECEE">
              <w:rPr>
                <w:rFonts w:eastAsia="Times New Roman" w:cs="Times New Roman"/>
                <w:sz w:val="22"/>
                <w:szCs w:val="22"/>
              </w:rPr>
              <w:t>Przygotowanie sprawozdań  z ćwiczeń laboratoryjnych</w:t>
            </w:r>
          </w:p>
          <w:p w14:paraId="7866E00F" w14:textId="77777777" w:rsidR="00B962D4" w:rsidRPr="00B5753E" w:rsidRDefault="00B962D4" w:rsidP="00A05163">
            <w:pPr>
              <w:rPr>
                <w:rFonts w:eastAsia="Times New Roman" w:cs="Times New Roman"/>
              </w:rPr>
            </w:pPr>
            <w:r w:rsidRPr="3E0BECEE">
              <w:rPr>
                <w:rFonts w:eastAsia="Times New Roman" w:cs="Times New Roman"/>
                <w:sz w:val="22"/>
                <w:szCs w:val="22"/>
              </w:rPr>
              <w:t>Przygotowanie się do kolokwium zaliczeniowego z wykładu</w:t>
            </w:r>
          </w:p>
          <w:p w14:paraId="1DAE93BE" w14:textId="77777777" w:rsidR="00B962D4" w:rsidRPr="00B33361" w:rsidRDefault="00B962D4" w:rsidP="00A05163">
            <w:pPr>
              <w:rPr>
                <w:rFonts w:eastAsia="Times New Roman" w:cs="Times New Roman"/>
                <w:b/>
                <w:bCs/>
              </w:rPr>
            </w:pPr>
            <w:r w:rsidRPr="3E0BECEE">
              <w:rPr>
                <w:rFonts w:eastAsia="Times New Roman" w:cs="Times New Roman"/>
                <w:b/>
                <w:bCs/>
                <w:sz w:val="22"/>
                <w:szCs w:val="22"/>
              </w:rPr>
              <w:t>w sumie:</w:t>
            </w:r>
          </w:p>
          <w:p w14:paraId="4D668FE7" w14:textId="77777777" w:rsidR="00B962D4" w:rsidRPr="00B33361" w:rsidRDefault="00B962D4" w:rsidP="00A05163">
            <w:pPr>
              <w:rPr>
                <w:rFonts w:eastAsia="Times New Roman" w:cs="Times New Roman"/>
              </w:rPr>
            </w:pPr>
            <w:r w:rsidRPr="3E0BECEE">
              <w:rPr>
                <w:rFonts w:eastAsia="Times New Roman" w:cs="Times New Roman"/>
                <w:sz w:val="22"/>
                <w:szCs w:val="22"/>
              </w:rPr>
              <w:t>ECTS</w:t>
            </w:r>
          </w:p>
        </w:tc>
        <w:tc>
          <w:tcPr>
            <w:tcW w:w="788" w:type="dxa"/>
            <w:gridSpan w:val="2"/>
            <w:tcBorders>
              <w:left w:val="nil"/>
            </w:tcBorders>
          </w:tcPr>
          <w:p w14:paraId="72AB6D60" w14:textId="77777777" w:rsidR="00B962D4" w:rsidRDefault="00B962D4" w:rsidP="00A05163">
            <w:pPr>
              <w:jc w:val="center"/>
            </w:pPr>
            <w:r w:rsidRPr="2479A9E4">
              <w:rPr>
                <w:sz w:val="22"/>
                <w:szCs w:val="22"/>
              </w:rPr>
              <w:t>5</w:t>
            </w:r>
          </w:p>
          <w:p w14:paraId="3590019F" w14:textId="77777777" w:rsidR="00B962D4" w:rsidRDefault="00B962D4" w:rsidP="00A05163">
            <w:pPr>
              <w:jc w:val="center"/>
            </w:pPr>
          </w:p>
          <w:p w14:paraId="709B1371" w14:textId="77777777" w:rsidR="00B962D4" w:rsidRDefault="00B962D4" w:rsidP="00A05163">
            <w:pPr>
              <w:jc w:val="center"/>
            </w:pPr>
            <w:r w:rsidRPr="2479A9E4">
              <w:rPr>
                <w:sz w:val="22"/>
                <w:szCs w:val="22"/>
              </w:rPr>
              <w:t>5</w:t>
            </w:r>
          </w:p>
          <w:p w14:paraId="0845B85C" w14:textId="77777777" w:rsidR="00B962D4" w:rsidRDefault="00B962D4" w:rsidP="00A05163">
            <w:pPr>
              <w:jc w:val="center"/>
              <w:rPr>
                <w:b/>
              </w:rPr>
            </w:pPr>
          </w:p>
          <w:p w14:paraId="75BE60E2" w14:textId="77777777" w:rsidR="00B962D4" w:rsidRDefault="00B962D4" w:rsidP="00A05163">
            <w:pPr>
              <w:jc w:val="center"/>
            </w:pPr>
            <w:r w:rsidRPr="2479A9E4">
              <w:rPr>
                <w:sz w:val="22"/>
                <w:szCs w:val="22"/>
              </w:rPr>
              <w:t>10</w:t>
            </w:r>
          </w:p>
          <w:p w14:paraId="2397B889" w14:textId="77777777" w:rsidR="00B962D4" w:rsidRDefault="00B962D4" w:rsidP="00A05163">
            <w:pPr>
              <w:jc w:val="center"/>
              <w:rPr>
                <w:b/>
                <w:bCs/>
              </w:rPr>
            </w:pPr>
            <w:r w:rsidRPr="2479A9E4">
              <w:rPr>
                <w:b/>
                <w:bCs/>
                <w:sz w:val="22"/>
                <w:szCs w:val="22"/>
              </w:rPr>
              <w:t>20</w:t>
            </w:r>
          </w:p>
          <w:p w14:paraId="0E8F321E" w14:textId="77777777" w:rsidR="00B962D4" w:rsidRPr="00B33361" w:rsidRDefault="00B962D4" w:rsidP="00A05163">
            <w:pPr>
              <w:jc w:val="center"/>
            </w:pPr>
            <w:r w:rsidRPr="2479A9E4">
              <w:rPr>
                <w:sz w:val="22"/>
                <w:szCs w:val="22"/>
              </w:rPr>
              <w:t>0,8</w:t>
            </w:r>
          </w:p>
        </w:tc>
        <w:tc>
          <w:tcPr>
            <w:tcW w:w="736" w:type="dxa"/>
            <w:tcBorders>
              <w:left w:val="nil"/>
            </w:tcBorders>
          </w:tcPr>
          <w:p w14:paraId="26827447" w14:textId="77777777" w:rsidR="00B962D4" w:rsidRDefault="00B962D4" w:rsidP="00A05163">
            <w:pPr>
              <w:jc w:val="center"/>
            </w:pPr>
            <w:r w:rsidRPr="2479A9E4">
              <w:rPr>
                <w:sz w:val="22"/>
                <w:szCs w:val="22"/>
              </w:rPr>
              <w:t>7</w:t>
            </w:r>
          </w:p>
          <w:p w14:paraId="75B3974A" w14:textId="77777777" w:rsidR="00B962D4" w:rsidRDefault="00B962D4" w:rsidP="00A05163">
            <w:pPr>
              <w:jc w:val="center"/>
            </w:pPr>
          </w:p>
          <w:p w14:paraId="05BFE760" w14:textId="77777777" w:rsidR="00B962D4" w:rsidRDefault="00B962D4" w:rsidP="00A05163">
            <w:pPr>
              <w:jc w:val="center"/>
            </w:pPr>
            <w:r w:rsidRPr="2479A9E4">
              <w:rPr>
                <w:sz w:val="22"/>
                <w:szCs w:val="22"/>
              </w:rPr>
              <w:t>12</w:t>
            </w:r>
          </w:p>
          <w:p w14:paraId="2E1BFA29" w14:textId="77777777" w:rsidR="00B962D4" w:rsidRDefault="00B962D4" w:rsidP="00A05163">
            <w:pPr>
              <w:jc w:val="center"/>
            </w:pPr>
          </w:p>
          <w:p w14:paraId="0258B7C9" w14:textId="77777777" w:rsidR="00B962D4" w:rsidRPr="00F86934" w:rsidRDefault="00B962D4" w:rsidP="00A05163">
            <w:pPr>
              <w:jc w:val="center"/>
            </w:pPr>
            <w:r w:rsidRPr="2479A9E4">
              <w:rPr>
                <w:sz w:val="22"/>
                <w:szCs w:val="22"/>
              </w:rPr>
              <w:t>15</w:t>
            </w:r>
          </w:p>
          <w:p w14:paraId="208F5909" w14:textId="77777777" w:rsidR="00B962D4" w:rsidRDefault="00B962D4" w:rsidP="00A05163">
            <w:pPr>
              <w:jc w:val="center"/>
              <w:rPr>
                <w:b/>
                <w:bCs/>
              </w:rPr>
            </w:pPr>
            <w:r w:rsidRPr="2479A9E4">
              <w:rPr>
                <w:b/>
                <w:bCs/>
                <w:sz w:val="22"/>
                <w:szCs w:val="22"/>
              </w:rPr>
              <w:t>34</w:t>
            </w:r>
          </w:p>
          <w:p w14:paraId="36577EE5" w14:textId="77777777" w:rsidR="00B962D4" w:rsidRPr="00B33361" w:rsidRDefault="00B962D4" w:rsidP="00A05163">
            <w:pPr>
              <w:jc w:val="center"/>
            </w:pPr>
            <w:r w:rsidRPr="2479A9E4">
              <w:rPr>
                <w:sz w:val="22"/>
                <w:szCs w:val="22"/>
              </w:rPr>
              <w:t>1,2</w:t>
            </w:r>
          </w:p>
        </w:tc>
      </w:tr>
      <w:tr w:rsidR="00B962D4" w:rsidRPr="00B33361" w14:paraId="40A02CC5" w14:textId="77777777" w:rsidTr="00A05163">
        <w:tc>
          <w:tcPr>
            <w:tcW w:w="2724" w:type="dxa"/>
            <w:gridSpan w:val="2"/>
            <w:tcBorders>
              <w:right w:val="nil"/>
            </w:tcBorders>
            <w:shd w:val="clear" w:color="auto" w:fill="D9D9D9" w:themeFill="background1" w:themeFillShade="D9"/>
          </w:tcPr>
          <w:p w14:paraId="408CAE9B" w14:textId="77777777" w:rsidR="00B962D4" w:rsidRPr="002057B8" w:rsidRDefault="00B962D4"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932" w:type="dxa"/>
            <w:gridSpan w:val="3"/>
            <w:tcBorders>
              <w:left w:val="nil"/>
            </w:tcBorders>
          </w:tcPr>
          <w:p w14:paraId="701337A3" w14:textId="77777777" w:rsidR="00B962D4" w:rsidRDefault="00B962D4" w:rsidP="00A05163">
            <w:pPr>
              <w:rPr>
                <w:rFonts w:eastAsia="Times New Roman" w:cs="Times New Roman"/>
              </w:rPr>
            </w:pPr>
            <w:r w:rsidRPr="3AD10F16">
              <w:rPr>
                <w:rFonts w:eastAsia="Times New Roman" w:cs="Times New Roman"/>
                <w:sz w:val="22"/>
                <w:szCs w:val="22"/>
              </w:rPr>
              <w:t>Ćwiczenia laboratoryjne</w:t>
            </w:r>
          </w:p>
          <w:p w14:paraId="2C4A656C" w14:textId="77777777" w:rsidR="00B962D4" w:rsidRDefault="00B962D4" w:rsidP="00A05163">
            <w:pPr>
              <w:rPr>
                <w:rFonts w:eastAsia="Times New Roman" w:cs="Times New Roman"/>
              </w:rPr>
            </w:pPr>
            <w:r w:rsidRPr="3AD10F16">
              <w:rPr>
                <w:rFonts w:eastAsia="Times New Roman" w:cs="Times New Roman"/>
                <w:sz w:val="22"/>
                <w:szCs w:val="22"/>
              </w:rPr>
              <w:t>Przygotowanie się do ćwiczeń</w:t>
            </w:r>
          </w:p>
          <w:p w14:paraId="3D21A7CB" w14:textId="77777777" w:rsidR="00B962D4" w:rsidRPr="00B5753E" w:rsidRDefault="00B962D4" w:rsidP="00A05163">
            <w:pPr>
              <w:rPr>
                <w:rFonts w:eastAsia="Times New Roman" w:cs="Times New Roman"/>
              </w:rPr>
            </w:pPr>
            <w:r w:rsidRPr="3AD10F16">
              <w:rPr>
                <w:rFonts w:eastAsia="Times New Roman" w:cs="Times New Roman"/>
                <w:sz w:val="22"/>
                <w:szCs w:val="22"/>
              </w:rPr>
              <w:t>Przygotowanie sprawozdań z ćwiczeń laboratoryjnych</w:t>
            </w:r>
          </w:p>
          <w:p w14:paraId="4F2EDC21" w14:textId="77777777" w:rsidR="00B962D4" w:rsidRPr="00B33361" w:rsidRDefault="00B962D4" w:rsidP="00A05163">
            <w:pPr>
              <w:rPr>
                <w:rFonts w:eastAsia="Times New Roman" w:cs="Times New Roman"/>
                <w:b/>
                <w:bCs/>
              </w:rPr>
            </w:pPr>
            <w:r w:rsidRPr="3AD10F16">
              <w:rPr>
                <w:rFonts w:eastAsia="Times New Roman" w:cs="Times New Roman"/>
                <w:b/>
                <w:bCs/>
                <w:sz w:val="22"/>
                <w:szCs w:val="22"/>
              </w:rPr>
              <w:t>w sumie:</w:t>
            </w:r>
          </w:p>
          <w:p w14:paraId="53BFBF78" w14:textId="77777777" w:rsidR="00B962D4" w:rsidRPr="00B33361" w:rsidRDefault="00B962D4" w:rsidP="00A05163">
            <w:pPr>
              <w:rPr>
                <w:rFonts w:eastAsia="Times New Roman" w:cs="Times New Roman"/>
              </w:rPr>
            </w:pPr>
            <w:r w:rsidRPr="3AD10F16">
              <w:rPr>
                <w:rFonts w:eastAsia="Times New Roman" w:cs="Times New Roman"/>
                <w:sz w:val="22"/>
                <w:szCs w:val="22"/>
              </w:rPr>
              <w:t>ECTS</w:t>
            </w:r>
          </w:p>
        </w:tc>
        <w:tc>
          <w:tcPr>
            <w:tcW w:w="788" w:type="dxa"/>
            <w:gridSpan w:val="2"/>
            <w:tcBorders>
              <w:left w:val="nil"/>
            </w:tcBorders>
          </w:tcPr>
          <w:p w14:paraId="7E21447E" w14:textId="77777777" w:rsidR="00B962D4" w:rsidRDefault="00B962D4" w:rsidP="00A05163">
            <w:pPr>
              <w:jc w:val="center"/>
            </w:pPr>
            <w:r w:rsidRPr="2479A9E4">
              <w:rPr>
                <w:sz w:val="22"/>
                <w:szCs w:val="22"/>
              </w:rPr>
              <w:t>15</w:t>
            </w:r>
          </w:p>
          <w:p w14:paraId="5D4D972C" w14:textId="77777777" w:rsidR="00B962D4" w:rsidRDefault="00B962D4" w:rsidP="00A05163">
            <w:pPr>
              <w:jc w:val="center"/>
            </w:pPr>
            <w:r>
              <w:t>5</w:t>
            </w:r>
          </w:p>
          <w:p w14:paraId="04AD6780" w14:textId="77777777" w:rsidR="00B962D4" w:rsidRDefault="00B962D4" w:rsidP="00A05163">
            <w:pPr>
              <w:jc w:val="center"/>
            </w:pPr>
            <w:r w:rsidRPr="2479A9E4">
              <w:rPr>
                <w:sz w:val="22"/>
                <w:szCs w:val="22"/>
              </w:rPr>
              <w:t>5</w:t>
            </w:r>
          </w:p>
          <w:p w14:paraId="0B685E4A" w14:textId="77777777" w:rsidR="00B962D4" w:rsidRDefault="00B962D4" w:rsidP="00A05163">
            <w:pPr>
              <w:jc w:val="center"/>
              <w:rPr>
                <w:b/>
                <w:bCs/>
              </w:rPr>
            </w:pPr>
          </w:p>
          <w:p w14:paraId="3DF5E69E" w14:textId="77777777" w:rsidR="00B962D4" w:rsidRDefault="00B962D4" w:rsidP="00A05163">
            <w:pPr>
              <w:jc w:val="center"/>
              <w:rPr>
                <w:b/>
                <w:bCs/>
              </w:rPr>
            </w:pPr>
            <w:r w:rsidRPr="2479A9E4">
              <w:rPr>
                <w:b/>
                <w:bCs/>
                <w:sz w:val="22"/>
                <w:szCs w:val="22"/>
              </w:rPr>
              <w:t>25</w:t>
            </w:r>
          </w:p>
          <w:p w14:paraId="1D9D1BE9" w14:textId="77777777" w:rsidR="00B962D4" w:rsidRPr="005474DE" w:rsidRDefault="00B962D4" w:rsidP="00A05163">
            <w:pPr>
              <w:jc w:val="center"/>
            </w:pPr>
            <w:r w:rsidRPr="2479A9E4">
              <w:rPr>
                <w:sz w:val="22"/>
                <w:szCs w:val="22"/>
              </w:rPr>
              <w:t>1,0</w:t>
            </w:r>
          </w:p>
        </w:tc>
        <w:tc>
          <w:tcPr>
            <w:tcW w:w="736" w:type="dxa"/>
            <w:tcBorders>
              <w:left w:val="nil"/>
            </w:tcBorders>
          </w:tcPr>
          <w:p w14:paraId="2F446B53" w14:textId="77777777" w:rsidR="00B962D4" w:rsidRDefault="00B962D4" w:rsidP="00A05163">
            <w:pPr>
              <w:jc w:val="center"/>
            </w:pPr>
            <w:r w:rsidRPr="2479A9E4">
              <w:rPr>
                <w:sz w:val="22"/>
                <w:szCs w:val="22"/>
              </w:rPr>
              <w:t>8</w:t>
            </w:r>
          </w:p>
          <w:p w14:paraId="6ED61309" w14:textId="77777777" w:rsidR="00B962D4" w:rsidRDefault="00B962D4" w:rsidP="00A05163">
            <w:pPr>
              <w:jc w:val="center"/>
            </w:pPr>
            <w:r>
              <w:t>7</w:t>
            </w:r>
          </w:p>
          <w:p w14:paraId="25A52FD7" w14:textId="77777777" w:rsidR="00B962D4" w:rsidRDefault="00B962D4" w:rsidP="00A05163">
            <w:pPr>
              <w:jc w:val="center"/>
              <w:rPr>
                <w:b/>
                <w:bCs/>
              </w:rPr>
            </w:pPr>
            <w:r w:rsidRPr="2479A9E4">
              <w:rPr>
                <w:sz w:val="22"/>
                <w:szCs w:val="22"/>
              </w:rPr>
              <w:t>12</w:t>
            </w:r>
          </w:p>
          <w:p w14:paraId="4D29106A" w14:textId="77777777" w:rsidR="00B962D4" w:rsidRDefault="00B962D4" w:rsidP="00A05163">
            <w:pPr>
              <w:jc w:val="center"/>
              <w:rPr>
                <w:b/>
                <w:bCs/>
              </w:rPr>
            </w:pPr>
          </w:p>
          <w:p w14:paraId="3B678D06" w14:textId="77777777" w:rsidR="00B962D4" w:rsidRDefault="00B962D4" w:rsidP="00A05163">
            <w:pPr>
              <w:jc w:val="center"/>
              <w:rPr>
                <w:b/>
                <w:bCs/>
              </w:rPr>
            </w:pPr>
            <w:r w:rsidRPr="2479A9E4">
              <w:rPr>
                <w:b/>
                <w:bCs/>
                <w:sz w:val="22"/>
                <w:szCs w:val="22"/>
              </w:rPr>
              <w:t>27</w:t>
            </w:r>
          </w:p>
          <w:p w14:paraId="0E99E2D8" w14:textId="77777777" w:rsidR="00B962D4" w:rsidRPr="00B33361" w:rsidRDefault="00B962D4" w:rsidP="00A05163">
            <w:pPr>
              <w:jc w:val="center"/>
            </w:pPr>
            <w:r w:rsidRPr="2479A9E4">
              <w:rPr>
                <w:sz w:val="22"/>
                <w:szCs w:val="22"/>
              </w:rPr>
              <w:t>1,0</w:t>
            </w:r>
          </w:p>
        </w:tc>
      </w:tr>
    </w:tbl>
    <w:p w14:paraId="5BE25329" w14:textId="77777777" w:rsidR="00B962D4" w:rsidRDefault="00B962D4" w:rsidP="00B962D4">
      <w:pPr>
        <w:keepNext/>
        <w:keepLines/>
        <w:spacing w:line="276" w:lineRule="auto"/>
        <w:rPr>
          <w:b/>
        </w:rPr>
      </w:pPr>
    </w:p>
    <w:p w14:paraId="149D44AF" w14:textId="77777777" w:rsidR="00B962D4" w:rsidRPr="00B33361" w:rsidRDefault="00B962D4" w:rsidP="00B962D4">
      <w:pPr>
        <w:keepNext/>
        <w:keepLines/>
        <w:spacing w:line="276" w:lineRule="auto"/>
        <w:rPr>
          <w:b/>
          <w:bCs/>
        </w:rPr>
      </w:pPr>
      <w:r w:rsidRPr="0A7ACF40">
        <w:rPr>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63"/>
        <w:gridCol w:w="6197"/>
      </w:tblGrid>
      <w:tr w:rsidR="00B962D4" w:rsidRPr="00B33361" w14:paraId="4DE4AB06" w14:textId="77777777" w:rsidTr="00EB480E">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7060998E" w14:textId="77777777" w:rsidR="00B962D4" w:rsidRPr="00B33361" w:rsidRDefault="00B962D4" w:rsidP="00A05163">
            <w:pPr>
              <w:spacing w:after="90"/>
            </w:pPr>
            <w:r w:rsidRPr="00A06C3E">
              <w:rPr>
                <w:b/>
                <w:sz w:val="22"/>
                <w:szCs w:val="22"/>
              </w:rPr>
              <w:t>Szczegółowe treści kształcenia w ramach poszczególnych form zajęć</w:t>
            </w:r>
            <w:r>
              <w:rPr>
                <w:b/>
                <w:sz w:val="22"/>
                <w:szCs w:val="22"/>
              </w:rPr>
              <w:t>:</w:t>
            </w:r>
          </w:p>
        </w:tc>
        <w:tc>
          <w:tcPr>
            <w:tcW w:w="3420" w:type="pct"/>
            <w:tcBorders>
              <w:top w:val="single" w:sz="4" w:space="0" w:color="auto"/>
              <w:left w:val="nil"/>
              <w:bottom w:val="single" w:sz="4" w:space="0" w:color="auto"/>
              <w:right w:val="single" w:sz="4" w:space="0" w:color="auto"/>
            </w:tcBorders>
            <w:shd w:val="clear" w:color="auto" w:fill="auto"/>
          </w:tcPr>
          <w:p w14:paraId="44EFCE54" w14:textId="77777777" w:rsidR="00B962D4" w:rsidRPr="00F16674" w:rsidRDefault="00B962D4" w:rsidP="00A05163">
            <w:r w:rsidRPr="7A63AB39">
              <w:rPr>
                <w:rFonts w:eastAsia="Times New Roman" w:cs="Times New Roman"/>
                <w:b/>
                <w:bCs/>
                <w:sz w:val="22"/>
                <w:szCs w:val="22"/>
              </w:rPr>
              <w:t>Wykład:</w:t>
            </w:r>
            <w:r w:rsidRPr="7A63AB39">
              <w:rPr>
                <w:rFonts w:eastAsia="Times New Roman" w:cs="Times New Roman"/>
                <w:sz w:val="22"/>
                <w:szCs w:val="22"/>
              </w:rPr>
              <w:t xml:space="preserve"> </w:t>
            </w:r>
          </w:p>
          <w:p w14:paraId="3ECB3C2A"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t>Wprowadzenie do analiz fizykochemicznych. Metody i techniki analityczne. Procedury analityczne.</w:t>
            </w:r>
          </w:p>
          <w:p w14:paraId="15CFF452"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lastRenderedPageBreak/>
              <w:t xml:space="preserve">Budowa atomu. Stan podstawowy i wzbudzony. Tworzenie jonów. Stany skupienia materii, ich właściwości i przemiany: stan gazowy, stan ciekły, stan stały. </w:t>
            </w:r>
          </w:p>
          <w:p w14:paraId="65DCB831"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t>Pobieranie i przygotowanie próbek do analiz, przeprowadzanie próbek do roztworu, rozdzielanie, zatężanie. Sposoby wyrażania stężeń.</w:t>
            </w:r>
          </w:p>
          <w:p w14:paraId="5F9317CD"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t>Diagram fazowy wody. Struktura i właściwości fizykochemiczne wody, rozpuszczalność w wodzie, czystość wody. Pomiar gęstości.</w:t>
            </w:r>
          </w:p>
          <w:p w14:paraId="2904F1CF"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t>Metody analitycznych technik rozdzielania (rozpuszczanie, ekstrakcja, krystalizacja, sublimacja).</w:t>
            </w:r>
          </w:p>
          <w:p w14:paraId="3DBD5FFA"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t xml:space="preserve">Równowagi w roztworach elektrolitów. Dysocjacja, hydroliza, </w:t>
            </w:r>
            <w:proofErr w:type="spellStart"/>
            <w:r w:rsidRPr="7A63AB39">
              <w:rPr>
                <w:rFonts w:ascii="Times New Roman" w:eastAsia="Times New Roman" w:hAnsi="Times New Roman"/>
              </w:rPr>
              <w:t>pH</w:t>
            </w:r>
            <w:proofErr w:type="spellEnd"/>
            <w:r w:rsidRPr="7A63AB39">
              <w:rPr>
                <w:rFonts w:ascii="Times New Roman" w:eastAsia="Times New Roman" w:hAnsi="Times New Roman"/>
              </w:rPr>
              <w:t xml:space="preserve">, wskaźniki stosowane w analizie miareczkowej. </w:t>
            </w:r>
          </w:p>
          <w:p w14:paraId="2517C221"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t>Podstawy analizy jakościowej. Metody oznaczania. Iloczyn rozpuszczalności.</w:t>
            </w:r>
          </w:p>
          <w:p w14:paraId="1B7F2A55" w14:textId="77777777" w:rsidR="00B962D4" w:rsidRPr="00F16674" w:rsidRDefault="00B962D4" w:rsidP="00463A0A">
            <w:pPr>
              <w:pStyle w:val="Akapitzlist"/>
              <w:numPr>
                <w:ilvl w:val="0"/>
                <w:numId w:val="41"/>
              </w:numPr>
              <w:rPr>
                <w:rFonts w:asciiTheme="minorHAnsi" w:eastAsiaTheme="minorEastAsia" w:hAnsiTheme="minorHAnsi" w:cstheme="minorBidi"/>
              </w:rPr>
            </w:pPr>
            <w:r w:rsidRPr="7A63AB39">
              <w:rPr>
                <w:rFonts w:ascii="Times New Roman" w:eastAsia="Times New Roman" w:hAnsi="Times New Roman"/>
              </w:rPr>
              <w:t xml:space="preserve">Podstawy analizy ilościowej. Analiza grawimetryczna. Analizy oparte na  miareczkowaniu klasycznym (alkacymetria, argentometria, </w:t>
            </w:r>
            <w:proofErr w:type="spellStart"/>
            <w:r w:rsidRPr="7A63AB39">
              <w:rPr>
                <w:rFonts w:ascii="Times New Roman" w:eastAsia="Times New Roman" w:hAnsi="Times New Roman"/>
              </w:rPr>
              <w:t>redoksymetria</w:t>
            </w:r>
            <w:proofErr w:type="spellEnd"/>
            <w:r w:rsidRPr="7A63AB39">
              <w:rPr>
                <w:rFonts w:ascii="Times New Roman" w:eastAsia="Times New Roman" w:hAnsi="Times New Roman"/>
              </w:rPr>
              <w:t>). Metody instrumentalne.</w:t>
            </w:r>
          </w:p>
          <w:p w14:paraId="7887B726" w14:textId="77777777" w:rsidR="00B962D4" w:rsidRPr="00F16674" w:rsidRDefault="00B962D4" w:rsidP="00A05163">
            <w:r w:rsidRPr="7A63AB39">
              <w:rPr>
                <w:rFonts w:eastAsia="Times New Roman" w:cs="Times New Roman"/>
              </w:rPr>
              <w:t xml:space="preserve"> </w:t>
            </w:r>
          </w:p>
          <w:p w14:paraId="098A1675" w14:textId="77777777" w:rsidR="00B962D4" w:rsidRPr="00F16674" w:rsidRDefault="00B962D4" w:rsidP="00A05163">
            <w:r w:rsidRPr="7A63AB39">
              <w:rPr>
                <w:rFonts w:eastAsia="Times New Roman" w:cs="Times New Roman"/>
                <w:b/>
                <w:bCs/>
                <w:sz w:val="22"/>
                <w:szCs w:val="22"/>
              </w:rPr>
              <w:t>Ćwiczenia laboratoryjne:</w:t>
            </w:r>
            <w:r w:rsidRPr="7A63AB39">
              <w:rPr>
                <w:rFonts w:eastAsia="Times New Roman" w:cs="Times New Roman"/>
                <w:sz w:val="22"/>
                <w:szCs w:val="22"/>
              </w:rPr>
              <w:t xml:space="preserve"> </w:t>
            </w:r>
          </w:p>
          <w:p w14:paraId="118C3E7A" w14:textId="77777777" w:rsidR="00B962D4" w:rsidRPr="00F16674" w:rsidRDefault="00B962D4" w:rsidP="00463A0A">
            <w:pPr>
              <w:pStyle w:val="Akapitzlist"/>
              <w:numPr>
                <w:ilvl w:val="0"/>
                <w:numId w:val="40"/>
              </w:numPr>
              <w:rPr>
                <w:rFonts w:asciiTheme="minorHAnsi" w:eastAsiaTheme="minorEastAsia" w:hAnsiTheme="minorHAnsi" w:cstheme="minorBidi"/>
              </w:rPr>
            </w:pPr>
            <w:r w:rsidRPr="7A63AB39">
              <w:rPr>
                <w:rFonts w:ascii="Times New Roman" w:eastAsia="Times New Roman" w:hAnsi="Times New Roman"/>
              </w:rPr>
              <w:t xml:space="preserve">Analiza jakościowa. Analiza kationów i anionów. Reakcje jonowe i cząsteczkowe. </w:t>
            </w:r>
          </w:p>
          <w:p w14:paraId="4C459C18" w14:textId="77777777" w:rsidR="00B962D4" w:rsidRPr="00F16674" w:rsidRDefault="00B962D4" w:rsidP="00463A0A">
            <w:pPr>
              <w:pStyle w:val="Akapitzlist"/>
              <w:numPr>
                <w:ilvl w:val="0"/>
                <w:numId w:val="39"/>
              </w:numPr>
              <w:rPr>
                <w:rFonts w:asciiTheme="minorHAnsi" w:eastAsiaTheme="minorEastAsia" w:hAnsiTheme="minorHAnsi" w:cstheme="minorBidi"/>
              </w:rPr>
            </w:pPr>
            <w:r w:rsidRPr="7A63AB39">
              <w:rPr>
                <w:rFonts w:ascii="Times New Roman" w:eastAsia="Times New Roman" w:hAnsi="Times New Roman"/>
              </w:rPr>
              <w:t>Analiza ilościowa. Analiza wagowa. Oznaczanie zawartości wody w produktach spożywczych. Obliczenia i wykreślanie krzywych suszenia.</w:t>
            </w:r>
          </w:p>
          <w:p w14:paraId="25823364" w14:textId="77777777" w:rsidR="00B962D4" w:rsidRPr="00F16674" w:rsidRDefault="00B962D4" w:rsidP="00463A0A">
            <w:pPr>
              <w:pStyle w:val="Akapitzlist"/>
              <w:numPr>
                <w:ilvl w:val="0"/>
                <w:numId w:val="39"/>
              </w:numPr>
              <w:rPr>
                <w:rFonts w:asciiTheme="minorHAnsi" w:eastAsiaTheme="minorEastAsia" w:hAnsiTheme="minorHAnsi" w:cstheme="minorBidi"/>
              </w:rPr>
            </w:pPr>
            <w:r w:rsidRPr="7A63AB39">
              <w:rPr>
                <w:rFonts w:ascii="Times New Roman" w:eastAsia="Times New Roman" w:hAnsi="Times New Roman"/>
              </w:rPr>
              <w:t xml:space="preserve">Oznaczanie zawartości zanieczyszczeń w próbkach żywności metodą wagową. Ważenie na wagach technicznych i analitycznych. </w:t>
            </w:r>
          </w:p>
          <w:p w14:paraId="0EFA41AC" w14:textId="77777777" w:rsidR="00B962D4" w:rsidRPr="00F16674" w:rsidRDefault="00B962D4" w:rsidP="00463A0A">
            <w:pPr>
              <w:pStyle w:val="Akapitzlist"/>
              <w:numPr>
                <w:ilvl w:val="0"/>
                <w:numId w:val="39"/>
              </w:numPr>
              <w:rPr>
                <w:rFonts w:asciiTheme="minorHAnsi" w:eastAsiaTheme="minorEastAsia" w:hAnsiTheme="minorHAnsi" w:cstheme="minorBidi"/>
              </w:rPr>
            </w:pPr>
            <w:r w:rsidRPr="7A63AB39">
              <w:rPr>
                <w:rFonts w:ascii="Times New Roman" w:eastAsia="Times New Roman" w:hAnsi="Times New Roman"/>
              </w:rPr>
              <w:t xml:space="preserve">Analiza miareczkowa. Alkalimetria. Ilościowe oznaczanie zawartości kwasów w żywności. Metody pomiaru </w:t>
            </w:r>
            <w:proofErr w:type="spellStart"/>
            <w:r w:rsidRPr="7A63AB39">
              <w:rPr>
                <w:rFonts w:ascii="Times New Roman" w:eastAsia="Times New Roman" w:hAnsi="Times New Roman"/>
              </w:rPr>
              <w:t>pH</w:t>
            </w:r>
            <w:proofErr w:type="spellEnd"/>
            <w:r w:rsidRPr="7A63AB39">
              <w:rPr>
                <w:rFonts w:ascii="Times New Roman" w:eastAsia="Times New Roman" w:hAnsi="Times New Roman"/>
              </w:rPr>
              <w:t xml:space="preserve"> produktów spożywczych.</w:t>
            </w:r>
          </w:p>
          <w:p w14:paraId="3253A4C3" w14:textId="264ED8B8" w:rsidR="00B962D4" w:rsidRPr="00F16674" w:rsidRDefault="00B962D4" w:rsidP="00EB480E">
            <w:pPr>
              <w:pStyle w:val="Akapitzlist"/>
              <w:numPr>
                <w:ilvl w:val="0"/>
                <w:numId w:val="39"/>
              </w:numPr>
            </w:pPr>
            <w:r w:rsidRPr="7A63AB39">
              <w:rPr>
                <w:rFonts w:ascii="Times New Roman" w:eastAsia="Times New Roman" w:hAnsi="Times New Roman"/>
              </w:rPr>
              <w:t>Metody argentometryczne. Oznaczanie zawartości soli i jonów sodowych w żywności.</w:t>
            </w:r>
          </w:p>
        </w:tc>
      </w:tr>
      <w:tr w:rsidR="00B962D4" w:rsidRPr="00B33361" w14:paraId="34413028"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5881EB61" w14:textId="77777777" w:rsidR="00B962D4" w:rsidRPr="00B33361" w:rsidRDefault="00B962D4"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420" w:type="pct"/>
            <w:tcBorders>
              <w:top w:val="single" w:sz="4" w:space="0" w:color="auto"/>
              <w:left w:val="nil"/>
              <w:bottom w:val="single" w:sz="4" w:space="0" w:color="auto"/>
              <w:right w:val="single" w:sz="4" w:space="0" w:color="auto"/>
            </w:tcBorders>
          </w:tcPr>
          <w:p w14:paraId="469098C2" w14:textId="2BA49883" w:rsidR="00B962D4" w:rsidRPr="00EB480E" w:rsidRDefault="00B962D4" w:rsidP="00EB480E">
            <w:pPr>
              <w:widowControl/>
              <w:shd w:val="clear" w:color="auto" w:fill="FFFFFF" w:themeFill="background1"/>
              <w:suppressAutoHyphens w:val="0"/>
              <w:ind w:right="513"/>
              <w:rPr>
                <w:rFonts w:eastAsia="Times New Roman" w:cs="Times New Roman"/>
                <w:b/>
                <w:bCs/>
              </w:rPr>
            </w:pPr>
            <w:r w:rsidRPr="52ACE5AC">
              <w:rPr>
                <w:rFonts w:eastAsia="Times New Roman" w:cs="Times New Roman"/>
                <w:color w:val="000000" w:themeColor="text1"/>
                <w:sz w:val="22"/>
                <w:szCs w:val="22"/>
              </w:rPr>
              <w:t>wykład informacyjny z prezentacją multimedialną, ćwiczenia laboratoryjne i rachunkowe</w:t>
            </w:r>
          </w:p>
        </w:tc>
      </w:tr>
      <w:tr w:rsidR="00B962D4" w:rsidRPr="00B33361" w14:paraId="03AEB939"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43E134AA" w14:textId="77777777" w:rsidR="00B962D4" w:rsidRPr="00B33361" w:rsidRDefault="00B962D4" w:rsidP="00A05163">
            <w:pPr>
              <w:autoSpaceDE w:val="0"/>
              <w:autoSpaceDN w:val="0"/>
              <w:adjustRightInd w:val="0"/>
              <w:rPr>
                <w:rFonts w:eastAsia="Calibri"/>
              </w:rPr>
            </w:pPr>
            <w:r w:rsidRPr="0A7ACF40">
              <w:rPr>
                <w:b/>
                <w:bCs/>
                <w:sz w:val="22"/>
                <w:szCs w:val="22"/>
              </w:rPr>
              <w:t>Warunki i sposób zaliczenia poszczególnych form zajęć, w tym zasady zaliczeń poprawkowych, a także warunki dopuszczenia do egzaminu:</w:t>
            </w:r>
            <w:r w:rsidRPr="0A7ACF40">
              <w:rPr>
                <w:rFonts w:eastAsia="Calibri"/>
              </w:rPr>
              <w:t xml:space="preserve"> </w:t>
            </w:r>
          </w:p>
        </w:tc>
        <w:tc>
          <w:tcPr>
            <w:tcW w:w="3420" w:type="pct"/>
            <w:tcBorders>
              <w:top w:val="single" w:sz="4" w:space="0" w:color="auto"/>
              <w:left w:val="nil"/>
              <w:bottom w:val="single" w:sz="4" w:space="0" w:color="auto"/>
              <w:right w:val="single" w:sz="4" w:space="0" w:color="auto"/>
            </w:tcBorders>
          </w:tcPr>
          <w:p w14:paraId="5A373D2A" w14:textId="079951F0" w:rsidR="00B962D4" w:rsidRPr="00B33361" w:rsidRDefault="6EB8376E" w:rsidP="00A05163">
            <w:r w:rsidRPr="370B0AFD">
              <w:rPr>
                <w:rFonts w:eastAsia="Times New Roman" w:cs="Times New Roman"/>
                <w:sz w:val="22"/>
                <w:szCs w:val="22"/>
              </w:rPr>
              <w:t>Warunkiem zaliczenia przedmiotu jest obecność na wszystkich zajęciach, przygotowanie w terminie poprawnego sprawozdania z ćwiczeń oraz zaliczenie kolokwiów.</w:t>
            </w:r>
          </w:p>
          <w:p w14:paraId="31AE3833" w14:textId="6F261F50" w:rsidR="00B962D4" w:rsidRPr="00B33361"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tc>
      </w:tr>
      <w:tr w:rsidR="00B962D4" w:rsidRPr="00B33361" w14:paraId="1494FC90"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61047820" w14:textId="77777777" w:rsidR="00B962D4" w:rsidRPr="00A06C3E" w:rsidRDefault="00B962D4" w:rsidP="00A05163">
            <w:pPr>
              <w:autoSpaceDE w:val="0"/>
              <w:autoSpaceDN w:val="0"/>
              <w:adjustRightInd w:val="0"/>
              <w:rPr>
                <w:b/>
                <w:bCs/>
              </w:rPr>
            </w:pPr>
            <w:r w:rsidRPr="0A7ACF40">
              <w:rPr>
                <w:b/>
                <w:bCs/>
                <w:sz w:val="22"/>
                <w:szCs w:val="22"/>
              </w:rPr>
              <w:t xml:space="preserve">Zasady udziału w poszczególnych zajęciach, ze wskazaniem, czy obecność studenta na </w:t>
            </w:r>
            <w:r w:rsidRPr="0A7ACF40">
              <w:rPr>
                <w:b/>
                <w:bCs/>
                <w:sz w:val="22"/>
                <w:szCs w:val="22"/>
              </w:rPr>
              <w:lastRenderedPageBreak/>
              <w:t>zajęciach jest obowiązkowa:</w:t>
            </w:r>
          </w:p>
        </w:tc>
        <w:tc>
          <w:tcPr>
            <w:tcW w:w="3420" w:type="pct"/>
            <w:tcBorders>
              <w:top w:val="single" w:sz="4" w:space="0" w:color="auto"/>
              <w:left w:val="nil"/>
              <w:bottom w:val="single" w:sz="4" w:space="0" w:color="auto"/>
              <w:right w:val="single" w:sz="4" w:space="0" w:color="auto"/>
            </w:tcBorders>
          </w:tcPr>
          <w:p w14:paraId="4E49281F" w14:textId="46238D7F" w:rsidR="370B0AFD" w:rsidRDefault="370B0AFD" w:rsidP="370B0AFD">
            <w:pPr>
              <w:rPr>
                <w:rFonts w:eastAsia="Times New Roman" w:cs="Times New Roman"/>
                <w:sz w:val="22"/>
                <w:szCs w:val="22"/>
              </w:rPr>
            </w:pPr>
            <w:r w:rsidRPr="370B0AFD">
              <w:rPr>
                <w:rFonts w:eastAsia="Times New Roman" w:cs="Times New Roman"/>
                <w:sz w:val="22"/>
                <w:szCs w:val="22"/>
              </w:rPr>
              <w:lastRenderedPageBreak/>
              <w:t>Zapoznanie się z materiałami zamieszczonymi na platformie e-student.</w:t>
            </w:r>
          </w:p>
          <w:p w14:paraId="03815B37" w14:textId="77777777" w:rsidR="00B962D4" w:rsidRPr="00B33361" w:rsidRDefault="00B962D4" w:rsidP="00A05163">
            <w:r>
              <w:t>Obecność na zajęciach jest obowiązkowa</w:t>
            </w:r>
          </w:p>
        </w:tc>
      </w:tr>
      <w:tr w:rsidR="00B962D4" w:rsidRPr="00B33361" w14:paraId="56605B57"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32A9E0E7" w14:textId="77777777" w:rsidR="00B962D4" w:rsidRPr="00A06C3E" w:rsidRDefault="00B962D4"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3420" w:type="pct"/>
            <w:tcBorders>
              <w:top w:val="single" w:sz="4" w:space="0" w:color="auto"/>
              <w:left w:val="nil"/>
              <w:bottom w:val="single" w:sz="4" w:space="0" w:color="auto"/>
              <w:right w:val="single" w:sz="4" w:space="0" w:color="auto"/>
            </w:tcBorders>
          </w:tcPr>
          <w:p w14:paraId="3A25C76C" w14:textId="337F342B" w:rsidR="00B962D4" w:rsidRPr="00D10FFE" w:rsidRDefault="6EB8376E" w:rsidP="00A05163">
            <w:pPr>
              <w:rPr>
                <w:rFonts w:eastAsia="Times New Roman" w:cs="Times New Roman"/>
              </w:rPr>
            </w:pPr>
            <w:r w:rsidRPr="370B0AFD">
              <w:rPr>
                <w:rFonts w:eastAsia="Times New Roman" w:cs="Times New Roman"/>
              </w:rPr>
              <w:t>Ocenę końcową stanowi 100% kolokwium zaliczeniowego</w:t>
            </w:r>
            <w:r w:rsidRPr="370B0AFD">
              <w:rPr>
                <w:rFonts w:eastAsia="Times New Roman" w:cs="Times New Roman"/>
                <w:sz w:val="22"/>
                <w:szCs w:val="22"/>
              </w:rPr>
              <w:t xml:space="preserve"> </w:t>
            </w:r>
          </w:p>
        </w:tc>
      </w:tr>
      <w:tr w:rsidR="00B962D4" w:rsidRPr="00B33361" w14:paraId="37511BA4"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499D0208" w14:textId="77777777" w:rsidR="00B962D4" w:rsidRPr="00A06C3E" w:rsidRDefault="00B962D4" w:rsidP="00A05163">
            <w:pPr>
              <w:autoSpaceDE w:val="0"/>
              <w:autoSpaceDN w:val="0"/>
              <w:adjustRightInd w:val="0"/>
              <w:rPr>
                <w:b/>
                <w:bCs/>
              </w:rPr>
            </w:pPr>
            <w:r w:rsidRPr="0A7ACF40">
              <w:rPr>
                <w:b/>
                <w:bCs/>
                <w:sz w:val="22"/>
                <w:szCs w:val="22"/>
              </w:rPr>
              <w:t>Sposób i tryb wyrównywania zaległości powstałych wskutek nieobecności studenta na zajęciach:</w:t>
            </w:r>
          </w:p>
        </w:tc>
        <w:tc>
          <w:tcPr>
            <w:tcW w:w="3420" w:type="pct"/>
            <w:tcBorders>
              <w:top w:val="single" w:sz="4" w:space="0" w:color="auto"/>
              <w:left w:val="nil"/>
              <w:bottom w:val="single" w:sz="4" w:space="0" w:color="auto"/>
              <w:right w:val="single" w:sz="4" w:space="0" w:color="auto"/>
            </w:tcBorders>
          </w:tcPr>
          <w:p w14:paraId="286B03B0" w14:textId="1D405DEA" w:rsidR="370B0AFD"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p w14:paraId="2763B630" w14:textId="1CC61762" w:rsidR="00B962D4" w:rsidRPr="00B33361" w:rsidRDefault="6EB8376E" w:rsidP="00A05163">
            <w:r>
              <w:t xml:space="preserve">Termin odrabiania nieobecności na ćwiczeniach zostaje wyznaczony po uzgodnieniu z prowadzącym zajęcia. </w:t>
            </w:r>
          </w:p>
        </w:tc>
      </w:tr>
      <w:tr w:rsidR="00B962D4" w:rsidRPr="00B33361" w14:paraId="54467D15"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3D9E3201" w14:textId="77777777" w:rsidR="00B962D4" w:rsidRPr="00A06C3E" w:rsidRDefault="00B962D4"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420" w:type="pct"/>
            <w:tcBorders>
              <w:top w:val="single" w:sz="4" w:space="0" w:color="auto"/>
              <w:left w:val="nil"/>
              <w:bottom w:val="single" w:sz="4" w:space="0" w:color="auto"/>
              <w:right w:val="single" w:sz="4" w:space="0" w:color="auto"/>
            </w:tcBorders>
          </w:tcPr>
          <w:p w14:paraId="78F11884" w14:textId="77777777" w:rsidR="00B962D4" w:rsidRPr="00B33361" w:rsidRDefault="00B962D4" w:rsidP="00A05163">
            <w:r>
              <w:t>Chemia nieorganiczna</w:t>
            </w:r>
          </w:p>
        </w:tc>
      </w:tr>
      <w:tr w:rsidR="00B962D4" w:rsidRPr="00B33361" w14:paraId="42F7CDFF"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2F3975A8" w14:textId="77777777" w:rsidR="00B962D4" w:rsidRPr="00A06C3E" w:rsidRDefault="00B962D4" w:rsidP="00A05163">
            <w:pPr>
              <w:autoSpaceDE w:val="0"/>
              <w:autoSpaceDN w:val="0"/>
              <w:adjustRightInd w:val="0"/>
              <w:rPr>
                <w:b/>
              </w:rPr>
            </w:pPr>
            <w:r w:rsidRPr="00A06C3E">
              <w:rPr>
                <w:b/>
                <w:sz w:val="22"/>
                <w:szCs w:val="22"/>
              </w:rPr>
              <w:t>Zalecana literatura</w:t>
            </w:r>
            <w:r>
              <w:rPr>
                <w:b/>
                <w:sz w:val="22"/>
                <w:szCs w:val="22"/>
              </w:rPr>
              <w:t>:</w:t>
            </w:r>
          </w:p>
        </w:tc>
        <w:tc>
          <w:tcPr>
            <w:tcW w:w="3420" w:type="pct"/>
            <w:tcBorders>
              <w:top w:val="single" w:sz="4" w:space="0" w:color="auto"/>
              <w:left w:val="nil"/>
              <w:bottom w:val="single" w:sz="4" w:space="0" w:color="auto"/>
              <w:right w:val="single" w:sz="4" w:space="0" w:color="auto"/>
            </w:tcBorders>
          </w:tcPr>
          <w:p w14:paraId="031097F0" w14:textId="27B80B8A" w:rsidR="00B962D4" w:rsidRPr="00867A37" w:rsidRDefault="6EB8376E" w:rsidP="370B0AFD">
            <w:pPr>
              <w:rPr>
                <w:rFonts w:eastAsia="Times New Roman"/>
              </w:rPr>
            </w:pPr>
            <w:r w:rsidRPr="370B0AFD">
              <w:rPr>
                <w:rFonts w:eastAsia="Times New Roman" w:cs="Times New Roman"/>
                <w:b/>
                <w:bCs/>
                <w:sz w:val="22"/>
                <w:szCs w:val="22"/>
              </w:rPr>
              <w:t>Literatura podstawowa:</w:t>
            </w:r>
          </w:p>
          <w:p w14:paraId="04B9505D" w14:textId="28E15CA8" w:rsidR="00B962D4" w:rsidRPr="00867A37" w:rsidRDefault="6EB8376E" w:rsidP="370B0AFD">
            <w:pPr>
              <w:pStyle w:val="Akapitzlist"/>
              <w:numPr>
                <w:ilvl w:val="0"/>
                <w:numId w:val="38"/>
              </w:numPr>
              <w:rPr>
                <w:rFonts w:ascii="Times New Roman" w:eastAsia="Times New Roman" w:hAnsi="Times New Roman"/>
              </w:rPr>
            </w:pPr>
            <w:r w:rsidRPr="370B0AFD">
              <w:rPr>
                <w:rFonts w:ascii="Times New Roman" w:eastAsia="Times New Roman" w:hAnsi="Times New Roman"/>
              </w:rPr>
              <w:t xml:space="preserve">Kondratowicz-Pietruszka E., </w:t>
            </w:r>
            <w:proofErr w:type="spellStart"/>
            <w:r w:rsidRPr="370B0AFD">
              <w:rPr>
                <w:rFonts w:ascii="Times New Roman" w:eastAsia="Times New Roman" w:hAnsi="Times New Roman"/>
              </w:rPr>
              <w:t>Ostasz</w:t>
            </w:r>
            <w:proofErr w:type="spellEnd"/>
            <w:r w:rsidRPr="370B0AFD">
              <w:rPr>
                <w:rFonts w:ascii="Times New Roman" w:eastAsia="Times New Roman" w:hAnsi="Times New Roman"/>
              </w:rPr>
              <w:t xml:space="preserve"> L. Chemiczna analiza jakościowa związków nieorganicznych, wyd. UEK Kraków 2022.</w:t>
            </w:r>
          </w:p>
          <w:p w14:paraId="37DD7FE1" w14:textId="3DA030BE" w:rsidR="00B962D4" w:rsidRPr="00867A37" w:rsidRDefault="6EB8376E" w:rsidP="370B0AFD">
            <w:pPr>
              <w:pStyle w:val="Akapitzlist"/>
              <w:numPr>
                <w:ilvl w:val="0"/>
                <w:numId w:val="38"/>
              </w:numPr>
              <w:rPr>
                <w:rFonts w:ascii="Times New Roman" w:eastAsia="Times New Roman" w:hAnsi="Times New Roman"/>
                <w:color w:val="000000" w:themeColor="text1"/>
              </w:rPr>
            </w:pPr>
            <w:r w:rsidRPr="370B0AFD">
              <w:rPr>
                <w:rFonts w:ascii="Times New Roman" w:eastAsia="Times New Roman" w:hAnsi="Times New Roman"/>
              </w:rPr>
              <w:t xml:space="preserve">Kondratowicz-Pietruszka E., Ćwiczenia z chemii dla studentów towaroznawstwa, wyd. UEK Kraków 2010. </w:t>
            </w:r>
          </w:p>
          <w:p w14:paraId="6594C0C4" w14:textId="4342BC9E" w:rsidR="00B962D4" w:rsidRPr="00867A37" w:rsidRDefault="008F5BB8" w:rsidP="370B0AFD">
            <w:pPr>
              <w:pStyle w:val="Akapitzlist"/>
              <w:numPr>
                <w:ilvl w:val="0"/>
                <w:numId w:val="38"/>
              </w:numPr>
              <w:rPr>
                <w:rFonts w:ascii="Times New Roman" w:eastAsia="Times New Roman" w:hAnsi="Times New Roman"/>
                <w:color w:val="000000" w:themeColor="text1"/>
              </w:rPr>
            </w:pPr>
            <w:hyperlink r:id="rId28">
              <w:r w:rsidR="6EB8376E" w:rsidRPr="370B0AFD">
                <w:rPr>
                  <w:rStyle w:val="Hipercze"/>
                  <w:rFonts w:ascii="Times New Roman" w:eastAsia="Times New Roman" w:hAnsi="Times New Roman"/>
                  <w:color w:val="000000" w:themeColor="text1"/>
                </w:rPr>
                <w:t>Evans</w:t>
              </w:r>
            </w:hyperlink>
            <w:r w:rsidR="6EB8376E" w:rsidRPr="370B0AFD">
              <w:rPr>
                <w:rFonts w:ascii="Times New Roman" w:eastAsia="Times New Roman" w:hAnsi="Times New Roman"/>
                <w:color w:val="000000" w:themeColor="text1"/>
              </w:rPr>
              <w:t xml:space="preserve"> E.H., </w:t>
            </w:r>
            <w:hyperlink r:id="rId29">
              <w:proofErr w:type="spellStart"/>
              <w:r w:rsidR="6EB8376E" w:rsidRPr="370B0AFD">
                <w:rPr>
                  <w:rStyle w:val="Hipercze"/>
                  <w:rFonts w:ascii="Times New Roman" w:eastAsia="Times New Roman" w:hAnsi="Times New Roman"/>
                  <w:color w:val="000000" w:themeColor="text1"/>
                </w:rPr>
                <w:t>Foulkes</w:t>
              </w:r>
              <w:proofErr w:type="spellEnd"/>
            </w:hyperlink>
            <w:r w:rsidR="6EB8376E" w:rsidRPr="370B0AFD">
              <w:rPr>
                <w:rFonts w:ascii="Times New Roman" w:eastAsia="Times New Roman" w:hAnsi="Times New Roman"/>
                <w:color w:val="000000" w:themeColor="text1"/>
              </w:rPr>
              <w:t xml:space="preserve"> M.E., Chemia analityczna, </w:t>
            </w:r>
            <w:hyperlink r:id="rId30">
              <w:r w:rsidR="6EB8376E" w:rsidRPr="370B0AFD">
                <w:rPr>
                  <w:rStyle w:val="Hipercze"/>
                  <w:rFonts w:ascii="Times New Roman" w:eastAsia="Times New Roman" w:hAnsi="Times New Roman"/>
                  <w:color w:val="000000" w:themeColor="text1"/>
                </w:rPr>
                <w:t>Wydawnictwo Naukowe PWN</w:t>
              </w:r>
            </w:hyperlink>
            <w:r w:rsidR="6EB8376E" w:rsidRPr="370B0AFD">
              <w:rPr>
                <w:rFonts w:ascii="Times New Roman" w:eastAsia="Times New Roman" w:hAnsi="Times New Roman"/>
                <w:color w:val="000000" w:themeColor="text1"/>
              </w:rPr>
              <w:t>, Warszawa 2020.</w:t>
            </w:r>
          </w:p>
          <w:p w14:paraId="44DF014B" w14:textId="55CCF114" w:rsidR="00B962D4" w:rsidRPr="00867A37" w:rsidRDefault="6EB8376E" w:rsidP="370B0AFD">
            <w:pPr>
              <w:pStyle w:val="Akapitzlist"/>
              <w:numPr>
                <w:ilvl w:val="0"/>
                <w:numId w:val="38"/>
              </w:numPr>
              <w:rPr>
                <w:rFonts w:ascii="Times New Roman" w:eastAsia="Times New Roman" w:hAnsi="Times New Roman"/>
                <w:b/>
                <w:bCs/>
              </w:rPr>
            </w:pPr>
            <w:r w:rsidRPr="370B0AFD">
              <w:rPr>
                <w:rFonts w:ascii="Times New Roman" w:eastAsia="Times New Roman" w:hAnsi="Times New Roman"/>
                <w:color w:val="000000" w:themeColor="text1"/>
              </w:rPr>
              <w:t xml:space="preserve">Jones L., </w:t>
            </w:r>
            <w:proofErr w:type="spellStart"/>
            <w:r w:rsidRPr="370B0AFD">
              <w:rPr>
                <w:rFonts w:ascii="Times New Roman" w:eastAsia="Times New Roman" w:hAnsi="Times New Roman"/>
                <w:color w:val="000000" w:themeColor="text1"/>
              </w:rPr>
              <w:t>Atkins</w:t>
            </w:r>
            <w:proofErr w:type="spellEnd"/>
            <w:r w:rsidRPr="370B0AFD">
              <w:rPr>
                <w:rFonts w:ascii="Times New Roman" w:eastAsia="Times New Roman" w:hAnsi="Times New Roman"/>
                <w:color w:val="000000" w:themeColor="text1"/>
              </w:rPr>
              <w:t xml:space="preserve"> P., </w:t>
            </w:r>
            <w:proofErr w:type="spellStart"/>
            <w:r w:rsidRPr="370B0AFD">
              <w:rPr>
                <w:rFonts w:ascii="Times New Roman" w:eastAsia="Times New Roman" w:hAnsi="Times New Roman"/>
                <w:color w:val="000000" w:themeColor="text1"/>
              </w:rPr>
              <w:t>Laverman</w:t>
            </w:r>
            <w:proofErr w:type="spellEnd"/>
            <w:r w:rsidRPr="370B0AFD">
              <w:rPr>
                <w:rFonts w:ascii="Times New Roman" w:eastAsia="Times New Roman" w:hAnsi="Times New Roman"/>
                <w:color w:val="000000" w:themeColor="text1"/>
              </w:rPr>
              <w:t xml:space="preserve"> L., Chemia ogólna: cząsteczki, materia, reakcje, Wydawnictwo Naukowe PWN, 2020. </w:t>
            </w:r>
          </w:p>
          <w:p w14:paraId="71EBD725" w14:textId="72BA1302" w:rsidR="00B962D4" w:rsidRPr="00867A37" w:rsidRDefault="6EB8376E" w:rsidP="370B0AFD">
            <w:pPr>
              <w:pStyle w:val="Akapitzlist"/>
              <w:numPr>
                <w:ilvl w:val="0"/>
                <w:numId w:val="38"/>
              </w:numPr>
              <w:rPr>
                <w:rFonts w:ascii="Times New Roman" w:eastAsia="Times New Roman" w:hAnsi="Times New Roman"/>
                <w:b/>
                <w:bCs/>
              </w:rPr>
            </w:pPr>
            <w:r w:rsidRPr="370B0AFD">
              <w:rPr>
                <w:rFonts w:ascii="Times New Roman" w:eastAsia="Times New Roman" w:hAnsi="Times New Roman"/>
                <w:color w:val="000000" w:themeColor="text1"/>
              </w:rPr>
              <w:t xml:space="preserve">Cygański A., Chemiczne metody analizy ilościowej, </w:t>
            </w:r>
            <w:hyperlink r:id="rId31">
              <w:r w:rsidRPr="370B0AFD">
                <w:rPr>
                  <w:rStyle w:val="Hipercze"/>
                  <w:rFonts w:ascii="Times New Roman" w:eastAsia="Times New Roman" w:hAnsi="Times New Roman"/>
                  <w:color w:val="000000" w:themeColor="text1"/>
                </w:rPr>
                <w:t>Wydawnictwo Naukowe PWN</w:t>
              </w:r>
            </w:hyperlink>
            <w:r w:rsidRPr="370B0AFD">
              <w:rPr>
                <w:rFonts w:ascii="Times New Roman" w:eastAsia="Times New Roman" w:hAnsi="Times New Roman"/>
                <w:color w:val="000000" w:themeColor="text1"/>
              </w:rPr>
              <w:t xml:space="preserve">, </w:t>
            </w:r>
            <w:r w:rsidRPr="370B0AFD">
              <w:rPr>
                <w:rFonts w:ascii="Times New Roman" w:eastAsia="Times New Roman" w:hAnsi="Times New Roman"/>
              </w:rPr>
              <w:t>WNT, Warszawa 2021.</w:t>
            </w:r>
            <w:r w:rsidRPr="370B0AFD">
              <w:rPr>
                <w:rFonts w:ascii="Times New Roman" w:eastAsia="Times New Roman" w:hAnsi="Times New Roman"/>
                <w:b/>
                <w:bCs/>
              </w:rPr>
              <w:t xml:space="preserve"> </w:t>
            </w:r>
          </w:p>
          <w:p w14:paraId="7FA9A9CA" w14:textId="77777777" w:rsidR="00B962D4" w:rsidRPr="00867A37" w:rsidRDefault="00B962D4" w:rsidP="00A05163">
            <w:r w:rsidRPr="7A63AB39">
              <w:rPr>
                <w:rFonts w:eastAsia="Times New Roman" w:cs="Times New Roman"/>
                <w:b/>
                <w:bCs/>
                <w:sz w:val="22"/>
                <w:szCs w:val="22"/>
              </w:rPr>
              <w:t>Literatura uzupełniająca:</w:t>
            </w:r>
            <w:r w:rsidRPr="7A63AB39">
              <w:rPr>
                <w:rFonts w:eastAsia="Times New Roman" w:cs="Times New Roman"/>
                <w:sz w:val="22"/>
                <w:szCs w:val="22"/>
              </w:rPr>
              <w:t xml:space="preserve"> </w:t>
            </w:r>
          </w:p>
          <w:p w14:paraId="2AE39442" w14:textId="77777777" w:rsidR="00B962D4" w:rsidRPr="00867A37" w:rsidRDefault="6EB8376E" w:rsidP="00463A0A">
            <w:pPr>
              <w:pStyle w:val="Akapitzlist"/>
              <w:numPr>
                <w:ilvl w:val="1"/>
                <w:numId w:val="38"/>
              </w:numPr>
              <w:ind w:left="257" w:hanging="257"/>
              <w:rPr>
                <w:rFonts w:asciiTheme="minorHAnsi" w:eastAsiaTheme="minorEastAsia" w:hAnsiTheme="minorHAnsi" w:cstheme="minorBidi"/>
              </w:rPr>
            </w:pPr>
            <w:r w:rsidRPr="370B0AFD">
              <w:rPr>
                <w:rFonts w:ascii="Times New Roman" w:eastAsia="Times New Roman" w:hAnsi="Times New Roman"/>
              </w:rPr>
              <w:t xml:space="preserve">Fizykochemiczne metody analizy w chemii środowiska: praca zbiorowa. Cz. 1 i cz.2/ pod red. </w:t>
            </w:r>
            <w:proofErr w:type="spellStart"/>
            <w:r w:rsidRPr="370B0AFD">
              <w:rPr>
                <w:rFonts w:ascii="Times New Roman" w:eastAsia="Times New Roman" w:hAnsi="Times New Roman"/>
              </w:rPr>
              <w:t>Gadzała</w:t>
            </w:r>
            <w:proofErr w:type="spellEnd"/>
            <w:r w:rsidRPr="370B0AFD">
              <w:rPr>
                <w:rFonts w:ascii="Times New Roman" w:eastAsia="Times New Roman" w:hAnsi="Times New Roman"/>
              </w:rPr>
              <w:t xml:space="preserve">-Kopciuch R. i </w:t>
            </w:r>
            <w:proofErr w:type="spellStart"/>
            <w:r w:rsidRPr="370B0AFD">
              <w:rPr>
                <w:rFonts w:ascii="Times New Roman" w:eastAsia="Times New Roman" w:hAnsi="Times New Roman"/>
              </w:rPr>
              <w:t>Buszewskiego</w:t>
            </w:r>
            <w:proofErr w:type="spellEnd"/>
            <w:r w:rsidRPr="370B0AFD">
              <w:rPr>
                <w:rFonts w:ascii="Times New Roman" w:eastAsia="Times New Roman" w:hAnsi="Times New Roman"/>
              </w:rPr>
              <w:t xml:space="preserve"> B., Toruń: Wydawnictwo Naukowe Uniwersytetu Mikołaja Kopernika, 2016 </w:t>
            </w:r>
          </w:p>
          <w:p w14:paraId="6D7BD719" w14:textId="2B992E4B" w:rsidR="00B962D4" w:rsidRPr="00867A37" w:rsidRDefault="6EB8376E" w:rsidP="370B0AFD">
            <w:pPr>
              <w:pStyle w:val="Akapitzlist"/>
              <w:numPr>
                <w:ilvl w:val="1"/>
                <w:numId w:val="38"/>
              </w:numPr>
              <w:ind w:left="257" w:hanging="257"/>
              <w:rPr>
                <w:rFonts w:ascii="Times New Roman" w:eastAsia="Times New Roman" w:hAnsi="Times New Roman"/>
              </w:rPr>
            </w:pPr>
            <w:r w:rsidRPr="370B0AFD">
              <w:rPr>
                <w:rFonts w:ascii="Times New Roman" w:eastAsia="Times New Roman" w:hAnsi="Times New Roman"/>
              </w:rPr>
              <w:t xml:space="preserve">Hulanicki A., Reakcje kwasów i zasad w chemii analitycznej, </w:t>
            </w:r>
            <w:hyperlink r:id="rId32">
              <w:r w:rsidRPr="370B0AFD">
                <w:rPr>
                  <w:rStyle w:val="Hipercze"/>
                  <w:rFonts w:ascii="Times New Roman" w:eastAsia="Times New Roman" w:hAnsi="Times New Roman"/>
                  <w:color w:val="000000" w:themeColor="text1"/>
                </w:rPr>
                <w:t>Wydawnictwo Naukowe PWN</w:t>
              </w:r>
            </w:hyperlink>
            <w:r w:rsidRPr="370B0AFD">
              <w:rPr>
                <w:rFonts w:ascii="Times New Roman" w:eastAsia="Times New Roman" w:hAnsi="Times New Roman"/>
                <w:color w:val="000000" w:themeColor="text1"/>
                <w:u w:val="single"/>
              </w:rPr>
              <w:t>,</w:t>
            </w:r>
            <w:r w:rsidRPr="370B0AFD">
              <w:rPr>
                <w:rFonts w:ascii="Times New Roman" w:eastAsia="Times New Roman" w:hAnsi="Times New Roman"/>
              </w:rPr>
              <w:t xml:space="preserve"> Warszawa 2021.</w:t>
            </w:r>
          </w:p>
        </w:tc>
      </w:tr>
    </w:tbl>
    <w:p w14:paraId="37A6897A" w14:textId="77777777" w:rsidR="00B962D4" w:rsidRDefault="00B962D4" w:rsidP="00B962D4"/>
    <w:p w14:paraId="3E52588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81C3F7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EBC7A9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FB71D10" w14:textId="77777777" w:rsidR="00EC499B" w:rsidRDefault="00EC499B">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3EE2C98D" w14:textId="43E9B3CC" w:rsidR="007976A6" w:rsidRPr="006624D4" w:rsidRDefault="007976A6" w:rsidP="607F1751">
      <w:r>
        <w:rPr>
          <w:noProof/>
          <w:lang w:eastAsia="pl-PL" w:bidi="ar-SA"/>
        </w:rPr>
        <w:lastRenderedPageBreak/>
        <w:drawing>
          <wp:inline distT="0" distB="0" distL="0" distR="0" wp14:anchorId="422E1C86" wp14:editId="01A0620B">
            <wp:extent cx="1933200" cy="486000"/>
            <wp:effectExtent l="0" t="0" r="0" b="0"/>
            <wp:docPr id="1523438626" name="Obraz 1523438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D5AFECA" w14:textId="77777777" w:rsidR="007976A6" w:rsidRPr="006624D4" w:rsidRDefault="007976A6" w:rsidP="007976A6">
      <w:pPr>
        <w:jc w:val="center"/>
        <w:rPr>
          <w:rFonts w:asciiTheme="minorHAnsi" w:hAnsiTheme="minorHAnsi"/>
          <w:b/>
          <w:sz w:val="28"/>
          <w:szCs w:val="28"/>
        </w:rPr>
      </w:pPr>
    </w:p>
    <w:p w14:paraId="46ED59AF" w14:textId="77777777" w:rsidR="007976A6" w:rsidRPr="006624D4" w:rsidRDefault="3BA2D375" w:rsidP="00EC499B">
      <w:pPr>
        <w:pStyle w:val="Nagwek2"/>
      </w:pPr>
      <w:bookmarkStart w:id="23" w:name="_Toc137496165"/>
      <w:r>
        <w:t>B7. Nauka o materiałach i inżynierii materiałowej</w:t>
      </w:r>
      <w:bookmarkEnd w:id="23"/>
      <w:r>
        <w:t xml:space="preserve"> </w:t>
      </w:r>
    </w:p>
    <w:p w14:paraId="1A96614C" w14:textId="77777777" w:rsidR="007976A6" w:rsidRPr="006624D4" w:rsidRDefault="007976A6" w:rsidP="007976A6">
      <w:pPr>
        <w:rPr>
          <w:rFonts w:asciiTheme="minorHAnsi" w:hAnsiTheme="minorHAnsi"/>
          <w:b/>
          <w:bCs/>
        </w:rPr>
      </w:pPr>
    </w:p>
    <w:p w14:paraId="72011791" w14:textId="77777777" w:rsidR="00ED6600" w:rsidRPr="00B33361" w:rsidRDefault="00ED6600" w:rsidP="00ED6600">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ED6600" w:rsidRPr="00B33361" w14:paraId="16F893C8" w14:textId="77777777" w:rsidTr="607F1751">
        <w:trPr>
          <w:trHeight w:val="397"/>
        </w:trPr>
        <w:tc>
          <w:tcPr>
            <w:tcW w:w="2977" w:type="dxa"/>
            <w:shd w:val="clear" w:color="auto" w:fill="D9D9D9" w:themeFill="background1" w:themeFillShade="D9"/>
          </w:tcPr>
          <w:p w14:paraId="2EF2052C" w14:textId="77777777" w:rsidR="00ED6600" w:rsidRPr="007B4475" w:rsidRDefault="00ED6600" w:rsidP="00A05163">
            <w:pPr>
              <w:rPr>
                <w:b/>
              </w:rPr>
            </w:pPr>
            <w:r w:rsidRPr="007B4475">
              <w:rPr>
                <w:b/>
                <w:sz w:val="22"/>
                <w:szCs w:val="22"/>
              </w:rPr>
              <w:t xml:space="preserve">Nazwa przedmiotu i kod </w:t>
            </w:r>
          </w:p>
          <w:p w14:paraId="15BD2741" w14:textId="77777777" w:rsidR="00ED6600" w:rsidRPr="007B4475" w:rsidRDefault="00ED6600" w:rsidP="00A05163">
            <w:pPr>
              <w:spacing w:after="120"/>
              <w:rPr>
                <w:b/>
              </w:rPr>
            </w:pPr>
            <w:r w:rsidRPr="007B4475">
              <w:rPr>
                <w:b/>
                <w:sz w:val="22"/>
                <w:szCs w:val="22"/>
              </w:rPr>
              <w:t>(wg planu studiów):</w:t>
            </w:r>
          </w:p>
        </w:tc>
        <w:tc>
          <w:tcPr>
            <w:tcW w:w="6203" w:type="dxa"/>
            <w:vAlign w:val="center"/>
          </w:tcPr>
          <w:p w14:paraId="149799EB" w14:textId="77777777" w:rsidR="00ED6600" w:rsidRPr="009223BD" w:rsidRDefault="00ED6600" w:rsidP="00A05163">
            <w:pPr>
              <w:spacing w:before="60" w:after="60"/>
              <w:rPr>
                <w:b/>
                <w:bCs/>
              </w:rPr>
            </w:pPr>
            <w:r w:rsidRPr="768ECDD7">
              <w:rPr>
                <w:b/>
                <w:bCs/>
                <w:sz w:val="22"/>
                <w:szCs w:val="22"/>
              </w:rPr>
              <w:t>Nauka o materiałach i inżynierii materiałowej, B7</w:t>
            </w:r>
          </w:p>
        </w:tc>
      </w:tr>
      <w:tr w:rsidR="00ED6600" w:rsidRPr="00961146" w14:paraId="660F98C6" w14:textId="77777777" w:rsidTr="607F1751">
        <w:trPr>
          <w:trHeight w:val="397"/>
        </w:trPr>
        <w:tc>
          <w:tcPr>
            <w:tcW w:w="2977" w:type="dxa"/>
            <w:shd w:val="clear" w:color="auto" w:fill="D9D9D9" w:themeFill="background1" w:themeFillShade="D9"/>
            <w:vAlign w:val="center"/>
          </w:tcPr>
          <w:p w14:paraId="594A171A" w14:textId="77777777" w:rsidR="00ED6600" w:rsidRPr="007B4475" w:rsidRDefault="00ED6600" w:rsidP="00A05163">
            <w:pPr>
              <w:rPr>
                <w:b/>
              </w:rPr>
            </w:pPr>
            <w:r w:rsidRPr="007B4475">
              <w:rPr>
                <w:b/>
                <w:sz w:val="22"/>
                <w:szCs w:val="22"/>
              </w:rPr>
              <w:t>Nazwa przedmiotu (j. ang.):</w:t>
            </w:r>
          </w:p>
        </w:tc>
        <w:tc>
          <w:tcPr>
            <w:tcW w:w="6203" w:type="dxa"/>
            <w:vAlign w:val="center"/>
          </w:tcPr>
          <w:p w14:paraId="0A652A2C" w14:textId="77777777" w:rsidR="00ED6600" w:rsidRPr="00F77C45" w:rsidRDefault="00ED6600" w:rsidP="00A05163">
            <w:pPr>
              <w:spacing w:before="60" w:after="60"/>
              <w:rPr>
                <w:lang w:val="en-US"/>
              </w:rPr>
            </w:pPr>
            <w:r>
              <w:rPr>
                <w:lang w:val="en-US"/>
              </w:rPr>
              <w:t xml:space="preserve">Material </w:t>
            </w:r>
            <w:proofErr w:type="spellStart"/>
            <w:r>
              <w:rPr>
                <w:lang w:val="en-US"/>
              </w:rPr>
              <w:t>eggeneering</w:t>
            </w:r>
            <w:proofErr w:type="spellEnd"/>
            <w:r w:rsidRPr="00F77C45">
              <w:rPr>
                <w:lang w:val="en-US"/>
              </w:rPr>
              <w:t xml:space="preserve"> </w:t>
            </w:r>
          </w:p>
        </w:tc>
      </w:tr>
      <w:tr w:rsidR="00ED6600" w:rsidRPr="00B33361" w14:paraId="0D447D87" w14:textId="77777777" w:rsidTr="607F1751">
        <w:trPr>
          <w:trHeight w:val="397"/>
        </w:trPr>
        <w:tc>
          <w:tcPr>
            <w:tcW w:w="2977" w:type="dxa"/>
            <w:shd w:val="clear" w:color="auto" w:fill="D9D9D9" w:themeFill="background1" w:themeFillShade="D9"/>
            <w:vAlign w:val="center"/>
          </w:tcPr>
          <w:p w14:paraId="7F64C602" w14:textId="77777777" w:rsidR="00ED6600" w:rsidRPr="007B4475" w:rsidRDefault="00ED6600" w:rsidP="00A05163">
            <w:pPr>
              <w:rPr>
                <w:b/>
              </w:rPr>
            </w:pPr>
            <w:r w:rsidRPr="007B4475">
              <w:rPr>
                <w:b/>
                <w:sz w:val="22"/>
                <w:szCs w:val="22"/>
              </w:rPr>
              <w:t>Kierunek studiów:</w:t>
            </w:r>
          </w:p>
        </w:tc>
        <w:tc>
          <w:tcPr>
            <w:tcW w:w="6203" w:type="dxa"/>
            <w:vAlign w:val="center"/>
          </w:tcPr>
          <w:p w14:paraId="580D3203" w14:textId="59B03C6C" w:rsidR="00ED6600" w:rsidRPr="00B33361" w:rsidRDefault="607F1751" w:rsidP="607F1751">
            <w:pPr>
              <w:spacing w:before="60" w:after="60"/>
              <w:rPr>
                <w:sz w:val="22"/>
                <w:szCs w:val="22"/>
              </w:rPr>
            </w:pPr>
            <w:r w:rsidRPr="607F1751">
              <w:rPr>
                <w:sz w:val="22"/>
                <w:szCs w:val="22"/>
              </w:rPr>
              <w:t>Inżynieria jakości w przedsiębiorstwie</w:t>
            </w:r>
          </w:p>
        </w:tc>
      </w:tr>
      <w:tr w:rsidR="00ED6600" w:rsidRPr="00B33361" w14:paraId="65D31017" w14:textId="77777777" w:rsidTr="607F1751">
        <w:trPr>
          <w:trHeight w:val="397"/>
        </w:trPr>
        <w:tc>
          <w:tcPr>
            <w:tcW w:w="2977" w:type="dxa"/>
            <w:shd w:val="clear" w:color="auto" w:fill="D9D9D9" w:themeFill="background1" w:themeFillShade="D9"/>
            <w:vAlign w:val="center"/>
          </w:tcPr>
          <w:p w14:paraId="17904EC1" w14:textId="77777777" w:rsidR="00ED6600" w:rsidRPr="007B4475" w:rsidRDefault="00ED6600" w:rsidP="00A05163">
            <w:pPr>
              <w:rPr>
                <w:b/>
              </w:rPr>
            </w:pPr>
            <w:r w:rsidRPr="007B4475">
              <w:rPr>
                <w:b/>
                <w:sz w:val="22"/>
                <w:szCs w:val="22"/>
              </w:rPr>
              <w:t>Poziom studiów:</w:t>
            </w:r>
          </w:p>
        </w:tc>
        <w:tc>
          <w:tcPr>
            <w:tcW w:w="6203" w:type="dxa"/>
            <w:vAlign w:val="center"/>
          </w:tcPr>
          <w:p w14:paraId="162A0A1F" w14:textId="77777777" w:rsidR="00ED6600" w:rsidRPr="00B33361" w:rsidRDefault="00ED6600" w:rsidP="00A05163">
            <w:pPr>
              <w:spacing w:before="60" w:after="60"/>
            </w:pPr>
            <w:r>
              <w:rPr>
                <w:sz w:val="22"/>
                <w:szCs w:val="22"/>
              </w:rPr>
              <w:t>studia pierwszego stopnia</w:t>
            </w:r>
          </w:p>
        </w:tc>
      </w:tr>
      <w:tr w:rsidR="00ED6600" w:rsidRPr="00B33361" w14:paraId="58EC133B" w14:textId="77777777" w:rsidTr="607F1751">
        <w:trPr>
          <w:trHeight w:val="397"/>
        </w:trPr>
        <w:tc>
          <w:tcPr>
            <w:tcW w:w="2977" w:type="dxa"/>
            <w:shd w:val="clear" w:color="auto" w:fill="D9D9D9" w:themeFill="background1" w:themeFillShade="D9"/>
            <w:vAlign w:val="center"/>
          </w:tcPr>
          <w:p w14:paraId="6D1D3179" w14:textId="77777777" w:rsidR="00ED6600" w:rsidRPr="007B4475" w:rsidRDefault="00ED6600" w:rsidP="00A05163">
            <w:pPr>
              <w:rPr>
                <w:b/>
              </w:rPr>
            </w:pPr>
            <w:r w:rsidRPr="007B4475">
              <w:rPr>
                <w:b/>
                <w:sz w:val="22"/>
                <w:szCs w:val="22"/>
              </w:rPr>
              <w:t>Profil:</w:t>
            </w:r>
          </w:p>
        </w:tc>
        <w:tc>
          <w:tcPr>
            <w:tcW w:w="6203" w:type="dxa"/>
            <w:vAlign w:val="center"/>
          </w:tcPr>
          <w:p w14:paraId="13FFD71C" w14:textId="77777777" w:rsidR="00ED6600" w:rsidRPr="00B33361" w:rsidRDefault="00ED6600" w:rsidP="00A05163">
            <w:pPr>
              <w:spacing w:before="60" w:after="60"/>
            </w:pPr>
            <w:r>
              <w:rPr>
                <w:sz w:val="22"/>
                <w:szCs w:val="22"/>
              </w:rPr>
              <w:t>praktyczny (P)</w:t>
            </w:r>
          </w:p>
        </w:tc>
      </w:tr>
      <w:tr w:rsidR="00ED6600" w:rsidRPr="00B33361" w14:paraId="760AA133" w14:textId="77777777" w:rsidTr="607F1751">
        <w:trPr>
          <w:trHeight w:val="397"/>
        </w:trPr>
        <w:tc>
          <w:tcPr>
            <w:tcW w:w="2977" w:type="dxa"/>
            <w:shd w:val="clear" w:color="auto" w:fill="D9D9D9" w:themeFill="background1" w:themeFillShade="D9"/>
            <w:vAlign w:val="center"/>
          </w:tcPr>
          <w:p w14:paraId="73AA91E7" w14:textId="77777777" w:rsidR="00ED6600" w:rsidRPr="007B4475" w:rsidRDefault="00ED6600" w:rsidP="00A05163">
            <w:pPr>
              <w:rPr>
                <w:b/>
              </w:rPr>
            </w:pPr>
            <w:r w:rsidRPr="007B4475">
              <w:rPr>
                <w:b/>
                <w:sz w:val="22"/>
                <w:szCs w:val="22"/>
              </w:rPr>
              <w:t>Forma studiów:</w:t>
            </w:r>
          </w:p>
        </w:tc>
        <w:tc>
          <w:tcPr>
            <w:tcW w:w="6203" w:type="dxa"/>
            <w:vAlign w:val="center"/>
          </w:tcPr>
          <w:p w14:paraId="71AC3217" w14:textId="77777777" w:rsidR="00ED6600" w:rsidRPr="00B33361" w:rsidRDefault="00ED6600" w:rsidP="00A05163">
            <w:pPr>
              <w:spacing w:before="60" w:after="60"/>
            </w:pPr>
            <w:r w:rsidRPr="0B99218E">
              <w:rPr>
                <w:sz w:val="22"/>
                <w:szCs w:val="22"/>
              </w:rPr>
              <w:t>stacjonarne /niestacjonarne</w:t>
            </w:r>
          </w:p>
        </w:tc>
      </w:tr>
      <w:tr w:rsidR="00ED6600" w:rsidRPr="00B33361" w14:paraId="6753B8B9" w14:textId="77777777" w:rsidTr="607F1751">
        <w:trPr>
          <w:trHeight w:val="397"/>
        </w:trPr>
        <w:tc>
          <w:tcPr>
            <w:tcW w:w="2977" w:type="dxa"/>
            <w:shd w:val="clear" w:color="auto" w:fill="D9D9D9" w:themeFill="background1" w:themeFillShade="D9"/>
            <w:vAlign w:val="center"/>
          </w:tcPr>
          <w:p w14:paraId="10D723AE" w14:textId="77777777" w:rsidR="00ED6600" w:rsidRPr="007B4475" w:rsidRDefault="00ED6600" w:rsidP="00A05163">
            <w:pPr>
              <w:rPr>
                <w:b/>
              </w:rPr>
            </w:pPr>
            <w:r w:rsidRPr="007B4475">
              <w:rPr>
                <w:b/>
                <w:sz w:val="22"/>
                <w:szCs w:val="22"/>
              </w:rPr>
              <w:t>Punkty ECTS:</w:t>
            </w:r>
          </w:p>
        </w:tc>
        <w:tc>
          <w:tcPr>
            <w:tcW w:w="6203" w:type="dxa"/>
            <w:vAlign w:val="center"/>
          </w:tcPr>
          <w:p w14:paraId="28809152" w14:textId="77777777" w:rsidR="00ED6600" w:rsidRPr="00B33361" w:rsidRDefault="00ED6600" w:rsidP="00A05163">
            <w:pPr>
              <w:spacing w:before="60" w:after="60"/>
            </w:pPr>
            <w:r>
              <w:t>3</w:t>
            </w:r>
          </w:p>
        </w:tc>
      </w:tr>
      <w:tr w:rsidR="00ED6600" w:rsidRPr="00B33361" w14:paraId="3A692610" w14:textId="77777777" w:rsidTr="607F1751">
        <w:trPr>
          <w:trHeight w:val="397"/>
        </w:trPr>
        <w:tc>
          <w:tcPr>
            <w:tcW w:w="2977" w:type="dxa"/>
            <w:shd w:val="clear" w:color="auto" w:fill="D9D9D9" w:themeFill="background1" w:themeFillShade="D9"/>
            <w:vAlign w:val="center"/>
          </w:tcPr>
          <w:p w14:paraId="11E28B6B" w14:textId="77777777" w:rsidR="00ED6600" w:rsidRPr="007B4475" w:rsidRDefault="00ED6600" w:rsidP="00A05163">
            <w:pPr>
              <w:rPr>
                <w:b/>
              </w:rPr>
            </w:pPr>
            <w:r w:rsidRPr="007B4475">
              <w:rPr>
                <w:b/>
                <w:sz w:val="22"/>
                <w:szCs w:val="22"/>
              </w:rPr>
              <w:t>Język wykładowy:</w:t>
            </w:r>
          </w:p>
        </w:tc>
        <w:tc>
          <w:tcPr>
            <w:tcW w:w="6203" w:type="dxa"/>
            <w:vAlign w:val="center"/>
          </w:tcPr>
          <w:p w14:paraId="3B0B452A" w14:textId="77777777" w:rsidR="00ED6600" w:rsidRPr="00B33361" w:rsidRDefault="00ED6600" w:rsidP="00A05163">
            <w:pPr>
              <w:spacing w:before="60" w:after="60"/>
            </w:pPr>
            <w:r>
              <w:t>polski</w:t>
            </w:r>
          </w:p>
        </w:tc>
      </w:tr>
      <w:tr w:rsidR="00ED6600" w:rsidRPr="00B33361" w14:paraId="2D4EC6C6" w14:textId="77777777" w:rsidTr="607F1751">
        <w:trPr>
          <w:trHeight w:val="397"/>
        </w:trPr>
        <w:tc>
          <w:tcPr>
            <w:tcW w:w="2977" w:type="dxa"/>
            <w:shd w:val="clear" w:color="auto" w:fill="D9D9D9" w:themeFill="background1" w:themeFillShade="D9"/>
            <w:vAlign w:val="center"/>
          </w:tcPr>
          <w:p w14:paraId="6EE60A6D" w14:textId="77777777" w:rsidR="00ED6600" w:rsidRPr="007B4475" w:rsidRDefault="00ED6600" w:rsidP="00A05163">
            <w:pPr>
              <w:rPr>
                <w:b/>
              </w:rPr>
            </w:pPr>
            <w:r w:rsidRPr="007B4475">
              <w:rPr>
                <w:b/>
                <w:sz w:val="22"/>
                <w:szCs w:val="22"/>
              </w:rPr>
              <w:t>Rok akademicki:</w:t>
            </w:r>
          </w:p>
        </w:tc>
        <w:tc>
          <w:tcPr>
            <w:tcW w:w="6203" w:type="dxa"/>
            <w:vAlign w:val="center"/>
          </w:tcPr>
          <w:p w14:paraId="0A2AF6E8" w14:textId="7222AAF4" w:rsidR="00ED6600" w:rsidRPr="00B33361" w:rsidRDefault="607F1751" w:rsidP="00A05163">
            <w:pPr>
              <w:spacing w:before="60" w:after="60"/>
            </w:pPr>
            <w:r w:rsidRPr="607F1751">
              <w:rPr>
                <w:sz w:val="22"/>
                <w:szCs w:val="22"/>
              </w:rPr>
              <w:t>2023/2024</w:t>
            </w:r>
          </w:p>
        </w:tc>
      </w:tr>
      <w:tr w:rsidR="00ED6600" w:rsidRPr="00B33361" w14:paraId="02FE4FD7" w14:textId="77777777" w:rsidTr="607F1751">
        <w:trPr>
          <w:trHeight w:val="397"/>
        </w:trPr>
        <w:tc>
          <w:tcPr>
            <w:tcW w:w="2977" w:type="dxa"/>
            <w:shd w:val="clear" w:color="auto" w:fill="D9D9D9" w:themeFill="background1" w:themeFillShade="D9"/>
            <w:vAlign w:val="center"/>
          </w:tcPr>
          <w:p w14:paraId="422C5F04" w14:textId="77777777" w:rsidR="00ED6600" w:rsidRPr="007B4475" w:rsidRDefault="00ED6600" w:rsidP="00A05163">
            <w:pPr>
              <w:rPr>
                <w:b/>
              </w:rPr>
            </w:pPr>
            <w:r w:rsidRPr="007B4475">
              <w:rPr>
                <w:b/>
                <w:sz w:val="22"/>
                <w:szCs w:val="22"/>
              </w:rPr>
              <w:t>Semestr:</w:t>
            </w:r>
          </w:p>
        </w:tc>
        <w:tc>
          <w:tcPr>
            <w:tcW w:w="6203" w:type="dxa"/>
            <w:vAlign w:val="center"/>
          </w:tcPr>
          <w:p w14:paraId="3B45E210" w14:textId="77777777" w:rsidR="00ED6600" w:rsidRPr="00B33361" w:rsidRDefault="00ED6600" w:rsidP="00A05163">
            <w:pPr>
              <w:spacing w:before="60" w:after="60"/>
            </w:pPr>
            <w:r>
              <w:t>2</w:t>
            </w:r>
          </w:p>
        </w:tc>
      </w:tr>
      <w:tr w:rsidR="00ED6600" w:rsidRPr="00B33361" w14:paraId="23C78061" w14:textId="77777777" w:rsidTr="607F1751">
        <w:trPr>
          <w:trHeight w:val="397"/>
        </w:trPr>
        <w:tc>
          <w:tcPr>
            <w:tcW w:w="2977" w:type="dxa"/>
            <w:shd w:val="clear" w:color="auto" w:fill="D9D9D9" w:themeFill="background1" w:themeFillShade="D9"/>
            <w:vAlign w:val="center"/>
          </w:tcPr>
          <w:p w14:paraId="71499E47" w14:textId="77777777" w:rsidR="00ED6600" w:rsidRPr="007B4475" w:rsidRDefault="00ED6600" w:rsidP="00A05163">
            <w:pPr>
              <w:rPr>
                <w:b/>
              </w:rPr>
            </w:pPr>
            <w:r w:rsidRPr="007B4475">
              <w:rPr>
                <w:b/>
                <w:sz w:val="22"/>
                <w:szCs w:val="22"/>
              </w:rPr>
              <w:t>Koordynator przedmiotu:</w:t>
            </w:r>
          </w:p>
        </w:tc>
        <w:tc>
          <w:tcPr>
            <w:tcW w:w="6203" w:type="dxa"/>
            <w:vAlign w:val="center"/>
          </w:tcPr>
          <w:p w14:paraId="304A0C52" w14:textId="77777777" w:rsidR="00ED6600" w:rsidRPr="00B33361" w:rsidRDefault="00ED6600" w:rsidP="00A05163">
            <w:pPr>
              <w:spacing w:before="60" w:after="60"/>
            </w:pPr>
            <w:proofErr w:type="spellStart"/>
            <w:r w:rsidRPr="00ED6600">
              <w:rPr>
                <w:lang w:val="en-US"/>
              </w:rPr>
              <w:t>Dr</w:t>
            </w:r>
            <w:proofErr w:type="spellEnd"/>
            <w:r w:rsidRPr="00ED6600">
              <w:rPr>
                <w:lang w:val="en-US"/>
              </w:rPr>
              <w:t xml:space="preserve"> </w:t>
            </w:r>
            <w:proofErr w:type="spellStart"/>
            <w:r w:rsidRPr="00ED6600">
              <w:rPr>
                <w:lang w:val="en-US"/>
              </w:rPr>
              <w:t>inż</w:t>
            </w:r>
            <w:proofErr w:type="spellEnd"/>
            <w:r w:rsidRPr="00ED6600">
              <w:rPr>
                <w:lang w:val="en-US"/>
              </w:rPr>
              <w:t xml:space="preserve">. </w:t>
            </w:r>
            <w:proofErr w:type="spellStart"/>
            <w:r w:rsidRPr="00ED6600">
              <w:rPr>
                <w:lang w:val="en-US"/>
              </w:rPr>
              <w:t>Romuald</w:t>
            </w:r>
            <w:proofErr w:type="spellEnd"/>
            <w:r w:rsidRPr="00ED6600">
              <w:rPr>
                <w:lang w:val="en-US"/>
              </w:rPr>
              <w:t xml:space="preserve"> </w:t>
            </w:r>
            <w:proofErr w:type="spellStart"/>
            <w:r w:rsidRPr="00ED6600">
              <w:rPr>
                <w:lang w:val="en-US"/>
              </w:rPr>
              <w:t>Fejkiel</w:t>
            </w:r>
            <w:proofErr w:type="spellEnd"/>
            <w:r w:rsidRPr="00ED6600">
              <w:rPr>
                <w:lang w:val="en-US"/>
              </w:rPr>
              <w:t xml:space="preserve"> / </w:t>
            </w:r>
            <w:proofErr w:type="spellStart"/>
            <w:r w:rsidRPr="00ED6600">
              <w:rPr>
                <w:lang w:val="en-US"/>
              </w:rPr>
              <w:t>dr</w:t>
            </w:r>
            <w:proofErr w:type="spellEnd"/>
            <w:r w:rsidRPr="00ED6600">
              <w:rPr>
                <w:lang w:val="en-US"/>
              </w:rPr>
              <w:t xml:space="preserve"> </w:t>
            </w:r>
            <w:proofErr w:type="spellStart"/>
            <w:r w:rsidRPr="00ED6600">
              <w:rPr>
                <w:lang w:val="en-US"/>
              </w:rPr>
              <w:t>inż</w:t>
            </w:r>
            <w:proofErr w:type="spellEnd"/>
            <w:r w:rsidRPr="00ED6600">
              <w:rPr>
                <w:lang w:val="en-US"/>
              </w:rPr>
              <w:t xml:space="preserve">. </w:t>
            </w:r>
            <w:r>
              <w:t xml:space="preserve">Damian Dubis  </w:t>
            </w:r>
          </w:p>
        </w:tc>
      </w:tr>
    </w:tbl>
    <w:p w14:paraId="3794D3DE" w14:textId="77777777" w:rsidR="00ED6600" w:rsidRPr="00B33361" w:rsidRDefault="00ED6600" w:rsidP="00ED6600"/>
    <w:p w14:paraId="6390C230" w14:textId="77777777" w:rsidR="00ED6600" w:rsidRPr="00B33361" w:rsidRDefault="00ED6600" w:rsidP="00ED6600">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ED6600" w:rsidRPr="00B33361" w14:paraId="3975B1D4" w14:textId="77777777" w:rsidTr="00A05163">
        <w:tc>
          <w:tcPr>
            <w:tcW w:w="9180" w:type="dxa"/>
            <w:gridSpan w:val="8"/>
            <w:tcBorders>
              <w:bottom w:val="single" w:sz="4" w:space="0" w:color="auto"/>
            </w:tcBorders>
            <w:shd w:val="clear" w:color="auto" w:fill="D9D9D9" w:themeFill="background1" w:themeFillShade="D9"/>
          </w:tcPr>
          <w:p w14:paraId="4376A3C6" w14:textId="77777777" w:rsidR="00ED6600" w:rsidRPr="00B33361" w:rsidRDefault="00ED6600"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ED6600" w:rsidRPr="00B33361" w14:paraId="2B75D084" w14:textId="77777777" w:rsidTr="00A05163">
        <w:tc>
          <w:tcPr>
            <w:tcW w:w="9180" w:type="dxa"/>
            <w:gridSpan w:val="8"/>
            <w:tcBorders>
              <w:bottom w:val="single" w:sz="4" w:space="0" w:color="auto"/>
            </w:tcBorders>
            <w:shd w:val="clear" w:color="auto" w:fill="auto"/>
          </w:tcPr>
          <w:p w14:paraId="7333F61E" w14:textId="77777777" w:rsidR="00ED6600" w:rsidRPr="00B33361" w:rsidRDefault="00ED6600" w:rsidP="00A05163">
            <w:pPr>
              <w:spacing w:before="60" w:after="60"/>
            </w:pPr>
            <w:r w:rsidRPr="77748072">
              <w:rPr>
                <w:sz w:val="22"/>
                <w:szCs w:val="22"/>
              </w:rPr>
              <w:t>Treści programowe obejmują wiedzę dotyczącą cech, właściwości materiałów, sposobu ich wytwarzania, ulepszania, właściwego zastosowania oraz ich zachowania w warunkach eksploatacyjnych.</w:t>
            </w:r>
          </w:p>
        </w:tc>
      </w:tr>
      <w:tr w:rsidR="00ED6600" w:rsidRPr="00B33361" w14:paraId="51824123" w14:textId="77777777" w:rsidTr="00A05163">
        <w:tc>
          <w:tcPr>
            <w:tcW w:w="2977" w:type="dxa"/>
            <w:gridSpan w:val="2"/>
            <w:tcBorders>
              <w:bottom w:val="single" w:sz="4" w:space="0" w:color="auto"/>
              <w:right w:val="nil"/>
            </w:tcBorders>
            <w:shd w:val="clear" w:color="auto" w:fill="D9D9D9" w:themeFill="background1" w:themeFillShade="D9"/>
          </w:tcPr>
          <w:p w14:paraId="61CD15EB" w14:textId="77777777" w:rsidR="00ED6600" w:rsidRPr="00E221B8" w:rsidRDefault="00ED6600"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13CEBA88" w14:textId="77777777" w:rsidR="00ED6600" w:rsidRPr="00237155" w:rsidRDefault="00ED6600" w:rsidP="00A05163">
            <w:pPr>
              <w:spacing w:before="60" w:after="60"/>
            </w:pPr>
            <w:r w:rsidRPr="2284C79A">
              <w:rPr>
                <w:sz w:val="22"/>
                <w:szCs w:val="22"/>
              </w:rPr>
              <w:t>stacjonarne – wykład 15 h, ćw. laboratoryjne – 30 h,</w:t>
            </w:r>
          </w:p>
          <w:p w14:paraId="7CD6A4EE" w14:textId="77777777" w:rsidR="00ED6600" w:rsidRPr="009E6A17" w:rsidRDefault="00ED6600" w:rsidP="00A05163">
            <w:pPr>
              <w:spacing w:before="60" w:after="60"/>
            </w:pPr>
            <w:r w:rsidRPr="2284C79A">
              <w:rPr>
                <w:sz w:val="22"/>
                <w:szCs w:val="22"/>
              </w:rPr>
              <w:t>niestacjonarne – wykład 10 h, ćw. laboratoryjne – 20 h,</w:t>
            </w:r>
          </w:p>
        </w:tc>
      </w:tr>
      <w:tr w:rsidR="00ED6600" w:rsidRPr="00B33361" w14:paraId="4744E8BE"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0D09AD2A" w14:textId="77777777" w:rsidR="00ED6600" w:rsidRPr="00B33361" w:rsidRDefault="00ED6600" w:rsidP="00A05163">
            <w:pPr>
              <w:spacing w:before="60" w:after="60"/>
              <w:jc w:val="center"/>
            </w:pPr>
            <w:r>
              <w:rPr>
                <w:b/>
                <w:sz w:val="22"/>
                <w:szCs w:val="22"/>
              </w:rPr>
              <w:t>Opis efektów uczenia się dla przedmiotu</w:t>
            </w:r>
          </w:p>
        </w:tc>
      </w:tr>
      <w:tr w:rsidR="00ED6600" w:rsidRPr="00B33361" w14:paraId="18E73CAB"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9A19B9D" w14:textId="77777777" w:rsidR="00ED6600" w:rsidRPr="003E1EEB" w:rsidRDefault="00ED6600"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DBA0AB" w14:textId="77777777" w:rsidR="00ED6600" w:rsidRPr="003E1EEB" w:rsidRDefault="00ED6600"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FAF704E" w14:textId="77777777" w:rsidR="00ED6600" w:rsidRPr="003E1EEB" w:rsidRDefault="00ED6600"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8740BF1" w14:textId="77777777" w:rsidR="00ED6600" w:rsidRPr="003E1EEB" w:rsidRDefault="00ED6600"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6FB11CF" w14:textId="77777777" w:rsidR="00ED6600" w:rsidRPr="003E1EEB" w:rsidRDefault="00ED6600" w:rsidP="00A05163">
            <w:pPr>
              <w:spacing w:before="60" w:after="60"/>
              <w:jc w:val="center"/>
              <w:rPr>
                <w:sz w:val="18"/>
                <w:szCs w:val="18"/>
              </w:rPr>
            </w:pPr>
            <w:r w:rsidRPr="003E1EEB">
              <w:rPr>
                <w:sz w:val="18"/>
                <w:szCs w:val="18"/>
              </w:rPr>
              <w:t xml:space="preserve">Sposób weryfikacji i oceny efektów uczenia się </w:t>
            </w:r>
          </w:p>
        </w:tc>
      </w:tr>
      <w:tr w:rsidR="00ED6600" w:rsidRPr="00B33361" w14:paraId="1B9119DF"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7A0F395E" w14:textId="77777777" w:rsidR="00ED6600" w:rsidRPr="00ED2E77" w:rsidRDefault="00ED6600" w:rsidP="00A05163">
            <w:pPr>
              <w:spacing w:before="60" w:after="60"/>
              <w:jc w:val="center"/>
              <w:rPr>
                <w:rFonts w:cs="Times New Roman"/>
                <w:sz w:val="20"/>
                <w:szCs w:val="20"/>
              </w:rPr>
            </w:pPr>
            <w:r w:rsidRPr="768ECDD7">
              <w:rPr>
                <w:sz w:val="20"/>
                <w:szCs w:val="20"/>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518D5C4" w14:textId="77777777" w:rsidR="00ED6600" w:rsidRPr="00ED2E77" w:rsidRDefault="00ED6600" w:rsidP="00A05163">
            <w:pPr>
              <w:jc w:val="center"/>
              <w:rPr>
                <w:rFonts w:cs="Times New Roman"/>
              </w:rPr>
            </w:pPr>
            <w:r w:rsidRPr="77748072">
              <w:rPr>
                <w:sz w:val="22"/>
                <w:szCs w:val="22"/>
              </w:rPr>
              <w:t>Posiada wiedzę na temat rodzajów materiałów i ich stosowania w wyrobach przemysłowych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4CD9B8B" w14:textId="77777777" w:rsidR="00ED6600" w:rsidRPr="00ED2E77" w:rsidRDefault="00ED6600"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ED4E715" w14:textId="77777777" w:rsidR="00ED6600" w:rsidRPr="00ED2E77" w:rsidRDefault="00ED6600"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8B1E453" w14:textId="77777777" w:rsidR="00ED6600" w:rsidRPr="00ED2E77" w:rsidRDefault="00ED6600" w:rsidP="00A05163">
            <w:pPr>
              <w:spacing w:line="276" w:lineRule="auto"/>
              <w:jc w:val="center"/>
              <w:rPr>
                <w:rFonts w:cs="Times New Roman"/>
                <w:sz w:val="20"/>
                <w:szCs w:val="20"/>
              </w:rPr>
            </w:pPr>
            <w:r>
              <w:rPr>
                <w:rFonts w:cs="Times New Roman"/>
                <w:sz w:val="20"/>
                <w:szCs w:val="20"/>
              </w:rPr>
              <w:t xml:space="preserve">Egzamin </w:t>
            </w:r>
          </w:p>
        </w:tc>
      </w:tr>
      <w:tr w:rsidR="00ED6600" w:rsidRPr="00B33361" w14:paraId="50DE0D8E"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289A520F" w14:textId="77777777" w:rsidR="00ED6600" w:rsidRPr="00ED2E77" w:rsidRDefault="00ED6600" w:rsidP="00A05163">
            <w:pPr>
              <w:spacing w:before="60" w:after="60"/>
              <w:jc w:val="center"/>
              <w:rPr>
                <w:rFonts w:cs="Times New Roman"/>
                <w:b/>
                <w:bCs/>
                <w:sz w:val="20"/>
                <w:szCs w:val="20"/>
              </w:rPr>
            </w:pPr>
            <w:r w:rsidRPr="768ECDD7">
              <w:rPr>
                <w:sz w:val="20"/>
                <w:szCs w:val="20"/>
              </w:rPr>
              <w: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34ADF51" w14:textId="77777777" w:rsidR="00ED6600" w:rsidRPr="00ED2E77" w:rsidRDefault="00ED6600" w:rsidP="00A05163">
            <w:pPr>
              <w:spacing w:before="60" w:after="60"/>
              <w:jc w:val="center"/>
              <w:rPr>
                <w:rFonts w:cs="Times New Roman"/>
                <w:sz w:val="20"/>
                <w:szCs w:val="20"/>
              </w:rPr>
            </w:pPr>
            <w:r w:rsidRPr="006F5A59">
              <w:rPr>
                <w:sz w:val="22"/>
                <w:szCs w:val="22"/>
              </w:rPr>
              <w:t>Zna cechy charakterystyczne materiałów i czynniki zewnętrzne wpływających na własności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A660669" w14:textId="77777777" w:rsidR="00ED6600" w:rsidRPr="00ED2E77" w:rsidRDefault="00ED6600" w:rsidP="00A05163">
            <w:pPr>
              <w:jc w:val="center"/>
              <w:rPr>
                <w:rFonts w:cs="Times New Roman"/>
                <w:sz w:val="20"/>
                <w:szCs w:val="20"/>
              </w:rPr>
            </w:pPr>
            <w:r w:rsidRPr="00ED2E77">
              <w:rPr>
                <w:rFonts w:cs="Times New Roman"/>
                <w:sz w:val="20"/>
                <w:szCs w:val="20"/>
              </w:rPr>
              <w:t>K_W</w:t>
            </w:r>
            <w:r>
              <w:rPr>
                <w:rFonts w:cs="Times New Roman"/>
                <w:sz w:val="20"/>
                <w:szCs w:val="20"/>
              </w:rPr>
              <w:t>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710B7C6" w14:textId="77777777" w:rsidR="00ED6600" w:rsidRPr="00ED2E77" w:rsidRDefault="00ED6600"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766E14C" w14:textId="77777777" w:rsidR="00ED6600" w:rsidRPr="00ED2E77" w:rsidRDefault="00ED6600" w:rsidP="00A05163">
            <w:pPr>
              <w:spacing w:before="60" w:after="60"/>
              <w:jc w:val="center"/>
              <w:rPr>
                <w:rFonts w:cs="Times New Roman"/>
                <w:sz w:val="20"/>
                <w:szCs w:val="20"/>
              </w:rPr>
            </w:pPr>
            <w:r>
              <w:rPr>
                <w:rFonts w:cs="Times New Roman"/>
                <w:sz w:val="20"/>
                <w:szCs w:val="20"/>
              </w:rPr>
              <w:t xml:space="preserve">Egzamin </w:t>
            </w:r>
          </w:p>
        </w:tc>
      </w:tr>
      <w:tr w:rsidR="00ED6600" w:rsidRPr="00B33361" w14:paraId="486E149B"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71BADE78" w14:textId="77777777" w:rsidR="00ED6600" w:rsidRPr="00ED2E77" w:rsidRDefault="00ED6600" w:rsidP="00A05163">
            <w:pPr>
              <w:spacing w:before="60" w:after="60"/>
              <w:jc w:val="center"/>
              <w:rPr>
                <w:rFonts w:cs="Times New Roman"/>
                <w:b/>
                <w:bCs/>
                <w:sz w:val="20"/>
                <w:szCs w:val="20"/>
              </w:rPr>
            </w:pPr>
            <w:r w:rsidRPr="768ECDD7">
              <w:rPr>
                <w:sz w:val="20"/>
                <w:szCs w:val="20"/>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8F5924A" w14:textId="77777777" w:rsidR="00ED6600" w:rsidRPr="00ED2E77" w:rsidRDefault="00ED6600" w:rsidP="00A05163">
            <w:pPr>
              <w:spacing w:before="60" w:after="60"/>
              <w:jc w:val="center"/>
              <w:rPr>
                <w:rFonts w:cs="Times New Roman"/>
                <w:sz w:val="20"/>
                <w:szCs w:val="20"/>
              </w:rPr>
            </w:pPr>
            <w:r w:rsidRPr="006F5A59">
              <w:rPr>
                <w:sz w:val="22"/>
                <w:szCs w:val="22"/>
              </w:rPr>
              <w:t xml:space="preserve">Potrafi zbadać </w:t>
            </w:r>
            <w:r>
              <w:rPr>
                <w:sz w:val="22"/>
                <w:szCs w:val="22"/>
              </w:rPr>
              <w:t>właściwości fizyczne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FF9DB8D" w14:textId="77777777" w:rsidR="00ED6600" w:rsidRPr="00ED2E77" w:rsidRDefault="00ED6600" w:rsidP="00A05163">
            <w:pPr>
              <w:spacing w:before="60" w:after="60"/>
              <w:jc w:val="center"/>
              <w:rPr>
                <w:rFonts w:cs="Times New Roman"/>
                <w:sz w:val="20"/>
                <w:szCs w:val="20"/>
              </w:rPr>
            </w:pPr>
            <w:r>
              <w:rPr>
                <w:sz w:val="22"/>
                <w:szCs w:val="22"/>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F6892AD" w14:textId="77777777" w:rsidR="00ED6600" w:rsidRPr="00ED2E77" w:rsidRDefault="00ED6600"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9CFEAC3" w14:textId="77777777" w:rsidR="00ED6600" w:rsidRPr="00ED2E77" w:rsidRDefault="00ED6600" w:rsidP="00A05163">
            <w:pPr>
              <w:spacing w:before="60" w:after="60"/>
              <w:jc w:val="center"/>
              <w:rPr>
                <w:rFonts w:cs="Times New Roman"/>
                <w:sz w:val="20"/>
                <w:szCs w:val="20"/>
              </w:rPr>
            </w:pPr>
            <w:r w:rsidRPr="77748072">
              <w:rPr>
                <w:rFonts w:cs="Times New Roman"/>
                <w:sz w:val="20"/>
                <w:szCs w:val="20"/>
              </w:rPr>
              <w:t xml:space="preserve">Ocena ze sprawozdań </w:t>
            </w:r>
          </w:p>
        </w:tc>
      </w:tr>
      <w:tr w:rsidR="00ED6600" w:rsidRPr="00B33361" w14:paraId="1AB76CD4"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42194903" w14:textId="77777777" w:rsidR="00ED6600" w:rsidRPr="00ED2E77" w:rsidRDefault="00ED6600" w:rsidP="00A05163">
            <w:pPr>
              <w:spacing w:before="60" w:after="60"/>
              <w:jc w:val="center"/>
              <w:rPr>
                <w:rFonts w:cs="Times New Roman"/>
                <w:b/>
                <w:bCs/>
                <w:sz w:val="20"/>
                <w:szCs w:val="20"/>
              </w:rPr>
            </w:pPr>
            <w:r w:rsidRPr="768ECDD7">
              <w:rPr>
                <w:sz w:val="20"/>
                <w:szCs w:val="20"/>
              </w:rPr>
              <w:lastRenderedPageBreak/>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F12D599" w14:textId="77777777" w:rsidR="00ED6600" w:rsidRPr="00ED2E77" w:rsidRDefault="00ED6600" w:rsidP="00A05163">
            <w:pPr>
              <w:spacing w:before="60" w:after="60"/>
              <w:jc w:val="center"/>
              <w:rPr>
                <w:rFonts w:eastAsia="Times New Roman" w:cs="Times New Roman"/>
              </w:rPr>
            </w:pPr>
            <w:r w:rsidRPr="77748072">
              <w:rPr>
                <w:rFonts w:eastAsia="Times New Roman" w:cs="Times New Roman"/>
                <w:sz w:val="22"/>
                <w:szCs w:val="22"/>
              </w:rPr>
              <w:t>Potrafi zbadać właściwości chemiczne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09942CB" w14:textId="77777777" w:rsidR="00ED6600" w:rsidRPr="00ED2E77" w:rsidRDefault="00ED6600" w:rsidP="00A05163">
            <w:pPr>
              <w:spacing w:before="60" w:after="60"/>
              <w:jc w:val="center"/>
              <w:rPr>
                <w:rFonts w:cs="Times New Roman"/>
                <w:sz w:val="20"/>
                <w:szCs w:val="20"/>
              </w:rPr>
            </w:pPr>
            <w:r>
              <w:rPr>
                <w:sz w:val="22"/>
                <w:szCs w:val="22"/>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A45B62" w14:textId="77777777" w:rsidR="00ED6600" w:rsidRPr="00ED2E77" w:rsidRDefault="00ED6600"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6529F56" w14:textId="77777777" w:rsidR="00ED6600" w:rsidRPr="00ED2E77" w:rsidRDefault="00ED6600" w:rsidP="00A05163">
            <w:pPr>
              <w:spacing w:before="60" w:after="60"/>
              <w:jc w:val="center"/>
              <w:rPr>
                <w:rFonts w:cs="Times New Roman"/>
                <w:sz w:val="20"/>
                <w:szCs w:val="20"/>
              </w:rPr>
            </w:pPr>
            <w:r w:rsidRPr="77748072">
              <w:rPr>
                <w:rFonts w:cs="Times New Roman"/>
                <w:sz w:val="20"/>
                <w:szCs w:val="20"/>
              </w:rPr>
              <w:t>Ocena ze sprawozdań</w:t>
            </w:r>
          </w:p>
        </w:tc>
      </w:tr>
      <w:tr w:rsidR="00ED6600" w:rsidRPr="00B33361" w14:paraId="16E97258"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09D6B88B" w14:textId="77777777" w:rsidR="00ED6600" w:rsidRPr="00ED2E77" w:rsidRDefault="00ED6600" w:rsidP="00A05163">
            <w:pPr>
              <w:spacing w:before="60" w:after="60"/>
              <w:jc w:val="center"/>
              <w:rPr>
                <w:rFonts w:cs="Times New Roman"/>
                <w:b/>
                <w:bCs/>
                <w:sz w:val="20"/>
                <w:szCs w:val="20"/>
              </w:rPr>
            </w:pPr>
            <w:r w:rsidRPr="768ECDD7">
              <w:rPr>
                <w:sz w:val="20"/>
                <w:szCs w:val="20"/>
              </w:rPr>
              <w:t>B7_U03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D725077" w14:textId="77777777" w:rsidR="00ED6600" w:rsidRPr="00ED2E77" w:rsidRDefault="00ED6600" w:rsidP="00A05163">
            <w:pPr>
              <w:snapToGrid w:val="0"/>
              <w:jc w:val="center"/>
              <w:rPr>
                <w:rFonts w:cs="Times New Roman"/>
                <w:sz w:val="20"/>
                <w:szCs w:val="20"/>
              </w:rPr>
            </w:pPr>
            <w:r w:rsidRPr="006F5A59">
              <w:rPr>
                <w:sz w:val="22"/>
                <w:szCs w:val="22"/>
              </w:rPr>
              <w:t xml:space="preserve">Potrafi </w:t>
            </w:r>
            <w:r>
              <w:rPr>
                <w:sz w:val="22"/>
                <w:szCs w:val="22"/>
              </w:rPr>
              <w:t xml:space="preserve">rozróżniać materiały i </w:t>
            </w:r>
            <w:r w:rsidRPr="006F5A59">
              <w:rPr>
                <w:sz w:val="22"/>
                <w:szCs w:val="22"/>
              </w:rPr>
              <w:t xml:space="preserve">zastosować odpowiednie normy do badania </w:t>
            </w:r>
            <w:r>
              <w:rPr>
                <w:sz w:val="22"/>
                <w:szCs w:val="22"/>
              </w:rPr>
              <w:t>ich właściwości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5859FE5" w14:textId="77777777" w:rsidR="00ED6600" w:rsidRPr="00ED2E77" w:rsidRDefault="00ED6600" w:rsidP="00A05163">
            <w:pPr>
              <w:spacing w:before="60" w:after="60"/>
              <w:jc w:val="center"/>
              <w:rPr>
                <w:rFonts w:cs="Times New Roman"/>
                <w:sz w:val="20"/>
                <w:szCs w:val="20"/>
              </w:rPr>
            </w:pPr>
            <w:r>
              <w:rPr>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2541D03" w14:textId="77777777" w:rsidR="00ED6600" w:rsidRPr="00ED2E77" w:rsidRDefault="00ED6600"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FE9C9A5" w14:textId="77777777" w:rsidR="00ED6600" w:rsidRPr="00ED2E77" w:rsidRDefault="00ED6600" w:rsidP="00A05163">
            <w:pPr>
              <w:spacing w:before="60" w:after="60"/>
              <w:jc w:val="center"/>
            </w:pPr>
            <w:r w:rsidRPr="77748072">
              <w:rPr>
                <w:rFonts w:cs="Times New Roman"/>
                <w:sz w:val="20"/>
                <w:szCs w:val="20"/>
              </w:rPr>
              <w:t xml:space="preserve">Ocena ze sprawozdań </w:t>
            </w:r>
          </w:p>
        </w:tc>
      </w:tr>
      <w:tr w:rsidR="00ED6600" w:rsidRPr="00B33361" w14:paraId="501E2448"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14D464AD" w14:textId="77777777" w:rsidR="00ED6600" w:rsidRPr="00ED2E77" w:rsidRDefault="00ED6600" w:rsidP="00A05163">
            <w:pPr>
              <w:spacing w:before="60" w:after="60"/>
              <w:jc w:val="center"/>
              <w:rPr>
                <w:rFonts w:cs="Times New Roman"/>
                <w:b/>
                <w:bCs/>
                <w:sz w:val="20"/>
                <w:szCs w:val="20"/>
              </w:rPr>
            </w:pPr>
            <w:r w:rsidRPr="768ECDD7">
              <w:rPr>
                <w:sz w:val="20"/>
                <w:szCs w:val="20"/>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326F7FF" w14:textId="77777777" w:rsidR="00ED6600" w:rsidRPr="00B715DF" w:rsidRDefault="00ED6600" w:rsidP="00A05163">
            <w:pPr>
              <w:pStyle w:val="Default"/>
              <w:spacing w:line="276" w:lineRule="auto"/>
              <w:jc w:val="center"/>
              <w:rPr>
                <w:sz w:val="22"/>
                <w:szCs w:val="22"/>
              </w:rPr>
            </w:pPr>
            <w:r>
              <w:rPr>
                <w:sz w:val="22"/>
                <w:szCs w:val="22"/>
              </w:rPr>
              <w:t>Jest gotów do krytycznej oceny posiadanej wiedzy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904BF7C" w14:textId="77777777" w:rsidR="00ED6600" w:rsidRPr="00ED2E77" w:rsidRDefault="00ED6600"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632EDAF" w14:textId="77777777" w:rsidR="00ED6600" w:rsidRPr="00ED2E77" w:rsidRDefault="00ED6600"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AD5334F" w14:textId="77777777" w:rsidR="00ED6600" w:rsidRPr="00ED2E77" w:rsidRDefault="00ED6600" w:rsidP="00A05163">
            <w:pPr>
              <w:spacing w:before="60" w:after="60"/>
              <w:jc w:val="center"/>
              <w:rPr>
                <w:rFonts w:cs="Times New Roman"/>
                <w:sz w:val="20"/>
                <w:szCs w:val="20"/>
              </w:rPr>
            </w:pPr>
            <w:r w:rsidRPr="77748072">
              <w:rPr>
                <w:rFonts w:cs="Times New Roman"/>
                <w:sz w:val="20"/>
                <w:szCs w:val="20"/>
              </w:rPr>
              <w:t xml:space="preserve">Ocena ze sprawozdań </w:t>
            </w:r>
          </w:p>
        </w:tc>
      </w:tr>
      <w:tr w:rsidR="00ED6600" w:rsidRPr="00B33361" w14:paraId="79D4BC52" w14:textId="77777777" w:rsidTr="00A05163">
        <w:tc>
          <w:tcPr>
            <w:tcW w:w="9180" w:type="dxa"/>
            <w:gridSpan w:val="8"/>
            <w:shd w:val="clear" w:color="auto" w:fill="D9D9D9" w:themeFill="background1" w:themeFillShade="D9"/>
          </w:tcPr>
          <w:p w14:paraId="2F62BC0B" w14:textId="77777777" w:rsidR="00ED6600" w:rsidRPr="00237FA3" w:rsidRDefault="00ED6600" w:rsidP="00A05163">
            <w:pPr>
              <w:spacing w:before="60" w:after="60"/>
              <w:jc w:val="center"/>
              <w:rPr>
                <w:b/>
              </w:rPr>
            </w:pPr>
            <w:r w:rsidRPr="002057B8">
              <w:rPr>
                <w:b/>
                <w:sz w:val="22"/>
                <w:szCs w:val="22"/>
              </w:rPr>
              <w:t>Nakład pracy studenta (bilans punktów ECTS)</w:t>
            </w:r>
          </w:p>
        </w:tc>
      </w:tr>
      <w:tr w:rsidR="00ED6600" w:rsidRPr="00B33361" w14:paraId="35647295" w14:textId="77777777" w:rsidTr="00A05163">
        <w:trPr>
          <w:trHeight w:val="1495"/>
        </w:trPr>
        <w:tc>
          <w:tcPr>
            <w:tcW w:w="2977" w:type="dxa"/>
            <w:gridSpan w:val="2"/>
            <w:tcBorders>
              <w:right w:val="nil"/>
            </w:tcBorders>
            <w:shd w:val="clear" w:color="auto" w:fill="D9D9D9" w:themeFill="background1" w:themeFillShade="D9"/>
          </w:tcPr>
          <w:p w14:paraId="71499D2F" w14:textId="77777777" w:rsidR="00ED6600" w:rsidRPr="002057B8" w:rsidRDefault="00ED6600"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301FF69B" w14:textId="77777777" w:rsidR="00ED6600" w:rsidRPr="00341EA4" w:rsidRDefault="00ED6600" w:rsidP="00A05163">
            <w:r w:rsidRPr="2284C79A">
              <w:rPr>
                <w:sz w:val="22"/>
                <w:szCs w:val="22"/>
              </w:rPr>
              <w:t>3</w:t>
            </w:r>
          </w:p>
        </w:tc>
        <w:tc>
          <w:tcPr>
            <w:tcW w:w="788" w:type="dxa"/>
            <w:gridSpan w:val="2"/>
            <w:tcBorders>
              <w:left w:val="nil"/>
            </w:tcBorders>
            <w:textDirection w:val="btLr"/>
          </w:tcPr>
          <w:p w14:paraId="55446CC0" w14:textId="77777777" w:rsidR="00ED6600" w:rsidRPr="00341EA4" w:rsidRDefault="00ED6600" w:rsidP="00A05163">
            <w:pPr>
              <w:spacing w:before="60" w:after="60"/>
              <w:ind w:left="113" w:right="113"/>
              <w:rPr>
                <w:sz w:val="20"/>
                <w:szCs w:val="20"/>
              </w:rPr>
            </w:pPr>
            <w:r w:rsidRPr="7D82ACBB">
              <w:rPr>
                <w:sz w:val="20"/>
                <w:szCs w:val="20"/>
              </w:rPr>
              <w:t>Stacjonarne</w:t>
            </w:r>
          </w:p>
        </w:tc>
        <w:tc>
          <w:tcPr>
            <w:tcW w:w="736" w:type="dxa"/>
            <w:tcBorders>
              <w:left w:val="nil"/>
            </w:tcBorders>
            <w:textDirection w:val="btLr"/>
          </w:tcPr>
          <w:p w14:paraId="3D0CF6CA" w14:textId="77777777" w:rsidR="00ED6600" w:rsidRPr="00341EA4" w:rsidRDefault="00ED6600" w:rsidP="00A05163">
            <w:pPr>
              <w:spacing w:before="60" w:after="60"/>
              <w:ind w:left="113" w:right="113"/>
              <w:rPr>
                <w:sz w:val="20"/>
                <w:szCs w:val="20"/>
              </w:rPr>
            </w:pPr>
            <w:r w:rsidRPr="7D82ACBB">
              <w:rPr>
                <w:sz w:val="20"/>
                <w:szCs w:val="20"/>
              </w:rPr>
              <w:t>Niestacjonarne</w:t>
            </w:r>
          </w:p>
        </w:tc>
      </w:tr>
      <w:tr w:rsidR="00ED6600" w:rsidRPr="00B33361" w14:paraId="0A8B5C8D" w14:textId="77777777" w:rsidTr="00A05163">
        <w:tc>
          <w:tcPr>
            <w:tcW w:w="2977" w:type="dxa"/>
            <w:gridSpan w:val="2"/>
            <w:tcBorders>
              <w:right w:val="nil"/>
            </w:tcBorders>
            <w:shd w:val="clear" w:color="auto" w:fill="D9D9D9" w:themeFill="background1" w:themeFillShade="D9"/>
          </w:tcPr>
          <w:p w14:paraId="698C97BE" w14:textId="77777777" w:rsidR="00ED6600" w:rsidRPr="009B7764" w:rsidRDefault="00ED6600"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51A63727" w14:textId="77777777" w:rsidR="00ED6600" w:rsidRPr="00341EA4" w:rsidRDefault="00ED6600" w:rsidP="00A05163">
            <w:pPr>
              <w:rPr>
                <w:rFonts w:eastAsia="Times New Roman" w:cs="Times New Roman"/>
              </w:rPr>
            </w:pPr>
            <w:r w:rsidRPr="77748072">
              <w:rPr>
                <w:rFonts w:eastAsia="Times New Roman" w:cs="Times New Roman"/>
                <w:sz w:val="22"/>
                <w:szCs w:val="22"/>
              </w:rPr>
              <w:t>Wykład</w:t>
            </w:r>
          </w:p>
          <w:p w14:paraId="709EB8EB" w14:textId="77777777" w:rsidR="00ED6600" w:rsidRDefault="00ED6600" w:rsidP="00A05163">
            <w:pPr>
              <w:rPr>
                <w:rFonts w:eastAsia="Times New Roman" w:cs="Times New Roman"/>
              </w:rPr>
            </w:pPr>
            <w:r w:rsidRPr="77748072">
              <w:rPr>
                <w:rFonts w:eastAsia="Times New Roman" w:cs="Times New Roman"/>
                <w:sz w:val="22"/>
                <w:szCs w:val="22"/>
              </w:rPr>
              <w:t xml:space="preserve">Ćwiczenia laboratoryjne </w:t>
            </w:r>
          </w:p>
          <w:p w14:paraId="045EA223" w14:textId="77777777" w:rsidR="00ED6600" w:rsidRPr="00341EA4" w:rsidRDefault="00ED6600" w:rsidP="00A05163">
            <w:pPr>
              <w:rPr>
                <w:rFonts w:eastAsia="Times New Roman" w:cs="Times New Roman"/>
                <w:b/>
                <w:bCs/>
              </w:rPr>
            </w:pPr>
            <w:r w:rsidRPr="77748072">
              <w:rPr>
                <w:rFonts w:eastAsia="Times New Roman" w:cs="Times New Roman"/>
                <w:b/>
                <w:bCs/>
                <w:sz w:val="22"/>
                <w:szCs w:val="22"/>
              </w:rPr>
              <w:t>w sumie:</w:t>
            </w:r>
          </w:p>
          <w:p w14:paraId="3D7EDCC0" w14:textId="77777777" w:rsidR="00ED6600" w:rsidRPr="00341EA4" w:rsidRDefault="00ED6600" w:rsidP="00A05163">
            <w:pPr>
              <w:rPr>
                <w:rFonts w:eastAsia="Times New Roman" w:cs="Times New Roman"/>
              </w:rPr>
            </w:pPr>
            <w:r w:rsidRPr="77748072">
              <w:rPr>
                <w:rFonts w:eastAsia="Times New Roman" w:cs="Times New Roman"/>
                <w:sz w:val="22"/>
                <w:szCs w:val="22"/>
              </w:rPr>
              <w:t>ECTS</w:t>
            </w:r>
          </w:p>
        </w:tc>
        <w:tc>
          <w:tcPr>
            <w:tcW w:w="788" w:type="dxa"/>
            <w:gridSpan w:val="2"/>
            <w:tcBorders>
              <w:left w:val="nil"/>
            </w:tcBorders>
          </w:tcPr>
          <w:p w14:paraId="46E788E4" w14:textId="77777777" w:rsidR="00ED6600" w:rsidRDefault="00ED6600" w:rsidP="00A05163">
            <w:pPr>
              <w:jc w:val="center"/>
            </w:pPr>
            <w:r w:rsidRPr="2284C79A">
              <w:rPr>
                <w:sz w:val="22"/>
                <w:szCs w:val="22"/>
              </w:rPr>
              <w:t>15</w:t>
            </w:r>
          </w:p>
          <w:p w14:paraId="3B7B762F" w14:textId="77777777" w:rsidR="00ED6600" w:rsidRDefault="00ED6600" w:rsidP="00A05163">
            <w:pPr>
              <w:jc w:val="center"/>
            </w:pPr>
            <w:r w:rsidRPr="2284C79A">
              <w:rPr>
                <w:sz w:val="22"/>
                <w:szCs w:val="22"/>
              </w:rPr>
              <w:t xml:space="preserve"> 30 </w:t>
            </w:r>
          </w:p>
          <w:p w14:paraId="487AA640" w14:textId="59C8F264" w:rsidR="00ED6600" w:rsidRDefault="00ED6600" w:rsidP="00A05163">
            <w:pPr>
              <w:jc w:val="center"/>
              <w:rPr>
                <w:b/>
                <w:bCs/>
              </w:rPr>
            </w:pPr>
            <w:r w:rsidRPr="2284C79A">
              <w:rPr>
                <w:sz w:val="22"/>
                <w:szCs w:val="22"/>
              </w:rPr>
              <w:t xml:space="preserve">  </w:t>
            </w:r>
            <w:r w:rsidRPr="2284C79A">
              <w:rPr>
                <w:b/>
                <w:bCs/>
                <w:sz w:val="22"/>
                <w:szCs w:val="22"/>
              </w:rPr>
              <w:t>4</w:t>
            </w:r>
            <w:r w:rsidR="00EB480E">
              <w:rPr>
                <w:b/>
                <w:bCs/>
                <w:sz w:val="22"/>
                <w:szCs w:val="22"/>
              </w:rPr>
              <w:t>5</w:t>
            </w:r>
          </w:p>
          <w:p w14:paraId="2448BCB1" w14:textId="77777777" w:rsidR="00ED6600" w:rsidRPr="00341EA4" w:rsidRDefault="00ED6600" w:rsidP="00A05163">
            <w:pPr>
              <w:jc w:val="center"/>
              <w:rPr>
                <w:b/>
                <w:bCs/>
              </w:rPr>
            </w:pPr>
            <w:r w:rsidRPr="2284C79A">
              <w:rPr>
                <w:b/>
                <w:bCs/>
                <w:sz w:val="22"/>
                <w:szCs w:val="22"/>
              </w:rPr>
              <w:t xml:space="preserve">  1,9</w:t>
            </w:r>
          </w:p>
        </w:tc>
        <w:tc>
          <w:tcPr>
            <w:tcW w:w="736" w:type="dxa"/>
            <w:tcBorders>
              <w:left w:val="nil"/>
            </w:tcBorders>
          </w:tcPr>
          <w:p w14:paraId="157BAB2B" w14:textId="77777777" w:rsidR="00ED6600" w:rsidRPr="00341EA4" w:rsidRDefault="00ED6600" w:rsidP="00A05163">
            <w:pPr>
              <w:jc w:val="center"/>
            </w:pPr>
            <w:r w:rsidRPr="7D82ACBB">
              <w:rPr>
                <w:sz w:val="22"/>
                <w:szCs w:val="22"/>
              </w:rPr>
              <w:t>10</w:t>
            </w:r>
          </w:p>
          <w:p w14:paraId="4462546E" w14:textId="77777777" w:rsidR="00ED6600" w:rsidRPr="00341EA4" w:rsidRDefault="00ED6600" w:rsidP="00A05163">
            <w:pPr>
              <w:jc w:val="center"/>
            </w:pPr>
            <w:r w:rsidRPr="7D82ACBB">
              <w:rPr>
                <w:sz w:val="22"/>
                <w:szCs w:val="22"/>
              </w:rPr>
              <w:t>20</w:t>
            </w:r>
          </w:p>
          <w:p w14:paraId="46DFA5AB" w14:textId="01F8CE88" w:rsidR="00ED6600" w:rsidRPr="00341EA4" w:rsidRDefault="00ED6600" w:rsidP="00A05163">
            <w:pPr>
              <w:jc w:val="center"/>
              <w:rPr>
                <w:b/>
                <w:bCs/>
              </w:rPr>
            </w:pPr>
            <w:r w:rsidRPr="2284C79A">
              <w:rPr>
                <w:sz w:val="22"/>
                <w:szCs w:val="22"/>
              </w:rPr>
              <w:t xml:space="preserve">  </w:t>
            </w:r>
            <w:r w:rsidRPr="2284C79A">
              <w:rPr>
                <w:b/>
                <w:bCs/>
                <w:sz w:val="22"/>
                <w:szCs w:val="22"/>
              </w:rPr>
              <w:t>3</w:t>
            </w:r>
            <w:r w:rsidR="00EB480E">
              <w:rPr>
                <w:b/>
                <w:bCs/>
                <w:sz w:val="22"/>
                <w:szCs w:val="22"/>
              </w:rPr>
              <w:t>0</w:t>
            </w:r>
          </w:p>
          <w:p w14:paraId="0CE3644C" w14:textId="77777777" w:rsidR="00ED6600" w:rsidRPr="00341EA4" w:rsidRDefault="00ED6600" w:rsidP="00A05163">
            <w:pPr>
              <w:jc w:val="center"/>
              <w:rPr>
                <w:b/>
                <w:bCs/>
              </w:rPr>
            </w:pPr>
            <w:r w:rsidRPr="7D82ACBB">
              <w:rPr>
                <w:b/>
                <w:bCs/>
                <w:sz w:val="22"/>
                <w:szCs w:val="22"/>
              </w:rPr>
              <w:t xml:space="preserve"> 1,3</w:t>
            </w:r>
          </w:p>
        </w:tc>
      </w:tr>
      <w:tr w:rsidR="00ED6600" w:rsidRPr="00B33361" w14:paraId="14FCD838" w14:textId="77777777" w:rsidTr="00A05163">
        <w:tc>
          <w:tcPr>
            <w:tcW w:w="2977" w:type="dxa"/>
            <w:gridSpan w:val="2"/>
            <w:tcBorders>
              <w:right w:val="nil"/>
            </w:tcBorders>
            <w:shd w:val="clear" w:color="auto" w:fill="D9D9D9" w:themeFill="background1" w:themeFillShade="D9"/>
          </w:tcPr>
          <w:p w14:paraId="1F6A55C1" w14:textId="77777777" w:rsidR="00ED6600" w:rsidRPr="002057B8" w:rsidRDefault="00ED6600" w:rsidP="00A05163">
            <w:pPr>
              <w:spacing w:before="60" w:after="60"/>
              <w:rPr>
                <w:b/>
                <w:bCs/>
                <w:color w:val="FF0000"/>
              </w:rPr>
            </w:pPr>
            <w:r w:rsidRPr="77748072">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4D68A05C" w14:textId="77777777" w:rsidR="00ED6600" w:rsidRDefault="00ED6600" w:rsidP="00A05163">
            <w:r>
              <w:rPr>
                <w:sz w:val="22"/>
                <w:szCs w:val="22"/>
              </w:rPr>
              <w:t>Przygotowanie do egzaminu</w:t>
            </w:r>
          </w:p>
          <w:p w14:paraId="41DCBBB1" w14:textId="77777777" w:rsidR="00ED6600" w:rsidRDefault="00ED6600" w:rsidP="00A05163">
            <w:r w:rsidRPr="77748072">
              <w:rPr>
                <w:sz w:val="22"/>
                <w:szCs w:val="22"/>
              </w:rPr>
              <w:t xml:space="preserve">Przygotowanie sprawozdań z ćwiczeń </w:t>
            </w:r>
          </w:p>
          <w:p w14:paraId="4C196013" w14:textId="77777777" w:rsidR="00ED6600" w:rsidRPr="00FA12A9" w:rsidRDefault="00ED6600" w:rsidP="00A05163">
            <w:r>
              <w:rPr>
                <w:sz w:val="22"/>
                <w:szCs w:val="22"/>
              </w:rPr>
              <w:t>P</w:t>
            </w:r>
            <w:r w:rsidRPr="00FA12A9">
              <w:rPr>
                <w:sz w:val="22"/>
                <w:szCs w:val="22"/>
              </w:rPr>
              <w:t xml:space="preserve">raca w bibliotece </w:t>
            </w:r>
          </w:p>
          <w:p w14:paraId="04878C87" w14:textId="77777777" w:rsidR="00ED6600" w:rsidRPr="00FA12A9" w:rsidRDefault="00ED6600" w:rsidP="00A05163">
            <w:r w:rsidRPr="77748072">
              <w:rPr>
                <w:sz w:val="22"/>
                <w:szCs w:val="22"/>
              </w:rPr>
              <w:t xml:space="preserve">Praca w sieci </w:t>
            </w:r>
          </w:p>
          <w:p w14:paraId="5F26BF6E" w14:textId="77777777" w:rsidR="00ED6600" w:rsidRDefault="00ED6600" w:rsidP="00A05163">
            <w:pPr>
              <w:rPr>
                <w:b/>
                <w:bCs/>
              </w:rPr>
            </w:pPr>
          </w:p>
          <w:p w14:paraId="6C8AB520" w14:textId="77777777" w:rsidR="00ED6600" w:rsidRPr="00FA12A9" w:rsidRDefault="00ED6600" w:rsidP="00A05163">
            <w:r w:rsidRPr="00FA12A9">
              <w:rPr>
                <w:b/>
                <w:sz w:val="22"/>
                <w:szCs w:val="22"/>
              </w:rPr>
              <w:t xml:space="preserve">w sumie:  </w:t>
            </w:r>
          </w:p>
          <w:p w14:paraId="2053887C" w14:textId="77777777" w:rsidR="00ED6600" w:rsidRPr="00FA12A9" w:rsidRDefault="00ED6600" w:rsidP="00A05163">
            <w:r w:rsidRPr="00FA12A9">
              <w:rPr>
                <w:sz w:val="22"/>
                <w:szCs w:val="22"/>
              </w:rPr>
              <w:t>ECTS</w:t>
            </w:r>
          </w:p>
        </w:tc>
        <w:tc>
          <w:tcPr>
            <w:tcW w:w="788" w:type="dxa"/>
            <w:gridSpan w:val="2"/>
            <w:tcBorders>
              <w:left w:val="nil"/>
            </w:tcBorders>
          </w:tcPr>
          <w:p w14:paraId="3FA7BA43" w14:textId="77777777" w:rsidR="00ED6600" w:rsidRDefault="00ED6600" w:rsidP="00A05163">
            <w:pPr>
              <w:jc w:val="center"/>
            </w:pPr>
            <w:r w:rsidRPr="2284C79A">
              <w:rPr>
                <w:sz w:val="22"/>
                <w:szCs w:val="22"/>
              </w:rPr>
              <w:t>10</w:t>
            </w:r>
          </w:p>
          <w:p w14:paraId="20A1858B" w14:textId="77777777" w:rsidR="00ED6600" w:rsidRDefault="00ED6600" w:rsidP="00A05163">
            <w:pPr>
              <w:jc w:val="center"/>
            </w:pPr>
            <w:r w:rsidRPr="2284C79A">
              <w:rPr>
                <w:sz w:val="22"/>
                <w:szCs w:val="22"/>
              </w:rPr>
              <w:t>10</w:t>
            </w:r>
          </w:p>
          <w:p w14:paraId="6F8CD9DE" w14:textId="77777777" w:rsidR="00ED6600" w:rsidRDefault="00ED6600" w:rsidP="00A05163">
            <w:pPr>
              <w:jc w:val="center"/>
            </w:pPr>
            <w:r w:rsidRPr="2284C79A">
              <w:rPr>
                <w:sz w:val="22"/>
                <w:szCs w:val="22"/>
              </w:rPr>
              <w:t>3</w:t>
            </w:r>
          </w:p>
          <w:p w14:paraId="098F1895" w14:textId="77777777" w:rsidR="00ED6600" w:rsidRDefault="00ED6600" w:rsidP="00A05163">
            <w:pPr>
              <w:jc w:val="center"/>
            </w:pPr>
            <w:r w:rsidRPr="2284C79A">
              <w:rPr>
                <w:sz w:val="22"/>
                <w:szCs w:val="22"/>
              </w:rPr>
              <w:t>5</w:t>
            </w:r>
          </w:p>
          <w:p w14:paraId="51AEB437" w14:textId="77777777" w:rsidR="00ED6600" w:rsidRDefault="00ED6600" w:rsidP="00A05163">
            <w:pPr>
              <w:jc w:val="center"/>
            </w:pPr>
          </w:p>
          <w:p w14:paraId="364482A4" w14:textId="77777777" w:rsidR="00ED6600" w:rsidRPr="00821F42" w:rsidRDefault="00ED6600" w:rsidP="00A05163">
            <w:pPr>
              <w:jc w:val="center"/>
              <w:rPr>
                <w:b/>
                <w:bCs/>
              </w:rPr>
            </w:pPr>
            <w:r w:rsidRPr="2284C79A">
              <w:rPr>
                <w:b/>
                <w:bCs/>
                <w:sz w:val="22"/>
                <w:szCs w:val="22"/>
              </w:rPr>
              <w:t>28</w:t>
            </w:r>
          </w:p>
          <w:p w14:paraId="7D548D30" w14:textId="77777777" w:rsidR="00ED6600" w:rsidRPr="00821F42" w:rsidRDefault="00ED6600" w:rsidP="00A05163">
            <w:pPr>
              <w:jc w:val="center"/>
              <w:rPr>
                <w:b/>
                <w:bCs/>
              </w:rPr>
            </w:pPr>
            <w:r w:rsidRPr="2284C79A">
              <w:rPr>
                <w:b/>
                <w:bCs/>
                <w:sz w:val="22"/>
                <w:szCs w:val="22"/>
              </w:rPr>
              <w:t>1,1</w:t>
            </w:r>
          </w:p>
        </w:tc>
        <w:tc>
          <w:tcPr>
            <w:tcW w:w="736" w:type="dxa"/>
            <w:tcBorders>
              <w:left w:val="nil"/>
            </w:tcBorders>
          </w:tcPr>
          <w:p w14:paraId="2FB972CF" w14:textId="77777777" w:rsidR="00ED6600" w:rsidRDefault="00ED6600" w:rsidP="00A05163">
            <w:pPr>
              <w:jc w:val="center"/>
            </w:pPr>
            <w:r w:rsidRPr="2284C79A">
              <w:rPr>
                <w:sz w:val="22"/>
                <w:szCs w:val="22"/>
              </w:rPr>
              <w:t>15</w:t>
            </w:r>
          </w:p>
          <w:p w14:paraId="78763926" w14:textId="77777777" w:rsidR="00ED6600" w:rsidRDefault="00ED6600" w:rsidP="00A05163">
            <w:pPr>
              <w:jc w:val="center"/>
            </w:pPr>
            <w:r w:rsidRPr="2284C79A">
              <w:rPr>
                <w:sz w:val="22"/>
                <w:szCs w:val="22"/>
              </w:rPr>
              <w:t>20</w:t>
            </w:r>
          </w:p>
          <w:p w14:paraId="6A7B71B8" w14:textId="77777777" w:rsidR="00ED6600" w:rsidRDefault="00ED6600" w:rsidP="00A05163">
            <w:pPr>
              <w:jc w:val="center"/>
            </w:pPr>
            <w:r w:rsidRPr="2284C79A">
              <w:rPr>
                <w:sz w:val="22"/>
                <w:szCs w:val="22"/>
              </w:rPr>
              <w:t>3</w:t>
            </w:r>
          </w:p>
          <w:p w14:paraId="1CC6970F" w14:textId="77777777" w:rsidR="00ED6600" w:rsidRDefault="00ED6600" w:rsidP="00A05163">
            <w:pPr>
              <w:jc w:val="center"/>
            </w:pPr>
            <w:r w:rsidRPr="2284C79A">
              <w:rPr>
                <w:sz w:val="22"/>
                <w:szCs w:val="22"/>
              </w:rPr>
              <w:t>5</w:t>
            </w:r>
          </w:p>
          <w:p w14:paraId="099DCD8E" w14:textId="77777777" w:rsidR="00ED6600" w:rsidRDefault="00ED6600" w:rsidP="00A05163">
            <w:pPr>
              <w:jc w:val="center"/>
              <w:rPr>
                <w:b/>
                <w:bCs/>
              </w:rPr>
            </w:pPr>
          </w:p>
          <w:p w14:paraId="05E36F6C" w14:textId="77777777" w:rsidR="00ED6600" w:rsidRDefault="00ED6600" w:rsidP="00A05163">
            <w:pPr>
              <w:jc w:val="center"/>
              <w:rPr>
                <w:b/>
                <w:bCs/>
              </w:rPr>
            </w:pPr>
            <w:r w:rsidRPr="2284C79A">
              <w:rPr>
                <w:b/>
                <w:bCs/>
                <w:sz w:val="22"/>
                <w:szCs w:val="22"/>
              </w:rPr>
              <w:t>43</w:t>
            </w:r>
          </w:p>
          <w:p w14:paraId="01362382" w14:textId="77777777" w:rsidR="00ED6600" w:rsidRPr="00821F42" w:rsidRDefault="00ED6600" w:rsidP="00A05163">
            <w:pPr>
              <w:jc w:val="center"/>
              <w:rPr>
                <w:b/>
                <w:bCs/>
              </w:rPr>
            </w:pPr>
            <w:r w:rsidRPr="2284C79A">
              <w:rPr>
                <w:b/>
                <w:bCs/>
                <w:sz w:val="22"/>
                <w:szCs w:val="22"/>
              </w:rPr>
              <w:t>1,7</w:t>
            </w:r>
          </w:p>
        </w:tc>
      </w:tr>
      <w:tr w:rsidR="00ED6600" w:rsidRPr="00B33361" w14:paraId="1D5CAEB3" w14:textId="77777777" w:rsidTr="00A05163">
        <w:tc>
          <w:tcPr>
            <w:tcW w:w="2977" w:type="dxa"/>
            <w:gridSpan w:val="2"/>
            <w:tcBorders>
              <w:right w:val="nil"/>
            </w:tcBorders>
            <w:shd w:val="clear" w:color="auto" w:fill="D9D9D9" w:themeFill="background1" w:themeFillShade="D9"/>
          </w:tcPr>
          <w:p w14:paraId="42FF9358" w14:textId="77777777" w:rsidR="00ED6600" w:rsidRPr="002057B8" w:rsidRDefault="00ED6600"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61C46262" w14:textId="77777777" w:rsidR="00ED6600" w:rsidRDefault="00ED6600" w:rsidP="00A05163">
            <w:pPr>
              <w:rPr>
                <w:rFonts w:eastAsia="Times New Roman" w:cs="Times New Roman"/>
              </w:rPr>
            </w:pPr>
            <w:r w:rsidRPr="77748072">
              <w:rPr>
                <w:rFonts w:eastAsia="Times New Roman" w:cs="Times New Roman"/>
                <w:sz w:val="22"/>
                <w:szCs w:val="22"/>
              </w:rPr>
              <w:t>Ćwiczenia laboratoryjne</w:t>
            </w:r>
          </w:p>
          <w:p w14:paraId="45FF2FCE" w14:textId="77777777" w:rsidR="00ED6600" w:rsidRDefault="00ED6600" w:rsidP="00A05163">
            <w:r w:rsidRPr="2284C79A">
              <w:rPr>
                <w:rFonts w:eastAsia="Times New Roman" w:cs="Times New Roman"/>
                <w:sz w:val="22"/>
                <w:szCs w:val="22"/>
              </w:rPr>
              <w:t xml:space="preserve">Przygotowanie sprawozdań z ćwiczeń </w:t>
            </w:r>
          </w:p>
          <w:p w14:paraId="69D9C262" w14:textId="77777777" w:rsidR="00ED6600" w:rsidRDefault="00ED6600" w:rsidP="00A05163">
            <w:pPr>
              <w:rPr>
                <w:rFonts w:eastAsia="Times New Roman" w:cs="Times New Roman"/>
                <w:b/>
                <w:bCs/>
              </w:rPr>
            </w:pPr>
          </w:p>
          <w:p w14:paraId="62030D8E" w14:textId="77777777" w:rsidR="00ED6600" w:rsidRPr="00FA12A9" w:rsidRDefault="00ED6600" w:rsidP="00A05163">
            <w:pPr>
              <w:rPr>
                <w:rFonts w:eastAsia="Times New Roman" w:cs="Times New Roman"/>
                <w:b/>
                <w:bCs/>
              </w:rPr>
            </w:pPr>
            <w:r w:rsidRPr="7D82ACBB">
              <w:rPr>
                <w:rFonts w:eastAsia="Times New Roman" w:cs="Times New Roman"/>
                <w:b/>
                <w:bCs/>
                <w:sz w:val="22"/>
                <w:szCs w:val="22"/>
              </w:rPr>
              <w:t xml:space="preserve">w sumie:  </w:t>
            </w:r>
          </w:p>
          <w:p w14:paraId="2A2BE644" w14:textId="77777777" w:rsidR="00ED6600" w:rsidRPr="00FA12A9" w:rsidRDefault="00ED6600" w:rsidP="00A05163">
            <w:pPr>
              <w:rPr>
                <w:rFonts w:eastAsia="Times New Roman" w:cs="Times New Roman"/>
              </w:rPr>
            </w:pPr>
            <w:r w:rsidRPr="7D82ACBB">
              <w:rPr>
                <w:rFonts w:eastAsia="Times New Roman" w:cs="Times New Roman"/>
                <w:sz w:val="22"/>
                <w:szCs w:val="22"/>
              </w:rPr>
              <w:t>ECTS</w:t>
            </w:r>
          </w:p>
        </w:tc>
        <w:tc>
          <w:tcPr>
            <w:tcW w:w="788" w:type="dxa"/>
            <w:gridSpan w:val="2"/>
            <w:tcBorders>
              <w:left w:val="nil"/>
            </w:tcBorders>
          </w:tcPr>
          <w:p w14:paraId="712D84D5" w14:textId="77777777" w:rsidR="00ED6600" w:rsidRDefault="00ED6600" w:rsidP="00A05163">
            <w:pPr>
              <w:jc w:val="center"/>
            </w:pPr>
            <w:r w:rsidRPr="2284C79A">
              <w:rPr>
                <w:sz w:val="22"/>
                <w:szCs w:val="22"/>
              </w:rPr>
              <w:t>30</w:t>
            </w:r>
          </w:p>
          <w:p w14:paraId="7A4DE02D" w14:textId="77777777" w:rsidR="00ED6600" w:rsidRDefault="00ED6600" w:rsidP="00A05163">
            <w:pPr>
              <w:jc w:val="center"/>
            </w:pPr>
            <w:r w:rsidRPr="2284C79A">
              <w:rPr>
                <w:sz w:val="22"/>
                <w:szCs w:val="22"/>
              </w:rPr>
              <w:t>10</w:t>
            </w:r>
          </w:p>
          <w:p w14:paraId="189E27D8" w14:textId="77777777" w:rsidR="00ED6600" w:rsidRDefault="00ED6600" w:rsidP="00A05163">
            <w:pPr>
              <w:jc w:val="center"/>
              <w:rPr>
                <w:b/>
                <w:bCs/>
              </w:rPr>
            </w:pPr>
          </w:p>
          <w:p w14:paraId="066B48F0" w14:textId="77777777" w:rsidR="00ED6600" w:rsidRPr="00421BA0" w:rsidRDefault="00ED6600" w:rsidP="00A05163">
            <w:pPr>
              <w:jc w:val="center"/>
              <w:rPr>
                <w:b/>
                <w:bCs/>
              </w:rPr>
            </w:pPr>
            <w:r w:rsidRPr="2284C79A">
              <w:rPr>
                <w:b/>
                <w:bCs/>
                <w:sz w:val="22"/>
                <w:szCs w:val="22"/>
              </w:rPr>
              <w:t>40</w:t>
            </w:r>
          </w:p>
          <w:p w14:paraId="5CD9CCE4" w14:textId="77777777" w:rsidR="00ED6600" w:rsidRPr="00821F42" w:rsidRDefault="00ED6600" w:rsidP="00A05163">
            <w:pPr>
              <w:jc w:val="center"/>
              <w:rPr>
                <w:b/>
                <w:bCs/>
              </w:rPr>
            </w:pPr>
            <w:r w:rsidRPr="2284C79A">
              <w:rPr>
                <w:b/>
                <w:bCs/>
              </w:rPr>
              <w:t>1,6</w:t>
            </w:r>
          </w:p>
        </w:tc>
        <w:tc>
          <w:tcPr>
            <w:tcW w:w="736" w:type="dxa"/>
            <w:tcBorders>
              <w:left w:val="nil"/>
            </w:tcBorders>
          </w:tcPr>
          <w:p w14:paraId="2A963F64" w14:textId="77777777" w:rsidR="00ED6600" w:rsidRDefault="00ED6600" w:rsidP="00A05163">
            <w:pPr>
              <w:jc w:val="center"/>
            </w:pPr>
            <w:r w:rsidRPr="2284C79A">
              <w:rPr>
                <w:sz w:val="22"/>
                <w:szCs w:val="22"/>
              </w:rPr>
              <w:t xml:space="preserve"> 20 </w:t>
            </w:r>
          </w:p>
          <w:p w14:paraId="610A9CC5" w14:textId="77777777" w:rsidR="00ED6600" w:rsidRDefault="00ED6600" w:rsidP="00A05163">
            <w:pPr>
              <w:jc w:val="center"/>
            </w:pPr>
            <w:r w:rsidRPr="2284C79A">
              <w:rPr>
                <w:sz w:val="22"/>
                <w:szCs w:val="22"/>
              </w:rPr>
              <w:t>20</w:t>
            </w:r>
          </w:p>
          <w:p w14:paraId="6F2D094E" w14:textId="77777777" w:rsidR="00ED6600" w:rsidRDefault="00ED6600" w:rsidP="00A05163">
            <w:pPr>
              <w:jc w:val="center"/>
              <w:rPr>
                <w:b/>
                <w:bCs/>
              </w:rPr>
            </w:pPr>
          </w:p>
          <w:p w14:paraId="2DCAEA13" w14:textId="77777777" w:rsidR="00ED6600" w:rsidRDefault="00ED6600" w:rsidP="00A05163">
            <w:pPr>
              <w:jc w:val="center"/>
              <w:rPr>
                <w:b/>
                <w:bCs/>
              </w:rPr>
            </w:pPr>
            <w:r w:rsidRPr="2284C79A">
              <w:rPr>
                <w:b/>
                <w:bCs/>
                <w:sz w:val="22"/>
                <w:szCs w:val="22"/>
              </w:rPr>
              <w:t>40</w:t>
            </w:r>
          </w:p>
          <w:p w14:paraId="5C82B4BD" w14:textId="77777777" w:rsidR="00ED6600" w:rsidRPr="00821F42" w:rsidRDefault="00ED6600" w:rsidP="00A05163">
            <w:pPr>
              <w:jc w:val="center"/>
              <w:rPr>
                <w:b/>
                <w:bCs/>
              </w:rPr>
            </w:pPr>
            <w:r w:rsidRPr="2284C79A">
              <w:rPr>
                <w:b/>
                <w:bCs/>
              </w:rPr>
              <w:t>1,6</w:t>
            </w:r>
          </w:p>
        </w:tc>
      </w:tr>
    </w:tbl>
    <w:p w14:paraId="07A6BC0F" w14:textId="77777777" w:rsidR="00ED6600" w:rsidRDefault="00ED6600" w:rsidP="00ED6600">
      <w:pPr>
        <w:keepNext/>
        <w:keepLines/>
        <w:spacing w:line="276" w:lineRule="auto"/>
        <w:rPr>
          <w:b/>
        </w:rPr>
      </w:pPr>
    </w:p>
    <w:p w14:paraId="22893350" w14:textId="77777777" w:rsidR="00ED6600" w:rsidRPr="00B33361" w:rsidRDefault="00ED6600" w:rsidP="00ED6600">
      <w:pPr>
        <w:keepNext/>
        <w:keepLines/>
        <w:spacing w:line="276" w:lineRule="auto"/>
        <w:rPr>
          <w:b/>
          <w:bCs/>
        </w:rPr>
      </w:pPr>
      <w:r w:rsidRPr="1D7B62CC">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ED6600" w:rsidRPr="00B33361" w14:paraId="11232ECE"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824FD2" w14:textId="77777777" w:rsidR="00ED6600" w:rsidRPr="00B33361" w:rsidRDefault="00ED6600"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6A99AF0D" w14:textId="5200C59D" w:rsidR="00ED6600" w:rsidRDefault="370B0AFD" w:rsidP="00A05163">
            <w:r w:rsidRPr="370B0AFD">
              <w:rPr>
                <w:rFonts w:eastAsia="Times New Roman" w:cs="Times New Roman"/>
                <w:b/>
                <w:bCs/>
                <w:sz w:val="22"/>
                <w:szCs w:val="22"/>
              </w:rPr>
              <w:t xml:space="preserve">Treści kształcenia </w:t>
            </w:r>
          </w:p>
          <w:p w14:paraId="069D51F0" w14:textId="4F8E2C12" w:rsidR="00ED6600" w:rsidRDefault="370B0AFD" w:rsidP="00A05163">
            <w:r w:rsidRPr="370B0AFD">
              <w:rPr>
                <w:rFonts w:eastAsia="Times New Roman" w:cs="Times New Roman"/>
                <w:b/>
                <w:bCs/>
                <w:sz w:val="22"/>
                <w:szCs w:val="22"/>
              </w:rPr>
              <w:t>Wykłady:</w:t>
            </w:r>
          </w:p>
          <w:p w14:paraId="7E06B136" w14:textId="3921EF6F" w:rsidR="00ED6600" w:rsidRDefault="370B0AFD" w:rsidP="00A05163">
            <w:r w:rsidRPr="370B0AFD">
              <w:rPr>
                <w:rFonts w:eastAsia="Times New Roman" w:cs="Times New Roman"/>
                <w:sz w:val="22"/>
                <w:szCs w:val="22"/>
              </w:rPr>
              <w:t xml:space="preserve">Zakres nauki o materiałach i inżynierii materiałowej. Podstawowe grupy materiałów: materiały naturalne i inżynierskie. Rozwój materiałów w ujęciu historycznym. Czynniki determinujące własności materiałów. Klasyfikacje materiałów. Wykresy podstawowych właściwości materiałów. Drewno jako materiał naturalny. Rodzaje, budowa anatomiczna, właściwości fizyczne, technologiczne i eksploatacyjne drewna. Degradacja biotyczna i abiotyczna drewna. Metody konserwacji. Zastosowanie drewna. </w:t>
            </w:r>
          </w:p>
          <w:p w14:paraId="016C8DE0" w14:textId="501AB7CC" w:rsidR="00ED6600" w:rsidRDefault="370B0AFD" w:rsidP="00A05163">
            <w:r w:rsidRPr="370B0AFD">
              <w:rPr>
                <w:rFonts w:eastAsia="Times New Roman" w:cs="Times New Roman"/>
                <w:sz w:val="22"/>
                <w:szCs w:val="22"/>
              </w:rPr>
              <w:t>Włókna tekstylne. Właściwości i zastosowanie wybranych włókien pochodzenia roślinnego i zwierzęcego. Tworzywa sztuczne. Rodzaje, podstawowe własności i zastosowanie. Otrzymywanie polimerów i metody przetwórstwa materiałów polimerowych.</w:t>
            </w:r>
            <w:r w:rsidRPr="370B0AFD">
              <w:rPr>
                <w:rFonts w:eastAsia="Times New Roman" w:cs="Times New Roman"/>
                <w:strike/>
                <w:sz w:val="22"/>
                <w:szCs w:val="22"/>
              </w:rPr>
              <w:t xml:space="preserve"> </w:t>
            </w:r>
          </w:p>
          <w:p w14:paraId="15EB6574" w14:textId="523CB7A9" w:rsidR="00ED6600" w:rsidRDefault="370B0AFD" w:rsidP="370B0AFD">
            <w:pPr>
              <w:rPr>
                <w:rFonts w:eastAsia="Times New Roman" w:cs="Times New Roman"/>
              </w:rPr>
            </w:pPr>
            <w:r w:rsidRPr="370B0AFD">
              <w:rPr>
                <w:rFonts w:eastAsia="Times New Roman" w:cs="Times New Roman"/>
                <w:sz w:val="22"/>
                <w:szCs w:val="22"/>
              </w:rPr>
              <w:t xml:space="preserve">Materiały ceramiczne. Rodzaje i procesy wytwarzania materiałów ceramicznych. Właściwości i zastosowanie ceramiki </w:t>
            </w:r>
            <w:r w:rsidRPr="370B0AFD">
              <w:rPr>
                <w:rFonts w:eastAsia="Times New Roman" w:cs="Times New Roman"/>
                <w:sz w:val="22"/>
                <w:szCs w:val="22"/>
              </w:rPr>
              <w:lastRenderedPageBreak/>
              <w:t>inżynierskiej, cermetali, ceramiki porowatej oraz szkła. Kierunki rozwoju materiałoznawstwa. Nowoczesne technologie w materiałoznawstwie.</w:t>
            </w:r>
            <w:r w:rsidR="70B50069" w:rsidRPr="370B0AFD">
              <w:rPr>
                <w:rFonts w:eastAsia="Times New Roman" w:cs="Times New Roman"/>
                <w:sz w:val="22"/>
                <w:szCs w:val="22"/>
              </w:rPr>
              <w:t xml:space="preserve"> </w:t>
            </w:r>
          </w:p>
          <w:p w14:paraId="029FC6C5" w14:textId="77777777" w:rsidR="00ED6600" w:rsidRPr="002C01E8" w:rsidRDefault="00ED6600" w:rsidP="00A05163">
            <w:pPr>
              <w:ind w:left="300" w:hanging="283"/>
              <w:rPr>
                <w:rFonts w:eastAsia="Times New Roman" w:cs="Times New Roman"/>
                <w:b/>
                <w:bCs/>
              </w:rPr>
            </w:pPr>
            <w:r w:rsidRPr="77748072">
              <w:rPr>
                <w:rFonts w:eastAsia="Times New Roman" w:cs="Times New Roman"/>
                <w:b/>
                <w:bCs/>
                <w:sz w:val="22"/>
                <w:szCs w:val="22"/>
              </w:rPr>
              <w:t>Ćwiczenia laboratoryjne:</w:t>
            </w:r>
          </w:p>
          <w:p w14:paraId="46992CD0" w14:textId="77777777" w:rsidR="00ED6600" w:rsidRDefault="00ED6600" w:rsidP="00A05163">
            <w:pPr>
              <w:suppressAutoHyphens w:val="0"/>
              <w:rPr>
                <w:rFonts w:eastAsia="Times New Roman" w:cs="Times New Roman"/>
              </w:rPr>
            </w:pPr>
            <w:r w:rsidRPr="77748072">
              <w:rPr>
                <w:rFonts w:eastAsia="Times New Roman" w:cs="Times New Roman"/>
                <w:sz w:val="22"/>
                <w:szCs w:val="22"/>
              </w:rPr>
              <w:t xml:space="preserve">Badania i ocena właściwości fizycznych materiałów - gramatura, grubość, gęstość, właściwa i objętościowa, porowatość. Statystyczna analiza wyników pomiarów. Badanie wilgotności oraz nasiąkliwości wybranych materiałów naturalnych i inżynierskich oraz ocena tych właściwości z uwzględnieniem rodzaju i przeznaczenia materiałów. Drewno jako materiał budowlany. Rozpoznawanie gatunków. Określanie wad drewna. </w:t>
            </w:r>
          </w:p>
          <w:p w14:paraId="594A4418" w14:textId="5265E44B" w:rsidR="00ED6600" w:rsidRPr="00B17EBE" w:rsidRDefault="70B50069" w:rsidP="00A05163">
            <w:pPr>
              <w:suppressAutoHyphens w:val="0"/>
              <w:rPr>
                <w:rFonts w:eastAsia="Times New Roman" w:cs="Times New Roman"/>
              </w:rPr>
            </w:pPr>
            <w:r w:rsidRPr="370B0AFD">
              <w:rPr>
                <w:rFonts w:eastAsia="Times New Roman" w:cs="Times New Roman"/>
                <w:sz w:val="22"/>
                <w:szCs w:val="22"/>
              </w:rPr>
              <w:t>Rozpoznawanie tworzyw drzewnych: płyty wiórowe, OSB, sklejka, płyty stolarskie, laminaty, płyty pilśniowe produkowane metodą mokrą i suchą. Badania i ocena właściwości papieru. Rodzaje papieru, oznaczenie strony sitowej, oznaczenie kierunku wytworu papierniczego, gramatury, grubości i gęstości pozornej, oznaczenie białości. Identyfikacja i właściwości fizyko-chemiczne włókien tekstylnych z polimerów naturalnych. Próba spalania, analiza mikroskopowa oraz analiza chemiczna. Identyfikacja tworzyw sztucznych. Metody organoleptyczne: identyfikacja tworzywa polimerowego na podstawie barwy, przeźroczystości, wyglądu powierzchni, wrażeń przy dotyku powierzchni. Metoda spalania.  Metody badania wybranych własności polimerów. Rozpoznawanie i metody badania właściwości materiałów ceramicznych: porcelana, porcelit, fajans, kamionka, terakota, klinkier, materiały ogniotrwałe, ceramika budowlana, szkło.</w:t>
            </w:r>
          </w:p>
        </w:tc>
      </w:tr>
      <w:tr w:rsidR="00ED6600" w:rsidRPr="00B33361" w14:paraId="08A42AB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C73F66" w14:textId="77777777" w:rsidR="00ED6600" w:rsidRPr="00B33361" w:rsidRDefault="00ED6600"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FD7E620" w14:textId="77777777" w:rsidR="00ED6600" w:rsidRPr="00A97AF5" w:rsidRDefault="00ED6600" w:rsidP="00A05163">
            <w:pPr>
              <w:widowControl/>
              <w:shd w:val="clear" w:color="auto" w:fill="FFFFFF" w:themeFill="background1"/>
              <w:suppressAutoHyphens w:val="0"/>
              <w:ind w:right="510"/>
              <w:rPr>
                <w:rFonts w:eastAsia="Times New Roman" w:cs="Times New Roman"/>
                <w:color w:val="000000"/>
              </w:rPr>
            </w:pPr>
            <w:r w:rsidRPr="77748072">
              <w:rPr>
                <w:rFonts w:eastAsia="Times New Roman" w:cs="Times New Roman"/>
                <w:color w:val="000000" w:themeColor="text1"/>
                <w:sz w:val="22"/>
                <w:szCs w:val="22"/>
              </w:rPr>
              <w:t xml:space="preserve">wykład informacyjny z prezentacją multimedialną, studium przypadku, ćwiczenia laboratoryjne </w:t>
            </w:r>
          </w:p>
        </w:tc>
      </w:tr>
      <w:tr w:rsidR="00ED6600" w:rsidRPr="00B33361" w14:paraId="46CB8D3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06DD09" w14:textId="77777777" w:rsidR="00ED6600" w:rsidRPr="00B33361" w:rsidRDefault="00ED6600" w:rsidP="00A05163">
            <w:pPr>
              <w:autoSpaceDE w:val="0"/>
              <w:autoSpaceDN w:val="0"/>
              <w:adjustRightInd w:val="0"/>
              <w:rPr>
                <w:rFonts w:eastAsia="Calibri"/>
              </w:rPr>
            </w:pPr>
            <w:r w:rsidRPr="1D7B62CC">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B5A6B1A" w14:textId="50E22410" w:rsidR="00ED6600" w:rsidRPr="00B33361" w:rsidRDefault="370B0AFD" w:rsidP="370B0AFD">
            <w:r w:rsidRPr="370B0AFD">
              <w:rPr>
                <w:rFonts w:eastAsia="Times New Roman" w:cs="Times New Roman"/>
              </w:rPr>
              <w:t>Ocenie podlegają: aktywny udział w ćwiczeniach laboratoryjnych, oddany w terminie komplet sprawozdań z ćwiczeń. Pozytywna ocena z zaliczenia przedmiotu daje podstawę do przystąpienia do egzaminu.</w:t>
            </w:r>
          </w:p>
        </w:tc>
      </w:tr>
      <w:tr w:rsidR="00ED6600" w:rsidRPr="00B33361" w14:paraId="3E03ECC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F4C5AE" w14:textId="77777777" w:rsidR="00ED6600" w:rsidRPr="00A06C3E" w:rsidRDefault="00ED6600" w:rsidP="00A05163">
            <w:pPr>
              <w:autoSpaceDE w:val="0"/>
              <w:autoSpaceDN w:val="0"/>
              <w:adjustRightInd w:val="0"/>
              <w:rPr>
                <w:b/>
                <w:bCs/>
              </w:rPr>
            </w:pPr>
            <w:r w:rsidRPr="1D7B62CC">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E506A1F" w14:textId="75CB165C" w:rsidR="00ED6600" w:rsidRPr="00B33361" w:rsidRDefault="370B0AFD" w:rsidP="370B0AFD">
            <w:r w:rsidRPr="370B0AFD">
              <w:rPr>
                <w:rFonts w:eastAsia="Times New Roman" w:cs="Times New Roman"/>
              </w:rPr>
              <w:t>Obecność na wykładach min. 50%, na ćwiczeniach 100%</w:t>
            </w:r>
          </w:p>
        </w:tc>
      </w:tr>
      <w:tr w:rsidR="00ED6600" w:rsidRPr="00B33361" w14:paraId="7AA6DA0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A0172A" w14:textId="77777777" w:rsidR="00ED6600" w:rsidRPr="00A06C3E" w:rsidRDefault="00ED6600"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7223CC7D" w14:textId="77EA1193" w:rsidR="00ED6600" w:rsidRPr="007544B3" w:rsidRDefault="370B0AFD" w:rsidP="00A05163">
            <w:r w:rsidRPr="370B0AFD">
              <w:rPr>
                <w:rFonts w:eastAsia="Times New Roman" w:cs="Times New Roman"/>
                <w:b/>
                <w:bCs/>
                <w:sz w:val="22"/>
                <w:szCs w:val="22"/>
              </w:rPr>
              <w:t>Na zaliczenie ćwiczeń:</w:t>
            </w:r>
          </w:p>
          <w:p w14:paraId="7896ED73" w14:textId="3D9274CE" w:rsidR="00ED6600" w:rsidRPr="007544B3" w:rsidRDefault="370B0AFD" w:rsidP="00A05163">
            <w:r w:rsidRPr="370B0AFD">
              <w:rPr>
                <w:rFonts w:eastAsia="Times New Roman" w:cs="Times New Roman"/>
                <w:sz w:val="22"/>
                <w:szCs w:val="22"/>
              </w:rPr>
              <w:t xml:space="preserve">Średnia ocen za aktywność i uzyskanych ze sprawozdań. </w:t>
            </w:r>
          </w:p>
          <w:p w14:paraId="155041DA" w14:textId="7C558C20" w:rsidR="00ED6600" w:rsidRPr="007544B3" w:rsidRDefault="370B0AFD" w:rsidP="00A05163">
            <w:r w:rsidRPr="370B0AFD">
              <w:rPr>
                <w:rFonts w:eastAsia="Times New Roman" w:cs="Times New Roman"/>
                <w:b/>
                <w:bCs/>
                <w:sz w:val="22"/>
                <w:szCs w:val="22"/>
              </w:rPr>
              <w:t>Na zaliczenie egzaminu:</w:t>
            </w:r>
          </w:p>
          <w:p w14:paraId="6D4B3E6D" w14:textId="5CC97E0F" w:rsidR="00ED6600" w:rsidRPr="007544B3" w:rsidRDefault="370B0AFD" w:rsidP="370B0AFD">
            <w:r w:rsidRPr="370B0AFD">
              <w:rPr>
                <w:rFonts w:eastAsia="Times New Roman" w:cs="Times New Roman"/>
                <w:sz w:val="22"/>
                <w:szCs w:val="22"/>
              </w:rPr>
              <w:t>Egzamin końcowy. Ocena końcowa z egzaminu.</w:t>
            </w:r>
          </w:p>
        </w:tc>
      </w:tr>
      <w:tr w:rsidR="00ED6600" w:rsidRPr="00B33361" w14:paraId="7C40739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061C52" w14:textId="77777777" w:rsidR="00ED6600" w:rsidRPr="00A06C3E" w:rsidRDefault="00ED6600" w:rsidP="00A05163">
            <w:pPr>
              <w:autoSpaceDE w:val="0"/>
              <w:autoSpaceDN w:val="0"/>
              <w:adjustRightInd w:val="0"/>
              <w:rPr>
                <w:b/>
                <w:bCs/>
              </w:rPr>
            </w:pPr>
            <w:r w:rsidRPr="1D7B62CC">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13A0B83" w14:textId="648FFD19" w:rsidR="00ED6600" w:rsidRPr="00B33361" w:rsidRDefault="70B50069" w:rsidP="370B0AFD">
            <w:pPr>
              <w:rPr>
                <w:rFonts w:eastAsia="Times New Roman" w:cs="Times New Roman"/>
              </w:rPr>
            </w:pPr>
            <w:r w:rsidRPr="370B0AFD">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 Najc</w:t>
            </w:r>
            <w:r w:rsidR="370B0AFD" w:rsidRPr="370B0AFD">
              <w:rPr>
                <w:rFonts w:eastAsia="Times New Roman" w:cs="Times New Roman"/>
              </w:rPr>
              <w:t>zęściej w wyznaczonych dodatkowych terminach zaliczania ćwiczeń laboratoryjnych w sesji egzaminacyjnej.</w:t>
            </w:r>
          </w:p>
          <w:p w14:paraId="7B796C66" w14:textId="36BEEF93" w:rsidR="00ED6600" w:rsidRPr="00B33361" w:rsidRDefault="00ED6600" w:rsidP="370B0AFD">
            <w:pPr>
              <w:rPr>
                <w:rFonts w:eastAsia="Times New Roman" w:cs="Times New Roman"/>
                <w:sz w:val="22"/>
                <w:szCs w:val="22"/>
              </w:rPr>
            </w:pPr>
          </w:p>
        </w:tc>
      </w:tr>
      <w:tr w:rsidR="00ED6600" w:rsidRPr="00B33361" w14:paraId="7CE0BFC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9EA53E" w14:textId="77777777" w:rsidR="00ED6600" w:rsidRPr="00A06C3E" w:rsidRDefault="00ED6600"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w:t>
            </w:r>
            <w:r>
              <w:rPr>
                <w:b/>
                <w:sz w:val="22"/>
                <w:szCs w:val="22"/>
              </w:rPr>
              <w:lastRenderedPageBreak/>
              <w:t xml:space="preserve">sekwencyjności przedmiotów: </w:t>
            </w:r>
          </w:p>
        </w:tc>
        <w:tc>
          <w:tcPr>
            <w:tcW w:w="3369" w:type="pct"/>
            <w:tcBorders>
              <w:top w:val="single" w:sz="4" w:space="0" w:color="auto"/>
              <w:left w:val="nil"/>
              <w:bottom w:val="single" w:sz="4" w:space="0" w:color="auto"/>
              <w:right w:val="single" w:sz="4" w:space="0" w:color="auto"/>
            </w:tcBorders>
          </w:tcPr>
          <w:p w14:paraId="14362972" w14:textId="77777777" w:rsidR="00ED6600" w:rsidRPr="002A44B7" w:rsidRDefault="00ED6600" w:rsidP="00A05163">
            <w:pPr>
              <w:rPr>
                <w:b/>
                <w:bCs/>
              </w:rPr>
            </w:pPr>
            <w:r w:rsidRPr="0B99218E">
              <w:rPr>
                <w:sz w:val="22"/>
                <w:szCs w:val="22"/>
              </w:rPr>
              <w:lastRenderedPageBreak/>
              <w:t>Towaroznawstwo ogólne</w:t>
            </w:r>
          </w:p>
        </w:tc>
      </w:tr>
      <w:tr w:rsidR="00ED6600" w:rsidRPr="00B33361" w14:paraId="401080A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2AD697" w14:textId="77777777" w:rsidR="00ED6600" w:rsidRPr="00A06C3E" w:rsidRDefault="00ED6600"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677744D5" w14:textId="77777777" w:rsidR="00ED6600" w:rsidRPr="00790A80" w:rsidRDefault="70B50069" w:rsidP="370B0AFD">
            <w:pPr>
              <w:numPr>
                <w:ilvl w:val="0"/>
                <w:numId w:val="15"/>
              </w:numPr>
              <w:ind w:left="270" w:hanging="270"/>
              <w:rPr>
                <w:rFonts w:cs="Times New Roman"/>
              </w:rPr>
            </w:pPr>
            <w:r w:rsidRPr="370B0AFD">
              <w:rPr>
                <w:rFonts w:cs="Times New Roman"/>
                <w:sz w:val="22"/>
                <w:szCs w:val="22"/>
              </w:rPr>
              <w:t>Przybyłowicz K., Przybyłowicz J. Materiałoznawstwo w pytaniach i odpowiedziach, Wyd. Naukowo-Techniczne, 2007.</w:t>
            </w:r>
          </w:p>
          <w:p w14:paraId="65988162" w14:textId="77777777" w:rsidR="00ED6600" w:rsidRPr="00790A80" w:rsidRDefault="70B50069" w:rsidP="370B0AFD">
            <w:pPr>
              <w:numPr>
                <w:ilvl w:val="0"/>
                <w:numId w:val="15"/>
              </w:numPr>
              <w:ind w:left="270" w:hanging="270"/>
              <w:rPr>
                <w:rFonts w:cs="Times New Roman"/>
              </w:rPr>
            </w:pPr>
            <w:r w:rsidRPr="370B0AFD">
              <w:rPr>
                <w:rFonts w:cs="Times New Roman"/>
                <w:sz w:val="22"/>
                <w:szCs w:val="22"/>
              </w:rPr>
              <w:t>Blicharski M. Inżynieria materiałowa stal, Wyd. Naukowo-Techniczne, 2017.</w:t>
            </w:r>
          </w:p>
          <w:p w14:paraId="26A87CEC" w14:textId="77777777" w:rsidR="00ED6600" w:rsidRPr="004A424A" w:rsidRDefault="70B50069" w:rsidP="370B0AFD">
            <w:pPr>
              <w:numPr>
                <w:ilvl w:val="0"/>
                <w:numId w:val="15"/>
              </w:numPr>
              <w:ind w:left="270" w:hanging="270"/>
              <w:rPr>
                <w:rFonts w:cs="Times New Roman"/>
                <w:sz w:val="22"/>
                <w:szCs w:val="22"/>
              </w:rPr>
            </w:pPr>
            <w:r w:rsidRPr="370B0AFD">
              <w:rPr>
                <w:rFonts w:cs="Times New Roman"/>
                <w:sz w:val="22"/>
                <w:szCs w:val="22"/>
              </w:rPr>
              <w:t>Rabek J.F. Współczesna wiedza o polimerach, Wyd. PWN, Warszawa, 2017.</w:t>
            </w:r>
          </w:p>
          <w:p w14:paraId="28CD27ED" w14:textId="77777777" w:rsidR="00ED6600" w:rsidRPr="00790A80" w:rsidRDefault="70B50069" w:rsidP="370B0AFD">
            <w:pPr>
              <w:numPr>
                <w:ilvl w:val="0"/>
                <w:numId w:val="15"/>
              </w:numPr>
              <w:ind w:left="270" w:hanging="270"/>
              <w:rPr>
                <w:rFonts w:cs="Times New Roman"/>
              </w:rPr>
            </w:pPr>
            <w:r w:rsidRPr="370B0AFD">
              <w:rPr>
                <w:rFonts w:cs="Times New Roman"/>
                <w:sz w:val="22"/>
                <w:szCs w:val="22"/>
              </w:rPr>
              <w:t>Instrukcje aparatury badawczo-pomiarowej.</w:t>
            </w:r>
          </w:p>
          <w:p w14:paraId="61817FCB" w14:textId="77777777" w:rsidR="00ED6600" w:rsidRPr="00821F42" w:rsidRDefault="70B50069" w:rsidP="370B0AFD">
            <w:pPr>
              <w:numPr>
                <w:ilvl w:val="0"/>
                <w:numId w:val="15"/>
              </w:numPr>
              <w:ind w:left="270" w:hanging="270"/>
              <w:rPr>
                <w:rFonts w:cs="Times New Roman"/>
                <w:sz w:val="22"/>
                <w:szCs w:val="22"/>
              </w:rPr>
            </w:pPr>
            <w:r w:rsidRPr="370B0AFD">
              <w:rPr>
                <w:rFonts w:cs="Times New Roman"/>
                <w:sz w:val="22"/>
                <w:szCs w:val="22"/>
              </w:rPr>
              <w:t>Normy przedmiotowe i czynnościowe.</w:t>
            </w:r>
          </w:p>
        </w:tc>
      </w:tr>
    </w:tbl>
    <w:p w14:paraId="5423CAA6" w14:textId="77777777" w:rsidR="00ED6600" w:rsidRDefault="00ED6600" w:rsidP="00ED6600"/>
    <w:p w14:paraId="6EF4F2A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60F05E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9616E9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9DB84B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580659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9C5E8F0" w14:textId="77777777" w:rsidR="00EC499B" w:rsidRDefault="00EC499B">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5885F090" w14:textId="66C091A0" w:rsidR="007976A6" w:rsidRPr="006624D4" w:rsidRDefault="007976A6" w:rsidP="007976A6">
      <w:pPr>
        <w:pStyle w:val="Tretekstu"/>
        <w:spacing w:after="0"/>
      </w:pPr>
      <w:r>
        <w:rPr>
          <w:noProof/>
        </w:rPr>
        <w:lastRenderedPageBreak/>
        <w:drawing>
          <wp:inline distT="0" distB="0" distL="0" distR="0" wp14:anchorId="5DBA205E" wp14:editId="1B034F6F">
            <wp:extent cx="1933200" cy="486000"/>
            <wp:effectExtent l="0" t="0" r="0" b="0"/>
            <wp:docPr id="891367965" name="Obraz 891367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56AB90D" w14:textId="77777777" w:rsidR="007976A6" w:rsidRPr="006624D4" w:rsidRDefault="007976A6" w:rsidP="007976A6">
      <w:pPr>
        <w:pStyle w:val="Tretekstu"/>
        <w:spacing w:after="0"/>
        <w:ind w:left="5806" w:hanging="425"/>
        <w:rPr>
          <w:rFonts w:asciiTheme="minorHAnsi" w:hAnsiTheme="minorHAnsi"/>
          <w:i/>
          <w:sz w:val="18"/>
          <w:szCs w:val="18"/>
        </w:rPr>
      </w:pPr>
    </w:p>
    <w:p w14:paraId="0A4A016A" w14:textId="77777777" w:rsidR="007976A6" w:rsidRPr="006624D4" w:rsidRDefault="3BA2D375" w:rsidP="00EC499B">
      <w:pPr>
        <w:pStyle w:val="Nagwek2"/>
      </w:pPr>
      <w:bookmarkStart w:id="24" w:name="_Toc137496166"/>
      <w:r>
        <w:t>B8. Biochemia</w:t>
      </w:r>
      <w:bookmarkEnd w:id="24"/>
      <w:r>
        <w:t xml:space="preserve"> </w:t>
      </w:r>
    </w:p>
    <w:p w14:paraId="5425033E" w14:textId="77777777" w:rsidR="007976A6" w:rsidRPr="006624D4" w:rsidRDefault="007976A6" w:rsidP="007976A6">
      <w:pPr>
        <w:rPr>
          <w:rFonts w:asciiTheme="minorHAnsi" w:hAnsiTheme="minorHAnsi"/>
          <w:b/>
          <w:bCs/>
        </w:rPr>
      </w:pPr>
    </w:p>
    <w:p w14:paraId="0C0AD5A2" w14:textId="77777777" w:rsidR="00ED6600" w:rsidRPr="00B33361" w:rsidRDefault="00ED6600" w:rsidP="00ED6600">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ED6600" w:rsidRPr="00B33361" w14:paraId="7B66BE31" w14:textId="77777777" w:rsidTr="607F1751">
        <w:trPr>
          <w:trHeight w:val="397"/>
        </w:trPr>
        <w:tc>
          <w:tcPr>
            <w:tcW w:w="2977" w:type="dxa"/>
            <w:shd w:val="clear" w:color="auto" w:fill="D9D9D9" w:themeFill="background1" w:themeFillShade="D9"/>
          </w:tcPr>
          <w:p w14:paraId="16B264EC" w14:textId="77777777" w:rsidR="00ED6600" w:rsidRPr="007B4475" w:rsidRDefault="00ED6600" w:rsidP="00A05163">
            <w:pPr>
              <w:rPr>
                <w:b/>
              </w:rPr>
            </w:pPr>
            <w:r w:rsidRPr="007B4475">
              <w:rPr>
                <w:b/>
                <w:sz w:val="22"/>
                <w:szCs w:val="22"/>
              </w:rPr>
              <w:t xml:space="preserve">Nazwa przedmiotu i kod </w:t>
            </w:r>
          </w:p>
          <w:p w14:paraId="54D666A2" w14:textId="77777777" w:rsidR="00ED6600" w:rsidRPr="007B4475" w:rsidRDefault="00ED6600" w:rsidP="00A05163">
            <w:pPr>
              <w:spacing w:after="120"/>
              <w:rPr>
                <w:b/>
              </w:rPr>
            </w:pPr>
            <w:r w:rsidRPr="007B4475">
              <w:rPr>
                <w:b/>
                <w:sz w:val="22"/>
                <w:szCs w:val="22"/>
              </w:rPr>
              <w:t>(wg planu studiów):</w:t>
            </w:r>
          </w:p>
        </w:tc>
        <w:tc>
          <w:tcPr>
            <w:tcW w:w="6203" w:type="dxa"/>
            <w:vAlign w:val="center"/>
          </w:tcPr>
          <w:p w14:paraId="402C37D5" w14:textId="77777777" w:rsidR="00ED6600" w:rsidRPr="008E756C" w:rsidRDefault="00ED6600" w:rsidP="00A05163">
            <w:pPr>
              <w:spacing w:before="60" w:after="60"/>
              <w:rPr>
                <w:b/>
                <w:bCs/>
              </w:rPr>
            </w:pPr>
            <w:r>
              <w:rPr>
                <w:b/>
                <w:bCs/>
              </w:rPr>
              <w:t xml:space="preserve">Biochemia, </w:t>
            </w:r>
            <w:r w:rsidRPr="008E756C">
              <w:rPr>
                <w:b/>
                <w:bCs/>
              </w:rPr>
              <w:t>B</w:t>
            </w:r>
            <w:r>
              <w:rPr>
                <w:b/>
                <w:bCs/>
              </w:rPr>
              <w:t>8</w:t>
            </w:r>
          </w:p>
        </w:tc>
      </w:tr>
      <w:tr w:rsidR="00ED6600" w:rsidRPr="00B33361" w14:paraId="3A792717" w14:textId="77777777" w:rsidTr="607F1751">
        <w:trPr>
          <w:trHeight w:val="397"/>
        </w:trPr>
        <w:tc>
          <w:tcPr>
            <w:tcW w:w="2977" w:type="dxa"/>
            <w:shd w:val="clear" w:color="auto" w:fill="D9D9D9" w:themeFill="background1" w:themeFillShade="D9"/>
            <w:vAlign w:val="center"/>
          </w:tcPr>
          <w:p w14:paraId="2F9B5982" w14:textId="77777777" w:rsidR="00ED6600" w:rsidRPr="007B4475" w:rsidRDefault="00ED6600" w:rsidP="00A05163">
            <w:pPr>
              <w:rPr>
                <w:b/>
              </w:rPr>
            </w:pPr>
            <w:r w:rsidRPr="007B4475">
              <w:rPr>
                <w:b/>
                <w:sz w:val="22"/>
                <w:szCs w:val="22"/>
              </w:rPr>
              <w:t>Nazwa przedmiotu (j. ang.):</w:t>
            </w:r>
          </w:p>
        </w:tc>
        <w:tc>
          <w:tcPr>
            <w:tcW w:w="6203" w:type="dxa"/>
            <w:vAlign w:val="center"/>
          </w:tcPr>
          <w:p w14:paraId="75C5A5DE" w14:textId="77777777" w:rsidR="00ED6600" w:rsidRPr="00B33361" w:rsidRDefault="00ED6600" w:rsidP="00A05163">
            <w:pPr>
              <w:spacing w:before="60" w:after="60"/>
            </w:pPr>
            <w:proofErr w:type="spellStart"/>
            <w:r w:rsidRPr="007E1E6B">
              <w:t>Biochemistry</w:t>
            </w:r>
            <w:proofErr w:type="spellEnd"/>
            <w:r>
              <w:t xml:space="preserve"> </w:t>
            </w:r>
          </w:p>
        </w:tc>
      </w:tr>
      <w:tr w:rsidR="00ED6600" w:rsidRPr="00B33361" w14:paraId="1A1EB4B2" w14:textId="77777777" w:rsidTr="607F1751">
        <w:trPr>
          <w:trHeight w:val="397"/>
        </w:trPr>
        <w:tc>
          <w:tcPr>
            <w:tcW w:w="2977" w:type="dxa"/>
            <w:shd w:val="clear" w:color="auto" w:fill="D9D9D9" w:themeFill="background1" w:themeFillShade="D9"/>
            <w:vAlign w:val="center"/>
          </w:tcPr>
          <w:p w14:paraId="54DD777E" w14:textId="77777777" w:rsidR="00ED6600" w:rsidRPr="007B4475" w:rsidRDefault="00ED6600" w:rsidP="00A05163">
            <w:pPr>
              <w:rPr>
                <w:b/>
              </w:rPr>
            </w:pPr>
            <w:r w:rsidRPr="007B4475">
              <w:rPr>
                <w:b/>
                <w:sz w:val="22"/>
                <w:szCs w:val="22"/>
              </w:rPr>
              <w:t>Kierunek studiów:</w:t>
            </w:r>
          </w:p>
        </w:tc>
        <w:tc>
          <w:tcPr>
            <w:tcW w:w="6203" w:type="dxa"/>
            <w:vAlign w:val="center"/>
          </w:tcPr>
          <w:p w14:paraId="4F3E0A51" w14:textId="4C4690BD" w:rsidR="00ED6600" w:rsidRPr="00B33361" w:rsidRDefault="607F1751" w:rsidP="607F1751">
            <w:pPr>
              <w:spacing w:before="60" w:after="60"/>
            </w:pPr>
            <w:r>
              <w:t>Inżynieria jakości w przedsiębiorstwie</w:t>
            </w:r>
          </w:p>
        </w:tc>
      </w:tr>
      <w:tr w:rsidR="00ED6600" w:rsidRPr="00B33361" w14:paraId="698111EB" w14:textId="77777777" w:rsidTr="607F1751">
        <w:trPr>
          <w:trHeight w:val="397"/>
        </w:trPr>
        <w:tc>
          <w:tcPr>
            <w:tcW w:w="2977" w:type="dxa"/>
            <w:shd w:val="clear" w:color="auto" w:fill="D9D9D9" w:themeFill="background1" w:themeFillShade="D9"/>
            <w:vAlign w:val="center"/>
          </w:tcPr>
          <w:p w14:paraId="2706E064" w14:textId="77777777" w:rsidR="00ED6600" w:rsidRPr="007B4475" w:rsidRDefault="00ED6600" w:rsidP="00A05163">
            <w:pPr>
              <w:rPr>
                <w:b/>
              </w:rPr>
            </w:pPr>
            <w:r w:rsidRPr="007B4475">
              <w:rPr>
                <w:b/>
                <w:sz w:val="22"/>
                <w:szCs w:val="22"/>
              </w:rPr>
              <w:t>Poziom studiów:</w:t>
            </w:r>
          </w:p>
        </w:tc>
        <w:tc>
          <w:tcPr>
            <w:tcW w:w="6203" w:type="dxa"/>
            <w:vAlign w:val="center"/>
          </w:tcPr>
          <w:p w14:paraId="4DDB19FE" w14:textId="77777777" w:rsidR="00ED6600" w:rsidRPr="00B33361" w:rsidRDefault="00ED6600" w:rsidP="00A05163">
            <w:pPr>
              <w:spacing w:before="60" w:after="60"/>
            </w:pPr>
            <w:r>
              <w:t>studia pierwszego stopnia</w:t>
            </w:r>
          </w:p>
        </w:tc>
      </w:tr>
      <w:tr w:rsidR="00ED6600" w:rsidRPr="00B33361" w14:paraId="09BA8211" w14:textId="77777777" w:rsidTr="607F1751">
        <w:trPr>
          <w:trHeight w:val="397"/>
        </w:trPr>
        <w:tc>
          <w:tcPr>
            <w:tcW w:w="2977" w:type="dxa"/>
            <w:shd w:val="clear" w:color="auto" w:fill="D9D9D9" w:themeFill="background1" w:themeFillShade="D9"/>
            <w:vAlign w:val="center"/>
          </w:tcPr>
          <w:p w14:paraId="17994CC0" w14:textId="77777777" w:rsidR="00ED6600" w:rsidRPr="007B4475" w:rsidRDefault="00ED6600" w:rsidP="00A05163">
            <w:pPr>
              <w:rPr>
                <w:b/>
              </w:rPr>
            </w:pPr>
            <w:r w:rsidRPr="007B4475">
              <w:rPr>
                <w:b/>
                <w:sz w:val="22"/>
                <w:szCs w:val="22"/>
              </w:rPr>
              <w:t>Profil:</w:t>
            </w:r>
          </w:p>
        </w:tc>
        <w:tc>
          <w:tcPr>
            <w:tcW w:w="6203" w:type="dxa"/>
            <w:vAlign w:val="center"/>
          </w:tcPr>
          <w:p w14:paraId="6F221632" w14:textId="77777777" w:rsidR="00ED6600" w:rsidRPr="00B33361" w:rsidRDefault="00ED6600" w:rsidP="00A05163">
            <w:pPr>
              <w:spacing w:before="60" w:after="60"/>
            </w:pPr>
            <w:r>
              <w:t>praktyczny (p)</w:t>
            </w:r>
          </w:p>
        </w:tc>
      </w:tr>
      <w:tr w:rsidR="00ED6600" w:rsidRPr="00B33361" w14:paraId="0A6352BE" w14:textId="77777777" w:rsidTr="607F1751">
        <w:trPr>
          <w:trHeight w:val="397"/>
        </w:trPr>
        <w:tc>
          <w:tcPr>
            <w:tcW w:w="2977" w:type="dxa"/>
            <w:shd w:val="clear" w:color="auto" w:fill="D9D9D9" w:themeFill="background1" w:themeFillShade="D9"/>
            <w:vAlign w:val="center"/>
          </w:tcPr>
          <w:p w14:paraId="531C6A11" w14:textId="77777777" w:rsidR="00ED6600" w:rsidRPr="007B4475" w:rsidRDefault="00ED6600" w:rsidP="00A05163">
            <w:pPr>
              <w:rPr>
                <w:b/>
              </w:rPr>
            </w:pPr>
            <w:r w:rsidRPr="007B4475">
              <w:rPr>
                <w:b/>
                <w:sz w:val="22"/>
                <w:szCs w:val="22"/>
              </w:rPr>
              <w:t>Forma studiów:</w:t>
            </w:r>
          </w:p>
        </w:tc>
        <w:tc>
          <w:tcPr>
            <w:tcW w:w="6203" w:type="dxa"/>
            <w:vAlign w:val="center"/>
          </w:tcPr>
          <w:p w14:paraId="041DE83E" w14:textId="77777777" w:rsidR="00ED6600" w:rsidRPr="00B33361" w:rsidRDefault="00ED6600" w:rsidP="00A05163">
            <w:pPr>
              <w:spacing w:before="60" w:after="60"/>
            </w:pPr>
            <w:r>
              <w:t>stacjonarne/niestacjonarne</w:t>
            </w:r>
          </w:p>
        </w:tc>
      </w:tr>
      <w:tr w:rsidR="00ED6600" w:rsidRPr="00B33361" w14:paraId="7B7ADC11" w14:textId="77777777" w:rsidTr="607F1751">
        <w:trPr>
          <w:trHeight w:val="397"/>
        </w:trPr>
        <w:tc>
          <w:tcPr>
            <w:tcW w:w="2977" w:type="dxa"/>
            <w:shd w:val="clear" w:color="auto" w:fill="D9D9D9" w:themeFill="background1" w:themeFillShade="D9"/>
            <w:vAlign w:val="center"/>
          </w:tcPr>
          <w:p w14:paraId="1F69E9B0" w14:textId="77777777" w:rsidR="00ED6600" w:rsidRPr="007B4475" w:rsidRDefault="00ED6600" w:rsidP="00A05163">
            <w:pPr>
              <w:rPr>
                <w:b/>
              </w:rPr>
            </w:pPr>
            <w:r w:rsidRPr="007B4475">
              <w:rPr>
                <w:b/>
                <w:sz w:val="22"/>
                <w:szCs w:val="22"/>
              </w:rPr>
              <w:t>Punkty ECTS:</w:t>
            </w:r>
          </w:p>
        </w:tc>
        <w:tc>
          <w:tcPr>
            <w:tcW w:w="6203" w:type="dxa"/>
            <w:vAlign w:val="center"/>
          </w:tcPr>
          <w:p w14:paraId="3D36D449" w14:textId="77777777" w:rsidR="00ED6600" w:rsidRPr="00B33361" w:rsidRDefault="00ED6600" w:rsidP="00A05163">
            <w:pPr>
              <w:spacing w:before="60" w:after="60"/>
            </w:pPr>
            <w:r>
              <w:t>3</w:t>
            </w:r>
          </w:p>
        </w:tc>
      </w:tr>
      <w:tr w:rsidR="00ED6600" w:rsidRPr="00B33361" w14:paraId="722F585F" w14:textId="77777777" w:rsidTr="607F1751">
        <w:trPr>
          <w:trHeight w:val="397"/>
        </w:trPr>
        <w:tc>
          <w:tcPr>
            <w:tcW w:w="2977" w:type="dxa"/>
            <w:shd w:val="clear" w:color="auto" w:fill="D9D9D9" w:themeFill="background1" w:themeFillShade="D9"/>
            <w:vAlign w:val="center"/>
          </w:tcPr>
          <w:p w14:paraId="3359796E" w14:textId="77777777" w:rsidR="00ED6600" w:rsidRPr="007B4475" w:rsidRDefault="00ED6600" w:rsidP="00A05163">
            <w:pPr>
              <w:rPr>
                <w:b/>
              </w:rPr>
            </w:pPr>
            <w:r w:rsidRPr="007B4475">
              <w:rPr>
                <w:b/>
                <w:sz w:val="22"/>
                <w:szCs w:val="22"/>
              </w:rPr>
              <w:t>Język wykładowy:</w:t>
            </w:r>
          </w:p>
        </w:tc>
        <w:tc>
          <w:tcPr>
            <w:tcW w:w="6203" w:type="dxa"/>
            <w:vAlign w:val="center"/>
          </w:tcPr>
          <w:p w14:paraId="0A94312E" w14:textId="77777777" w:rsidR="00ED6600" w:rsidRPr="00B33361" w:rsidRDefault="00ED6600" w:rsidP="00A05163">
            <w:pPr>
              <w:spacing w:before="60" w:after="60"/>
            </w:pPr>
            <w:r>
              <w:t>polski</w:t>
            </w:r>
          </w:p>
        </w:tc>
      </w:tr>
      <w:tr w:rsidR="00ED6600" w:rsidRPr="00B33361" w14:paraId="0AC102BD" w14:textId="77777777" w:rsidTr="607F1751">
        <w:trPr>
          <w:trHeight w:val="397"/>
        </w:trPr>
        <w:tc>
          <w:tcPr>
            <w:tcW w:w="2977" w:type="dxa"/>
            <w:shd w:val="clear" w:color="auto" w:fill="D9D9D9" w:themeFill="background1" w:themeFillShade="D9"/>
            <w:vAlign w:val="center"/>
          </w:tcPr>
          <w:p w14:paraId="1D5E2A3A" w14:textId="77777777" w:rsidR="00ED6600" w:rsidRPr="007B4475" w:rsidRDefault="00ED6600" w:rsidP="00A05163">
            <w:pPr>
              <w:rPr>
                <w:b/>
              </w:rPr>
            </w:pPr>
            <w:r w:rsidRPr="007B4475">
              <w:rPr>
                <w:b/>
                <w:sz w:val="22"/>
                <w:szCs w:val="22"/>
              </w:rPr>
              <w:t>Rok akademicki:</w:t>
            </w:r>
          </w:p>
        </w:tc>
        <w:tc>
          <w:tcPr>
            <w:tcW w:w="6203" w:type="dxa"/>
            <w:vAlign w:val="center"/>
          </w:tcPr>
          <w:p w14:paraId="4086B455" w14:textId="0AA35AEE" w:rsidR="00ED6600" w:rsidRPr="00B33361" w:rsidRDefault="607F1751" w:rsidP="00A05163">
            <w:pPr>
              <w:spacing w:before="60" w:after="60"/>
            </w:pPr>
            <w:r>
              <w:t>2023/2024</w:t>
            </w:r>
          </w:p>
        </w:tc>
      </w:tr>
      <w:tr w:rsidR="00ED6600" w:rsidRPr="00B33361" w14:paraId="765F66E3" w14:textId="77777777" w:rsidTr="607F1751">
        <w:trPr>
          <w:trHeight w:val="397"/>
        </w:trPr>
        <w:tc>
          <w:tcPr>
            <w:tcW w:w="2977" w:type="dxa"/>
            <w:shd w:val="clear" w:color="auto" w:fill="D9D9D9" w:themeFill="background1" w:themeFillShade="D9"/>
            <w:vAlign w:val="center"/>
          </w:tcPr>
          <w:p w14:paraId="2992C8AE" w14:textId="77777777" w:rsidR="00ED6600" w:rsidRPr="007B4475" w:rsidRDefault="00ED6600" w:rsidP="00A05163">
            <w:pPr>
              <w:rPr>
                <w:b/>
              </w:rPr>
            </w:pPr>
            <w:r w:rsidRPr="007B4475">
              <w:rPr>
                <w:b/>
                <w:sz w:val="22"/>
                <w:szCs w:val="22"/>
              </w:rPr>
              <w:t>Semestr:</w:t>
            </w:r>
          </w:p>
        </w:tc>
        <w:tc>
          <w:tcPr>
            <w:tcW w:w="6203" w:type="dxa"/>
            <w:vAlign w:val="center"/>
          </w:tcPr>
          <w:p w14:paraId="7F2981A4" w14:textId="77777777" w:rsidR="00ED6600" w:rsidRPr="00B33361" w:rsidRDefault="00ED6600" w:rsidP="00A05163">
            <w:pPr>
              <w:spacing w:before="60" w:after="60"/>
            </w:pPr>
            <w:r>
              <w:t>2</w:t>
            </w:r>
          </w:p>
        </w:tc>
      </w:tr>
      <w:tr w:rsidR="00ED6600" w:rsidRPr="00B33361" w14:paraId="45EE9E81" w14:textId="77777777" w:rsidTr="607F1751">
        <w:trPr>
          <w:trHeight w:val="397"/>
        </w:trPr>
        <w:tc>
          <w:tcPr>
            <w:tcW w:w="2977" w:type="dxa"/>
            <w:shd w:val="clear" w:color="auto" w:fill="D9D9D9" w:themeFill="background1" w:themeFillShade="D9"/>
            <w:vAlign w:val="center"/>
          </w:tcPr>
          <w:p w14:paraId="44FB0B79" w14:textId="77777777" w:rsidR="00ED6600" w:rsidRPr="007B4475" w:rsidRDefault="00ED6600" w:rsidP="00A05163">
            <w:pPr>
              <w:rPr>
                <w:b/>
              </w:rPr>
            </w:pPr>
            <w:r w:rsidRPr="007B4475">
              <w:rPr>
                <w:b/>
                <w:sz w:val="22"/>
                <w:szCs w:val="22"/>
              </w:rPr>
              <w:t>Koordynator przedmiotu:</w:t>
            </w:r>
          </w:p>
        </w:tc>
        <w:tc>
          <w:tcPr>
            <w:tcW w:w="6203" w:type="dxa"/>
            <w:vAlign w:val="center"/>
          </w:tcPr>
          <w:p w14:paraId="6DF40848" w14:textId="77777777" w:rsidR="00ED6600" w:rsidRPr="00B33361" w:rsidRDefault="00ED6600" w:rsidP="00A05163">
            <w:pPr>
              <w:spacing w:before="60" w:after="60"/>
            </w:pPr>
            <w:r>
              <w:t xml:space="preserve">Dr Henryk Różański </w:t>
            </w:r>
          </w:p>
        </w:tc>
      </w:tr>
    </w:tbl>
    <w:p w14:paraId="6E438783" w14:textId="77777777" w:rsidR="00ED6600" w:rsidRPr="00B33361" w:rsidRDefault="00ED6600" w:rsidP="00ED6600"/>
    <w:p w14:paraId="2FB2A5D3" w14:textId="77777777" w:rsidR="00ED6600" w:rsidRPr="00B33361" w:rsidRDefault="00ED6600" w:rsidP="00ED6600">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ED6600" w:rsidRPr="00B33361" w14:paraId="05965F2D" w14:textId="77777777" w:rsidTr="4522BCAB">
        <w:tc>
          <w:tcPr>
            <w:tcW w:w="9180" w:type="dxa"/>
            <w:gridSpan w:val="8"/>
            <w:tcBorders>
              <w:bottom w:val="single" w:sz="4" w:space="0" w:color="auto"/>
            </w:tcBorders>
            <w:shd w:val="clear" w:color="auto" w:fill="D9D9D9" w:themeFill="background1" w:themeFillShade="D9"/>
          </w:tcPr>
          <w:p w14:paraId="73906598" w14:textId="77777777" w:rsidR="00ED6600" w:rsidRPr="00B33361" w:rsidRDefault="00ED6600"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ED6600" w:rsidRPr="00B33361" w14:paraId="19C93043" w14:textId="77777777" w:rsidTr="4522BCAB">
        <w:tc>
          <w:tcPr>
            <w:tcW w:w="9180" w:type="dxa"/>
            <w:gridSpan w:val="8"/>
            <w:tcBorders>
              <w:bottom w:val="single" w:sz="4" w:space="0" w:color="auto"/>
            </w:tcBorders>
            <w:shd w:val="clear" w:color="auto" w:fill="auto"/>
          </w:tcPr>
          <w:p w14:paraId="74CDE4A3" w14:textId="77777777" w:rsidR="00ED6600" w:rsidRPr="008E756C" w:rsidRDefault="00ED6600" w:rsidP="00A05163">
            <w:pPr>
              <w:spacing w:before="60" w:after="60"/>
            </w:pPr>
            <w:r w:rsidRPr="79AC5A7D">
              <w:rPr>
                <w:sz w:val="22"/>
                <w:szCs w:val="22"/>
              </w:rPr>
              <w:t>Treści programowe obejmują budowę, właściwości oraz reakcje związków węgla.</w:t>
            </w:r>
          </w:p>
        </w:tc>
      </w:tr>
      <w:tr w:rsidR="00ED6600" w:rsidRPr="00B33361" w14:paraId="2A8CBD09" w14:textId="77777777" w:rsidTr="4522BCAB">
        <w:tc>
          <w:tcPr>
            <w:tcW w:w="2977" w:type="dxa"/>
            <w:gridSpan w:val="2"/>
            <w:tcBorders>
              <w:bottom w:val="single" w:sz="4" w:space="0" w:color="auto"/>
              <w:right w:val="nil"/>
            </w:tcBorders>
            <w:shd w:val="clear" w:color="auto" w:fill="D9D9D9" w:themeFill="background1" w:themeFillShade="D9"/>
          </w:tcPr>
          <w:p w14:paraId="564D354F" w14:textId="77777777" w:rsidR="00ED6600" w:rsidRPr="00E221B8" w:rsidRDefault="00ED6600"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6B02EFAA" w14:textId="77777777" w:rsidR="00ED6600" w:rsidRDefault="00ED6600" w:rsidP="00A05163">
            <w:pPr>
              <w:spacing w:before="60" w:after="60"/>
              <w:rPr>
                <w:rFonts w:eastAsia="Times New Roman" w:cs="Times New Roman"/>
                <w:sz w:val="22"/>
                <w:szCs w:val="22"/>
              </w:rPr>
            </w:pPr>
            <w:r w:rsidRPr="6BD744B1">
              <w:rPr>
                <w:rFonts w:eastAsia="Times New Roman" w:cs="Times New Roman"/>
                <w:sz w:val="22"/>
                <w:szCs w:val="22"/>
              </w:rPr>
              <w:t xml:space="preserve">s. stacjonarne – wykład 15 h, ćw. laboratoryjne  30 h  </w:t>
            </w:r>
          </w:p>
          <w:p w14:paraId="6AB13009" w14:textId="77777777" w:rsidR="00ED6600" w:rsidRPr="00B33361" w:rsidRDefault="00ED6600" w:rsidP="00A05163">
            <w:pPr>
              <w:spacing w:before="60" w:after="60"/>
            </w:pPr>
            <w:r w:rsidRPr="6BD744B1">
              <w:rPr>
                <w:rFonts w:eastAsia="Times New Roman" w:cs="Times New Roman"/>
                <w:sz w:val="22"/>
                <w:szCs w:val="22"/>
              </w:rPr>
              <w:t xml:space="preserve">s. niestacjonarne – wykład 8 h, ćw. laboratoryjne  15 h </w:t>
            </w:r>
            <w:r>
              <w:t xml:space="preserve"> </w:t>
            </w:r>
          </w:p>
        </w:tc>
      </w:tr>
      <w:tr w:rsidR="00ED6600" w:rsidRPr="00B33361" w14:paraId="5BBB6807" w14:textId="77777777" w:rsidTr="4522BCAB">
        <w:tc>
          <w:tcPr>
            <w:tcW w:w="9180" w:type="dxa"/>
            <w:gridSpan w:val="8"/>
            <w:tcBorders>
              <w:top w:val="single" w:sz="4" w:space="0" w:color="auto"/>
              <w:bottom w:val="single" w:sz="4" w:space="0" w:color="auto"/>
            </w:tcBorders>
            <w:shd w:val="clear" w:color="auto" w:fill="D9D9D9" w:themeFill="background1" w:themeFillShade="D9"/>
          </w:tcPr>
          <w:p w14:paraId="743CCE18" w14:textId="77777777" w:rsidR="00ED6600" w:rsidRPr="00B33361" w:rsidRDefault="00ED6600" w:rsidP="00A05163">
            <w:pPr>
              <w:spacing w:before="60" w:after="60"/>
              <w:jc w:val="center"/>
            </w:pPr>
            <w:r>
              <w:rPr>
                <w:b/>
                <w:sz w:val="22"/>
                <w:szCs w:val="22"/>
              </w:rPr>
              <w:t>Opis efektów uczenia się dla przedmiotu</w:t>
            </w:r>
          </w:p>
        </w:tc>
      </w:tr>
      <w:tr w:rsidR="00ED6600" w:rsidRPr="00B33361" w14:paraId="17143BE2" w14:textId="77777777" w:rsidTr="4522BCA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F92B161" w14:textId="77777777" w:rsidR="00ED6600" w:rsidRPr="003E1EEB" w:rsidRDefault="00ED6600"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ABB219" w14:textId="77777777" w:rsidR="00ED6600" w:rsidRPr="003E1EEB" w:rsidRDefault="00ED6600"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ADC5D72" w14:textId="77777777" w:rsidR="00ED6600" w:rsidRPr="003E1EEB" w:rsidRDefault="00ED6600"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2F9BBB4" w14:textId="77777777" w:rsidR="00ED6600" w:rsidRPr="003E1EEB" w:rsidRDefault="00ED6600"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41A2A156" w14:textId="77777777" w:rsidR="00ED6600" w:rsidRPr="003E1EEB" w:rsidRDefault="00ED6600" w:rsidP="00A05163">
            <w:pPr>
              <w:spacing w:before="60" w:after="60"/>
              <w:jc w:val="center"/>
              <w:rPr>
                <w:sz w:val="18"/>
                <w:szCs w:val="18"/>
              </w:rPr>
            </w:pPr>
            <w:r w:rsidRPr="003E1EEB">
              <w:rPr>
                <w:sz w:val="18"/>
                <w:szCs w:val="18"/>
              </w:rPr>
              <w:t xml:space="preserve">Sposób weryfikacji i oceny efektów uczenia się </w:t>
            </w:r>
          </w:p>
        </w:tc>
      </w:tr>
      <w:tr w:rsidR="00ED6600" w:rsidRPr="00B33361" w14:paraId="7E0E54D8"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7E4A1D32" w14:textId="77777777" w:rsidR="00ED6600" w:rsidRPr="00396657" w:rsidRDefault="00ED6600" w:rsidP="00A05163">
            <w:pPr>
              <w:spacing w:before="60" w:after="60"/>
              <w:rPr>
                <w:bCs/>
                <w:sz w:val="22"/>
                <w:szCs w:val="22"/>
              </w:rPr>
            </w:pPr>
            <w:r w:rsidRPr="00396657">
              <w:rPr>
                <w:bCs/>
                <w:sz w:val="22"/>
                <w:szCs w:val="22"/>
              </w:rPr>
              <w:t>B</w:t>
            </w:r>
            <w:r>
              <w:rPr>
                <w:bCs/>
                <w:sz w:val="22"/>
                <w:szCs w:val="22"/>
              </w:rPr>
              <w:t>8</w:t>
            </w:r>
            <w:r w:rsidRPr="00396657">
              <w:rPr>
                <w:bCs/>
                <w:sz w:val="22"/>
                <w:szCs w:val="22"/>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C4F0E08" w14:textId="77777777" w:rsidR="00ED6600" w:rsidRPr="00396657" w:rsidRDefault="00ED6600" w:rsidP="00A05163">
            <w:pPr>
              <w:spacing w:before="60" w:after="60"/>
              <w:jc w:val="both"/>
              <w:rPr>
                <w:sz w:val="22"/>
                <w:szCs w:val="22"/>
              </w:rPr>
            </w:pPr>
            <w:r w:rsidRPr="79AC5A7D">
              <w:rPr>
                <w:sz w:val="22"/>
                <w:szCs w:val="22"/>
              </w:rPr>
              <w:t>Posiada wiedzę na temat substancji biologicznie aktywnych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DA474F" w14:textId="77777777" w:rsidR="00ED6600" w:rsidRPr="00396657" w:rsidRDefault="00ED6600" w:rsidP="00A05163">
            <w:pPr>
              <w:snapToGrid w:val="0"/>
              <w:spacing w:line="276" w:lineRule="auto"/>
              <w:jc w:val="center"/>
              <w:rPr>
                <w:rFonts w:cs="Calibri"/>
                <w:bCs/>
                <w:sz w:val="22"/>
                <w:szCs w:val="22"/>
              </w:rPr>
            </w:pPr>
          </w:p>
          <w:p w14:paraId="73EE8C05" w14:textId="77777777" w:rsidR="00ED6600" w:rsidRPr="000C446A" w:rsidRDefault="00ED6600" w:rsidP="00A05163">
            <w:pPr>
              <w:snapToGrid w:val="0"/>
              <w:spacing w:line="276" w:lineRule="auto"/>
              <w:jc w:val="center"/>
              <w:rPr>
                <w:rFonts w:cs="Calibri"/>
                <w:bCs/>
                <w:sz w:val="22"/>
                <w:szCs w:val="22"/>
              </w:rPr>
            </w:pPr>
            <w:r w:rsidRPr="000C446A">
              <w:rPr>
                <w:rFonts w:cs="Calibri"/>
                <w:bCs/>
                <w:sz w:val="22"/>
                <w:szCs w:val="22"/>
              </w:rPr>
              <w:t>K_W02</w:t>
            </w:r>
          </w:p>
          <w:p w14:paraId="217E926E" w14:textId="77777777" w:rsidR="00ED6600" w:rsidRPr="00396657" w:rsidRDefault="00ED6600" w:rsidP="00A05163">
            <w:pPr>
              <w:snapToGrid w:val="0"/>
              <w:spacing w:line="276" w:lineRule="auto"/>
              <w:jc w:val="center"/>
              <w:rPr>
                <w:rFonts w:cs="Calibri"/>
                <w:bCs/>
                <w:sz w:val="22"/>
                <w:szCs w:val="22"/>
              </w:rPr>
            </w:pPr>
            <w:r w:rsidRPr="000C446A">
              <w:rPr>
                <w:rFonts w:cs="Calibri"/>
                <w:bCs/>
                <w:sz w:val="22"/>
                <w:szCs w:val="22"/>
              </w:rPr>
              <w:t>K_W03</w:t>
            </w:r>
          </w:p>
          <w:p w14:paraId="0FC44E1F" w14:textId="77777777" w:rsidR="00ED6600" w:rsidRPr="00396657" w:rsidRDefault="00ED6600" w:rsidP="00A05163">
            <w:pPr>
              <w:spacing w:before="60" w:after="60"/>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78F5ABAA" w14:textId="77777777" w:rsidR="00ED6600" w:rsidRPr="00396657" w:rsidRDefault="00ED6600" w:rsidP="00A05163">
            <w:pPr>
              <w:spacing w:before="60" w:after="60"/>
              <w:rPr>
                <w:sz w:val="22"/>
                <w:szCs w:val="22"/>
              </w:rPr>
            </w:pPr>
            <w:r w:rsidRPr="6FCC15CD">
              <w:rPr>
                <w:rFonts w:cs="Calibri"/>
                <w:sz w:val="22"/>
                <w:szCs w:val="22"/>
              </w:rPr>
              <w:t>wykład</w:t>
            </w:r>
          </w:p>
        </w:tc>
        <w:tc>
          <w:tcPr>
            <w:tcW w:w="1383" w:type="dxa"/>
            <w:gridSpan w:val="2"/>
            <w:tcBorders>
              <w:top w:val="single" w:sz="8" w:space="0" w:color="auto"/>
              <w:left w:val="single" w:sz="4" w:space="0" w:color="auto"/>
              <w:bottom w:val="single" w:sz="8" w:space="0" w:color="auto"/>
            </w:tcBorders>
          </w:tcPr>
          <w:p w14:paraId="03C77FA3" w14:textId="77777777" w:rsidR="00ED6600" w:rsidRDefault="00ED6600" w:rsidP="00A05163">
            <w:pPr>
              <w:jc w:val="center"/>
              <w:rPr>
                <w:rFonts w:cs="Calibri"/>
              </w:rPr>
            </w:pPr>
          </w:p>
          <w:p w14:paraId="177852D4" w14:textId="77777777" w:rsidR="00ED6600" w:rsidRPr="00396657" w:rsidRDefault="00ED6600" w:rsidP="00A05163">
            <w:pPr>
              <w:snapToGrid w:val="0"/>
              <w:spacing w:line="276" w:lineRule="auto"/>
              <w:jc w:val="center"/>
              <w:rPr>
                <w:rFonts w:cs="Calibri"/>
                <w:bCs/>
                <w:sz w:val="22"/>
                <w:szCs w:val="22"/>
                <w:lang w:val="en-US"/>
              </w:rPr>
            </w:pPr>
            <w:r>
              <w:rPr>
                <w:sz w:val="22"/>
                <w:szCs w:val="22"/>
              </w:rPr>
              <w:t xml:space="preserve">Pisemne zaliczenie wykładów </w:t>
            </w:r>
          </w:p>
        </w:tc>
      </w:tr>
      <w:tr w:rsidR="00ED6600" w:rsidRPr="00B33361" w14:paraId="52B614CF"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06D9EDC4" w14:textId="77777777" w:rsidR="00ED6600" w:rsidRPr="00396657" w:rsidRDefault="00ED6600" w:rsidP="00A05163">
            <w:pPr>
              <w:spacing w:before="60" w:after="60"/>
              <w:rPr>
                <w:bCs/>
                <w:sz w:val="22"/>
                <w:szCs w:val="22"/>
              </w:rPr>
            </w:pPr>
            <w:r w:rsidRPr="00396657">
              <w:rPr>
                <w:bCs/>
                <w:sz w:val="22"/>
                <w:szCs w:val="22"/>
              </w:rPr>
              <w:t>B</w:t>
            </w:r>
            <w:r>
              <w:rPr>
                <w:bCs/>
                <w:sz w:val="22"/>
                <w:szCs w:val="22"/>
              </w:rPr>
              <w:t>8</w:t>
            </w:r>
            <w:r w:rsidRPr="00396657">
              <w:rPr>
                <w:bCs/>
                <w:sz w:val="22"/>
                <w:szCs w:val="22"/>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831F17" w14:textId="77777777" w:rsidR="00ED6600" w:rsidRPr="000C446A" w:rsidRDefault="00ED6600" w:rsidP="00A05163">
            <w:pPr>
              <w:spacing w:before="60" w:after="60"/>
              <w:jc w:val="both"/>
              <w:rPr>
                <w:sz w:val="22"/>
                <w:szCs w:val="22"/>
              </w:rPr>
            </w:pPr>
            <w:r w:rsidRPr="79AC5A7D">
              <w:rPr>
                <w:sz w:val="22"/>
                <w:szCs w:val="22"/>
              </w:rPr>
              <w:t>Posiada wiedzę dotyczącą metabolizmu i katabolizmu substancji biologicznie aktywnych</w:t>
            </w:r>
          </w:p>
          <w:p w14:paraId="4E4C999C" w14:textId="77777777" w:rsidR="00ED6600" w:rsidRPr="00396657" w:rsidRDefault="00ED6600" w:rsidP="00A05163">
            <w:pPr>
              <w:spacing w:before="60" w:after="60"/>
              <w:jc w:val="both"/>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ADD102" w14:textId="77777777" w:rsidR="00ED6600" w:rsidRPr="000C446A" w:rsidRDefault="00ED6600" w:rsidP="00A05163">
            <w:pPr>
              <w:spacing w:before="60" w:after="60"/>
              <w:rPr>
                <w:bCs/>
                <w:sz w:val="22"/>
                <w:szCs w:val="22"/>
              </w:rPr>
            </w:pPr>
            <w:r w:rsidRPr="000C446A">
              <w:rPr>
                <w:bCs/>
                <w:sz w:val="22"/>
                <w:szCs w:val="22"/>
              </w:rPr>
              <w:t>K_W02</w:t>
            </w:r>
          </w:p>
          <w:p w14:paraId="063823AE" w14:textId="77777777" w:rsidR="00ED6600" w:rsidRPr="00396657" w:rsidRDefault="00ED6600" w:rsidP="00A05163">
            <w:pPr>
              <w:spacing w:before="60" w:after="60"/>
              <w:rPr>
                <w:bCs/>
                <w:sz w:val="22"/>
                <w:szCs w:val="22"/>
              </w:rPr>
            </w:pPr>
            <w:r w:rsidRPr="000C446A">
              <w:rPr>
                <w:bCs/>
                <w:sz w:val="22"/>
                <w:szCs w:val="22"/>
              </w:rPr>
              <w:t>K_W03</w:t>
            </w:r>
          </w:p>
        </w:tc>
        <w:tc>
          <w:tcPr>
            <w:tcW w:w="1418" w:type="dxa"/>
            <w:gridSpan w:val="2"/>
            <w:tcBorders>
              <w:top w:val="single" w:sz="8" w:space="0" w:color="auto"/>
              <w:left w:val="single" w:sz="4" w:space="0" w:color="auto"/>
              <w:bottom w:val="single" w:sz="8" w:space="0" w:color="auto"/>
              <w:right w:val="single" w:sz="4" w:space="0" w:color="auto"/>
            </w:tcBorders>
          </w:tcPr>
          <w:p w14:paraId="32BD77B2" w14:textId="77777777" w:rsidR="00ED6600" w:rsidRPr="00396657" w:rsidRDefault="00ED6600" w:rsidP="00A05163">
            <w:pPr>
              <w:spacing w:before="60" w:after="60"/>
              <w:rPr>
                <w:sz w:val="22"/>
                <w:szCs w:val="22"/>
              </w:rPr>
            </w:pPr>
            <w:r w:rsidRPr="6FCC15CD">
              <w:rPr>
                <w:rFonts w:cs="Calibri"/>
                <w:sz w:val="22"/>
                <w:szCs w:val="22"/>
              </w:rPr>
              <w:t>wykład</w:t>
            </w:r>
          </w:p>
        </w:tc>
        <w:tc>
          <w:tcPr>
            <w:tcW w:w="1383" w:type="dxa"/>
            <w:gridSpan w:val="2"/>
            <w:tcBorders>
              <w:top w:val="single" w:sz="8" w:space="0" w:color="auto"/>
              <w:left w:val="single" w:sz="4" w:space="0" w:color="auto"/>
              <w:bottom w:val="single" w:sz="8" w:space="0" w:color="auto"/>
            </w:tcBorders>
          </w:tcPr>
          <w:p w14:paraId="29A5A4F5" w14:textId="77777777" w:rsidR="00ED6600" w:rsidRPr="00316E5B" w:rsidRDefault="00ED6600" w:rsidP="00A05163">
            <w:pPr>
              <w:spacing w:before="60" w:after="60"/>
              <w:rPr>
                <w:lang w:val="en-US"/>
              </w:rPr>
            </w:pPr>
            <w:r w:rsidRPr="6BD744B1">
              <w:rPr>
                <w:sz w:val="22"/>
                <w:szCs w:val="22"/>
              </w:rPr>
              <w:t>Pisemne zaliczenie wykładów</w:t>
            </w:r>
          </w:p>
        </w:tc>
      </w:tr>
      <w:tr w:rsidR="00ED6600" w:rsidRPr="00B33361" w14:paraId="0B6BB77A"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2E491FD1" w14:textId="77777777" w:rsidR="00ED6600" w:rsidRPr="00396657" w:rsidRDefault="00ED6600" w:rsidP="00A05163">
            <w:pPr>
              <w:spacing w:before="60" w:after="60"/>
              <w:rPr>
                <w:bCs/>
                <w:sz w:val="22"/>
                <w:szCs w:val="22"/>
              </w:rPr>
            </w:pPr>
            <w:r>
              <w:rPr>
                <w:bCs/>
                <w:sz w:val="22"/>
                <w:szCs w:val="22"/>
              </w:rPr>
              <w:t>B8</w:t>
            </w:r>
            <w:r w:rsidRPr="000C446A">
              <w:rPr>
                <w:bCs/>
                <w:sz w:val="22"/>
                <w:szCs w:val="22"/>
              </w:rPr>
              <w:t>_W0</w:t>
            </w:r>
            <w:r>
              <w:rPr>
                <w:bCs/>
                <w:sz w:val="22"/>
                <w:szCs w:val="22"/>
              </w:rPr>
              <w:t>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566DDE" w14:textId="77777777" w:rsidR="00ED6600" w:rsidRPr="00396657" w:rsidRDefault="00ED6600" w:rsidP="00A05163">
            <w:pPr>
              <w:spacing w:before="60" w:after="60"/>
              <w:jc w:val="both"/>
              <w:rPr>
                <w:sz w:val="22"/>
                <w:szCs w:val="22"/>
              </w:rPr>
            </w:pPr>
            <w:r w:rsidRPr="79AC5A7D">
              <w:rPr>
                <w:sz w:val="22"/>
                <w:szCs w:val="22"/>
              </w:rPr>
              <w:t xml:space="preserve">Wyjaśnia znaczenie biochemii w kształtowaniu jakości produktów </w:t>
            </w:r>
            <w:r w:rsidRPr="79AC5A7D">
              <w:rPr>
                <w:sz w:val="22"/>
                <w:szCs w:val="22"/>
              </w:rPr>
              <w:lastRenderedPageBreak/>
              <w:t>żywnościowych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C1A86C" w14:textId="77777777" w:rsidR="00ED6600" w:rsidRPr="000C446A" w:rsidRDefault="00ED6600" w:rsidP="00A05163">
            <w:pPr>
              <w:spacing w:before="60" w:after="60"/>
              <w:rPr>
                <w:bCs/>
                <w:sz w:val="22"/>
                <w:szCs w:val="22"/>
              </w:rPr>
            </w:pPr>
            <w:r w:rsidRPr="000C446A">
              <w:rPr>
                <w:bCs/>
                <w:sz w:val="22"/>
                <w:szCs w:val="22"/>
              </w:rPr>
              <w:lastRenderedPageBreak/>
              <w:t>K_W0</w:t>
            </w:r>
            <w:r>
              <w:rPr>
                <w:bCs/>
                <w:sz w:val="22"/>
                <w:szCs w:val="22"/>
              </w:rPr>
              <w:t>1</w:t>
            </w:r>
          </w:p>
          <w:p w14:paraId="2C674214" w14:textId="77777777" w:rsidR="00ED6600" w:rsidRPr="00396657" w:rsidRDefault="00ED6600" w:rsidP="00A05163">
            <w:pPr>
              <w:spacing w:before="60" w:after="60"/>
              <w:rPr>
                <w:bCs/>
                <w:sz w:val="22"/>
                <w:szCs w:val="22"/>
              </w:rPr>
            </w:pPr>
            <w:r w:rsidRPr="000C446A">
              <w:rPr>
                <w:bCs/>
                <w:sz w:val="22"/>
                <w:szCs w:val="22"/>
              </w:rPr>
              <w:t>K_W03</w:t>
            </w:r>
          </w:p>
        </w:tc>
        <w:tc>
          <w:tcPr>
            <w:tcW w:w="1418" w:type="dxa"/>
            <w:gridSpan w:val="2"/>
            <w:tcBorders>
              <w:top w:val="single" w:sz="8" w:space="0" w:color="auto"/>
              <w:left w:val="single" w:sz="4" w:space="0" w:color="auto"/>
              <w:bottom w:val="single" w:sz="8" w:space="0" w:color="auto"/>
              <w:right w:val="single" w:sz="4" w:space="0" w:color="auto"/>
            </w:tcBorders>
          </w:tcPr>
          <w:p w14:paraId="105EC313" w14:textId="77777777" w:rsidR="00ED6600" w:rsidRPr="00396657" w:rsidRDefault="00ED6600" w:rsidP="00A05163">
            <w:pPr>
              <w:spacing w:before="60" w:after="60"/>
              <w:rPr>
                <w:sz w:val="22"/>
                <w:szCs w:val="22"/>
              </w:rPr>
            </w:pPr>
            <w:r w:rsidRPr="6FCC15CD">
              <w:rPr>
                <w:rFonts w:cs="Calibri"/>
                <w:sz w:val="22"/>
                <w:szCs w:val="22"/>
              </w:rPr>
              <w:t>wykład</w:t>
            </w:r>
          </w:p>
        </w:tc>
        <w:tc>
          <w:tcPr>
            <w:tcW w:w="1383" w:type="dxa"/>
            <w:gridSpan w:val="2"/>
            <w:tcBorders>
              <w:top w:val="single" w:sz="8" w:space="0" w:color="auto"/>
              <w:left w:val="single" w:sz="4" w:space="0" w:color="auto"/>
              <w:bottom w:val="single" w:sz="8" w:space="0" w:color="auto"/>
            </w:tcBorders>
          </w:tcPr>
          <w:p w14:paraId="1E6E6029" w14:textId="77777777" w:rsidR="00ED6600" w:rsidRPr="00316E5B" w:rsidRDefault="00ED6600" w:rsidP="00A05163">
            <w:pPr>
              <w:spacing w:before="60" w:after="60"/>
              <w:rPr>
                <w:lang w:val="en-US"/>
              </w:rPr>
            </w:pPr>
            <w:r w:rsidRPr="6BD744B1">
              <w:rPr>
                <w:sz w:val="22"/>
                <w:szCs w:val="22"/>
              </w:rPr>
              <w:t xml:space="preserve">Pisemne zaliczenie </w:t>
            </w:r>
            <w:r w:rsidRPr="6BD744B1">
              <w:rPr>
                <w:sz w:val="22"/>
                <w:szCs w:val="22"/>
              </w:rPr>
              <w:lastRenderedPageBreak/>
              <w:t>wykładów</w:t>
            </w:r>
          </w:p>
        </w:tc>
      </w:tr>
      <w:tr w:rsidR="00ED6600" w:rsidRPr="00B33361" w14:paraId="1D9AA831"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3E6A67BC" w14:textId="77777777" w:rsidR="00ED6600" w:rsidRDefault="00ED6600" w:rsidP="00A05163">
            <w:pPr>
              <w:snapToGrid w:val="0"/>
              <w:spacing w:line="276" w:lineRule="auto"/>
              <w:jc w:val="center"/>
              <w:rPr>
                <w:sz w:val="22"/>
                <w:szCs w:val="22"/>
                <w:lang w:val="en-US"/>
              </w:rPr>
            </w:pPr>
          </w:p>
          <w:p w14:paraId="131A7BC7" w14:textId="77777777" w:rsidR="00ED6600" w:rsidRDefault="00ED6600" w:rsidP="00A05163">
            <w:pPr>
              <w:snapToGrid w:val="0"/>
              <w:spacing w:line="276" w:lineRule="auto"/>
              <w:jc w:val="both"/>
              <w:rPr>
                <w:sz w:val="22"/>
                <w:szCs w:val="22"/>
              </w:rPr>
            </w:pPr>
            <w:r>
              <w:rPr>
                <w:sz w:val="22"/>
                <w:szCs w:val="22"/>
              </w:rPr>
              <w:t>B8_U01</w:t>
            </w:r>
          </w:p>
          <w:p w14:paraId="7A0B4B05"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E49F4D5" w14:textId="77777777" w:rsidR="00ED6600" w:rsidRPr="000C446A" w:rsidRDefault="00ED6600" w:rsidP="00A05163">
            <w:pPr>
              <w:spacing w:line="276" w:lineRule="auto"/>
              <w:ind w:left="34" w:hanging="34"/>
              <w:jc w:val="both"/>
              <w:rPr>
                <w:bCs/>
                <w:sz w:val="22"/>
                <w:szCs w:val="22"/>
              </w:rPr>
            </w:pPr>
            <w:r w:rsidRPr="000C446A">
              <w:rPr>
                <w:bCs/>
                <w:sz w:val="22"/>
                <w:szCs w:val="22"/>
              </w:rPr>
              <w:t>Potrafi przeprowadzić reakcje biochemiczne</w:t>
            </w:r>
          </w:p>
          <w:p w14:paraId="16424628" w14:textId="77777777" w:rsidR="00ED6600" w:rsidRPr="000C446A" w:rsidRDefault="00ED6600" w:rsidP="00A05163">
            <w:pPr>
              <w:spacing w:line="276" w:lineRule="auto"/>
              <w:ind w:left="34" w:hanging="34"/>
              <w:jc w:val="both"/>
              <w:rPr>
                <w:bCs/>
                <w:sz w:val="22"/>
                <w:szCs w:val="22"/>
              </w:rPr>
            </w:pPr>
          </w:p>
          <w:p w14:paraId="078A178B" w14:textId="77777777" w:rsidR="00ED6600" w:rsidRPr="00396657" w:rsidRDefault="00ED6600" w:rsidP="00A05163">
            <w:pPr>
              <w:spacing w:line="276" w:lineRule="auto"/>
              <w:ind w:left="34" w:hanging="34"/>
              <w:jc w:val="both"/>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7B5ED03" w14:textId="77777777" w:rsidR="00ED6600" w:rsidRPr="000C446A" w:rsidRDefault="00ED6600" w:rsidP="00A05163">
            <w:pPr>
              <w:snapToGrid w:val="0"/>
              <w:spacing w:line="276" w:lineRule="auto"/>
              <w:jc w:val="center"/>
              <w:rPr>
                <w:sz w:val="22"/>
                <w:szCs w:val="22"/>
              </w:rPr>
            </w:pPr>
            <w:r w:rsidRPr="000C446A">
              <w:rPr>
                <w:sz w:val="22"/>
                <w:szCs w:val="22"/>
              </w:rPr>
              <w:t>K_U04</w:t>
            </w:r>
          </w:p>
          <w:p w14:paraId="79526ACC" w14:textId="77777777" w:rsidR="00ED6600" w:rsidRDefault="00ED6600" w:rsidP="00A05163">
            <w:pPr>
              <w:snapToGrid w:val="0"/>
              <w:spacing w:line="276" w:lineRule="auto"/>
              <w:jc w:val="center"/>
              <w:rPr>
                <w:sz w:val="22"/>
                <w:szCs w:val="22"/>
              </w:rPr>
            </w:pPr>
            <w:r w:rsidRPr="000C446A">
              <w:rPr>
                <w:sz w:val="22"/>
                <w:szCs w:val="22"/>
              </w:rPr>
              <w:t>K_U05</w:t>
            </w:r>
          </w:p>
          <w:p w14:paraId="69D804B9" w14:textId="77777777" w:rsidR="00ED6600" w:rsidRDefault="00ED6600" w:rsidP="00A05163">
            <w:pPr>
              <w:snapToGrid w:val="0"/>
              <w:spacing w:line="276" w:lineRule="auto"/>
              <w:jc w:val="center"/>
              <w:rPr>
                <w:sz w:val="22"/>
                <w:szCs w:val="22"/>
              </w:rPr>
            </w:pPr>
          </w:p>
          <w:p w14:paraId="1F3A2DB6" w14:textId="77777777" w:rsidR="00ED6600" w:rsidRDefault="00ED6600" w:rsidP="00A05163">
            <w:pPr>
              <w:snapToGrid w:val="0"/>
              <w:spacing w:line="276" w:lineRule="auto"/>
              <w:jc w:val="center"/>
              <w:rPr>
                <w:sz w:val="22"/>
                <w:szCs w:val="22"/>
              </w:rPr>
            </w:pPr>
          </w:p>
          <w:p w14:paraId="15F8664D" w14:textId="77777777" w:rsidR="00ED6600" w:rsidRDefault="00ED6600" w:rsidP="00A05163">
            <w:pPr>
              <w:snapToGrid w:val="0"/>
              <w:spacing w:line="276" w:lineRule="auto"/>
              <w:jc w:val="center"/>
              <w:rPr>
                <w:sz w:val="22"/>
                <w:szCs w:val="22"/>
              </w:rPr>
            </w:pPr>
          </w:p>
          <w:p w14:paraId="757960E0" w14:textId="77777777" w:rsidR="00ED6600" w:rsidRDefault="00ED6600" w:rsidP="00A05163">
            <w:pPr>
              <w:snapToGrid w:val="0"/>
              <w:spacing w:line="276" w:lineRule="auto"/>
              <w:jc w:val="center"/>
              <w:rPr>
                <w:sz w:val="22"/>
                <w:szCs w:val="22"/>
              </w:rPr>
            </w:pPr>
          </w:p>
          <w:p w14:paraId="4C866776" w14:textId="77777777" w:rsidR="00ED6600" w:rsidRDefault="00ED6600" w:rsidP="00A05163">
            <w:pPr>
              <w:snapToGrid w:val="0"/>
              <w:spacing w:line="276" w:lineRule="auto"/>
              <w:jc w:val="center"/>
              <w:rPr>
                <w:sz w:val="22"/>
                <w:szCs w:val="22"/>
              </w:rPr>
            </w:pPr>
          </w:p>
          <w:p w14:paraId="5B3BFDE5" w14:textId="77777777" w:rsidR="00ED6600" w:rsidRPr="00396657" w:rsidRDefault="00ED6600" w:rsidP="00A05163">
            <w:pPr>
              <w:spacing w:before="60" w:after="60"/>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278826D7" w14:textId="77777777" w:rsidR="00ED6600" w:rsidRDefault="00ED6600" w:rsidP="00A05163">
            <w:pPr>
              <w:snapToGrid w:val="0"/>
              <w:spacing w:line="276" w:lineRule="auto"/>
              <w:jc w:val="center"/>
              <w:rPr>
                <w:sz w:val="22"/>
                <w:szCs w:val="22"/>
              </w:rPr>
            </w:pPr>
          </w:p>
          <w:p w14:paraId="2D46C81E" w14:textId="77777777" w:rsidR="00ED6600" w:rsidRDefault="00ED6600" w:rsidP="00A05163">
            <w:pPr>
              <w:snapToGrid w:val="0"/>
              <w:spacing w:line="276" w:lineRule="auto"/>
              <w:jc w:val="center"/>
              <w:rPr>
                <w:sz w:val="22"/>
                <w:szCs w:val="22"/>
              </w:rPr>
            </w:pPr>
            <w:r>
              <w:rPr>
                <w:sz w:val="22"/>
                <w:szCs w:val="22"/>
              </w:rPr>
              <w:t>laboratorium</w:t>
            </w:r>
          </w:p>
          <w:p w14:paraId="0F7801B7" w14:textId="77777777" w:rsidR="00ED6600" w:rsidRDefault="00ED6600" w:rsidP="00A05163">
            <w:pPr>
              <w:snapToGrid w:val="0"/>
              <w:spacing w:line="276" w:lineRule="auto"/>
              <w:jc w:val="center"/>
              <w:rPr>
                <w:sz w:val="22"/>
                <w:szCs w:val="22"/>
              </w:rPr>
            </w:pPr>
          </w:p>
          <w:p w14:paraId="09E682A8" w14:textId="77777777" w:rsidR="00ED6600" w:rsidRDefault="00ED6600" w:rsidP="00A05163">
            <w:pPr>
              <w:snapToGrid w:val="0"/>
              <w:spacing w:line="276" w:lineRule="auto"/>
              <w:jc w:val="center"/>
              <w:rPr>
                <w:sz w:val="22"/>
                <w:szCs w:val="22"/>
              </w:rPr>
            </w:pPr>
          </w:p>
          <w:p w14:paraId="6B2F0AD8" w14:textId="77777777" w:rsidR="00ED6600" w:rsidRDefault="00ED6600" w:rsidP="00A05163">
            <w:pPr>
              <w:snapToGrid w:val="0"/>
              <w:spacing w:line="276" w:lineRule="auto"/>
              <w:jc w:val="center"/>
              <w:rPr>
                <w:sz w:val="22"/>
                <w:szCs w:val="22"/>
              </w:rPr>
            </w:pPr>
          </w:p>
          <w:p w14:paraId="06BFF9EE" w14:textId="77777777" w:rsidR="00ED6600" w:rsidRDefault="00ED6600" w:rsidP="00A05163">
            <w:pPr>
              <w:snapToGrid w:val="0"/>
              <w:spacing w:line="276" w:lineRule="auto"/>
              <w:jc w:val="center"/>
              <w:rPr>
                <w:sz w:val="22"/>
                <w:szCs w:val="22"/>
              </w:rPr>
            </w:pPr>
          </w:p>
          <w:p w14:paraId="0DE3E3E0" w14:textId="77777777" w:rsidR="00ED6600" w:rsidRPr="00396657" w:rsidRDefault="00ED6600" w:rsidP="00A05163">
            <w:pPr>
              <w:spacing w:before="60" w:after="60"/>
              <w:rPr>
                <w:bCs/>
                <w:sz w:val="22"/>
                <w:szCs w:val="22"/>
              </w:rPr>
            </w:pPr>
          </w:p>
        </w:tc>
        <w:tc>
          <w:tcPr>
            <w:tcW w:w="1383" w:type="dxa"/>
            <w:gridSpan w:val="2"/>
            <w:tcBorders>
              <w:top w:val="single" w:sz="8" w:space="0" w:color="auto"/>
              <w:left w:val="single" w:sz="4" w:space="0" w:color="auto"/>
              <w:bottom w:val="single" w:sz="8" w:space="0" w:color="auto"/>
            </w:tcBorders>
          </w:tcPr>
          <w:p w14:paraId="7AA9B5A1" w14:textId="77777777" w:rsidR="00ED6600" w:rsidRDefault="00ED6600" w:rsidP="00A05163">
            <w:r>
              <w:rPr>
                <w:sz w:val="22"/>
                <w:szCs w:val="22"/>
              </w:rPr>
              <w:t>Kolokwium z ćwiczeń laboratoryjnych</w:t>
            </w:r>
          </w:p>
          <w:p w14:paraId="13B918A5" w14:textId="423FE7AE" w:rsidR="00ED6600" w:rsidRPr="00396657" w:rsidRDefault="4FE47A12" w:rsidP="4522BCAB">
            <w:pPr>
              <w:spacing w:before="60" w:after="60"/>
              <w:rPr>
                <w:sz w:val="22"/>
                <w:szCs w:val="22"/>
              </w:rPr>
            </w:pPr>
            <w:r w:rsidRPr="4522BCAB">
              <w:rPr>
                <w:sz w:val="22"/>
                <w:szCs w:val="22"/>
              </w:rPr>
              <w:t>Ocena wykonania ćwiczenia</w:t>
            </w:r>
          </w:p>
          <w:p w14:paraId="11D57E58" w14:textId="5A58956C" w:rsidR="00ED6600" w:rsidRPr="00396657" w:rsidRDefault="4FE47A12" w:rsidP="4522BCAB">
            <w:pPr>
              <w:spacing w:before="60" w:after="60"/>
              <w:rPr>
                <w:rFonts w:eastAsia="Times New Roman" w:cs="Times New Roman"/>
                <w:sz w:val="22"/>
                <w:szCs w:val="22"/>
              </w:rPr>
            </w:pPr>
            <w:r w:rsidRPr="4522BCAB">
              <w:rPr>
                <w:rFonts w:eastAsia="Times New Roman" w:cs="Times New Roman"/>
                <w:sz w:val="22"/>
                <w:szCs w:val="22"/>
              </w:rPr>
              <w:t>Sprawozdania lub dziennik laboratoryjny</w:t>
            </w:r>
          </w:p>
          <w:p w14:paraId="5BA9D69A" w14:textId="06A61405" w:rsidR="00ED6600" w:rsidRPr="00396657" w:rsidRDefault="00ED6600" w:rsidP="4522BCAB">
            <w:pPr>
              <w:spacing w:before="60" w:after="60"/>
            </w:pPr>
          </w:p>
        </w:tc>
      </w:tr>
      <w:tr w:rsidR="00ED6600" w:rsidRPr="00B33361" w14:paraId="341C89B9"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513315E6" w14:textId="77777777" w:rsidR="00ED6600" w:rsidRDefault="00ED6600" w:rsidP="00A05163">
            <w:pPr>
              <w:snapToGrid w:val="0"/>
              <w:spacing w:line="276" w:lineRule="auto"/>
              <w:jc w:val="both"/>
              <w:rPr>
                <w:sz w:val="22"/>
                <w:szCs w:val="22"/>
              </w:rPr>
            </w:pPr>
            <w:r>
              <w:rPr>
                <w:sz w:val="22"/>
                <w:szCs w:val="22"/>
              </w:rPr>
              <w:t>B8_U02</w:t>
            </w:r>
          </w:p>
          <w:p w14:paraId="2FDBF7F1"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4C394CC" w14:textId="77777777" w:rsidR="00ED6600" w:rsidRPr="000C446A" w:rsidRDefault="00ED6600" w:rsidP="00A05163">
            <w:pPr>
              <w:spacing w:line="276" w:lineRule="auto"/>
              <w:ind w:left="34" w:hanging="34"/>
              <w:jc w:val="both"/>
              <w:rPr>
                <w:bCs/>
                <w:sz w:val="22"/>
                <w:szCs w:val="22"/>
              </w:rPr>
            </w:pPr>
            <w:r w:rsidRPr="000C446A">
              <w:rPr>
                <w:bCs/>
                <w:sz w:val="22"/>
                <w:szCs w:val="22"/>
              </w:rPr>
              <w:t>Dokonuje oznaczenia białek, aminokwasów, cukrów, lipidów</w:t>
            </w:r>
          </w:p>
          <w:p w14:paraId="7E300B15" w14:textId="77777777" w:rsidR="00ED6600" w:rsidRPr="00396657" w:rsidRDefault="00ED6600" w:rsidP="00A05163">
            <w:pPr>
              <w:spacing w:before="60" w:after="60"/>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4260E95" w14:textId="77777777" w:rsidR="00ED6600" w:rsidRPr="000C446A" w:rsidRDefault="00ED6600" w:rsidP="00A05163">
            <w:pPr>
              <w:snapToGrid w:val="0"/>
              <w:spacing w:line="276" w:lineRule="auto"/>
              <w:jc w:val="center"/>
              <w:rPr>
                <w:sz w:val="22"/>
                <w:szCs w:val="22"/>
              </w:rPr>
            </w:pPr>
            <w:r w:rsidRPr="000C446A">
              <w:rPr>
                <w:sz w:val="22"/>
                <w:szCs w:val="22"/>
              </w:rPr>
              <w:t>K_U04</w:t>
            </w:r>
          </w:p>
          <w:p w14:paraId="130A179D" w14:textId="77777777" w:rsidR="00ED6600" w:rsidRPr="00396657" w:rsidRDefault="00ED6600" w:rsidP="00A05163">
            <w:pPr>
              <w:spacing w:before="60" w:after="60"/>
              <w:jc w:val="center"/>
              <w:rPr>
                <w:bCs/>
                <w:sz w:val="22"/>
                <w:szCs w:val="22"/>
              </w:rPr>
            </w:pPr>
            <w:r w:rsidRPr="000C446A">
              <w:rPr>
                <w:sz w:val="22"/>
                <w:szCs w:val="22"/>
              </w:rPr>
              <w:t>K_U05</w:t>
            </w:r>
          </w:p>
        </w:tc>
        <w:tc>
          <w:tcPr>
            <w:tcW w:w="1418" w:type="dxa"/>
            <w:gridSpan w:val="2"/>
            <w:tcBorders>
              <w:top w:val="single" w:sz="8" w:space="0" w:color="auto"/>
              <w:left w:val="single" w:sz="4" w:space="0" w:color="auto"/>
              <w:bottom w:val="single" w:sz="8" w:space="0" w:color="auto"/>
              <w:right w:val="single" w:sz="4" w:space="0" w:color="auto"/>
            </w:tcBorders>
          </w:tcPr>
          <w:p w14:paraId="05389F55" w14:textId="77777777" w:rsidR="00ED6600" w:rsidRPr="00396657" w:rsidRDefault="00ED6600" w:rsidP="00A05163">
            <w:pPr>
              <w:spacing w:before="60" w:after="60"/>
              <w:rPr>
                <w:bCs/>
                <w:sz w:val="22"/>
                <w:szCs w:val="22"/>
              </w:rPr>
            </w:pPr>
            <w:r>
              <w:rPr>
                <w:sz w:val="22"/>
                <w:szCs w:val="22"/>
              </w:rPr>
              <w:t>laboratorium</w:t>
            </w:r>
          </w:p>
        </w:tc>
        <w:tc>
          <w:tcPr>
            <w:tcW w:w="1383" w:type="dxa"/>
            <w:gridSpan w:val="2"/>
            <w:tcBorders>
              <w:top w:val="single" w:sz="8" w:space="0" w:color="auto"/>
              <w:left w:val="single" w:sz="4" w:space="0" w:color="auto"/>
              <w:bottom w:val="single" w:sz="8" w:space="0" w:color="auto"/>
            </w:tcBorders>
          </w:tcPr>
          <w:p w14:paraId="68452351" w14:textId="77777777" w:rsidR="00ED6600" w:rsidRDefault="00ED6600" w:rsidP="00A05163">
            <w:r>
              <w:rPr>
                <w:sz w:val="22"/>
                <w:szCs w:val="22"/>
              </w:rPr>
              <w:t>Kolokwium z ćwiczeń laboratoryjnych</w:t>
            </w:r>
          </w:p>
          <w:p w14:paraId="1F052E17" w14:textId="31C6039E" w:rsidR="00ED6600" w:rsidRPr="004814A4" w:rsidRDefault="4FE47A12" w:rsidP="4522BCAB">
            <w:pPr>
              <w:snapToGrid w:val="0"/>
              <w:spacing w:line="276" w:lineRule="auto"/>
              <w:rPr>
                <w:sz w:val="22"/>
                <w:szCs w:val="22"/>
              </w:rPr>
            </w:pPr>
            <w:r w:rsidRPr="4522BCAB">
              <w:rPr>
                <w:sz w:val="22"/>
                <w:szCs w:val="22"/>
              </w:rPr>
              <w:t>Ocena wykonania ćwiczenia</w:t>
            </w:r>
          </w:p>
          <w:p w14:paraId="3F68D768" w14:textId="4FB797B3" w:rsidR="00ED6600" w:rsidRPr="004814A4" w:rsidRDefault="4FE47A12" w:rsidP="4522BCAB">
            <w:pPr>
              <w:snapToGrid w:val="0"/>
              <w:spacing w:line="276" w:lineRule="auto"/>
              <w:rPr>
                <w:rFonts w:eastAsia="Times New Roman" w:cs="Times New Roman"/>
                <w:sz w:val="22"/>
                <w:szCs w:val="22"/>
              </w:rPr>
            </w:pPr>
            <w:r w:rsidRPr="4522BCAB">
              <w:rPr>
                <w:rFonts w:eastAsia="Times New Roman" w:cs="Times New Roman"/>
                <w:sz w:val="22"/>
                <w:szCs w:val="22"/>
              </w:rPr>
              <w:t>Sprawozdania lub dziennik laboratoryjny</w:t>
            </w:r>
          </w:p>
        </w:tc>
      </w:tr>
      <w:tr w:rsidR="00ED6600" w:rsidRPr="00B33361" w14:paraId="74ECE6FA"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45DC48FC" w14:textId="77777777" w:rsidR="00ED6600" w:rsidRDefault="00ED6600" w:rsidP="00A05163">
            <w:pPr>
              <w:snapToGrid w:val="0"/>
              <w:spacing w:line="276" w:lineRule="auto"/>
              <w:jc w:val="both"/>
              <w:rPr>
                <w:sz w:val="22"/>
                <w:szCs w:val="22"/>
              </w:rPr>
            </w:pPr>
            <w:r>
              <w:rPr>
                <w:sz w:val="22"/>
                <w:szCs w:val="22"/>
              </w:rPr>
              <w:t>T.B7_U03</w:t>
            </w:r>
          </w:p>
          <w:p w14:paraId="2EE8D007"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816646" w14:textId="77777777" w:rsidR="00ED6600" w:rsidRPr="00396657" w:rsidRDefault="00ED6600" w:rsidP="00A05163">
            <w:pPr>
              <w:spacing w:before="60" w:after="60"/>
              <w:jc w:val="both"/>
              <w:rPr>
                <w:sz w:val="22"/>
                <w:szCs w:val="22"/>
              </w:rPr>
            </w:pPr>
            <w:r w:rsidRPr="79AC5A7D">
              <w:rPr>
                <w:sz w:val="22"/>
                <w:szCs w:val="22"/>
              </w:rPr>
              <w:t>Potrafi izolować substancje biologicznie aktywne z surowców zwierzęcych i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3D5B14" w14:textId="77777777" w:rsidR="00ED6600" w:rsidRDefault="00ED6600" w:rsidP="00A05163">
            <w:pPr>
              <w:snapToGrid w:val="0"/>
              <w:spacing w:line="276" w:lineRule="auto"/>
              <w:jc w:val="center"/>
              <w:rPr>
                <w:sz w:val="22"/>
                <w:szCs w:val="22"/>
              </w:rPr>
            </w:pPr>
            <w:r>
              <w:rPr>
                <w:sz w:val="22"/>
                <w:szCs w:val="22"/>
              </w:rPr>
              <w:t>K_U04</w:t>
            </w:r>
          </w:p>
          <w:p w14:paraId="43DBEB54" w14:textId="77777777" w:rsidR="00ED6600" w:rsidRDefault="00ED6600" w:rsidP="00A05163">
            <w:pPr>
              <w:snapToGrid w:val="0"/>
              <w:spacing w:line="276" w:lineRule="auto"/>
              <w:jc w:val="center"/>
              <w:rPr>
                <w:sz w:val="22"/>
                <w:szCs w:val="22"/>
              </w:rPr>
            </w:pPr>
            <w:r>
              <w:rPr>
                <w:sz w:val="22"/>
                <w:szCs w:val="22"/>
              </w:rPr>
              <w:t>K_U05</w:t>
            </w:r>
          </w:p>
          <w:p w14:paraId="66DFBFEB" w14:textId="77777777" w:rsidR="00ED6600" w:rsidRPr="00396657" w:rsidRDefault="00ED6600" w:rsidP="00A05163">
            <w:pPr>
              <w:spacing w:before="60" w:after="60"/>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30D2825F" w14:textId="77777777" w:rsidR="00ED6600" w:rsidRPr="00396657" w:rsidRDefault="00ED6600" w:rsidP="00A05163">
            <w:pPr>
              <w:spacing w:before="60" w:after="60"/>
              <w:rPr>
                <w:bCs/>
                <w:sz w:val="22"/>
                <w:szCs w:val="22"/>
              </w:rPr>
            </w:pPr>
            <w:r>
              <w:rPr>
                <w:bCs/>
                <w:sz w:val="22"/>
                <w:szCs w:val="22"/>
              </w:rPr>
              <w:t>laboratorium</w:t>
            </w:r>
          </w:p>
        </w:tc>
        <w:tc>
          <w:tcPr>
            <w:tcW w:w="1383" w:type="dxa"/>
            <w:gridSpan w:val="2"/>
            <w:tcBorders>
              <w:top w:val="single" w:sz="8" w:space="0" w:color="auto"/>
              <w:left w:val="single" w:sz="4" w:space="0" w:color="auto"/>
              <w:bottom w:val="single" w:sz="8" w:space="0" w:color="auto"/>
            </w:tcBorders>
          </w:tcPr>
          <w:p w14:paraId="16E054D9" w14:textId="77777777" w:rsidR="00ED6600" w:rsidRDefault="00ED6600" w:rsidP="00A05163">
            <w:pPr>
              <w:snapToGrid w:val="0"/>
              <w:spacing w:line="276" w:lineRule="auto"/>
              <w:rPr>
                <w:bCs/>
                <w:sz w:val="22"/>
                <w:szCs w:val="22"/>
              </w:rPr>
            </w:pPr>
            <w:r w:rsidRPr="000C446A">
              <w:rPr>
                <w:sz w:val="22"/>
                <w:szCs w:val="22"/>
              </w:rPr>
              <w:t>Kolokwium z ćwiczeń laboratoryjnych</w:t>
            </w:r>
            <w:r w:rsidRPr="000C446A">
              <w:rPr>
                <w:bCs/>
                <w:sz w:val="22"/>
                <w:szCs w:val="22"/>
              </w:rPr>
              <w:t xml:space="preserve"> </w:t>
            </w:r>
          </w:p>
          <w:p w14:paraId="086E7310" w14:textId="45994253" w:rsidR="00ED6600" w:rsidRPr="004814A4" w:rsidRDefault="4FE47A12" w:rsidP="4522BCAB">
            <w:pPr>
              <w:snapToGrid w:val="0"/>
              <w:spacing w:line="276" w:lineRule="auto"/>
              <w:rPr>
                <w:sz w:val="22"/>
                <w:szCs w:val="22"/>
              </w:rPr>
            </w:pPr>
            <w:r w:rsidRPr="4522BCAB">
              <w:rPr>
                <w:sz w:val="22"/>
                <w:szCs w:val="22"/>
              </w:rPr>
              <w:t>Ocena wykonania ćwiczenia</w:t>
            </w:r>
          </w:p>
          <w:p w14:paraId="3723D69C" w14:textId="4C736214" w:rsidR="00ED6600" w:rsidRPr="004814A4" w:rsidRDefault="4522BCAB" w:rsidP="4522BCAB">
            <w:pPr>
              <w:snapToGrid w:val="0"/>
              <w:spacing w:line="276" w:lineRule="auto"/>
            </w:pPr>
            <w:r w:rsidRPr="4522BCAB">
              <w:rPr>
                <w:sz w:val="22"/>
                <w:szCs w:val="22"/>
              </w:rPr>
              <w:t>Sprawozdania lub dziennik laboratoryjny</w:t>
            </w:r>
            <w:r w:rsidRPr="4522BCAB">
              <w:t xml:space="preserve">  </w:t>
            </w:r>
          </w:p>
        </w:tc>
      </w:tr>
      <w:tr w:rsidR="00ED6600" w:rsidRPr="00B33361" w14:paraId="66628A1E"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3F65E986" w14:textId="77777777" w:rsidR="00ED6600" w:rsidRDefault="00ED6600" w:rsidP="00A05163">
            <w:pPr>
              <w:snapToGrid w:val="0"/>
              <w:spacing w:line="276" w:lineRule="auto"/>
              <w:jc w:val="both"/>
              <w:rPr>
                <w:sz w:val="22"/>
                <w:szCs w:val="22"/>
              </w:rPr>
            </w:pPr>
            <w:r>
              <w:rPr>
                <w:sz w:val="22"/>
                <w:szCs w:val="22"/>
              </w:rPr>
              <w:t>B8_U04</w:t>
            </w:r>
          </w:p>
          <w:p w14:paraId="43BC9850"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52C1EB6" w14:textId="77777777" w:rsidR="00ED6600" w:rsidRPr="004814A4" w:rsidRDefault="00ED6600" w:rsidP="00A05163">
            <w:pPr>
              <w:spacing w:line="276" w:lineRule="auto"/>
              <w:ind w:left="34" w:hanging="34"/>
              <w:jc w:val="both"/>
              <w:rPr>
                <w:sz w:val="22"/>
                <w:szCs w:val="22"/>
              </w:rPr>
            </w:pPr>
            <w:r w:rsidRPr="004814A4">
              <w:rPr>
                <w:sz w:val="22"/>
                <w:szCs w:val="22"/>
              </w:rPr>
              <w:t>Potrafi</w:t>
            </w:r>
            <w:r>
              <w:rPr>
                <w:sz w:val="22"/>
                <w:szCs w:val="22"/>
              </w:rPr>
              <w:t xml:space="preserve"> </w:t>
            </w:r>
            <w:r w:rsidRPr="004814A4">
              <w:rPr>
                <w:sz w:val="22"/>
                <w:szCs w:val="22"/>
              </w:rPr>
              <w:t xml:space="preserve">pracować w zespole </w:t>
            </w:r>
          </w:p>
          <w:p w14:paraId="78A30A4D" w14:textId="77777777" w:rsidR="00ED6600" w:rsidRDefault="00ED6600" w:rsidP="00A05163">
            <w:pPr>
              <w:spacing w:line="276" w:lineRule="auto"/>
              <w:ind w:left="34" w:hanging="34"/>
              <w:jc w:val="both"/>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1CF122D" w14:textId="77777777" w:rsidR="00ED6600" w:rsidRPr="00396657" w:rsidRDefault="00ED6600" w:rsidP="00A05163">
            <w:pPr>
              <w:spacing w:before="60" w:after="60"/>
              <w:jc w:val="center"/>
              <w:rPr>
                <w:bCs/>
                <w:sz w:val="22"/>
                <w:szCs w:val="22"/>
              </w:rPr>
            </w:pPr>
            <w:r w:rsidRPr="004814A4">
              <w:rPr>
                <w:bCs/>
                <w:sz w:val="22"/>
                <w:szCs w:val="22"/>
              </w:rPr>
              <w:t>K_U18</w:t>
            </w:r>
          </w:p>
        </w:tc>
        <w:tc>
          <w:tcPr>
            <w:tcW w:w="1418" w:type="dxa"/>
            <w:gridSpan w:val="2"/>
            <w:tcBorders>
              <w:top w:val="single" w:sz="8" w:space="0" w:color="auto"/>
              <w:left w:val="single" w:sz="4" w:space="0" w:color="auto"/>
              <w:bottom w:val="single" w:sz="8" w:space="0" w:color="auto"/>
              <w:right w:val="single" w:sz="4" w:space="0" w:color="auto"/>
            </w:tcBorders>
          </w:tcPr>
          <w:p w14:paraId="1FF918E6" w14:textId="77777777" w:rsidR="00ED6600" w:rsidRDefault="00ED6600" w:rsidP="00A05163">
            <w:pPr>
              <w:spacing w:before="60" w:after="60"/>
              <w:rPr>
                <w:bCs/>
                <w:sz w:val="22"/>
                <w:szCs w:val="22"/>
              </w:rPr>
            </w:pPr>
            <w:r>
              <w:rPr>
                <w:bCs/>
                <w:sz w:val="22"/>
                <w:szCs w:val="22"/>
              </w:rPr>
              <w:t>laboratorium</w:t>
            </w:r>
          </w:p>
        </w:tc>
        <w:tc>
          <w:tcPr>
            <w:tcW w:w="1383" w:type="dxa"/>
            <w:gridSpan w:val="2"/>
            <w:tcBorders>
              <w:top w:val="single" w:sz="8" w:space="0" w:color="auto"/>
              <w:left w:val="single" w:sz="4" w:space="0" w:color="auto"/>
              <w:bottom w:val="single" w:sz="8" w:space="0" w:color="auto"/>
            </w:tcBorders>
          </w:tcPr>
          <w:p w14:paraId="323CED26" w14:textId="77777777" w:rsidR="00ED6600" w:rsidRDefault="00ED6600" w:rsidP="00A05163">
            <w:pPr>
              <w:snapToGrid w:val="0"/>
              <w:spacing w:line="276" w:lineRule="auto"/>
              <w:rPr>
                <w:sz w:val="22"/>
                <w:szCs w:val="22"/>
              </w:rPr>
            </w:pPr>
            <w:r>
              <w:rPr>
                <w:sz w:val="22"/>
                <w:szCs w:val="22"/>
              </w:rPr>
              <w:t>obserwacja</w:t>
            </w:r>
          </w:p>
        </w:tc>
      </w:tr>
      <w:tr w:rsidR="00ED6600" w:rsidRPr="00B33361" w14:paraId="5D4D06AB"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6D598D64" w14:textId="77777777" w:rsidR="00ED6600" w:rsidRDefault="00ED6600" w:rsidP="00A05163">
            <w:pPr>
              <w:snapToGrid w:val="0"/>
              <w:spacing w:line="276" w:lineRule="auto"/>
              <w:jc w:val="both"/>
              <w:rPr>
                <w:sz w:val="22"/>
                <w:szCs w:val="22"/>
              </w:rPr>
            </w:pPr>
            <w:r>
              <w:rPr>
                <w:sz w:val="22"/>
                <w:szCs w:val="22"/>
              </w:rPr>
              <w:t>B8_K01</w:t>
            </w:r>
          </w:p>
          <w:p w14:paraId="1F923622"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33731E" w14:textId="77777777" w:rsidR="00ED6600" w:rsidRDefault="00ED6600" w:rsidP="00A05163">
            <w:pPr>
              <w:pStyle w:val="Default"/>
              <w:spacing w:line="276" w:lineRule="auto"/>
              <w:jc w:val="both"/>
              <w:rPr>
                <w:sz w:val="22"/>
                <w:szCs w:val="22"/>
              </w:rPr>
            </w:pPr>
            <w:r>
              <w:rPr>
                <w:sz w:val="22"/>
                <w:szCs w:val="22"/>
              </w:rPr>
              <w:t>Jest gotów do krytycznej oceny posiadanej wiedzy oraz ustala priorytety służące realizacji określonego zadana</w:t>
            </w:r>
          </w:p>
          <w:p w14:paraId="1BD42BA7" w14:textId="77777777" w:rsidR="00ED6600" w:rsidRDefault="00ED6600" w:rsidP="00A05163">
            <w:pPr>
              <w:spacing w:line="276" w:lineRule="auto"/>
              <w:ind w:left="34" w:hanging="34"/>
              <w:jc w:val="both"/>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9B72C5" w14:textId="77777777" w:rsidR="00ED6600" w:rsidRPr="00396657" w:rsidRDefault="00ED6600" w:rsidP="00A05163">
            <w:pPr>
              <w:spacing w:before="60" w:after="60"/>
              <w:jc w:val="center"/>
              <w:rPr>
                <w:bCs/>
                <w:sz w:val="22"/>
                <w:szCs w:val="22"/>
              </w:rPr>
            </w:pPr>
            <w:r w:rsidRPr="004814A4">
              <w:rPr>
                <w:bCs/>
                <w:sz w:val="22"/>
                <w:szCs w:val="22"/>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78EC5E3" w14:textId="77777777" w:rsidR="00ED6600" w:rsidRDefault="00ED6600" w:rsidP="00A05163">
            <w:pPr>
              <w:spacing w:before="60" w:after="60"/>
              <w:rPr>
                <w:bCs/>
                <w:sz w:val="22"/>
                <w:szCs w:val="22"/>
              </w:rPr>
            </w:pPr>
            <w:r>
              <w:rPr>
                <w:bCs/>
                <w:sz w:val="22"/>
                <w:szCs w:val="22"/>
              </w:rPr>
              <w:t>laboratorium</w:t>
            </w:r>
          </w:p>
        </w:tc>
        <w:tc>
          <w:tcPr>
            <w:tcW w:w="1383" w:type="dxa"/>
            <w:gridSpan w:val="2"/>
            <w:tcBorders>
              <w:top w:val="single" w:sz="8" w:space="0" w:color="auto"/>
              <w:left w:val="single" w:sz="4" w:space="0" w:color="auto"/>
              <w:bottom w:val="single" w:sz="8" w:space="0" w:color="auto"/>
            </w:tcBorders>
          </w:tcPr>
          <w:p w14:paraId="2B4A5288" w14:textId="77777777" w:rsidR="00ED6600" w:rsidRDefault="00ED6600" w:rsidP="00A05163">
            <w:pPr>
              <w:snapToGrid w:val="0"/>
              <w:spacing w:line="276" w:lineRule="auto"/>
              <w:rPr>
                <w:sz w:val="22"/>
                <w:szCs w:val="22"/>
              </w:rPr>
            </w:pPr>
            <w:r w:rsidRPr="000C446A">
              <w:rPr>
                <w:bCs/>
                <w:sz w:val="22"/>
                <w:szCs w:val="22"/>
              </w:rPr>
              <w:t>Ocena wykonania ćwiczenia</w:t>
            </w:r>
            <w:r>
              <w:rPr>
                <w:sz w:val="22"/>
                <w:szCs w:val="22"/>
              </w:rPr>
              <w:t xml:space="preserve"> </w:t>
            </w:r>
          </w:p>
        </w:tc>
      </w:tr>
      <w:tr w:rsidR="00ED6600" w:rsidRPr="00B33361" w14:paraId="48680A43" w14:textId="77777777" w:rsidTr="4522BCAB">
        <w:tc>
          <w:tcPr>
            <w:tcW w:w="9180" w:type="dxa"/>
            <w:gridSpan w:val="8"/>
            <w:shd w:val="clear" w:color="auto" w:fill="D9D9D9" w:themeFill="background1" w:themeFillShade="D9"/>
          </w:tcPr>
          <w:p w14:paraId="6F05B119" w14:textId="77777777" w:rsidR="00ED6600" w:rsidRPr="00237FA3" w:rsidRDefault="00ED6600" w:rsidP="00A05163">
            <w:pPr>
              <w:spacing w:before="60" w:after="60"/>
              <w:jc w:val="center"/>
              <w:rPr>
                <w:b/>
              </w:rPr>
            </w:pPr>
            <w:r w:rsidRPr="002057B8">
              <w:rPr>
                <w:b/>
                <w:sz w:val="22"/>
                <w:szCs w:val="22"/>
              </w:rPr>
              <w:t>Nakład pracy studenta (bilans punktów ECTS)</w:t>
            </w:r>
          </w:p>
        </w:tc>
      </w:tr>
      <w:tr w:rsidR="00ED6600" w:rsidRPr="00B33361" w14:paraId="0E8CC1FD" w14:textId="77777777" w:rsidTr="4522BCAB">
        <w:trPr>
          <w:trHeight w:val="1495"/>
        </w:trPr>
        <w:tc>
          <w:tcPr>
            <w:tcW w:w="2977" w:type="dxa"/>
            <w:gridSpan w:val="2"/>
            <w:tcBorders>
              <w:right w:val="nil"/>
            </w:tcBorders>
            <w:shd w:val="clear" w:color="auto" w:fill="D9D9D9" w:themeFill="background1" w:themeFillShade="D9"/>
          </w:tcPr>
          <w:p w14:paraId="5A5E81AF" w14:textId="77777777" w:rsidR="00ED6600" w:rsidRPr="002057B8" w:rsidRDefault="00ED6600" w:rsidP="00A05163">
            <w:pPr>
              <w:spacing w:before="60" w:after="60"/>
              <w:rPr>
                <w:b/>
                <w:bCs/>
                <w:color w:val="FF0000"/>
              </w:rPr>
            </w:pPr>
            <w:r w:rsidRPr="00B33361">
              <w:rPr>
                <w:b/>
                <w:sz w:val="22"/>
                <w:szCs w:val="22"/>
              </w:rPr>
              <w:lastRenderedPageBreak/>
              <w:t>Całkowita liczba punktów ECTS: (A + B)</w:t>
            </w:r>
            <w:r w:rsidRPr="00B33361">
              <w:rPr>
                <w:b/>
                <w:i/>
                <w:sz w:val="22"/>
                <w:szCs w:val="22"/>
              </w:rPr>
              <w:t xml:space="preserve">   </w:t>
            </w:r>
          </w:p>
        </w:tc>
        <w:tc>
          <w:tcPr>
            <w:tcW w:w="4679" w:type="dxa"/>
            <w:gridSpan w:val="3"/>
            <w:tcBorders>
              <w:left w:val="nil"/>
            </w:tcBorders>
          </w:tcPr>
          <w:p w14:paraId="76A1EC24" w14:textId="77777777" w:rsidR="00ED6600" w:rsidRPr="00B33361" w:rsidRDefault="00ED6600" w:rsidP="00A05163">
            <w:r>
              <w:t>3</w:t>
            </w:r>
          </w:p>
        </w:tc>
        <w:tc>
          <w:tcPr>
            <w:tcW w:w="788" w:type="dxa"/>
            <w:gridSpan w:val="2"/>
            <w:tcBorders>
              <w:left w:val="nil"/>
            </w:tcBorders>
            <w:textDirection w:val="btLr"/>
          </w:tcPr>
          <w:p w14:paraId="3CED0B8D" w14:textId="77777777" w:rsidR="00ED6600" w:rsidRPr="00237FA3" w:rsidRDefault="00ED6600"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6CE0FE68" w14:textId="77777777" w:rsidR="00ED6600" w:rsidRPr="00237FA3" w:rsidRDefault="00ED6600" w:rsidP="00A05163">
            <w:pPr>
              <w:spacing w:before="60" w:after="60"/>
              <w:ind w:left="113" w:right="113"/>
              <w:rPr>
                <w:sz w:val="20"/>
                <w:szCs w:val="20"/>
              </w:rPr>
            </w:pPr>
            <w:r w:rsidRPr="00237FA3">
              <w:rPr>
                <w:sz w:val="20"/>
                <w:szCs w:val="20"/>
              </w:rPr>
              <w:t>Niestacjonarne</w:t>
            </w:r>
          </w:p>
        </w:tc>
      </w:tr>
      <w:tr w:rsidR="00ED6600" w:rsidRPr="00B33361" w14:paraId="50C88463" w14:textId="77777777" w:rsidTr="4522BCAB">
        <w:tc>
          <w:tcPr>
            <w:tcW w:w="2977" w:type="dxa"/>
            <w:gridSpan w:val="2"/>
            <w:tcBorders>
              <w:right w:val="nil"/>
            </w:tcBorders>
            <w:shd w:val="clear" w:color="auto" w:fill="D9D9D9" w:themeFill="background1" w:themeFillShade="D9"/>
          </w:tcPr>
          <w:p w14:paraId="48FAB118" w14:textId="77777777" w:rsidR="00ED6600" w:rsidRPr="009B7764" w:rsidRDefault="00ED6600"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5468C9AC" w14:textId="77777777" w:rsidR="00ED6600" w:rsidRDefault="4FE47A12" w:rsidP="4522BCAB">
            <w:pPr>
              <w:rPr>
                <w:rFonts w:eastAsia="Times New Roman" w:cs="Times New Roman"/>
                <w:sz w:val="22"/>
                <w:szCs w:val="22"/>
              </w:rPr>
            </w:pPr>
            <w:r w:rsidRPr="4522BCAB">
              <w:rPr>
                <w:rFonts w:eastAsia="Times New Roman" w:cs="Times New Roman"/>
                <w:sz w:val="22"/>
                <w:szCs w:val="22"/>
              </w:rPr>
              <w:t>Wykład</w:t>
            </w:r>
          </w:p>
          <w:p w14:paraId="530DB129" w14:textId="77777777" w:rsidR="00ED6600" w:rsidRDefault="4FE47A12" w:rsidP="4522BCAB">
            <w:pPr>
              <w:rPr>
                <w:rFonts w:eastAsia="Times New Roman" w:cs="Times New Roman"/>
                <w:sz w:val="22"/>
                <w:szCs w:val="22"/>
              </w:rPr>
            </w:pPr>
            <w:r w:rsidRPr="4522BCAB">
              <w:rPr>
                <w:rFonts w:eastAsia="Times New Roman" w:cs="Times New Roman"/>
                <w:sz w:val="22"/>
                <w:szCs w:val="22"/>
              </w:rPr>
              <w:t>Ćwiczenia laboratoryjne</w:t>
            </w:r>
          </w:p>
          <w:p w14:paraId="4F525E64" w14:textId="77777777" w:rsidR="00ED6600" w:rsidRDefault="00ED6600" w:rsidP="4522BCAB">
            <w:pPr>
              <w:rPr>
                <w:rFonts w:eastAsia="Times New Roman" w:cs="Times New Roman"/>
                <w:sz w:val="22"/>
                <w:szCs w:val="22"/>
              </w:rPr>
            </w:pPr>
          </w:p>
          <w:p w14:paraId="25FBFCC5" w14:textId="77777777" w:rsidR="00ED6600" w:rsidRDefault="00ED6600" w:rsidP="4522BCAB">
            <w:pPr>
              <w:rPr>
                <w:rFonts w:eastAsia="Times New Roman" w:cs="Times New Roman"/>
              </w:rPr>
            </w:pPr>
          </w:p>
          <w:p w14:paraId="4F1CCE42" w14:textId="77777777" w:rsidR="00ED6600" w:rsidRPr="00B33361" w:rsidRDefault="4FE47A12" w:rsidP="4522BCAB">
            <w:pPr>
              <w:rPr>
                <w:rFonts w:eastAsia="Times New Roman" w:cs="Times New Roman"/>
                <w:b/>
                <w:bCs/>
              </w:rPr>
            </w:pPr>
            <w:r w:rsidRPr="4522BCAB">
              <w:rPr>
                <w:rFonts w:eastAsia="Times New Roman" w:cs="Times New Roman"/>
                <w:b/>
                <w:bCs/>
                <w:sz w:val="22"/>
                <w:szCs w:val="22"/>
              </w:rPr>
              <w:t>w sumie:</w:t>
            </w:r>
          </w:p>
          <w:p w14:paraId="1F2198C3" w14:textId="77777777" w:rsidR="00ED6600" w:rsidRPr="00B33361" w:rsidRDefault="4FE47A12" w:rsidP="4522BCAB">
            <w:pPr>
              <w:rPr>
                <w:rFonts w:eastAsia="Times New Roman" w:cs="Times New Roman"/>
                <w:sz w:val="22"/>
                <w:szCs w:val="22"/>
              </w:rPr>
            </w:pPr>
            <w:r w:rsidRPr="4522BCAB">
              <w:rPr>
                <w:rFonts w:eastAsia="Times New Roman" w:cs="Times New Roman"/>
                <w:sz w:val="22"/>
                <w:szCs w:val="22"/>
              </w:rPr>
              <w:t>ECTS</w:t>
            </w:r>
          </w:p>
        </w:tc>
        <w:tc>
          <w:tcPr>
            <w:tcW w:w="788" w:type="dxa"/>
            <w:gridSpan w:val="2"/>
            <w:tcBorders>
              <w:left w:val="nil"/>
            </w:tcBorders>
          </w:tcPr>
          <w:p w14:paraId="66EE420F" w14:textId="77777777" w:rsidR="00ED6600" w:rsidRDefault="00ED6600" w:rsidP="00A05163">
            <w:pPr>
              <w:jc w:val="center"/>
            </w:pPr>
            <w:r>
              <w:rPr>
                <w:sz w:val="22"/>
                <w:szCs w:val="22"/>
              </w:rPr>
              <w:t>15</w:t>
            </w:r>
          </w:p>
          <w:p w14:paraId="5D6935C1" w14:textId="77777777" w:rsidR="00ED6600" w:rsidRDefault="00ED6600" w:rsidP="00A05163">
            <w:pPr>
              <w:jc w:val="center"/>
            </w:pPr>
            <w:r w:rsidRPr="2564DC64">
              <w:rPr>
                <w:sz w:val="22"/>
                <w:szCs w:val="22"/>
              </w:rPr>
              <w:t>30</w:t>
            </w:r>
          </w:p>
          <w:p w14:paraId="28401411" w14:textId="77777777" w:rsidR="00ED6600" w:rsidRDefault="00ED6600" w:rsidP="00A05163">
            <w:pPr>
              <w:spacing w:line="259" w:lineRule="auto"/>
              <w:jc w:val="center"/>
              <w:rPr>
                <w:b/>
                <w:bCs/>
                <w:sz w:val="22"/>
                <w:szCs w:val="22"/>
              </w:rPr>
            </w:pPr>
          </w:p>
          <w:p w14:paraId="3D4E99AE" w14:textId="77777777" w:rsidR="00ED6600" w:rsidRPr="00B33361" w:rsidRDefault="00ED6600" w:rsidP="00A05163">
            <w:pPr>
              <w:spacing w:line="259" w:lineRule="auto"/>
              <w:jc w:val="center"/>
              <w:rPr>
                <w:b/>
                <w:bCs/>
              </w:rPr>
            </w:pPr>
            <w:r w:rsidRPr="2564DC64">
              <w:rPr>
                <w:b/>
                <w:bCs/>
                <w:sz w:val="22"/>
                <w:szCs w:val="22"/>
              </w:rPr>
              <w:t>45</w:t>
            </w:r>
          </w:p>
          <w:p w14:paraId="0B6A8952" w14:textId="77777777" w:rsidR="00ED6600" w:rsidRPr="00B33361" w:rsidRDefault="00ED6600" w:rsidP="00A05163">
            <w:pPr>
              <w:spacing w:line="259" w:lineRule="auto"/>
              <w:jc w:val="center"/>
              <w:rPr>
                <w:sz w:val="22"/>
                <w:szCs w:val="22"/>
              </w:rPr>
            </w:pPr>
            <w:r w:rsidRPr="2564DC64">
              <w:rPr>
                <w:sz w:val="22"/>
                <w:szCs w:val="22"/>
              </w:rPr>
              <w:t>1,8</w:t>
            </w:r>
          </w:p>
        </w:tc>
        <w:tc>
          <w:tcPr>
            <w:tcW w:w="736" w:type="dxa"/>
            <w:tcBorders>
              <w:left w:val="nil"/>
            </w:tcBorders>
          </w:tcPr>
          <w:p w14:paraId="1122D1DA" w14:textId="77777777" w:rsidR="00ED6600" w:rsidRDefault="00ED6600" w:rsidP="00A05163">
            <w:pPr>
              <w:spacing w:line="259" w:lineRule="auto"/>
              <w:jc w:val="center"/>
            </w:pPr>
            <w:r w:rsidRPr="6BD744B1">
              <w:rPr>
                <w:sz w:val="22"/>
                <w:szCs w:val="22"/>
              </w:rPr>
              <w:t>8</w:t>
            </w:r>
          </w:p>
          <w:p w14:paraId="7FD96179" w14:textId="77777777" w:rsidR="00ED6600" w:rsidRDefault="00ED6600" w:rsidP="00A05163">
            <w:pPr>
              <w:jc w:val="center"/>
            </w:pPr>
            <w:r w:rsidRPr="2564DC64">
              <w:rPr>
                <w:sz w:val="22"/>
                <w:szCs w:val="22"/>
              </w:rPr>
              <w:t>15</w:t>
            </w:r>
          </w:p>
          <w:p w14:paraId="517D5186" w14:textId="77777777" w:rsidR="00ED6600" w:rsidRDefault="00ED6600" w:rsidP="00A05163">
            <w:pPr>
              <w:jc w:val="center"/>
              <w:rPr>
                <w:b/>
                <w:bCs/>
                <w:sz w:val="22"/>
                <w:szCs w:val="22"/>
              </w:rPr>
            </w:pPr>
          </w:p>
          <w:p w14:paraId="4FAD512E" w14:textId="77777777" w:rsidR="00ED6600" w:rsidRDefault="00ED6600" w:rsidP="00A05163">
            <w:pPr>
              <w:jc w:val="center"/>
              <w:rPr>
                <w:b/>
                <w:bCs/>
                <w:sz w:val="22"/>
                <w:szCs w:val="22"/>
              </w:rPr>
            </w:pPr>
            <w:r w:rsidRPr="2564DC64">
              <w:rPr>
                <w:b/>
                <w:bCs/>
                <w:sz w:val="22"/>
                <w:szCs w:val="22"/>
              </w:rPr>
              <w:t>23</w:t>
            </w:r>
          </w:p>
          <w:p w14:paraId="471020D6" w14:textId="77777777" w:rsidR="00ED6600" w:rsidRPr="00B33361" w:rsidRDefault="00ED6600" w:rsidP="00A05163">
            <w:pPr>
              <w:jc w:val="center"/>
              <w:rPr>
                <w:sz w:val="22"/>
                <w:szCs w:val="22"/>
              </w:rPr>
            </w:pPr>
            <w:r w:rsidRPr="2564DC64">
              <w:rPr>
                <w:sz w:val="22"/>
                <w:szCs w:val="22"/>
              </w:rPr>
              <w:t>0,9</w:t>
            </w:r>
          </w:p>
        </w:tc>
      </w:tr>
      <w:tr w:rsidR="00ED6600" w:rsidRPr="00B33361" w14:paraId="35124E06" w14:textId="77777777" w:rsidTr="4522BCAB">
        <w:tc>
          <w:tcPr>
            <w:tcW w:w="2977" w:type="dxa"/>
            <w:gridSpan w:val="2"/>
            <w:tcBorders>
              <w:right w:val="nil"/>
            </w:tcBorders>
            <w:shd w:val="clear" w:color="auto" w:fill="D9D9D9" w:themeFill="background1" w:themeFillShade="D9"/>
          </w:tcPr>
          <w:p w14:paraId="378BB138" w14:textId="77777777" w:rsidR="00ED6600" w:rsidRPr="002057B8" w:rsidRDefault="00ED6600"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051A705D" w14:textId="77777777" w:rsidR="00ED6600" w:rsidRDefault="4FE47A12" w:rsidP="4522BCAB">
            <w:pPr>
              <w:rPr>
                <w:rFonts w:eastAsia="Times New Roman" w:cs="Times New Roman"/>
                <w:sz w:val="22"/>
                <w:szCs w:val="22"/>
              </w:rPr>
            </w:pPr>
            <w:r w:rsidRPr="4522BCAB">
              <w:rPr>
                <w:rFonts w:eastAsia="Times New Roman" w:cs="Times New Roman"/>
                <w:sz w:val="22"/>
                <w:szCs w:val="22"/>
              </w:rPr>
              <w:t>Przygotowanie do ćwiczeń</w:t>
            </w:r>
          </w:p>
          <w:p w14:paraId="62554A0B" w14:textId="77777777" w:rsidR="00ED6600" w:rsidRDefault="4FE47A12" w:rsidP="4522BCAB">
            <w:pPr>
              <w:rPr>
                <w:rFonts w:eastAsia="Times New Roman" w:cs="Times New Roman"/>
                <w:sz w:val="22"/>
                <w:szCs w:val="22"/>
              </w:rPr>
            </w:pPr>
            <w:r w:rsidRPr="4522BCAB">
              <w:rPr>
                <w:rFonts w:eastAsia="Times New Roman" w:cs="Times New Roman"/>
                <w:sz w:val="22"/>
                <w:szCs w:val="22"/>
              </w:rPr>
              <w:t>Przygotowywanie do kolokwium</w:t>
            </w:r>
          </w:p>
          <w:p w14:paraId="7D0672EA" w14:textId="77777777" w:rsidR="00ED6600" w:rsidRDefault="4FE47A12" w:rsidP="4522BCAB">
            <w:pPr>
              <w:rPr>
                <w:rFonts w:eastAsia="Times New Roman" w:cs="Times New Roman"/>
                <w:sz w:val="22"/>
                <w:szCs w:val="22"/>
              </w:rPr>
            </w:pPr>
            <w:r w:rsidRPr="4522BCAB">
              <w:rPr>
                <w:rFonts w:eastAsia="Times New Roman" w:cs="Times New Roman"/>
                <w:sz w:val="22"/>
                <w:szCs w:val="22"/>
              </w:rPr>
              <w:t>Przygotowanie sprawozdań lub dziennika laboratoryjnego</w:t>
            </w:r>
          </w:p>
          <w:p w14:paraId="7B7382ED" w14:textId="77777777" w:rsidR="00ED6600" w:rsidRDefault="4FE47A12" w:rsidP="4522BCAB">
            <w:pPr>
              <w:rPr>
                <w:rFonts w:eastAsia="Times New Roman" w:cs="Times New Roman"/>
                <w:sz w:val="22"/>
                <w:szCs w:val="22"/>
              </w:rPr>
            </w:pPr>
            <w:r w:rsidRPr="4522BCAB">
              <w:rPr>
                <w:rFonts w:eastAsia="Times New Roman" w:cs="Times New Roman"/>
                <w:sz w:val="22"/>
                <w:szCs w:val="22"/>
              </w:rPr>
              <w:t xml:space="preserve">Przygotowanie do zaliczenia wykładu </w:t>
            </w:r>
          </w:p>
          <w:p w14:paraId="1972AB1F" w14:textId="77777777" w:rsidR="00ED6600" w:rsidRDefault="00ED6600" w:rsidP="4522BCAB">
            <w:pPr>
              <w:jc w:val="both"/>
              <w:rPr>
                <w:rFonts w:eastAsia="Times New Roman" w:cs="Times New Roman"/>
                <w:b/>
                <w:bCs/>
                <w:sz w:val="22"/>
                <w:szCs w:val="22"/>
              </w:rPr>
            </w:pPr>
          </w:p>
          <w:p w14:paraId="5F1B82D3" w14:textId="77777777" w:rsidR="00ED6600" w:rsidRPr="00B33361" w:rsidRDefault="4FE47A12" w:rsidP="4522BCAB">
            <w:pPr>
              <w:jc w:val="both"/>
              <w:rPr>
                <w:rFonts w:eastAsia="Times New Roman" w:cs="Times New Roman"/>
                <w:b/>
                <w:bCs/>
                <w:sz w:val="22"/>
                <w:szCs w:val="22"/>
              </w:rPr>
            </w:pPr>
            <w:r w:rsidRPr="4522BCAB">
              <w:rPr>
                <w:rFonts w:eastAsia="Times New Roman" w:cs="Times New Roman"/>
                <w:b/>
                <w:bCs/>
                <w:sz w:val="22"/>
                <w:szCs w:val="22"/>
              </w:rPr>
              <w:t xml:space="preserve">w sumie:  </w:t>
            </w:r>
          </w:p>
          <w:p w14:paraId="3D76CC31" w14:textId="77777777" w:rsidR="00ED6600" w:rsidRPr="00B33361" w:rsidRDefault="4FE47A12" w:rsidP="4522BCAB">
            <w:pPr>
              <w:rPr>
                <w:rFonts w:eastAsia="Times New Roman" w:cs="Times New Roman"/>
                <w:sz w:val="22"/>
                <w:szCs w:val="22"/>
              </w:rPr>
            </w:pPr>
            <w:r w:rsidRPr="4522BCAB">
              <w:rPr>
                <w:rFonts w:eastAsia="Times New Roman" w:cs="Times New Roman"/>
                <w:sz w:val="22"/>
                <w:szCs w:val="22"/>
              </w:rPr>
              <w:t>ECTS</w:t>
            </w:r>
          </w:p>
        </w:tc>
        <w:tc>
          <w:tcPr>
            <w:tcW w:w="788" w:type="dxa"/>
            <w:gridSpan w:val="2"/>
            <w:tcBorders>
              <w:left w:val="nil"/>
            </w:tcBorders>
          </w:tcPr>
          <w:p w14:paraId="11845117" w14:textId="77777777" w:rsidR="00ED6600" w:rsidRDefault="00ED6600" w:rsidP="00A05163">
            <w:pPr>
              <w:spacing w:line="259" w:lineRule="auto"/>
              <w:jc w:val="center"/>
              <w:rPr>
                <w:sz w:val="22"/>
                <w:szCs w:val="22"/>
              </w:rPr>
            </w:pPr>
            <w:r w:rsidRPr="2564DC64">
              <w:rPr>
                <w:sz w:val="22"/>
                <w:szCs w:val="22"/>
              </w:rPr>
              <w:t>5</w:t>
            </w:r>
          </w:p>
          <w:p w14:paraId="1C27984E" w14:textId="77777777" w:rsidR="00ED6600" w:rsidRDefault="00ED6600" w:rsidP="00A05163">
            <w:pPr>
              <w:spacing w:line="259" w:lineRule="auto"/>
              <w:jc w:val="center"/>
            </w:pPr>
            <w:r w:rsidRPr="6BD744B1">
              <w:rPr>
                <w:sz w:val="22"/>
                <w:szCs w:val="22"/>
              </w:rPr>
              <w:t>5</w:t>
            </w:r>
          </w:p>
          <w:p w14:paraId="360A9D9C" w14:textId="77777777" w:rsidR="00ED6600" w:rsidRDefault="00ED6600" w:rsidP="00A05163">
            <w:pPr>
              <w:jc w:val="center"/>
            </w:pPr>
            <w:r w:rsidRPr="6BD744B1">
              <w:rPr>
                <w:sz w:val="22"/>
                <w:szCs w:val="22"/>
              </w:rPr>
              <w:t>10</w:t>
            </w:r>
          </w:p>
          <w:p w14:paraId="504D4921" w14:textId="77777777" w:rsidR="00ED6600" w:rsidRPr="00B33361" w:rsidRDefault="00ED6600" w:rsidP="00A05163">
            <w:pPr>
              <w:jc w:val="center"/>
              <w:rPr>
                <w:sz w:val="22"/>
                <w:szCs w:val="22"/>
              </w:rPr>
            </w:pPr>
          </w:p>
          <w:p w14:paraId="3FFB6090" w14:textId="77777777" w:rsidR="00ED6600" w:rsidRPr="00B33361" w:rsidRDefault="00ED6600" w:rsidP="00A05163">
            <w:pPr>
              <w:spacing w:line="259" w:lineRule="auto"/>
              <w:jc w:val="center"/>
              <w:rPr>
                <w:sz w:val="22"/>
                <w:szCs w:val="22"/>
              </w:rPr>
            </w:pPr>
            <w:r w:rsidRPr="2564DC64">
              <w:rPr>
                <w:sz w:val="22"/>
                <w:szCs w:val="22"/>
              </w:rPr>
              <w:t>10</w:t>
            </w:r>
          </w:p>
          <w:p w14:paraId="29B44B88" w14:textId="77777777" w:rsidR="00ED6600" w:rsidRPr="00B33361" w:rsidRDefault="00ED6600" w:rsidP="00A05163">
            <w:pPr>
              <w:spacing w:line="259" w:lineRule="auto"/>
              <w:jc w:val="center"/>
              <w:rPr>
                <w:b/>
                <w:bCs/>
                <w:sz w:val="22"/>
                <w:szCs w:val="22"/>
              </w:rPr>
            </w:pPr>
          </w:p>
          <w:p w14:paraId="04C2645F" w14:textId="77777777" w:rsidR="00ED6600" w:rsidRPr="00B33361" w:rsidRDefault="00ED6600" w:rsidP="00A05163">
            <w:pPr>
              <w:spacing w:line="259" w:lineRule="auto"/>
              <w:jc w:val="center"/>
              <w:rPr>
                <w:b/>
                <w:bCs/>
                <w:sz w:val="22"/>
                <w:szCs w:val="22"/>
              </w:rPr>
            </w:pPr>
            <w:r w:rsidRPr="2564DC64">
              <w:rPr>
                <w:b/>
                <w:bCs/>
                <w:sz w:val="22"/>
                <w:szCs w:val="22"/>
              </w:rPr>
              <w:t>30</w:t>
            </w:r>
          </w:p>
          <w:p w14:paraId="30913A53" w14:textId="77777777" w:rsidR="00ED6600" w:rsidRPr="00B33361" w:rsidRDefault="00ED6600" w:rsidP="00A05163">
            <w:pPr>
              <w:spacing w:line="259" w:lineRule="auto"/>
              <w:jc w:val="center"/>
            </w:pPr>
            <w:r w:rsidRPr="2564DC64">
              <w:rPr>
                <w:sz w:val="22"/>
                <w:szCs w:val="22"/>
              </w:rPr>
              <w:t>1,2</w:t>
            </w:r>
          </w:p>
        </w:tc>
        <w:tc>
          <w:tcPr>
            <w:tcW w:w="736" w:type="dxa"/>
            <w:tcBorders>
              <w:left w:val="nil"/>
            </w:tcBorders>
          </w:tcPr>
          <w:p w14:paraId="4E774344" w14:textId="77777777" w:rsidR="00ED6600" w:rsidRDefault="00ED6600" w:rsidP="00A05163">
            <w:pPr>
              <w:spacing w:line="259" w:lineRule="auto"/>
              <w:jc w:val="center"/>
              <w:rPr>
                <w:sz w:val="22"/>
                <w:szCs w:val="22"/>
              </w:rPr>
            </w:pPr>
            <w:r w:rsidRPr="2564DC64">
              <w:rPr>
                <w:sz w:val="22"/>
                <w:szCs w:val="22"/>
              </w:rPr>
              <w:t>10</w:t>
            </w:r>
          </w:p>
          <w:p w14:paraId="505C5B9F" w14:textId="77777777" w:rsidR="00ED6600" w:rsidRDefault="00ED6600" w:rsidP="00A05163">
            <w:pPr>
              <w:spacing w:line="259" w:lineRule="auto"/>
              <w:jc w:val="center"/>
            </w:pPr>
            <w:r w:rsidRPr="2564DC64">
              <w:rPr>
                <w:sz w:val="22"/>
                <w:szCs w:val="22"/>
              </w:rPr>
              <w:t>15</w:t>
            </w:r>
          </w:p>
          <w:p w14:paraId="0233CD64" w14:textId="77777777" w:rsidR="00ED6600" w:rsidRDefault="00ED6600" w:rsidP="00A05163">
            <w:pPr>
              <w:spacing w:line="259" w:lineRule="auto"/>
              <w:jc w:val="center"/>
            </w:pPr>
            <w:r w:rsidRPr="6BD744B1">
              <w:rPr>
                <w:sz w:val="22"/>
                <w:szCs w:val="22"/>
              </w:rPr>
              <w:t>15</w:t>
            </w:r>
          </w:p>
          <w:p w14:paraId="185B14A7" w14:textId="77777777" w:rsidR="00ED6600" w:rsidRDefault="00ED6600" w:rsidP="00A05163">
            <w:pPr>
              <w:jc w:val="center"/>
              <w:rPr>
                <w:sz w:val="22"/>
                <w:szCs w:val="22"/>
              </w:rPr>
            </w:pPr>
          </w:p>
          <w:p w14:paraId="7933FB4C" w14:textId="77777777" w:rsidR="00ED6600" w:rsidRPr="00B33361" w:rsidRDefault="00ED6600" w:rsidP="00A05163">
            <w:pPr>
              <w:jc w:val="center"/>
              <w:rPr>
                <w:b/>
                <w:bCs/>
              </w:rPr>
            </w:pPr>
            <w:r w:rsidRPr="7275A4DE">
              <w:rPr>
                <w:sz w:val="22"/>
                <w:szCs w:val="22"/>
              </w:rPr>
              <w:t>12</w:t>
            </w:r>
          </w:p>
          <w:p w14:paraId="5A3C7F08" w14:textId="77777777" w:rsidR="00ED6600" w:rsidRPr="00B33361" w:rsidRDefault="00ED6600" w:rsidP="00A05163">
            <w:pPr>
              <w:jc w:val="center"/>
              <w:rPr>
                <w:b/>
                <w:bCs/>
                <w:sz w:val="22"/>
                <w:szCs w:val="22"/>
              </w:rPr>
            </w:pPr>
          </w:p>
          <w:p w14:paraId="5DE22973" w14:textId="77777777" w:rsidR="00ED6600" w:rsidRPr="00B33361" w:rsidRDefault="00ED6600" w:rsidP="00A05163">
            <w:pPr>
              <w:jc w:val="center"/>
              <w:rPr>
                <w:b/>
                <w:bCs/>
                <w:sz w:val="22"/>
                <w:szCs w:val="22"/>
              </w:rPr>
            </w:pPr>
            <w:r w:rsidRPr="7275A4DE">
              <w:rPr>
                <w:b/>
                <w:bCs/>
                <w:sz w:val="22"/>
                <w:szCs w:val="22"/>
              </w:rPr>
              <w:t>52</w:t>
            </w:r>
          </w:p>
          <w:p w14:paraId="485D0EEC" w14:textId="77777777" w:rsidR="00ED6600" w:rsidRPr="00B33361" w:rsidRDefault="00ED6600" w:rsidP="00A05163">
            <w:pPr>
              <w:spacing w:line="259" w:lineRule="auto"/>
              <w:jc w:val="center"/>
            </w:pPr>
            <w:r w:rsidRPr="2564DC64">
              <w:rPr>
                <w:sz w:val="22"/>
                <w:szCs w:val="22"/>
              </w:rPr>
              <w:t>2,1</w:t>
            </w:r>
          </w:p>
        </w:tc>
      </w:tr>
      <w:tr w:rsidR="00ED6600" w:rsidRPr="00B33361" w14:paraId="02C00FC4" w14:textId="77777777" w:rsidTr="4522BCAB">
        <w:tc>
          <w:tcPr>
            <w:tcW w:w="2977" w:type="dxa"/>
            <w:gridSpan w:val="2"/>
            <w:tcBorders>
              <w:right w:val="nil"/>
            </w:tcBorders>
            <w:shd w:val="clear" w:color="auto" w:fill="D9D9D9" w:themeFill="background1" w:themeFillShade="D9"/>
          </w:tcPr>
          <w:p w14:paraId="1A48114D" w14:textId="77777777" w:rsidR="00ED6600" w:rsidRPr="002057B8" w:rsidRDefault="00ED6600"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59CC77A2" w14:textId="77777777" w:rsidR="00ED6600" w:rsidRDefault="4FE47A12" w:rsidP="4522BCAB">
            <w:pPr>
              <w:rPr>
                <w:rFonts w:eastAsia="Times New Roman" w:cs="Times New Roman"/>
                <w:sz w:val="22"/>
                <w:szCs w:val="22"/>
              </w:rPr>
            </w:pPr>
            <w:r w:rsidRPr="4522BCAB">
              <w:rPr>
                <w:rFonts w:eastAsia="Times New Roman" w:cs="Times New Roman"/>
                <w:sz w:val="22"/>
                <w:szCs w:val="22"/>
              </w:rPr>
              <w:t>Ćwiczenia laboratoryjne</w:t>
            </w:r>
          </w:p>
          <w:p w14:paraId="141678B1" w14:textId="77777777" w:rsidR="00ED6600" w:rsidRDefault="4FE47A12" w:rsidP="4522BCAB">
            <w:pPr>
              <w:rPr>
                <w:rFonts w:eastAsia="Times New Roman" w:cs="Times New Roman"/>
                <w:sz w:val="22"/>
                <w:szCs w:val="22"/>
              </w:rPr>
            </w:pPr>
            <w:r w:rsidRPr="4522BCAB">
              <w:rPr>
                <w:rFonts w:eastAsia="Times New Roman" w:cs="Times New Roman"/>
                <w:sz w:val="22"/>
                <w:szCs w:val="22"/>
              </w:rPr>
              <w:t>Przygotowanie do ćwiczeń laboratoryjnych</w:t>
            </w:r>
          </w:p>
          <w:p w14:paraId="3D20D4ED" w14:textId="77777777" w:rsidR="00ED6600" w:rsidRDefault="4FE47A12" w:rsidP="4522BCAB">
            <w:pPr>
              <w:rPr>
                <w:rFonts w:eastAsia="Times New Roman" w:cs="Times New Roman"/>
                <w:sz w:val="22"/>
                <w:szCs w:val="22"/>
              </w:rPr>
            </w:pPr>
            <w:r w:rsidRPr="4522BCAB">
              <w:rPr>
                <w:rFonts w:eastAsia="Times New Roman" w:cs="Times New Roman"/>
                <w:sz w:val="22"/>
                <w:szCs w:val="22"/>
              </w:rPr>
              <w:t>Przygotowanie sprawozdań lub dziennika laboratoryjnego</w:t>
            </w:r>
          </w:p>
          <w:p w14:paraId="2F954B89" w14:textId="77777777" w:rsidR="00ED6600" w:rsidRDefault="00ED6600" w:rsidP="4522BCAB">
            <w:pPr>
              <w:rPr>
                <w:rFonts w:eastAsia="Times New Roman" w:cs="Times New Roman"/>
                <w:b/>
                <w:bCs/>
                <w:sz w:val="22"/>
                <w:szCs w:val="22"/>
              </w:rPr>
            </w:pPr>
          </w:p>
          <w:p w14:paraId="0D7F8C88" w14:textId="77777777" w:rsidR="00ED6600" w:rsidRPr="00B33361" w:rsidRDefault="4FE47A12" w:rsidP="4522BCAB">
            <w:pPr>
              <w:rPr>
                <w:rFonts w:eastAsia="Times New Roman" w:cs="Times New Roman"/>
                <w:b/>
                <w:bCs/>
              </w:rPr>
            </w:pPr>
            <w:r w:rsidRPr="4522BCAB">
              <w:rPr>
                <w:rFonts w:eastAsia="Times New Roman" w:cs="Times New Roman"/>
                <w:b/>
                <w:bCs/>
                <w:sz w:val="22"/>
                <w:szCs w:val="22"/>
              </w:rPr>
              <w:t>w sumie:</w:t>
            </w:r>
          </w:p>
          <w:p w14:paraId="713EF500" w14:textId="77777777" w:rsidR="00ED6600" w:rsidRPr="00B33361" w:rsidRDefault="4FE47A12" w:rsidP="4522BCAB">
            <w:pPr>
              <w:rPr>
                <w:rFonts w:eastAsia="Times New Roman" w:cs="Times New Roman"/>
                <w:sz w:val="22"/>
                <w:szCs w:val="22"/>
              </w:rPr>
            </w:pPr>
            <w:r w:rsidRPr="4522BCAB">
              <w:rPr>
                <w:rFonts w:eastAsia="Times New Roman" w:cs="Times New Roman"/>
                <w:sz w:val="22"/>
                <w:szCs w:val="22"/>
              </w:rPr>
              <w:t>ECTS</w:t>
            </w:r>
          </w:p>
        </w:tc>
        <w:tc>
          <w:tcPr>
            <w:tcW w:w="788" w:type="dxa"/>
            <w:gridSpan w:val="2"/>
            <w:tcBorders>
              <w:left w:val="nil"/>
            </w:tcBorders>
          </w:tcPr>
          <w:p w14:paraId="1749F8AA" w14:textId="77777777" w:rsidR="00ED6600" w:rsidRDefault="00ED6600" w:rsidP="00A05163">
            <w:pPr>
              <w:jc w:val="center"/>
            </w:pPr>
            <w:r w:rsidRPr="6BD744B1">
              <w:rPr>
                <w:sz w:val="22"/>
                <w:szCs w:val="22"/>
              </w:rPr>
              <w:t>30</w:t>
            </w:r>
          </w:p>
          <w:p w14:paraId="0BD54862" w14:textId="77777777" w:rsidR="00ED6600" w:rsidRDefault="00ED6600" w:rsidP="00A05163">
            <w:pPr>
              <w:spacing w:line="259" w:lineRule="auto"/>
              <w:jc w:val="center"/>
              <w:rPr>
                <w:sz w:val="22"/>
                <w:szCs w:val="22"/>
              </w:rPr>
            </w:pPr>
            <w:r w:rsidRPr="2564DC64">
              <w:rPr>
                <w:sz w:val="22"/>
                <w:szCs w:val="22"/>
              </w:rPr>
              <w:t>5</w:t>
            </w:r>
          </w:p>
          <w:p w14:paraId="10469B0A" w14:textId="77777777" w:rsidR="00ED6600" w:rsidRDefault="00ED6600" w:rsidP="00A05163">
            <w:pPr>
              <w:jc w:val="center"/>
              <w:rPr>
                <w:sz w:val="22"/>
                <w:szCs w:val="22"/>
              </w:rPr>
            </w:pPr>
          </w:p>
          <w:p w14:paraId="7FB69463" w14:textId="77777777" w:rsidR="00ED6600" w:rsidRDefault="00ED6600" w:rsidP="00A05163">
            <w:pPr>
              <w:jc w:val="center"/>
            </w:pPr>
            <w:r w:rsidRPr="6BD744B1">
              <w:rPr>
                <w:sz w:val="22"/>
                <w:szCs w:val="22"/>
              </w:rPr>
              <w:t>10</w:t>
            </w:r>
          </w:p>
          <w:p w14:paraId="1A679E4A" w14:textId="77777777" w:rsidR="00ED6600" w:rsidRPr="00B33361" w:rsidRDefault="00ED6600" w:rsidP="00A05163">
            <w:pPr>
              <w:jc w:val="center"/>
              <w:rPr>
                <w:b/>
                <w:bCs/>
                <w:sz w:val="22"/>
                <w:szCs w:val="22"/>
              </w:rPr>
            </w:pPr>
          </w:p>
          <w:p w14:paraId="14304E55" w14:textId="77777777" w:rsidR="00ED6600" w:rsidRPr="00B33361" w:rsidRDefault="00ED6600" w:rsidP="00A05163">
            <w:pPr>
              <w:spacing w:line="259" w:lineRule="auto"/>
              <w:jc w:val="center"/>
              <w:rPr>
                <w:b/>
                <w:bCs/>
              </w:rPr>
            </w:pPr>
            <w:r w:rsidRPr="2564DC64">
              <w:rPr>
                <w:b/>
                <w:bCs/>
                <w:sz w:val="22"/>
                <w:szCs w:val="22"/>
              </w:rPr>
              <w:t>45</w:t>
            </w:r>
          </w:p>
          <w:p w14:paraId="1C39D75E" w14:textId="77777777" w:rsidR="00ED6600" w:rsidRPr="00B33361" w:rsidRDefault="00ED6600" w:rsidP="00A05163">
            <w:pPr>
              <w:spacing w:line="259" w:lineRule="auto"/>
              <w:jc w:val="center"/>
            </w:pPr>
            <w:r w:rsidRPr="2564DC64">
              <w:rPr>
                <w:sz w:val="22"/>
                <w:szCs w:val="22"/>
              </w:rPr>
              <w:t>1,8</w:t>
            </w:r>
          </w:p>
        </w:tc>
        <w:tc>
          <w:tcPr>
            <w:tcW w:w="736" w:type="dxa"/>
            <w:tcBorders>
              <w:left w:val="nil"/>
            </w:tcBorders>
          </w:tcPr>
          <w:p w14:paraId="7207E55F" w14:textId="77777777" w:rsidR="00ED6600" w:rsidRDefault="00ED6600" w:rsidP="00A05163">
            <w:pPr>
              <w:jc w:val="center"/>
            </w:pPr>
            <w:r w:rsidRPr="6BD744B1">
              <w:rPr>
                <w:sz w:val="22"/>
                <w:szCs w:val="22"/>
              </w:rPr>
              <w:t>15</w:t>
            </w:r>
          </w:p>
          <w:p w14:paraId="33F75E81" w14:textId="77777777" w:rsidR="00ED6600" w:rsidRPr="00B33361" w:rsidRDefault="00ED6600" w:rsidP="00A05163">
            <w:pPr>
              <w:spacing w:line="259" w:lineRule="auto"/>
              <w:jc w:val="center"/>
              <w:rPr>
                <w:sz w:val="22"/>
                <w:szCs w:val="22"/>
              </w:rPr>
            </w:pPr>
            <w:r w:rsidRPr="2564DC64">
              <w:rPr>
                <w:sz w:val="22"/>
                <w:szCs w:val="22"/>
              </w:rPr>
              <w:t>10</w:t>
            </w:r>
          </w:p>
          <w:p w14:paraId="33F15168" w14:textId="77777777" w:rsidR="00ED6600" w:rsidRPr="00B33361" w:rsidRDefault="00ED6600" w:rsidP="00A05163">
            <w:pPr>
              <w:spacing w:line="259" w:lineRule="auto"/>
              <w:jc w:val="center"/>
              <w:rPr>
                <w:sz w:val="22"/>
                <w:szCs w:val="22"/>
              </w:rPr>
            </w:pPr>
          </w:p>
          <w:p w14:paraId="4BCCD4C1" w14:textId="77777777" w:rsidR="00ED6600" w:rsidRPr="00B33361" w:rsidRDefault="00ED6600" w:rsidP="00A05163">
            <w:pPr>
              <w:spacing w:line="259" w:lineRule="auto"/>
              <w:jc w:val="center"/>
            </w:pPr>
            <w:r w:rsidRPr="6BD744B1">
              <w:rPr>
                <w:sz w:val="22"/>
                <w:szCs w:val="22"/>
              </w:rPr>
              <w:t>15</w:t>
            </w:r>
          </w:p>
          <w:p w14:paraId="0C0ABF04" w14:textId="77777777" w:rsidR="00ED6600" w:rsidRPr="00B33361" w:rsidRDefault="00ED6600" w:rsidP="00A05163">
            <w:pPr>
              <w:jc w:val="center"/>
              <w:rPr>
                <w:b/>
                <w:bCs/>
                <w:sz w:val="22"/>
                <w:szCs w:val="22"/>
              </w:rPr>
            </w:pPr>
          </w:p>
          <w:p w14:paraId="134EBA32" w14:textId="77777777" w:rsidR="00ED6600" w:rsidRPr="00B33361" w:rsidRDefault="00ED6600" w:rsidP="00A05163">
            <w:pPr>
              <w:spacing w:line="259" w:lineRule="auto"/>
              <w:jc w:val="center"/>
              <w:rPr>
                <w:b/>
                <w:bCs/>
                <w:sz w:val="22"/>
                <w:szCs w:val="22"/>
              </w:rPr>
            </w:pPr>
            <w:r w:rsidRPr="2564DC64">
              <w:rPr>
                <w:b/>
                <w:bCs/>
                <w:sz w:val="22"/>
                <w:szCs w:val="22"/>
              </w:rPr>
              <w:t>40</w:t>
            </w:r>
          </w:p>
          <w:p w14:paraId="4E49DD6A" w14:textId="77777777" w:rsidR="00ED6600" w:rsidRPr="00B33361" w:rsidRDefault="00ED6600" w:rsidP="00A05163">
            <w:pPr>
              <w:spacing w:line="259" w:lineRule="auto"/>
              <w:jc w:val="center"/>
            </w:pPr>
            <w:r w:rsidRPr="2564DC64">
              <w:rPr>
                <w:sz w:val="22"/>
                <w:szCs w:val="22"/>
              </w:rPr>
              <w:t>1,6</w:t>
            </w:r>
          </w:p>
        </w:tc>
      </w:tr>
    </w:tbl>
    <w:p w14:paraId="1D298708" w14:textId="77777777" w:rsidR="00ED6600" w:rsidRDefault="00ED6600" w:rsidP="00ED6600">
      <w:pPr>
        <w:keepNext/>
        <w:keepLines/>
        <w:spacing w:line="276" w:lineRule="auto"/>
        <w:rPr>
          <w:b/>
        </w:rPr>
      </w:pPr>
    </w:p>
    <w:p w14:paraId="5D2DF38E" w14:textId="77777777" w:rsidR="00ED6600" w:rsidRPr="00B33361" w:rsidRDefault="00ED6600" w:rsidP="00ED6600">
      <w:pPr>
        <w:keepNext/>
        <w:keepLines/>
        <w:spacing w:line="276" w:lineRule="auto"/>
        <w:rPr>
          <w:b/>
          <w:bCs/>
        </w:rPr>
      </w:pPr>
      <w:r w:rsidRPr="180FA485">
        <w:rPr>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8"/>
        <w:gridCol w:w="6152"/>
      </w:tblGrid>
      <w:tr w:rsidR="00ED6600" w:rsidRPr="00B33361" w14:paraId="378E5E3D" w14:textId="77777777" w:rsidTr="008F5BB8">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6E58187" w14:textId="77777777" w:rsidR="00ED6600" w:rsidRPr="00B33361" w:rsidRDefault="00ED6600" w:rsidP="00A05163">
            <w:pPr>
              <w:spacing w:after="90"/>
            </w:pPr>
            <w:r w:rsidRPr="00A06C3E">
              <w:rPr>
                <w:b/>
                <w:sz w:val="22"/>
                <w:szCs w:val="22"/>
              </w:rPr>
              <w:t>Szczegółowe treści kształcenia w ramach poszczególnych form zajęć</w:t>
            </w:r>
            <w:r>
              <w:rPr>
                <w:b/>
                <w:sz w:val="22"/>
                <w:szCs w:val="22"/>
              </w:rPr>
              <w:t>:</w:t>
            </w:r>
          </w:p>
        </w:tc>
        <w:tc>
          <w:tcPr>
            <w:tcW w:w="3395" w:type="pct"/>
            <w:tcBorders>
              <w:top w:val="single" w:sz="4" w:space="0" w:color="auto"/>
              <w:left w:val="nil"/>
              <w:bottom w:val="single" w:sz="4" w:space="0" w:color="auto"/>
              <w:right w:val="single" w:sz="4" w:space="0" w:color="auto"/>
            </w:tcBorders>
            <w:shd w:val="clear" w:color="auto" w:fill="auto"/>
          </w:tcPr>
          <w:p w14:paraId="6DA6E3F1" w14:textId="77777777" w:rsidR="00ED6600" w:rsidRDefault="00ED6600" w:rsidP="00A05163">
            <w:pPr>
              <w:jc w:val="both"/>
              <w:rPr>
                <w:rFonts w:eastAsia="Times New Roman" w:cs="Times New Roman"/>
                <w:b/>
                <w:bCs/>
                <w:sz w:val="22"/>
                <w:szCs w:val="22"/>
              </w:rPr>
            </w:pPr>
            <w:r w:rsidRPr="79AC5A7D">
              <w:rPr>
                <w:rFonts w:eastAsia="Times New Roman" w:cs="Times New Roman"/>
                <w:b/>
                <w:bCs/>
                <w:sz w:val="22"/>
                <w:szCs w:val="22"/>
              </w:rPr>
              <w:t>Wykłady:</w:t>
            </w:r>
          </w:p>
          <w:p w14:paraId="368394D4" w14:textId="77777777" w:rsidR="00ED6600" w:rsidRDefault="00ED6600" w:rsidP="00A05163">
            <w:pPr>
              <w:suppressAutoHyphens w:val="0"/>
              <w:jc w:val="both"/>
              <w:rPr>
                <w:rFonts w:eastAsia="Times New Roman" w:cs="Times New Roman"/>
                <w:sz w:val="22"/>
                <w:szCs w:val="22"/>
              </w:rPr>
            </w:pPr>
            <w:r w:rsidRPr="79AC5A7D">
              <w:rPr>
                <w:rFonts w:eastAsia="Times New Roman" w:cs="Times New Roman"/>
                <w:sz w:val="22"/>
                <w:szCs w:val="22"/>
              </w:rPr>
              <w:t>Budowa i funkcje białek i enzymów. Bioenergetyka węglowodanów i lipidów. Regulacja procesów biochemicznych.</w:t>
            </w:r>
          </w:p>
          <w:p w14:paraId="70F161A7" w14:textId="77777777" w:rsidR="00ED6600" w:rsidRDefault="00ED6600" w:rsidP="00A05163">
            <w:pPr>
              <w:suppressAutoHyphens w:val="0"/>
              <w:jc w:val="both"/>
              <w:rPr>
                <w:rFonts w:eastAsia="Times New Roman" w:cs="Times New Roman"/>
                <w:sz w:val="22"/>
                <w:szCs w:val="22"/>
              </w:rPr>
            </w:pPr>
            <w:r w:rsidRPr="79AC5A7D">
              <w:rPr>
                <w:rFonts w:eastAsia="Times New Roman" w:cs="Times New Roman"/>
                <w:sz w:val="22"/>
                <w:szCs w:val="22"/>
              </w:rPr>
              <w:t>Utlenianie biologiczne. Biochemia żywności.</w:t>
            </w:r>
          </w:p>
          <w:p w14:paraId="773C3F4C" w14:textId="77777777" w:rsidR="00ED6600" w:rsidRDefault="00ED6600" w:rsidP="00A05163">
            <w:pPr>
              <w:jc w:val="both"/>
              <w:rPr>
                <w:rFonts w:eastAsia="Times New Roman" w:cs="Times New Roman"/>
                <w:b/>
                <w:bCs/>
                <w:sz w:val="22"/>
                <w:szCs w:val="22"/>
              </w:rPr>
            </w:pPr>
            <w:r w:rsidRPr="79AC5A7D">
              <w:rPr>
                <w:rFonts w:eastAsia="Times New Roman" w:cs="Times New Roman"/>
                <w:b/>
                <w:bCs/>
                <w:sz w:val="22"/>
                <w:szCs w:val="22"/>
              </w:rPr>
              <w:t>Ćwiczenia:</w:t>
            </w:r>
          </w:p>
          <w:p w14:paraId="5D553BB9" w14:textId="77777777" w:rsidR="00ED6600" w:rsidRDefault="00ED6600" w:rsidP="00A05163">
            <w:pPr>
              <w:suppressAutoHyphens w:val="0"/>
              <w:jc w:val="both"/>
              <w:rPr>
                <w:rFonts w:eastAsia="Times New Roman" w:cs="Times New Roman"/>
                <w:sz w:val="22"/>
                <w:szCs w:val="22"/>
              </w:rPr>
            </w:pPr>
            <w:r w:rsidRPr="79AC5A7D">
              <w:rPr>
                <w:rFonts w:eastAsia="Times New Roman" w:cs="Times New Roman"/>
                <w:sz w:val="22"/>
                <w:szCs w:val="22"/>
              </w:rPr>
              <w:t>Wykrywanie białek, identyfikacja aminokwasów. Analiza kwasów nukleinowych. Wykrywanie i oznaczanie cukrów.</w:t>
            </w:r>
          </w:p>
          <w:p w14:paraId="29E0FE73" w14:textId="77777777" w:rsidR="00ED6600" w:rsidRPr="00B33361" w:rsidRDefault="00ED6600" w:rsidP="00A05163">
            <w:pPr>
              <w:suppressAutoHyphens w:val="0"/>
              <w:jc w:val="both"/>
            </w:pPr>
            <w:r w:rsidRPr="79AC5A7D">
              <w:rPr>
                <w:rFonts w:eastAsia="Times New Roman" w:cs="Times New Roman"/>
                <w:sz w:val="22"/>
                <w:szCs w:val="22"/>
              </w:rPr>
              <w:t>Badanie kinetyki reakcji enzymatycznych. Badanie jakościowe enzymów. Analiza chromatograficzna substancji biologicznie czynnych.</w:t>
            </w:r>
            <w:r w:rsidRPr="79AC5A7D">
              <w:rPr>
                <w:sz w:val="22"/>
                <w:szCs w:val="22"/>
              </w:rPr>
              <w:t xml:space="preserve"> </w:t>
            </w:r>
          </w:p>
        </w:tc>
      </w:tr>
      <w:tr w:rsidR="00ED6600" w:rsidRPr="00B33361" w14:paraId="02316CC9" w14:textId="77777777" w:rsidTr="008F5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6BC2298B" w14:textId="77777777" w:rsidR="00ED6600" w:rsidRPr="00B33361" w:rsidRDefault="00ED6600"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95" w:type="pct"/>
            <w:tcBorders>
              <w:top w:val="single" w:sz="4" w:space="0" w:color="auto"/>
              <w:left w:val="nil"/>
              <w:bottom w:val="single" w:sz="4" w:space="0" w:color="auto"/>
              <w:right w:val="single" w:sz="4" w:space="0" w:color="auto"/>
            </w:tcBorders>
          </w:tcPr>
          <w:p w14:paraId="12C09C1B" w14:textId="77777777" w:rsidR="00ED6600" w:rsidRPr="00396657" w:rsidRDefault="00ED6600" w:rsidP="00A05163">
            <w:pPr>
              <w:pStyle w:val="Akapitzlist"/>
              <w:ind w:left="0"/>
              <w:rPr>
                <w:rFonts w:ascii="Times New Roman" w:hAnsi="Times New Roman"/>
                <w:bCs/>
              </w:rPr>
            </w:pPr>
            <w:r w:rsidRPr="00870BB5">
              <w:rPr>
                <w:rFonts w:ascii="Times New Roman" w:hAnsi="Times New Roman"/>
                <w:bCs/>
              </w:rPr>
              <w:t>wykład informacyjny z prezentacją multimedialną</w:t>
            </w:r>
            <w:r>
              <w:rPr>
                <w:rFonts w:ascii="Times New Roman" w:hAnsi="Times New Roman"/>
                <w:bCs/>
              </w:rPr>
              <w:t xml:space="preserve">, </w:t>
            </w:r>
            <w:r w:rsidRPr="00870BB5">
              <w:rPr>
                <w:rFonts w:ascii="Times New Roman" w:hAnsi="Times New Roman"/>
                <w:bCs/>
              </w:rPr>
              <w:t>ćwiczenia laboratoryjne</w:t>
            </w:r>
          </w:p>
        </w:tc>
      </w:tr>
      <w:tr w:rsidR="00ED6600" w:rsidRPr="00B33361" w14:paraId="1816B716" w14:textId="77777777" w:rsidTr="008F5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3D271E9B" w14:textId="77777777" w:rsidR="00ED6600" w:rsidRPr="00B33361" w:rsidRDefault="00ED6600" w:rsidP="00A05163">
            <w:pPr>
              <w:autoSpaceDE w:val="0"/>
              <w:autoSpaceDN w:val="0"/>
              <w:adjustRightInd w:val="0"/>
              <w:rPr>
                <w:rFonts w:eastAsia="Calibri"/>
              </w:rPr>
            </w:pPr>
            <w:r w:rsidRPr="180FA485">
              <w:rPr>
                <w:b/>
                <w:bCs/>
                <w:sz w:val="22"/>
                <w:szCs w:val="22"/>
              </w:rPr>
              <w:t>Warunki i sposób zaliczenia poszczególnych form zajęć, w tym zasady zaliczeń poprawkowych, a także warunki dopuszczenia do egzaminu:</w:t>
            </w:r>
            <w:r w:rsidRPr="180FA485">
              <w:rPr>
                <w:rFonts w:eastAsia="Calibri"/>
              </w:rPr>
              <w:t xml:space="preserve"> </w:t>
            </w:r>
          </w:p>
        </w:tc>
        <w:tc>
          <w:tcPr>
            <w:tcW w:w="3395" w:type="pct"/>
            <w:tcBorders>
              <w:top w:val="single" w:sz="4" w:space="0" w:color="auto"/>
              <w:left w:val="nil"/>
              <w:bottom w:val="single" w:sz="4" w:space="0" w:color="auto"/>
              <w:right w:val="single" w:sz="4" w:space="0" w:color="auto"/>
            </w:tcBorders>
          </w:tcPr>
          <w:p w14:paraId="00EFB02D" w14:textId="502FE05A" w:rsidR="00ED6600" w:rsidRPr="00B33361" w:rsidRDefault="370B0AFD" w:rsidP="00A05163">
            <w:r>
              <w:t>Do zaliczenia ćwiczeń wymagane jest zaliczenie kolokwiów oraz sprawozdań. Zaliczenie wykładów na podstawie kolokwium zaliczeniowego.</w:t>
            </w:r>
          </w:p>
          <w:p w14:paraId="20CDF402" w14:textId="062E3C35" w:rsidR="00ED6600" w:rsidRPr="00B33361" w:rsidRDefault="00ED6600" w:rsidP="370B0AFD"/>
        </w:tc>
      </w:tr>
      <w:tr w:rsidR="00ED6600" w:rsidRPr="00B33361" w14:paraId="04E203B8" w14:textId="77777777" w:rsidTr="008F5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3A7A8FF9" w14:textId="77777777" w:rsidR="00ED6600" w:rsidRPr="00A06C3E" w:rsidRDefault="00ED6600" w:rsidP="00A05163">
            <w:pPr>
              <w:autoSpaceDE w:val="0"/>
              <w:autoSpaceDN w:val="0"/>
              <w:adjustRightInd w:val="0"/>
              <w:rPr>
                <w:b/>
                <w:bCs/>
              </w:rPr>
            </w:pPr>
            <w:r w:rsidRPr="180FA485">
              <w:rPr>
                <w:b/>
                <w:bCs/>
                <w:sz w:val="22"/>
                <w:szCs w:val="22"/>
              </w:rPr>
              <w:t>Zasady udziału w poszczególnych zajęciach, ze wskazaniem, czy obecność studenta na zajęciach jest obowiązkowa:</w:t>
            </w:r>
          </w:p>
        </w:tc>
        <w:tc>
          <w:tcPr>
            <w:tcW w:w="3395" w:type="pct"/>
            <w:tcBorders>
              <w:top w:val="single" w:sz="4" w:space="0" w:color="auto"/>
              <w:left w:val="nil"/>
              <w:bottom w:val="single" w:sz="4" w:space="0" w:color="auto"/>
              <w:right w:val="single" w:sz="4" w:space="0" w:color="auto"/>
            </w:tcBorders>
          </w:tcPr>
          <w:p w14:paraId="0AF21A27" w14:textId="1C07B239" w:rsidR="00ED6600" w:rsidRPr="00B33361" w:rsidRDefault="70B50069" w:rsidP="00A05163">
            <w:r w:rsidRPr="370B0AFD">
              <w:rPr>
                <w:rFonts w:eastAsia="Times New Roman" w:cs="Times New Roman"/>
                <w:sz w:val="22"/>
                <w:szCs w:val="22"/>
              </w:rPr>
              <w:t xml:space="preserve">Udział w zajęciach na zasadach ogólnych, określonych w regulaminie studiów. </w:t>
            </w:r>
            <w:r w:rsidRPr="370B0AFD">
              <w:rPr>
                <w:rFonts w:eastAsia="Times New Roman" w:cs="Times New Roman"/>
              </w:rPr>
              <w:t xml:space="preserve"> </w:t>
            </w:r>
          </w:p>
        </w:tc>
      </w:tr>
      <w:tr w:rsidR="00ED6600" w:rsidRPr="00B33361" w14:paraId="52E47865" w14:textId="77777777" w:rsidTr="008F5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6DB54A23" w14:textId="77777777" w:rsidR="00ED6600" w:rsidRPr="00A06C3E" w:rsidRDefault="00ED6600"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3395" w:type="pct"/>
            <w:tcBorders>
              <w:top w:val="single" w:sz="4" w:space="0" w:color="auto"/>
              <w:left w:val="nil"/>
              <w:bottom w:val="single" w:sz="4" w:space="0" w:color="auto"/>
              <w:right w:val="single" w:sz="4" w:space="0" w:color="auto"/>
            </w:tcBorders>
          </w:tcPr>
          <w:p w14:paraId="5EEA0591" w14:textId="77777777" w:rsidR="00ED6600" w:rsidRPr="00B33361" w:rsidRDefault="00ED6600" w:rsidP="00A05163">
            <w:pPr>
              <w:rPr>
                <w:sz w:val="22"/>
                <w:szCs w:val="22"/>
              </w:rPr>
            </w:pPr>
            <w:r w:rsidRPr="79AC5A7D">
              <w:rPr>
                <w:sz w:val="22"/>
                <w:szCs w:val="22"/>
              </w:rPr>
              <w:t>Ocena końcowa: zaliczenie wykładów 50%, laboratorium 50%.</w:t>
            </w:r>
          </w:p>
        </w:tc>
      </w:tr>
      <w:tr w:rsidR="00ED6600" w:rsidRPr="00B33361" w14:paraId="7EDD4A46" w14:textId="77777777" w:rsidTr="008F5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21EBAA09" w14:textId="77777777" w:rsidR="00ED6600" w:rsidRPr="00A06C3E" w:rsidRDefault="00ED6600" w:rsidP="00A05163">
            <w:pPr>
              <w:autoSpaceDE w:val="0"/>
              <w:autoSpaceDN w:val="0"/>
              <w:adjustRightInd w:val="0"/>
              <w:rPr>
                <w:b/>
                <w:bCs/>
              </w:rPr>
            </w:pPr>
            <w:r w:rsidRPr="180FA485">
              <w:rPr>
                <w:b/>
                <w:bCs/>
                <w:sz w:val="22"/>
                <w:szCs w:val="22"/>
              </w:rPr>
              <w:t>Sposób i tryb wyrównywania zaległości powstałych wskutek nieobecności studenta na zajęciach:</w:t>
            </w:r>
          </w:p>
        </w:tc>
        <w:tc>
          <w:tcPr>
            <w:tcW w:w="3395" w:type="pct"/>
            <w:tcBorders>
              <w:top w:val="single" w:sz="4" w:space="0" w:color="auto"/>
              <w:left w:val="nil"/>
              <w:bottom w:val="single" w:sz="4" w:space="0" w:color="auto"/>
              <w:right w:val="single" w:sz="4" w:space="0" w:color="auto"/>
            </w:tcBorders>
          </w:tcPr>
          <w:p w14:paraId="68E6F1F6" w14:textId="77777777" w:rsidR="00ED6600" w:rsidRPr="00B33361" w:rsidRDefault="00ED6600" w:rsidP="00A05163">
            <w:pPr>
              <w:rPr>
                <w:rFonts w:eastAsia="Times New Roman" w:cs="Times New Roman"/>
              </w:rPr>
            </w:pPr>
            <w:r w:rsidRPr="180FA485">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ED6600" w:rsidRPr="00B33361" w14:paraId="6CA038ED" w14:textId="77777777" w:rsidTr="008F5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A774C74" w14:textId="77777777" w:rsidR="00ED6600" w:rsidRPr="00A06C3E" w:rsidRDefault="00ED6600"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95" w:type="pct"/>
            <w:tcBorders>
              <w:top w:val="single" w:sz="4" w:space="0" w:color="auto"/>
              <w:left w:val="nil"/>
              <w:bottom w:val="single" w:sz="4" w:space="0" w:color="auto"/>
              <w:right w:val="single" w:sz="4" w:space="0" w:color="auto"/>
            </w:tcBorders>
          </w:tcPr>
          <w:p w14:paraId="1DBCBCB5" w14:textId="77777777" w:rsidR="00ED6600" w:rsidRPr="00B33361" w:rsidRDefault="00ED6600" w:rsidP="00A05163">
            <w:pPr>
              <w:rPr>
                <w:sz w:val="22"/>
                <w:szCs w:val="22"/>
              </w:rPr>
            </w:pPr>
            <w:r w:rsidRPr="79AC5A7D">
              <w:rPr>
                <w:sz w:val="22"/>
                <w:szCs w:val="22"/>
              </w:rPr>
              <w:t>Znajomość pojęć i podstawowych praw z fizyki na poziomie szkoły średniej oraz matematyki na poziomie szkoły średniej</w:t>
            </w:r>
          </w:p>
        </w:tc>
      </w:tr>
      <w:tr w:rsidR="00ED6600" w:rsidRPr="00B33361" w14:paraId="05E34FAC" w14:textId="77777777" w:rsidTr="008F5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9B4DFBF" w14:textId="77777777" w:rsidR="00ED6600" w:rsidRPr="00A06C3E" w:rsidRDefault="00ED6600" w:rsidP="00A05163">
            <w:pPr>
              <w:autoSpaceDE w:val="0"/>
              <w:autoSpaceDN w:val="0"/>
              <w:adjustRightInd w:val="0"/>
              <w:rPr>
                <w:rFonts w:eastAsia="Times New Roman" w:cs="Times New Roman"/>
                <w:b/>
                <w:bCs/>
              </w:rPr>
            </w:pPr>
            <w:r w:rsidRPr="7E0CF0B2">
              <w:rPr>
                <w:rFonts w:eastAsia="Times New Roman" w:cs="Times New Roman"/>
                <w:b/>
                <w:bCs/>
                <w:sz w:val="22"/>
                <w:szCs w:val="22"/>
              </w:rPr>
              <w:t>Zalecana literatura:</w:t>
            </w:r>
          </w:p>
        </w:tc>
        <w:tc>
          <w:tcPr>
            <w:tcW w:w="3395" w:type="pct"/>
            <w:tcBorders>
              <w:top w:val="single" w:sz="4" w:space="0" w:color="auto"/>
              <w:left w:val="nil"/>
              <w:bottom w:val="single" w:sz="4" w:space="0" w:color="auto"/>
              <w:right w:val="single" w:sz="4" w:space="0" w:color="auto"/>
            </w:tcBorders>
          </w:tcPr>
          <w:p w14:paraId="0AF881C6" w14:textId="77777777" w:rsidR="00ED6600" w:rsidRPr="00B33361" w:rsidRDefault="00ED6600" w:rsidP="00463A0A">
            <w:pPr>
              <w:numPr>
                <w:ilvl w:val="0"/>
                <w:numId w:val="16"/>
              </w:numPr>
              <w:ind w:left="257" w:hanging="257"/>
              <w:jc w:val="both"/>
              <w:rPr>
                <w:rFonts w:eastAsia="Times New Roman" w:cs="Times New Roman"/>
                <w:sz w:val="22"/>
                <w:szCs w:val="22"/>
              </w:rPr>
            </w:pPr>
            <w:r w:rsidRPr="7E0CF0B2">
              <w:rPr>
                <w:rFonts w:eastAsia="Times New Roman" w:cs="Times New Roman"/>
                <w:sz w:val="22"/>
                <w:szCs w:val="22"/>
              </w:rPr>
              <w:t>Dąbkowska-</w:t>
            </w:r>
            <w:proofErr w:type="spellStart"/>
            <w:r w:rsidRPr="7E0CF0B2">
              <w:rPr>
                <w:rFonts w:eastAsia="Times New Roman" w:cs="Times New Roman"/>
                <w:sz w:val="22"/>
                <w:szCs w:val="22"/>
              </w:rPr>
              <w:t>Kujko</w:t>
            </w:r>
            <w:proofErr w:type="spellEnd"/>
            <w:r w:rsidRPr="7E0CF0B2">
              <w:rPr>
                <w:rFonts w:eastAsia="Times New Roman" w:cs="Times New Roman"/>
                <w:sz w:val="22"/>
                <w:szCs w:val="22"/>
              </w:rPr>
              <w:t xml:space="preserve"> J. Biochemia, Wydawnictwo PWN 2019</w:t>
            </w:r>
          </w:p>
          <w:p w14:paraId="7A97452B" w14:textId="77777777" w:rsidR="00ED6600" w:rsidRPr="00B33361" w:rsidRDefault="00ED6600" w:rsidP="00463A0A">
            <w:pPr>
              <w:pStyle w:val="Akapitzlist"/>
              <w:numPr>
                <w:ilvl w:val="0"/>
                <w:numId w:val="16"/>
              </w:numPr>
              <w:ind w:left="257" w:hanging="257"/>
              <w:jc w:val="both"/>
              <w:rPr>
                <w:rFonts w:ascii="Times New Roman" w:eastAsia="Times New Roman" w:hAnsi="Times New Roman"/>
              </w:rPr>
            </w:pPr>
            <w:r w:rsidRPr="7E0CF0B2">
              <w:rPr>
                <w:rFonts w:ascii="Times New Roman" w:eastAsia="Times New Roman" w:hAnsi="Times New Roman"/>
              </w:rPr>
              <w:t>Murray R.K. Biochemia Harpera, Wyd. Lekarskie PZWL, 2012</w:t>
            </w:r>
          </w:p>
          <w:p w14:paraId="18458453" w14:textId="77777777" w:rsidR="00ED6600" w:rsidRPr="00B33361" w:rsidRDefault="00ED6600" w:rsidP="00463A0A">
            <w:pPr>
              <w:pStyle w:val="Akapitzlist"/>
              <w:numPr>
                <w:ilvl w:val="0"/>
                <w:numId w:val="16"/>
              </w:numPr>
              <w:ind w:left="257" w:hanging="257"/>
              <w:jc w:val="both"/>
              <w:rPr>
                <w:rFonts w:ascii="Times New Roman" w:eastAsia="Times New Roman" w:hAnsi="Times New Roman"/>
              </w:rPr>
            </w:pPr>
            <w:proofErr w:type="spellStart"/>
            <w:r w:rsidRPr="7E0CF0B2">
              <w:rPr>
                <w:rFonts w:ascii="Times New Roman" w:eastAsia="Times New Roman" w:hAnsi="Times New Roman"/>
              </w:rPr>
              <w:t>Kączkowski</w:t>
            </w:r>
            <w:proofErr w:type="spellEnd"/>
            <w:r w:rsidRPr="7E0CF0B2">
              <w:rPr>
                <w:rFonts w:ascii="Times New Roman" w:eastAsia="Times New Roman" w:hAnsi="Times New Roman"/>
              </w:rPr>
              <w:t xml:space="preserve"> J. Podstawy biochemii, Wyd. Naukowo-Techniczne, 2020</w:t>
            </w:r>
          </w:p>
          <w:p w14:paraId="0DEE313B" w14:textId="3F998BFE" w:rsidR="00ED6600" w:rsidRPr="00B33361" w:rsidRDefault="00ED6600" w:rsidP="00463A0A">
            <w:pPr>
              <w:pStyle w:val="Akapitzlist"/>
              <w:numPr>
                <w:ilvl w:val="0"/>
                <w:numId w:val="16"/>
              </w:numPr>
              <w:ind w:left="257" w:hanging="257"/>
              <w:jc w:val="both"/>
              <w:rPr>
                <w:rFonts w:eastAsia="Times New Roman"/>
              </w:rPr>
            </w:pPr>
            <w:proofErr w:type="spellStart"/>
            <w:r w:rsidRPr="7E0CF0B2">
              <w:rPr>
                <w:rFonts w:ascii="Times New Roman" w:eastAsia="Times New Roman" w:hAnsi="Times New Roman"/>
              </w:rPr>
              <w:t>Kączkowski</w:t>
            </w:r>
            <w:proofErr w:type="spellEnd"/>
            <w:r w:rsidRPr="7E0CF0B2">
              <w:rPr>
                <w:rFonts w:ascii="Times New Roman" w:eastAsia="Times New Roman" w:hAnsi="Times New Roman"/>
              </w:rPr>
              <w:t xml:space="preserve"> J. Biochemia – podręcznik akademicki Wydawnictwo WNT Warszawa 2017</w:t>
            </w:r>
          </w:p>
        </w:tc>
      </w:tr>
    </w:tbl>
    <w:p w14:paraId="78C7A494" w14:textId="1E01C57E" w:rsidR="009A2B30" w:rsidRDefault="009A2B30" w:rsidP="007976A6">
      <w:pPr>
        <w:rPr>
          <w:rFonts w:asciiTheme="minorHAnsi" w:hAnsiTheme="minorHAnsi"/>
        </w:rPr>
      </w:pPr>
    </w:p>
    <w:p w14:paraId="450232D6" w14:textId="77777777" w:rsidR="009A2B30" w:rsidRDefault="009A2B30" w:rsidP="007976A6">
      <w:pPr>
        <w:rPr>
          <w:rFonts w:asciiTheme="minorHAnsi" w:hAnsiTheme="minorHAnsi"/>
        </w:rPr>
      </w:pPr>
    </w:p>
    <w:p w14:paraId="15D8DA55" w14:textId="0B3DEF28" w:rsidR="007976A6" w:rsidRPr="006624D4" w:rsidRDefault="007976A6" w:rsidP="607F1751">
      <w:r>
        <w:rPr>
          <w:noProof/>
          <w:lang w:eastAsia="pl-PL" w:bidi="ar-SA"/>
        </w:rPr>
        <w:drawing>
          <wp:inline distT="0" distB="0" distL="0" distR="0" wp14:anchorId="445EB2F4" wp14:editId="0AD474B7">
            <wp:extent cx="1933200" cy="486000"/>
            <wp:effectExtent l="0" t="0" r="0" b="0"/>
            <wp:docPr id="904721107" name="Obraz 90472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B3CA534" w14:textId="77777777" w:rsidR="007976A6" w:rsidRPr="006624D4" w:rsidRDefault="007976A6" w:rsidP="007976A6">
      <w:pPr>
        <w:rPr>
          <w:rFonts w:asciiTheme="minorHAnsi" w:hAnsiTheme="minorHAnsi"/>
          <w:b/>
          <w:bCs/>
          <w:sz w:val="20"/>
          <w:szCs w:val="20"/>
        </w:rPr>
      </w:pPr>
    </w:p>
    <w:p w14:paraId="209A89D1" w14:textId="77777777" w:rsidR="007976A6" w:rsidRPr="006624D4" w:rsidRDefault="3BA2D375" w:rsidP="00EC499B">
      <w:pPr>
        <w:pStyle w:val="Nagwek2"/>
      </w:pPr>
      <w:bookmarkStart w:id="25" w:name="_Toc137496167"/>
      <w:r>
        <w:t>B9. Ochrona środowiska</w:t>
      </w:r>
      <w:bookmarkEnd w:id="25"/>
      <w:r>
        <w:t xml:space="preserve"> </w:t>
      </w:r>
    </w:p>
    <w:p w14:paraId="63A5ED2B" w14:textId="77777777" w:rsidR="007976A6" w:rsidRPr="006624D4" w:rsidRDefault="007976A6" w:rsidP="007976A6">
      <w:pPr>
        <w:rPr>
          <w:rFonts w:asciiTheme="minorHAnsi" w:hAnsiTheme="minorHAnsi"/>
          <w:b/>
          <w:bCs/>
        </w:rPr>
      </w:pPr>
    </w:p>
    <w:p w14:paraId="43A65EB9" w14:textId="77777777" w:rsidR="00ED6600" w:rsidRPr="00B33361" w:rsidRDefault="00ED6600" w:rsidP="00ED6600">
      <w:pPr>
        <w:spacing w:line="276" w:lineRule="auto"/>
        <w:rPr>
          <w:b/>
        </w:rPr>
      </w:pPr>
      <w:r w:rsidRPr="00B33361">
        <w:rPr>
          <w:b/>
        </w:rPr>
        <w:t>Informacje ogólne</w:t>
      </w:r>
    </w:p>
    <w:tbl>
      <w:tblPr>
        <w:tblW w:w="9238"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334"/>
      </w:tblGrid>
      <w:tr w:rsidR="00ED6600" w:rsidRPr="00B33361" w14:paraId="20DE9FAD" w14:textId="77777777" w:rsidTr="008F5BB8">
        <w:trPr>
          <w:trHeight w:val="397"/>
        </w:trPr>
        <w:tc>
          <w:tcPr>
            <w:tcW w:w="2904" w:type="dxa"/>
            <w:shd w:val="clear" w:color="auto" w:fill="D9D9D9" w:themeFill="background1" w:themeFillShade="D9"/>
          </w:tcPr>
          <w:p w14:paraId="608CA9D5" w14:textId="77777777" w:rsidR="00ED6600" w:rsidRPr="007B4475" w:rsidRDefault="00ED6600" w:rsidP="00A05163">
            <w:pPr>
              <w:rPr>
                <w:b/>
              </w:rPr>
            </w:pPr>
            <w:r w:rsidRPr="007B4475">
              <w:rPr>
                <w:b/>
                <w:sz w:val="22"/>
                <w:szCs w:val="22"/>
              </w:rPr>
              <w:t xml:space="preserve">Nazwa przedmiotu i kod </w:t>
            </w:r>
          </w:p>
          <w:p w14:paraId="0F5C4D4A" w14:textId="77777777" w:rsidR="00ED6600" w:rsidRPr="007B4475" w:rsidRDefault="00ED6600" w:rsidP="00A05163">
            <w:pPr>
              <w:spacing w:after="120"/>
              <w:rPr>
                <w:b/>
              </w:rPr>
            </w:pPr>
            <w:r w:rsidRPr="007B4475">
              <w:rPr>
                <w:b/>
                <w:sz w:val="22"/>
                <w:szCs w:val="22"/>
              </w:rPr>
              <w:t>(wg planu studiów):</w:t>
            </w:r>
          </w:p>
        </w:tc>
        <w:tc>
          <w:tcPr>
            <w:tcW w:w="6334" w:type="dxa"/>
            <w:vAlign w:val="center"/>
          </w:tcPr>
          <w:p w14:paraId="630DBB7D" w14:textId="77777777" w:rsidR="00ED6600" w:rsidRPr="008E756C" w:rsidRDefault="00ED6600" w:rsidP="00A05163">
            <w:pPr>
              <w:spacing w:before="60" w:after="60"/>
              <w:rPr>
                <w:b/>
                <w:bCs/>
              </w:rPr>
            </w:pPr>
            <w:r w:rsidRPr="4B94AB57">
              <w:rPr>
                <w:b/>
                <w:bCs/>
              </w:rPr>
              <w:t>Ochrona środowiska, B9</w:t>
            </w:r>
          </w:p>
        </w:tc>
      </w:tr>
      <w:tr w:rsidR="00ED6600" w:rsidRPr="00B33361" w14:paraId="09B27B11" w14:textId="77777777" w:rsidTr="008F5BB8">
        <w:trPr>
          <w:trHeight w:val="397"/>
        </w:trPr>
        <w:tc>
          <w:tcPr>
            <w:tcW w:w="2904" w:type="dxa"/>
            <w:shd w:val="clear" w:color="auto" w:fill="D9D9D9" w:themeFill="background1" w:themeFillShade="D9"/>
            <w:vAlign w:val="center"/>
          </w:tcPr>
          <w:p w14:paraId="17A06D97" w14:textId="77777777" w:rsidR="00ED6600" w:rsidRPr="007B4475" w:rsidRDefault="00ED6600" w:rsidP="00A05163">
            <w:pPr>
              <w:rPr>
                <w:b/>
              </w:rPr>
            </w:pPr>
            <w:r w:rsidRPr="007B4475">
              <w:rPr>
                <w:b/>
                <w:sz w:val="22"/>
                <w:szCs w:val="22"/>
              </w:rPr>
              <w:t>Nazwa przedmiotu (j. ang.):</w:t>
            </w:r>
          </w:p>
        </w:tc>
        <w:tc>
          <w:tcPr>
            <w:tcW w:w="6334" w:type="dxa"/>
            <w:vAlign w:val="center"/>
          </w:tcPr>
          <w:p w14:paraId="0099071C" w14:textId="77777777" w:rsidR="00ED6600" w:rsidRPr="00B33361" w:rsidRDefault="00ED6600" w:rsidP="00A05163">
            <w:pPr>
              <w:spacing w:before="60" w:after="60"/>
            </w:pPr>
            <w:proofErr w:type="spellStart"/>
            <w:r w:rsidRPr="00C66F39">
              <w:t>Environmental</w:t>
            </w:r>
            <w:proofErr w:type="spellEnd"/>
            <w:r>
              <w:t xml:space="preserve"> </w:t>
            </w:r>
            <w:proofErr w:type="spellStart"/>
            <w:r>
              <w:t>P</w:t>
            </w:r>
            <w:r w:rsidRPr="00C66F39">
              <w:t>rotection</w:t>
            </w:r>
            <w:proofErr w:type="spellEnd"/>
          </w:p>
        </w:tc>
      </w:tr>
      <w:tr w:rsidR="00ED6600" w:rsidRPr="00B33361" w14:paraId="5BA5E72D" w14:textId="77777777" w:rsidTr="008F5BB8">
        <w:trPr>
          <w:trHeight w:val="397"/>
        </w:trPr>
        <w:tc>
          <w:tcPr>
            <w:tcW w:w="2904" w:type="dxa"/>
            <w:shd w:val="clear" w:color="auto" w:fill="D9D9D9" w:themeFill="background1" w:themeFillShade="D9"/>
            <w:vAlign w:val="center"/>
          </w:tcPr>
          <w:p w14:paraId="1F27F001" w14:textId="77777777" w:rsidR="00ED6600" w:rsidRPr="007B4475" w:rsidRDefault="00ED6600" w:rsidP="00A05163">
            <w:pPr>
              <w:rPr>
                <w:b/>
              </w:rPr>
            </w:pPr>
            <w:r w:rsidRPr="007B4475">
              <w:rPr>
                <w:b/>
                <w:sz w:val="22"/>
                <w:szCs w:val="22"/>
              </w:rPr>
              <w:t>Kierunek studiów:</w:t>
            </w:r>
          </w:p>
        </w:tc>
        <w:tc>
          <w:tcPr>
            <w:tcW w:w="6334" w:type="dxa"/>
            <w:vAlign w:val="center"/>
          </w:tcPr>
          <w:p w14:paraId="5A2F1783" w14:textId="24977B26" w:rsidR="00ED6600" w:rsidRPr="00B33361" w:rsidRDefault="607F1751" w:rsidP="00A05163">
            <w:pPr>
              <w:spacing w:before="60" w:after="60"/>
            </w:pPr>
            <w:r>
              <w:t>Inżynieria jakości w przedsiębiorstwie</w:t>
            </w:r>
          </w:p>
        </w:tc>
      </w:tr>
      <w:tr w:rsidR="00ED6600" w:rsidRPr="00B33361" w14:paraId="6CDD9603" w14:textId="77777777" w:rsidTr="008F5BB8">
        <w:trPr>
          <w:trHeight w:val="397"/>
        </w:trPr>
        <w:tc>
          <w:tcPr>
            <w:tcW w:w="2904" w:type="dxa"/>
            <w:shd w:val="clear" w:color="auto" w:fill="D9D9D9" w:themeFill="background1" w:themeFillShade="D9"/>
            <w:vAlign w:val="center"/>
          </w:tcPr>
          <w:p w14:paraId="06A27EC5" w14:textId="77777777" w:rsidR="00ED6600" w:rsidRPr="007B4475" w:rsidRDefault="00ED6600" w:rsidP="00A05163">
            <w:pPr>
              <w:rPr>
                <w:b/>
              </w:rPr>
            </w:pPr>
            <w:r w:rsidRPr="007B4475">
              <w:rPr>
                <w:b/>
                <w:sz w:val="22"/>
                <w:szCs w:val="22"/>
              </w:rPr>
              <w:t>Poziom studiów:</w:t>
            </w:r>
          </w:p>
        </w:tc>
        <w:tc>
          <w:tcPr>
            <w:tcW w:w="6334" w:type="dxa"/>
            <w:vAlign w:val="center"/>
          </w:tcPr>
          <w:p w14:paraId="22E601BE" w14:textId="77777777" w:rsidR="00ED6600" w:rsidRPr="00B33361" w:rsidRDefault="00ED6600" w:rsidP="00A05163">
            <w:pPr>
              <w:spacing w:before="60" w:after="60"/>
            </w:pPr>
            <w:r>
              <w:t>studia pierwszego stopnia</w:t>
            </w:r>
          </w:p>
        </w:tc>
      </w:tr>
      <w:tr w:rsidR="00ED6600" w:rsidRPr="00B33361" w14:paraId="05381CD6" w14:textId="77777777" w:rsidTr="008F5BB8">
        <w:trPr>
          <w:trHeight w:val="397"/>
        </w:trPr>
        <w:tc>
          <w:tcPr>
            <w:tcW w:w="2904" w:type="dxa"/>
            <w:shd w:val="clear" w:color="auto" w:fill="D9D9D9" w:themeFill="background1" w:themeFillShade="D9"/>
            <w:vAlign w:val="center"/>
          </w:tcPr>
          <w:p w14:paraId="0BD0CF94" w14:textId="77777777" w:rsidR="00ED6600" w:rsidRPr="007B4475" w:rsidRDefault="00ED6600" w:rsidP="00A05163">
            <w:pPr>
              <w:rPr>
                <w:b/>
              </w:rPr>
            </w:pPr>
            <w:r w:rsidRPr="007B4475">
              <w:rPr>
                <w:b/>
                <w:sz w:val="22"/>
                <w:szCs w:val="22"/>
              </w:rPr>
              <w:t>Profil:</w:t>
            </w:r>
          </w:p>
        </w:tc>
        <w:tc>
          <w:tcPr>
            <w:tcW w:w="6334" w:type="dxa"/>
            <w:vAlign w:val="center"/>
          </w:tcPr>
          <w:p w14:paraId="64B81630" w14:textId="77777777" w:rsidR="00ED6600" w:rsidRPr="00B33361" w:rsidRDefault="00ED6600" w:rsidP="00A05163">
            <w:pPr>
              <w:spacing w:before="60" w:after="60"/>
            </w:pPr>
            <w:r>
              <w:t>praktyczny (p)</w:t>
            </w:r>
          </w:p>
        </w:tc>
      </w:tr>
      <w:tr w:rsidR="00ED6600" w:rsidRPr="00B33361" w14:paraId="0DD7A6EA" w14:textId="77777777" w:rsidTr="008F5BB8">
        <w:trPr>
          <w:trHeight w:val="397"/>
        </w:trPr>
        <w:tc>
          <w:tcPr>
            <w:tcW w:w="2904" w:type="dxa"/>
            <w:shd w:val="clear" w:color="auto" w:fill="D9D9D9" w:themeFill="background1" w:themeFillShade="D9"/>
            <w:vAlign w:val="center"/>
          </w:tcPr>
          <w:p w14:paraId="54B6F8B6" w14:textId="77777777" w:rsidR="00ED6600" w:rsidRPr="007B4475" w:rsidRDefault="00ED6600" w:rsidP="00A05163">
            <w:pPr>
              <w:rPr>
                <w:b/>
              </w:rPr>
            </w:pPr>
            <w:r w:rsidRPr="007B4475">
              <w:rPr>
                <w:b/>
                <w:sz w:val="22"/>
                <w:szCs w:val="22"/>
              </w:rPr>
              <w:t>Forma studiów:</w:t>
            </w:r>
          </w:p>
        </w:tc>
        <w:tc>
          <w:tcPr>
            <w:tcW w:w="6334" w:type="dxa"/>
            <w:vAlign w:val="center"/>
          </w:tcPr>
          <w:p w14:paraId="0A703616" w14:textId="77777777" w:rsidR="00ED6600" w:rsidRPr="00B33361" w:rsidRDefault="00ED6600" w:rsidP="00A05163">
            <w:pPr>
              <w:spacing w:before="60" w:after="60"/>
            </w:pPr>
            <w:r>
              <w:t>stacjonarne/niestacjonarne</w:t>
            </w:r>
          </w:p>
        </w:tc>
      </w:tr>
      <w:tr w:rsidR="00ED6600" w:rsidRPr="00B33361" w14:paraId="17E0887F" w14:textId="77777777" w:rsidTr="008F5BB8">
        <w:trPr>
          <w:trHeight w:val="397"/>
        </w:trPr>
        <w:tc>
          <w:tcPr>
            <w:tcW w:w="2904" w:type="dxa"/>
            <w:shd w:val="clear" w:color="auto" w:fill="D9D9D9" w:themeFill="background1" w:themeFillShade="D9"/>
            <w:vAlign w:val="center"/>
          </w:tcPr>
          <w:p w14:paraId="252B05F9" w14:textId="77777777" w:rsidR="00ED6600" w:rsidRPr="007B4475" w:rsidRDefault="00ED6600" w:rsidP="00A05163">
            <w:pPr>
              <w:rPr>
                <w:b/>
              </w:rPr>
            </w:pPr>
            <w:r w:rsidRPr="007B4475">
              <w:rPr>
                <w:b/>
                <w:sz w:val="22"/>
                <w:szCs w:val="22"/>
              </w:rPr>
              <w:t>Punkty ECTS:</w:t>
            </w:r>
          </w:p>
        </w:tc>
        <w:tc>
          <w:tcPr>
            <w:tcW w:w="6334" w:type="dxa"/>
            <w:vAlign w:val="center"/>
          </w:tcPr>
          <w:p w14:paraId="7E90E650" w14:textId="77777777" w:rsidR="00ED6600" w:rsidRPr="00A2381A" w:rsidRDefault="00ED6600" w:rsidP="00A05163">
            <w:pPr>
              <w:spacing w:before="60" w:after="60" w:line="259" w:lineRule="auto"/>
            </w:pPr>
            <w:r>
              <w:t>2</w:t>
            </w:r>
          </w:p>
        </w:tc>
      </w:tr>
      <w:tr w:rsidR="00ED6600" w:rsidRPr="00B33361" w14:paraId="15EE5036" w14:textId="77777777" w:rsidTr="008F5BB8">
        <w:trPr>
          <w:trHeight w:val="397"/>
        </w:trPr>
        <w:tc>
          <w:tcPr>
            <w:tcW w:w="2904" w:type="dxa"/>
            <w:shd w:val="clear" w:color="auto" w:fill="D9D9D9" w:themeFill="background1" w:themeFillShade="D9"/>
            <w:vAlign w:val="center"/>
          </w:tcPr>
          <w:p w14:paraId="1BE12650" w14:textId="77777777" w:rsidR="00ED6600" w:rsidRPr="007B4475" w:rsidRDefault="00ED6600" w:rsidP="00A05163">
            <w:pPr>
              <w:rPr>
                <w:b/>
              </w:rPr>
            </w:pPr>
            <w:r w:rsidRPr="007B4475">
              <w:rPr>
                <w:b/>
                <w:sz w:val="22"/>
                <w:szCs w:val="22"/>
              </w:rPr>
              <w:t>Język wykładowy:</w:t>
            </w:r>
          </w:p>
        </w:tc>
        <w:tc>
          <w:tcPr>
            <w:tcW w:w="6334" w:type="dxa"/>
            <w:vAlign w:val="center"/>
          </w:tcPr>
          <w:p w14:paraId="27878B0E" w14:textId="77777777" w:rsidR="00ED6600" w:rsidRPr="00B33361" w:rsidRDefault="00ED6600" w:rsidP="00A05163">
            <w:pPr>
              <w:spacing w:before="60" w:after="60"/>
            </w:pPr>
            <w:r>
              <w:t>polski</w:t>
            </w:r>
          </w:p>
        </w:tc>
      </w:tr>
      <w:tr w:rsidR="00ED6600" w:rsidRPr="00B33361" w14:paraId="4308A20F" w14:textId="77777777" w:rsidTr="008F5BB8">
        <w:trPr>
          <w:trHeight w:val="397"/>
        </w:trPr>
        <w:tc>
          <w:tcPr>
            <w:tcW w:w="2904" w:type="dxa"/>
            <w:shd w:val="clear" w:color="auto" w:fill="D9D9D9" w:themeFill="background1" w:themeFillShade="D9"/>
            <w:vAlign w:val="center"/>
          </w:tcPr>
          <w:p w14:paraId="7287DCF7" w14:textId="77777777" w:rsidR="00ED6600" w:rsidRPr="007B4475" w:rsidRDefault="00ED6600" w:rsidP="00A05163">
            <w:pPr>
              <w:rPr>
                <w:b/>
              </w:rPr>
            </w:pPr>
            <w:r w:rsidRPr="007B4475">
              <w:rPr>
                <w:b/>
                <w:sz w:val="22"/>
                <w:szCs w:val="22"/>
              </w:rPr>
              <w:t>Rok akademicki:</w:t>
            </w:r>
          </w:p>
        </w:tc>
        <w:tc>
          <w:tcPr>
            <w:tcW w:w="6334" w:type="dxa"/>
            <w:vAlign w:val="center"/>
          </w:tcPr>
          <w:p w14:paraId="6134D628" w14:textId="07D92FD5" w:rsidR="00ED6600" w:rsidRPr="00B33361" w:rsidRDefault="607F1751" w:rsidP="00A05163">
            <w:pPr>
              <w:spacing w:before="60" w:after="60"/>
            </w:pPr>
            <w:r>
              <w:t>2023/2024</w:t>
            </w:r>
          </w:p>
        </w:tc>
      </w:tr>
      <w:tr w:rsidR="00ED6600" w:rsidRPr="00B33361" w14:paraId="41A04316" w14:textId="77777777" w:rsidTr="008F5BB8">
        <w:trPr>
          <w:trHeight w:val="397"/>
        </w:trPr>
        <w:tc>
          <w:tcPr>
            <w:tcW w:w="2904" w:type="dxa"/>
            <w:shd w:val="clear" w:color="auto" w:fill="D9D9D9" w:themeFill="background1" w:themeFillShade="D9"/>
            <w:vAlign w:val="center"/>
          </w:tcPr>
          <w:p w14:paraId="3D3DF802" w14:textId="77777777" w:rsidR="00ED6600" w:rsidRPr="007B4475" w:rsidRDefault="00ED6600" w:rsidP="00A05163">
            <w:pPr>
              <w:rPr>
                <w:b/>
              </w:rPr>
            </w:pPr>
            <w:r w:rsidRPr="007B4475">
              <w:rPr>
                <w:b/>
                <w:sz w:val="22"/>
                <w:szCs w:val="22"/>
              </w:rPr>
              <w:t>Semestr:</w:t>
            </w:r>
          </w:p>
        </w:tc>
        <w:tc>
          <w:tcPr>
            <w:tcW w:w="6334" w:type="dxa"/>
            <w:vAlign w:val="center"/>
          </w:tcPr>
          <w:p w14:paraId="0D604769" w14:textId="77777777" w:rsidR="00ED6600" w:rsidRPr="00B33361" w:rsidRDefault="00ED6600" w:rsidP="00A05163">
            <w:pPr>
              <w:spacing w:before="60" w:after="60"/>
            </w:pPr>
            <w:r>
              <w:t>3</w:t>
            </w:r>
          </w:p>
        </w:tc>
      </w:tr>
      <w:tr w:rsidR="00ED6600" w:rsidRPr="00B33361" w14:paraId="05D6FF9F" w14:textId="77777777" w:rsidTr="008F5BB8">
        <w:trPr>
          <w:trHeight w:val="397"/>
        </w:trPr>
        <w:tc>
          <w:tcPr>
            <w:tcW w:w="2904" w:type="dxa"/>
            <w:shd w:val="clear" w:color="auto" w:fill="D9D9D9" w:themeFill="background1" w:themeFillShade="D9"/>
            <w:vAlign w:val="center"/>
          </w:tcPr>
          <w:p w14:paraId="3C3A88D2" w14:textId="77777777" w:rsidR="00ED6600" w:rsidRPr="007B4475" w:rsidRDefault="00ED6600" w:rsidP="00A05163">
            <w:pPr>
              <w:rPr>
                <w:b/>
              </w:rPr>
            </w:pPr>
            <w:r w:rsidRPr="007B4475">
              <w:rPr>
                <w:b/>
                <w:sz w:val="22"/>
                <w:szCs w:val="22"/>
              </w:rPr>
              <w:t>Koordynator przedmiotu:</w:t>
            </w:r>
          </w:p>
        </w:tc>
        <w:tc>
          <w:tcPr>
            <w:tcW w:w="6334" w:type="dxa"/>
            <w:vAlign w:val="center"/>
          </w:tcPr>
          <w:p w14:paraId="2C9FB45C" w14:textId="77777777" w:rsidR="00ED6600" w:rsidRPr="00B33361" w:rsidRDefault="00ED6600" w:rsidP="00A05163">
            <w:pPr>
              <w:spacing w:before="60" w:after="60"/>
            </w:pPr>
            <w:r>
              <w:t xml:space="preserve">Dr inż. Andrzej Studziński  </w:t>
            </w:r>
          </w:p>
        </w:tc>
      </w:tr>
    </w:tbl>
    <w:p w14:paraId="24193434" w14:textId="77777777" w:rsidR="00ED6600" w:rsidRPr="00B33361" w:rsidRDefault="00ED6600" w:rsidP="00ED6600"/>
    <w:p w14:paraId="75F486A1" w14:textId="77777777" w:rsidR="00ED6600" w:rsidRPr="00B33361" w:rsidRDefault="00ED6600" w:rsidP="00ED6600">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ED6600" w:rsidRPr="00B33361" w14:paraId="169761EA" w14:textId="77777777" w:rsidTr="00A05163">
        <w:tc>
          <w:tcPr>
            <w:tcW w:w="9180" w:type="dxa"/>
            <w:gridSpan w:val="8"/>
            <w:tcBorders>
              <w:bottom w:val="single" w:sz="4" w:space="0" w:color="auto"/>
            </w:tcBorders>
            <w:shd w:val="clear" w:color="auto" w:fill="D9D9D9" w:themeFill="background1" w:themeFillShade="D9"/>
          </w:tcPr>
          <w:p w14:paraId="40DDC33A" w14:textId="77777777" w:rsidR="00ED6600" w:rsidRPr="00B33361" w:rsidRDefault="00ED6600"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ED6600" w:rsidRPr="00B33361" w14:paraId="6FD071D0" w14:textId="77777777" w:rsidTr="00A05163">
        <w:tc>
          <w:tcPr>
            <w:tcW w:w="9180" w:type="dxa"/>
            <w:gridSpan w:val="8"/>
            <w:tcBorders>
              <w:bottom w:val="single" w:sz="4" w:space="0" w:color="auto"/>
            </w:tcBorders>
            <w:shd w:val="clear" w:color="auto" w:fill="auto"/>
          </w:tcPr>
          <w:p w14:paraId="4893F951" w14:textId="77777777" w:rsidR="00ED6600" w:rsidRPr="008E756C" w:rsidRDefault="00ED6600" w:rsidP="00A05163">
            <w:pPr>
              <w:spacing w:before="60" w:after="60"/>
              <w:rPr>
                <w:bCs/>
              </w:rPr>
            </w:pPr>
            <w:r w:rsidRPr="00B40649">
              <w:rPr>
                <w:spacing w:val="-2"/>
                <w:sz w:val="22"/>
                <w:szCs w:val="22"/>
              </w:rPr>
              <w:lastRenderedPageBreak/>
              <w:t>Zagroże</w:t>
            </w:r>
            <w:r>
              <w:rPr>
                <w:spacing w:val="-2"/>
                <w:sz w:val="22"/>
                <w:szCs w:val="22"/>
              </w:rPr>
              <w:t xml:space="preserve">nia </w:t>
            </w:r>
            <w:r w:rsidRPr="00B40649">
              <w:rPr>
                <w:spacing w:val="-2"/>
                <w:sz w:val="22"/>
                <w:szCs w:val="22"/>
              </w:rPr>
              <w:t>spowodowan</w:t>
            </w:r>
            <w:r>
              <w:rPr>
                <w:spacing w:val="-2"/>
                <w:sz w:val="22"/>
                <w:szCs w:val="22"/>
              </w:rPr>
              <w:t>e</w:t>
            </w:r>
            <w:r w:rsidRPr="00B40649">
              <w:rPr>
                <w:spacing w:val="-2"/>
                <w:sz w:val="22"/>
                <w:szCs w:val="22"/>
              </w:rPr>
              <w:t xml:space="preserve"> działalnością człowieka w odniesieniu do poszczególnych komponentów środowiska. Poznanie środków prawnych, technicznych i środków oddziaływania społecznego w ochronie środowiska. Aspekt ekonomiczny ochrony środowiska.</w:t>
            </w:r>
          </w:p>
        </w:tc>
      </w:tr>
      <w:tr w:rsidR="00ED6600" w:rsidRPr="00B33361" w14:paraId="6A35E7FF" w14:textId="77777777" w:rsidTr="00A05163">
        <w:tc>
          <w:tcPr>
            <w:tcW w:w="2977" w:type="dxa"/>
            <w:gridSpan w:val="2"/>
            <w:tcBorders>
              <w:bottom w:val="single" w:sz="4" w:space="0" w:color="auto"/>
              <w:right w:val="nil"/>
            </w:tcBorders>
            <w:shd w:val="clear" w:color="auto" w:fill="D9D9D9" w:themeFill="background1" w:themeFillShade="D9"/>
          </w:tcPr>
          <w:p w14:paraId="2AAB2D27" w14:textId="77777777" w:rsidR="00ED6600" w:rsidRPr="00E221B8" w:rsidRDefault="00ED6600"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03EFFCED" w14:textId="77777777" w:rsidR="00ED6600" w:rsidRPr="00A2381A" w:rsidRDefault="00ED6600" w:rsidP="00A05163">
            <w:pPr>
              <w:spacing w:before="60" w:after="60"/>
              <w:rPr>
                <w:rFonts w:eastAsia="Times New Roman" w:cs="Times New Roman"/>
              </w:rPr>
            </w:pPr>
            <w:r w:rsidRPr="7788A756">
              <w:rPr>
                <w:rFonts w:eastAsia="Times New Roman" w:cs="Times New Roman"/>
              </w:rPr>
              <w:t>stacjonarne - wykład 10 h, ćwiczenia projektowe – 15 h</w:t>
            </w:r>
          </w:p>
          <w:p w14:paraId="28C6B5B7" w14:textId="77777777" w:rsidR="00ED6600" w:rsidRPr="00B33361" w:rsidRDefault="00ED6600" w:rsidP="00A05163">
            <w:pPr>
              <w:spacing w:before="60" w:after="60"/>
              <w:rPr>
                <w:rFonts w:eastAsia="Times New Roman" w:cs="Times New Roman"/>
              </w:rPr>
            </w:pPr>
            <w:r w:rsidRPr="19F6C135">
              <w:rPr>
                <w:rFonts w:eastAsia="Times New Roman" w:cs="Times New Roman"/>
              </w:rPr>
              <w:t>niestacjonarne - wykład 5 h ćwiczenia projektowe –7 h</w:t>
            </w:r>
          </w:p>
        </w:tc>
      </w:tr>
      <w:tr w:rsidR="00ED6600" w:rsidRPr="00B33361" w14:paraId="1EDCEFF6"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31121C85" w14:textId="77777777" w:rsidR="00ED6600" w:rsidRPr="00B33361" w:rsidRDefault="00ED6600" w:rsidP="00A05163">
            <w:pPr>
              <w:spacing w:before="60" w:after="60"/>
              <w:jc w:val="center"/>
            </w:pPr>
            <w:r>
              <w:rPr>
                <w:b/>
                <w:sz w:val="22"/>
                <w:szCs w:val="22"/>
              </w:rPr>
              <w:t>Opis efektów uczenia się dla przedmiotu</w:t>
            </w:r>
          </w:p>
        </w:tc>
      </w:tr>
      <w:tr w:rsidR="00ED6600" w:rsidRPr="00B33361" w14:paraId="02083761"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1CEE7B73" w14:textId="77777777" w:rsidR="00ED6600" w:rsidRPr="003E1EEB" w:rsidRDefault="00ED6600"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029E68" w14:textId="77777777" w:rsidR="00ED6600" w:rsidRPr="003E1EEB" w:rsidRDefault="00ED6600"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83B506" w14:textId="77777777" w:rsidR="00ED6600" w:rsidRPr="003E1EEB" w:rsidRDefault="00ED6600"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EC49EB1" w14:textId="77777777" w:rsidR="00ED6600" w:rsidRPr="003E1EEB" w:rsidRDefault="00ED6600"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808BB59" w14:textId="77777777" w:rsidR="00ED6600" w:rsidRPr="003E1EEB" w:rsidRDefault="00ED6600" w:rsidP="00A05163">
            <w:pPr>
              <w:spacing w:before="60" w:after="60"/>
              <w:jc w:val="center"/>
              <w:rPr>
                <w:sz w:val="18"/>
                <w:szCs w:val="18"/>
              </w:rPr>
            </w:pPr>
            <w:r w:rsidRPr="003E1EEB">
              <w:rPr>
                <w:sz w:val="18"/>
                <w:szCs w:val="18"/>
              </w:rPr>
              <w:t xml:space="preserve">Sposób weryfikacji i oceny efektów uczenia się </w:t>
            </w:r>
          </w:p>
        </w:tc>
      </w:tr>
      <w:tr w:rsidR="00ED6600" w:rsidRPr="00B33361" w14:paraId="6762601D"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10412309" w14:textId="77777777" w:rsidR="00ED6600" w:rsidRPr="00396657" w:rsidRDefault="00ED6600" w:rsidP="00A05163">
            <w:pPr>
              <w:spacing w:before="60" w:after="60"/>
              <w:rPr>
                <w:sz w:val="22"/>
                <w:szCs w:val="22"/>
              </w:rPr>
            </w:pPr>
            <w:r w:rsidRPr="4B94AB57">
              <w:rPr>
                <w:sz w:val="22"/>
                <w:szCs w:val="22"/>
              </w:rPr>
              <w:t>B9_W01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E9DCDA" w14:textId="77777777" w:rsidR="00ED6600" w:rsidRPr="00B40649" w:rsidRDefault="00ED6600" w:rsidP="00A05163">
            <w:pPr>
              <w:autoSpaceDE w:val="0"/>
              <w:autoSpaceDN w:val="0"/>
              <w:adjustRightInd w:val="0"/>
              <w:ind w:left="32"/>
              <w:jc w:val="both"/>
              <w:rPr>
                <w:sz w:val="22"/>
                <w:szCs w:val="22"/>
              </w:rPr>
            </w:pPr>
            <w:r>
              <w:rPr>
                <w:sz w:val="22"/>
                <w:szCs w:val="22"/>
              </w:rPr>
              <w:t>Ma uporządkowaną, wiedzę obejmującą kluczowe zagadnienia z zakresu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CA53BC" w14:textId="77777777" w:rsidR="00ED6600" w:rsidRDefault="00ED6600" w:rsidP="00A05163">
            <w:pPr>
              <w:jc w:val="center"/>
            </w:pPr>
            <w:r>
              <w:rPr>
                <w:sz w:val="22"/>
                <w:szCs w:val="22"/>
              </w:rPr>
              <w:t>K_W12</w:t>
            </w:r>
          </w:p>
          <w:p w14:paraId="0FFB4A83" w14:textId="77777777" w:rsidR="00ED6600" w:rsidRDefault="00ED6600" w:rsidP="00A05163">
            <w:pPr>
              <w:jc w:val="center"/>
            </w:pPr>
            <w:r>
              <w:rPr>
                <w:sz w:val="22"/>
                <w:szCs w:val="22"/>
              </w:rPr>
              <w:t>K_W13</w:t>
            </w:r>
          </w:p>
          <w:p w14:paraId="366636C4" w14:textId="77777777" w:rsidR="00ED6600" w:rsidRPr="00FB4796" w:rsidRDefault="00ED6600" w:rsidP="00A05163">
            <w:pPr>
              <w:jc w:val="center"/>
              <w:rPr>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0A4FD95E" w14:textId="77777777" w:rsidR="00ED6600" w:rsidRDefault="00ED6600" w:rsidP="00A05163">
            <w:pPr>
              <w:spacing w:line="276" w:lineRule="auto"/>
              <w:jc w:val="center"/>
              <w:rPr>
                <w:rFonts w:cs="Calibri"/>
              </w:rPr>
            </w:pPr>
            <w:r w:rsidRPr="46DBF705">
              <w:rPr>
                <w:rFonts w:cs="Calibri"/>
              </w:rPr>
              <w:t>wykład</w:t>
            </w:r>
          </w:p>
          <w:p w14:paraId="3452AEA9" w14:textId="77777777" w:rsidR="00ED6600" w:rsidRPr="00396657" w:rsidRDefault="00ED6600" w:rsidP="00A05163">
            <w:pPr>
              <w:jc w:val="center"/>
              <w:rPr>
                <w:bCs/>
                <w:sz w:val="22"/>
                <w:szCs w:val="22"/>
              </w:rPr>
            </w:pPr>
          </w:p>
        </w:tc>
        <w:tc>
          <w:tcPr>
            <w:tcW w:w="1383" w:type="dxa"/>
            <w:gridSpan w:val="2"/>
            <w:tcBorders>
              <w:top w:val="single" w:sz="8" w:space="0" w:color="auto"/>
              <w:left w:val="single" w:sz="4" w:space="0" w:color="auto"/>
              <w:bottom w:val="single" w:sz="8" w:space="0" w:color="auto"/>
            </w:tcBorders>
          </w:tcPr>
          <w:p w14:paraId="6303561F" w14:textId="77777777" w:rsidR="00ED6600" w:rsidRDefault="00ED6600" w:rsidP="00A05163">
            <w:pPr>
              <w:spacing w:line="276" w:lineRule="auto"/>
              <w:jc w:val="center"/>
              <w:rPr>
                <w:rFonts w:eastAsia="Times New Roman" w:cs="Times New Roman"/>
                <w:sz w:val="22"/>
                <w:szCs w:val="22"/>
              </w:rPr>
            </w:pPr>
            <w:r w:rsidRPr="3DE694E9">
              <w:rPr>
                <w:rFonts w:eastAsia="Times New Roman" w:cs="Times New Roman"/>
                <w:sz w:val="22"/>
                <w:szCs w:val="22"/>
              </w:rPr>
              <w:t xml:space="preserve">Kolokwium </w:t>
            </w:r>
          </w:p>
          <w:p w14:paraId="120BBD1B" w14:textId="77777777" w:rsidR="00ED6600" w:rsidRPr="00FB4796" w:rsidRDefault="00ED6600" w:rsidP="00A05163">
            <w:pPr>
              <w:jc w:val="center"/>
              <w:rPr>
                <w:rFonts w:eastAsia="Times New Roman" w:cs="Times New Roman"/>
                <w:sz w:val="22"/>
                <w:szCs w:val="22"/>
              </w:rPr>
            </w:pPr>
          </w:p>
        </w:tc>
      </w:tr>
      <w:tr w:rsidR="00ED6600" w:rsidRPr="00B33361" w14:paraId="1650F20E"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440E384A" w14:textId="77777777" w:rsidR="00ED6600" w:rsidRPr="00396657" w:rsidRDefault="00ED6600" w:rsidP="00A05163">
            <w:pPr>
              <w:spacing w:before="60" w:after="60"/>
              <w:rPr>
                <w:sz w:val="22"/>
                <w:szCs w:val="22"/>
              </w:rPr>
            </w:pPr>
            <w:r w:rsidRPr="4B94AB57">
              <w:rPr>
                <w:sz w:val="22"/>
                <w:szCs w:val="22"/>
              </w:rPr>
              <w:t>B9_W02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0923D1B" w14:textId="77777777" w:rsidR="00ED6600" w:rsidRPr="001A6077" w:rsidRDefault="00ED6600" w:rsidP="00A05163">
            <w:pPr>
              <w:spacing w:line="276" w:lineRule="auto"/>
              <w:jc w:val="both"/>
              <w:rPr>
                <w:bCs/>
                <w:sz w:val="22"/>
                <w:szCs w:val="22"/>
              </w:rPr>
            </w:pPr>
            <w:r>
              <w:rPr>
                <w:sz w:val="22"/>
                <w:szCs w:val="22"/>
              </w:rPr>
              <w:t>Zna zagrożenia dla środowiska przyrodniczego wynikające z działalności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3F26ED" w14:textId="77777777" w:rsidR="00ED6600" w:rsidRPr="007502CC" w:rsidRDefault="00ED6600" w:rsidP="00A05163">
            <w:pPr>
              <w:jc w:val="center"/>
              <w:rPr>
                <w:sz w:val="22"/>
                <w:szCs w:val="22"/>
              </w:rPr>
            </w:pPr>
            <w:r w:rsidRPr="007502CC">
              <w:rPr>
                <w:sz w:val="22"/>
                <w:szCs w:val="22"/>
              </w:rPr>
              <w:t>K_W0</w:t>
            </w:r>
            <w:r>
              <w:rPr>
                <w:sz w:val="22"/>
                <w:szCs w:val="22"/>
              </w:rPr>
              <w:t>2</w:t>
            </w:r>
          </w:p>
          <w:p w14:paraId="52C51E26" w14:textId="77777777" w:rsidR="00ED6600" w:rsidRPr="00FB4796" w:rsidRDefault="00ED6600" w:rsidP="00A05163">
            <w:pPr>
              <w:jc w:val="center"/>
              <w:rPr>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6F227FA7" w14:textId="77777777" w:rsidR="00ED6600" w:rsidRDefault="00ED6600" w:rsidP="00A05163">
            <w:pPr>
              <w:jc w:val="center"/>
              <w:rPr>
                <w:rFonts w:cs="Calibri"/>
                <w:sz w:val="22"/>
                <w:szCs w:val="22"/>
              </w:rPr>
            </w:pPr>
            <w:r w:rsidRPr="46DBF705">
              <w:rPr>
                <w:rFonts w:cs="Calibri"/>
                <w:sz w:val="22"/>
                <w:szCs w:val="22"/>
              </w:rPr>
              <w:t>wykład</w:t>
            </w:r>
          </w:p>
        </w:tc>
        <w:tc>
          <w:tcPr>
            <w:tcW w:w="1383" w:type="dxa"/>
            <w:gridSpan w:val="2"/>
            <w:tcBorders>
              <w:top w:val="single" w:sz="8" w:space="0" w:color="auto"/>
              <w:left w:val="single" w:sz="4" w:space="0" w:color="auto"/>
              <w:bottom w:val="single" w:sz="8" w:space="0" w:color="auto"/>
            </w:tcBorders>
          </w:tcPr>
          <w:p w14:paraId="1988206F" w14:textId="77777777" w:rsidR="00ED6600" w:rsidRDefault="00ED6600" w:rsidP="00A05163">
            <w:pPr>
              <w:jc w:val="center"/>
              <w:rPr>
                <w:rFonts w:eastAsia="Times New Roman" w:cs="Times New Roman"/>
                <w:sz w:val="22"/>
                <w:szCs w:val="22"/>
              </w:rPr>
            </w:pPr>
            <w:r w:rsidRPr="3DE694E9">
              <w:rPr>
                <w:rFonts w:eastAsia="Times New Roman" w:cs="Times New Roman"/>
                <w:sz w:val="22"/>
                <w:szCs w:val="22"/>
              </w:rPr>
              <w:t xml:space="preserve">Kolokwium </w:t>
            </w:r>
          </w:p>
        </w:tc>
      </w:tr>
      <w:tr w:rsidR="00ED6600" w:rsidRPr="00B33361" w14:paraId="38E4B21D"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3A62D19D" w14:textId="77777777" w:rsidR="00ED6600" w:rsidRPr="00396657" w:rsidRDefault="00ED6600" w:rsidP="00A05163">
            <w:pPr>
              <w:snapToGrid w:val="0"/>
              <w:spacing w:line="276" w:lineRule="auto"/>
              <w:jc w:val="both"/>
              <w:rPr>
                <w:sz w:val="22"/>
                <w:szCs w:val="22"/>
              </w:rPr>
            </w:pPr>
            <w:r w:rsidRPr="4B94AB57">
              <w:rPr>
                <w:sz w:val="22"/>
                <w:szCs w:val="22"/>
              </w:rPr>
              <w:t>B9_U01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C10354B" w14:textId="77777777" w:rsidR="00ED6600" w:rsidRDefault="00ED6600" w:rsidP="00A05163">
            <w:pPr>
              <w:spacing w:line="276" w:lineRule="auto"/>
              <w:jc w:val="both"/>
            </w:pPr>
            <w:r>
              <w:rPr>
                <w:sz w:val="22"/>
                <w:szCs w:val="22"/>
              </w:rPr>
              <w:t>Student potrafi posługiwać się terminologią naukową w zakresie ochrony środowiska.</w:t>
            </w:r>
          </w:p>
          <w:p w14:paraId="14D98678" w14:textId="77777777" w:rsidR="00ED6600" w:rsidRDefault="00ED6600" w:rsidP="00A05163">
            <w:pPr>
              <w:spacing w:line="276" w:lineRule="auto"/>
            </w:pPr>
          </w:p>
          <w:p w14:paraId="780865C2" w14:textId="77777777" w:rsidR="00ED6600" w:rsidRPr="00396657" w:rsidRDefault="00ED6600" w:rsidP="00A05163">
            <w:pPr>
              <w:spacing w:line="276" w:lineRule="auto"/>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534BE35" w14:textId="77777777" w:rsidR="00ED6600" w:rsidRDefault="00ED6600" w:rsidP="00A05163">
            <w:pPr>
              <w:spacing w:line="100" w:lineRule="atLeast"/>
              <w:jc w:val="center"/>
              <w:rPr>
                <w:sz w:val="22"/>
                <w:szCs w:val="22"/>
              </w:rPr>
            </w:pPr>
            <w:r>
              <w:rPr>
                <w:sz w:val="22"/>
                <w:szCs w:val="22"/>
              </w:rPr>
              <w:t>K_U11</w:t>
            </w:r>
          </w:p>
          <w:p w14:paraId="0371E57A" w14:textId="77777777" w:rsidR="00ED6600" w:rsidRPr="00B40649" w:rsidRDefault="00ED6600" w:rsidP="00A05163">
            <w:pPr>
              <w:spacing w:line="100" w:lineRule="atLeast"/>
              <w:jc w:val="center"/>
            </w:pPr>
            <w:r>
              <w:t>K_U12</w:t>
            </w:r>
          </w:p>
        </w:tc>
        <w:tc>
          <w:tcPr>
            <w:tcW w:w="1418" w:type="dxa"/>
            <w:gridSpan w:val="2"/>
            <w:tcBorders>
              <w:top w:val="single" w:sz="8" w:space="0" w:color="auto"/>
              <w:left w:val="single" w:sz="4" w:space="0" w:color="auto"/>
              <w:bottom w:val="single" w:sz="8" w:space="0" w:color="auto"/>
              <w:right w:val="single" w:sz="4" w:space="0" w:color="auto"/>
            </w:tcBorders>
          </w:tcPr>
          <w:p w14:paraId="437D344A" w14:textId="77777777" w:rsidR="00ED6600" w:rsidRPr="00396657" w:rsidRDefault="00ED6600" w:rsidP="00A05163">
            <w:pPr>
              <w:spacing w:before="60" w:after="60"/>
              <w:jc w:val="center"/>
              <w:rPr>
                <w:sz w:val="22"/>
                <w:szCs w:val="22"/>
              </w:rPr>
            </w:pPr>
            <w:r>
              <w:t>ćwiczenia</w:t>
            </w:r>
          </w:p>
        </w:tc>
        <w:tc>
          <w:tcPr>
            <w:tcW w:w="1383" w:type="dxa"/>
            <w:gridSpan w:val="2"/>
            <w:tcBorders>
              <w:top w:val="single" w:sz="8" w:space="0" w:color="auto"/>
              <w:left w:val="single" w:sz="4" w:space="0" w:color="auto"/>
              <w:bottom w:val="single" w:sz="8" w:space="0" w:color="auto"/>
            </w:tcBorders>
          </w:tcPr>
          <w:p w14:paraId="354BD2D9" w14:textId="77777777" w:rsidR="00ED6600" w:rsidRPr="00396657" w:rsidRDefault="00ED6600" w:rsidP="00A05163">
            <w:pPr>
              <w:spacing w:line="276" w:lineRule="auto"/>
              <w:rPr>
                <w:rFonts w:eastAsia="Times New Roman" w:cs="Times New Roman"/>
                <w:sz w:val="22"/>
                <w:szCs w:val="22"/>
              </w:rPr>
            </w:pPr>
            <w:r w:rsidRPr="3DE694E9">
              <w:rPr>
                <w:rFonts w:eastAsia="Times New Roman" w:cs="Times New Roman"/>
                <w:sz w:val="22"/>
                <w:szCs w:val="22"/>
              </w:rPr>
              <w:t>Kolokwium, prezentacja multimedialna</w:t>
            </w:r>
          </w:p>
        </w:tc>
      </w:tr>
      <w:tr w:rsidR="00ED6600" w:rsidRPr="00B33361" w14:paraId="19AF1320"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3891CFDD" w14:textId="77777777" w:rsidR="00ED6600" w:rsidRDefault="00ED6600" w:rsidP="00A05163">
            <w:pPr>
              <w:snapToGrid w:val="0"/>
              <w:spacing w:line="276" w:lineRule="auto"/>
              <w:jc w:val="both"/>
              <w:rPr>
                <w:sz w:val="22"/>
                <w:szCs w:val="22"/>
              </w:rPr>
            </w:pPr>
            <w:r w:rsidRPr="4B94AB57">
              <w:rPr>
                <w:sz w:val="22"/>
                <w:szCs w:val="22"/>
              </w:rPr>
              <w:t>B9_U02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E01625" w14:textId="77777777" w:rsidR="00ED6600" w:rsidRPr="00B40649" w:rsidRDefault="00ED6600" w:rsidP="00A05163">
            <w:pPr>
              <w:spacing w:line="276" w:lineRule="auto"/>
              <w:jc w:val="both"/>
              <w:rPr>
                <w:b/>
              </w:rPr>
            </w:pPr>
            <w:r>
              <w:rPr>
                <w:rFonts w:eastAsia="MS Mincho"/>
                <w:color w:val="000000"/>
                <w:sz w:val="22"/>
                <w:szCs w:val="22"/>
                <w:lang w:eastAsia="ja-JP"/>
              </w:rPr>
              <w:t>Potrafi interpretować dane dotyczące zanieczyszczenia elementów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BBE6082" w14:textId="77777777" w:rsidR="00ED6600" w:rsidRDefault="00ED6600" w:rsidP="00A05163">
            <w:pPr>
              <w:spacing w:line="100" w:lineRule="atLeast"/>
              <w:jc w:val="center"/>
            </w:pPr>
            <w:r>
              <w:rPr>
                <w:sz w:val="22"/>
                <w:szCs w:val="22"/>
              </w:rPr>
              <w:t>K_U01</w:t>
            </w:r>
          </w:p>
          <w:p w14:paraId="6189379D" w14:textId="77777777" w:rsidR="00ED6600" w:rsidRDefault="00ED6600" w:rsidP="00A05163">
            <w:pPr>
              <w:jc w:val="center"/>
              <w:rPr>
                <w:rFonts w:cs="Calibri"/>
              </w:rPr>
            </w:pPr>
            <w:r>
              <w:rPr>
                <w:rFonts w:cs="Calibri"/>
                <w:sz w:val="22"/>
                <w:szCs w:val="22"/>
              </w:rPr>
              <w:t>K_U02</w:t>
            </w:r>
          </w:p>
          <w:p w14:paraId="68275A73" w14:textId="77777777" w:rsidR="00ED6600" w:rsidRDefault="00ED6600" w:rsidP="00A05163">
            <w:pPr>
              <w:jc w:val="center"/>
              <w:rPr>
                <w:sz w:val="22"/>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8C5D481" w14:textId="77777777" w:rsidR="00ED6600" w:rsidRDefault="00ED6600" w:rsidP="00A05163">
            <w:pPr>
              <w:spacing w:before="60" w:after="60"/>
              <w:jc w:val="center"/>
              <w:rPr>
                <w:sz w:val="22"/>
                <w:szCs w:val="22"/>
              </w:rPr>
            </w:pPr>
            <w:r w:rsidRPr="46DBF705">
              <w:rPr>
                <w:sz w:val="22"/>
                <w:szCs w:val="22"/>
              </w:rPr>
              <w:t>ćwiczenia</w:t>
            </w:r>
          </w:p>
        </w:tc>
        <w:tc>
          <w:tcPr>
            <w:tcW w:w="1383" w:type="dxa"/>
            <w:gridSpan w:val="2"/>
            <w:tcBorders>
              <w:top w:val="single" w:sz="8" w:space="0" w:color="auto"/>
              <w:left w:val="single" w:sz="4" w:space="0" w:color="auto"/>
              <w:bottom w:val="single" w:sz="8" w:space="0" w:color="auto"/>
            </w:tcBorders>
            <w:vAlign w:val="center"/>
          </w:tcPr>
          <w:p w14:paraId="687633D3" w14:textId="77777777" w:rsidR="00ED6600" w:rsidRDefault="00ED6600" w:rsidP="00A05163">
            <w:pPr>
              <w:spacing w:line="276" w:lineRule="auto"/>
              <w:rPr>
                <w:rFonts w:eastAsia="Times New Roman" w:cs="Times New Roman"/>
                <w:sz w:val="22"/>
                <w:szCs w:val="22"/>
              </w:rPr>
            </w:pPr>
            <w:r w:rsidRPr="3DE694E9">
              <w:rPr>
                <w:rFonts w:eastAsia="Times New Roman" w:cs="Times New Roman"/>
                <w:sz w:val="22"/>
                <w:szCs w:val="22"/>
              </w:rPr>
              <w:t xml:space="preserve">Obserwacja zaangażowania w </w:t>
            </w:r>
            <w:proofErr w:type="spellStart"/>
            <w:r w:rsidRPr="3DE694E9">
              <w:rPr>
                <w:rFonts w:eastAsia="Times New Roman" w:cs="Times New Roman"/>
                <w:sz w:val="22"/>
                <w:szCs w:val="22"/>
              </w:rPr>
              <w:t>zaję</w:t>
            </w:r>
            <w:proofErr w:type="spellEnd"/>
            <w:r w:rsidRPr="3DE694E9">
              <w:rPr>
                <w:rFonts w:eastAsia="Times New Roman" w:cs="Times New Roman"/>
                <w:sz w:val="22"/>
                <w:szCs w:val="22"/>
              </w:rPr>
              <w:t xml:space="preserve">-ciach </w:t>
            </w:r>
            <w:proofErr w:type="spellStart"/>
            <w:r w:rsidRPr="3DE694E9">
              <w:rPr>
                <w:rFonts w:eastAsia="Times New Roman" w:cs="Times New Roman"/>
                <w:sz w:val="22"/>
                <w:szCs w:val="22"/>
              </w:rPr>
              <w:t>ćwi-czeniowych</w:t>
            </w:r>
            <w:proofErr w:type="spellEnd"/>
            <w:r w:rsidRPr="3DE694E9">
              <w:rPr>
                <w:rFonts w:eastAsia="Times New Roman" w:cs="Times New Roman"/>
                <w:sz w:val="22"/>
                <w:szCs w:val="22"/>
              </w:rPr>
              <w:t xml:space="preserve"> </w:t>
            </w:r>
          </w:p>
        </w:tc>
      </w:tr>
      <w:tr w:rsidR="00ED6600" w:rsidRPr="00B33361" w14:paraId="0F8BD516"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6C7D748F" w14:textId="77777777" w:rsidR="00ED6600" w:rsidRDefault="00ED6600" w:rsidP="00A05163">
            <w:pPr>
              <w:snapToGrid w:val="0"/>
              <w:spacing w:line="276" w:lineRule="auto"/>
              <w:jc w:val="both"/>
              <w:rPr>
                <w:sz w:val="22"/>
                <w:szCs w:val="22"/>
              </w:rPr>
            </w:pPr>
            <w:r w:rsidRPr="4B94AB57">
              <w:rPr>
                <w:sz w:val="22"/>
                <w:szCs w:val="22"/>
              </w:rPr>
              <w:t>B9_U03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3ED8C29" w14:textId="77777777" w:rsidR="00ED6600" w:rsidRDefault="00ED6600" w:rsidP="00A05163">
            <w:pPr>
              <w:spacing w:line="276" w:lineRule="auto"/>
            </w:pPr>
            <w:r>
              <w:t>Zna źródła finansowania przedsięwzięć w zakresie ochrony środowiska, zna szacunkowe nakłady inwestycyjne na wybrane przedsięwzięcia techniczne w ochronie środowiska</w:t>
            </w:r>
          </w:p>
          <w:p w14:paraId="6B26BE42" w14:textId="77777777" w:rsidR="00ED6600" w:rsidRDefault="00ED6600" w:rsidP="00A05163">
            <w:pPr>
              <w:spacing w:line="276" w:lineRule="auto"/>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5DE11D" w14:textId="77777777" w:rsidR="00ED6600" w:rsidRDefault="00ED6600" w:rsidP="00A05163">
            <w:pPr>
              <w:spacing w:line="276" w:lineRule="auto"/>
              <w:jc w:val="center"/>
            </w:pPr>
            <w:r>
              <w:t>K_U01</w:t>
            </w:r>
          </w:p>
          <w:p w14:paraId="5491E82E" w14:textId="77777777" w:rsidR="00ED6600" w:rsidRDefault="00ED6600" w:rsidP="00A05163">
            <w:pPr>
              <w:jc w:val="center"/>
              <w:rPr>
                <w:rFonts w:cs="Calibri"/>
                <w:sz w:val="22"/>
                <w:szCs w:val="22"/>
              </w:rPr>
            </w:pPr>
            <w: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C8513F5" w14:textId="77777777" w:rsidR="00ED6600" w:rsidRDefault="00ED6600" w:rsidP="00A05163">
            <w:pPr>
              <w:spacing w:before="60" w:after="60"/>
              <w:jc w:val="center"/>
              <w:rPr>
                <w:sz w:val="22"/>
                <w:szCs w:val="22"/>
              </w:rPr>
            </w:pPr>
            <w:r w:rsidRPr="46DBF705">
              <w:rPr>
                <w:sz w:val="22"/>
                <w:szCs w:val="22"/>
              </w:rPr>
              <w:t>ćwiczenia</w:t>
            </w:r>
          </w:p>
        </w:tc>
        <w:tc>
          <w:tcPr>
            <w:tcW w:w="1383" w:type="dxa"/>
            <w:gridSpan w:val="2"/>
            <w:tcBorders>
              <w:top w:val="single" w:sz="8" w:space="0" w:color="auto"/>
              <w:left w:val="single" w:sz="4" w:space="0" w:color="auto"/>
              <w:bottom w:val="single" w:sz="8" w:space="0" w:color="auto"/>
            </w:tcBorders>
            <w:vAlign w:val="center"/>
          </w:tcPr>
          <w:p w14:paraId="185BA9BF" w14:textId="77777777" w:rsidR="00ED6600" w:rsidRDefault="00ED6600" w:rsidP="00A05163">
            <w:pPr>
              <w:spacing w:before="60" w:after="60"/>
              <w:jc w:val="center"/>
              <w:rPr>
                <w:rFonts w:eastAsia="Times New Roman" w:cs="Times New Roman"/>
                <w:sz w:val="22"/>
                <w:szCs w:val="22"/>
              </w:rPr>
            </w:pPr>
            <w:r w:rsidRPr="3DE694E9">
              <w:rPr>
                <w:rFonts w:eastAsia="Times New Roman" w:cs="Times New Roman"/>
                <w:sz w:val="22"/>
                <w:szCs w:val="22"/>
              </w:rPr>
              <w:t xml:space="preserve">Kolokwium, obserwacja zaangażowania w </w:t>
            </w:r>
            <w:proofErr w:type="spellStart"/>
            <w:r w:rsidRPr="3DE694E9">
              <w:rPr>
                <w:rFonts w:eastAsia="Times New Roman" w:cs="Times New Roman"/>
                <w:sz w:val="22"/>
                <w:szCs w:val="22"/>
              </w:rPr>
              <w:t>zaję</w:t>
            </w:r>
            <w:proofErr w:type="spellEnd"/>
            <w:r w:rsidRPr="3DE694E9">
              <w:rPr>
                <w:rFonts w:eastAsia="Times New Roman" w:cs="Times New Roman"/>
                <w:sz w:val="22"/>
                <w:szCs w:val="22"/>
              </w:rPr>
              <w:t xml:space="preserve">-ciach </w:t>
            </w:r>
            <w:proofErr w:type="spellStart"/>
            <w:r w:rsidRPr="3DE694E9">
              <w:rPr>
                <w:rFonts w:eastAsia="Times New Roman" w:cs="Times New Roman"/>
                <w:sz w:val="22"/>
                <w:szCs w:val="22"/>
              </w:rPr>
              <w:t>ćwi-czeniowych</w:t>
            </w:r>
            <w:proofErr w:type="spellEnd"/>
          </w:p>
        </w:tc>
      </w:tr>
      <w:tr w:rsidR="00ED6600" w:rsidRPr="00B33361" w14:paraId="54CC834B"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027A7886" w14:textId="77777777" w:rsidR="00ED6600" w:rsidRPr="00396657" w:rsidRDefault="00ED6600" w:rsidP="00A05163">
            <w:pPr>
              <w:snapToGrid w:val="0"/>
              <w:spacing w:line="276" w:lineRule="auto"/>
              <w:jc w:val="both"/>
              <w:rPr>
                <w:sz w:val="22"/>
                <w:szCs w:val="22"/>
              </w:rPr>
            </w:pPr>
            <w:r w:rsidRPr="4B94AB57">
              <w:rPr>
                <w:sz w:val="22"/>
                <w:szCs w:val="22"/>
              </w:rPr>
              <w:t>B9_K01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6E63C1" w14:textId="77777777" w:rsidR="00ED6600" w:rsidRPr="00B40649" w:rsidRDefault="00ED6600" w:rsidP="00A05163">
            <w:pPr>
              <w:spacing w:line="276" w:lineRule="auto"/>
              <w:ind w:left="34" w:hanging="34"/>
              <w:jc w:val="both"/>
              <w:rPr>
                <w:sz w:val="22"/>
                <w:szCs w:val="22"/>
              </w:rPr>
            </w:pPr>
            <w:r w:rsidRPr="00B40649">
              <w:rPr>
                <w:sz w:val="22"/>
                <w:szCs w:val="22"/>
              </w:rPr>
              <w:t>ma świadomość skutków działalności inżynierskiej i jej wpływu na środowisko.</w:t>
            </w:r>
          </w:p>
          <w:p w14:paraId="38F5AA00" w14:textId="77777777" w:rsidR="00ED6600" w:rsidRPr="00B40649" w:rsidRDefault="00ED6600" w:rsidP="00A05163">
            <w:pPr>
              <w:spacing w:line="276" w:lineRule="auto"/>
              <w:ind w:left="34" w:hanging="34"/>
              <w:jc w:val="both"/>
              <w:rPr>
                <w:sz w:val="22"/>
                <w:szCs w:val="22"/>
              </w:rPr>
            </w:pPr>
          </w:p>
          <w:p w14:paraId="43878609" w14:textId="77777777" w:rsidR="00ED6600" w:rsidRPr="00B40649" w:rsidRDefault="00ED6600" w:rsidP="00A05163">
            <w:pPr>
              <w:spacing w:line="276" w:lineRule="auto"/>
              <w:ind w:left="34" w:hanging="34"/>
              <w:jc w:val="both"/>
              <w:rPr>
                <w:sz w:val="22"/>
                <w:szCs w:val="22"/>
              </w:rPr>
            </w:pPr>
          </w:p>
          <w:p w14:paraId="412DDE69" w14:textId="77777777" w:rsidR="00ED6600" w:rsidRDefault="00ED6600" w:rsidP="00A05163">
            <w:pPr>
              <w:spacing w:line="276" w:lineRule="auto"/>
              <w:ind w:left="34" w:hanging="34"/>
              <w:jc w:val="both"/>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7BA4581" w14:textId="77777777" w:rsidR="00ED6600" w:rsidRPr="00396657" w:rsidRDefault="00ED6600" w:rsidP="00A05163">
            <w:pPr>
              <w:spacing w:before="60" w:after="60"/>
              <w:jc w:val="center"/>
              <w:rPr>
                <w:bCs/>
                <w:sz w:val="22"/>
                <w:szCs w:val="22"/>
              </w:rPr>
            </w:pPr>
            <w:r w:rsidRPr="0014695A">
              <w:rPr>
                <w:bCs/>
                <w:sz w:val="22"/>
                <w:szCs w:val="22"/>
              </w:rPr>
              <w:t>K_K0</w:t>
            </w:r>
            <w:r>
              <w:rPr>
                <w:bCs/>
                <w:sz w:val="22"/>
                <w:szCs w:val="22"/>
              </w:rPr>
              <w:t>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00913CB" w14:textId="77777777" w:rsidR="00ED6600" w:rsidRDefault="00ED6600" w:rsidP="00A05163">
            <w:pPr>
              <w:spacing w:before="60" w:after="60"/>
              <w:jc w:val="center"/>
              <w:rPr>
                <w:sz w:val="22"/>
                <w:szCs w:val="22"/>
              </w:rPr>
            </w:pPr>
            <w:r w:rsidRPr="46DBF705">
              <w:rPr>
                <w:sz w:val="22"/>
                <w:szCs w:val="22"/>
              </w:rPr>
              <w:t>wykład/ćwiczenia</w:t>
            </w:r>
          </w:p>
        </w:tc>
        <w:tc>
          <w:tcPr>
            <w:tcW w:w="1383" w:type="dxa"/>
            <w:gridSpan w:val="2"/>
            <w:tcBorders>
              <w:top w:val="single" w:sz="8" w:space="0" w:color="auto"/>
              <w:left w:val="single" w:sz="4" w:space="0" w:color="auto"/>
              <w:bottom w:val="single" w:sz="8" w:space="0" w:color="auto"/>
            </w:tcBorders>
            <w:vAlign w:val="center"/>
          </w:tcPr>
          <w:p w14:paraId="574939D9" w14:textId="77777777" w:rsidR="00ED6600" w:rsidRDefault="00ED6600" w:rsidP="00A05163">
            <w:pPr>
              <w:spacing w:line="276" w:lineRule="auto"/>
              <w:rPr>
                <w:rFonts w:eastAsia="Times New Roman" w:cs="Times New Roman"/>
                <w:sz w:val="22"/>
                <w:szCs w:val="22"/>
              </w:rPr>
            </w:pPr>
            <w:r w:rsidRPr="3DE694E9">
              <w:rPr>
                <w:rFonts w:eastAsia="Times New Roman" w:cs="Times New Roman"/>
                <w:sz w:val="22"/>
                <w:szCs w:val="22"/>
              </w:rPr>
              <w:t xml:space="preserve">Obserwacja, uczestnictwo w wyjściach terenowych </w:t>
            </w:r>
          </w:p>
          <w:p w14:paraId="2F3D1146" w14:textId="77777777" w:rsidR="00ED6600" w:rsidRDefault="00ED6600" w:rsidP="00A05163">
            <w:pPr>
              <w:snapToGrid w:val="0"/>
              <w:spacing w:line="276" w:lineRule="auto"/>
              <w:jc w:val="center"/>
              <w:rPr>
                <w:rFonts w:eastAsia="Times New Roman" w:cs="Times New Roman"/>
                <w:sz w:val="22"/>
                <w:szCs w:val="22"/>
              </w:rPr>
            </w:pPr>
          </w:p>
        </w:tc>
      </w:tr>
      <w:tr w:rsidR="00ED6600" w:rsidRPr="00B33361" w14:paraId="130F410E"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44D5BE6B" w14:textId="77777777" w:rsidR="00ED6600" w:rsidRDefault="00ED6600" w:rsidP="00A05163">
            <w:pPr>
              <w:snapToGrid w:val="0"/>
              <w:spacing w:line="276" w:lineRule="auto"/>
              <w:jc w:val="both"/>
              <w:rPr>
                <w:sz w:val="22"/>
                <w:szCs w:val="22"/>
              </w:rPr>
            </w:pPr>
            <w:r w:rsidRPr="4B94AB57">
              <w:rPr>
                <w:sz w:val="22"/>
                <w:szCs w:val="22"/>
              </w:rPr>
              <w:t>B9_K02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6F6F778" w14:textId="77777777" w:rsidR="00ED6600" w:rsidRPr="007502CC" w:rsidRDefault="00ED6600" w:rsidP="00A05163">
            <w:pPr>
              <w:spacing w:line="276" w:lineRule="auto"/>
              <w:jc w:val="both"/>
            </w:pPr>
            <w:r w:rsidRPr="00B40649">
              <w:rPr>
                <w:sz w:val="22"/>
                <w:szCs w:val="22"/>
              </w:rPr>
              <w:t>Rozumie aspekt finansowy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B80A64F" w14:textId="77777777" w:rsidR="00ED6600" w:rsidRPr="0014695A" w:rsidRDefault="00ED6600" w:rsidP="00A05163">
            <w:pPr>
              <w:spacing w:before="60" w:after="60"/>
              <w:jc w:val="center"/>
              <w:rPr>
                <w:bCs/>
                <w:sz w:val="22"/>
                <w:szCs w:val="22"/>
              </w:rPr>
            </w:pPr>
            <w:r w:rsidRPr="0014695A">
              <w:rPr>
                <w:bCs/>
                <w:sz w:val="22"/>
                <w:szCs w:val="22"/>
              </w:rPr>
              <w:t>K_K0</w:t>
            </w:r>
            <w:r>
              <w:rPr>
                <w:bCs/>
                <w:sz w:val="22"/>
                <w:szCs w:val="22"/>
              </w:rPr>
              <w:t>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1791E3B" w14:textId="77777777" w:rsidR="00ED6600" w:rsidRDefault="00ED6600" w:rsidP="00A05163">
            <w:pPr>
              <w:spacing w:before="60" w:after="60"/>
              <w:jc w:val="center"/>
              <w:rPr>
                <w:sz w:val="22"/>
                <w:szCs w:val="22"/>
              </w:rPr>
            </w:pPr>
            <w:r w:rsidRPr="46DBF705">
              <w:rPr>
                <w:sz w:val="22"/>
                <w:szCs w:val="22"/>
              </w:rPr>
              <w:t>wykład/ćwiczenia</w:t>
            </w:r>
          </w:p>
        </w:tc>
        <w:tc>
          <w:tcPr>
            <w:tcW w:w="1383" w:type="dxa"/>
            <w:gridSpan w:val="2"/>
            <w:tcBorders>
              <w:top w:val="single" w:sz="8" w:space="0" w:color="auto"/>
              <w:left w:val="single" w:sz="4" w:space="0" w:color="auto"/>
              <w:bottom w:val="single" w:sz="8" w:space="0" w:color="auto"/>
            </w:tcBorders>
            <w:vAlign w:val="center"/>
          </w:tcPr>
          <w:p w14:paraId="4E89AF19" w14:textId="77777777" w:rsidR="00ED6600" w:rsidRDefault="00ED6600" w:rsidP="00A05163">
            <w:pPr>
              <w:snapToGrid w:val="0"/>
              <w:spacing w:line="276" w:lineRule="auto"/>
              <w:jc w:val="center"/>
              <w:rPr>
                <w:rFonts w:eastAsia="Times New Roman" w:cs="Times New Roman"/>
                <w:sz w:val="22"/>
                <w:szCs w:val="22"/>
              </w:rPr>
            </w:pPr>
            <w:r w:rsidRPr="3DE694E9">
              <w:rPr>
                <w:rFonts w:eastAsia="Times New Roman" w:cs="Times New Roman"/>
                <w:sz w:val="22"/>
                <w:szCs w:val="22"/>
              </w:rPr>
              <w:t xml:space="preserve">Obserwacja zaangażowania w </w:t>
            </w:r>
            <w:proofErr w:type="spellStart"/>
            <w:r w:rsidRPr="3DE694E9">
              <w:rPr>
                <w:rFonts w:eastAsia="Times New Roman" w:cs="Times New Roman"/>
                <w:sz w:val="22"/>
                <w:szCs w:val="22"/>
              </w:rPr>
              <w:t>zaję</w:t>
            </w:r>
            <w:proofErr w:type="spellEnd"/>
            <w:r w:rsidRPr="3DE694E9">
              <w:rPr>
                <w:rFonts w:eastAsia="Times New Roman" w:cs="Times New Roman"/>
                <w:sz w:val="22"/>
                <w:szCs w:val="22"/>
              </w:rPr>
              <w:t xml:space="preserve">-ciach </w:t>
            </w:r>
            <w:proofErr w:type="spellStart"/>
            <w:r w:rsidRPr="3DE694E9">
              <w:rPr>
                <w:rFonts w:eastAsia="Times New Roman" w:cs="Times New Roman"/>
                <w:sz w:val="22"/>
                <w:szCs w:val="22"/>
              </w:rPr>
              <w:t>ćwi-czeniowych</w:t>
            </w:r>
            <w:proofErr w:type="spellEnd"/>
          </w:p>
        </w:tc>
      </w:tr>
      <w:tr w:rsidR="00ED6600" w:rsidRPr="00B33361" w14:paraId="5ACFEA56" w14:textId="77777777" w:rsidTr="00A05163">
        <w:tc>
          <w:tcPr>
            <w:tcW w:w="9180" w:type="dxa"/>
            <w:gridSpan w:val="8"/>
            <w:shd w:val="clear" w:color="auto" w:fill="D9D9D9" w:themeFill="background1" w:themeFillShade="D9"/>
          </w:tcPr>
          <w:p w14:paraId="4B3F69F0" w14:textId="77777777" w:rsidR="00ED6600" w:rsidRPr="00237FA3" w:rsidRDefault="00ED6600" w:rsidP="00A05163">
            <w:pPr>
              <w:spacing w:before="60" w:after="60"/>
              <w:jc w:val="center"/>
              <w:rPr>
                <w:b/>
              </w:rPr>
            </w:pPr>
            <w:r w:rsidRPr="002057B8">
              <w:rPr>
                <w:b/>
                <w:sz w:val="22"/>
                <w:szCs w:val="22"/>
              </w:rPr>
              <w:t>Nakład pracy studenta (bilans punktów ECTS)</w:t>
            </w:r>
          </w:p>
        </w:tc>
      </w:tr>
      <w:tr w:rsidR="00ED6600" w:rsidRPr="00B33361" w14:paraId="784781F8" w14:textId="77777777" w:rsidTr="00A05163">
        <w:trPr>
          <w:trHeight w:val="1590"/>
        </w:trPr>
        <w:tc>
          <w:tcPr>
            <w:tcW w:w="2977" w:type="dxa"/>
            <w:gridSpan w:val="2"/>
            <w:tcBorders>
              <w:right w:val="nil"/>
            </w:tcBorders>
            <w:shd w:val="clear" w:color="auto" w:fill="D9D9D9" w:themeFill="background1" w:themeFillShade="D9"/>
          </w:tcPr>
          <w:p w14:paraId="755DD063" w14:textId="77777777" w:rsidR="00ED6600" w:rsidRPr="002057B8" w:rsidRDefault="00ED6600" w:rsidP="00A05163">
            <w:pPr>
              <w:spacing w:before="60" w:after="60"/>
              <w:rPr>
                <w:b/>
                <w:bCs/>
                <w:color w:val="FF0000"/>
              </w:rPr>
            </w:pPr>
            <w:r w:rsidRPr="00B33361">
              <w:rPr>
                <w:b/>
                <w:sz w:val="22"/>
                <w:szCs w:val="22"/>
              </w:rPr>
              <w:lastRenderedPageBreak/>
              <w:t>Całkowita liczba punktów ECTS: (A + B)</w:t>
            </w:r>
            <w:r w:rsidRPr="00B33361">
              <w:rPr>
                <w:b/>
                <w:i/>
                <w:sz w:val="22"/>
                <w:szCs w:val="22"/>
              </w:rPr>
              <w:t xml:space="preserve">   </w:t>
            </w:r>
          </w:p>
        </w:tc>
        <w:tc>
          <w:tcPr>
            <w:tcW w:w="4679" w:type="dxa"/>
            <w:gridSpan w:val="3"/>
            <w:tcBorders>
              <w:left w:val="nil"/>
            </w:tcBorders>
          </w:tcPr>
          <w:p w14:paraId="2B105C6E" w14:textId="77777777" w:rsidR="00ED6600" w:rsidRPr="00A2381A" w:rsidRDefault="00ED6600" w:rsidP="00A05163">
            <w:pPr>
              <w:spacing w:line="259" w:lineRule="auto"/>
            </w:pPr>
            <w:r>
              <w:t>2</w:t>
            </w:r>
          </w:p>
        </w:tc>
        <w:tc>
          <w:tcPr>
            <w:tcW w:w="788" w:type="dxa"/>
            <w:gridSpan w:val="2"/>
            <w:tcBorders>
              <w:left w:val="nil"/>
            </w:tcBorders>
            <w:textDirection w:val="btLr"/>
          </w:tcPr>
          <w:p w14:paraId="2DB6A22F" w14:textId="77777777" w:rsidR="00ED6600" w:rsidRPr="00A2381A" w:rsidRDefault="00ED6600" w:rsidP="00A05163">
            <w:pPr>
              <w:spacing w:before="60" w:after="60"/>
              <w:ind w:left="113" w:right="113"/>
              <w:rPr>
                <w:sz w:val="20"/>
                <w:szCs w:val="20"/>
              </w:rPr>
            </w:pPr>
            <w:r w:rsidRPr="00A2381A">
              <w:rPr>
                <w:sz w:val="20"/>
                <w:szCs w:val="20"/>
              </w:rPr>
              <w:t>Stacjonarne</w:t>
            </w:r>
          </w:p>
        </w:tc>
        <w:tc>
          <w:tcPr>
            <w:tcW w:w="736" w:type="dxa"/>
            <w:tcBorders>
              <w:left w:val="nil"/>
            </w:tcBorders>
            <w:textDirection w:val="btLr"/>
          </w:tcPr>
          <w:p w14:paraId="52789DB8" w14:textId="77777777" w:rsidR="00ED6600" w:rsidRPr="00A2381A" w:rsidRDefault="00ED6600" w:rsidP="00A05163">
            <w:pPr>
              <w:spacing w:before="60" w:after="60"/>
              <w:ind w:left="113" w:right="113"/>
              <w:rPr>
                <w:sz w:val="20"/>
                <w:szCs w:val="20"/>
              </w:rPr>
            </w:pPr>
            <w:r w:rsidRPr="00A2381A">
              <w:rPr>
                <w:sz w:val="20"/>
                <w:szCs w:val="20"/>
              </w:rPr>
              <w:t>Niestacjonarne</w:t>
            </w:r>
          </w:p>
        </w:tc>
      </w:tr>
      <w:tr w:rsidR="00ED6600" w:rsidRPr="00B33361" w14:paraId="4ECA3C8C" w14:textId="77777777" w:rsidTr="00A05163">
        <w:tc>
          <w:tcPr>
            <w:tcW w:w="2977" w:type="dxa"/>
            <w:gridSpan w:val="2"/>
            <w:tcBorders>
              <w:right w:val="nil"/>
            </w:tcBorders>
            <w:shd w:val="clear" w:color="auto" w:fill="D9D9D9" w:themeFill="background1" w:themeFillShade="D9"/>
          </w:tcPr>
          <w:p w14:paraId="6A51F709" w14:textId="77777777" w:rsidR="00ED6600" w:rsidRPr="009B7764" w:rsidRDefault="00ED6600"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657EFC7E" w14:textId="77777777" w:rsidR="00ED6600" w:rsidRPr="00A2381A" w:rsidRDefault="00ED6600" w:rsidP="00A05163">
            <w:pPr>
              <w:rPr>
                <w:rFonts w:eastAsia="Times New Roman" w:cs="Times New Roman"/>
                <w:sz w:val="22"/>
                <w:szCs w:val="22"/>
              </w:rPr>
            </w:pPr>
            <w:r w:rsidRPr="7788A756">
              <w:rPr>
                <w:rFonts w:eastAsia="Times New Roman" w:cs="Times New Roman"/>
                <w:sz w:val="22"/>
                <w:szCs w:val="22"/>
              </w:rPr>
              <w:t>Wykład</w:t>
            </w:r>
          </w:p>
          <w:p w14:paraId="53A96103" w14:textId="77777777" w:rsidR="00ED6600" w:rsidRPr="00A2381A" w:rsidRDefault="00ED6600" w:rsidP="00A05163">
            <w:pPr>
              <w:rPr>
                <w:rFonts w:eastAsia="Times New Roman" w:cs="Times New Roman"/>
                <w:sz w:val="22"/>
                <w:szCs w:val="22"/>
              </w:rPr>
            </w:pPr>
            <w:r w:rsidRPr="6739E438">
              <w:rPr>
                <w:rFonts w:eastAsia="Times New Roman" w:cs="Times New Roman"/>
                <w:sz w:val="22"/>
                <w:szCs w:val="22"/>
              </w:rPr>
              <w:t>Ćwiczenia projektowe</w:t>
            </w:r>
          </w:p>
          <w:p w14:paraId="23FB97DE" w14:textId="77777777" w:rsidR="00ED6600" w:rsidRDefault="00ED6600" w:rsidP="00A05163">
            <w:pPr>
              <w:rPr>
                <w:rFonts w:eastAsia="Times New Roman" w:cs="Times New Roman"/>
                <w:b/>
                <w:bCs/>
                <w:sz w:val="22"/>
                <w:szCs w:val="22"/>
              </w:rPr>
            </w:pPr>
          </w:p>
          <w:p w14:paraId="05FDE915" w14:textId="77777777" w:rsidR="00ED6600" w:rsidRPr="00A2381A" w:rsidRDefault="00ED6600" w:rsidP="00A05163">
            <w:pPr>
              <w:rPr>
                <w:rFonts w:eastAsia="Times New Roman" w:cs="Times New Roman"/>
                <w:b/>
                <w:bCs/>
              </w:rPr>
            </w:pPr>
            <w:r w:rsidRPr="7788A756">
              <w:rPr>
                <w:rFonts w:eastAsia="Times New Roman" w:cs="Times New Roman"/>
                <w:b/>
                <w:bCs/>
                <w:sz w:val="22"/>
                <w:szCs w:val="22"/>
              </w:rPr>
              <w:t>w sumie:</w:t>
            </w:r>
          </w:p>
          <w:p w14:paraId="78E37E67" w14:textId="77777777" w:rsidR="00ED6600" w:rsidRPr="00A2381A" w:rsidRDefault="00ED6600" w:rsidP="00A05163">
            <w:pPr>
              <w:rPr>
                <w:rFonts w:eastAsia="Times New Roman" w:cs="Times New Roman"/>
                <w:sz w:val="22"/>
                <w:szCs w:val="22"/>
              </w:rPr>
            </w:pPr>
            <w:r w:rsidRPr="7788A756">
              <w:rPr>
                <w:rFonts w:eastAsia="Times New Roman" w:cs="Times New Roman"/>
                <w:sz w:val="22"/>
                <w:szCs w:val="22"/>
              </w:rPr>
              <w:t>ECTS</w:t>
            </w:r>
          </w:p>
        </w:tc>
        <w:tc>
          <w:tcPr>
            <w:tcW w:w="788" w:type="dxa"/>
            <w:gridSpan w:val="2"/>
            <w:tcBorders>
              <w:left w:val="nil"/>
            </w:tcBorders>
          </w:tcPr>
          <w:p w14:paraId="4A7522F6" w14:textId="77777777" w:rsidR="00ED6600" w:rsidRPr="00A2381A" w:rsidRDefault="00ED6600" w:rsidP="00A05163">
            <w:pPr>
              <w:jc w:val="center"/>
            </w:pPr>
            <w:r w:rsidRPr="7788A756">
              <w:rPr>
                <w:sz w:val="22"/>
                <w:szCs w:val="22"/>
              </w:rPr>
              <w:t>10</w:t>
            </w:r>
          </w:p>
          <w:p w14:paraId="0ACB26CA" w14:textId="77777777" w:rsidR="00ED6600" w:rsidRDefault="00ED6600" w:rsidP="00A05163">
            <w:pPr>
              <w:spacing w:line="259" w:lineRule="auto"/>
              <w:jc w:val="center"/>
            </w:pPr>
            <w:r w:rsidRPr="6739E438">
              <w:rPr>
                <w:sz w:val="22"/>
                <w:szCs w:val="22"/>
              </w:rPr>
              <w:t>15</w:t>
            </w:r>
          </w:p>
          <w:p w14:paraId="2E9BCAAE" w14:textId="77777777" w:rsidR="00ED6600" w:rsidRDefault="00ED6600" w:rsidP="00A05163">
            <w:pPr>
              <w:spacing w:line="259" w:lineRule="auto"/>
              <w:jc w:val="center"/>
              <w:rPr>
                <w:b/>
                <w:bCs/>
                <w:sz w:val="22"/>
                <w:szCs w:val="22"/>
              </w:rPr>
            </w:pPr>
          </w:p>
          <w:p w14:paraId="29BB5100" w14:textId="77777777" w:rsidR="00ED6600" w:rsidRDefault="00ED6600" w:rsidP="00A05163">
            <w:pPr>
              <w:spacing w:line="259" w:lineRule="auto"/>
              <w:jc w:val="center"/>
              <w:rPr>
                <w:b/>
                <w:bCs/>
              </w:rPr>
            </w:pPr>
            <w:r w:rsidRPr="14D6334C">
              <w:rPr>
                <w:b/>
                <w:bCs/>
                <w:sz w:val="22"/>
                <w:szCs w:val="22"/>
              </w:rPr>
              <w:t>25</w:t>
            </w:r>
          </w:p>
          <w:p w14:paraId="121F3409" w14:textId="77777777" w:rsidR="00ED6600" w:rsidRPr="00A2381A" w:rsidRDefault="00ED6600" w:rsidP="00A05163">
            <w:pPr>
              <w:jc w:val="center"/>
              <w:rPr>
                <w:sz w:val="22"/>
                <w:szCs w:val="22"/>
              </w:rPr>
            </w:pPr>
            <w:r w:rsidRPr="6739E438">
              <w:rPr>
                <w:sz w:val="22"/>
                <w:szCs w:val="22"/>
              </w:rPr>
              <w:t>1,0</w:t>
            </w:r>
          </w:p>
        </w:tc>
        <w:tc>
          <w:tcPr>
            <w:tcW w:w="736" w:type="dxa"/>
            <w:tcBorders>
              <w:left w:val="nil"/>
            </w:tcBorders>
          </w:tcPr>
          <w:p w14:paraId="521BF83D" w14:textId="77777777" w:rsidR="00ED6600" w:rsidRPr="00A2381A" w:rsidRDefault="00ED6600" w:rsidP="00A05163">
            <w:pPr>
              <w:jc w:val="center"/>
            </w:pPr>
            <w:r w:rsidRPr="14D6334C">
              <w:rPr>
                <w:sz w:val="22"/>
                <w:szCs w:val="22"/>
              </w:rPr>
              <w:t xml:space="preserve"> 5</w:t>
            </w:r>
          </w:p>
          <w:p w14:paraId="160F1421" w14:textId="77777777" w:rsidR="00ED6600" w:rsidRDefault="00ED6600" w:rsidP="00A05163">
            <w:pPr>
              <w:spacing w:line="259" w:lineRule="auto"/>
              <w:jc w:val="center"/>
              <w:rPr>
                <w:sz w:val="22"/>
                <w:szCs w:val="22"/>
              </w:rPr>
            </w:pPr>
            <w:r w:rsidRPr="19F6C135">
              <w:rPr>
                <w:sz w:val="22"/>
                <w:szCs w:val="22"/>
              </w:rPr>
              <w:t>7</w:t>
            </w:r>
          </w:p>
          <w:p w14:paraId="5B83F2E7" w14:textId="77777777" w:rsidR="00ED6600" w:rsidRDefault="00ED6600" w:rsidP="00A05163">
            <w:pPr>
              <w:spacing w:line="259" w:lineRule="auto"/>
              <w:jc w:val="center"/>
              <w:rPr>
                <w:b/>
                <w:bCs/>
                <w:sz w:val="22"/>
                <w:szCs w:val="22"/>
              </w:rPr>
            </w:pPr>
          </w:p>
          <w:p w14:paraId="700A7B9B" w14:textId="77777777" w:rsidR="00ED6600" w:rsidRDefault="00ED6600" w:rsidP="00A05163">
            <w:pPr>
              <w:spacing w:line="259" w:lineRule="auto"/>
              <w:jc w:val="center"/>
              <w:rPr>
                <w:b/>
                <w:bCs/>
              </w:rPr>
            </w:pPr>
            <w:r w:rsidRPr="19F6C135">
              <w:rPr>
                <w:b/>
                <w:bCs/>
                <w:sz w:val="22"/>
                <w:szCs w:val="22"/>
              </w:rPr>
              <w:t>12</w:t>
            </w:r>
          </w:p>
          <w:p w14:paraId="5D34D488" w14:textId="77777777" w:rsidR="00ED6600" w:rsidRPr="00A2381A" w:rsidRDefault="00ED6600" w:rsidP="00A05163">
            <w:pPr>
              <w:jc w:val="center"/>
            </w:pPr>
            <w:r w:rsidRPr="19F6C135">
              <w:rPr>
                <w:sz w:val="22"/>
                <w:szCs w:val="22"/>
              </w:rPr>
              <w:t>0,5</w:t>
            </w:r>
          </w:p>
        </w:tc>
      </w:tr>
      <w:tr w:rsidR="00ED6600" w:rsidRPr="00B33361" w14:paraId="5B2ABE57" w14:textId="77777777" w:rsidTr="00A05163">
        <w:tc>
          <w:tcPr>
            <w:tcW w:w="2977" w:type="dxa"/>
            <w:gridSpan w:val="2"/>
            <w:tcBorders>
              <w:right w:val="nil"/>
            </w:tcBorders>
            <w:shd w:val="clear" w:color="auto" w:fill="D9D9D9" w:themeFill="background1" w:themeFillShade="D9"/>
          </w:tcPr>
          <w:p w14:paraId="3F81AA37" w14:textId="77777777" w:rsidR="00ED6600" w:rsidRPr="002057B8" w:rsidRDefault="00ED6600"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C6BD446" w14:textId="77777777" w:rsidR="00ED6600" w:rsidRDefault="00ED6600" w:rsidP="00A05163">
            <w:r>
              <w:rPr>
                <w:sz w:val="22"/>
                <w:szCs w:val="22"/>
              </w:rPr>
              <w:t>Przygotowanie do zaliczenia</w:t>
            </w:r>
          </w:p>
          <w:p w14:paraId="7FBB6887" w14:textId="77777777" w:rsidR="00ED6600" w:rsidRDefault="00ED6600" w:rsidP="00A05163">
            <w:r w:rsidRPr="7788A756">
              <w:rPr>
                <w:sz w:val="22"/>
                <w:szCs w:val="22"/>
              </w:rPr>
              <w:t xml:space="preserve">Przygotowanie do ćwiczeń </w:t>
            </w:r>
          </w:p>
          <w:p w14:paraId="53A600D9" w14:textId="77777777" w:rsidR="00ED6600" w:rsidRDefault="00ED6600" w:rsidP="00A05163">
            <w:pPr>
              <w:jc w:val="both"/>
              <w:rPr>
                <w:b/>
                <w:bCs/>
                <w:sz w:val="22"/>
                <w:szCs w:val="22"/>
              </w:rPr>
            </w:pPr>
          </w:p>
          <w:p w14:paraId="227B5DC6" w14:textId="77777777" w:rsidR="00ED6600" w:rsidRPr="00B33361" w:rsidRDefault="00ED6600" w:rsidP="00A05163">
            <w:pPr>
              <w:jc w:val="both"/>
            </w:pPr>
            <w:r w:rsidRPr="00B33361">
              <w:rPr>
                <w:b/>
                <w:sz w:val="22"/>
                <w:szCs w:val="22"/>
              </w:rPr>
              <w:t xml:space="preserve">w sumie:  </w:t>
            </w:r>
          </w:p>
          <w:p w14:paraId="71C93FB5" w14:textId="77777777" w:rsidR="00ED6600" w:rsidRPr="00B33361" w:rsidRDefault="00ED6600" w:rsidP="00A05163">
            <w:r w:rsidRPr="00B33361">
              <w:rPr>
                <w:sz w:val="22"/>
                <w:szCs w:val="22"/>
              </w:rPr>
              <w:t>ECTS</w:t>
            </w:r>
          </w:p>
        </w:tc>
        <w:tc>
          <w:tcPr>
            <w:tcW w:w="788" w:type="dxa"/>
            <w:gridSpan w:val="2"/>
            <w:tcBorders>
              <w:left w:val="nil"/>
            </w:tcBorders>
          </w:tcPr>
          <w:p w14:paraId="509DE73B" w14:textId="77777777" w:rsidR="00ED6600" w:rsidRDefault="00ED6600" w:rsidP="00A05163">
            <w:pPr>
              <w:jc w:val="center"/>
              <w:rPr>
                <w:sz w:val="22"/>
                <w:szCs w:val="22"/>
              </w:rPr>
            </w:pPr>
            <w:r w:rsidRPr="14D6334C">
              <w:rPr>
                <w:sz w:val="22"/>
                <w:szCs w:val="22"/>
              </w:rPr>
              <w:t>15</w:t>
            </w:r>
          </w:p>
          <w:p w14:paraId="54BCB29A" w14:textId="77777777" w:rsidR="00ED6600" w:rsidRDefault="00ED6600" w:rsidP="00A05163">
            <w:pPr>
              <w:spacing w:line="259" w:lineRule="auto"/>
              <w:jc w:val="center"/>
            </w:pPr>
            <w:r w:rsidRPr="14D6334C">
              <w:rPr>
                <w:sz w:val="22"/>
                <w:szCs w:val="22"/>
              </w:rPr>
              <w:t>10</w:t>
            </w:r>
          </w:p>
          <w:p w14:paraId="661C948F" w14:textId="77777777" w:rsidR="00ED6600" w:rsidRDefault="00ED6600" w:rsidP="00A05163">
            <w:pPr>
              <w:tabs>
                <w:tab w:val="center" w:pos="246"/>
              </w:tabs>
              <w:jc w:val="center"/>
              <w:rPr>
                <w:b/>
                <w:bCs/>
                <w:sz w:val="22"/>
                <w:szCs w:val="22"/>
              </w:rPr>
            </w:pPr>
          </w:p>
          <w:p w14:paraId="717C3140" w14:textId="77777777" w:rsidR="00ED6600" w:rsidRDefault="00ED6600" w:rsidP="00A05163">
            <w:pPr>
              <w:tabs>
                <w:tab w:val="center" w:pos="246"/>
              </w:tabs>
              <w:spacing w:line="259" w:lineRule="auto"/>
              <w:jc w:val="center"/>
              <w:rPr>
                <w:b/>
                <w:bCs/>
              </w:rPr>
            </w:pPr>
            <w:r w:rsidRPr="14D6334C">
              <w:rPr>
                <w:b/>
                <w:bCs/>
                <w:sz w:val="22"/>
                <w:szCs w:val="22"/>
              </w:rPr>
              <w:t>25</w:t>
            </w:r>
          </w:p>
          <w:p w14:paraId="447A5564" w14:textId="77777777" w:rsidR="00ED6600" w:rsidRPr="00B33361" w:rsidRDefault="00ED6600" w:rsidP="00A05163">
            <w:pPr>
              <w:jc w:val="center"/>
              <w:rPr>
                <w:sz w:val="22"/>
                <w:szCs w:val="22"/>
              </w:rPr>
            </w:pPr>
            <w:r w:rsidRPr="19F6C135">
              <w:rPr>
                <w:sz w:val="22"/>
                <w:szCs w:val="22"/>
              </w:rPr>
              <w:t>1,0</w:t>
            </w:r>
          </w:p>
        </w:tc>
        <w:tc>
          <w:tcPr>
            <w:tcW w:w="736" w:type="dxa"/>
            <w:tcBorders>
              <w:left w:val="nil"/>
            </w:tcBorders>
          </w:tcPr>
          <w:p w14:paraId="242AC1F5" w14:textId="77777777" w:rsidR="00ED6600" w:rsidRDefault="00ED6600" w:rsidP="00A05163">
            <w:pPr>
              <w:spacing w:line="259" w:lineRule="auto"/>
              <w:jc w:val="center"/>
            </w:pPr>
            <w:r w:rsidRPr="14D6334C">
              <w:rPr>
                <w:sz w:val="22"/>
                <w:szCs w:val="22"/>
              </w:rPr>
              <w:t>17</w:t>
            </w:r>
          </w:p>
          <w:p w14:paraId="175FABAC" w14:textId="77777777" w:rsidR="00ED6600" w:rsidRDefault="00ED6600" w:rsidP="00A05163">
            <w:pPr>
              <w:spacing w:line="259" w:lineRule="auto"/>
              <w:jc w:val="center"/>
            </w:pPr>
            <w:r w:rsidRPr="14D6334C">
              <w:rPr>
                <w:sz w:val="22"/>
                <w:szCs w:val="22"/>
              </w:rPr>
              <w:t>21</w:t>
            </w:r>
          </w:p>
          <w:p w14:paraId="4C49ACE4" w14:textId="77777777" w:rsidR="00ED6600" w:rsidRDefault="00ED6600" w:rsidP="00A05163">
            <w:pPr>
              <w:jc w:val="center"/>
              <w:rPr>
                <w:b/>
                <w:bCs/>
                <w:sz w:val="22"/>
                <w:szCs w:val="22"/>
              </w:rPr>
            </w:pPr>
          </w:p>
          <w:p w14:paraId="417A84A3" w14:textId="77777777" w:rsidR="00ED6600" w:rsidRDefault="00ED6600" w:rsidP="00A05163">
            <w:pPr>
              <w:jc w:val="center"/>
              <w:rPr>
                <w:b/>
                <w:bCs/>
                <w:sz w:val="22"/>
                <w:szCs w:val="22"/>
              </w:rPr>
            </w:pPr>
            <w:r w:rsidRPr="19F6C135">
              <w:rPr>
                <w:b/>
                <w:bCs/>
                <w:sz w:val="22"/>
                <w:szCs w:val="22"/>
              </w:rPr>
              <w:t>38</w:t>
            </w:r>
          </w:p>
          <w:p w14:paraId="143F4AF1" w14:textId="77777777" w:rsidR="00ED6600" w:rsidRPr="00B33361" w:rsidRDefault="00ED6600" w:rsidP="00A05163">
            <w:pPr>
              <w:spacing w:line="259" w:lineRule="auto"/>
              <w:jc w:val="center"/>
            </w:pPr>
            <w:r w:rsidRPr="19F6C135">
              <w:rPr>
                <w:sz w:val="22"/>
                <w:szCs w:val="22"/>
              </w:rPr>
              <w:t>1,5</w:t>
            </w:r>
          </w:p>
        </w:tc>
      </w:tr>
      <w:tr w:rsidR="00ED6600" w:rsidRPr="00B33361" w14:paraId="7184237D" w14:textId="77777777" w:rsidTr="00A05163">
        <w:tc>
          <w:tcPr>
            <w:tcW w:w="2977" w:type="dxa"/>
            <w:gridSpan w:val="2"/>
            <w:tcBorders>
              <w:right w:val="nil"/>
            </w:tcBorders>
            <w:shd w:val="clear" w:color="auto" w:fill="D9D9D9" w:themeFill="background1" w:themeFillShade="D9"/>
          </w:tcPr>
          <w:p w14:paraId="11D4F1B1" w14:textId="77777777" w:rsidR="00ED6600" w:rsidRPr="002057B8" w:rsidRDefault="00ED6600"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148BDDC" w14:textId="77777777" w:rsidR="00ED6600" w:rsidRDefault="00ED6600" w:rsidP="00A05163">
            <w:pPr>
              <w:rPr>
                <w:rFonts w:eastAsia="Times New Roman" w:cs="Times New Roman"/>
                <w:sz w:val="22"/>
                <w:szCs w:val="22"/>
              </w:rPr>
            </w:pPr>
            <w:r w:rsidRPr="6739E438">
              <w:rPr>
                <w:rFonts w:eastAsia="Times New Roman" w:cs="Times New Roman"/>
                <w:sz w:val="22"/>
                <w:szCs w:val="22"/>
              </w:rPr>
              <w:t>Ćwiczenia projektowe</w:t>
            </w:r>
          </w:p>
          <w:p w14:paraId="4EA8815B" w14:textId="77777777" w:rsidR="00ED6600" w:rsidRDefault="00ED6600" w:rsidP="00A05163">
            <w:pPr>
              <w:rPr>
                <w:rFonts w:eastAsia="Times New Roman" w:cs="Times New Roman"/>
                <w:sz w:val="22"/>
                <w:szCs w:val="22"/>
              </w:rPr>
            </w:pPr>
            <w:r w:rsidRPr="3DE694E9">
              <w:rPr>
                <w:rFonts w:eastAsia="Times New Roman" w:cs="Times New Roman"/>
                <w:sz w:val="22"/>
                <w:szCs w:val="22"/>
              </w:rPr>
              <w:t xml:space="preserve">Przygotowanie do ćwiczeń </w:t>
            </w:r>
          </w:p>
          <w:p w14:paraId="31775122" w14:textId="77777777" w:rsidR="00ED6600" w:rsidRDefault="00ED6600" w:rsidP="00A05163">
            <w:pPr>
              <w:rPr>
                <w:rFonts w:eastAsia="Times New Roman" w:cs="Times New Roman"/>
                <w:b/>
                <w:bCs/>
                <w:sz w:val="22"/>
                <w:szCs w:val="22"/>
              </w:rPr>
            </w:pPr>
          </w:p>
          <w:p w14:paraId="49704D5B" w14:textId="77777777" w:rsidR="00ED6600" w:rsidRDefault="00ED6600" w:rsidP="00A05163">
            <w:pPr>
              <w:rPr>
                <w:rFonts w:eastAsia="Times New Roman" w:cs="Times New Roman"/>
                <w:b/>
                <w:bCs/>
                <w:sz w:val="22"/>
                <w:szCs w:val="22"/>
              </w:rPr>
            </w:pPr>
            <w:r w:rsidRPr="7788A756">
              <w:rPr>
                <w:rFonts w:eastAsia="Times New Roman" w:cs="Times New Roman"/>
                <w:b/>
                <w:bCs/>
                <w:sz w:val="22"/>
                <w:szCs w:val="22"/>
              </w:rPr>
              <w:t xml:space="preserve">w sumie:  </w:t>
            </w:r>
          </w:p>
          <w:p w14:paraId="74548B40" w14:textId="77777777" w:rsidR="00ED6600" w:rsidRPr="00B33361" w:rsidRDefault="00ED6600" w:rsidP="00A05163">
            <w:pPr>
              <w:rPr>
                <w:rFonts w:eastAsia="Times New Roman" w:cs="Times New Roman"/>
                <w:sz w:val="22"/>
                <w:szCs w:val="22"/>
              </w:rPr>
            </w:pPr>
            <w:r w:rsidRPr="7788A756">
              <w:rPr>
                <w:rFonts w:eastAsia="Times New Roman" w:cs="Times New Roman"/>
                <w:sz w:val="22"/>
                <w:szCs w:val="22"/>
              </w:rPr>
              <w:t>ECTS</w:t>
            </w:r>
          </w:p>
        </w:tc>
        <w:tc>
          <w:tcPr>
            <w:tcW w:w="788" w:type="dxa"/>
            <w:gridSpan w:val="2"/>
            <w:tcBorders>
              <w:left w:val="nil"/>
            </w:tcBorders>
          </w:tcPr>
          <w:p w14:paraId="6A6F055E" w14:textId="77777777" w:rsidR="00ED6600" w:rsidRPr="00B33361" w:rsidRDefault="00ED6600" w:rsidP="00A05163">
            <w:pPr>
              <w:spacing w:line="259" w:lineRule="auto"/>
              <w:jc w:val="center"/>
            </w:pPr>
            <w:r w:rsidRPr="14D6334C">
              <w:rPr>
                <w:sz w:val="22"/>
                <w:szCs w:val="22"/>
              </w:rPr>
              <w:t>15</w:t>
            </w:r>
          </w:p>
          <w:p w14:paraId="402DCF60" w14:textId="77777777" w:rsidR="00ED6600" w:rsidRDefault="00ED6600" w:rsidP="00A05163">
            <w:pPr>
              <w:spacing w:line="259" w:lineRule="auto"/>
              <w:jc w:val="center"/>
            </w:pPr>
            <w:r w:rsidRPr="3DE694E9">
              <w:rPr>
                <w:sz w:val="22"/>
                <w:szCs w:val="22"/>
              </w:rPr>
              <w:t>10</w:t>
            </w:r>
          </w:p>
          <w:p w14:paraId="387962C1" w14:textId="77777777" w:rsidR="00ED6600" w:rsidRDefault="00ED6600" w:rsidP="00A05163">
            <w:pPr>
              <w:spacing w:line="259" w:lineRule="auto"/>
              <w:jc w:val="center"/>
              <w:rPr>
                <w:b/>
                <w:bCs/>
                <w:sz w:val="22"/>
                <w:szCs w:val="22"/>
              </w:rPr>
            </w:pPr>
          </w:p>
          <w:p w14:paraId="23CE4787" w14:textId="77777777" w:rsidR="00ED6600" w:rsidRPr="00B33361" w:rsidRDefault="00ED6600" w:rsidP="00A05163">
            <w:pPr>
              <w:spacing w:line="259" w:lineRule="auto"/>
              <w:jc w:val="center"/>
              <w:rPr>
                <w:b/>
                <w:bCs/>
                <w:sz w:val="22"/>
                <w:szCs w:val="22"/>
              </w:rPr>
            </w:pPr>
            <w:r w:rsidRPr="14D6334C">
              <w:rPr>
                <w:b/>
                <w:bCs/>
                <w:sz w:val="22"/>
                <w:szCs w:val="22"/>
              </w:rPr>
              <w:t>25</w:t>
            </w:r>
          </w:p>
          <w:p w14:paraId="3B9ACF79" w14:textId="77777777" w:rsidR="00ED6600" w:rsidRPr="00B33361" w:rsidRDefault="00ED6600" w:rsidP="00A05163">
            <w:pPr>
              <w:spacing w:line="259" w:lineRule="auto"/>
              <w:jc w:val="center"/>
            </w:pPr>
            <w:r w:rsidRPr="14D6334C">
              <w:rPr>
                <w:sz w:val="22"/>
                <w:szCs w:val="22"/>
              </w:rPr>
              <w:t>1,0</w:t>
            </w:r>
          </w:p>
        </w:tc>
        <w:tc>
          <w:tcPr>
            <w:tcW w:w="736" w:type="dxa"/>
            <w:tcBorders>
              <w:left w:val="nil"/>
            </w:tcBorders>
          </w:tcPr>
          <w:p w14:paraId="3D162F19" w14:textId="77777777" w:rsidR="00ED6600" w:rsidRDefault="00ED6600" w:rsidP="00A05163">
            <w:pPr>
              <w:spacing w:line="259" w:lineRule="auto"/>
              <w:jc w:val="center"/>
            </w:pPr>
            <w:r w:rsidRPr="14D6334C">
              <w:rPr>
                <w:sz w:val="22"/>
                <w:szCs w:val="22"/>
              </w:rPr>
              <w:t>7</w:t>
            </w:r>
          </w:p>
          <w:p w14:paraId="17199944" w14:textId="77777777" w:rsidR="00ED6600" w:rsidRDefault="00ED6600" w:rsidP="00A05163">
            <w:pPr>
              <w:spacing w:line="259" w:lineRule="auto"/>
              <w:jc w:val="center"/>
            </w:pPr>
            <w:r w:rsidRPr="3DE694E9">
              <w:rPr>
                <w:sz w:val="22"/>
                <w:szCs w:val="22"/>
              </w:rPr>
              <w:t>21</w:t>
            </w:r>
          </w:p>
          <w:p w14:paraId="4C198E9C" w14:textId="77777777" w:rsidR="00ED6600" w:rsidRDefault="00ED6600" w:rsidP="00A05163">
            <w:pPr>
              <w:spacing w:line="259" w:lineRule="auto"/>
              <w:jc w:val="center"/>
              <w:rPr>
                <w:b/>
                <w:bCs/>
                <w:sz w:val="22"/>
                <w:szCs w:val="22"/>
              </w:rPr>
            </w:pPr>
          </w:p>
          <w:p w14:paraId="0B80C666" w14:textId="77777777" w:rsidR="00ED6600" w:rsidRDefault="00ED6600" w:rsidP="00A05163">
            <w:pPr>
              <w:spacing w:line="259" w:lineRule="auto"/>
              <w:jc w:val="center"/>
              <w:rPr>
                <w:b/>
                <w:bCs/>
                <w:sz w:val="22"/>
                <w:szCs w:val="22"/>
              </w:rPr>
            </w:pPr>
            <w:r w:rsidRPr="14D6334C">
              <w:rPr>
                <w:b/>
                <w:bCs/>
                <w:sz w:val="22"/>
                <w:szCs w:val="22"/>
              </w:rPr>
              <w:t>28</w:t>
            </w:r>
          </w:p>
          <w:p w14:paraId="6647F4B8" w14:textId="77777777" w:rsidR="00ED6600" w:rsidRPr="00B33361" w:rsidRDefault="00ED6600" w:rsidP="00A05163">
            <w:pPr>
              <w:jc w:val="center"/>
            </w:pPr>
            <w:r w:rsidRPr="14D6334C">
              <w:rPr>
                <w:sz w:val="22"/>
                <w:szCs w:val="22"/>
              </w:rPr>
              <w:t>1,1</w:t>
            </w:r>
          </w:p>
        </w:tc>
      </w:tr>
    </w:tbl>
    <w:p w14:paraId="75525AC8" w14:textId="77777777" w:rsidR="00ED6600" w:rsidRDefault="00ED6600" w:rsidP="00ED6600">
      <w:pPr>
        <w:keepNext/>
        <w:keepLines/>
        <w:spacing w:line="276" w:lineRule="auto"/>
        <w:rPr>
          <w:b/>
        </w:rPr>
      </w:pPr>
    </w:p>
    <w:p w14:paraId="7371ABE8" w14:textId="77777777" w:rsidR="00ED6600" w:rsidRPr="00B33361" w:rsidRDefault="00ED6600" w:rsidP="00ED6600">
      <w:pPr>
        <w:keepNext/>
        <w:keepLines/>
        <w:spacing w:line="276" w:lineRule="auto"/>
        <w:rPr>
          <w:b/>
          <w:bCs/>
        </w:rPr>
      </w:pPr>
      <w:r w:rsidRPr="1E1AAFAE">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ED6600" w:rsidRPr="00B33361" w14:paraId="570EC393"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DCC9DB" w14:textId="77777777" w:rsidR="00ED6600" w:rsidRPr="00B33361" w:rsidRDefault="00ED6600"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3338CA06" w14:textId="77777777" w:rsidR="00ED6600" w:rsidRPr="00E7003F" w:rsidRDefault="00ED6600" w:rsidP="00A05163">
            <w:pPr>
              <w:widowControl/>
              <w:suppressAutoHyphens w:val="0"/>
              <w:jc w:val="both"/>
              <w:rPr>
                <w:rFonts w:eastAsia="Times New Roman" w:cs="Times New Roman"/>
                <w:b/>
                <w:bCs/>
                <w:sz w:val="22"/>
                <w:szCs w:val="22"/>
              </w:rPr>
            </w:pPr>
            <w:r w:rsidRPr="3DE694E9">
              <w:rPr>
                <w:rFonts w:eastAsia="Times New Roman" w:cs="Times New Roman"/>
                <w:b/>
                <w:bCs/>
                <w:sz w:val="22"/>
                <w:szCs w:val="22"/>
              </w:rPr>
              <w:t>Wykłady:</w:t>
            </w:r>
          </w:p>
          <w:p w14:paraId="24AB1E93" w14:textId="77777777" w:rsidR="00ED6600" w:rsidRPr="00E7003F" w:rsidRDefault="4FE47A12" w:rsidP="4522BCAB">
            <w:pPr>
              <w:widowControl/>
              <w:suppressAutoHyphens w:val="0"/>
              <w:jc w:val="both"/>
              <w:rPr>
                <w:rFonts w:eastAsia="Times New Roman" w:cs="Times New Roman"/>
                <w:color w:val="000000"/>
                <w:sz w:val="22"/>
                <w:szCs w:val="22"/>
              </w:rPr>
            </w:pPr>
            <w:r w:rsidRPr="4522BCAB">
              <w:rPr>
                <w:rFonts w:eastAsia="Times New Roman" w:cs="Times New Roman"/>
                <w:sz w:val="22"/>
                <w:szCs w:val="22"/>
              </w:rPr>
              <w:t>Człowiek a środowisko, polityki ochrony środowiska. Środki prawne i administracyjne w ochronie środowiska. Ochrona wód.</w:t>
            </w:r>
          </w:p>
          <w:p w14:paraId="53C0B170" w14:textId="77777777" w:rsidR="00ED6600" w:rsidRPr="00194805" w:rsidRDefault="4FE47A12" w:rsidP="4522BCAB">
            <w:pPr>
              <w:widowControl/>
              <w:suppressAutoHyphens w:val="0"/>
              <w:jc w:val="both"/>
              <w:rPr>
                <w:rStyle w:val="Teksttreci"/>
                <w:rFonts w:eastAsia="SimSun"/>
              </w:rPr>
            </w:pPr>
            <w:r w:rsidRPr="4522BCAB">
              <w:rPr>
                <w:rFonts w:eastAsia="Times New Roman" w:cs="Times New Roman"/>
                <w:sz w:val="22"/>
                <w:szCs w:val="22"/>
              </w:rPr>
              <w:t>Ochrona powietrza atmosferycznego. Gospodarka odpadami.</w:t>
            </w:r>
          </w:p>
          <w:p w14:paraId="2263ECD5" w14:textId="77777777" w:rsidR="00ED6600" w:rsidRDefault="4FE47A12" w:rsidP="4522BCAB">
            <w:pPr>
              <w:widowControl/>
              <w:suppressAutoHyphens w:val="0"/>
              <w:jc w:val="both"/>
              <w:rPr>
                <w:rFonts w:eastAsia="Times New Roman" w:cs="Times New Roman"/>
                <w:sz w:val="22"/>
                <w:szCs w:val="22"/>
              </w:rPr>
            </w:pPr>
            <w:r w:rsidRPr="4522BCAB">
              <w:rPr>
                <w:rFonts w:eastAsia="Times New Roman" w:cs="Times New Roman"/>
                <w:sz w:val="22"/>
                <w:szCs w:val="22"/>
              </w:rPr>
              <w:t xml:space="preserve">Źródła finansowania ochrony środowiska w Polsce, nakłady inwestycyjne i koszty eksploatacyjne ochrony środowiska na przykładzie obiektów ochrony wód. </w:t>
            </w:r>
          </w:p>
          <w:p w14:paraId="6E81645E" w14:textId="77777777" w:rsidR="00ED6600" w:rsidRDefault="00ED6600" w:rsidP="00A05163">
            <w:pPr>
              <w:jc w:val="both"/>
              <w:rPr>
                <w:rFonts w:eastAsia="Times New Roman" w:cs="Times New Roman"/>
                <w:b/>
                <w:bCs/>
                <w:sz w:val="22"/>
                <w:szCs w:val="22"/>
              </w:rPr>
            </w:pPr>
            <w:r w:rsidRPr="3DE694E9">
              <w:rPr>
                <w:rFonts w:eastAsia="Times New Roman" w:cs="Times New Roman"/>
                <w:b/>
                <w:bCs/>
                <w:sz w:val="22"/>
                <w:szCs w:val="22"/>
              </w:rPr>
              <w:t>Ćwiczenia:</w:t>
            </w:r>
          </w:p>
          <w:p w14:paraId="74F464CE" w14:textId="77777777" w:rsidR="00ED6600" w:rsidRDefault="00ED6600" w:rsidP="00A05163">
            <w:pPr>
              <w:widowControl/>
              <w:suppressAutoHyphens w:val="0"/>
              <w:jc w:val="both"/>
              <w:rPr>
                <w:rFonts w:eastAsia="Times New Roman" w:cs="Times New Roman"/>
                <w:sz w:val="22"/>
                <w:szCs w:val="22"/>
                <w:lang w:eastAsia="pl-PL"/>
              </w:rPr>
            </w:pPr>
            <w:r w:rsidRPr="3DE694E9">
              <w:rPr>
                <w:rFonts w:eastAsia="Times New Roman" w:cs="Times New Roman"/>
                <w:sz w:val="22"/>
                <w:szCs w:val="22"/>
              </w:rPr>
              <w:t>Praca własna z aktami prawnymi. Poznanie pracy oczyszczalni ścieków – wycieczka do oczyszczalni ścieków w Krośnie.</w:t>
            </w:r>
          </w:p>
          <w:p w14:paraId="5ECC1A03" w14:textId="77777777" w:rsidR="00ED6600" w:rsidRPr="00B33361" w:rsidRDefault="00ED6600" w:rsidP="00A05163">
            <w:pPr>
              <w:suppressAutoHyphens w:val="0"/>
              <w:jc w:val="both"/>
              <w:rPr>
                <w:rFonts w:eastAsia="Times New Roman" w:cs="Times New Roman"/>
                <w:sz w:val="22"/>
                <w:szCs w:val="22"/>
              </w:rPr>
            </w:pPr>
            <w:r w:rsidRPr="3DE694E9">
              <w:rPr>
                <w:rStyle w:val="Teksttreci"/>
                <w:rFonts w:eastAsia="SimSun"/>
              </w:rPr>
              <w:t xml:space="preserve">Analiza jakości powietrza na podstawie monitoringu jakości powietrza w Polsce. Poznanie sposobów zagospodarowania odpadów na przykładzie działania MPGK w Krośnie – wycieczka do sortowni odpadów i na składowisko odpadów w Krośnie.  Oszacowanie nakładów i kosztów gospodarki ściekowej dla przykładowej miejscowości. Analiza </w:t>
            </w:r>
            <w:r w:rsidRPr="3DE694E9">
              <w:rPr>
                <w:rFonts w:eastAsia="Times New Roman" w:cs="Times New Roman"/>
                <w:sz w:val="22"/>
                <w:szCs w:val="22"/>
              </w:rPr>
              <w:t>ekonomiczna technologii ekologicznych na przykładzie gospodarki ściekowej.</w:t>
            </w:r>
          </w:p>
        </w:tc>
      </w:tr>
      <w:tr w:rsidR="00ED6600" w:rsidRPr="00B33361" w14:paraId="614652E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71BA1D" w14:textId="77777777" w:rsidR="00ED6600" w:rsidRPr="00B33361" w:rsidRDefault="00ED6600"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61FDD0F6" w14:textId="77777777" w:rsidR="00ED6600" w:rsidRPr="00396657" w:rsidRDefault="00ED6600" w:rsidP="00A05163">
            <w:pPr>
              <w:ind w:right="510"/>
              <w:jc w:val="both"/>
              <w:rPr>
                <w:rFonts w:eastAsia="Times New Roman" w:cs="Times New Roman"/>
                <w:sz w:val="22"/>
                <w:szCs w:val="22"/>
              </w:rPr>
            </w:pPr>
            <w:r w:rsidRPr="3DE694E9">
              <w:rPr>
                <w:rFonts w:eastAsia="Times New Roman" w:cs="Times New Roman"/>
                <w:sz w:val="22"/>
                <w:szCs w:val="22"/>
              </w:rPr>
              <w:t>wykład multimedialny, film, wyjścia terenowe, ćwiczenia projektowe</w:t>
            </w:r>
          </w:p>
        </w:tc>
      </w:tr>
      <w:tr w:rsidR="00ED6600" w:rsidRPr="00B33361" w14:paraId="535DE744"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E6F9C0" w14:textId="77777777" w:rsidR="00ED6600" w:rsidRPr="00B33361" w:rsidRDefault="00ED6600" w:rsidP="00A05163">
            <w:pPr>
              <w:autoSpaceDE w:val="0"/>
              <w:autoSpaceDN w:val="0"/>
              <w:adjustRightInd w:val="0"/>
              <w:rPr>
                <w:rFonts w:eastAsia="Calibri"/>
              </w:rPr>
            </w:pPr>
            <w:r w:rsidRPr="1E1AAFAE">
              <w:rPr>
                <w:b/>
                <w:bCs/>
                <w:sz w:val="22"/>
                <w:szCs w:val="22"/>
              </w:rPr>
              <w:t>Warunki i sposób zaliczenia poszczególnych form zajęć, w tym zasady zaliczeń poprawkowych, a także warunki dopuszczenia do egzaminu:</w:t>
            </w:r>
            <w:r w:rsidRPr="1E1AAFAE">
              <w:rPr>
                <w:rFonts w:eastAsia="Calibri"/>
              </w:rPr>
              <w:t xml:space="preserve"> </w:t>
            </w:r>
          </w:p>
        </w:tc>
        <w:tc>
          <w:tcPr>
            <w:tcW w:w="3369" w:type="pct"/>
            <w:tcBorders>
              <w:top w:val="single" w:sz="4" w:space="0" w:color="auto"/>
              <w:left w:val="nil"/>
              <w:bottom w:val="single" w:sz="4" w:space="0" w:color="auto"/>
              <w:right w:val="single" w:sz="4" w:space="0" w:color="auto"/>
            </w:tcBorders>
          </w:tcPr>
          <w:p w14:paraId="6E0343D7" w14:textId="502FE05A" w:rsidR="00ED6600" w:rsidRPr="00B33361" w:rsidRDefault="370B0AFD" w:rsidP="00A05163">
            <w:r>
              <w:t>Do zaliczenia ćwiczeń wymagane jest zaliczenie kolokwiów oraz sprawozdań. Zaliczenie wykładów na podstawie kolokwium zaliczeniowego.</w:t>
            </w:r>
          </w:p>
          <w:p w14:paraId="75081D6D" w14:textId="503D10D3" w:rsidR="00ED6600" w:rsidRPr="00B33361" w:rsidRDefault="00ED6600" w:rsidP="370B0AFD"/>
        </w:tc>
      </w:tr>
      <w:tr w:rsidR="00ED6600" w:rsidRPr="00B33361" w14:paraId="00B9248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7E0188" w14:textId="77777777" w:rsidR="00ED6600" w:rsidRPr="00A06C3E" w:rsidRDefault="00ED6600" w:rsidP="00A05163">
            <w:pPr>
              <w:autoSpaceDE w:val="0"/>
              <w:autoSpaceDN w:val="0"/>
              <w:adjustRightInd w:val="0"/>
              <w:rPr>
                <w:b/>
                <w:bCs/>
              </w:rPr>
            </w:pPr>
            <w:r w:rsidRPr="1E1AAFAE">
              <w:rPr>
                <w:b/>
                <w:bCs/>
                <w:sz w:val="22"/>
                <w:szCs w:val="22"/>
              </w:rPr>
              <w:t xml:space="preserve">Zasady udziału w poszczególnych zajęciach, ze </w:t>
            </w:r>
            <w:r w:rsidRPr="1E1AAFAE">
              <w:rPr>
                <w:b/>
                <w:bCs/>
                <w:sz w:val="22"/>
                <w:szCs w:val="22"/>
              </w:rPr>
              <w:lastRenderedPageBreak/>
              <w:t>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10D927B" w14:textId="483BA2DA" w:rsidR="00ED6600" w:rsidRPr="00B33361" w:rsidRDefault="70B50069" w:rsidP="00A05163">
            <w:r w:rsidRPr="370B0AFD">
              <w:rPr>
                <w:rFonts w:eastAsia="Times New Roman" w:cs="Times New Roman"/>
                <w:sz w:val="22"/>
                <w:szCs w:val="22"/>
              </w:rPr>
              <w:lastRenderedPageBreak/>
              <w:t xml:space="preserve">Udział w zajęciach na zasadach ogólnych, określonych w regulaminie studiów. </w:t>
            </w:r>
            <w:r w:rsidRPr="370B0AFD">
              <w:rPr>
                <w:rFonts w:eastAsia="Times New Roman" w:cs="Times New Roman"/>
              </w:rPr>
              <w:t xml:space="preserve"> </w:t>
            </w:r>
          </w:p>
        </w:tc>
      </w:tr>
      <w:tr w:rsidR="00ED6600" w:rsidRPr="00B33361" w14:paraId="076750E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BABFC2" w14:textId="77777777" w:rsidR="00ED6600" w:rsidRPr="00A06C3E" w:rsidRDefault="00ED6600"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6C5B58B7" w14:textId="77777777" w:rsidR="00ED6600" w:rsidRPr="0022549D" w:rsidRDefault="00ED6600" w:rsidP="00A05163">
            <w:pPr>
              <w:jc w:val="both"/>
              <w:rPr>
                <w:sz w:val="22"/>
                <w:szCs w:val="22"/>
              </w:rPr>
            </w:pPr>
            <w:r w:rsidRPr="3DE694E9">
              <w:rPr>
                <w:sz w:val="22"/>
                <w:szCs w:val="22"/>
              </w:rPr>
              <w:t>Przedmiot kończy się zaliczeniem, ocena końcowa jest wystawiona na podstawie kolokwium z treści zajęć. Warunkiem koniecznym uzyskania pozytywnej oceny końcowej jest czynny udział w zajęciach zgodny z Regulaminem studiów.</w:t>
            </w:r>
          </w:p>
        </w:tc>
      </w:tr>
      <w:tr w:rsidR="00ED6600" w:rsidRPr="00B33361" w14:paraId="79AB9F60"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978177" w14:textId="77777777" w:rsidR="00ED6600" w:rsidRPr="00A06C3E" w:rsidRDefault="00ED6600" w:rsidP="00A05163">
            <w:pPr>
              <w:autoSpaceDE w:val="0"/>
              <w:autoSpaceDN w:val="0"/>
              <w:adjustRightInd w:val="0"/>
              <w:rPr>
                <w:b/>
                <w:bCs/>
              </w:rPr>
            </w:pPr>
            <w:r w:rsidRPr="1E1AAFAE">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C4E7A03" w14:textId="77777777" w:rsidR="00ED6600" w:rsidRPr="00B33361" w:rsidRDefault="00ED6600" w:rsidP="00A05163">
            <w:pPr>
              <w:rPr>
                <w:rFonts w:eastAsia="Times New Roman" w:cs="Times New Roman"/>
              </w:rPr>
            </w:pPr>
            <w:r w:rsidRPr="1E1AAFAE">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ED6600" w:rsidRPr="00B33361" w14:paraId="04A5277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0E215B" w14:textId="77777777" w:rsidR="00ED6600" w:rsidRPr="00A06C3E" w:rsidRDefault="00ED6600"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1228715" w14:textId="77777777" w:rsidR="00ED6600" w:rsidRPr="00B33361" w:rsidRDefault="00ED6600" w:rsidP="00A05163">
            <w:r w:rsidRPr="46DBF705">
              <w:rPr>
                <w:sz w:val="22"/>
                <w:szCs w:val="22"/>
              </w:rPr>
              <w:t>Chemia nieorganiczna, Fizyka</w:t>
            </w:r>
          </w:p>
        </w:tc>
      </w:tr>
      <w:tr w:rsidR="00ED6600" w:rsidRPr="00B33361" w14:paraId="16677A7E"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E7DD37" w14:textId="77777777" w:rsidR="00ED6600" w:rsidRPr="00A06C3E" w:rsidRDefault="00ED6600"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301E70C8" w14:textId="77777777" w:rsidR="00ED6600" w:rsidRDefault="00ED6600" w:rsidP="00463A0A">
            <w:pPr>
              <w:widowControl/>
              <w:numPr>
                <w:ilvl w:val="0"/>
                <w:numId w:val="17"/>
              </w:numPr>
              <w:suppressAutoHyphens w:val="0"/>
              <w:jc w:val="both"/>
              <w:rPr>
                <w:sz w:val="22"/>
                <w:szCs w:val="22"/>
              </w:rPr>
            </w:pPr>
            <w:r w:rsidRPr="212069BA">
              <w:rPr>
                <w:sz w:val="22"/>
                <w:szCs w:val="22"/>
              </w:rPr>
              <w:t>Dobrzańska B., Dobrzański G., Kiełczowski D. Ochrona środowiska przyrodniczego, Wyd. PWN, Warszawa, 2010</w:t>
            </w:r>
          </w:p>
          <w:p w14:paraId="1AD96E6B" w14:textId="77777777" w:rsidR="00ED6600" w:rsidRDefault="00ED6600" w:rsidP="00463A0A">
            <w:pPr>
              <w:widowControl/>
              <w:numPr>
                <w:ilvl w:val="0"/>
                <w:numId w:val="17"/>
              </w:numPr>
              <w:suppressAutoHyphens w:val="0"/>
              <w:jc w:val="both"/>
              <w:rPr>
                <w:sz w:val="22"/>
                <w:szCs w:val="22"/>
              </w:rPr>
            </w:pPr>
            <w:r w:rsidRPr="212069BA">
              <w:rPr>
                <w:sz w:val="22"/>
                <w:szCs w:val="22"/>
              </w:rPr>
              <w:t xml:space="preserve">Górka K., </w:t>
            </w:r>
            <w:proofErr w:type="spellStart"/>
            <w:r w:rsidRPr="212069BA">
              <w:rPr>
                <w:sz w:val="22"/>
                <w:szCs w:val="22"/>
              </w:rPr>
              <w:t>Poskrobko</w:t>
            </w:r>
            <w:proofErr w:type="spellEnd"/>
            <w:r w:rsidRPr="212069BA">
              <w:rPr>
                <w:sz w:val="22"/>
                <w:szCs w:val="22"/>
              </w:rPr>
              <w:t xml:space="preserve"> B., Rade W. Ochrona środowiska, Wyd. PWE, Warszawa, 2001 </w:t>
            </w:r>
          </w:p>
          <w:p w14:paraId="226DB678" w14:textId="77777777" w:rsidR="00ED6600" w:rsidRDefault="00ED6600" w:rsidP="00463A0A">
            <w:pPr>
              <w:widowControl/>
              <w:numPr>
                <w:ilvl w:val="0"/>
                <w:numId w:val="17"/>
              </w:numPr>
              <w:suppressAutoHyphens w:val="0"/>
              <w:jc w:val="both"/>
              <w:rPr>
                <w:sz w:val="22"/>
                <w:szCs w:val="22"/>
              </w:rPr>
            </w:pPr>
            <w:proofErr w:type="spellStart"/>
            <w:r w:rsidRPr="212069BA">
              <w:rPr>
                <w:sz w:val="22"/>
                <w:szCs w:val="22"/>
              </w:rPr>
              <w:t>Poskrobko</w:t>
            </w:r>
            <w:proofErr w:type="spellEnd"/>
            <w:r w:rsidRPr="212069BA">
              <w:rPr>
                <w:sz w:val="22"/>
                <w:szCs w:val="22"/>
              </w:rPr>
              <w:t xml:space="preserve"> B., </w:t>
            </w:r>
            <w:proofErr w:type="spellStart"/>
            <w:r w:rsidRPr="212069BA">
              <w:rPr>
                <w:sz w:val="22"/>
                <w:szCs w:val="22"/>
              </w:rPr>
              <w:t>Poskrobko</w:t>
            </w:r>
            <w:proofErr w:type="spellEnd"/>
            <w:r w:rsidRPr="212069BA">
              <w:rPr>
                <w:sz w:val="22"/>
                <w:szCs w:val="22"/>
              </w:rPr>
              <w:t xml:space="preserve"> T., Skiba K. Ochrona biosfery, Wyd. PWE, Warszawa, 2007</w:t>
            </w:r>
          </w:p>
          <w:p w14:paraId="65FDEAE4" w14:textId="77777777" w:rsidR="00ED6600" w:rsidRPr="009F246D" w:rsidRDefault="00ED6600" w:rsidP="00463A0A">
            <w:pPr>
              <w:numPr>
                <w:ilvl w:val="0"/>
                <w:numId w:val="17"/>
              </w:numPr>
              <w:jc w:val="both"/>
              <w:rPr>
                <w:bCs/>
                <w:sz w:val="22"/>
                <w:szCs w:val="22"/>
              </w:rPr>
            </w:pPr>
            <w:r w:rsidRPr="009F246D">
              <w:rPr>
                <w:bCs/>
                <w:sz w:val="22"/>
                <w:szCs w:val="22"/>
              </w:rPr>
              <w:t>Materiały WIOŚ</w:t>
            </w:r>
          </w:p>
          <w:p w14:paraId="592909BD" w14:textId="77777777" w:rsidR="00ED6600" w:rsidRPr="00B33361" w:rsidRDefault="00ED6600" w:rsidP="00463A0A">
            <w:pPr>
              <w:numPr>
                <w:ilvl w:val="0"/>
                <w:numId w:val="17"/>
              </w:numPr>
              <w:jc w:val="both"/>
              <w:rPr>
                <w:sz w:val="22"/>
                <w:szCs w:val="22"/>
              </w:rPr>
            </w:pPr>
            <w:r w:rsidRPr="212069BA">
              <w:rPr>
                <w:sz w:val="22"/>
                <w:szCs w:val="22"/>
              </w:rPr>
              <w:t>Wybrane ustawy i rozporządzenia z zakresu ochrony środowiska.</w:t>
            </w:r>
          </w:p>
        </w:tc>
      </w:tr>
    </w:tbl>
    <w:p w14:paraId="3D474ACD" w14:textId="431EBA72" w:rsidR="00EC499B" w:rsidRDefault="00EC499B">
      <w:pPr>
        <w:widowControl/>
        <w:suppressAutoHyphens w:val="0"/>
        <w:spacing w:line="360" w:lineRule="auto"/>
        <w:ind w:firstLine="284"/>
        <w:jc w:val="both"/>
        <w:rPr>
          <w:rFonts w:asciiTheme="minorHAnsi" w:hAnsiTheme="minorHAnsi"/>
        </w:rPr>
      </w:pPr>
    </w:p>
    <w:p w14:paraId="730D67A6" w14:textId="7D43506D" w:rsidR="007976A6" w:rsidRPr="006624D4" w:rsidRDefault="007976A6" w:rsidP="607F1751">
      <w:pPr>
        <w:widowControl/>
        <w:suppressAutoHyphens w:val="0"/>
        <w:autoSpaceDE w:val="0"/>
        <w:autoSpaceDN w:val="0"/>
        <w:adjustRightInd w:val="0"/>
        <w:jc w:val="both"/>
      </w:pPr>
      <w:r>
        <w:rPr>
          <w:noProof/>
          <w:lang w:eastAsia="pl-PL" w:bidi="ar-SA"/>
        </w:rPr>
        <w:drawing>
          <wp:inline distT="0" distB="0" distL="0" distR="0" wp14:anchorId="0FEB04D8" wp14:editId="3A9AE3A1">
            <wp:extent cx="1933200" cy="486000"/>
            <wp:effectExtent l="0" t="0" r="0" b="0"/>
            <wp:docPr id="1708198157" name="Obraz 1708198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644E3F97" w14:textId="77777777" w:rsidR="007976A6" w:rsidRPr="006624D4" w:rsidRDefault="007976A6" w:rsidP="007976A6">
      <w:pPr>
        <w:pStyle w:val="Tretekstu"/>
        <w:spacing w:after="0"/>
        <w:rPr>
          <w:rFonts w:asciiTheme="minorHAnsi" w:hAnsiTheme="minorHAnsi"/>
          <w:i/>
          <w:iCs/>
          <w:sz w:val="18"/>
          <w:szCs w:val="18"/>
        </w:rPr>
      </w:pPr>
    </w:p>
    <w:p w14:paraId="28EA8077" w14:textId="77777777" w:rsidR="007976A6" w:rsidRPr="006624D4" w:rsidRDefault="007976A6" w:rsidP="007976A6">
      <w:pPr>
        <w:pStyle w:val="Tretekstu"/>
        <w:spacing w:after="0"/>
        <w:rPr>
          <w:rFonts w:asciiTheme="minorHAnsi" w:hAnsiTheme="minorHAnsi"/>
          <w:b/>
          <w:bCs/>
          <w:sz w:val="28"/>
          <w:szCs w:val="28"/>
        </w:rPr>
      </w:pPr>
    </w:p>
    <w:p w14:paraId="474F0B54" w14:textId="77777777" w:rsidR="007976A6" w:rsidRPr="006624D4" w:rsidRDefault="3BA2D375" w:rsidP="370B0AFD">
      <w:pPr>
        <w:pStyle w:val="Nagwek2"/>
        <w:rPr>
          <w:i/>
          <w:iCs/>
        </w:rPr>
      </w:pPr>
      <w:bookmarkStart w:id="26" w:name="_Toc137496168"/>
      <w:r>
        <w:t>B10. Elementy prawa</w:t>
      </w:r>
      <w:bookmarkEnd w:id="26"/>
      <w:r>
        <w:t xml:space="preserve"> </w:t>
      </w:r>
    </w:p>
    <w:p w14:paraId="3E7274E6" w14:textId="77777777" w:rsidR="007976A6" w:rsidRPr="006624D4" w:rsidRDefault="007976A6" w:rsidP="007976A6">
      <w:pPr>
        <w:rPr>
          <w:rFonts w:asciiTheme="minorHAnsi" w:hAnsiTheme="minorHAnsi"/>
          <w:b/>
          <w:sz w:val="20"/>
          <w:szCs w:val="20"/>
        </w:rPr>
      </w:pPr>
    </w:p>
    <w:p w14:paraId="176F3E35" w14:textId="77777777" w:rsidR="00ED6600" w:rsidRPr="00B33361" w:rsidRDefault="00ED6600" w:rsidP="00ED6600">
      <w:pPr>
        <w:spacing w:line="276" w:lineRule="auto"/>
        <w:rPr>
          <w:b/>
        </w:rPr>
      </w:pPr>
      <w:r w:rsidRPr="00B33361">
        <w:rPr>
          <w:b/>
        </w:rPr>
        <w:t>Informacje ogólne</w:t>
      </w:r>
    </w:p>
    <w:tbl>
      <w:tblPr>
        <w:tblW w:w="9238"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322"/>
      </w:tblGrid>
      <w:tr w:rsidR="00ED6600" w:rsidRPr="00B33361" w14:paraId="1F6EE7B0" w14:textId="77777777" w:rsidTr="008F5BB8">
        <w:trPr>
          <w:trHeight w:val="397"/>
        </w:trPr>
        <w:tc>
          <w:tcPr>
            <w:tcW w:w="2916" w:type="dxa"/>
            <w:shd w:val="clear" w:color="auto" w:fill="D9D9D9" w:themeFill="background1" w:themeFillShade="D9"/>
          </w:tcPr>
          <w:p w14:paraId="21B23BE4" w14:textId="77777777" w:rsidR="00ED6600" w:rsidRPr="007B4475" w:rsidRDefault="00ED6600" w:rsidP="00A05163">
            <w:pPr>
              <w:rPr>
                <w:b/>
              </w:rPr>
            </w:pPr>
            <w:r w:rsidRPr="007B4475">
              <w:rPr>
                <w:b/>
                <w:sz w:val="22"/>
                <w:szCs w:val="22"/>
              </w:rPr>
              <w:t xml:space="preserve">Nazwa przedmiotu i kod </w:t>
            </w:r>
          </w:p>
          <w:p w14:paraId="4DB05BFD" w14:textId="77777777" w:rsidR="00ED6600" w:rsidRPr="007B4475" w:rsidRDefault="00ED6600" w:rsidP="00A05163">
            <w:pPr>
              <w:spacing w:after="120"/>
              <w:rPr>
                <w:b/>
              </w:rPr>
            </w:pPr>
            <w:r w:rsidRPr="007B4475">
              <w:rPr>
                <w:b/>
                <w:sz w:val="22"/>
                <w:szCs w:val="22"/>
              </w:rPr>
              <w:t>(wg planu studiów):</w:t>
            </w:r>
          </w:p>
        </w:tc>
        <w:tc>
          <w:tcPr>
            <w:tcW w:w="6322" w:type="dxa"/>
            <w:vAlign w:val="center"/>
          </w:tcPr>
          <w:p w14:paraId="01C5E1AA" w14:textId="77777777" w:rsidR="00ED6600" w:rsidRPr="00DE5F29" w:rsidRDefault="00ED6600" w:rsidP="00A05163">
            <w:pPr>
              <w:spacing w:before="60" w:after="60"/>
              <w:rPr>
                <w:b/>
                <w:bCs/>
              </w:rPr>
            </w:pPr>
            <w:r w:rsidRPr="502628F6">
              <w:rPr>
                <w:b/>
                <w:bCs/>
                <w:sz w:val="22"/>
                <w:szCs w:val="22"/>
              </w:rPr>
              <w:t>Elementy prawa, B10</w:t>
            </w:r>
          </w:p>
        </w:tc>
      </w:tr>
      <w:tr w:rsidR="00ED6600" w:rsidRPr="00B33361" w14:paraId="0D1A8054" w14:textId="77777777" w:rsidTr="008F5BB8">
        <w:trPr>
          <w:trHeight w:val="397"/>
        </w:trPr>
        <w:tc>
          <w:tcPr>
            <w:tcW w:w="2916" w:type="dxa"/>
            <w:shd w:val="clear" w:color="auto" w:fill="D9D9D9" w:themeFill="background1" w:themeFillShade="D9"/>
            <w:vAlign w:val="center"/>
          </w:tcPr>
          <w:p w14:paraId="7CBB15DD" w14:textId="77777777" w:rsidR="00ED6600" w:rsidRPr="007B4475" w:rsidRDefault="00ED6600" w:rsidP="00A05163">
            <w:pPr>
              <w:rPr>
                <w:b/>
              </w:rPr>
            </w:pPr>
            <w:r w:rsidRPr="007B4475">
              <w:rPr>
                <w:b/>
                <w:sz w:val="22"/>
                <w:szCs w:val="22"/>
              </w:rPr>
              <w:t>Nazwa przedmiotu (j. ang.):</w:t>
            </w:r>
          </w:p>
        </w:tc>
        <w:tc>
          <w:tcPr>
            <w:tcW w:w="6322" w:type="dxa"/>
            <w:vAlign w:val="center"/>
          </w:tcPr>
          <w:p w14:paraId="3042C8B4" w14:textId="77777777" w:rsidR="00ED6600" w:rsidRPr="00E30DB5" w:rsidRDefault="00ED6600" w:rsidP="00A05163">
            <w:pPr>
              <w:widowControl/>
              <w:suppressAutoHyphens w:val="0"/>
              <w:autoSpaceDE w:val="0"/>
              <w:autoSpaceDN w:val="0"/>
              <w:adjustRightInd w:val="0"/>
              <w:jc w:val="both"/>
              <w:rPr>
                <w:rFonts w:eastAsia="Batang" w:cs="Times New Roman"/>
              </w:rPr>
            </w:pPr>
            <w:proofErr w:type="spellStart"/>
            <w:r>
              <w:rPr>
                <w:rFonts w:eastAsia="Batang" w:cs="Times New Roman"/>
                <w:sz w:val="22"/>
                <w:szCs w:val="22"/>
              </w:rPr>
              <w:t>Elements</w:t>
            </w:r>
            <w:proofErr w:type="spellEnd"/>
            <w:r>
              <w:rPr>
                <w:rFonts w:eastAsia="Batang" w:cs="Times New Roman"/>
                <w:sz w:val="22"/>
                <w:szCs w:val="22"/>
              </w:rPr>
              <w:t xml:space="preserve"> of law </w:t>
            </w:r>
          </w:p>
        </w:tc>
      </w:tr>
      <w:tr w:rsidR="00ED6600" w:rsidRPr="00B33361" w14:paraId="7DDE098A" w14:textId="77777777" w:rsidTr="008F5BB8">
        <w:trPr>
          <w:trHeight w:val="397"/>
        </w:trPr>
        <w:tc>
          <w:tcPr>
            <w:tcW w:w="2916" w:type="dxa"/>
            <w:shd w:val="clear" w:color="auto" w:fill="D9D9D9" w:themeFill="background1" w:themeFillShade="D9"/>
            <w:vAlign w:val="center"/>
          </w:tcPr>
          <w:p w14:paraId="4CB9CF50" w14:textId="77777777" w:rsidR="00ED6600" w:rsidRPr="007B4475" w:rsidRDefault="00ED6600" w:rsidP="00A05163">
            <w:pPr>
              <w:rPr>
                <w:b/>
              </w:rPr>
            </w:pPr>
            <w:r w:rsidRPr="007B4475">
              <w:rPr>
                <w:b/>
                <w:sz w:val="22"/>
                <w:szCs w:val="22"/>
              </w:rPr>
              <w:t>Kierunek studiów:</w:t>
            </w:r>
          </w:p>
        </w:tc>
        <w:tc>
          <w:tcPr>
            <w:tcW w:w="6322" w:type="dxa"/>
            <w:vAlign w:val="center"/>
          </w:tcPr>
          <w:p w14:paraId="0F52FDC4" w14:textId="6D6BF175" w:rsidR="00ED6600" w:rsidRPr="00B33361" w:rsidRDefault="607F1751" w:rsidP="00A05163">
            <w:pPr>
              <w:spacing w:before="60" w:after="60"/>
            </w:pPr>
            <w:r w:rsidRPr="607F1751">
              <w:rPr>
                <w:sz w:val="22"/>
                <w:szCs w:val="22"/>
              </w:rPr>
              <w:t>Inżynieria jakości w przedsiębiorstwie</w:t>
            </w:r>
          </w:p>
        </w:tc>
      </w:tr>
      <w:tr w:rsidR="00ED6600" w:rsidRPr="00B33361" w14:paraId="32B5EB62" w14:textId="77777777" w:rsidTr="008F5BB8">
        <w:trPr>
          <w:trHeight w:val="397"/>
        </w:trPr>
        <w:tc>
          <w:tcPr>
            <w:tcW w:w="2916" w:type="dxa"/>
            <w:shd w:val="clear" w:color="auto" w:fill="D9D9D9" w:themeFill="background1" w:themeFillShade="D9"/>
            <w:vAlign w:val="center"/>
          </w:tcPr>
          <w:p w14:paraId="4A20DBF5" w14:textId="77777777" w:rsidR="00ED6600" w:rsidRPr="007B4475" w:rsidRDefault="00ED6600" w:rsidP="00A05163">
            <w:pPr>
              <w:rPr>
                <w:b/>
              </w:rPr>
            </w:pPr>
            <w:r w:rsidRPr="007B4475">
              <w:rPr>
                <w:b/>
                <w:sz w:val="22"/>
                <w:szCs w:val="22"/>
              </w:rPr>
              <w:t>Poziom studiów:</w:t>
            </w:r>
          </w:p>
        </w:tc>
        <w:tc>
          <w:tcPr>
            <w:tcW w:w="6322" w:type="dxa"/>
            <w:vAlign w:val="center"/>
          </w:tcPr>
          <w:p w14:paraId="69A32456" w14:textId="77777777" w:rsidR="00ED6600" w:rsidRPr="00B33361" w:rsidRDefault="00ED6600" w:rsidP="00A05163">
            <w:pPr>
              <w:spacing w:before="60" w:after="60"/>
            </w:pPr>
            <w:r>
              <w:rPr>
                <w:sz w:val="22"/>
                <w:szCs w:val="22"/>
              </w:rPr>
              <w:t>studia pierwszego stopnia</w:t>
            </w:r>
          </w:p>
        </w:tc>
      </w:tr>
      <w:tr w:rsidR="00ED6600" w:rsidRPr="00B33361" w14:paraId="3503B02F" w14:textId="77777777" w:rsidTr="008F5BB8">
        <w:trPr>
          <w:trHeight w:val="397"/>
        </w:trPr>
        <w:tc>
          <w:tcPr>
            <w:tcW w:w="2916" w:type="dxa"/>
            <w:shd w:val="clear" w:color="auto" w:fill="D9D9D9" w:themeFill="background1" w:themeFillShade="D9"/>
            <w:vAlign w:val="center"/>
          </w:tcPr>
          <w:p w14:paraId="0813D6E9" w14:textId="77777777" w:rsidR="00ED6600" w:rsidRPr="007B4475" w:rsidRDefault="00ED6600" w:rsidP="00A05163">
            <w:pPr>
              <w:rPr>
                <w:b/>
              </w:rPr>
            </w:pPr>
            <w:r w:rsidRPr="007B4475">
              <w:rPr>
                <w:b/>
                <w:sz w:val="22"/>
                <w:szCs w:val="22"/>
              </w:rPr>
              <w:t>Profil:</w:t>
            </w:r>
          </w:p>
        </w:tc>
        <w:tc>
          <w:tcPr>
            <w:tcW w:w="6322" w:type="dxa"/>
            <w:vAlign w:val="center"/>
          </w:tcPr>
          <w:p w14:paraId="7C2866FB" w14:textId="77777777" w:rsidR="00ED6600" w:rsidRPr="00B33361" w:rsidRDefault="00ED6600" w:rsidP="00A05163">
            <w:pPr>
              <w:spacing w:before="60" w:after="60"/>
            </w:pPr>
            <w:r>
              <w:rPr>
                <w:sz w:val="22"/>
                <w:szCs w:val="22"/>
              </w:rPr>
              <w:t xml:space="preserve">praktyczny </w:t>
            </w:r>
          </w:p>
        </w:tc>
      </w:tr>
      <w:tr w:rsidR="00ED6600" w:rsidRPr="00B33361" w14:paraId="65186366" w14:textId="77777777" w:rsidTr="008F5BB8">
        <w:trPr>
          <w:trHeight w:val="397"/>
        </w:trPr>
        <w:tc>
          <w:tcPr>
            <w:tcW w:w="2916" w:type="dxa"/>
            <w:shd w:val="clear" w:color="auto" w:fill="D9D9D9" w:themeFill="background1" w:themeFillShade="D9"/>
            <w:vAlign w:val="center"/>
          </w:tcPr>
          <w:p w14:paraId="698ABE6F" w14:textId="77777777" w:rsidR="00ED6600" w:rsidRPr="007B4475" w:rsidRDefault="00ED6600" w:rsidP="00A05163">
            <w:pPr>
              <w:rPr>
                <w:b/>
              </w:rPr>
            </w:pPr>
            <w:r w:rsidRPr="007B4475">
              <w:rPr>
                <w:b/>
                <w:sz w:val="22"/>
                <w:szCs w:val="22"/>
              </w:rPr>
              <w:t>Forma studiów:</w:t>
            </w:r>
          </w:p>
        </w:tc>
        <w:tc>
          <w:tcPr>
            <w:tcW w:w="6322" w:type="dxa"/>
            <w:vAlign w:val="center"/>
          </w:tcPr>
          <w:p w14:paraId="0AB88D7B" w14:textId="77777777" w:rsidR="00ED6600" w:rsidRPr="00B33361" w:rsidRDefault="00ED6600" w:rsidP="00A05163">
            <w:pPr>
              <w:spacing w:before="60" w:after="60"/>
            </w:pPr>
            <w:r>
              <w:rPr>
                <w:sz w:val="22"/>
                <w:szCs w:val="22"/>
              </w:rPr>
              <w:t>stacjonarne /niestacjonarne</w:t>
            </w:r>
          </w:p>
        </w:tc>
      </w:tr>
      <w:tr w:rsidR="00ED6600" w:rsidRPr="00B33361" w14:paraId="507481C8" w14:textId="77777777" w:rsidTr="008F5BB8">
        <w:trPr>
          <w:trHeight w:val="397"/>
        </w:trPr>
        <w:tc>
          <w:tcPr>
            <w:tcW w:w="2916" w:type="dxa"/>
            <w:shd w:val="clear" w:color="auto" w:fill="D9D9D9" w:themeFill="background1" w:themeFillShade="D9"/>
            <w:vAlign w:val="center"/>
          </w:tcPr>
          <w:p w14:paraId="73AA3756" w14:textId="77777777" w:rsidR="00ED6600" w:rsidRPr="007B4475" w:rsidRDefault="00ED6600" w:rsidP="00A05163">
            <w:pPr>
              <w:rPr>
                <w:b/>
              </w:rPr>
            </w:pPr>
            <w:r w:rsidRPr="007B4475">
              <w:rPr>
                <w:b/>
                <w:sz w:val="22"/>
                <w:szCs w:val="22"/>
              </w:rPr>
              <w:t>Punkty ECTS:</w:t>
            </w:r>
          </w:p>
        </w:tc>
        <w:tc>
          <w:tcPr>
            <w:tcW w:w="6322" w:type="dxa"/>
            <w:vAlign w:val="center"/>
          </w:tcPr>
          <w:p w14:paraId="6419E509" w14:textId="77777777" w:rsidR="00ED6600" w:rsidRPr="00B33361" w:rsidRDefault="00ED6600" w:rsidP="00A05163">
            <w:pPr>
              <w:spacing w:before="60" w:after="60"/>
            </w:pPr>
            <w:r>
              <w:rPr>
                <w:sz w:val="22"/>
                <w:szCs w:val="22"/>
              </w:rPr>
              <w:t>1</w:t>
            </w:r>
          </w:p>
        </w:tc>
      </w:tr>
      <w:tr w:rsidR="00ED6600" w:rsidRPr="00B33361" w14:paraId="43C92071" w14:textId="77777777" w:rsidTr="008F5BB8">
        <w:trPr>
          <w:trHeight w:val="397"/>
        </w:trPr>
        <w:tc>
          <w:tcPr>
            <w:tcW w:w="2916" w:type="dxa"/>
            <w:shd w:val="clear" w:color="auto" w:fill="D9D9D9" w:themeFill="background1" w:themeFillShade="D9"/>
            <w:vAlign w:val="center"/>
          </w:tcPr>
          <w:p w14:paraId="20A3A4A2" w14:textId="77777777" w:rsidR="00ED6600" w:rsidRPr="007B4475" w:rsidRDefault="00ED6600" w:rsidP="00A05163">
            <w:pPr>
              <w:rPr>
                <w:b/>
              </w:rPr>
            </w:pPr>
            <w:r w:rsidRPr="007B4475">
              <w:rPr>
                <w:b/>
                <w:sz w:val="22"/>
                <w:szCs w:val="22"/>
              </w:rPr>
              <w:t>Język wykładowy:</w:t>
            </w:r>
          </w:p>
        </w:tc>
        <w:tc>
          <w:tcPr>
            <w:tcW w:w="6322" w:type="dxa"/>
            <w:vAlign w:val="center"/>
          </w:tcPr>
          <w:p w14:paraId="40EF9F90" w14:textId="77777777" w:rsidR="00ED6600" w:rsidRPr="00B33361" w:rsidRDefault="00ED6600" w:rsidP="00A05163">
            <w:pPr>
              <w:spacing w:before="60" w:after="60"/>
            </w:pPr>
            <w:r>
              <w:rPr>
                <w:sz w:val="22"/>
                <w:szCs w:val="22"/>
              </w:rPr>
              <w:t xml:space="preserve">polski </w:t>
            </w:r>
          </w:p>
        </w:tc>
      </w:tr>
      <w:tr w:rsidR="00ED6600" w:rsidRPr="00B33361" w14:paraId="4F2CCC25" w14:textId="77777777" w:rsidTr="008F5BB8">
        <w:trPr>
          <w:trHeight w:val="397"/>
        </w:trPr>
        <w:tc>
          <w:tcPr>
            <w:tcW w:w="2916" w:type="dxa"/>
            <w:shd w:val="clear" w:color="auto" w:fill="D9D9D9" w:themeFill="background1" w:themeFillShade="D9"/>
            <w:vAlign w:val="center"/>
          </w:tcPr>
          <w:p w14:paraId="15EE73AF" w14:textId="77777777" w:rsidR="00ED6600" w:rsidRPr="007B4475" w:rsidRDefault="00ED6600" w:rsidP="00A05163">
            <w:pPr>
              <w:rPr>
                <w:b/>
              </w:rPr>
            </w:pPr>
            <w:r w:rsidRPr="007B4475">
              <w:rPr>
                <w:b/>
                <w:sz w:val="22"/>
                <w:szCs w:val="22"/>
              </w:rPr>
              <w:t>Rok akademicki:</w:t>
            </w:r>
          </w:p>
        </w:tc>
        <w:tc>
          <w:tcPr>
            <w:tcW w:w="6322" w:type="dxa"/>
            <w:vAlign w:val="center"/>
          </w:tcPr>
          <w:p w14:paraId="77D8B1E0" w14:textId="408A1261" w:rsidR="00ED6600" w:rsidRPr="00B33361" w:rsidRDefault="607F1751" w:rsidP="00A05163">
            <w:pPr>
              <w:spacing w:before="60" w:after="60"/>
            </w:pPr>
            <w:r w:rsidRPr="607F1751">
              <w:rPr>
                <w:sz w:val="22"/>
                <w:szCs w:val="22"/>
              </w:rPr>
              <w:t>2023/2024</w:t>
            </w:r>
          </w:p>
        </w:tc>
      </w:tr>
      <w:tr w:rsidR="00ED6600" w:rsidRPr="00B33361" w14:paraId="16DE8C81" w14:textId="77777777" w:rsidTr="008F5BB8">
        <w:trPr>
          <w:trHeight w:val="397"/>
        </w:trPr>
        <w:tc>
          <w:tcPr>
            <w:tcW w:w="2916" w:type="dxa"/>
            <w:shd w:val="clear" w:color="auto" w:fill="D9D9D9" w:themeFill="background1" w:themeFillShade="D9"/>
            <w:vAlign w:val="center"/>
          </w:tcPr>
          <w:p w14:paraId="04A08555" w14:textId="77777777" w:rsidR="00ED6600" w:rsidRPr="007B4475" w:rsidRDefault="00ED6600" w:rsidP="00A05163">
            <w:pPr>
              <w:rPr>
                <w:b/>
              </w:rPr>
            </w:pPr>
            <w:r w:rsidRPr="007B4475">
              <w:rPr>
                <w:b/>
                <w:sz w:val="22"/>
                <w:szCs w:val="22"/>
              </w:rPr>
              <w:t>Semestr:</w:t>
            </w:r>
          </w:p>
        </w:tc>
        <w:tc>
          <w:tcPr>
            <w:tcW w:w="6322" w:type="dxa"/>
            <w:vAlign w:val="center"/>
          </w:tcPr>
          <w:p w14:paraId="1D27B1D9" w14:textId="77777777" w:rsidR="00ED6600" w:rsidRPr="00B33361" w:rsidRDefault="00ED6600" w:rsidP="00A05163">
            <w:pPr>
              <w:spacing w:before="60" w:after="60"/>
            </w:pPr>
            <w:r>
              <w:rPr>
                <w:sz w:val="22"/>
                <w:szCs w:val="22"/>
              </w:rPr>
              <w:t>3</w:t>
            </w:r>
          </w:p>
        </w:tc>
      </w:tr>
      <w:tr w:rsidR="00ED6600" w:rsidRPr="00B33361" w14:paraId="7166A1AE" w14:textId="77777777" w:rsidTr="008F5BB8">
        <w:trPr>
          <w:trHeight w:val="397"/>
        </w:trPr>
        <w:tc>
          <w:tcPr>
            <w:tcW w:w="2916" w:type="dxa"/>
            <w:shd w:val="clear" w:color="auto" w:fill="D9D9D9" w:themeFill="background1" w:themeFillShade="D9"/>
            <w:vAlign w:val="center"/>
          </w:tcPr>
          <w:p w14:paraId="72C0ECF4" w14:textId="77777777" w:rsidR="00ED6600" w:rsidRPr="007B4475" w:rsidRDefault="00ED6600" w:rsidP="00A05163">
            <w:pPr>
              <w:rPr>
                <w:b/>
              </w:rPr>
            </w:pPr>
            <w:r w:rsidRPr="007B4475">
              <w:rPr>
                <w:b/>
                <w:sz w:val="22"/>
                <w:szCs w:val="22"/>
              </w:rPr>
              <w:lastRenderedPageBreak/>
              <w:t>Koordynator przedmiotu:</w:t>
            </w:r>
          </w:p>
        </w:tc>
        <w:tc>
          <w:tcPr>
            <w:tcW w:w="6322" w:type="dxa"/>
            <w:vAlign w:val="center"/>
          </w:tcPr>
          <w:p w14:paraId="6E4F4067" w14:textId="42FB2DE5" w:rsidR="00ED6600" w:rsidRPr="00B33361" w:rsidRDefault="370B0AFD" w:rsidP="00A05163">
            <w:pPr>
              <w:spacing w:before="60" w:after="60"/>
            </w:pPr>
            <w:proofErr w:type="spellStart"/>
            <w:r>
              <w:t>Prof</w:t>
            </w:r>
            <w:proofErr w:type="spellEnd"/>
            <w:r>
              <w:t xml:space="preserve"> KP|U dr hab. Łukasz Furman</w:t>
            </w:r>
          </w:p>
        </w:tc>
      </w:tr>
    </w:tbl>
    <w:p w14:paraId="09559091" w14:textId="77777777" w:rsidR="00ED6600" w:rsidRPr="00B33361" w:rsidRDefault="00ED6600" w:rsidP="00ED6600"/>
    <w:p w14:paraId="3297C3FF" w14:textId="77777777" w:rsidR="00ED6600" w:rsidRPr="00B33361" w:rsidRDefault="00ED6600" w:rsidP="00ED6600">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ED6600" w:rsidRPr="00B33361" w14:paraId="51E8E7F7" w14:textId="77777777" w:rsidTr="00A05163">
        <w:tc>
          <w:tcPr>
            <w:tcW w:w="9181" w:type="dxa"/>
            <w:gridSpan w:val="7"/>
            <w:tcBorders>
              <w:bottom w:val="single" w:sz="4" w:space="0" w:color="auto"/>
            </w:tcBorders>
            <w:shd w:val="clear" w:color="auto" w:fill="D9D9D9" w:themeFill="background1" w:themeFillShade="D9"/>
          </w:tcPr>
          <w:p w14:paraId="0346E5C2" w14:textId="77777777" w:rsidR="00ED6600" w:rsidRPr="00B33361" w:rsidRDefault="00ED6600"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ED6600" w:rsidRPr="00B33361" w14:paraId="0119F354" w14:textId="77777777" w:rsidTr="00A05163">
        <w:tc>
          <w:tcPr>
            <w:tcW w:w="9181" w:type="dxa"/>
            <w:gridSpan w:val="7"/>
            <w:tcBorders>
              <w:bottom w:val="single" w:sz="4" w:space="0" w:color="auto"/>
            </w:tcBorders>
            <w:shd w:val="clear" w:color="auto" w:fill="auto"/>
          </w:tcPr>
          <w:p w14:paraId="6F17DA2D" w14:textId="77777777" w:rsidR="00ED6600" w:rsidRPr="00B33361" w:rsidRDefault="00ED6600" w:rsidP="00A05163">
            <w:pPr>
              <w:spacing w:before="60" w:after="60"/>
              <w:jc w:val="both"/>
            </w:pPr>
            <w:r w:rsidRPr="339CCB5F">
              <w:rPr>
                <w:color w:val="000000" w:themeColor="text1"/>
                <w:sz w:val="22"/>
                <w:szCs w:val="22"/>
              </w:rPr>
              <w:t xml:space="preserve"> Treści programowe obejmują podstawowe pojęcia prawa i regulacje gałęzi prawa istotne dla specjalności towaroznawstwo.</w:t>
            </w:r>
          </w:p>
        </w:tc>
      </w:tr>
      <w:tr w:rsidR="00ED6600" w:rsidRPr="00B33361" w14:paraId="1ABA286D" w14:textId="77777777" w:rsidTr="00A05163">
        <w:tc>
          <w:tcPr>
            <w:tcW w:w="2977" w:type="dxa"/>
            <w:gridSpan w:val="2"/>
            <w:tcBorders>
              <w:bottom w:val="single" w:sz="4" w:space="0" w:color="auto"/>
              <w:right w:val="nil"/>
            </w:tcBorders>
            <w:shd w:val="clear" w:color="auto" w:fill="D9D9D9" w:themeFill="background1" w:themeFillShade="D9"/>
          </w:tcPr>
          <w:p w14:paraId="5B987E1C" w14:textId="77777777" w:rsidR="00ED6600" w:rsidRPr="00E221B8" w:rsidRDefault="00ED6600"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042AD28A" w14:textId="77777777" w:rsidR="00ED6600" w:rsidRDefault="00ED6600" w:rsidP="00A05163">
            <w:pPr>
              <w:spacing w:before="60" w:after="60"/>
            </w:pPr>
            <w:r>
              <w:rPr>
                <w:sz w:val="22"/>
                <w:szCs w:val="22"/>
              </w:rPr>
              <w:t>stacjonarne - wykład 10 h</w:t>
            </w:r>
          </w:p>
          <w:p w14:paraId="79DBB951" w14:textId="77777777" w:rsidR="00ED6600" w:rsidRDefault="00ED6600" w:rsidP="00A05163">
            <w:pPr>
              <w:spacing w:before="60" w:after="60"/>
            </w:pPr>
            <w:r>
              <w:rPr>
                <w:sz w:val="22"/>
                <w:szCs w:val="22"/>
              </w:rPr>
              <w:t>niestacjonarne - wykład 5 h</w:t>
            </w:r>
          </w:p>
          <w:p w14:paraId="7D6159AC" w14:textId="77777777" w:rsidR="00ED6600" w:rsidRPr="00AA10D4" w:rsidRDefault="00ED6600" w:rsidP="00A05163">
            <w:pPr>
              <w:spacing w:before="60" w:after="60"/>
            </w:pPr>
          </w:p>
        </w:tc>
      </w:tr>
      <w:tr w:rsidR="00ED6600" w:rsidRPr="00B33361" w14:paraId="0B7A6B59"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72ADAAB2" w14:textId="77777777" w:rsidR="00ED6600" w:rsidRPr="00B33361" w:rsidRDefault="00ED6600" w:rsidP="00A05163">
            <w:pPr>
              <w:spacing w:before="60" w:after="60"/>
              <w:jc w:val="center"/>
            </w:pPr>
            <w:r>
              <w:rPr>
                <w:b/>
                <w:sz w:val="22"/>
                <w:szCs w:val="22"/>
              </w:rPr>
              <w:t>Opis efektów uczenia się dla przedmiotu</w:t>
            </w:r>
          </w:p>
        </w:tc>
      </w:tr>
      <w:tr w:rsidR="00ED6600" w:rsidRPr="00B33361" w14:paraId="33FB9513"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274F265" w14:textId="77777777" w:rsidR="00ED6600" w:rsidRPr="003E1EEB" w:rsidRDefault="00ED6600"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840E52" w14:textId="77777777" w:rsidR="00ED6600" w:rsidRPr="003E1EEB" w:rsidRDefault="00ED6600"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4261C8E" w14:textId="77777777" w:rsidR="00ED6600" w:rsidRPr="003E1EEB" w:rsidRDefault="00ED6600"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5225957" w14:textId="77777777" w:rsidR="00ED6600" w:rsidRPr="003E1EEB" w:rsidRDefault="00ED6600"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1CA2BB5" w14:textId="77777777" w:rsidR="00ED6600" w:rsidRPr="003E1EEB" w:rsidRDefault="00ED6600" w:rsidP="00A05163">
            <w:pPr>
              <w:spacing w:before="60" w:after="60"/>
              <w:jc w:val="center"/>
              <w:rPr>
                <w:sz w:val="18"/>
                <w:szCs w:val="18"/>
              </w:rPr>
            </w:pPr>
            <w:r w:rsidRPr="003E1EEB">
              <w:rPr>
                <w:sz w:val="18"/>
                <w:szCs w:val="18"/>
              </w:rPr>
              <w:t xml:space="preserve">Sposób weryfikacji i oceny efektów uczenia się </w:t>
            </w:r>
          </w:p>
        </w:tc>
      </w:tr>
      <w:tr w:rsidR="00ED6600" w:rsidRPr="00B33361" w14:paraId="505073A6"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5592B6F8" w14:textId="77777777" w:rsidR="00ED6600" w:rsidRDefault="00ED6600" w:rsidP="00A05163">
            <w:pPr>
              <w:jc w:val="both"/>
            </w:pPr>
            <w:r w:rsidRPr="502628F6">
              <w:rPr>
                <w:sz w:val="22"/>
                <w:szCs w:val="22"/>
              </w:rPr>
              <w:t>B10_W01</w:t>
            </w:r>
          </w:p>
          <w:p w14:paraId="7882235A" w14:textId="77777777" w:rsidR="00ED6600" w:rsidRPr="00B33361" w:rsidRDefault="00ED6600"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933D0A" w14:textId="77777777" w:rsidR="00ED6600" w:rsidRDefault="00ED6600" w:rsidP="00A05163">
            <w:pPr>
              <w:spacing w:line="276" w:lineRule="auto"/>
              <w:jc w:val="both"/>
            </w:pPr>
            <w:r>
              <w:rPr>
                <w:sz w:val="22"/>
                <w:szCs w:val="22"/>
              </w:rPr>
              <w:t>Student zna terminologię prawa cywilnego. Student zna przepisy Konstytucji RP</w:t>
            </w:r>
          </w:p>
          <w:p w14:paraId="32998086" w14:textId="77777777" w:rsidR="00ED6600" w:rsidRPr="00B33361" w:rsidRDefault="00ED6600"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E470FE" w14:textId="77777777" w:rsidR="00ED6600" w:rsidRDefault="00ED6600" w:rsidP="00A05163">
            <w:pPr>
              <w:jc w:val="center"/>
            </w:pPr>
            <w:r>
              <w:rPr>
                <w:sz w:val="22"/>
                <w:szCs w:val="22"/>
              </w:rPr>
              <w:t>K_W01</w:t>
            </w:r>
          </w:p>
          <w:p w14:paraId="67CF91B8" w14:textId="77777777" w:rsidR="00ED6600" w:rsidRDefault="00ED6600" w:rsidP="00A05163">
            <w:pPr>
              <w:jc w:val="center"/>
            </w:pPr>
            <w:r>
              <w:rPr>
                <w:sz w:val="22"/>
                <w:szCs w:val="22"/>
              </w:rPr>
              <w:t>K_W04</w:t>
            </w:r>
          </w:p>
          <w:p w14:paraId="21162AB2" w14:textId="77777777" w:rsidR="00ED6600" w:rsidRDefault="00ED6600" w:rsidP="00A05163">
            <w:pPr>
              <w:jc w:val="center"/>
            </w:pPr>
            <w:r>
              <w:rPr>
                <w:sz w:val="22"/>
                <w:szCs w:val="22"/>
              </w:rPr>
              <w:t>K_W06</w:t>
            </w:r>
          </w:p>
          <w:p w14:paraId="6A70A2E3" w14:textId="77777777" w:rsidR="00ED6600" w:rsidRPr="00B33361" w:rsidRDefault="00ED6600"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E25CF74" w14:textId="77777777" w:rsidR="00ED6600" w:rsidRPr="00B33361" w:rsidRDefault="00ED6600"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0B94920D" w14:textId="77777777" w:rsidR="00ED6600" w:rsidRDefault="00ED6600" w:rsidP="00A05163">
            <w:pPr>
              <w:spacing w:line="276" w:lineRule="auto"/>
              <w:jc w:val="center"/>
            </w:pPr>
            <w:r>
              <w:rPr>
                <w:sz w:val="22"/>
                <w:szCs w:val="22"/>
              </w:rPr>
              <w:t>Kolokwium pisemne</w:t>
            </w:r>
          </w:p>
          <w:p w14:paraId="5DB3A868" w14:textId="77777777" w:rsidR="00ED6600" w:rsidRPr="00B33361" w:rsidRDefault="00ED6600" w:rsidP="00A05163">
            <w:pPr>
              <w:spacing w:before="60" w:after="60"/>
            </w:pPr>
          </w:p>
        </w:tc>
      </w:tr>
      <w:tr w:rsidR="00ED6600" w:rsidRPr="00B33361" w14:paraId="3FD27FEC"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971874A" w14:textId="77777777" w:rsidR="00ED6600" w:rsidRDefault="00ED6600" w:rsidP="00A05163">
            <w:pPr>
              <w:spacing w:line="276" w:lineRule="auto"/>
            </w:pPr>
            <w:r w:rsidRPr="502628F6">
              <w:rPr>
                <w:sz w:val="22"/>
                <w:szCs w:val="22"/>
              </w:rPr>
              <w:t>B10_W02</w:t>
            </w:r>
          </w:p>
          <w:p w14:paraId="535FEF82" w14:textId="77777777" w:rsidR="00ED6600" w:rsidRPr="00B33361" w:rsidRDefault="00ED6600"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2742EF6" w14:textId="77777777" w:rsidR="00ED6600" w:rsidRDefault="00ED6600" w:rsidP="00A05163">
            <w:pPr>
              <w:jc w:val="both"/>
            </w:pPr>
            <w:r w:rsidRPr="339CCB5F">
              <w:rPr>
                <w:sz w:val="22"/>
                <w:szCs w:val="22"/>
              </w:rPr>
              <w:t>Student zna ogólne zasady prawa pracy i istotne dla studiowanego kierunku regulacje kodeksów: cywilnego, postępowania cywilnego, administracyjnego, karnego</w:t>
            </w:r>
          </w:p>
          <w:p w14:paraId="5E3A59F3" w14:textId="77777777" w:rsidR="00ED6600" w:rsidRPr="000E4B21" w:rsidRDefault="00ED6600" w:rsidP="00A05163">
            <w:pPr>
              <w:spacing w:line="276" w:lineRule="auto"/>
              <w:jc w:val="both"/>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999D29" w14:textId="77777777" w:rsidR="00ED6600" w:rsidRDefault="00ED6600" w:rsidP="00A05163">
            <w:pPr>
              <w:jc w:val="center"/>
            </w:pPr>
            <w:r>
              <w:rPr>
                <w:sz w:val="22"/>
                <w:szCs w:val="22"/>
              </w:rPr>
              <w:t>K_W01</w:t>
            </w:r>
          </w:p>
          <w:p w14:paraId="432F1E96" w14:textId="77777777" w:rsidR="00ED6600" w:rsidRDefault="00ED6600" w:rsidP="00A05163">
            <w:pPr>
              <w:jc w:val="center"/>
            </w:pPr>
            <w:r>
              <w:rPr>
                <w:sz w:val="22"/>
                <w:szCs w:val="22"/>
              </w:rPr>
              <w:t>K_W04</w:t>
            </w:r>
          </w:p>
          <w:p w14:paraId="01B54187" w14:textId="77777777" w:rsidR="00ED6600" w:rsidRDefault="00ED6600" w:rsidP="00A05163">
            <w:pPr>
              <w:jc w:val="center"/>
            </w:pPr>
            <w:r>
              <w:rPr>
                <w:sz w:val="22"/>
                <w:szCs w:val="22"/>
              </w:rPr>
              <w:t>K_W06</w:t>
            </w:r>
          </w:p>
          <w:p w14:paraId="219F9423" w14:textId="77777777" w:rsidR="00ED6600" w:rsidRDefault="00ED6600" w:rsidP="00A05163">
            <w:pPr>
              <w:jc w:val="center"/>
            </w:pPr>
          </w:p>
          <w:p w14:paraId="0202D01F" w14:textId="77777777" w:rsidR="00ED6600" w:rsidRPr="00B33361" w:rsidRDefault="00ED6600"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0F6F1BB" w14:textId="77777777" w:rsidR="00ED6600" w:rsidRPr="00B33361" w:rsidRDefault="00ED6600" w:rsidP="00A05163">
            <w:pPr>
              <w:spacing w:before="60" w:after="60"/>
            </w:pPr>
            <w:r>
              <w:rPr>
                <w:sz w:val="22"/>
                <w:szCs w:val="22"/>
              </w:rPr>
              <w:t>wykład</w:t>
            </w:r>
            <w:r>
              <w:rPr>
                <w:sz w:val="22"/>
                <w:szCs w:val="22"/>
              </w:rPr>
              <w:br/>
            </w:r>
          </w:p>
        </w:tc>
        <w:tc>
          <w:tcPr>
            <w:tcW w:w="1525" w:type="dxa"/>
            <w:gridSpan w:val="2"/>
            <w:tcBorders>
              <w:top w:val="single" w:sz="8" w:space="0" w:color="auto"/>
              <w:left w:val="single" w:sz="4" w:space="0" w:color="auto"/>
              <w:bottom w:val="single" w:sz="8" w:space="0" w:color="auto"/>
            </w:tcBorders>
          </w:tcPr>
          <w:p w14:paraId="5CA45CD0" w14:textId="77777777" w:rsidR="00ED6600" w:rsidRDefault="00ED6600" w:rsidP="00A05163">
            <w:pPr>
              <w:spacing w:line="276" w:lineRule="auto"/>
              <w:jc w:val="center"/>
            </w:pPr>
            <w:r>
              <w:rPr>
                <w:sz w:val="22"/>
                <w:szCs w:val="22"/>
              </w:rPr>
              <w:t>Kolokwium pisemne</w:t>
            </w:r>
          </w:p>
          <w:p w14:paraId="28898C27" w14:textId="77777777" w:rsidR="00ED6600" w:rsidRPr="00B33361" w:rsidRDefault="00ED6600" w:rsidP="00A05163">
            <w:pPr>
              <w:spacing w:before="60" w:after="60"/>
            </w:pPr>
          </w:p>
        </w:tc>
      </w:tr>
      <w:tr w:rsidR="00ED6600" w:rsidRPr="00B33361" w14:paraId="71C3E1A2"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9824CB7" w14:textId="77777777" w:rsidR="00ED6600" w:rsidRDefault="00ED6600" w:rsidP="00A05163">
            <w:pPr>
              <w:spacing w:line="276" w:lineRule="auto"/>
            </w:pPr>
            <w:r w:rsidRPr="502628F6">
              <w:rPr>
                <w:sz w:val="22"/>
                <w:szCs w:val="22"/>
              </w:rPr>
              <w:t>B10_U01</w:t>
            </w:r>
          </w:p>
          <w:p w14:paraId="66C5C2FF" w14:textId="77777777" w:rsidR="00ED6600" w:rsidRPr="00B33361" w:rsidRDefault="00ED6600"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D6AB85" w14:textId="77777777" w:rsidR="00ED6600" w:rsidRDefault="00ED6600" w:rsidP="00A05163">
            <w:pPr>
              <w:spacing w:line="276" w:lineRule="auto"/>
              <w:jc w:val="both"/>
            </w:pPr>
            <w:r>
              <w:rPr>
                <w:sz w:val="22"/>
                <w:szCs w:val="22"/>
              </w:rPr>
              <w:t>Student umie zastosować posiadaną wiedzę, w tym potrafi dokonać subsumcji stanu faktycznego, rozwiązać kazus</w:t>
            </w:r>
          </w:p>
          <w:p w14:paraId="057EE2F7" w14:textId="77777777" w:rsidR="00ED6600" w:rsidRPr="000E4B21" w:rsidRDefault="00ED6600"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FD5C271" w14:textId="77777777" w:rsidR="00ED6600" w:rsidRPr="00B33361" w:rsidRDefault="00ED6600" w:rsidP="00A05163">
            <w:pPr>
              <w:spacing w:before="60" w:after="60"/>
            </w:pPr>
            <w:r>
              <w:rPr>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76916966" w14:textId="77777777" w:rsidR="00ED6600" w:rsidRPr="00B33361" w:rsidRDefault="00ED6600"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4385741A" w14:textId="77777777" w:rsidR="00ED6600" w:rsidRPr="00B33361" w:rsidRDefault="00ED6600" w:rsidP="00A05163">
            <w:pPr>
              <w:spacing w:before="60" w:after="60"/>
            </w:pPr>
            <w:r>
              <w:rPr>
                <w:sz w:val="22"/>
                <w:szCs w:val="22"/>
              </w:rPr>
              <w:t>Kolokwium pisemne</w:t>
            </w:r>
          </w:p>
        </w:tc>
      </w:tr>
      <w:tr w:rsidR="00ED6600" w:rsidRPr="00B33361" w14:paraId="7849D410"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2B3FC0A" w14:textId="77777777" w:rsidR="00ED6600" w:rsidRDefault="00ED6600" w:rsidP="00A05163">
            <w:pPr>
              <w:spacing w:line="276" w:lineRule="auto"/>
            </w:pPr>
            <w:r w:rsidRPr="502628F6">
              <w:rPr>
                <w:sz w:val="22"/>
                <w:szCs w:val="22"/>
              </w:rPr>
              <w:t>B10_U02</w:t>
            </w:r>
          </w:p>
          <w:p w14:paraId="4DD8CC98" w14:textId="77777777" w:rsidR="00ED6600" w:rsidRPr="00B33361" w:rsidRDefault="00ED6600"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2DCF92" w14:textId="77777777" w:rsidR="00ED6600" w:rsidRPr="00B33361" w:rsidRDefault="00ED6600" w:rsidP="00A05163">
            <w:pPr>
              <w:spacing w:line="276" w:lineRule="auto"/>
              <w:jc w:val="both"/>
              <w:rPr>
                <w:b/>
              </w:rPr>
            </w:pPr>
            <w:r>
              <w:rPr>
                <w:sz w:val="22"/>
                <w:szCs w:val="22"/>
              </w:rPr>
              <w:t>Student posiada umiejętność argumentowania z wykorzystaniem orzecznictwa sądowego oraz poglądów uznanych autorytetów wyrażanych w komentarzach</w:t>
            </w:r>
          </w:p>
          <w:p w14:paraId="2580D12F" w14:textId="77777777" w:rsidR="00ED6600" w:rsidRPr="000E4B21" w:rsidRDefault="00ED6600" w:rsidP="00A05163">
            <w:pPr>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9E5B3F1" w14:textId="77777777" w:rsidR="00ED6600" w:rsidRPr="00B33361" w:rsidRDefault="00ED6600" w:rsidP="00A05163">
            <w:pPr>
              <w:spacing w:before="60" w:after="60"/>
            </w:pPr>
            <w:r>
              <w:rPr>
                <w:sz w:val="22"/>
                <w:szCs w:val="22"/>
              </w:rPr>
              <w:t>K_U11</w:t>
            </w:r>
          </w:p>
        </w:tc>
        <w:tc>
          <w:tcPr>
            <w:tcW w:w="1277" w:type="dxa"/>
            <w:tcBorders>
              <w:top w:val="single" w:sz="8" w:space="0" w:color="auto"/>
              <w:left w:val="single" w:sz="4" w:space="0" w:color="auto"/>
              <w:bottom w:val="single" w:sz="8" w:space="0" w:color="auto"/>
              <w:right w:val="single" w:sz="4" w:space="0" w:color="auto"/>
            </w:tcBorders>
          </w:tcPr>
          <w:p w14:paraId="5C350369" w14:textId="77777777" w:rsidR="00ED6600" w:rsidRPr="00B33361" w:rsidRDefault="00ED6600"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78D0AB55" w14:textId="77777777" w:rsidR="00ED6600" w:rsidRPr="00B33361" w:rsidRDefault="00ED6600" w:rsidP="00A05163">
            <w:pPr>
              <w:spacing w:before="60" w:after="60"/>
            </w:pPr>
            <w:r>
              <w:rPr>
                <w:sz w:val="22"/>
                <w:szCs w:val="22"/>
              </w:rPr>
              <w:t>Kolokwium pisemne</w:t>
            </w:r>
          </w:p>
        </w:tc>
      </w:tr>
      <w:tr w:rsidR="00ED6600" w:rsidRPr="00B33361" w14:paraId="40BD996B"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3595124" w14:textId="77777777" w:rsidR="00ED6600" w:rsidRPr="00B33361" w:rsidRDefault="00ED6600" w:rsidP="00A05163">
            <w:pPr>
              <w:spacing w:line="276" w:lineRule="auto"/>
            </w:pPr>
            <w:r w:rsidRPr="502628F6">
              <w:rPr>
                <w:sz w:val="22"/>
                <w:szCs w:val="22"/>
              </w:rPr>
              <w:t>B10_K01</w:t>
            </w:r>
          </w:p>
          <w:p w14:paraId="548A9823" w14:textId="77777777" w:rsidR="00ED6600" w:rsidRDefault="00ED6600"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FB4A2F" w14:textId="77777777" w:rsidR="00ED6600" w:rsidRPr="007F5F18" w:rsidRDefault="00ED6600" w:rsidP="00A05163">
            <w:pPr>
              <w:spacing w:line="276" w:lineRule="auto"/>
              <w:jc w:val="both"/>
              <w:rPr>
                <w:rFonts w:cs="Times New Roman"/>
              </w:rPr>
            </w:pPr>
            <w:r w:rsidRPr="1507B91E">
              <w:rPr>
                <w:rFonts w:cs="Times New Roman"/>
                <w:sz w:val="22"/>
                <w:szCs w:val="22"/>
              </w:rPr>
              <w:t>Realizuje zadania zawodowe profesjonalnie i zgodnie z zasadami etyki zawodowej.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A59D440" w14:textId="77777777" w:rsidR="00ED6600" w:rsidRPr="00763AFC" w:rsidRDefault="00ED6600" w:rsidP="00A05163">
            <w:pPr>
              <w:jc w:val="center"/>
            </w:pPr>
            <w:r w:rsidRPr="00763AFC">
              <w:rPr>
                <w:rFonts w:cs="Times New Roman"/>
                <w:sz w:val="22"/>
                <w:szCs w:val="22"/>
              </w:rPr>
              <w:t>K_K0</w:t>
            </w:r>
            <w:r>
              <w:rPr>
                <w:rFonts w:cs="Times New Roman"/>
                <w:sz w:val="22"/>
                <w:szCs w:val="22"/>
              </w:rPr>
              <w:t>5</w:t>
            </w:r>
          </w:p>
          <w:p w14:paraId="233079A9" w14:textId="77777777" w:rsidR="00ED6600" w:rsidRPr="00B33361" w:rsidRDefault="00ED6600"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5B81D24" w14:textId="77777777" w:rsidR="00ED6600" w:rsidRPr="00B33361" w:rsidRDefault="00ED6600"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5342B243" w14:textId="77777777" w:rsidR="00ED6600" w:rsidRPr="00B33361" w:rsidRDefault="00ED6600" w:rsidP="00A05163">
            <w:pPr>
              <w:spacing w:before="60" w:after="60"/>
            </w:pPr>
            <w:r>
              <w:rPr>
                <w:sz w:val="22"/>
                <w:szCs w:val="22"/>
              </w:rPr>
              <w:t>Kolokwium pisemne</w:t>
            </w:r>
          </w:p>
        </w:tc>
      </w:tr>
      <w:tr w:rsidR="00ED6600" w:rsidRPr="00B33361" w14:paraId="34353097" w14:textId="77777777" w:rsidTr="00A05163">
        <w:tc>
          <w:tcPr>
            <w:tcW w:w="9181" w:type="dxa"/>
            <w:gridSpan w:val="7"/>
            <w:shd w:val="clear" w:color="auto" w:fill="D9D9D9" w:themeFill="background1" w:themeFillShade="D9"/>
          </w:tcPr>
          <w:p w14:paraId="44B378FC" w14:textId="77777777" w:rsidR="00ED6600" w:rsidRPr="00237FA3" w:rsidRDefault="00ED6600" w:rsidP="00A05163">
            <w:pPr>
              <w:spacing w:before="60" w:after="60"/>
              <w:jc w:val="center"/>
              <w:rPr>
                <w:b/>
              </w:rPr>
            </w:pPr>
            <w:r w:rsidRPr="002057B8">
              <w:rPr>
                <w:b/>
                <w:sz w:val="22"/>
                <w:szCs w:val="22"/>
              </w:rPr>
              <w:t>Nakład pracy studenta (bilans punktów ECTS)</w:t>
            </w:r>
          </w:p>
        </w:tc>
      </w:tr>
      <w:tr w:rsidR="00ED6600" w:rsidRPr="00B33361" w14:paraId="06D2C58A" w14:textId="77777777" w:rsidTr="00A05163">
        <w:trPr>
          <w:trHeight w:val="1495"/>
        </w:trPr>
        <w:tc>
          <w:tcPr>
            <w:tcW w:w="2977" w:type="dxa"/>
            <w:gridSpan w:val="2"/>
            <w:tcBorders>
              <w:right w:val="nil"/>
            </w:tcBorders>
            <w:shd w:val="clear" w:color="auto" w:fill="D9D9D9" w:themeFill="background1" w:themeFillShade="D9"/>
          </w:tcPr>
          <w:p w14:paraId="7795F0E9" w14:textId="77777777" w:rsidR="00ED6600" w:rsidRPr="002057B8" w:rsidRDefault="00ED6600"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4E48159A" w14:textId="77777777" w:rsidR="00ED6600" w:rsidRPr="00B33361" w:rsidRDefault="00ED6600" w:rsidP="00A05163">
            <w:r>
              <w:rPr>
                <w:sz w:val="22"/>
                <w:szCs w:val="22"/>
              </w:rPr>
              <w:t>1</w:t>
            </w:r>
          </w:p>
        </w:tc>
        <w:tc>
          <w:tcPr>
            <w:tcW w:w="788" w:type="dxa"/>
            <w:tcBorders>
              <w:left w:val="nil"/>
            </w:tcBorders>
            <w:textDirection w:val="btLr"/>
          </w:tcPr>
          <w:p w14:paraId="3E7191A2" w14:textId="77777777" w:rsidR="00ED6600" w:rsidRPr="00237FA3" w:rsidRDefault="00ED6600"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25ECC1C7" w14:textId="77777777" w:rsidR="00ED6600" w:rsidRPr="00237FA3" w:rsidRDefault="00ED6600" w:rsidP="00A05163">
            <w:pPr>
              <w:spacing w:before="60" w:after="60"/>
              <w:ind w:left="113" w:right="113"/>
              <w:rPr>
                <w:sz w:val="20"/>
                <w:szCs w:val="20"/>
              </w:rPr>
            </w:pPr>
            <w:r w:rsidRPr="00237FA3">
              <w:rPr>
                <w:sz w:val="20"/>
                <w:szCs w:val="20"/>
              </w:rPr>
              <w:t>Niestacjonarne</w:t>
            </w:r>
          </w:p>
        </w:tc>
      </w:tr>
      <w:tr w:rsidR="00ED6600" w:rsidRPr="00B33361" w14:paraId="47CB6E83" w14:textId="77777777" w:rsidTr="00A05163">
        <w:tc>
          <w:tcPr>
            <w:tcW w:w="2977" w:type="dxa"/>
            <w:gridSpan w:val="2"/>
            <w:tcBorders>
              <w:right w:val="nil"/>
            </w:tcBorders>
            <w:shd w:val="clear" w:color="auto" w:fill="D9D9D9" w:themeFill="background1" w:themeFillShade="D9"/>
          </w:tcPr>
          <w:p w14:paraId="5EF0F53B" w14:textId="77777777" w:rsidR="00ED6600" w:rsidRPr="009B7764" w:rsidRDefault="00ED6600" w:rsidP="00A05163">
            <w:pPr>
              <w:autoSpaceDE w:val="0"/>
              <w:autoSpaceDN w:val="0"/>
              <w:adjustRightInd w:val="0"/>
              <w:rPr>
                <w:b/>
              </w:rPr>
            </w:pPr>
            <w:r w:rsidRPr="00B33361">
              <w:rPr>
                <w:b/>
                <w:sz w:val="22"/>
                <w:szCs w:val="22"/>
              </w:rPr>
              <w:lastRenderedPageBreak/>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5CFCB7D1" w14:textId="77777777" w:rsidR="00ED6600" w:rsidRPr="00AA4211" w:rsidRDefault="00ED6600" w:rsidP="00A05163">
            <w:r w:rsidRPr="1507B91E">
              <w:rPr>
                <w:sz w:val="22"/>
                <w:szCs w:val="22"/>
              </w:rPr>
              <w:t>Wykłady</w:t>
            </w:r>
          </w:p>
          <w:p w14:paraId="6624AF88" w14:textId="77777777" w:rsidR="00ED6600" w:rsidRPr="00AA4211" w:rsidRDefault="00ED6600" w:rsidP="00A05163"/>
          <w:p w14:paraId="286ECFBF" w14:textId="77777777" w:rsidR="00ED6600" w:rsidRDefault="00ED6600" w:rsidP="00A05163">
            <w:pPr>
              <w:rPr>
                <w:b/>
                <w:bCs/>
              </w:rPr>
            </w:pPr>
          </w:p>
          <w:p w14:paraId="3E2495F9" w14:textId="77777777" w:rsidR="00ED6600" w:rsidRPr="00AA4211" w:rsidRDefault="00ED6600" w:rsidP="00A05163">
            <w:pPr>
              <w:rPr>
                <w:b/>
                <w:bCs/>
              </w:rPr>
            </w:pPr>
            <w:r w:rsidRPr="6911D9E6">
              <w:rPr>
                <w:b/>
                <w:bCs/>
                <w:sz w:val="22"/>
                <w:szCs w:val="22"/>
              </w:rPr>
              <w:t>w sumie:</w:t>
            </w:r>
          </w:p>
          <w:p w14:paraId="1C9A4528" w14:textId="77777777" w:rsidR="00ED6600" w:rsidRPr="00AA4211" w:rsidRDefault="00ED6600" w:rsidP="00A05163">
            <w:r w:rsidRPr="6911D9E6">
              <w:rPr>
                <w:sz w:val="22"/>
                <w:szCs w:val="22"/>
              </w:rPr>
              <w:t>ECTS</w:t>
            </w:r>
          </w:p>
        </w:tc>
        <w:tc>
          <w:tcPr>
            <w:tcW w:w="788" w:type="dxa"/>
            <w:tcBorders>
              <w:left w:val="nil"/>
            </w:tcBorders>
          </w:tcPr>
          <w:p w14:paraId="655BBEE2" w14:textId="77777777" w:rsidR="00ED6600" w:rsidRPr="00AA4211" w:rsidRDefault="00ED6600" w:rsidP="00A05163">
            <w:pPr>
              <w:jc w:val="center"/>
            </w:pPr>
            <w:r w:rsidRPr="1507B91E">
              <w:rPr>
                <w:sz w:val="22"/>
                <w:szCs w:val="22"/>
              </w:rPr>
              <w:t>10</w:t>
            </w:r>
          </w:p>
          <w:p w14:paraId="0BB6DC84" w14:textId="77777777" w:rsidR="00ED6600" w:rsidRPr="00AA4211" w:rsidRDefault="00ED6600" w:rsidP="00A05163">
            <w:pPr>
              <w:jc w:val="center"/>
              <w:rPr>
                <w:b/>
                <w:bCs/>
              </w:rPr>
            </w:pPr>
          </w:p>
          <w:p w14:paraId="01366376" w14:textId="77777777" w:rsidR="00ED6600" w:rsidRPr="00AA4211" w:rsidRDefault="00ED6600" w:rsidP="00A05163">
            <w:pPr>
              <w:jc w:val="center"/>
              <w:rPr>
                <w:b/>
                <w:bCs/>
              </w:rPr>
            </w:pPr>
          </w:p>
          <w:p w14:paraId="1E925F7D" w14:textId="77777777" w:rsidR="00ED6600" w:rsidRPr="00AA4211" w:rsidRDefault="00ED6600" w:rsidP="00A05163">
            <w:pPr>
              <w:jc w:val="center"/>
              <w:rPr>
                <w:b/>
                <w:bCs/>
              </w:rPr>
            </w:pPr>
            <w:r w:rsidRPr="1507B91E">
              <w:rPr>
                <w:b/>
                <w:bCs/>
                <w:sz w:val="22"/>
                <w:szCs w:val="22"/>
              </w:rPr>
              <w:t>10</w:t>
            </w:r>
          </w:p>
          <w:p w14:paraId="70660C09" w14:textId="77777777" w:rsidR="00ED6600" w:rsidRPr="00AA4211" w:rsidRDefault="00ED6600" w:rsidP="00A05163">
            <w:pPr>
              <w:jc w:val="center"/>
            </w:pPr>
            <w:r w:rsidRPr="1507B91E">
              <w:rPr>
                <w:sz w:val="22"/>
                <w:szCs w:val="22"/>
              </w:rPr>
              <w:t>0,4</w:t>
            </w:r>
          </w:p>
        </w:tc>
        <w:tc>
          <w:tcPr>
            <w:tcW w:w="737" w:type="dxa"/>
            <w:tcBorders>
              <w:left w:val="nil"/>
            </w:tcBorders>
          </w:tcPr>
          <w:p w14:paraId="15E8A182" w14:textId="77777777" w:rsidR="00ED6600" w:rsidRPr="00AA4211" w:rsidRDefault="00ED6600" w:rsidP="00A05163">
            <w:pPr>
              <w:jc w:val="center"/>
            </w:pPr>
            <w:r w:rsidRPr="1507B91E">
              <w:rPr>
                <w:sz w:val="22"/>
                <w:szCs w:val="22"/>
              </w:rPr>
              <w:t>5</w:t>
            </w:r>
          </w:p>
          <w:p w14:paraId="1888A736" w14:textId="77777777" w:rsidR="00ED6600" w:rsidRPr="00AA4211" w:rsidRDefault="00ED6600" w:rsidP="00A05163">
            <w:pPr>
              <w:jc w:val="center"/>
            </w:pPr>
          </w:p>
          <w:p w14:paraId="4D8371D2" w14:textId="77777777" w:rsidR="00ED6600" w:rsidRDefault="00ED6600" w:rsidP="00A05163">
            <w:pPr>
              <w:jc w:val="center"/>
              <w:rPr>
                <w:b/>
                <w:bCs/>
              </w:rPr>
            </w:pPr>
          </w:p>
          <w:p w14:paraId="46B26FC3" w14:textId="77777777" w:rsidR="00ED6600" w:rsidRDefault="00ED6600" w:rsidP="00A05163">
            <w:pPr>
              <w:jc w:val="center"/>
              <w:rPr>
                <w:b/>
                <w:bCs/>
              </w:rPr>
            </w:pPr>
            <w:r w:rsidRPr="1507B91E">
              <w:rPr>
                <w:b/>
                <w:bCs/>
                <w:sz w:val="22"/>
                <w:szCs w:val="22"/>
              </w:rPr>
              <w:t>5</w:t>
            </w:r>
          </w:p>
          <w:p w14:paraId="467669F3" w14:textId="77777777" w:rsidR="00ED6600" w:rsidRPr="00AA4211" w:rsidRDefault="00ED6600" w:rsidP="00A05163">
            <w:pPr>
              <w:jc w:val="center"/>
            </w:pPr>
            <w:r w:rsidRPr="1507B91E">
              <w:rPr>
                <w:sz w:val="22"/>
                <w:szCs w:val="22"/>
              </w:rPr>
              <w:t>0,2</w:t>
            </w:r>
          </w:p>
        </w:tc>
      </w:tr>
      <w:tr w:rsidR="00ED6600" w:rsidRPr="00B33361" w14:paraId="4ABD9CBF" w14:textId="77777777" w:rsidTr="00A05163">
        <w:trPr>
          <w:trHeight w:val="1418"/>
        </w:trPr>
        <w:tc>
          <w:tcPr>
            <w:tcW w:w="2977" w:type="dxa"/>
            <w:gridSpan w:val="2"/>
            <w:tcBorders>
              <w:right w:val="nil"/>
            </w:tcBorders>
            <w:shd w:val="clear" w:color="auto" w:fill="D9D9D9" w:themeFill="background1" w:themeFillShade="D9"/>
          </w:tcPr>
          <w:p w14:paraId="625B6C42" w14:textId="77777777" w:rsidR="00ED6600" w:rsidRPr="002057B8" w:rsidRDefault="00ED6600"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855038E" w14:textId="77777777" w:rsidR="00ED6600" w:rsidRDefault="00ED6600" w:rsidP="00A05163">
            <w:r>
              <w:rPr>
                <w:sz w:val="22"/>
                <w:szCs w:val="22"/>
              </w:rPr>
              <w:t>Praca w bibliotece</w:t>
            </w:r>
          </w:p>
          <w:p w14:paraId="207647CA" w14:textId="77777777" w:rsidR="00ED6600" w:rsidRDefault="00ED6600" w:rsidP="00A05163">
            <w:pPr>
              <w:spacing w:after="90"/>
              <w:jc w:val="both"/>
            </w:pPr>
            <w:r>
              <w:rPr>
                <w:sz w:val="22"/>
                <w:szCs w:val="22"/>
              </w:rPr>
              <w:t>Przygotowanie do zaliczenia końcowego</w:t>
            </w:r>
          </w:p>
          <w:p w14:paraId="74ACC4C1" w14:textId="77777777" w:rsidR="00ED6600" w:rsidRDefault="00ED6600" w:rsidP="00A05163">
            <w:pPr>
              <w:rPr>
                <w:b/>
              </w:rPr>
            </w:pPr>
          </w:p>
          <w:p w14:paraId="23051F0B" w14:textId="77777777" w:rsidR="00ED6600" w:rsidRDefault="00ED6600" w:rsidP="00A05163">
            <w:pPr>
              <w:rPr>
                <w:b/>
              </w:rPr>
            </w:pPr>
          </w:p>
          <w:p w14:paraId="1684B773" w14:textId="77777777" w:rsidR="00ED6600" w:rsidRPr="00B33361" w:rsidRDefault="00ED6600" w:rsidP="00A05163">
            <w:pPr>
              <w:rPr>
                <w:b/>
              </w:rPr>
            </w:pPr>
            <w:r w:rsidRPr="00B33361">
              <w:rPr>
                <w:b/>
                <w:sz w:val="22"/>
                <w:szCs w:val="22"/>
              </w:rPr>
              <w:t>w sumie:</w:t>
            </w:r>
          </w:p>
          <w:p w14:paraId="7C7E7111" w14:textId="77777777" w:rsidR="00ED6600" w:rsidRPr="00763AFC" w:rsidRDefault="00ED6600" w:rsidP="00A05163">
            <w:r>
              <w:rPr>
                <w:sz w:val="22"/>
                <w:szCs w:val="22"/>
              </w:rPr>
              <w:t>ECTS</w:t>
            </w:r>
          </w:p>
        </w:tc>
        <w:tc>
          <w:tcPr>
            <w:tcW w:w="788" w:type="dxa"/>
            <w:tcBorders>
              <w:left w:val="nil"/>
            </w:tcBorders>
          </w:tcPr>
          <w:p w14:paraId="19C4A585" w14:textId="77777777" w:rsidR="00ED6600" w:rsidRDefault="00ED6600" w:rsidP="00A05163">
            <w:pPr>
              <w:jc w:val="center"/>
            </w:pPr>
            <w:r w:rsidRPr="1507B91E">
              <w:rPr>
                <w:sz w:val="22"/>
                <w:szCs w:val="22"/>
              </w:rPr>
              <w:t>3</w:t>
            </w:r>
          </w:p>
          <w:p w14:paraId="280E9B09" w14:textId="77777777" w:rsidR="00ED6600" w:rsidRDefault="00ED6600" w:rsidP="00A05163">
            <w:pPr>
              <w:jc w:val="center"/>
            </w:pPr>
            <w:r w:rsidRPr="1507B91E">
              <w:rPr>
                <w:sz w:val="22"/>
                <w:szCs w:val="22"/>
              </w:rPr>
              <w:t>12</w:t>
            </w:r>
          </w:p>
          <w:p w14:paraId="535E7931" w14:textId="77777777" w:rsidR="00ED6600" w:rsidRDefault="00ED6600" w:rsidP="00A05163">
            <w:pPr>
              <w:jc w:val="center"/>
            </w:pPr>
          </w:p>
          <w:p w14:paraId="6A5C2D3B" w14:textId="77777777" w:rsidR="00ED6600" w:rsidRDefault="00ED6600" w:rsidP="00A05163">
            <w:pPr>
              <w:jc w:val="center"/>
              <w:rPr>
                <w:b/>
              </w:rPr>
            </w:pPr>
          </w:p>
          <w:p w14:paraId="6D4027DE" w14:textId="77777777" w:rsidR="00ED6600" w:rsidRDefault="00ED6600" w:rsidP="00A05163">
            <w:pPr>
              <w:jc w:val="center"/>
              <w:rPr>
                <w:b/>
                <w:bCs/>
              </w:rPr>
            </w:pPr>
            <w:r w:rsidRPr="1507B91E">
              <w:rPr>
                <w:b/>
                <w:bCs/>
                <w:sz w:val="22"/>
                <w:szCs w:val="22"/>
              </w:rPr>
              <w:t>15</w:t>
            </w:r>
          </w:p>
          <w:p w14:paraId="51465E04" w14:textId="77777777" w:rsidR="00ED6600" w:rsidRPr="00B33361" w:rsidRDefault="00ED6600" w:rsidP="00A05163">
            <w:pPr>
              <w:jc w:val="center"/>
            </w:pPr>
            <w:r w:rsidRPr="1507B91E">
              <w:rPr>
                <w:sz w:val="22"/>
                <w:szCs w:val="22"/>
              </w:rPr>
              <w:t>0,6</w:t>
            </w:r>
          </w:p>
        </w:tc>
        <w:tc>
          <w:tcPr>
            <w:tcW w:w="737" w:type="dxa"/>
            <w:tcBorders>
              <w:left w:val="nil"/>
            </w:tcBorders>
          </w:tcPr>
          <w:p w14:paraId="1391AEBA" w14:textId="77777777" w:rsidR="00ED6600" w:rsidRDefault="00ED6600" w:rsidP="00A05163">
            <w:pPr>
              <w:jc w:val="center"/>
            </w:pPr>
            <w:r w:rsidRPr="6911D9E6">
              <w:rPr>
                <w:sz w:val="22"/>
                <w:szCs w:val="22"/>
              </w:rPr>
              <w:t>5</w:t>
            </w:r>
          </w:p>
          <w:p w14:paraId="56E8BEEE" w14:textId="77777777" w:rsidR="00ED6600" w:rsidRDefault="00ED6600" w:rsidP="00A05163">
            <w:pPr>
              <w:jc w:val="center"/>
            </w:pPr>
            <w:r w:rsidRPr="1507B91E">
              <w:rPr>
                <w:sz w:val="22"/>
                <w:szCs w:val="22"/>
              </w:rPr>
              <w:t>15</w:t>
            </w:r>
          </w:p>
          <w:p w14:paraId="39F1947E" w14:textId="77777777" w:rsidR="00ED6600" w:rsidRDefault="00ED6600" w:rsidP="00A05163">
            <w:pPr>
              <w:jc w:val="center"/>
            </w:pPr>
          </w:p>
          <w:p w14:paraId="03DA6C0F" w14:textId="77777777" w:rsidR="00ED6600" w:rsidRDefault="00ED6600" w:rsidP="00A05163">
            <w:pPr>
              <w:jc w:val="center"/>
              <w:rPr>
                <w:b/>
              </w:rPr>
            </w:pPr>
          </w:p>
          <w:p w14:paraId="6D703D75" w14:textId="77777777" w:rsidR="00ED6600" w:rsidRDefault="00ED6600" w:rsidP="00A05163">
            <w:pPr>
              <w:jc w:val="center"/>
              <w:rPr>
                <w:b/>
                <w:bCs/>
              </w:rPr>
            </w:pPr>
            <w:r w:rsidRPr="1507B91E">
              <w:rPr>
                <w:b/>
                <w:bCs/>
                <w:sz w:val="22"/>
                <w:szCs w:val="22"/>
              </w:rPr>
              <w:t>20</w:t>
            </w:r>
          </w:p>
          <w:p w14:paraId="05F2B2AF" w14:textId="77777777" w:rsidR="00ED6600" w:rsidRPr="00B33361" w:rsidRDefault="00ED6600" w:rsidP="00A05163">
            <w:pPr>
              <w:jc w:val="center"/>
            </w:pPr>
            <w:r w:rsidRPr="12F13012">
              <w:rPr>
                <w:sz w:val="22"/>
                <w:szCs w:val="22"/>
              </w:rPr>
              <w:t>0,8</w:t>
            </w:r>
          </w:p>
        </w:tc>
      </w:tr>
      <w:tr w:rsidR="00ED6600" w:rsidRPr="00B33361" w14:paraId="667FE302" w14:textId="77777777" w:rsidTr="00A05163">
        <w:tc>
          <w:tcPr>
            <w:tcW w:w="2977" w:type="dxa"/>
            <w:gridSpan w:val="2"/>
            <w:tcBorders>
              <w:right w:val="nil"/>
            </w:tcBorders>
            <w:shd w:val="clear" w:color="auto" w:fill="D9D9D9" w:themeFill="background1" w:themeFillShade="D9"/>
          </w:tcPr>
          <w:p w14:paraId="67331590" w14:textId="77777777" w:rsidR="00ED6600" w:rsidRPr="002057B8" w:rsidRDefault="00ED6600"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2DCF2EC6" w14:textId="77777777" w:rsidR="00ED6600" w:rsidRDefault="00ED6600" w:rsidP="00A05163">
            <w:pPr>
              <w:rPr>
                <w:b/>
              </w:rPr>
            </w:pPr>
          </w:p>
          <w:p w14:paraId="00422645" w14:textId="77777777" w:rsidR="00ED6600" w:rsidRDefault="00ED6600" w:rsidP="00A05163">
            <w:pPr>
              <w:rPr>
                <w:b/>
              </w:rPr>
            </w:pPr>
          </w:p>
          <w:p w14:paraId="04C2CB5C" w14:textId="77777777" w:rsidR="00ED6600" w:rsidRDefault="00ED6600" w:rsidP="00A05163">
            <w:pPr>
              <w:rPr>
                <w:b/>
              </w:rPr>
            </w:pPr>
          </w:p>
          <w:p w14:paraId="400034EE" w14:textId="77777777" w:rsidR="00ED6600" w:rsidRPr="00B33361" w:rsidRDefault="00ED6600" w:rsidP="00A05163">
            <w:pPr>
              <w:rPr>
                <w:b/>
                <w:bCs/>
              </w:rPr>
            </w:pPr>
            <w:r w:rsidRPr="339CCB5F">
              <w:rPr>
                <w:b/>
                <w:bCs/>
                <w:sz w:val="22"/>
                <w:szCs w:val="22"/>
              </w:rPr>
              <w:t xml:space="preserve">w sumie: </w:t>
            </w:r>
          </w:p>
          <w:p w14:paraId="62FB72A0" w14:textId="77777777" w:rsidR="00ED6600" w:rsidRPr="00B33361" w:rsidRDefault="00ED6600" w:rsidP="00A05163">
            <w:r w:rsidRPr="00B33361">
              <w:rPr>
                <w:sz w:val="22"/>
                <w:szCs w:val="22"/>
              </w:rPr>
              <w:t>ECTS</w:t>
            </w:r>
          </w:p>
        </w:tc>
        <w:tc>
          <w:tcPr>
            <w:tcW w:w="788" w:type="dxa"/>
            <w:tcBorders>
              <w:left w:val="nil"/>
            </w:tcBorders>
          </w:tcPr>
          <w:p w14:paraId="636947DA" w14:textId="77777777" w:rsidR="00ED6600" w:rsidRDefault="00ED6600" w:rsidP="00A05163">
            <w:pPr>
              <w:jc w:val="center"/>
              <w:rPr>
                <w:b/>
              </w:rPr>
            </w:pPr>
            <w:r>
              <w:rPr>
                <w:b/>
                <w:sz w:val="22"/>
                <w:szCs w:val="22"/>
              </w:rPr>
              <w:t>-/-</w:t>
            </w:r>
          </w:p>
          <w:p w14:paraId="58F66D55" w14:textId="77777777" w:rsidR="00ED6600" w:rsidRDefault="00ED6600" w:rsidP="00A05163">
            <w:pPr>
              <w:jc w:val="center"/>
              <w:rPr>
                <w:b/>
              </w:rPr>
            </w:pPr>
          </w:p>
          <w:p w14:paraId="00CD2861" w14:textId="77777777" w:rsidR="00ED6600" w:rsidRDefault="00ED6600" w:rsidP="00A05163">
            <w:pPr>
              <w:jc w:val="center"/>
              <w:rPr>
                <w:b/>
              </w:rPr>
            </w:pPr>
          </w:p>
          <w:p w14:paraId="5992C430" w14:textId="77777777" w:rsidR="00ED6600" w:rsidRDefault="00ED6600" w:rsidP="00A05163">
            <w:pPr>
              <w:jc w:val="center"/>
              <w:rPr>
                <w:b/>
              </w:rPr>
            </w:pPr>
            <w:r>
              <w:rPr>
                <w:b/>
                <w:sz w:val="22"/>
                <w:szCs w:val="22"/>
              </w:rPr>
              <w:t>0</w:t>
            </w:r>
          </w:p>
          <w:p w14:paraId="6E7D530E" w14:textId="77777777" w:rsidR="00ED6600" w:rsidRPr="00B33361" w:rsidRDefault="00ED6600" w:rsidP="00A05163">
            <w:pPr>
              <w:jc w:val="center"/>
            </w:pPr>
            <w:r>
              <w:rPr>
                <w:sz w:val="22"/>
                <w:szCs w:val="22"/>
              </w:rPr>
              <w:t>0</w:t>
            </w:r>
          </w:p>
        </w:tc>
        <w:tc>
          <w:tcPr>
            <w:tcW w:w="737" w:type="dxa"/>
            <w:tcBorders>
              <w:left w:val="nil"/>
            </w:tcBorders>
          </w:tcPr>
          <w:p w14:paraId="58E841C9" w14:textId="77777777" w:rsidR="00ED6600" w:rsidRDefault="00ED6600" w:rsidP="00A05163">
            <w:pPr>
              <w:jc w:val="center"/>
              <w:rPr>
                <w:b/>
              </w:rPr>
            </w:pPr>
            <w:r>
              <w:rPr>
                <w:b/>
                <w:sz w:val="22"/>
                <w:szCs w:val="22"/>
              </w:rPr>
              <w:t>-/-</w:t>
            </w:r>
          </w:p>
          <w:p w14:paraId="6130A60B" w14:textId="77777777" w:rsidR="00ED6600" w:rsidRDefault="00ED6600" w:rsidP="00A05163">
            <w:pPr>
              <w:jc w:val="center"/>
              <w:rPr>
                <w:b/>
              </w:rPr>
            </w:pPr>
          </w:p>
          <w:p w14:paraId="225ECEA9" w14:textId="77777777" w:rsidR="00ED6600" w:rsidRDefault="00ED6600" w:rsidP="00A05163">
            <w:pPr>
              <w:jc w:val="center"/>
              <w:rPr>
                <w:b/>
              </w:rPr>
            </w:pPr>
          </w:p>
          <w:p w14:paraId="2A2AFAFE" w14:textId="77777777" w:rsidR="00ED6600" w:rsidRDefault="00ED6600" w:rsidP="00A05163">
            <w:pPr>
              <w:jc w:val="center"/>
              <w:rPr>
                <w:b/>
              </w:rPr>
            </w:pPr>
            <w:r>
              <w:rPr>
                <w:b/>
                <w:sz w:val="22"/>
                <w:szCs w:val="22"/>
              </w:rPr>
              <w:t>0</w:t>
            </w:r>
          </w:p>
          <w:p w14:paraId="4DEBB4B2" w14:textId="77777777" w:rsidR="00ED6600" w:rsidRPr="00B33361" w:rsidRDefault="00ED6600" w:rsidP="00A05163">
            <w:pPr>
              <w:jc w:val="center"/>
            </w:pPr>
            <w:r>
              <w:rPr>
                <w:sz w:val="22"/>
                <w:szCs w:val="22"/>
              </w:rPr>
              <w:t>0</w:t>
            </w:r>
          </w:p>
        </w:tc>
      </w:tr>
    </w:tbl>
    <w:p w14:paraId="5334B578" w14:textId="77777777" w:rsidR="00ED6600" w:rsidRDefault="00ED6600" w:rsidP="00ED6600">
      <w:pPr>
        <w:keepNext/>
        <w:keepLines/>
        <w:spacing w:line="276" w:lineRule="auto"/>
        <w:rPr>
          <w:b/>
        </w:rPr>
      </w:pPr>
    </w:p>
    <w:p w14:paraId="28228C18" w14:textId="77777777" w:rsidR="00ED6600" w:rsidRPr="00B33361" w:rsidRDefault="00ED6600" w:rsidP="00ED6600">
      <w:pPr>
        <w:keepNext/>
        <w:keepLines/>
        <w:spacing w:line="276" w:lineRule="auto"/>
        <w:rPr>
          <w:b/>
          <w:bCs/>
        </w:rPr>
      </w:pPr>
      <w:r w:rsidRPr="462E6A91">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ED6600" w:rsidRPr="00B33361" w14:paraId="532CACAD"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6543D8" w14:textId="77777777" w:rsidR="00ED6600" w:rsidRPr="00B33361" w:rsidRDefault="00ED6600"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7E8881D" w14:textId="77777777" w:rsidR="00ED6600" w:rsidRDefault="00ED6600" w:rsidP="00A05163">
            <w:pPr>
              <w:jc w:val="both"/>
              <w:rPr>
                <w:b/>
                <w:bCs/>
              </w:rPr>
            </w:pPr>
            <w:r w:rsidRPr="339CCB5F">
              <w:rPr>
                <w:b/>
                <w:bCs/>
              </w:rPr>
              <w:t>Wykład:</w:t>
            </w:r>
          </w:p>
          <w:p w14:paraId="0EBAA7CA" w14:textId="77777777" w:rsidR="00ED6600" w:rsidRPr="0002154C" w:rsidRDefault="00ED6600" w:rsidP="00A05163">
            <w:pPr>
              <w:jc w:val="both"/>
              <w:rPr>
                <w:b/>
                <w:bCs/>
              </w:rPr>
            </w:pPr>
            <w:r w:rsidRPr="339CCB5F">
              <w:t>Podstawy wiedzy o prawie. Elementy prawa konstytucyjnego. Elementy prawa administracyjnego. Elementy prawa cywilnego. Elementy prawa karnego i skarbowego. Elementy prawa pracy</w:t>
            </w:r>
          </w:p>
          <w:p w14:paraId="29C3AF66" w14:textId="77777777" w:rsidR="00ED6600" w:rsidRPr="00B33361" w:rsidRDefault="00ED6600" w:rsidP="00A05163">
            <w:pPr>
              <w:pStyle w:val="Akapitzlist"/>
              <w:spacing w:after="0" w:line="240" w:lineRule="auto"/>
            </w:pPr>
          </w:p>
        </w:tc>
      </w:tr>
      <w:tr w:rsidR="00ED6600" w:rsidRPr="00B33361" w14:paraId="763C284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E953C4" w14:textId="77777777" w:rsidR="00ED6600" w:rsidRPr="00B33361" w:rsidRDefault="00ED6600"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593F8E1F" w14:textId="77777777" w:rsidR="00ED6600" w:rsidRPr="00B33361" w:rsidRDefault="00ED6600" w:rsidP="00A05163">
            <w:pPr>
              <w:pStyle w:val="Akapitzlist"/>
              <w:spacing w:line="240" w:lineRule="auto"/>
              <w:ind w:left="0"/>
              <w:jc w:val="both"/>
              <w:rPr>
                <w:rFonts w:ascii="Times New Roman" w:hAnsi="Times New Roman"/>
                <w:b/>
              </w:rPr>
            </w:pPr>
            <w:r w:rsidRPr="000313BD">
              <w:rPr>
                <w:rFonts w:ascii="Times New Roman" w:hAnsi="Times New Roman"/>
              </w:rPr>
              <w:t>wykład multimedialny</w:t>
            </w:r>
          </w:p>
        </w:tc>
      </w:tr>
      <w:tr w:rsidR="00ED6600" w:rsidRPr="00B33361" w14:paraId="7E99E8D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E23702" w14:textId="77777777" w:rsidR="00ED6600" w:rsidRPr="00B33361" w:rsidRDefault="00ED6600" w:rsidP="00A05163">
            <w:pPr>
              <w:autoSpaceDE w:val="0"/>
              <w:autoSpaceDN w:val="0"/>
              <w:adjustRightInd w:val="0"/>
              <w:rPr>
                <w:rFonts w:eastAsia="Calibri"/>
              </w:rPr>
            </w:pPr>
            <w:r w:rsidRPr="462E6A91">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03206EF" w14:textId="502FE05A" w:rsidR="00ED6600" w:rsidRPr="00B33361" w:rsidRDefault="370B0AFD" w:rsidP="370B0AFD">
            <w:r>
              <w:t>Do zaliczenia ćwiczeń wymagane jest zaliczenie kolokwiów oraz sprawozdań. Zaliczenie wykładów na podstawie kolokwium zaliczeniowego.</w:t>
            </w:r>
          </w:p>
          <w:p w14:paraId="0D653473" w14:textId="271C0C69" w:rsidR="00ED6600" w:rsidRPr="00B33361" w:rsidRDefault="00ED6600" w:rsidP="370B0AFD">
            <w:pPr>
              <w:jc w:val="both"/>
            </w:pPr>
          </w:p>
        </w:tc>
      </w:tr>
      <w:tr w:rsidR="00ED6600" w:rsidRPr="00B33361" w14:paraId="5CAC1E1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861109" w14:textId="77777777" w:rsidR="00ED6600" w:rsidRPr="00A06C3E" w:rsidRDefault="00ED6600" w:rsidP="00A05163">
            <w:pPr>
              <w:autoSpaceDE w:val="0"/>
              <w:autoSpaceDN w:val="0"/>
              <w:adjustRightInd w:val="0"/>
              <w:rPr>
                <w:b/>
                <w:bCs/>
              </w:rPr>
            </w:pPr>
            <w:r w:rsidRPr="462E6A91">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F488892" w14:textId="616509D1" w:rsidR="00ED6600" w:rsidRPr="00B33361" w:rsidRDefault="70B50069" w:rsidP="00A05163">
            <w:pPr>
              <w:jc w:val="both"/>
              <w:rPr>
                <w:rFonts w:eastAsia="Times New Roman" w:cs="Times New Roman"/>
              </w:rPr>
            </w:pPr>
            <w:r w:rsidRPr="370B0AFD">
              <w:rPr>
                <w:rFonts w:eastAsia="Times New Roman" w:cs="Times New Roman"/>
                <w:sz w:val="22"/>
                <w:szCs w:val="22"/>
              </w:rPr>
              <w:t>Udział w zajęciach na zasadach ogólnych, określonych w regulaminie studiów.</w:t>
            </w:r>
          </w:p>
        </w:tc>
      </w:tr>
      <w:tr w:rsidR="00ED6600" w:rsidRPr="00B33361" w14:paraId="1928A50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0AEBB0" w14:textId="77777777" w:rsidR="00ED6600" w:rsidRPr="00A06C3E" w:rsidRDefault="00ED6600"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8009389" w14:textId="77777777" w:rsidR="00ED6600" w:rsidRPr="0002154C" w:rsidRDefault="00ED6600" w:rsidP="00A05163">
            <w:r w:rsidRPr="0002154C">
              <w:rPr>
                <w:sz w:val="22"/>
                <w:szCs w:val="22"/>
              </w:rPr>
              <w:t>100% zaliczenie wykładu</w:t>
            </w:r>
          </w:p>
        </w:tc>
      </w:tr>
      <w:tr w:rsidR="00ED6600" w:rsidRPr="00B33361" w14:paraId="3AAE365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4F77C6" w14:textId="77777777" w:rsidR="00ED6600" w:rsidRPr="00A06C3E" w:rsidRDefault="00ED6600" w:rsidP="00A05163">
            <w:pPr>
              <w:autoSpaceDE w:val="0"/>
              <w:autoSpaceDN w:val="0"/>
              <w:adjustRightInd w:val="0"/>
              <w:rPr>
                <w:b/>
                <w:bCs/>
              </w:rPr>
            </w:pPr>
            <w:r w:rsidRPr="462E6A91">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EB2C14B" w14:textId="77777777" w:rsidR="00ED6600" w:rsidRPr="00B33361" w:rsidRDefault="00ED6600" w:rsidP="00A05163">
            <w:pPr>
              <w:jc w:val="both"/>
              <w:rPr>
                <w:rFonts w:eastAsia="Times New Roman" w:cs="Times New Roman"/>
              </w:rPr>
            </w:pPr>
            <w:r w:rsidRPr="462E6A91">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ED6600" w:rsidRPr="00B33361" w14:paraId="6D58D61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673DC9" w14:textId="77777777" w:rsidR="00ED6600" w:rsidRPr="00A06C3E" w:rsidRDefault="00ED6600"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BBA18DE" w14:textId="77777777" w:rsidR="00ED6600" w:rsidRPr="00B33361" w:rsidRDefault="00ED6600" w:rsidP="00A05163">
            <w:pPr>
              <w:jc w:val="both"/>
            </w:pPr>
            <w:r w:rsidRPr="004939B8">
              <w:rPr>
                <w:sz w:val="22"/>
              </w:rPr>
              <w:t xml:space="preserve">Nie dotyczy </w:t>
            </w:r>
          </w:p>
        </w:tc>
      </w:tr>
      <w:tr w:rsidR="00ED6600" w:rsidRPr="00B33361" w14:paraId="60EE742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1AEBBC" w14:textId="77777777" w:rsidR="00ED6600" w:rsidRPr="00A06C3E" w:rsidRDefault="00ED6600"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50762E5" w14:textId="77777777" w:rsidR="00ED6600" w:rsidRPr="0002154C" w:rsidRDefault="00ED6600" w:rsidP="00463A0A">
            <w:pPr>
              <w:pStyle w:val="Akapitzlist"/>
              <w:numPr>
                <w:ilvl w:val="0"/>
                <w:numId w:val="42"/>
              </w:numPr>
              <w:ind w:left="257" w:hanging="257"/>
              <w:jc w:val="both"/>
              <w:rPr>
                <w:rFonts w:asciiTheme="minorHAnsi" w:eastAsiaTheme="minorEastAsia" w:hAnsiTheme="minorHAnsi" w:cstheme="minorBidi"/>
                <w:sz w:val="24"/>
                <w:szCs w:val="24"/>
                <w:lang w:val="de-DE"/>
              </w:rPr>
            </w:pPr>
            <w:r w:rsidRPr="339CCB5F">
              <w:rPr>
                <w:rFonts w:ascii="Times New Roman" w:hAnsi="Times New Roman"/>
              </w:rPr>
              <w:t>Górski W. Prawo gospodarcze, Wydawnictwo Naukowe US. Szczecin, 2004.</w:t>
            </w:r>
          </w:p>
          <w:p w14:paraId="3769EACC" w14:textId="77777777" w:rsidR="00ED6600" w:rsidRPr="00873443" w:rsidRDefault="00ED6600" w:rsidP="00463A0A">
            <w:pPr>
              <w:pStyle w:val="Akapitzlist"/>
              <w:numPr>
                <w:ilvl w:val="0"/>
                <w:numId w:val="42"/>
              </w:numPr>
              <w:ind w:left="257" w:hanging="257"/>
              <w:jc w:val="both"/>
              <w:rPr>
                <w:rFonts w:asciiTheme="minorHAnsi" w:eastAsiaTheme="minorEastAsia" w:hAnsiTheme="minorHAnsi" w:cstheme="minorBidi"/>
                <w:sz w:val="24"/>
                <w:szCs w:val="24"/>
                <w:lang w:val="de-DE"/>
              </w:rPr>
            </w:pPr>
            <w:r w:rsidRPr="339CCB5F">
              <w:rPr>
                <w:rFonts w:ascii="Times New Roman" w:hAnsi="Times New Roman"/>
              </w:rPr>
              <w:lastRenderedPageBreak/>
              <w:t>Lewandowski J. Elementy prawa. Wydawnictwa Szkolne i Pedagogiczne, Warszawa, 2002. </w:t>
            </w:r>
          </w:p>
          <w:p w14:paraId="75615478" w14:textId="77777777" w:rsidR="00ED6600" w:rsidRPr="0002154C" w:rsidRDefault="00ED6600" w:rsidP="00463A0A">
            <w:pPr>
              <w:pStyle w:val="Akapitzlist"/>
              <w:numPr>
                <w:ilvl w:val="0"/>
                <w:numId w:val="42"/>
              </w:numPr>
              <w:ind w:left="257" w:hanging="257"/>
              <w:jc w:val="both"/>
              <w:rPr>
                <w:rFonts w:asciiTheme="minorHAnsi" w:eastAsiaTheme="minorEastAsia" w:hAnsiTheme="minorHAnsi" w:cstheme="minorBidi"/>
                <w:sz w:val="24"/>
                <w:szCs w:val="24"/>
                <w:lang w:val="de-DE"/>
              </w:rPr>
            </w:pPr>
            <w:r w:rsidRPr="339CCB5F">
              <w:rPr>
                <w:rFonts w:ascii="Times New Roman" w:hAnsi="Times New Roman"/>
              </w:rPr>
              <w:t xml:space="preserve">Elementy prawa: podręcznik / Agnieszka Mroczkowska-Budziak, Ryszard Seidel, Poznań: Wydawnictwo </w:t>
            </w:r>
            <w:proofErr w:type="spellStart"/>
            <w:r w:rsidRPr="339CCB5F">
              <w:rPr>
                <w:rFonts w:ascii="Times New Roman" w:hAnsi="Times New Roman"/>
              </w:rPr>
              <w:t>eMPiÂ</w:t>
            </w:r>
            <w:proofErr w:type="spellEnd"/>
            <w:r w:rsidRPr="339CCB5F">
              <w:rPr>
                <w:rFonts w:ascii="Times New Roman" w:hAnsi="Times New Roman"/>
              </w:rPr>
              <w:t>˛ Mariana Pietraszewskiego, 2015.</w:t>
            </w:r>
          </w:p>
          <w:p w14:paraId="31F280EC" w14:textId="77777777" w:rsidR="00ED6600" w:rsidRPr="0002154C" w:rsidRDefault="00ED6600" w:rsidP="00463A0A">
            <w:pPr>
              <w:pStyle w:val="Akapitzlist"/>
              <w:numPr>
                <w:ilvl w:val="0"/>
                <w:numId w:val="42"/>
              </w:numPr>
              <w:ind w:left="257" w:hanging="257"/>
              <w:jc w:val="both"/>
              <w:rPr>
                <w:rFonts w:asciiTheme="minorHAnsi" w:eastAsiaTheme="minorEastAsia" w:hAnsiTheme="minorHAnsi" w:cstheme="minorBidi"/>
                <w:sz w:val="24"/>
                <w:szCs w:val="24"/>
              </w:rPr>
            </w:pPr>
            <w:r w:rsidRPr="339CCB5F">
              <w:rPr>
                <w:rFonts w:ascii="Times New Roman" w:hAnsi="Times New Roman"/>
              </w:rPr>
              <w:t xml:space="preserve">Jezioro J. Podstawy prawa cywilnego, Część ogólna, Wyd. Stowarzyszenie na Rzecz Rozwoju Państwowej Wyższej Szkoły Zawodowej im. </w:t>
            </w:r>
            <w:proofErr w:type="spellStart"/>
            <w:r w:rsidRPr="339CCB5F">
              <w:rPr>
                <w:rFonts w:ascii="Times New Roman" w:hAnsi="Times New Roman"/>
              </w:rPr>
              <w:t>Witelona</w:t>
            </w:r>
            <w:proofErr w:type="spellEnd"/>
            <w:r w:rsidRPr="339CCB5F">
              <w:rPr>
                <w:rFonts w:ascii="Times New Roman" w:hAnsi="Times New Roman"/>
              </w:rPr>
              <w:t>, Legnica, 2004.</w:t>
            </w:r>
          </w:p>
          <w:p w14:paraId="3F48A4FE" w14:textId="77777777" w:rsidR="00ED6600" w:rsidRPr="0002154C" w:rsidRDefault="00ED6600" w:rsidP="00463A0A">
            <w:pPr>
              <w:pStyle w:val="Akapitzlist"/>
              <w:numPr>
                <w:ilvl w:val="0"/>
                <w:numId w:val="42"/>
              </w:numPr>
              <w:ind w:left="257" w:hanging="257"/>
              <w:jc w:val="both"/>
              <w:rPr>
                <w:rFonts w:asciiTheme="minorHAnsi" w:eastAsiaTheme="minorEastAsia" w:hAnsiTheme="minorHAnsi" w:cstheme="minorBidi"/>
                <w:sz w:val="24"/>
                <w:szCs w:val="24"/>
              </w:rPr>
            </w:pPr>
            <w:r w:rsidRPr="339CCB5F">
              <w:rPr>
                <w:rFonts w:ascii="Times New Roman" w:hAnsi="Times New Roman"/>
              </w:rPr>
              <w:t xml:space="preserve">Klaus-Dieter </w:t>
            </w:r>
            <w:proofErr w:type="spellStart"/>
            <w:r w:rsidRPr="339CCB5F">
              <w:rPr>
                <w:rFonts w:ascii="Times New Roman" w:hAnsi="Times New Roman"/>
              </w:rPr>
              <w:t>Borchardt</w:t>
            </w:r>
            <w:proofErr w:type="spellEnd"/>
            <w:r w:rsidRPr="339CCB5F">
              <w:rPr>
                <w:rFonts w:ascii="Times New Roman" w:hAnsi="Times New Roman"/>
              </w:rPr>
              <w:t>, ABC prawa Unii Europejskiej /Luxemburg. Urząd Publikacji Unii Europejskiej, 2011.</w:t>
            </w:r>
          </w:p>
        </w:tc>
      </w:tr>
    </w:tbl>
    <w:p w14:paraId="36EAA169" w14:textId="77777777" w:rsidR="00ED6600" w:rsidRPr="00B33361" w:rsidRDefault="00ED6600" w:rsidP="00ED6600">
      <w:pPr>
        <w:rPr>
          <w:b/>
        </w:rPr>
      </w:pPr>
    </w:p>
    <w:p w14:paraId="124B6EC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2E634FD" w14:textId="77777777" w:rsidR="00EC499B" w:rsidRDefault="00EC499B">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048BC68C" w14:textId="56FA93A1" w:rsidR="007976A6" w:rsidRPr="006624D4" w:rsidRDefault="007976A6" w:rsidP="607F1751">
      <w:r>
        <w:rPr>
          <w:noProof/>
          <w:lang w:eastAsia="pl-PL" w:bidi="ar-SA"/>
        </w:rPr>
        <w:lastRenderedPageBreak/>
        <w:drawing>
          <wp:inline distT="0" distB="0" distL="0" distR="0" wp14:anchorId="0A74ADD5" wp14:editId="7868B853">
            <wp:extent cx="1933200" cy="486000"/>
            <wp:effectExtent l="0" t="0" r="0" b="0"/>
            <wp:docPr id="1057875745" name="Obraz 1057875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014CAD6C" w14:textId="77777777" w:rsidR="007976A6" w:rsidRPr="006624D4" w:rsidRDefault="007976A6" w:rsidP="007976A6">
      <w:pPr>
        <w:jc w:val="center"/>
        <w:rPr>
          <w:rFonts w:asciiTheme="minorHAnsi" w:hAnsiTheme="minorHAnsi"/>
          <w:b/>
          <w:sz w:val="28"/>
          <w:szCs w:val="28"/>
        </w:rPr>
      </w:pPr>
    </w:p>
    <w:p w14:paraId="75A5C36D" w14:textId="6E2E7289" w:rsidR="007976A6" w:rsidRPr="006624D4" w:rsidRDefault="3BA2D375" w:rsidP="00EC499B">
      <w:pPr>
        <w:pStyle w:val="Nagwek2"/>
      </w:pPr>
      <w:bookmarkStart w:id="27" w:name="_Toc137496169"/>
      <w:r>
        <w:t xml:space="preserve">B11. </w:t>
      </w:r>
      <w:r w:rsidR="70B50069">
        <w:t>Rysunek techniczny</w:t>
      </w:r>
      <w:bookmarkEnd w:id="27"/>
    </w:p>
    <w:p w14:paraId="73471978" w14:textId="77777777" w:rsidR="007976A6" w:rsidRPr="006624D4" w:rsidRDefault="007976A6" w:rsidP="007976A6">
      <w:pPr>
        <w:rPr>
          <w:rFonts w:asciiTheme="minorHAnsi" w:hAnsiTheme="minorHAnsi"/>
          <w:b/>
          <w:bCs/>
        </w:rPr>
      </w:pPr>
    </w:p>
    <w:p w14:paraId="07A67D70" w14:textId="77777777" w:rsidR="00ED6600" w:rsidRPr="00B33361" w:rsidRDefault="00ED6600" w:rsidP="00ED6600">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ED6600" w:rsidRPr="00B33361" w14:paraId="1D9C8D92" w14:textId="77777777" w:rsidTr="607F1751">
        <w:trPr>
          <w:trHeight w:val="397"/>
        </w:trPr>
        <w:tc>
          <w:tcPr>
            <w:tcW w:w="2977" w:type="dxa"/>
            <w:shd w:val="clear" w:color="auto" w:fill="D9D9D9" w:themeFill="background1" w:themeFillShade="D9"/>
          </w:tcPr>
          <w:p w14:paraId="1926F400" w14:textId="77777777" w:rsidR="00ED6600" w:rsidRPr="007B4475" w:rsidRDefault="00ED6600" w:rsidP="00A05163">
            <w:pPr>
              <w:rPr>
                <w:b/>
              </w:rPr>
            </w:pPr>
            <w:r w:rsidRPr="007B4475">
              <w:rPr>
                <w:b/>
                <w:sz w:val="22"/>
                <w:szCs w:val="22"/>
              </w:rPr>
              <w:t xml:space="preserve">Nazwa przedmiotu i kod </w:t>
            </w:r>
          </w:p>
          <w:p w14:paraId="066B7454" w14:textId="77777777" w:rsidR="00ED6600" w:rsidRPr="007B4475" w:rsidRDefault="00ED6600" w:rsidP="00A05163">
            <w:pPr>
              <w:spacing w:after="120"/>
              <w:rPr>
                <w:b/>
              </w:rPr>
            </w:pPr>
            <w:r w:rsidRPr="007B4475">
              <w:rPr>
                <w:b/>
                <w:sz w:val="22"/>
                <w:szCs w:val="22"/>
              </w:rPr>
              <w:t>(wg planu studiów):</w:t>
            </w:r>
          </w:p>
        </w:tc>
        <w:tc>
          <w:tcPr>
            <w:tcW w:w="6203" w:type="dxa"/>
            <w:vAlign w:val="center"/>
          </w:tcPr>
          <w:p w14:paraId="635A6333" w14:textId="77777777" w:rsidR="00ED6600" w:rsidRPr="008E756C" w:rsidRDefault="00ED6600" w:rsidP="00A05163">
            <w:pPr>
              <w:spacing w:before="60" w:after="60"/>
              <w:rPr>
                <w:b/>
                <w:bCs/>
              </w:rPr>
            </w:pPr>
            <w:r>
              <w:rPr>
                <w:b/>
                <w:bCs/>
              </w:rPr>
              <w:t>Rysunek techniczny</w:t>
            </w:r>
            <w:r w:rsidRPr="218C3EC4">
              <w:rPr>
                <w:b/>
                <w:bCs/>
              </w:rPr>
              <w:t xml:space="preserve">, </w:t>
            </w:r>
            <w:r w:rsidRPr="00815B2D">
              <w:rPr>
                <w:b/>
                <w:bCs/>
              </w:rPr>
              <w:t>B11</w:t>
            </w:r>
          </w:p>
        </w:tc>
      </w:tr>
      <w:tr w:rsidR="00ED6600" w:rsidRPr="00B33361" w14:paraId="73B027ED" w14:textId="77777777" w:rsidTr="607F1751">
        <w:trPr>
          <w:trHeight w:val="397"/>
        </w:trPr>
        <w:tc>
          <w:tcPr>
            <w:tcW w:w="2977" w:type="dxa"/>
            <w:shd w:val="clear" w:color="auto" w:fill="D9D9D9" w:themeFill="background1" w:themeFillShade="D9"/>
            <w:vAlign w:val="center"/>
          </w:tcPr>
          <w:p w14:paraId="19EFDF0D" w14:textId="77777777" w:rsidR="00ED6600" w:rsidRPr="007B4475" w:rsidRDefault="00ED6600" w:rsidP="00A05163">
            <w:pPr>
              <w:rPr>
                <w:b/>
              </w:rPr>
            </w:pPr>
            <w:r w:rsidRPr="007B4475">
              <w:rPr>
                <w:b/>
                <w:sz w:val="22"/>
                <w:szCs w:val="22"/>
              </w:rPr>
              <w:t>Nazwa przedmiotu (j. ang.):</w:t>
            </w:r>
          </w:p>
        </w:tc>
        <w:tc>
          <w:tcPr>
            <w:tcW w:w="6203" w:type="dxa"/>
            <w:vAlign w:val="center"/>
          </w:tcPr>
          <w:p w14:paraId="224CB45D" w14:textId="77777777" w:rsidR="00ED6600" w:rsidRPr="00B33361" w:rsidRDefault="00ED6600" w:rsidP="00A05163">
            <w:pPr>
              <w:spacing w:before="60" w:after="60"/>
            </w:pPr>
            <w:r>
              <w:t>Technical</w:t>
            </w:r>
            <w:r w:rsidRPr="00337AD2">
              <w:t xml:space="preserve"> </w:t>
            </w:r>
            <w:proofErr w:type="spellStart"/>
            <w:r>
              <w:t>drawing</w:t>
            </w:r>
            <w:proofErr w:type="spellEnd"/>
          </w:p>
        </w:tc>
      </w:tr>
      <w:tr w:rsidR="00ED6600" w:rsidRPr="00B33361" w14:paraId="5C81100E" w14:textId="77777777" w:rsidTr="607F1751">
        <w:trPr>
          <w:trHeight w:val="397"/>
        </w:trPr>
        <w:tc>
          <w:tcPr>
            <w:tcW w:w="2977" w:type="dxa"/>
            <w:shd w:val="clear" w:color="auto" w:fill="D9D9D9" w:themeFill="background1" w:themeFillShade="D9"/>
            <w:vAlign w:val="center"/>
          </w:tcPr>
          <w:p w14:paraId="47F8AEA0" w14:textId="77777777" w:rsidR="00ED6600" w:rsidRPr="007B4475" w:rsidRDefault="00ED6600" w:rsidP="00A05163">
            <w:pPr>
              <w:rPr>
                <w:b/>
              </w:rPr>
            </w:pPr>
            <w:r w:rsidRPr="007B4475">
              <w:rPr>
                <w:b/>
                <w:sz w:val="22"/>
                <w:szCs w:val="22"/>
              </w:rPr>
              <w:t>Kierunek studiów:</w:t>
            </w:r>
          </w:p>
        </w:tc>
        <w:tc>
          <w:tcPr>
            <w:tcW w:w="6203" w:type="dxa"/>
            <w:vAlign w:val="center"/>
          </w:tcPr>
          <w:p w14:paraId="2A500FF6" w14:textId="41266741" w:rsidR="00ED6600" w:rsidRPr="00B33361" w:rsidRDefault="607F1751" w:rsidP="607F1751">
            <w:pPr>
              <w:spacing w:before="60" w:after="60"/>
            </w:pPr>
            <w:r>
              <w:t>Inżynieria jakości w przedsiębiorstwie</w:t>
            </w:r>
          </w:p>
        </w:tc>
      </w:tr>
      <w:tr w:rsidR="00ED6600" w:rsidRPr="00B33361" w14:paraId="54521FDE" w14:textId="77777777" w:rsidTr="607F1751">
        <w:trPr>
          <w:trHeight w:val="397"/>
        </w:trPr>
        <w:tc>
          <w:tcPr>
            <w:tcW w:w="2977" w:type="dxa"/>
            <w:shd w:val="clear" w:color="auto" w:fill="D9D9D9" w:themeFill="background1" w:themeFillShade="D9"/>
            <w:vAlign w:val="center"/>
          </w:tcPr>
          <w:p w14:paraId="5E51D20F" w14:textId="77777777" w:rsidR="00ED6600" w:rsidRPr="007B4475" w:rsidRDefault="00ED6600" w:rsidP="00A05163">
            <w:pPr>
              <w:rPr>
                <w:b/>
              </w:rPr>
            </w:pPr>
            <w:r w:rsidRPr="007B4475">
              <w:rPr>
                <w:b/>
                <w:sz w:val="22"/>
                <w:szCs w:val="22"/>
              </w:rPr>
              <w:t>Poziom studiów:</w:t>
            </w:r>
          </w:p>
        </w:tc>
        <w:tc>
          <w:tcPr>
            <w:tcW w:w="6203" w:type="dxa"/>
            <w:vAlign w:val="center"/>
          </w:tcPr>
          <w:p w14:paraId="03F475A6" w14:textId="77777777" w:rsidR="00ED6600" w:rsidRPr="00B33361" w:rsidRDefault="00ED6600" w:rsidP="00A05163">
            <w:pPr>
              <w:spacing w:before="60" w:after="60"/>
            </w:pPr>
            <w:r>
              <w:t>studia pierwszego stopnia</w:t>
            </w:r>
          </w:p>
        </w:tc>
      </w:tr>
      <w:tr w:rsidR="00ED6600" w:rsidRPr="00B33361" w14:paraId="04FA4198" w14:textId="77777777" w:rsidTr="607F1751">
        <w:trPr>
          <w:trHeight w:val="397"/>
        </w:trPr>
        <w:tc>
          <w:tcPr>
            <w:tcW w:w="2977" w:type="dxa"/>
            <w:shd w:val="clear" w:color="auto" w:fill="D9D9D9" w:themeFill="background1" w:themeFillShade="D9"/>
            <w:vAlign w:val="center"/>
          </w:tcPr>
          <w:p w14:paraId="6D9D7B2F" w14:textId="77777777" w:rsidR="00ED6600" w:rsidRPr="007B4475" w:rsidRDefault="00ED6600" w:rsidP="00A05163">
            <w:pPr>
              <w:rPr>
                <w:b/>
              </w:rPr>
            </w:pPr>
            <w:r w:rsidRPr="007B4475">
              <w:rPr>
                <w:b/>
                <w:sz w:val="22"/>
                <w:szCs w:val="22"/>
              </w:rPr>
              <w:t>Profil:</w:t>
            </w:r>
          </w:p>
        </w:tc>
        <w:tc>
          <w:tcPr>
            <w:tcW w:w="6203" w:type="dxa"/>
            <w:vAlign w:val="center"/>
          </w:tcPr>
          <w:p w14:paraId="4D8BBDB9" w14:textId="77777777" w:rsidR="00ED6600" w:rsidRPr="00B33361" w:rsidRDefault="00ED6600" w:rsidP="00A05163">
            <w:pPr>
              <w:spacing w:before="60" w:after="60"/>
            </w:pPr>
            <w:r>
              <w:t>praktyczny (p)</w:t>
            </w:r>
          </w:p>
        </w:tc>
      </w:tr>
      <w:tr w:rsidR="00ED6600" w:rsidRPr="00B33361" w14:paraId="6FECF6D6" w14:textId="77777777" w:rsidTr="607F1751">
        <w:trPr>
          <w:trHeight w:val="397"/>
        </w:trPr>
        <w:tc>
          <w:tcPr>
            <w:tcW w:w="2977" w:type="dxa"/>
            <w:shd w:val="clear" w:color="auto" w:fill="D9D9D9" w:themeFill="background1" w:themeFillShade="D9"/>
            <w:vAlign w:val="center"/>
          </w:tcPr>
          <w:p w14:paraId="0FB32077" w14:textId="77777777" w:rsidR="00ED6600" w:rsidRPr="007B4475" w:rsidRDefault="00ED6600" w:rsidP="00A05163">
            <w:pPr>
              <w:rPr>
                <w:b/>
              </w:rPr>
            </w:pPr>
            <w:r w:rsidRPr="007B4475">
              <w:rPr>
                <w:b/>
                <w:sz w:val="22"/>
                <w:szCs w:val="22"/>
              </w:rPr>
              <w:t>Forma studiów:</w:t>
            </w:r>
          </w:p>
        </w:tc>
        <w:tc>
          <w:tcPr>
            <w:tcW w:w="6203" w:type="dxa"/>
            <w:vAlign w:val="center"/>
          </w:tcPr>
          <w:p w14:paraId="65F12A34" w14:textId="77777777" w:rsidR="00ED6600" w:rsidRPr="00B33361" w:rsidRDefault="00ED6600" w:rsidP="00A05163">
            <w:pPr>
              <w:spacing w:before="60" w:after="60"/>
            </w:pPr>
            <w:r>
              <w:t>stacjonarne/niestacjonarne</w:t>
            </w:r>
          </w:p>
        </w:tc>
      </w:tr>
      <w:tr w:rsidR="00ED6600" w:rsidRPr="00B33361" w14:paraId="4F4B10CB" w14:textId="77777777" w:rsidTr="607F1751">
        <w:trPr>
          <w:trHeight w:val="397"/>
        </w:trPr>
        <w:tc>
          <w:tcPr>
            <w:tcW w:w="2977" w:type="dxa"/>
            <w:shd w:val="clear" w:color="auto" w:fill="D9D9D9" w:themeFill="background1" w:themeFillShade="D9"/>
            <w:vAlign w:val="center"/>
          </w:tcPr>
          <w:p w14:paraId="70C669CC" w14:textId="77777777" w:rsidR="00ED6600" w:rsidRPr="007B4475" w:rsidRDefault="00ED6600" w:rsidP="00A05163">
            <w:pPr>
              <w:rPr>
                <w:b/>
              </w:rPr>
            </w:pPr>
            <w:r w:rsidRPr="007B4475">
              <w:rPr>
                <w:b/>
                <w:sz w:val="22"/>
                <w:szCs w:val="22"/>
              </w:rPr>
              <w:t>Punkty ECTS:</w:t>
            </w:r>
          </w:p>
        </w:tc>
        <w:tc>
          <w:tcPr>
            <w:tcW w:w="6203" w:type="dxa"/>
            <w:vAlign w:val="center"/>
          </w:tcPr>
          <w:p w14:paraId="06D5B345" w14:textId="77777777" w:rsidR="00ED6600" w:rsidRPr="00B33361" w:rsidRDefault="00ED6600" w:rsidP="00A05163">
            <w:pPr>
              <w:spacing w:before="60" w:after="60"/>
            </w:pPr>
            <w:r>
              <w:t>2</w:t>
            </w:r>
          </w:p>
        </w:tc>
      </w:tr>
      <w:tr w:rsidR="00ED6600" w:rsidRPr="00B33361" w14:paraId="60EF0949" w14:textId="77777777" w:rsidTr="607F1751">
        <w:trPr>
          <w:trHeight w:val="397"/>
        </w:trPr>
        <w:tc>
          <w:tcPr>
            <w:tcW w:w="2977" w:type="dxa"/>
            <w:shd w:val="clear" w:color="auto" w:fill="D9D9D9" w:themeFill="background1" w:themeFillShade="D9"/>
            <w:vAlign w:val="center"/>
          </w:tcPr>
          <w:p w14:paraId="0DD01477" w14:textId="77777777" w:rsidR="00ED6600" w:rsidRPr="007B4475" w:rsidRDefault="00ED6600" w:rsidP="00A05163">
            <w:pPr>
              <w:rPr>
                <w:b/>
              </w:rPr>
            </w:pPr>
            <w:r w:rsidRPr="007B4475">
              <w:rPr>
                <w:b/>
                <w:sz w:val="22"/>
                <w:szCs w:val="22"/>
              </w:rPr>
              <w:t>Język wykładowy:</w:t>
            </w:r>
          </w:p>
        </w:tc>
        <w:tc>
          <w:tcPr>
            <w:tcW w:w="6203" w:type="dxa"/>
            <w:vAlign w:val="center"/>
          </w:tcPr>
          <w:p w14:paraId="02ADCF1C" w14:textId="77777777" w:rsidR="00ED6600" w:rsidRPr="00B33361" w:rsidRDefault="00ED6600" w:rsidP="00A05163">
            <w:pPr>
              <w:spacing w:before="60" w:after="60"/>
            </w:pPr>
            <w:r>
              <w:t>polski</w:t>
            </w:r>
          </w:p>
        </w:tc>
      </w:tr>
      <w:tr w:rsidR="00ED6600" w:rsidRPr="00B33361" w14:paraId="7E42A592" w14:textId="77777777" w:rsidTr="607F1751">
        <w:trPr>
          <w:trHeight w:val="397"/>
        </w:trPr>
        <w:tc>
          <w:tcPr>
            <w:tcW w:w="2977" w:type="dxa"/>
            <w:shd w:val="clear" w:color="auto" w:fill="D9D9D9" w:themeFill="background1" w:themeFillShade="D9"/>
            <w:vAlign w:val="center"/>
          </w:tcPr>
          <w:p w14:paraId="4D44247D" w14:textId="77777777" w:rsidR="00ED6600" w:rsidRPr="007B4475" w:rsidRDefault="00ED6600" w:rsidP="00A05163">
            <w:pPr>
              <w:rPr>
                <w:b/>
              </w:rPr>
            </w:pPr>
            <w:r w:rsidRPr="007B4475">
              <w:rPr>
                <w:b/>
                <w:sz w:val="22"/>
                <w:szCs w:val="22"/>
              </w:rPr>
              <w:t>Rok akademicki:</w:t>
            </w:r>
          </w:p>
        </w:tc>
        <w:tc>
          <w:tcPr>
            <w:tcW w:w="6203" w:type="dxa"/>
            <w:vAlign w:val="center"/>
          </w:tcPr>
          <w:p w14:paraId="4A38C0A0" w14:textId="7E24F42B" w:rsidR="00ED6600" w:rsidRPr="00B33361" w:rsidRDefault="607F1751" w:rsidP="00A05163">
            <w:pPr>
              <w:spacing w:before="60" w:after="60"/>
            </w:pPr>
            <w:r>
              <w:t>2023/2024</w:t>
            </w:r>
          </w:p>
        </w:tc>
      </w:tr>
      <w:tr w:rsidR="00ED6600" w:rsidRPr="00B33361" w14:paraId="60B896F2" w14:textId="77777777" w:rsidTr="607F1751">
        <w:trPr>
          <w:trHeight w:val="397"/>
        </w:trPr>
        <w:tc>
          <w:tcPr>
            <w:tcW w:w="2977" w:type="dxa"/>
            <w:shd w:val="clear" w:color="auto" w:fill="D9D9D9" w:themeFill="background1" w:themeFillShade="D9"/>
            <w:vAlign w:val="center"/>
          </w:tcPr>
          <w:p w14:paraId="5DD6BE02" w14:textId="77777777" w:rsidR="00ED6600" w:rsidRPr="007B4475" w:rsidRDefault="00ED6600" w:rsidP="00A05163">
            <w:pPr>
              <w:rPr>
                <w:b/>
              </w:rPr>
            </w:pPr>
            <w:r w:rsidRPr="007B4475">
              <w:rPr>
                <w:b/>
                <w:sz w:val="22"/>
                <w:szCs w:val="22"/>
              </w:rPr>
              <w:t>Semestr:</w:t>
            </w:r>
          </w:p>
        </w:tc>
        <w:tc>
          <w:tcPr>
            <w:tcW w:w="6203" w:type="dxa"/>
            <w:vAlign w:val="center"/>
          </w:tcPr>
          <w:p w14:paraId="12444931" w14:textId="77777777" w:rsidR="00ED6600" w:rsidRPr="00B33361" w:rsidRDefault="00ED6600" w:rsidP="00A05163">
            <w:pPr>
              <w:spacing w:before="60" w:after="60" w:line="259" w:lineRule="auto"/>
            </w:pPr>
            <w:r>
              <w:t>3</w:t>
            </w:r>
          </w:p>
        </w:tc>
      </w:tr>
      <w:tr w:rsidR="00ED6600" w:rsidRPr="00B33361" w14:paraId="4E8C6708" w14:textId="77777777" w:rsidTr="607F1751">
        <w:trPr>
          <w:trHeight w:val="397"/>
        </w:trPr>
        <w:tc>
          <w:tcPr>
            <w:tcW w:w="2977" w:type="dxa"/>
            <w:shd w:val="clear" w:color="auto" w:fill="D9D9D9" w:themeFill="background1" w:themeFillShade="D9"/>
            <w:vAlign w:val="center"/>
          </w:tcPr>
          <w:p w14:paraId="248399F5" w14:textId="77777777" w:rsidR="00ED6600" w:rsidRPr="007B4475" w:rsidRDefault="00ED6600" w:rsidP="00A05163">
            <w:pPr>
              <w:rPr>
                <w:b/>
              </w:rPr>
            </w:pPr>
            <w:r w:rsidRPr="007B4475">
              <w:rPr>
                <w:b/>
                <w:sz w:val="22"/>
                <w:szCs w:val="22"/>
              </w:rPr>
              <w:t>Koordynator przedmiotu:</w:t>
            </w:r>
          </w:p>
        </w:tc>
        <w:tc>
          <w:tcPr>
            <w:tcW w:w="6203" w:type="dxa"/>
            <w:vAlign w:val="center"/>
          </w:tcPr>
          <w:p w14:paraId="67B60FE3" w14:textId="77777777" w:rsidR="00ED6600" w:rsidRPr="00927BC9" w:rsidRDefault="00ED6600" w:rsidP="00A05163">
            <w:pPr>
              <w:spacing w:before="60" w:after="60"/>
              <w:rPr>
                <w:strike/>
              </w:rPr>
            </w:pPr>
            <w:r w:rsidRPr="7A48539D">
              <w:t>dr inż. Dariusz Leń</w:t>
            </w:r>
          </w:p>
        </w:tc>
      </w:tr>
    </w:tbl>
    <w:p w14:paraId="7B598980" w14:textId="77777777" w:rsidR="00ED6600" w:rsidRPr="00B33361" w:rsidRDefault="00ED6600" w:rsidP="00ED6600"/>
    <w:p w14:paraId="34FCED69" w14:textId="77777777" w:rsidR="00ED6600" w:rsidRPr="00B33361" w:rsidRDefault="00ED6600" w:rsidP="00ED6600">
      <w:pPr>
        <w:spacing w:line="276" w:lineRule="auto"/>
        <w:rPr>
          <w:b/>
        </w:rPr>
      </w:pPr>
      <w:r>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495"/>
        <w:gridCol w:w="888"/>
      </w:tblGrid>
      <w:tr w:rsidR="00ED6600" w:rsidRPr="00B33361" w14:paraId="588FEA41" w14:textId="77777777" w:rsidTr="370B0AFD">
        <w:tc>
          <w:tcPr>
            <w:tcW w:w="9180" w:type="dxa"/>
            <w:gridSpan w:val="8"/>
            <w:tcBorders>
              <w:bottom w:val="single" w:sz="4" w:space="0" w:color="auto"/>
            </w:tcBorders>
            <w:shd w:val="clear" w:color="auto" w:fill="D9D9D9" w:themeFill="background1" w:themeFillShade="D9"/>
          </w:tcPr>
          <w:p w14:paraId="662C9D00" w14:textId="77777777" w:rsidR="00ED6600" w:rsidRPr="00B33361" w:rsidRDefault="00ED6600"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ED6600" w:rsidRPr="00B33361" w14:paraId="2FEA55DC" w14:textId="77777777" w:rsidTr="370B0AFD">
        <w:tc>
          <w:tcPr>
            <w:tcW w:w="9180" w:type="dxa"/>
            <w:gridSpan w:val="8"/>
            <w:tcBorders>
              <w:bottom w:val="single" w:sz="4" w:space="0" w:color="auto"/>
            </w:tcBorders>
            <w:shd w:val="clear" w:color="auto" w:fill="auto"/>
          </w:tcPr>
          <w:p w14:paraId="241AB6FA" w14:textId="77777777" w:rsidR="00ED6600" w:rsidRPr="004253DA" w:rsidRDefault="00ED6600" w:rsidP="00A05163">
            <w:pPr>
              <w:spacing w:before="60" w:after="60"/>
            </w:pPr>
            <w:r w:rsidRPr="7A48539D">
              <w:rPr>
                <w:sz w:val="22"/>
                <w:szCs w:val="22"/>
              </w:rPr>
              <w:t>Treści programowe obejmują wiedzę w zakresie</w:t>
            </w:r>
            <w:r w:rsidRPr="7A48539D">
              <w:rPr>
                <w:b/>
                <w:bCs/>
                <w:sz w:val="22"/>
                <w:szCs w:val="22"/>
              </w:rPr>
              <w:t xml:space="preserve"> </w:t>
            </w:r>
            <w:r w:rsidRPr="7A48539D">
              <w:rPr>
                <w:sz w:val="22"/>
                <w:szCs w:val="22"/>
              </w:rPr>
              <w:t>prawidłowego tworzenia i czytania rysunku technicznego</w:t>
            </w:r>
          </w:p>
        </w:tc>
      </w:tr>
      <w:tr w:rsidR="00ED6600" w:rsidRPr="00B33361" w14:paraId="00E82E89" w14:textId="77777777" w:rsidTr="370B0AFD">
        <w:tc>
          <w:tcPr>
            <w:tcW w:w="2977" w:type="dxa"/>
            <w:gridSpan w:val="2"/>
            <w:tcBorders>
              <w:bottom w:val="single" w:sz="4" w:space="0" w:color="auto"/>
              <w:right w:val="nil"/>
            </w:tcBorders>
            <w:shd w:val="clear" w:color="auto" w:fill="D9D9D9" w:themeFill="background1" w:themeFillShade="D9"/>
          </w:tcPr>
          <w:p w14:paraId="4BECA5DF" w14:textId="77777777" w:rsidR="00ED6600" w:rsidRPr="00E221B8" w:rsidRDefault="00ED6600"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50A44AC1" w14:textId="77777777" w:rsidR="00ED6600" w:rsidRPr="00927BC9" w:rsidRDefault="00ED6600" w:rsidP="00A05163">
            <w:pPr>
              <w:spacing w:before="60" w:after="60"/>
            </w:pPr>
            <w:r w:rsidRPr="7A48539D">
              <w:t>s. stacjonarne</w:t>
            </w:r>
            <w:r>
              <w:t>: wykład – 10 h,</w:t>
            </w:r>
            <w:r w:rsidRPr="7A48539D">
              <w:t xml:space="preserve"> ćwiczenia </w:t>
            </w:r>
            <w:r>
              <w:t>projektowe –</w:t>
            </w:r>
            <w:r w:rsidRPr="7A48539D">
              <w:t xml:space="preserve"> </w:t>
            </w:r>
            <w:r>
              <w:t>2</w:t>
            </w:r>
            <w:r w:rsidRPr="7A48539D">
              <w:t>0 h</w:t>
            </w:r>
          </w:p>
          <w:p w14:paraId="49D4B9C9" w14:textId="573011A5" w:rsidR="00ED6600" w:rsidRPr="00B33361" w:rsidRDefault="70B50069" w:rsidP="00A05163">
            <w:pPr>
              <w:spacing w:before="60" w:after="60"/>
            </w:pPr>
            <w:r>
              <w:t>s. niestacjonarne: wykład – 5 h, ćwiczenia projektowe – 10 h</w:t>
            </w:r>
          </w:p>
        </w:tc>
      </w:tr>
      <w:tr w:rsidR="00ED6600" w:rsidRPr="00B33361" w14:paraId="5999B3A0" w14:textId="77777777" w:rsidTr="370B0AFD">
        <w:tc>
          <w:tcPr>
            <w:tcW w:w="9180" w:type="dxa"/>
            <w:gridSpan w:val="8"/>
            <w:tcBorders>
              <w:top w:val="single" w:sz="4" w:space="0" w:color="auto"/>
              <w:bottom w:val="single" w:sz="4" w:space="0" w:color="auto"/>
            </w:tcBorders>
            <w:shd w:val="clear" w:color="auto" w:fill="D9D9D9" w:themeFill="background1" w:themeFillShade="D9"/>
          </w:tcPr>
          <w:p w14:paraId="664E016E" w14:textId="77777777" w:rsidR="00ED6600" w:rsidRPr="00B33361" w:rsidRDefault="00ED6600" w:rsidP="00A05163">
            <w:pPr>
              <w:spacing w:before="60" w:after="60"/>
              <w:jc w:val="center"/>
            </w:pPr>
            <w:r>
              <w:rPr>
                <w:b/>
                <w:sz w:val="22"/>
                <w:szCs w:val="22"/>
              </w:rPr>
              <w:t>Opis efektów uczenia się dla przedmiotu</w:t>
            </w:r>
          </w:p>
        </w:tc>
      </w:tr>
      <w:tr w:rsidR="00ED6600" w:rsidRPr="00B33361" w14:paraId="1FEB9CDB" w14:textId="77777777" w:rsidTr="370B0AFD">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88CDE2F" w14:textId="77777777" w:rsidR="00ED6600" w:rsidRPr="003E1EEB" w:rsidRDefault="00ED6600"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F34A1D7" w14:textId="77777777" w:rsidR="00ED6600" w:rsidRPr="003E1EEB" w:rsidRDefault="00ED6600"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1319D2F" w14:textId="77777777" w:rsidR="00ED6600" w:rsidRPr="003E1EEB" w:rsidRDefault="00ED6600"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767D303" w14:textId="77777777" w:rsidR="00ED6600" w:rsidRPr="003E1EEB" w:rsidRDefault="00ED6600"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45170A1C" w14:textId="77777777" w:rsidR="00ED6600" w:rsidRPr="003E1EEB" w:rsidRDefault="00ED6600" w:rsidP="00A05163">
            <w:pPr>
              <w:spacing w:before="60" w:after="60"/>
              <w:jc w:val="center"/>
              <w:rPr>
                <w:sz w:val="18"/>
                <w:szCs w:val="18"/>
              </w:rPr>
            </w:pPr>
            <w:r w:rsidRPr="003E1EEB">
              <w:rPr>
                <w:sz w:val="18"/>
                <w:szCs w:val="18"/>
              </w:rPr>
              <w:t xml:space="preserve">Sposób weryfikacji i oceny efektów uczenia się </w:t>
            </w:r>
          </w:p>
        </w:tc>
      </w:tr>
      <w:tr w:rsidR="00ED6600" w:rsidRPr="00B33361" w14:paraId="7938932A" w14:textId="77777777" w:rsidTr="370B0AFD">
        <w:trPr>
          <w:trHeight w:val="675"/>
        </w:trPr>
        <w:tc>
          <w:tcPr>
            <w:tcW w:w="1134" w:type="dxa"/>
            <w:tcBorders>
              <w:top w:val="single" w:sz="8" w:space="0" w:color="auto"/>
              <w:bottom w:val="single" w:sz="4" w:space="0" w:color="auto"/>
              <w:right w:val="single" w:sz="4" w:space="0" w:color="auto"/>
            </w:tcBorders>
            <w:shd w:val="clear" w:color="auto" w:fill="FFFFFF" w:themeFill="background1"/>
          </w:tcPr>
          <w:p w14:paraId="2CED3861" w14:textId="77777777" w:rsidR="00ED6600" w:rsidRPr="00396657" w:rsidRDefault="00ED6600" w:rsidP="00A05163">
            <w:pPr>
              <w:spacing w:before="60" w:after="60"/>
              <w:rPr>
                <w:sz w:val="22"/>
                <w:szCs w:val="22"/>
              </w:rPr>
            </w:pPr>
            <w:r w:rsidRPr="218C3EC4">
              <w:rPr>
                <w:sz w:val="22"/>
                <w:szCs w:val="22"/>
              </w:rPr>
              <w:t>B11_W01</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hemeFill="background1"/>
          </w:tcPr>
          <w:p w14:paraId="2398AB45" w14:textId="77777777" w:rsidR="00ED6600" w:rsidRPr="00396657" w:rsidRDefault="00ED6600" w:rsidP="00A05163">
            <w:pPr>
              <w:spacing w:before="60" w:after="60"/>
              <w:rPr>
                <w:bCs/>
                <w:sz w:val="22"/>
                <w:szCs w:val="22"/>
              </w:rPr>
            </w:pPr>
            <w:r>
              <w:rPr>
                <w:bCs/>
                <w:sz w:val="22"/>
                <w:szCs w:val="22"/>
              </w:rPr>
              <w:t>definiuje podstawowe rodzaje rzutowania i opisuje rysunki techniczne</w:t>
            </w:r>
          </w:p>
        </w:tc>
        <w:tc>
          <w:tcPr>
            <w:tcW w:w="1134"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32EF3B3A" w14:textId="77777777" w:rsidR="00ED6600" w:rsidRPr="00396657" w:rsidRDefault="00ED6600" w:rsidP="00A05163">
            <w:pPr>
              <w:spacing w:before="60" w:after="60"/>
              <w:jc w:val="center"/>
              <w:rPr>
                <w:bCs/>
                <w:sz w:val="22"/>
                <w:szCs w:val="22"/>
              </w:rPr>
            </w:pPr>
            <w:r>
              <w:rPr>
                <w:rFonts w:cs="Calibri"/>
                <w:sz w:val="22"/>
                <w:szCs w:val="22"/>
              </w:rPr>
              <w:t>K_W03</w:t>
            </w:r>
          </w:p>
        </w:tc>
        <w:tc>
          <w:tcPr>
            <w:tcW w:w="1418" w:type="dxa"/>
            <w:gridSpan w:val="2"/>
            <w:tcBorders>
              <w:top w:val="single" w:sz="8" w:space="0" w:color="auto"/>
              <w:left w:val="single" w:sz="4" w:space="0" w:color="auto"/>
              <w:bottom w:val="single" w:sz="4" w:space="0" w:color="auto"/>
              <w:right w:val="single" w:sz="4" w:space="0" w:color="auto"/>
            </w:tcBorders>
            <w:vAlign w:val="center"/>
          </w:tcPr>
          <w:p w14:paraId="1EBFECA6" w14:textId="77777777" w:rsidR="00ED6600" w:rsidRPr="00396657" w:rsidRDefault="00ED6600" w:rsidP="00A05163">
            <w:pPr>
              <w:spacing w:before="60" w:after="60"/>
              <w:rPr>
                <w:bCs/>
                <w:sz w:val="22"/>
                <w:szCs w:val="22"/>
              </w:rPr>
            </w:pPr>
            <w:r>
              <w:rPr>
                <w:rFonts w:cs="Calibri"/>
                <w:sz w:val="22"/>
                <w:szCs w:val="22"/>
              </w:rPr>
              <w:t>wykład</w:t>
            </w:r>
          </w:p>
        </w:tc>
        <w:tc>
          <w:tcPr>
            <w:tcW w:w="1383" w:type="dxa"/>
            <w:gridSpan w:val="2"/>
            <w:tcBorders>
              <w:top w:val="single" w:sz="8" w:space="0" w:color="auto"/>
              <w:left w:val="single" w:sz="4" w:space="0" w:color="auto"/>
              <w:bottom w:val="single" w:sz="4" w:space="0" w:color="auto"/>
            </w:tcBorders>
            <w:vAlign w:val="center"/>
          </w:tcPr>
          <w:p w14:paraId="43E66835" w14:textId="77777777" w:rsidR="00ED6600" w:rsidRPr="00396657" w:rsidRDefault="00ED6600" w:rsidP="00A05163">
            <w:pPr>
              <w:snapToGrid w:val="0"/>
              <w:spacing w:line="276" w:lineRule="auto"/>
              <w:jc w:val="center"/>
              <w:rPr>
                <w:rFonts w:cs="Calibri"/>
                <w:bCs/>
                <w:sz w:val="22"/>
                <w:szCs w:val="22"/>
                <w:lang w:val="en-US"/>
              </w:rPr>
            </w:pPr>
            <w:r>
              <w:rPr>
                <w:rFonts w:cs="Calibri"/>
                <w:sz w:val="22"/>
                <w:szCs w:val="22"/>
              </w:rPr>
              <w:t>kolokwium, prace zaliczeniowe</w:t>
            </w:r>
          </w:p>
        </w:tc>
      </w:tr>
      <w:tr w:rsidR="00ED6600" w:rsidRPr="00B33361" w14:paraId="6397510B" w14:textId="77777777" w:rsidTr="370B0AFD">
        <w:trPr>
          <w:trHeight w:val="210"/>
        </w:trPr>
        <w:tc>
          <w:tcPr>
            <w:tcW w:w="1134" w:type="dxa"/>
            <w:tcBorders>
              <w:top w:val="single" w:sz="4" w:space="0" w:color="auto"/>
              <w:bottom w:val="single" w:sz="8" w:space="0" w:color="auto"/>
              <w:right w:val="single" w:sz="4" w:space="0" w:color="auto"/>
            </w:tcBorders>
            <w:shd w:val="clear" w:color="auto" w:fill="FFFFFF" w:themeFill="background1"/>
          </w:tcPr>
          <w:p w14:paraId="0A72B144" w14:textId="77777777" w:rsidR="00ED6600" w:rsidRPr="218C3EC4" w:rsidRDefault="00ED6600" w:rsidP="00A05163">
            <w:pPr>
              <w:spacing w:before="60" w:after="60"/>
              <w:rPr>
                <w:sz w:val="22"/>
                <w:szCs w:val="22"/>
              </w:rPr>
            </w:pPr>
            <w:r w:rsidRPr="218C3EC4">
              <w:rPr>
                <w:sz w:val="22"/>
                <w:szCs w:val="22"/>
              </w:rPr>
              <w:t>B11_W0</w:t>
            </w:r>
            <w:r>
              <w:rPr>
                <w:sz w:val="22"/>
                <w:szCs w:val="22"/>
              </w:rPr>
              <w:t>2</w:t>
            </w:r>
          </w:p>
        </w:tc>
        <w:tc>
          <w:tcPr>
            <w:tcW w:w="4111" w:type="dxa"/>
            <w:gridSpan w:val="2"/>
            <w:tcBorders>
              <w:top w:val="single" w:sz="4" w:space="0" w:color="auto"/>
              <w:left w:val="single" w:sz="4" w:space="0" w:color="auto"/>
              <w:bottom w:val="single" w:sz="8" w:space="0" w:color="auto"/>
              <w:right w:val="single" w:sz="4" w:space="0" w:color="auto"/>
            </w:tcBorders>
            <w:shd w:val="clear" w:color="auto" w:fill="FFFFFF" w:themeFill="background1"/>
          </w:tcPr>
          <w:p w14:paraId="6D072CAE" w14:textId="77777777" w:rsidR="00ED6600" w:rsidRDefault="00ED6600" w:rsidP="00A05163">
            <w:pPr>
              <w:spacing w:before="60" w:after="60"/>
              <w:rPr>
                <w:bCs/>
                <w:sz w:val="22"/>
                <w:szCs w:val="22"/>
              </w:rPr>
            </w:pPr>
            <w:r>
              <w:rPr>
                <w:bCs/>
                <w:sz w:val="22"/>
                <w:szCs w:val="22"/>
              </w:rPr>
              <w:t>definiuje zasady wykonywania przekrojów</w:t>
            </w:r>
          </w:p>
        </w:tc>
        <w:tc>
          <w:tcPr>
            <w:tcW w:w="1134" w:type="dxa"/>
            <w:tcBorders>
              <w:top w:val="single" w:sz="4" w:space="0" w:color="auto"/>
              <w:left w:val="single" w:sz="4" w:space="0" w:color="auto"/>
              <w:bottom w:val="single" w:sz="8" w:space="0" w:color="auto"/>
              <w:right w:val="single" w:sz="4" w:space="0" w:color="auto"/>
            </w:tcBorders>
            <w:shd w:val="clear" w:color="auto" w:fill="FFFFFF" w:themeFill="background1"/>
            <w:vAlign w:val="center"/>
          </w:tcPr>
          <w:p w14:paraId="474A0B24" w14:textId="77777777" w:rsidR="00ED6600" w:rsidRDefault="00ED6600" w:rsidP="00A05163">
            <w:pPr>
              <w:spacing w:before="60" w:after="60"/>
              <w:jc w:val="center"/>
              <w:rPr>
                <w:rFonts w:cs="Calibri"/>
                <w:sz w:val="22"/>
                <w:szCs w:val="22"/>
              </w:rPr>
            </w:pPr>
            <w:r>
              <w:rPr>
                <w:rFonts w:cs="Calibri"/>
                <w:sz w:val="22"/>
                <w:szCs w:val="22"/>
              </w:rPr>
              <w:t>K_W03</w:t>
            </w:r>
          </w:p>
        </w:tc>
        <w:tc>
          <w:tcPr>
            <w:tcW w:w="1418" w:type="dxa"/>
            <w:gridSpan w:val="2"/>
            <w:tcBorders>
              <w:top w:val="single" w:sz="4" w:space="0" w:color="auto"/>
              <w:left w:val="single" w:sz="4" w:space="0" w:color="auto"/>
              <w:bottom w:val="single" w:sz="8" w:space="0" w:color="auto"/>
              <w:right w:val="single" w:sz="4" w:space="0" w:color="auto"/>
            </w:tcBorders>
            <w:vAlign w:val="center"/>
          </w:tcPr>
          <w:p w14:paraId="7E9A4EB3" w14:textId="77777777" w:rsidR="00ED6600" w:rsidRDefault="00ED6600" w:rsidP="00A05163">
            <w:pPr>
              <w:spacing w:before="60" w:after="60"/>
              <w:rPr>
                <w:rFonts w:cs="Calibri"/>
                <w:sz w:val="22"/>
                <w:szCs w:val="22"/>
              </w:rPr>
            </w:pPr>
            <w:r>
              <w:rPr>
                <w:rFonts w:cs="Calibri"/>
                <w:sz w:val="22"/>
                <w:szCs w:val="22"/>
              </w:rPr>
              <w:t>wykład</w:t>
            </w:r>
          </w:p>
        </w:tc>
        <w:tc>
          <w:tcPr>
            <w:tcW w:w="1383" w:type="dxa"/>
            <w:gridSpan w:val="2"/>
            <w:tcBorders>
              <w:top w:val="single" w:sz="4" w:space="0" w:color="auto"/>
              <w:left w:val="single" w:sz="4" w:space="0" w:color="auto"/>
              <w:bottom w:val="single" w:sz="8" w:space="0" w:color="auto"/>
            </w:tcBorders>
            <w:vAlign w:val="center"/>
          </w:tcPr>
          <w:p w14:paraId="00CA1514" w14:textId="77777777" w:rsidR="00ED6600" w:rsidRDefault="00ED6600" w:rsidP="00A05163">
            <w:pPr>
              <w:snapToGrid w:val="0"/>
              <w:spacing w:line="276" w:lineRule="auto"/>
              <w:jc w:val="center"/>
              <w:rPr>
                <w:rFonts w:cs="Calibri"/>
                <w:sz w:val="22"/>
                <w:szCs w:val="22"/>
              </w:rPr>
            </w:pPr>
            <w:r>
              <w:rPr>
                <w:rFonts w:cs="Calibri"/>
                <w:sz w:val="22"/>
                <w:szCs w:val="22"/>
              </w:rPr>
              <w:t>kolokwium, prace zaliczeniowe</w:t>
            </w:r>
          </w:p>
        </w:tc>
      </w:tr>
      <w:tr w:rsidR="00ED6600" w:rsidRPr="00B33361" w14:paraId="7876D749" w14:textId="77777777" w:rsidTr="370B0AFD">
        <w:trPr>
          <w:trHeight w:val="720"/>
        </w:trPr>
        <w:tc>
          <w:tcPr>
            <w:tcW w:w="1134" w:type="dxa"/>
            <w:tcBorders>
              <w:top w:val="single" w:sz="8" w:space="0" w:color="auto"/>
              <w:bottom w:val="single" w:sz="4" w:space="0" w:color="auto"/>
              <w:right w:val="single" w:sz="4" w:space="0" w:color="auto"/>
            </w:tcBorders>
            <w:shd w:val="clear" w:color="auto" w:fill="FFFFFF" w:themeFill="background1"/>
          </w:tcPr>
          <w:p w14:paraId="3F0CF65A" w14:textId="77777777" w:rsidR="00ED6600" w:rsidRDefault="00ED6600" w:rsidP="00A05163">
            <w:pPr>
              <w:snapToGrid w:val="0"/>
              <w:spacing w:line="276" w:lineRule="auto"/>
              <w:jc w:val="both"/>
              <w:rPr>
                <w:sz w:val="22"/>
                <w:szCs w:val="22"/>
              </w:rPr>
            </w:pPr>
            <w:r w:rsidRPr="218C3EC4">
              <w:rPr>
                <w:sz w:val="22"/>
                <w:szCs w:val="22"/>
              </w:rPr>
              <w:t>B11_U01</w:t>
            </w:r>
          </w:p>
          <w:p w14:paraId="6F53BA73"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hemeFill="background1"/>
          </w:tcPr>
          <w:p w14:paraId="7A24D339" w14:textId="77777777" w:rsidR="00ED6600" w:rsidRPr="00396657" w:rsidRDefault="00ED6600" w:rsidP="00A05163">
            <w:pPr>
              <w:spacing w:line="276" w:lineRule="auto"/>
              <w:ind w:left="34" w:hanging="34"/>
              <w:jc w:val="both"/>
              <w:rPr>
                <w:bCs/>
                <w:sz w:val="22"/>
                <w:szCs w:val="22"/>
              </w:rPr>
            </w:pPr>
            <w:r>
              <w:rPr>
                <w:sz w:val="22"/>
                <w:szCs w:val="22"/>
              </w:rPr>
              <w:t>sporządza rysunki figur geometrycznych z zastosowaniem technik kreślarskich</w:t>
            </w:r>
          </w:p>
        </w:tc>
        <w:tc>
          <w:tcPr>
            <w:tcW w:w="1134"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71C81EE0" w14:textId="77777777" w:rsidR="00ED6600" w:rsidRPr="00396657" w:rsidRDefault="00ED6600" w:rsidP="00A05163">
            <w:pPr>
              <w:spacing w:before="60" w:after="60"/>
              <w:jc w:val="center"/>
              <w:rPr>
                <w:sz w:val="22"/>
                <w:szCs w:val="22"/>
              </w:rPr>
            </w:pPr>
            <w:r w:rsidRPr="74B3BCBB">
              <w:rPr>
                <w:rFonts w:cs="Calibri"/>
                <w:sz w:val="22"/>
                <w:szCs w:val="22"/>
              </w:rPr>
              <w:t>K_U0</w:t>
            </w:r>
            <w:r>
              <w:rPr>
                <w:rFonts w:cs="Calibri"/>
                <w:sz w:val="22"/>
                <w:szCs w:val="22"/>
              </w:rPr>
              <w:t>5</w:t>
            </w:r>
          </w:p>
          <w:p w14:paraId="25556A3E" w14:textId="77777777" w:rsidR="00ED6600" w:rsidRPr="00396657" w:rsidRDefault="00ED6600" w:rsidP="00A05163">
            <w:pPr>
              <w:spacing w:before="60" w:after="60"/>
              <w:jc w:val="center"/>
            </w:pPr>
            <w:r w:rsidRPr="74B3BCBB">
              <w:rPr>
                <w:rFonts w:cs="Calibri"/>
                <w:sz w:val="22"/>
                <w:szCs w:val="22"/>
              </w:rPr>
              <w:t>K_U</w:t>
            </w:r>
            <w:r>
              <w:rPr>
                <w:rFonts w:cs="Calibri"/>
                <w:sz w:val="22"/>
                <w:szCs w:val="22"/>
              </w:rPr>
              <w:t>06</w:t>
            </w:r>
          </w:p>
        </w:tc>
        <w:tc>
          <w:tcPr>
            <w:tcW w:w="1418" w:type="dxa"/>
            <w:gridSpan w:val="2"/>
            <w:tcBorders>
              <w:top w:val="single" w:sz="8" w:space="0" w:color="auto"/>
              <w:left w:val="single" w:sz="4" w:space="0" w:color="auto"/>
              <w:bottom w:val="single" w:sz="4" w:space="0" w:color="auto"/>
              <w:right w:val="single" w:sz="4" w:space="0" w:color="auto"/>
            </w:tcBorders>
            <w:vAlign w:val="center"/>
          </w:tcPr>
          <w:p w14:paraId="58D99188" w14:textId="77777777" w:rsidR="00ED6600" w:rsidRPr="00396657" w:rsidRDefault="00ED6600" w:rsidP="00A05163">
            <w:pPr>
              <w:spacing w:before="60" w:after="60"/>
              <w:rPr>
                <w:bCs/>
                <w:sz w:val="22"/>
                <w:szCs w:val="22"/>
              </w:rPr>
            </w:pPr>
            <w:r>
              <w:rPr>
                <w:rFonts w:cs="Calibri"/>
                <w:sz w:val="22"/>
                <w:szCs w:val="22"/>
              </w:rPr>
              <w:t>ćwiczenia</w:t>
            </w:r>
          </w:p>
        </w:tc>
        <w:tc>
          <w:tcPr>
            <w:tcW w:w="1383" w:type="dxa"/>
            <w:gridSpan w:val="2"/>
            <w:tcBorders>
              <w:top w:val="single" w:sz="8" w:space="0" w:color="auto"/>
              <w:left w:val="single" w:sz="4" w:space="0" w:color="auto"/>
              <w:bottom w:val="single" w:sz="4" w:space="0" w:color="auto"/>
            </w:tcBorders>
            <w:vAlign w:val="center"/>
          </w:tcPr>
          <w:p w14:paraId="2DB0F369" w14:textId="77777777" w:rsidR="00ED6600" w:rsidRPr="00396657" w:rsidRDefault="00ED6600" w:rsidP="00A05163">
            <w:pPr>
              <w:spacing w:before="60" w:after="60"/>
              <w:jc w:val="center"/>
              <w:rPr>
                <w:bCs/>
                <w:sz w:val="22"/>
                <w:szCs w:val="22"/>
              </w:rPr>
            </w:pPr>
            <w:r>
              <w:rPr>
                <w:rFonts w:cs="Calibri"/>
                <w:sz w:val="22"/>
                <w:szCs w:val="22"/>
              </w:rPr>
              <w:t>kolokwium, prace zaliczeniowe</w:t>
            </w:r>
          </w:p>
        </w:tc>
      </w:tr>
      <w:tr w:rsidR="00ED6600" w:rsidRPr="00B33361" w14:paraId="6E9A56C1" w14:textId="77777777" w:rsidTr="370B0AFD">
        <w:trPr>
          <w:trHeight w:val="165"/>
        </w:trPr>
        <w:tc>
          <w:tcPr>
            <w:tcW w:w="1134" w:type="dxa"/>
            <w:tcBorders>
              <w:top w:val="single" w:sz="4" w:space="0" w:color="auto"/>
              <w:bottom w:val="single" w:sz="8" w:space="0" w:color="auto"/>
              <w:right w:val="single" w:sz="4" w:space="0" w:color="auto"/>
            </w:tcBorders>
            <w:shd w:val="clear" w:color="auto" w:fill="FFFFFF" w:themeFill="background1"/>
          </w:tcPr>
          <w:p w14:paraId="022E0B0D" w14:textId="77777777" w:rsidR="00ED6600" w:rsidRDefault="00ED6600" w:rsidP="00A05163">
            <w:pPr>
              <w:snapToGrid w:val="0"/>
              <w:spacing w:line="276" w:lineRule="auto"/>
              <w:jc w:val="both"/>
              <w:rPr>
                <w:sz w:val="22"/>
                <w:szCs w:val="22"/>
              </w:rPr>
            </w:pPr>
            <w:r w:rsidRPr="218C3EC4">
              <w:rPr>
                <w:sz w:val="22"/>
                <w:szCs w:val="22"/>
              </w:rPr>
              <w:lastRenderedPageBreak/>
              <w:t>B11_U0</w:t>
            </w:r>
            <w:r>
              <w:rPr>
                <w:sz w:val="22"/>
                <w:szCs w:val="22"/>
              </w:rPr>
              <w:t>2</w:t>
            </w:r>
          </w:p>
          <w:p w14:paraId="3B6AAB31" w14:textId="77777777" w:rsidR="00ED6600" w:rsidRPr="218C3EC4" w:rsidRDefault="00ED6600" w:rsidP="00A05163">
            <w:pPr>
              <w:spacing w:before="60" w:after="60"/>
              <w:rPr>
                <w:sz w:val="22"/>
                <w:szCs w:val="22"/>
              </w:rPr>
            </w:pPr>
          </w:p>
        </w:tc>
        <w:tc>
          <w:tcPr>
            <w:tcW w:w="4111" w:type="dxa"/>
            <w:gridSpan w:val="2"/>
            <w:tcBorders>
              <w:top w:val="single" w:sz="4" w:space="0" w:color="auto"/>
              <w:left w:val="single" w:sz="4" w:space="0" w:color="auto"/>
              <w:bottom w:val="single" w:sz="8" w:space="0" w:color="auto"/>
              <w:right w:val="single" w:sz="4" w:space="0" w:color="auto"/>
            </w:tcBorders>
            <w:shd w:val="clear" w:color="auto" w:fill="FFFFFF" w:themeFill="background1"/>
          </w:tcPr>
          <w:p w14:paraId="06365CDC" w14:textId="77777777" w:rsidR="00ED6600" w:rsidRDefault="00ED6600" w:rsidP="00A05163">
            <w:pPr>
              <w:spacing w:line="276" w:lineRule="auto"/>
              <w:ind w:left="34" w:hanging="34"/>
              <w:jc w:val="both"/>
              <w:rPr>
                <w:sz w:val="22"/>
                <w:szCs w:val="22"/>
              </w:rPr>
            </w:pPr>
            <w:r>
              <w:rPr>
                <w:sz w:val="22"/>
                <w:szCs w:val="22"/>
              </w:rPr>
              <w:t>sporządza rzuty prostokątne i aksonometryczne oraz przekroje zadanego modelu wraz z wymiarowaniem</w:t>
            </w:r>
          </w:p>
        </w:tc>
        <w:tc>
          <w:tcPr>
            <w:tcW w:w="1134" w:type="dxa"/>
            <w:tcBorders>
              <w:top w:val="single" w:sz="4" w:space="0" w:color="auto"/>
              <w:left w:val="single" w:sz="4" w:space="0" w:color="auto"/>
              <w:bottom w:val="single" w:sz="8" w:space="0" w:color="auto"/>
              <w:right w:val="single" w:sz="4" w:space="0" w:color="auto"/>
            </w:tcBorders>
            <w:shd w:val="clear" w:color="auto" w:fill="FFFFFF" w:themeFill="background1"/>
            <w:vAlign w:val="center"/>
          </w:tcPr>
          <w:p w14:paraId="6E95172C" w14:textId="77777777" w:rsidR="00ED6600" w:rsidRPr="00396657" w:rsidRDefault="00ED6600" w:rsidP="00A05163">
            <w:pPr>
              <w:spacing w:before="60" w:after="60"/>
              <w:jc w:val="center"/>
              <w:rPr>
                <w:sz w:val="22"/>
                <w:szCs w:val="22"/>
              </w:rPr>
            </w:pPr>
            <w:r w:rsidRPr="74B3BCBB">
              <w:rPr>
                <w:rFonts w:cs="Calibri"/>
                <w:sz w:val="22"/>
                <w:szCs w:val="22"/>
              </w:rPr>
              <w:t>K_U0</w:t>
            </w:r>
            <w:r>
              <w:rPr>
                <w:rFonts w:cs="Calibri"/>
                <w:sz w:val="22"/>
                <w:szCs w:val="22"/>
              </w:rPr>
              <w:t>5</w:t>
            </w:r>
          </w:p>
          <w:p w14:paraId="68A6D61D" w14:textId="77777777" w:rsidR="00ED6600" w:rsidRPr="74B3BCBB" w:rsidRDefault="00ED6600" w:rsidP="00A05163">
            <w:pPr>
              <w:spacing w:before="60" w:after="60"/>
              <w:jc w:val="center"/>
              <w:rPr>
                <w:rFonts w:cs="Calibri"/>
                <w:sz w:val="22"/>
                <w:szCs w:val="22"/>
              </w:rPr>
            </w:pPr>
            <w:r w:rsidRPr="74B3BCBB">
              <w:rPr>
                <w:rFonts w:cs="Calibri"/>
                <w:sz w:val="22"/>
                <w:szCs w:val="22"/>
              </w:rPr>
              <w:t>K_U</w:t>
            </w:r>
            <w:r>
              <w:rPr>
                <w:rFonts w:cs="Calibri"/>
                <w:sz w:val="22"/>
                <w:szCs w:val="22"/>
              </w:rPr>
              <w:t>06</w:t>
            </w:r>
          </w:p>
        </w:tc>
        <w:tc>
          <w:tcPr>
            <w:tcW w:w="1418" w:type="dxa"/>
            <w:gridSpan w:val="2"/>
            <w:tcBorders>
              <w:top w:val="single" w:sz="4" w:space="0" w:color="auto"/>
              <w:left w:val="single" w:sz="4" w:space="0" w:color="auto"/>
              <w:bottom w:val="single" w:sz="8" w:space="0" w:color="auto"/>
              <w:right w:val="single" w:sz="4" w:space="0" w:color="auto"/>
            </w:tcBorders>
            <w:vAlign w:val="center"/>
          </w:tcPr>
          <w:p w14:paraId="6370FC5C" w14:textId="77777777" w:rsidR="00ED6600" w:rsidRDefault="00ED6600" w:rsidP="00A05163">
            <w:pPr>
              <w:spacing w:before="60" w:after="60"/>
              <w:rPr>
                <w:rFonts w:cs="Calibri"/>
                <w:sz w:val="22"/>
                <w:szCs w:val="22"/>
              </w:rPr>
            </w:pPr>
            <w:r>
              <w:rPr>
                <w:rFonts w:cs="Calibri"/>
                <w:sz w:val="22"/>
                <w:szCs w:val="22"/>
              </w:rPr>
              <w:t>ćwiczenia</w:t>
            </w:r>
          </w:p>
        </w:tc>
        <w:tc>
          <w:tcPr>
            <w:tcW w:w="1383" w:type="dxa"/>
            <w:gridSpan w:val="2"/>
            <w:tcBorders>
              <w:top w:val="single" w:sz="4" w:space="0" w:color="auto"/>
              <w:left w:val="single" w:sz="4" w:space="0" w:color="auto"/>
              <w:bottom w:val="single" w:sz="8" w:space="0" w:color="auto"/>
            </w:tcBorders>
            <w:vAlign w:val="center"/>
          </w:tcPr>
          <w:p w14:paraId="008E4FDC" w14:textId="77777777" w:rsidR="00ED6600" w:rsidRDefault="00ED6600" w:rsidP="00A05163">
            <w:pPr>
              <w:spacing w:before="60" w:after="60"/>
              <w:jc w:val="center"/>
              <w:rPr>
                <w:rFonts w:cs="Calibri"/>
                <w:sz w:val="22"/>
                <w:szCs w:val="22"/>
              </w:rPr>
            </w:pPr>
            <w:r>
              <w:rPr>
                <w:rFonts w:cs="Calibri"/>
                <w:sz w:val="22"/>
                <w:szCs w:val="22"/>
              </w:rPr>
              <w:t>kolokwium, prace zaliczeniowe</w:t>
            </w:r>
          </w:p>
        </w:tc>
      </w:tr>
      <w:tr w:rsidR="00ED6600" w:rsidRPr="00B33361" w14:paraId="3DB43AFB" w14:textId="77777777" w:rsidTr="370B0AFD">
        <w:tc>
          <w:tcPr>
            <w:tcW w:w="1134" w:type="dxa"/>
            <w:tcBorders>
              <w:top w:val="single" w:sz="8" w:space="0" w:color="auto"/>
              <w:bottom w:val="single" w:sz="8" w:space="0" w:color="auto"/>
              <w:right w:val="single" w:sz="4" w:space="0" w:color="auto"/>
            </w:tcBorders>
            <w:shd w:val="clear" w:color="auto" w:fill="FFFFFF" w:themeFill="background1"/>
          </w:tcPr>
          <w:p w14:paraId="31FF0DEC" w14:textId="77777777" w:rsidR="00ED6600" w:rsidRDefault="00ED6600" w:rsidP="00A05163">
            <w:pPr>
              <w:snapToGrid w:val="0"/>
              <w:spacing w:line="276" w:lineRule="auto"/>
              <w:jc w:val="both"/>
              <w:rPr>
                <w:sz w:val="22"/>
                <w:szCs w:val="22"/>
              </w:rPr>
            </w:pPr>
            <w:r w:rsidRPr="218C3EC4">
              <w:rPr>
                <w:sz w:val="22"/>
                <w:szCs w:val="22"/>
              </w:rPr>
              <w:t>B11_K01</w:t>
            </w:r>
          </w:p>
          <w:p w14:paraId="20C5D3A7"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0557AFE" w14:textId="77777777" w:rsidR="00ED6600" w:rsidRDefault="00ED6600" w:rsidP="00A05163">
            <w:pPr>
              <w:spacing w:line="276" w:lineRule="auto"/>
              <w:ind w:left="34" w:hanging="34"/>
              <w:jc w:val="both"/>
              <w:rPr>
                <w:sz w:val="22"/>
                <w:szCs w:val="22"/>
              </w:rPr>
            </w:pPr>
            <w:r>
              <w:rPr>
                <w:sz w:val="22"/>
                <w:szCs w:val="22"/>
              </w:rPr>
              <w:t>jest odpowiedzialny za rzetelność uzyskanych wyników swoich prac i ich interpretację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A5C4D7F" w14:textId="77777777" w:rsidR="00ED6600" w:rsidRPr="00396657" w:rsidRDefault="00ED6600" w:rsidP="00A05163">
            <w:pPr>
              <w:spacing w:before="60" w:after="60"/>
              <w:jc w:val="center"/>
              <w:rPr>
                <w:sz w:val="22"/>
                <w:szCs w:val="22"/>
              </w:rPr>
            </w:pPr>
            <w:r w:rsidRPr="74B3BCBB">
              <w:rPr>
                <w:rFonts w:cs="Calibri"/>
                <w:sz w:val="22"/>
                <w:szCs w:val="22"/>
              </w:rPr>
              <w:t>K_K0</w:t>
            </w:r>
            <w:r>
              <w:rPr>
                <w:rFonts w:cs="Calibri"/>
                <w:sz w:val="22"/>
                <w:szCs w:val="22"/>
              </w:rPr>
              <w:t>4</w:t>
            </w:r>
          </w:p>
          <w:p w14:paraId="5215D834" w14:textId="77777777" w:rsidR="00ED6600" w:rsidRPr="00396657" w:rsidRDefault="00ED6600" w:rsidP="00A05163">
            <w:pPr>
              <w:spacing w:before="60" w:after="60"/>
              <w:jc w:val="center"/>
            </w:pPr>
            <w:r w:rsidRPr="74B3BCBB">
              <w:rPr>
                <w:rFonts w:cs="Calibri"/>
                <w:sz w:val="22"/>
                <w:szCs w:val="22"/>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B141F47" w14:textId="77777777" w:rsidR="00ED6600" w:rsidRDefault="00ED6600" w:rsidP="00A05163">
            <w:pPr>
              <w:spacing w:before="60" w:after="60"/>
              <w:rPr>
                <w:bCs/>
                <w:sz w:val="22"/>
                <w:szCs w:val="22"/>
              </w:rPr>
            </w:pPr>
            <w:r>
              <w:rPr>
                <w:rFonts w:cs="Calibri"/>
                <w:sz w:val="22"/>
                <w:szCs w:val="22"/>
              </w:rPr>
              <w:t>wykład, ćwiczenia</w:t>
            </w:r>
          </w:p>
        </w:tc>
        <w:tc>
          <w:tcPr>
            <w:tcW w:w="1383" w:type="dxa"/>
            <w:gridSpan w:val="2"/>
            <w:tcBorders>
              <w:top w:val="single" w:sz="8" w:space="0" w:color="auto"/>
              <w:left w:val="single" w:sz="4" w:space="0" w:color="auto"/>
              <w:bottom w:val="single" w:sz="8" w:space="0" w:color="auto"/>
            </w:tcBorders>
            <w:vAlign w:val="center"/>
          </w:tcPr>
          <w:p w14:paraId="3E00BF35" w14:textId="77777777" w:rsidR="00ED6600" w:rsidRDefault="00ED6600" w:rsidP="00A05163">
            <w:pPr>
              <w:snapToGrid w:val="0"/>
              <w:spacing w:line="276" w:lineRule="auto"/>
              <w:jc w:val="center"/>
              <w:rPr>
                <w:sz w:val="22"/>
                <w:szCs w:val="22"/>
              </w:rPr>
            </w:pPr>
            <w:r>
              <w:rPr>
                <w:rFonts w:cs="Calibri"/>
                <w:sz w:val="22"/>
                <w:szCs w:val="22"/>
              </w:rPr>
              <w:t>kolokwium, prace zaliczeniowe</w:t>
            </w:r>
          </w:p>
        </w:tc>
      </w:tr>
      <w:tr w:rsidR="00ED6600" w:rsidRPr="00B33361" w14:paraId="418B9AE9" w14:textId="77777777" w:rsidTr="370B0AFD">
        <w:tc>
          <w:tcPr>
            <w:tcW w:w="9180" w:type="dxa"/>
            <w:gridSpan w:val="8"/>
            <w:shd w:val="clear" w:color="auto" w:fill="D9D9D9" w:themeFill="background1" w:themeFillShade="D9"/>
          </w:tcPr>
          <w:p w14:paraId="46478A25" w14:textId="77777777" w:rsidR="00ED6600" w:rsidRPr="00237FA3" w:rsidRDefault="00ED6600" w:rsidP="00A05163">
            <w:pPr>
              <w:spacing w:before="60" w:after="60"/>
              <w:jc w:val="center"/>
              <w:rPr>
                <w:b/>
              </w:rPr>
            </w:pPr>
            <w:r w:rsidRPr="002057B8">
              <w:rPr>
                <w:b/>
                <w:sz w:val="22"/>
                <w:szCs w:val="22"/>
              </w:rPr>
              <w:t>Nakład pracy studenta (bilans punktów ECTS)</w:t>
            </w:r>
          </w:p>
        </w:tc>
      </w:tr>
      <w:tr w:rsidR="00ED6600" w:rsidRPr="00B33361" w14:paraId="5679A326" w14:textId="77777777" w:rsidTr="370B0AFD">
        <w:trPr>
          <w:trHeight w:val="1635"/>
        </w:trPr>
        <w:tc>
          <w:tcPr>
            <w:tcW w:w="2977" w:type="dxa"/>
            <w:gridSpan w:val="2"/>
            <w:tcBorders>
              <w:right w:val="nil"/>
            </w:tcBorders>
            <w:shd w:val="clear" w:color="auto" w:fill="D9D9D9" w:themeFill="background1" w:themeFillShade="D9"/>
          </w:tcPr>
          <w:p w14:paraId="23C2C4F2" w14:textId="77777777" w:rsidR="00ED6600" w:rsidRPr="002057B8" w:rsidRDefault="00ED6600"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020A4BC3" w14:textId="77777777" w:rsidR="00ED6600" w:rsidRPr="00B33361" w:rsidRDefault="00ED6600" w:rsidP="00A05163">
            <w:pPr>
              <w:rPr>
                <w:sz w:val="22"/>
                <w:szCs w:val="22"/>
              </w:rPr>
            </w:pPr>
            <w:r w:rsidRPr="4A0D4687">
              <w:rPr>
                <w:sz w:val="22"/>
                <w:szCs w:val="22"/>
              </w:rPr>
              <w:t>2</w:t>
            </w:r>
          </w:p>
        </w:tc>
        <w:tc>
          <w:tcPr>
            <w:tcW w:w="636" w:type="dxa"/>
            <w:gridSpan w:val="2"/>
            <w:tcBorders>
              <w:left w:val="nil"/>
            </w:tcBorders>
            <w:textDirection w:val="btLr"/>
          </w:tcPr>
          <w:p w14:paraId="60093521" w14:textId="77777777" w:rsidR="00ED6600" w:rsidRPr="00237FA3" w:rsidRDefault="00ED6600" w:rsidP="00A05163">
            <w:pPr>
              <w:spacing w:before="60" w:after="60"/>
              <w:ind w:left="113" w:right="113"/>
              <w:rPr>
                <w:sz w:val="22"/>
                <w:szCs w:val="22"/>
              </w:rPr>
            </w:pPr>
            <w:r w:rsidRPr="4A0D4687">
              <w:rPr>
                <w:sz w:val="22"/>
                <w:szCs w:val="22"/>
              </w:rPr>
              <w:t>Stacjonarne</w:t>
            </w:r>
          </w:p>
        </w:tc>
        <w:tc>
          <w:tcPr>
            <w:tcW w:w="888" w:type="dxa"/>
            <w:tcBorders>
              <w:left w:val="nil"/>
            </w:tcBorders>
            <w:textDirection w:val="btLr"/>
          </w:tcPr>
          <w:p w14:paraId="5C482328" w14:textId="77777777" w:rsidR="00ED6600" w:rsidRPr="00237FA3" w:rsidRDefault="00ED6600" w:rsidP="00A05163">
            <w:pPr>
              <w:spacing w:before="60" w:after="60"/>
              <w:ind w:left="113" w:right="113"/>
              <w:rPr>
                <w:sz w:val="22"/>
                <w:szCs w:val="22"/>
              </w:rPr>
            </w:pPr>
            <w:r w:rsidRPr="4A0D4687">
              <w:rPr>
                <w:sz w:val="22"/>
                <w:szCs w:val="22"/>
              </w:rPr>
              <w:t>Niestacjonarne</w:t>
            </w:r>
          </w:p>
        </w:tc>
      </w:tr>
      <w:tr w:rsidR="00B97600" w:rsidRPr="00B33361" w14:paraId="00A9B04B" w14:textId="77777777" w:rsidTr="370B0AFD">
        <w:tc>
          <w:tcPr>
            <w:tcW w:w="2977" w:type="dxa"/>
            <w:gridSpan w:val="2"/>
            <w:tcBorders>
              <w:right w:val="nil"/>
            </w:tcBorders>
            <w:shd w:val="clear" w:color="auto" w:fill="D9D9D9" w:themeFill="background1" w:themeFillShade="D9"/>
          </w:tcPr>
          <w:p w14:paraId="1374DF0B" w14:textId="77777777" w:rsidR="00B97600" w:rsidRPr="009B7764" w:rsidRDefault="00B97600" w:rsidP="00B97600">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30061278" w14:textId="77777777" w:rsidR="00B97600" w:rsidRDefault="00B97600" w:rsidP="00B97600">
            <w:pPr>
              <w:pStyle w:val="paragraph"/>
              <w:spacing w:before="0" w:beforeAutospacing="0" w:after="0" w:afterAutospacing="0"/>
              <w:textAlignment w:val="baseline"/>
              <w:divId w:val="759260205"/>
              <w:rPr>
                <w:rStyle w:val="eop"/>
                <w:rFonts w:eastAsia="SimSun"/>
                <w:sz w:val="22"/>
                <w:szCs w:val="22"/>
              </w:rPr>
            </w:pPr>
            <w:r>
              <w:rPr>
                <w:rStyle w:val="normaltextrun"/>
                <w:sz w:val="22"/>
                <w:szCs w:val="22"/>
              </w:rPr>
              <w:t>Wykład</w:t>
            </w:r>
            <w:r>
              <w:rPr>
                <w:rStyle w:val="eop"/>
                <w:rFonts w:eastAsia="SimSun"/>
                <w:sz w:val="22"/>
                <w:szCs w:val="22"/>
              </w:rPr>
              <w:t> </w:t>
            </w:r>
          </w:p>
          <w:p w14:paraId="35AFCD2B" w14:textId="2428104D" w:rsidR="00B97600" w:rsidRDefault="00B97600" w:rsidP="00B97600">
            <w:pPr>
              <w:pStyle w:val="paragraph"/>
              <w:spacing w:before="0" w:beforeAutospacing="0" w:after="0" w:afterAutospacing="0"/>
              <w:textAlignment w:val="baseline"/>
              <w:divId w:val="759260205"/>
            </w:pPr>
            <w:r>
              <w:rPr>
                <w:rStyle w:val="normaltextrun"/>
                <w:sz w:val="22"/>
                <w:szCs w:val="22"/>
              </w:rPr>
              <w:t>Ćwiczenia projektowe</w:t>
            </w:r>
            <w:r>
              <w:rPr>
                <w:rStyle w:val="eop"/>
                <w:rFonts w:eastAsia="SimSun"/>
                <w:sz w:val="22"/>
                <w:szCs w:val="22"/>
              </w:rPr>
              <w:t> </w:t>
            </w:r>
          </w:p>
          <w:p w14:paraId="345ECD27" w14:textId="77777777" w:rsidR="00B97600" w:rsidRDefault="00B97600" w:rsidP="00B97600">
            <w:pPr>
              <w:pStyle w:val="paragraph"/>
              <w:spacing w:before="0" w:beforeAutospacing="0" w:after="0" w:afterAutospacing="0"/>
              <w:textAlignment w:val="baseline"/>
              <w:divId w:val="1097823948"/>
            </w:pPr>
            <w:r>
              <w:rPr>
                <w:rStyle w:val="eop"/>
                <w:rFonts w:eastAsia="SimSun"/>
                <w:sz w:val="22"/>
                <w:szCs w:val="22"/>
              </w:rPr>
              <w:t> </w:t>
            </w:r>
          </w:p>
          <w:p w14:paraId="33F1258A" w14:textId="77777777" w:rsidR="00B97600" w:rsidRDefault="00B97600" w:rsidP="00B97600">
            <w:pPr>
              <w:pStyle w:val="paragraph"/>
              <w:spacing w:before="0" w:beforeAutospacing="0" w:after="0" w:afterAutospacing="0"/>
              <w:textAlignment w:val="baseline"/>
              <w:divId w:val="640382153"/>
            </w:pPr>
            <w:r>
              <w:rPr>
                <w:rStyle w:val="normaltextrun"/>
                <w:b/>
                <w:bCs/>
                <w:sz w:val="22"/>
                <w:szCs w:val="22"/>
              </w:rPr>
              <w:t>w sumie:</w:t>
            </w:r>
            <w:r>
              <w:rPr>
                <w:rStyle w:val="eop"/>
                <w:rFonts w:eastAsia="SimSun"/>
                <w:sz w:val="22"/>
                <w:szCs w:val="22"/>
              </w:rPr>
              <w:t> </w:t>
            </w:r>
          </w:p>
          <w:p w14:paraId="7FF06172" w14:textId="4539E6D7" w:rsidR="00B97600" w:rsidRPr="00B33361" w:rsidRDefault="00B97600" w:rsidP="00B97600">
            <w:r>
              <w:rPr>
                <w:rStyle w:val="normaltextrun"/>
                <w:sz w:val="22"/>
                <w:szCs w:val="22"/>
              </w:rPr>
              <w:t>ECTS</w:t>
            </w:r>
            <w:r>
              <w:rPr>
                <w:rStyle w:val="eop"/>
                <w:sz w:val="22"/>
                <w:szCs w:val="22"/>
              </w:rPr>
              <w:t> </w:t>
            </w:r>
          </w:p>
        </w:tc>
        <w:tc>
          <w:tcPr>
            <w:tcW w:w="636" w:type="dxa"/>
            <w:gridSpan w:val="2"/>
            <w:tcBorders>
              <w:left w:val="nil"/>
            </w:tcBorders>
          </w:tcPr>
          <w:p w14:paraId="5D5FC3D6" w14:textId="77777777" w:rsidR="00B97600" w:rsidRDefault="00B97600" w:rsidP="00B97600">
            <w:pPr>
              <w:pStyle w:val="paragraph"/>
              <w:spacing w:before="0" w:beforeAutospacing="0" w:after="0" w:afterAutospacing="0"/>
              <w:jc w:val="center"/>
              <w:textAlignment w:val="baseline"/>
              <w:divId w:val="920607092"/>
            </w:pPr>
            <w:r>
              <w:rPr>
                <w:rStyle w:val="normaltextrun"/>
                <w:sz w:val="22"/>
                <w:szCs w:val="22"/>
              </w:rPr>
              <w:t>10</w:t>
            </w:r>
            <w:r>
              <w:rPr>
                <w:rStyle w:val="eop"/>
                <w:rFonts w:eastAsia="SimSun"/>
                <w:sz w:val="22"/>
                <w:szCs w:val="22"/>
              </w:rPr>
              <w:t> </w:t>
            </w:r>
          </w:p>
          <w:p w14:paraId="3DE8CF65" w14:textId="77777777" w:rsidR="00B97600" w:rsidRDefault="00B97600" w:rsidP="00B97600">
            <w:pPr>
              <w:pStyle w:val="paragraph"/>
              <w:spacing w:before="0" w:beforeAutospacing="0" w:after="0" w:afterAutospacing="0"/>
              <w:jc w:val="center"/>
              <w:textAlignment w:val="baseline"/>
              <w:divId w:val="1327317579"/>
            </w:pPr>
            <w:r>
              <w:rPr>
                <w:rStyle w:val="normaltextrun"/>
                <w:sz w:val="22"/>
                <w:szCs w:val="22"/>
              </w:rPr>
              <w:t>20</w:t>
            </w:r>
            <w:r>
              <w:rPr>
                <w:rStyle w:val="eop"/>
                <w:rFonts w:eastAsia="SimSun"/>
                <w:sz w:val="22"/>
                <w:szCs w:val="22"/>
              </w:rPr>
              <w:t> </w:t>
            </w:r>
          </w:p>
          <w:p w14:paraId="276929B0" w14:textId="77777777" w:rsidR="00B97600" w:rsidRDefault="00B97600" w:rsidP="00B97600">
            <w:pPr>
              <w:pStyle w:val="paragraph"/>
              <w:spacing w:before="0" w:beforeAutospacing="0" w:after="0" w:afterAutospacing="0"/>
              <w:jc w:val="center"/>
              <w:textAlignment w:val="baseline"/>
              <w:divId w:val="1670669629"/>
            </w:pPr>
            <w:r>
              <w:rPr>
                <w:rStyle w:val="eop"/>
                <w:rFonts w:eastAsia="SimSun"/>
                <w:sz w:val="22"/>
                <w:szCs w:val="22"/>
              </w:rPr>
              <w:t> </w:t>
            </w:r>
          </w:p>
          <w:p w14:paraId="0871102B" w14:textId="77777777" w:rsidR="00B97600" w:rsidRDefault="00B97600" w:rsidP="00B97600">
            <w:pPr>
              <w:pStyle w:val="paragraph"/>
              <w:spacing w:before="0" w:beforeAutospacing="0" w:after="0" w:afterAutospacing="0"/>
              <w:jc w:val="center"/>
              <w:textAlignment w:val="baseline"/>
              <w:divId w:val="1802723991"/>
            </w:pPr>
            <w:r>
              <w:rPr>
                <w:rStyle w:val="normaltextrun"/>
                <w:b/>
                <w:bCs/>
                <w:sz w:val="22"/>
                <w:szCs w:val="22"/>
              </w:rPr>
              <w:t>30</w:t>
            </w:r>
            <w:r>
              <w:rPr>
                <w:rStyle w:val="eop"/>
                <w:rFonts w:eastAsia="SimSun"/>
                <w:sz w:val="22"/>
                <w:szCs w:val="22"/>
              </w:rPr>
              <w:t> </w:t>
            </w:r>
          </w:p>
          <w:p w14:paraId="55003239" w14:textId="7486032E" w:rsidR="00B97600" w:rsidRPr="00B33361" w:rsidRDefault="00B97600" w:rsidP="00B97600">
            <w:pPr>
              <w:jc w:val="center"/>
            </w:pPr>
            <w:r>
              <w:rPr>
                <w:rStyle w:val="normaltextrun"/>
                <w:sz w:val="22"/>
                <w:szCs w:val="22"/>
              </w:rPr>
              <w:t>1,2</w:t>
            </w:r>
            <w:r>
              <w:rPr>
                <w:rStyle w:val="eop"/>
                <w:sz w:val="22"/>
                <w:szCs w:val="22"/>
              </w:rPr>
              <w:t> </w:t>
            </w:r>
          </w:p>
        </w:tc>
        <w:tc>
          <w:tcPr>
            <w:tcW w:w="888" w:type="dxa"/>
            <w:tcBorders>
              <w:left w:val="nil"/>
            </w:tcBorders>
          </w:tcPr>
          <w:p w14:paraId="0F52361A" w14:textId="77777777" w:rsidR="00B97600" w:rsidRDefault="00B97600" w:rsidP="00B97600">
            <w:pPr>
              <w:pStyle w:val="paragraph"/>
              <w:spacing w:before="0" w:beforeAutospacing="0" w:after="0" w:afterAutospacing="0"/>
              <w:jc w:val="center"/>
              <w:textAlignment w:val="baseline"/>
              <w:divId w:val="1261068415"/>
            </w:pPr>
            <w:r>
              <w:rPr>
                <w:rStyle w:val="normaltextrun"/>
                <w:sz w:val="22"/>
                <w:szCs w:val="22"/>
              </w:rPr>
              <w:t>5</w:t>
            </w:r>
            <w:r>
              <w:rPr>
                <w:rStyle w:val="eop"/>
                <w:rFonts w:eastAsia="SimSun"/>
                <w:sz w:val="22"/>
                <w:szCs w:val="22"/>
              </w:rPr>
              <w:t> </w:t>
            </w:r>
          </w:p>
          <w:p w14:paraId="5FF232F3" w14:textId="77777777" w:rsidR="00B97600" w:rsidRDefault="00B97600" w:rsidP="00B97600">
            <w:pPr>
              <w:pStyle w:val="paragraph"/>
              <w:spacing w:before="0" w:beforeAutospacing="0" w:after="0" w:afterAutospacing="0"/>
              <w:jc w:val="center"/>
              <w:textAlignment w:val="baseline"/>
              <w:divId w:val="2088071948"/>
            </w:pPr>
            <w:r>
              <w:rPr>
                <w:rStyle w:val="normaltextrun"/>
                <w:sz w:val="22"/>
                <w:szCs w:val="22"/>
              </w:rPr>
              <w:t>10</w:t>
            </w:r>
            <w:r>
              <w:rPr>
                <w:rStyle w:val="eop"/>
                <w:rFonts w:eastAsia="SimSun"/>
                <w:sz w:val="22"/>
                <w:szCs w:val="22"/>
              </w:rPr>
              <w:t> </w:t>
            </w:r>
          </w:p>
          <w:p w14:paraId="69997442" w14:textId="77777777" w:rsidR="00B97600" w:rsidRDefault="00B97600" w:rsidP="00B97600">
            <w:pPr>
              <w:pStyle w:val="paragraph"/>
              <w:spacing w:before="0" w:beforeAutospacing="0" w:after="0" w:afterAutospacing="0"/>
              <w:jc w:val="center"/>
              <w:textAlignment w:val="baseline"/>
              <w:divId w:val="1239486852"/>
            </w:pPr>
            <w:r>
              <w:rPr>
                <w:rStyle w:val="eop"/>
                <w:rFonts w:eastAsia="SimSun"/>
                <w:sz w:val="22"/>
                <w:szCs w:val="22"/>
              </w:rPr>
              <w:t> </w:t>
            </w:r>
          </w:p>
          <w:p w14:paraId="3F0DFBF7" w14:textId="77777777" w:rsidR="00B97600" w:rsidRDefault="00B97600" w:rsidP="00B97600">
            <w:pPr>
              <w:pStyle w:val="paragraph"/>
              <w:spacing w:before="0" w:beforeAutospacing="0" w:after="0" w:afterAutospacing="0"/>
              <w:jc w:val="center"/>
              <w:textAlignment w:val="baseline"/>
              <w:divId w:val="150682096"/>
            </w:pPr>
            <w:r>
              <w:rPr>
                <w:rStyle w:val="normaltextrun"/>
                <w:b/>
                <w:bCs/>
                <w:sz w:val="22"/>
                <w:szCs w:val="22"/>
              </w:rPr>
              <w:t>15</w:t>
            </w:r>
            <w:r>
              <w:rPr>
                <w:rStyle w:val="eop"/>
                <w:rFonts w:eastAsia="SimSun"/>
                <w:sz w:val="22"/>
                <w:szCs w:val="22"/>
              </w:rPr>
              <w:t> </w:t>
            </w:r>
          </w:p>
          <w:p w14:paraId="5D00BEEF" w14:textId="16881377" w:rsidR="00B97600" w:rsidRPr="00B33361" w:rsidRDefault="00B97600" w:rsidP="00B97600">
            <w:pPr>
              <w:jc w:val="center"/>
              <w:rPr>
                <w:rFonts w:cs="Times New Roman"/>
                <w:sz w:val="22"/>
                <w:szCs w:val="22"/>
              </w:rPr>
            </w:pPr>
            <w:r>
              <w:rPr>
                <w:rStyle w:val="normaltextrun"/>
                <w:sz w:val="22"/>
                <w:szCs w:val="22"/>
              </w:rPr>
              <w:t>0,6</w:t>
            </w:r>
            <w:r>
              <w:rPr>
                <w:rStyle w:val="eop"/>
                <w:sz w:val="22"/>
                <w:szCs w:val="22"/>
              </w:rPr>
              <w:t> </w:t>
            </w:r>
          </w:p>
        </w:tc>
      </w:tr>
      <w:tr w:rsidR="00B97600" w:rsidRPr="00B33361" w14:paraId="1A864297" w14:textId="77777777" w:rsidTr="370B0AFD">
        <w:tc>
          <w:tcPr>
            <w:tcW w:w="2977" w:type="dxa"/>
            <w:gridSpan w:val="2"/>
            <w:tcBorders>
              <w:right w:val="nil"/>
            </w:tcBorders>
            <w:shd w:val="clear" w:color="auto" w:fill="D9D9D9" w:themeFill="background1" w:themeFillShade="D9"/>
          </w:tcPr>
          <w:p w14:paraId="08DCDC14" w14:textId="77777777" w:rsidR="00B97600" w:rsidRPr="002057B8" w:rsidRDefault="00B97600" w:rsidP="00B97600">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542A4372" w14:textId="77777777" w:rsidR="00B97600" w:rsidRDefault="00B97600" w:rsidP="00B97600">
            <w:pPr>
              <w:pStyle w:val="paragraph"/>
              <w:spacing w:before="0" w:beforeAutospacing="0" w:after="0" w:afterAutospacing="0"/>
              <w:textAlignment w:val="baseline"/>
              <w:divId w:val="2083063520"/>
            </w:pPr>
            <w:r>
              <w:rPr>
                <w:rStyle w:val="normaltextrun"/>
                <w:sz w:val="22"/>
                <w:szCs w:val="22"/>
              </w:rPr>
              <w:t>Zaliczeniowe prace graficzne </w:t>
            </w:r>
            <w:r>
              <w:rPr>
                <w:rStyle w:val="eop"/>
                <w:rFonts w:eastAsia="SimSun"/>
                <w:sz w:val="22"/>
                <w:szCs w:val="22"/>
              </w:rPr>
              <w:t> </w:t>
            </w:r>
          </w:p>
          <w:p w14:paraId="746A5D2E" w14:textId="77777777" w:rsidR="00B97600" w:rsidRDefault="00B97600" w:rsidP="00B97600">
            <w:pPr>
              <w:pStyle w:val="paragraph"/>
              <w:spacing w:before="0" w:beforeAutospacing="0" w:after="0" w:afterAutospacing="0"/>
              <w:textAlignment w:val="baseline"/>
              <w:divId w:val="1287545951"/>
            </w:pPr>
            <w:r>
              <w:rPr>
                <w:rStyle w:val="normaltextrun"/>
                <w:sz w:val="22"/>
                <w:szCs w:val="22"/>
              </w:rPr>
              <w:t>Przygotowanie do kolokwium</w:t>
            </w:r>
            <w:r>
              <w:rPr>
                <w:rStyle w:val="eop"/>
                <w:rFonts w:eastAsia="SimSun"/>
                <w:sz w:val="22"/>
                <w:szCs w:val="22"/>
              </w:rPr>
              <w:t> </w:t>
            </w:r>
          </w:p>
          <w:p w14:paraId="2F8595B6" w14:textId="77777777" w:rsidR="00B97600" w:rsidRDefault="00B97600" w:rsidP="00B97600">
            <w:pPr>
              <w:pStyle w:val="paragraph"/>
              <w:spacing w:before="0" w:beforeAutospacing="0" w:after="0" w:afterAutospacing="0"/>
              <w:jc w:val="both"/>
              <w:textAlignment w:val="baseline"/>
              <w:divId w:val="1002123760"/>
            </w:pPr>
            <w:r>
              <w:rPr>
                <w:rStyle w:val="eop"/>
                <w:rFonts w:eastAsia="SimSun"/>
                <w:sz w:val="22"/>
                <w:szCs w:val="22"/>
              </w:rPr>
              <w:t> </w:t>
            </w:r>
          </w:p>
          <w:p w14:paraId="32CD4574" w14:textId="77777777" w:rsidR="00B97600" w:rsidRDefault="00B97600" w:rsidP="00B97600">
            <w:pPr>
              <w:pStyle w:val="paragraph"/>
              <w:spacing w:before="0" w:beforeAutospacing="0" w:after="0" w:afterAutospacing="0"/>
              <w:jc w:val="both"/>
              <w:textAlignment w:val="baseline"/>
              <w:divId w:val="1559625925"/>
            </w:pPr>
            <w:r>
              <w:rPr>
                <w:rStyle w:val="eop"/>
                <w:rFonts w:eastAsia="SimSun"/>
                <w:sz w:val="22"/>
                <w:szCs w:val="22"/>
              </w:rPr>
              <w:t> </w:t>
            </w:r>
          </w:p>
          <w:p w14:paraId="07EE40EC" w14:textId="77777777" w:rsidR="00B97600" w:rsidRDefault="00B97600" w:rsidP="00B97600">
            <w:pPr>
              <w:pStyle w:val="paragraph"/>
              <w:spacing w:before="0" w:beforeAutospacing="0" w:after="0" w:afterAutospacing="0"/>
              <w:jc w:val="both"/>
              <w:textAlignment w:val="baseline"/>
              <w:divId w:val="2110730434"/>
            </w:pPr>
            <w:r>
              <w:rPr>
                <w:rStyle w:val="normaltextrun"/>
                <w:b/>
                <w:bCs/>
                <w:sz w:val="22"/>
                <w:szCs w:val="22"/>
              </w:rPr>
              <w:t>w sumie:  </w:t>
            </w:r>
            <w:r>
              <w:rPr>
                <w:rStyle w:val="eop"/>
                <w:rFonts w:eastAsia="SimSun"/>
                <w:sz w:val="22"/>
                <w:szCs w:val="22"/>
              </w:rPr>
              <w:t> </w:t>
            </w:r>
          </w:p>
          <w:p w14:paraId="0DA618D3" w14:textId="5A3D3FAD" w:rsidR="00B97600" w:rsidRPr="00B33361" w:rsidRDefault="00B97600" w:rsidP="00B97600">
            <w:r>
              <w:rPr>
                <w:rStyle w:val="normaltextrun"/>
                <w:sz w:val="22"/>
                <w:szCs w:val="22"/>
              </w:rPr>
              <w:t>ECTS</w:t>
            </w:r>
            <w:r>
              <w:rPr>
                <w:rStyle w:val="eop"/>
                <w:sz w:val="22"/>
                <w:szCs w:val="22"/>
              </w:rPr>
              <w:t> </w:t>
            </w:r>
          </w:p>
        </w:tc>
        <w:tc>
          <w:tcPr>
            <w:tcW w:w="636" w:type="dxa"/>
            <w:gridSpan w:val="2"/>
            <w:tcBorders>
              <w:left w:val="nil"/>
            </w:tcBorders>
          </w:tcPr>
          <w:p w14:paraId="4DDB63DB" w14:textId="77777777" w:rsidR="00B97600" w:rsidRDefault="00B97600" w:rsidP="00B97600">
            <w:pPr>
              <w:pStyle w:val="paragraph"/>
              <w:spacing w:before="0" w:beforeAutospacing="0" w:after="0" w:afterAutospacing="0"/>
              <w:jc w:val="center"/>
              <w:textAlignment w:val="baseline"/>
              <w:divId w:val="437020416"/>
            </w:pPr>
            <w:r>
              <w:rPr>
                <w:rStyle w:val="normaltextrun"/>
                <w:sz w:val="22"/>
                <w:szCs w:val="22"/>
              </w:rPr>
              <w:t>18</w:t>
            </w:r>
            <w:r>
              <w:rPr>
                <w:rStyle w:val="eop"/>
                <w:rFonts w:eastAsia="SimSun"/>
                <w:sz w:val="22"/>
                <w:szCs w:val="22"/>
              </w:rPr>
              <w:t> </w:t>
            </w:r>
          </w:p>
          <w:p w14:paraId="7492B248" w14:textId="77777777" w:rsidR="00B97600" w:rsidRDefault="00B97600" w:rsidP="00B97600">
            <w:pPr>
              <w:pStyle w:val="paragraph"/>
              <w:spacing w:before="0" w:beforeAutospacing="0" w:after="0" w:afterAutospacing="0"/>
              <w:jc w:val="center"/>
              <w:textAlignment w:val="baseline"/>
              <w:divId w:val="174613323"/>
            </w:pPr>
            <w:r>
              <w:rPr>
                <w:rStyle w:val="normaltextrun"/>
                <w:sz w:val="22"/>
                <w:szCs w:val="22"/>
              </w:rPr>
              <w:t>2</w:t>
            </w:r>
            <w:r>
              <w:rPr>
                <w:rStyle w:val="eop"/>
                <w:rFonts w:eastAsia="SimSun"/>
                <w:sz w:val="22"/>
                <w:szCs w:val="22"/>
              </w:rPr>
              <w:t> </w:t>
            </w:r>
          </w:p>
          <w:p w14:paraId="3ACE594F" w14:textId="77777777" w:rsidR="00B97600" w:rsidRDefault="00B97600" w:rsidP="00B97600">
            <w:pPr>
              <w:pStyle w:val="paragraph"/>
              <w:spacing w:before="0" w:beforeAutospacing="0" w:after="0" w:afterAutospacing="0"/>
              <w:jc w:val="center"/>
              <w:textAlignment w:val="baseline"/>
              <w:divId w:val="1820998890"/>
            </w:pPr>
            <w:r>
              <w:rPr>
                <w:rStyle w:val="eop"/>
                <w:rFonts w:eastAsia="SimSun"/>
                <w:sz w:val="22"/>
                <w:szCs w:val="22"/>
              </w:rPr>
              <w:t> </w:t>
            </w:r>
          </w:p>
          <w:p w14:paraId="19450DEF" w14:textId="77777777" w:rsidR="00B97600" w:rsidRDefault="00B97600" w:rsidP="00B97600">
            <w:pPr>
              <w:pStyle w:val="paragraph"/>
              <w:spacing w:before="0" w:beforeAutospacing="0" w:after="0" w:afterAutospacing="0"/>
              <w:jc w:val="center"/>
              <w:textAlignment w:val="baseline"/>
              <w:divId w:val="143202335"/>
            </w:pPr>
            <w:r>
              <w:rPr>
                <w:rStyle w:val="eop"/>
                <w:rFonts w:eastAsia="SimSun"/>
                <w:sz w:val="22"/>
                <w:szCs w:val="22"/>
              </w:rPr>
              <w:t> </w:t>
            </w:r>
          </w:p>
          <w:p w14:paraId="09344253" w14:textId="77777777" w:rsidR="00B97600" w:rsidRDefault="00B97600" w:rsidP="00B97600">
            <w:pPr>
              <w:pStyle w:val="paragraph"/>
              <w:spacing w:before="0" w:beforeAutospacing="0" w:after="0" w:afterAutospacing="0"/>
              <w:jc w:val="center"/>
              <w:textAlignment w:val="baseline"/>
              <w:divId w:val="1707169584"/>
            </w:pPr>
            <w:r>
              <w:rPr>
                <w:rStyle w:val="normaltextrun"/>
                <w:b/>
                <w:bCs/>
                <w:sz w:val="22"/>
                <w:szCs w:val="22"/>
              </w:rPr>
              <w:t>20</w:t>
            </w:r>
            <w:r>
              <w:rPr>
                <w:rStyle w:val="eop"/>
                <w:rFonts w:eastAsia="SimSun"/>
                <w:sz w:val="22"/>
                <w:szCs w:val="22"/>
              </w:rPr>
              <w:t> </w:t>
            </w:r>
          </w:p>
          <w:p w14:paraId="1AF30280" w14:textId="34E11BFB" w:rsidR="00B97600" w:rsidRPr="00B33361" w:rsidRDefault="00B97600" w:rsidP="00B97600">
            <w:pPr>
              <w:jc w:val="center"/>
              <w:rPr>
                <w:rFonts w:cs="Times New Roman"/>
                <w:sz w:val="22"/>
                <w:szCs w:val="22"/>
              </w:rPr>
            </w:pPr>
            <w:r>
              <w:rPr>
                <w:rStyle w:val="normaltextrun"/>
                <w:sz w:val="22"/>
                <w:szCs w:val="22"/>
              </w:rPr>
              <w:t>0,8</w:t>
            </w:r>
            <w:r>
              <w:rPr>
                <w:rStyle w:val="eop"/>
                <w:sz w:val="22"/>
                <w:szCs w:val="22"/>
              </w:rPr>
              <w:t> </w:t>
            </w:r>
          </w:p>
        </w:tc>
        <w:tc>
          <w:tcPr>
            <w:tcW w:w="888" w:type="dxa"/>
            <w:tcBorders>
              <w:left w:val="nil"/>
            </w:tcBorders>
          </w:tcPr>
          <w:p w14:paraId="538693B0" w14:textId="77777777" w:rsidR="00B97600" w:rsidRDefault="00B97600" w:rsidP="00B97600">
            <w:pPr>
              <w:pStyle w:val="paragraph"/>
              <w:spacing w:before="0" w:beforeAutospacing="0" w:after="0" w:afterAutospacing="0"/>
              <w:jc w:val="center"/>
              <w:textAlignment w:val="baseline"/>
              <w:divId w:val="1323122610"/>
            </w:pPr>
            <w:r>
              <w:rPr>
                <w:rStyle w:val="normaltextrun"/>
                <w:sz w:val="22"/>
                <w:szCs w:val="22"/>
              </w:rPr>
              <w:t>31</w:t>
            </w:r>
            <w:r>
              <w:rPr>
                <w:rStyle w:val="eop"/>
                <w:rFonts w:eastAsia="SimSun"/>
                <w:sz w:val="22"/>
                <w:szCs w:val="22"/>
              </w:rPr>
              <w:t> </w:t>
            </w:r>
          </w:p>
          <w:p w14:paraId="6CDCB348" w14:textId="77777777" w:rsidR="00B97600" w:rsidRDefault="00B97600" w:rsidP="00B97600">
            <w:pPr>
              <w:pStyle w:val="paragraph"/>
              <w:spacing w:before="0" w:beforeAutospacing="0" w:after="0" w:afterAutospacing="0"/>
              <w:jc w:val="center"/>
              <w:textAlignment w:val="baseline"/>
              <w:divId w:val="728695568"/>
            </w:pPr>
            <w:r>
              <w:rPr>
                <w:rStyle w:val="normaltextrun"/>
                <w:sz w:val="22"/>
                <w:szCs w:val="22"/>
              </w:rPr>
              <w:t>4</w:t>
            </w:r>
            <w:r>
              <w:rPr>
                <w:rStyle w:val="eop"/>
                <w:rFonts w:eastAsia="SimSun"/>
                <w:sz w:val="22"/>
                <w:szCs w:val="22"/>
              </w:rPr>
              <w:t> </w:t>
            </w:r>
          </w:p>
          <w:p w14:paraId="69D6C405" w14:textId="77777777" w:rsidR="00B97600" w:rsidRDefault="00B97600" w:rsidP="00B97600">
            <w:pPr>
              <w:pStyle w:val="paragraph"/>
              <w:spacing w:before="0" w:beforeAutospacing="0" w:after="0" w:afterAutospacing="0"/>
              <w:jc w:val="center"/>
              <w:textAlignment w:val="baseline"/>
              <w:divId w:val="2009869600"/>
            </w:pPr>
            <w:r>
              <w:rPr>
                <w:rStyle w:val="eop"/>
                <w:rFonts w:eastAsia="SimSun"/>
                <w:sz w:val="22"/>
                <w:szCs w:val="22"/>
              </w:rPr>
              <w:t> </w:t>
            </w:r>
          </w:p>
          <w:p w14:paraId="6F2ADF30" w14:textId="77777777" w:rsidR="00B97600" w:rsidRDefault="00B97600" w:rsidP="00B97600">
            <w:pPr>
              <w:pStyle w:val="paragraph"/>
              <w:spacing w:before="0" w:beforeAutospacing="0" w:after="0" w:afterAutospacing="0"/>
              <w:jc w:val="center"/>
              <w:textAlignment w:val="baseline"/>
              <w:divId w:val="959266862"/>
            </w:pPr>
            <w:r>
              <w:rPr>
                <w:rStyle w:val="eop"/>
                <w:rFonts w:eastAsia="SimSun"/>
                <w:sz w:val="22"/>
                <w:szCs w:val="22"/>
              </w:rPr>
              <w:t> </w:t>
            </w:r>
          </w:p>
          <w:p w14:paraId="5AC11971" w14:textId="77777777" w:rsidR="00B97600" w:rsidRDefault="00B97600" w:rsidP="00B97600">
            <w:pPr>
              <w:pStyle w:val="paragraph"/>
              <w:spacing w:before="0" w:beforeAutospacing="0" w:after="0" w:afterAutospacing="0"/>
              <w:jc w:val="center"/>
              <w:textAlignment w:val="baseline"/>
              <w:divId w:val="1345983056"/>
            </w:pPr>
            <w:r>
              <w:rPr>
                <w:rStyle w:val="normaltextrun"/>
                <w:b/>
                <w:bCs/>
                <w:sz w:val="22"/>
                <w:szCs w:val="22"/>
              </w:rPr>
              <w:t>35</w:t>
            </w:r>
            <w:r>
              <w:rPr>
                <w:rStyle w:val="eop"/>
                <w:rFonts w:eastAsia="SimSun"/>
                <w:sz w:val="22"/>
                <w:szCs w:val="22"/>
              </w:rPr>
              <w:t> </w:t>
            </w:r>
          </w:p>
          <w:p w14:paraId="56551EAA" w14:textId="3CF9D832" w:rsidR="00B97600" w:rsidRPr="00B33361" w:rsidRDefault="00B97600" w:rsidP="00B97600">
            <w:pPr>
              <w:jc w:val="center"/>
              <w:rPr>
                <w:rFonts w:cs="Times New Roman"/>
                <w:sz w:val="22"/>
                <w:szCs w:val="22"/>
              </w:rPr>
            </w:pPr>
            <w:r>
              <w:rPr>
                <w:rStyle w:val="normaltextrun"/>
                <w:sz w:val="22"/>
                <w:szCs w:val="22"/>
              </w:rPr>
              <w:t>1,4</w:t>
            </w:r>
            <w:r>
              <w:rPr>
                <w:rStyle w:val="eop"/>
                <w:sz w:val="22"/>
                <w:szCs w:val="22"/>
              </w:rPr>
              <w:t> </w:t>
            </w:r>
          </w:p>
        </w:tc>
      </w:tr>
      <w:tr w:rsidR="00B97600" w:rsidRPr="00B33361" w14:paraId="23053216" w14:textId="77777777" w:rsidTr="370B0AFD">
        <w:tc>
          <w:tcPr>
            <w:tcW w:w="2977" w:type="dxa"/>
            <w:gridSpan w:val="2"/>
            <w:tcBorders>
              <w:right w:val="nil"/>
            </w:tcBorders>
            <w:shd w:val="clear" w:color="auto" w:fill="D9D9D9" w:themeFill="background1" w:themeFillShade="D9"/>
          </w:tcPr>
          <w:p w14:paraId="2BB564BD" w14:textId="77777777" w:rsidR="00B97600" w:rsidRPr="002057B8" w:rsidRDefault="00B97600" w:rsidP="00B97600">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309A932" w14:textId="77777777" w:rsidR="00B97600" w:rsidRDefault="00B97600" w:rsidP="00B97600">
            <w:pPr>
              <w:pStyle w:val="paragraph"/>
              <w:spacing w:before="0" w:beforeAutospacing="0" w:after="0" w:afterAutospacing="0"/>
              <w:textAlignment w:val="baseline"/>
              <w:divId w:val="35740307"/>
            </w:pPr>
            <w:r>
              <w:rPr>
                <w:rStyle w:val="normaltextrun"/>
                <w:sz w:val="22"/>
                <w:szCs w:val="22"/>
              </w:rPr>
              <w:t>Ćwiczenia projektowe</w:t>
            </w:r>
            <w:r>
              <w:rPr>
                <w:rStyle w:val="eop"/>
                <w:rFonts w:eastAsia="SimSun"/>
                <w:sz w:val="22"/>
                <w:szCs w:val="22"/>
              </w:rPr>
              <w:t> </w:t>
            </w:r>
          </w:p>
          <w:p w14:paraId="54ACE1A4" w14:textId="77777777" w:rsidR="00B97600" w:rsidRDefault="00B97600" w:rsidP="00B97600">
            <w:pPr>
              <w:pStyle w:val="paragraph"/>
              <w:spacing w:before="0" w:beforeAutospacing="0" w:after="0" w:afterAutospacing="0"/>
              <w:textAlignment w:val="baseline"/>
              <w:divId w:val="1764034825"/>
            </w:pPr>
            <w:r>
              <w:rPr>
                <w:rStyle w:val="normaltextrun"/>
                <w:sz w:val="22"/>
                <w:szCs w:val="22"/>
              </w:rPr>
              <w:t>Praca praktyczna samodzielna</w:t>
            </w:r>
            <w:r>
              <w:rPr>
                <w:rStyle w:val="eop"/>
                <w:rFonts w:eastAsia="SimSun"/>
                <w:sz w:val="22"/>
                <w:szCs w:val="22"/>
              </w:rPr>
              <w:t> </w:t>
            </w:r>
          </w:p>
          <w:p w14:paraId="075941CC" w14:textId="77777777" w:rsidR="00B97600" w:rsidRDefault="00B97600" w:rsidP="00B97600">
            <w:pPr>
              <w:pStyle w:val="paragraph"/>
              <w:spacing w:before="0" w:beforeAutospacing="0" w:after="0" w:afterAutospacing="0"/>
              <w:textAlignment w:val="baseline"/>
              <w:divId w:val="373896455"/>
            </w:pPr>
            <w:r>
              <w:rPr>
                <w:rStyle w:val="eop"/>
                <w:rFonts w:eastAsia="SimSun"/>
                <w:sz w:val="22"/>
                <w:szCs w:val="22"/>
              </w:rPr>
              <w:t> </w:t>
            </w:r>
          </w:p>
          <w:p w14:paraId="063DF432" w14:textId="77777777" w:rsidR="00B97600" w:rsidRDefault="00B97600" w:rsidP="00B97600">
            <w:pPr>
              <w:pStyle w:val="paragraph"/>
              <w:spacing w:before="0" w:beforeAutospacing="0" w:after="0" w:afterAutospacing="0"/>
              <w:jc w:val="both"/>
              <w:textAlignment w:val="baseline"/>
              <w:divId w:val="1584025250"/>
            </w:pPr>
            <w:r>
              <w:rPr>
                <w:rStyle w:val="normaltextrun"/>
                <w:b/>
                <w:bCs/>
                <w:sz w:val="22"/>
                <w:szCs w:val="22"/>
              </w:rPr>
              <w:t>w sumie:  </w:t>
            </w:r>
            <w:r>
              <w:rPr>
                <w:rStyle w:val="eop"/>
                <w:rFonts w:eastAsia="SimSun"/>
                <w:sz w:val="22"/>
                <w:szCs w:val="22"/>
              </w:rPr>
              <w:t> </w:t>
            </w:r>
          </w:p>
          <w:p w14:paraId="5BF20AB8" w14:textId="11CDE7C7" w:rsidR="00B97600" w:rsidRPr="00B33361" w:rsidRDefault="00B97600" w:rsidP="00B97600">
            <w:r>
              <w:rPr>
                <w:rStyle w:val="normaltextrun"/>
                <w:sz w:val="22"/>
                <w:szCs w:val="22"/>
              </w:rPr>
              <w:t>ECTS</w:t>
            </w:r>
            <w:r>
              <w:rPr>
                <w:rStyle w:val="eop"/>
                <w:sz w:val="22"/>
                <w:szCs w:val="22"/>
              </w:rPr>
              <w:t> </w:t>
            </w:r>
          </w:p>
        </w:tc>
        <w:tc>
          <w:tcPr>
            <w:tcW w:w="636" w:type="dxa"/>
            <w:gridSpan w:val="2"/>
            <w:tcBorders>
              <w:left w:val="nil"/>
            </w:tcBorders>
          </w:tcPr>
          <w:p w14:paraId="1F17782F" w14:textId="77777777" w:rsidR="00B97600" w:rsidRDefault="00B97600" w:rsidP="00B97600">
            <w:pPr>
              <w:pStyle w:val="paragraph"/>
              <w:spacing w:before="0" w:beforeAutospacing="0" w:after="0" w:afterAutospacing="0"/>
              <w:jc w:val="center"/>
              <w:textAlignment w:val="baseline"/>
              <w:divId w:val="992761388"/>
            </w:pPr>
            <w:r>
              <w:rPr>
                <w:rStyle w:val="normaltextrun"/>
                <w:sz w:val="22"/>
                <w:szCs w:val="22"/>
              </w:rPr>
              <w:t>20</w:t>
            </w:r>
            <w:r>
              <w:rPr>
                <w:rStyle w:val="eop"/>
                <w:rFonts w:eastAsia="SimSun"/>
                <w:sz w:val="22"/>
                <w:szCs w:val="22"/>
              </w:rPr>
              <w:t> </w:t>
            </w:r>
          </w:p>
          <w:p w14:paraId="626A58DF" w14:textId="77777777" w:rsidR="00B97600" w:rsidRDefault="00B97600" w:rsidP="00B97600">
            <w:pPr>
              <w:pStyle w:val="paragraph"/>
              <w:spacing w:before="0" w:beforeAutospacing="0" w:after="0" w:afterAutospacing="0"/>
              <w:jc w:val="center"/>
              <w:textAlignment w:val="baseline"/>
              <w:divId w:val="2111781103"/>
            </w:pPr>
            <w:r>
              <w:rPr>
                <w:rStyle w:val="normaltextrun"/>
                <w:sz w:val="22"/>
                <w:szCs w:val="22"/>
              </w:rPr>
              <w:t>18</w:t>
            </w:r>
            <w:r>
              <w:rPr>
                <w:rStyle w:val="eop"/>
                <w:rFonts w:eastAsia="SimSun"/>
                <w:sz w:val="22"/>
                <w:szCs w:val="22"/>
              </w:rPr>
              <w:t> </w:t>
            </w:r>
          </w:p>
          <w:p w14:paraId="24E04CE3" w14:textId="77777777" w:rsidR="00B97600" w:rsidRDefault="00B97600" w:rsidP="00B97600">
            <w:pPr>
              <w:pStyle w:val="paragraph"/>
              <w:spacing w:before="0" w:beforeAutospacing="0" w:after="0" w:afterAutospacing="0"/>
              <w:jc w:val="center"/>
              <w:textAlignment w:val="baseline"/>
              <w:divId w:val="1166895532"/>
            </w:pPr>
            <w:r>
              <w:rPr>
                <w:rStyle w:val="eop"/>
                <w:rFonts w:eastAsia="SimSun"/>
                <w:sz w:val="22"/>
                <w:szCs w:val="22"/>
              </w:rPr>
              <w:t> </w:t>
            </w:r>
          </w:p>
          <w:p w14:paraId="4BF26D31" w14:textId="77777777" w:rsidR="00B97600" w:rsidRDefault="00B97600" w:rsidP="00B97600">
            <w:pPr>
              <w:pStyle w:val="paragraph"/>
              <w:spacing w:before="0" w:beforeAutospacing="0" w:after="0" w:afterAutospacing="0"/>
              <w:jc w:val="center"/>
              <w:textAlignment w:val="baseline"/>
              <w:divId w:val="34504584"/>
            </w:pPr>
            <w:r>
              <w:rPr>
                <w:rStyle w:val="normaltextrun"/>
                <w:b/>
                <w:bCs/>
                <w:sz w:val="22"/>
                <w:szCs w:val="22"/>
              </w:rPr>
              <w:t>38</w:t>
            </w:r>
            <w:r>
              <w:rPr>
                <w:rStyle w:val="eop"/>
                <w:rFonts w:eastAsia="SimSun"/>
                <w:sz w:val="22"/>
                <w:szCs w:val="22"/>
              </w:rPr>
              <w:t> </w:t>
            </w:r>
          </w:p>
          <w:p w14:paraId="786CE6E7" w14:textId="2E53CAA4" w:rsidR="00B97600" w:rsidRPr="00B33361" w:rsidRDefault="00B97600" w:rsidP="00B97600">
            <w:pPr>
              <w:jc w:val="center"/>
              <w:rPr>
                <w:rFonts w:cs="Times New Roman"/>
                <w:sz w:val="22"/>
                <w:szCs w:val="22"/>
              </w:rPr>
            </w:pPr>
            <w:r>
              <w:rPr>
                <w:rStyle w:val="normaltextrun"/>
                <w:sz w:val="22"/>
                <w:szCs w:val="22"/>
              </w:rPr>
              <w:t>1,5</w:t>
            </w:r>
            <w:r>
              <w:rPr>
                <w:rStyle w:val="eop"/>
                <w:sz w:val="22"/>
                <w:szCs w:val="22"/>
              </w:rPr>
              <w:t> </w:t>
            </w:r>
          </w:p>
        </w:tc>
        <w:tc>
          <w:tcPr>
            <w:tcW w:w="888" w:type="dxa"/>
            <w:tcBorders>
              <w:left w:val="nil"/>
            </w:tcBorders>
          </w:tcPr>
          <w:p w14:paraId="7695BBA3" w14:textId="77777777" w:rsidR="00B97600" w:rsidRDefault="00B97600" w:rsidP="00B97600">
            <w:pPr>
              <w:pStyle w:val="paragraph"/>
              <w:spacing w:before="0" w:beforeAutospacing="0" w:after="0" w:afterAutospacing="0"/>
              <w:jc w:val="center"/>
              <w:textAlignment w:val="baseline"/>
              <w:divId w:val="1889490948"/>
            </w:pPr>
            <w:r>
              <w:rPr>
                <w:rStyle w:val="normaltextrun"/>
                <w:sz w:val="22"/>
                <w:szCs w:val="22"/>
              </w:rPr>
              <w:t>10</w:t>
            </w:r>
            <w:r>
              <w:rPr>
                <w:rStyle w:val="eop"/>
                <w:rFonts w:eastAsia="SimSun"/>
                <w:sz w:val="22"/>
                <w:szCs w:val="22"/>
              </w:rPr>
              <w:t> </w:t>
            </w:r>
          </w:p>
          <w:p w14:paraId="694C50CD" w14:textId="77777777" w:rsidR="00B97600" w:rsidRDefault="00B97600" w:rsidP="00B97600">
            <w:pPr>
              <w:pStyle w:val="paragraph"/>
              <w:spacing w:before="0" w:beforeAutospacing="0" w:after="0" w:afterAutospacing="0"/>
              <w:jc w:val="center"/>
              <w:textAlignment w:val="baseline"/>
              <w:divId w:val="969896837"/>
            </w:pPr>
            <w:r>
              <w:rPr>
                <w:rStyle w:val="normaltextrun"/>
                <w:sz w:val="22"/>
                <w:szCs w:val="22"/>
              </w:rPr>
              <w:t>28</w:t>
            </w:r>
            <w:r>
              <w:rPr>
                <w:rStyle w:val="eop"/>
                <w:rFonts w:eastAsia="SimSun"/>
                <w:sz w:val="22"/>
                <w:szCs w:val="22"/>
              </w:rPr>
              <w:t> </w:t>
            </w:r>
          </w:p>
          <w:p w14:paraId="2FC4BA97" w14:textId="77777777" w:rsidR="00B97600" w:rsidRDefault="00B97600" w:rsidP="00B97600">
            <w:pPr>
              <w:pStyle w:val="paragraph"/>
              <w:spacing w:before="0" w:beforeAutospacing="0" w:after="0" w:afterAutospacing="0"/>
              <w:jc w:val="center"/>
              <w:textAlignment w:val="baseline"/>
              <w:divId w:val="1516261020"/>
            </w:pPr>
            <w:r>
              <w:rPr>
                <w:rStyle w:val="eop"/>
                <w:rFonts w:eastAsia="SimSun"/>
                <w:sz w:val="22"/>
                <w:szCs w:val="22"/>
              </w:rPr>
              <w:t> </w:t>
            </w:r>
          </w:p>
          <w:p w14:paraId="2936FED6" w14:textId="77777777" w:rsidR="00B97600" w:rsidRDefault="00B97600" w:rsidP="00B97600">
            <w:pPr>
              <w:pStyle w:val="paragraph"/>
              <w:spacing w:before="0" w:beforeAutospacing="0" w:after="0" w:afterAutospacing="0"/>
              <w:jc w:val="center"/>
              <w:textAlignment w:val="baseline"/>
              <w:divId w:val="1199009858"/>
            </w:pPr>
            <w:r>
              <w:rPr>
                <w:rStyle w:val="normaltextrun"/>
                <w:b/>
                <w:bCs/>
                <w:sz w:val="22"/>
                <w:szCs w:val="22"/>
              </w:rPr>
              <w:t>38</w:t>
            </w:r>
            <w:r>
              <w:rPr>
                <w:rStyle w:val="eop"/>
                <w:rFonts w:eastAsia="SimSun"/>
                <w:sz w:val="22"/>
                <w:szCs w:val="22"/>
              </w:rPr>
              <w:t> </w:t>
            </w:r>
          </w:p>
          <w:p w14:paraId="4C137F3D" w14:textId="3DDB1243" w:rsidR="00B97600" w:rsidRPr="00B33361" w:rsidRDefault="00B97600" w:rsidP="00B97600">
            <w:pPr>
              <w:jc w:val="center"/>
              <w:rPr>
                <w:rFonts w:cs="Times New Roman"/>
                <w:sz w:val="22"/>
                <w:szCs w:val="22"/>
              </w:rPr>
            </w:pPr>
            <w:r>
              <w:rPr>
                <w:rStyle w:val="normaltextrun"/>
                <w:sz w:val="22"/>
                <w:szCs w:val="22"/>
              </w:rPr>
              <w:t>1,5</w:t>
            </w:r>
            <w:r>
              <w:rPr>
                <w:rStyle w:val="eop"/>
                <w:sz w:val="22"/>
                <w:szCs w:val="22"/>
              </w:rPr>
              <w:t> </w:t>
            </w:r>
          </w:p>
        </w:tc>
      </w:tr>
    </w:tbl>
    <w:p w14:paraId="195F3130" w14:textId="77777777" w:rsidR="00ED6600" w:rsidRDefault="00ED6600" w:rsidP="00ED6600">
      <w:pPr>
        <w:keepNext/>
        <w:keepLines/>
        <w:spacing w:line="276" w:lineRule="auto"/>
        <w:rPr>
          <w:b/>
        </w:rPr>
      </w:pPr>
    </w:p>
    <w:p w14:paraId="73EEC4F1" w14:textId="77777777" w:rsidR="00ED6600" w:rsidRPr="00B33361" w:rsidRDefault="00ED6600" w:rsidP="00ED6600">
      <w:pPr>
        <w:keepNext/>
        <w:keepLines/>
        <w:spacing w:line="276" w:lineRule="auto"/>
        <w:rPr>
          <w:b/>
        </w:rPr>
      </w:pPr>
      <w:r>
        <w:rPr>
          <w:b/>
        </w:rPr>
        <w:t>Dodatkowe elementy (* - opcjonalnie)</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8"/>
        <w:gridCol w:w="6152"/>
      </w:tblGrid>
      <w:tr w:rsidR="00ED6600" w:rsidRPr="00B33361" w14:paraId="5C3FF7F5" w14:textId="77777777" w:rsidTr="370B0AFD">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2A064ED5" w14:textId="77777777" w:rsidR="00ED6600" w:rsidRPr="00B33361" w:rsidRDefault="00ED6600" w:rsidP="00A05163">
            <w:pPr>
              <w:spacing w:after="90"/>
            </w:pPr>
            <w:r w:rsidRPr="00A06C3E">
              <w:rPr>
                <w:b/>
                <w:sz w:val="22"/>
                <w:szCs w:val="22"/>
              </w:rPr>
              <w:t>Szczegółowe treści kształcenia w ramach poszczególnych form zajęć</w:t>
            </w:r>
            <w:r>
              <w:rPr>
                <w:b/>
                <w:sz w:val="22"/>
                <w:szCs w:val="22"/>
              </w:rPr>
              <w:t>:</w:t>
            </w:r>
          </w:p>
        </w:tc>
        <w:tc>
          <w:tcPr>
            <w:tcW w:w="3395" w:type="pct"/>
            <w:tcBorders>
              <w:top w:val="single" w:sz="4" w:space="0" w:color="auto"/>
              <w:left w:val="nil"/>
              <w:bottom w:val="single" w:sz="4" w:space="0" w:color="auto"/>
              <w:right w:val="single" w:sz="4" w:space="0" w:color="auto"/>
            </w:tcBorders>
            <w:shd w:val="clear" w:color="auto" w:fill="auto"/>
          </w:tcPr>
          <w:p w14:paraId="4F0B0FD4" w14:textId="77777777" w:rsidR="00ED6600" w:rsidRDefault="00ED6600" w:rsidP="00A05163">
            <w:pPr>
              <w:suppressAutoHyphens w:val="0"/>
              <w:jc w:val="both"/>
              <w:rPr>
                <w:rFonts w:eastAsia="Times New Roman" w:cs="Times New Roman"/>
                <w:b/>
                <w:bCs/>
                <w:sz w:val="22"/>
                <w:szCs w:val="22"/>
              </w:rPr>
            </w:pPr>
            <w:r>
              <w:rPr>
                <w:rFonts w:eastAsia="Times New Roman" w:cs="Times New Roman"/>
                <w:b/>
                <w:bCs/>
                <w:sz w:val="22"/>
                <w:szCs w:val="22"/>
              </w:rPr>
              <w:t>Wykłady</w:t>
            </w:r>
          </w:p>
          <w:p w14:paraId="766B18AC" w14:textId="77777777" w:rsidR="00ED6600" w:rsidRPr="00644003" w:rsidRDefault="00ED6600" w:rsidP="00A05163">
            <w:pPr>
              <w:suppressAutoHyphens w:val="0"/>
              <w:jc w:val="both"/>
              <w:rPr>
                <w:rFonts w:eastAsia="Times New Roman" w:cs="Times New Roman"/>
                <w:sz w:val="22"/>
                <w:szCs w:val="22"/>
              </w:rPr>
            </w:pPr>
            <w:r w:rsidRPr="00644003">
              <w:rPr>
                <w:rFonts w:eastAsia="Times New Roman" w:cs="Times New Roman"/>
                <w:sz w:val="22"/>
                <w:szCs w:val="22"/>
              </w:rPr>
              <w:t>Normalizacja w rysunku technicznym. Arkusze rysunkowe. Pismo techniczne. Rzutowanie prostokątne. Rzutowanie aksonometryczne. Wykorzystanie metod rzutowania w praktyce inżynierskiej. Widoki i przekroje. Wymiarowanie.</w:t>
            </w:r>
            <w:r>
              <w:rPr>
                <w:rFonts w:eastAsia="Times New Roman" w:cs="Times New Roman"/>
                <w:sz w:val="22"/>
                <w:szCs w:val="22"/>
              </w:rPr>
              <w:t xml:space="preserve"> </w:t>
            </w:r>
            <w:r w:rsidRPr="00644003">
              <w:rPr>
                <w:rFonts w:eastAsia="Times New Roman" w:cs="Times New Roman"/>
                <w:sz w:val="22"/>
                <w:szCs w:val="22"/>
              </w:rPr>
              <w:t>Rodzaje rysunku technicznego</w:t>
            </w:r>
            <w:r>
              <w:rPr>
                <w:rFonts w:eastAsia="Times New Roman" w:cs="Times New Roman"/>
                <w:sz w:val="22"/>
                <w:szCs w:val="22"/>
              </w:rPr>
              <w:t xml:space="preserve">. Zastosowanie rysunku technicznego w różnych branżach gospodarki. </w:t>
            </w:r>
          </w:p>
          <w:p w14:paraId="059E6477" w14:textId="77777777" w:rsidR="00ED6600" w:rsidRDefault="00ED6600" w:rsidP="00A05163">
            <w:pPr>
              <w:suppressAutoHyphens w:val="0"/>
              <w:jc w:val="both"/>
              <w:rPr>
                <w:rFonts w:eastAsia="Times New Roman" w:cs="Times New Roman"/>
                <w:b/>
                <w:bCs/>
                <w:sz w:val="22"/>
                <w:szCs w:val="22"/>
              </w:rPr>
            </w:pPr>
          </w:p>
          <w:p w14:paraId="2880E4F3" w14:textId="77777777" w:rsidR="00ED6600" w:rsidRPr="004253DA" w:rsidRDefault="00ED6600" w:rsidP="00A05163">
            <w:pPr>
              <w:suppressAutoHyphens w:val="0"/>
              <w:jc w:val="both"/>
              <w:rPr>
                <w:rFonts w:eastAsia="Times New Roman" w:cs="Times New Roman"/>
                <w:b/>
                <w:bCs/>
                <w:sz w:val="22"/>
                <w:szCs w:val="22"/>
              </w:rPr>
            </w:pPr>
            <w:r w:rsidRPr="4A0D4687">
              <w:rPr>
                <w:rFonts w:eastAsia="Times New Roman" w:cs="Times New Roman"/>
                <w:b/>
                <w:bCs/>
                <w:sz w:val="22"/>
                <w:szCs w:val="22"/>
              </w:rPr>
              <w:t>Ćwiczenia</w:t>
            </w:r>
          </w:p>
          <w:p w14:paraId="73DC0F32" w14:textId="77777777" w:rsidR="00ED6600" w:rsidRPr="00B33361" w:rsidRDefault="00ED6600" w:rsidP="00A05163">
            <w:pPr>
              <w:suppressAutoHyphens w:val="0"/>
              <w:jc w:val="both"/>
              <w:rPr>
                <w:sz w:val="22"/>
                <w:szCs w:val="22"/>
              </w:rPr>
            </w:pPr>
            <w:r>
              <w:rPr>
                <w:sz w:val="22"/>
                <w:szCs w:val="22"/>
              </w:rPr>
              <w:t xml:space="preserve">Kreślenie figur płaskich. Rzut prostokątny i aksonometryczny zadanej bryły. Przekrój wzdłużny i poprzeczny zadanego modelu. Wymiarowanie widoków i przekrojów zadanego modelu.  </w:t>
            </w:r>
          </w:p>
        </w:tc>
      </w:tr>
      <w:tr w:rsidR="00ED6600" w:rsidRPr="00B33361" w14:paraId="1FFB871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1D186984" w14:textId="77777777" w:rsidR="00ED6600" w:rsidRPr="00B33361" w:rsidRDefault="00ED6600"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95" w:type="pct"/>
            <w:tcBorders>
              <w:top w:val="single" w:sz="4" w:space="0" w:color="auto"/>
              <w:left w:val="nil"/>
              <w:bottom w:val="single" w:sz="4" w:space="0" w:color="auto"/>
              <w:right w:val="single" w:sz="4" w:space="0" w:color="auto"/>
            </w:tcBorders>
          </w:tcPr>
          <w:p w14:paraId="4C94BBED" w14:textId="77777777" w:rsidR="00ED6600" w:rsidRDefault="00ED6600" w:rsidP="00A05163">
            <w:pPr>
              <w:pStyle w:val="Akapitzlist"/>
              <w:ind w:left="0"/>
              <w:rPr>
                <w:rFonts w:ascii="Times New Roman" w:hAnsi="Times New Roman"/>
              </w:rPr>
            </w:pPr>
            <w:r>
              <w:rPr>
                <w:rFonts w:ascii="Times New Roman" w:hAnsi="Times New Roman"/>
              </w:rPr>
              <w:t>Wykład: metoda podająca z wykorzystaniem techniki ICT</w:t>
            </w:r>
          </w:p>
          <w:p w14:paraId="00FA5E2D" w14:textId="77777777" w:rsidR="00ED6600" w:rsidRPr="00396657" w:rsidRDefault="00ED6600" w:rsidP="00A05163">
            <w:pPr>
              <w:pStyle w:val="Akapitzlist"/>
              <w:ind w:left="0"/>
              <w:rPr>
                <w:rFonts w:ascii="Times New Roman" w:hAnsi="Times New Roman"/>
                <w:bCs/>
              </w:rPr>
            </w:pPr>
            <w:r>
              <w:rPr>
                <w:rFonts w:ascii="Times New Roman" w:hAnsi="Times New Roman"/>
                <w:bCs/>
              </w:rPr>
              <w:t xml:space="preserve">Ćwiczenia projektowe: metoda poszukująca </w:t>
            </w:r>
          </w:p>
        </w:tc>
      </w:tr>
      <w:tr w:rsidR="00ED6600" w:rsidRPr="00B33361" w14:paraId="2DDC69A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F7B482B" w14:textId="77777777" w:rsidR="00ED6600" w:rsidRPr="00B33361" w:rsidRDefault="00ED6600" w:rsidP="00A05163">
            <w:pPr>
              <w:autoSpaceDE w:val="0"/>
              <w:autoSpaceDN w:val="0"/>
              <w:adjustRightInd w:val="0"/>
              <w:rPr>
                <w:rFonts w:eastAsia="Calibri"/>
              </w:rPr>
            </w:pPr>
            <w:r>
              <w:rPr>
                <w:b/>
                <w:sz w:val="22"/>
                <w:szCs w:val="22"/>
              </w:rPr>
              <w:t xml:space="preserve">* </w:t>
            </w:r>
            <w:r w:rsidRPr="00A06C3E">
              <w:rPr>
                <w:b/>
                <w:sz w:val="22"/>
                <w:szCs w:val="22"/>
              </w:rPr>
              <w:t xml:space="preserve">Warunki i sposób zaliczenia poszczególnych form zajęć, w tym zasady zaliczeń poprawkowych, a także warunki dopuszczenia </w:t>
            </w:r>
            <w:r w:rsidRPr="00A06C3E">
              <w:rPr>
                <w:b/>
                <w:sz w:val="22"/>
                <w:szCs w:val="22"/>
              </w:rPr>
              <w:lastRenderedPageBreak/>
              <w:t>do egzaminu</w:t>
            </w:r>
            <w:r>
              <w:rPr>
                <w:b/>
                <w:sz w:val="22"/>
                <w:szCs w:val="22"/>
              </w:rPr>
              <w:t>:</w:t>
            </w:r>
            <w:r w:rsidRPr="00B33361">
              <w:rPr>
                <w:rFonts w:eastAsia="Calibri"/>
              </w:rPr>
              <w:t xml:space="preserve"> </w:t>
            </w:r>
          </w:p>
        </w:tc>
        <w:tc>
          <w:tcPr>
            <w:tcW w:w="3395" w:type="pct"/>
            <w:tcBorders>
              <w:top w:val="single" w:sz="4" w:space="0" w:color="auto"/>
              <w:left w:val="nil"/>
              <w:bottom w:val="single" w:sz="4" w:space="0" w:color="auto"/>
              <w:right w:val="single" w:sz="4" w:space="0" w:color="auto"/>
            </w:tcBorders>
          </w:tcPr>
          <w:p w14:paraId="078C566E" w14:textId="77777777" w:rsidR="00ED6600" w:rsidRPr="00B33361" w:rsidRDefault="00ED6600" w:rsidP="00A05163">
            <w:r w:rsidRPr="00940207">
              <w:rPr>
                <w:rFonts w:eastAsia="Times New Roman" w:cs="Times New Roman"/>
                <w:sz w:val="22"/>
                <w:szCs w:val="22"/>
              </w:rPr>
              <w:lastRenderedPageBreak/>
              <w:t>Warunkiem uzyskania pozytywnej oceny z modułu jest uzyskanie pozytywnej oceny</w:t>
            </w:r>
            <w:r>
              <w:rPr>
                <w:rFonts w:eastAsia="Times New Roman" w:cs="Times New Roman"/>
                <w:sz w:val="22"/>
                <w:szCs w:val="22"/>
              </w:rPr>
              <w:t xml:space="preserve"> z kolokwium z tematyki wykładów oraz pozytywnych ocen</w:t>
            </w:r>
            <w:r w:rsidRPr="00940207">
              <w:rPr>
                <w:rFonts w:eastAsia="Times New Roman" w:cs="Times New Roman"/>
                <w:sz w:val="22"/>
                <w:szCs w:val="22"/>
              </w:rPr>
              <w:t xml:space="preserve"> z</w:t>
            </w:r>
            <w:r>
              <w:rPr>
                <w:rFonts w:eastAsia="Times New Roman" w:cs="Times New Roman"/>
                <w:sz w:val="22"/>
                <w:szCs w:val="22"/>
              </w:rPr>
              <w:t xml:space="preserve"> prac zaliczeniowych</w:t>
            </w:r>
          </w:p>
        </w:tc>
      </w:tr>
      <w:tr w:rsidR="00ED6600" w:rsidRPr="00B33361" w14:paraId="7DBD0CA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7BCE09E3" w14:textId="77777777" w:rsidR="00ED6600" w:rsidRPr="00A06C3E" w:rsidRDefault="00ED6600" w:rsidP="00A05163">
            <w:pPr>
              <w:autoSpaceDE w:val="0"/>
              <w:autoSpaceDN w:val="0"/>
              <w:adjustRightInd w:val="0"/>
              <w:rPr>
                <w:b/>
              </w:rPr>
            </w:pPr>
            <w:r>
              <w:rPr>
                <w:b/>
                <w:sz w:val="22"/>
                <w:szCs w:val="22"/>
              </w:rPr>
              <w:lastRenderedPageBreak/>
              <w:t xml:space="preserve">* </w:t>
            </w:r>
            <w:r w:rsidRPr="00A06C3E">
              <w:rPr>
                <w:b/>
                <w:sz w:val="22"/>
                <w:szCs w:val="22"/>
              </w:rPr>
              <w:t>Zasady udziału w poszczególnych zajęciach, ze wskazaniem, czy obecność studenta na zajęciach jest obowiązkowa</w:t>
            </w:r>
            <w:r>
              <w:rPr>
                <w:b/>
                <w:sz w:val="22"/>
                <w:szCs w:val="22"/>
              </w:rPr>
              <w:t>:</w:t>
            </w:r>
          </w:p>
        </w:tc>
        <w:tc>
          <w:tcPr>
            <w:tcW w:w="3395" w:type="pct"/>
            <w:tcBorders>
              <w:top w:val="single" w:sz="4" w:space="0" w:color="auto"/>
              <w:left w:val="nil"/>
              <w:bottom w:val="single" w:sz="4" w:space="0" w:color="auto"/>
              <w:right w:val="single" w:sz="4" w:space="0" w:color="auto"/>
            </w:tcBorders>
          </w:tcPr>
          <w:p w14:paraId="2A5E4656" w14:textId="42283212" w:rsidR="00ED6600" w:rsidRPr="00B33361" w:rsidRDefault="70B50069" w:rsidP="370B0AFD">
            <w:pPr>
              <w:suppressAutoHyphens w:val="0"/>
              <w:jc w:val="both"/>
              <w:rPr>
                <w:rFonts w:eastAsia="Times New Roman" w:cs="Times New Roman"/>
              </w:rPr>
            </w:pPr>
            <w:r w:rsidRPr="370B0AFD">
              <w:rPr>
                <w:rFonts w:eastAsia="Times New Roman" w:cs="Times New Roman"/>
                <w:sz w:val="22"/>
                <w:szCs w:val="22"/>
              </w:rPr>
              <w:t>Udział w zajęciach na zasadach ogólnych, określonych w regulaminie studiów.</w:t>
            </w:r>
          </w:p>
        </w:tc>
      </w:tr>
      <w:tr w:rsidR="00ED6600" w:rsidRPr="00B33361" w14:paraId="7C38276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89B8ACE" w14:textId="77777777" w:rsidR="00ED6600" w:rsidRPr="00A06C3E" w:rsidRDefault="00ED6600" w:rsidP="00A05163">
            <w:pPr>
              <w:autoSpaceDE w:val="0"/>
              <w:autoSpaceDN w:val="0"/>
              <w:adjustRightInd w:val="0"/>
              <w:rPr>
                <w:b/>
              </w:rPr>
            </w:pPr>
            <w:r w:rsidRPr="00A06C3E">
              <w:rPr>
                <w:b/>
                <w:sz w:val="22"/>
                <w:szCs w:val="22"/>
              </w:rPr>
              <w:t>Sposób obliczania oceny końcowej</w:t>
            </w:r>
            <w:r>
              <w:rPr>
                <w:b/>
                <w:sz w:val="22"/>
                <w:szCs w:val="22"/>
              </w:rPr>
              <w:t>:</w:t>
            </w:r>
          </w:p>
        </w:tc>
        <w:tc>
          <w:tcPr>
            <w:tcW w:w="3395" w:type="pct"/>
            <w:tcBorders>
              <w:top w:val="single" w:sz="4" w:space="0" w:color="auto"/>
              <w:left w:val="nil"/>
              <w:bottom w:val="single" w:sz="4" w:space="0" w:color="auto"/>
              <w:right w:val="single" w:sz="4" w:space="0" w:color="auto"/>
            </w:tcBorders>
          </w:tcPr>
          <w:p w14:paraId="6228F1C0" w14:textId="77777777" w:rsidR="00ED6600" w:rsidRDefault="00ED6600" w:rsidP="00A05163">
            <w:pPr>
              <w:suppressAutoHyphens w:val="0"/>
              <w:jc w:val="both"/>
              <w:rPr>
                <w:sz w:val="22"/>
                <w:szCs w:val="22"/>
              </w:rPr>
            </w:pPr>
            <w:r w:rsidRPr="009E1B74">
              <w:rPr>
                <w:sz w:val="22"/>
                <w:szCs w:val="22"/>
              </w:rPr>
              <w:t>Ocena końcowa</w:t>
            </w:r>
            <w:r>
              <w:rPr>
                <w:sz w:val="22"/>
                <w:szCs w:val="22"/>
              </w:rPr>
              <w:t xml:space="preserve"> z</w:t>
            </w:r>
            <w:r w:rsidRPr="009E1B74">
              <w:rPr>
                <w:sz w:val="22"/>
                <w:szCs w:val="22"/>
              </w:rPr>
              <w:t xml:space="preserve"> przedmiot</w:t>
            </w:r>
            <w:r>
              <w:rPr>
                <w:sz w:val="22"/>
                <w:szCs w:val="22"/>
              </w:rPr>
              <w:t>u jest średnią ważoną, uwzględniającą ocenę z kolokwium z tematyki wykładów (40%),</w:t>
            </w:r>
            <w:r w:rsidRPr="009E1B74">
              <w:rPr>
                <w:sz w:val="22"/>
                <w:szCs w:val="22"/>
              </w:rPr>
              <w:t xml:space="preserve"> ocen</w:t>
            </w:r>
            <w:r>
              <w:rPr>
                <w:sz w:val="22"/>
                <w:szCs w:val="22"/>
              </w:rPr>
              <w:t>ę</w:t>
            </w:r>
            <w:r w:rsidRPr="009E1B74">
              <w:rPr>
                <w:sz w:val="22"/>
                <w:szCs w:val="22"/>
              </w:rPr>
              <w:t xml:space="preserve"> z ćwiczeń</w:t>
            </w:r>
            <w:r>
              <w:rPr>
                <w:sz w:val="22"/>
                <w:szCs w:val="22"/>
              </w:rPr>
              <w:t xml:space="preserve"> projektowych (50%) i obecność na zajęciach (10%).</w:t>
            </w:r>
            <w:r w:rsidRPr="009E1B74">
              <w:rPr>
                <w:sz w:val="22"/>
                <w:szCs w:val="22"/>
              </w:rPr>
              <w:t xml:space="preserve"> </w:t>
            </w:r>
            <w:r>
              <w:rPr>
                <w:sz w:val="22"/>
                <w:szCs w:val="22"/>
              </w:rPr>
              <w:t>Ocena z ćwiczeń projektowych jest średnią arytmetyczną ocen z poszczególnych prac.</w:t>
            </w:r>
          </w:p>
          <w:p w14:paraId="57CF48B0" w14:textId="77777777" w:rsidR="00ED6600" w:rsidRPr="009E1B74" w:rsidRDefault="00ED6600" w:rsidP="00A05163">
            <w:pPr>
              <w:suppressAutoHyphens w:val="0"/>
              <w:jc w:val="both"/>
              <w:rPr>
                <w:sz w:val="22"/>
                <w:szCs w:val="22"/>
              </w:rPr>
            </w:pPr>
            <w:r w:rsidRPr="009E1B74">
              <w:rPr>
                <w:sz w:val="22"/>
                <w:szCs w:val="22"/>
              </w:rPr>
              <w:t xml:space="preserve">  </w:t>
            </w:r>
          </w:p>
          <w:p w14:paraId="46245E08" w14:textId="77777777" w:rsidR="00ED6600" w:rsidRPr="009E1B74" w:rsidRDefault="00ED6600" w:rsidP="00A05163">
            <w:pPr>
              <w:suppressAutoHyphens w:val="0"/>
              <w:jc w:val="both"/>
              <w:rPr>
                <w:rFonts w:eastAsia="Times New Roman" w:cs="Times New Roman"/>
                <w:b/>
                <w:bCs/>
                <w:sz w:val="22"/>
                <w:szCs w:val="22"/>
              </w:rPr>
            </w:pPr>
            <w:r w:rsidRPr="009E1B74">
              <w:rPr>
                <w:b/>
                <w:bCs/>
                <w:sz w:val="22"/>
                <w:szCs w:val="22"/>
              </w:rPr>
              <w:t xml:space="preserve">Uwaga: Wszystkie formy zajęć z przedmiotu muszą być zaliczone na </w:t>
            </w:r>
            <w:r>
              <w:rPr>
                <w:b/>
                <w:bCs/>
                <w:sz w:val="22"/>
                <w:szCs w:val="22"/>
              </w:rPr>
              <w:t>minimum</w:t>
            </w:r>
            <w:r w:rsidRPr="009E1B74">
              <w:rPr>
                <w:b/>
                <w:bCs/>
                <w:sz w:val="22"/>
                <w:szCs w:val="22"/>
              </w:rPr>
              <w:t xml:space="preserve"> 3,0.</w:t>
            </w:r>
          </w:p>
        </w:tc>
      </w:tr>
      <w:tr w:rsidR="00ED6600" w:rsidRPr="00B33361" w14:paraId="0058029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114D8E97" w14:textId="77777777" w:rsidR="00ED6600" w:rsidRPr="00A06C3E" w:rsidRDefault="00ED6600" w:rsidP="00A05163">
            <w:pPr>
              <w:autoSpaceDE w:val="0"/>
              <w:autoSpaceDN w:val="0"/>
              <w:adjustRightInd w:val="0"/>
              <w:rPr>
                <w:b/>
              </w:rPr>
            </w:pPr>
            <w:r>
              <w:rPr>
                <w:b/>
                <w:sz w:val="22"/>
                <w:szCs w:val="22"/>
              </w:rPr>
              <w:t xml:space="preserve">* </w:t>
            </w:r>
            <w:r w:rsidRPr="00A06C3E">
              <w:rPr>
                <w:b/>
                <w:sz w:val="22"/>
                <w:szCs w:val="22"/>
              </w:rPr>
              <w:t>Sposób i tryb wyrównywania zaległości powstałych wskutek nieobecności studenta na zajęciach</w:t>
            </w:r>
            <w:r>
              <w:rPr>
                <w:b/>
                <w:sz w:val="22"/>
                <w:szCs w:val="22"/>
              </w:rPr>
              <w:t>:</w:t>
            </w:r>
          </w:p>
        </w:tc>
        <w:tc>
          <w:tcPr>
            <w:tcW w:w="3395" w:type="pct"/>
            <w:tcBorders>
              <w:top w:val="single" w:sz="4" w:space="0" w:color="auto"/>
              <w:left w:val="nil"/>
              <w:bottom w:val="single" w:sz="4" w:space="0" w:color="auto"/>
              <w:right w:val="single" w:sz="4" w:space="0" w:color="auto"/>
            </w:tcBorders>
          </w:tcPr>
          <w:p w14:paraId="40AA773B" w14:textId="77777777" w:rsidR="00ED6600" w:rsidRPr="00B33361" w:rsidRDefault="70B50069" w:rsidP="370B0AFD">
            <w:pPr>
              <w:rPr>
                <w:rFonts w:eastAsia="Times New Roman" w:cs="Times New Roman"/>
              </w:rPr>
            </w:pPr>
            <w:r w:rsidRPr="370B0AFD">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14:paraId="6763F26C" w14:textId="457BF606" w:rsidR="00ED6600" w:rsidRPr="00B33361" w:rsidRDefault="00ED6600" w:rsidP="370B0AFD"/>
        </w:tc>
      </w:tr>
      <w:tr w:rsidR="00ED6600" w:rsidRPr="00B33361" w14:paraId="7529BB5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B67F6CE" w14:textId="77777777" w:rsidR="00ED6600" w:rsidRPr="00A06C3E" w:rsidRDefault="00ED6600"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95" w:type="pct"/>
            <w:tcBorders>
              <w:top w:val="single" w:sz="4" w:space="0" w:color="auto"/>
              <w:left w:val="nil"/>
              <w:bottom w:val="single" w:sz="4" w:space="0" w:color="auto"/>
              <w:right w:val="single" w:sz="4" w:space="0" w:color="auto"/>
            </w:tcBorders>
          </w:tcPr>
          <w:p w14:paraId="6E740D28" w14:textId="77777777" w:rsidR="00ED6600" w:rsidRPr="00B33361" w:rsidRDefault="00ED6600" w:rsidP="00A05163">
            <w:pPr>
              <w:suppressAutoHyphens w:val="0"/>
              <w:jc w:val="both"/>
              <w:rPr>
                <w:sz w:val="22"/>
                <w:szCs w:val="22"/>
              </w:rPr>
            </w:pPr>
            <w:r w:rsidRPr="000673DD">
              <w:rPr>
                <w:sz w:val="22"/>
                <w:szCs w:val="22"/>
              </w:rPr>
              <w:t>Podstawowa znajomość grafiki na poziomie szkoły średniej.</w:t>
            </w:r>
          </w:p>
        </w:tc>
      </w:tr>
      <w:tr w:rsidR="00ED6600" w:rsidRPr="00B33361" w14:paraId="32CAD12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D0472D6" w14:textId="77777777" w:rsidR="00ED6600" w:rsidRPr="00A06C3E" w:rsidRDefault="00ED6600" w:rsidP="00A05163">
            <w:pPr>
              <w:autoSpaceDE w:val="0"/>
              <w:autoSpaceDN w:val="0"/>
              <w:adjustRightInd w:val="0"/>
              <w:rPr>
                <w:b/>
              </w:rPr>
            </w:pPr>
            <w:r w:rsidRPr="00A06C3E">
              <w:rPr>
                <w:b/>
                <w:sz w:val="22"/>
                <w:szCs w:val="22"/>
              </w:rPr>
              <w:t>Zalecana literatura</w:t>
            </w:r>
            <w:r>
              <w:rPr>
                <w:b/>
                <w:sz w:val="22"/>
                <w:szCs w:val="22"/>
              </w:rPr>
              <w:t>:</w:t>
            </w:r>
          </w:p>
        </w:tc>
        <w:tc>
          <w:tcPr>
            <w:tcW w:w="3395" w:type="pct"/>
            <w:tcBorders>
              <w:top w:val="single" w:sz="4" w:space="0" w:color="auto"/>
              <w:left w:val="nil"/>
              <w:bottom w:val="single" w:sz="4" w:space="0" w:color="auto"/>
              <w:right w:val="single" w:sz="4" w:space="0" w:color="auto"/>
            </w:tcBorders>
          </w:tcPr>
          <w:p w14:paraId="0EB6562F" w14:textId="77777777" w:rsidR="00ED6600" w:rsidRDefault="00ED6600" w:rsidP="00463A0A">
            <w:pPr>
              <w:pStyle w:val="Akapitzlist"/>
              <w:numPr>
                <w:ilvl w:val="0"/>
                <w:numId w:val="43"/>
              </w:numPr>
              <w:jc w:val="both"/>
              <w:rPr>
                <w:rFonts w:ascii="Times New Roman" w:hAnsi="Times New Roman"/>
              </w:rPr>
            </w:pPr>
            <w:r w:rsidRPr="00815B2D">
              <w:rPr>
                <w:rFonts w:ascii="Times New Roman" w:hAnsi="Times New Roman"/>
              </w:rPr>
              <w:t>Dobrzański T.: Rysunek techniczny maszynowy. WNT (wyd. po roku 2010)</w:t>
            </w:r>
          </w:p>
          <w:p w14:paraId="041505C5" w14:textId="77777777" w:rsidR="00ED6600" w:rsidRDefault="00ED6600" w:rsidP="00463A0A">
            <w:pPr>
              <w:pStyle w:val="Akapitzlist"/>
              <w:numPr>
                <w:ilvl w:val="0"/>
                <w:numId w:val="43"/>
              </w:numPr>
              <w:jc w:val="both"/>
              <w:rPr>
                <w:rStyle w:val="markedcontent"/>
                <w:rFonts w:ascii="Times New Roman" w:hAnsi="Times New Roman"/>
              </w:rPr>
            </w:pPr>
            <w:r w:rsidRPr="00815B2D">
              <w:rPr>
                <w:rStyle w:val="markedcontent"/>
                <w:rFonts w:ascii="Times New Roman" w:hAnsi="Times New Roman"/>
              </w:rPr>
              <w:t>Buksiński T., Szpecht A.: Rysunek techniczny. Wyd. PWN (wyd. po roku</w:t>
            </w:r>
            <w:r>
              <w:rPr>
                <w:rStyle w:val="markedcontent"/>
                <w:rFonts w:ascii="Times New Roman" w:hAnsi="Times New Roman"/>
              </w:rPr>
              <w:t xml:space="preserve"> </w:t>
            </w:r>
            <w:r w:rsidRPr="00815B2D">
              <w:rPr>
                <w:rStyle w:val="markedcontent"/>
                <w:rFonts w:ascii="Times New Roman" w:hAnsi="Times New Roman"/>
              </w:rPr>
              <w:t>2015)</w:t>
            </w:r>
          </w:p>
          <w:p w14:paraId="358B0EFD" w14:textId="77777777" w:rsidR="00ED6600" w:rsidRPr="00815B2D" w:rsidRDefault="00ED6600" w:rsidP="00463A0A">
            <w:pPr>
              <w:pStyle w:val="Akapitzlist"/>
              <w:numPr>
                <w:ilvl w:val="0"/>
                <w:numId w:val="43"/>
              </w:numPr>
              <w:jc w:val="both"/>
              <w:rPr>
                <w:rFonts w:ascii="Times New Roman" w:hAnsi="Times New Roman"/>
              </w:rPr>
            </w:pPr>
            <w:proofErr w:type="spellStart"/>
            <w:r>
              <w:rPr>
                <w:rStyle w:val="markedcontent"/>
                <w:rFonts w:ascii="Times New Roman" w:hAnsi="Times New Roman"/>
              </w:rPr>
              <w:t>Miśniakiewicz</w:t>
            </w:r>
            <w:proofErr w:type="spellEnd"/>
            <w:r>
              <w:rPr>
                <w:rStyle w:val="markedcontent"/>
                <w:rFonts w:ascii="Times New Roman" w:hAnsi="Times New Roman"/>
              </w:rPr>
              <w:t xml:space="preserve"> E., Skowroński W.: Rysunek techniczny budowlany. Arkady 2007</w:t>
            </w:r>
          </w:p>
        </w:tc>
      </w:tr>
    </w:tbl>
    <w:p w14:paraId="29C5DB4C" w14:textId="77777777" w:rsidR="00ED6600" w:rsidRDefault="00ED6600" w:rsidP="00ED6600"/>
    <w:p w14:paraId="265C501A" w14:textId="77777777" w:rsidR="007976A6" w:rsidRPr="006624D4" w:rsidRDefault="007976A6" w:rsidP="007976A6">
      <w:pPr>
        <w:rPr>
          <w:rFonts w:asciiTheme="minorHAnsi" w:hAnsiTheme="minorHAnsi"/>
        </w:rPr>
      </w:pPr>
    </w:p>
    <w:p w14:paraId="3E79C8D7" w14:textId="77777777" w:rsidR="00EC499B" w:rsidRDefault="00EC499B">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611AC050" w14:textId="3B858682"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0ABDA145" wp14:editId="76F06E11">
            <wp:extent cx="1933200" cy="486000"/>
            <wp:effectExtent l="0" t="0" r="0" b="0"/>
            <wp:docPr id="1284636230" name="Obraz 1284636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A509F98" w14:textId="77777777" w:rsidR="007976A6" w:rsidRPr="006624D4" w:rsidRDefault="007976A6" w:rsidP="007976A6">
      <w:pPr>
        <w:rPr>
          <w:rFonts w:asciiTheme="minorHAnsi" w:hAnsiTheme="minorHAnsi"/>
          <w:b/>
          <w:sz w:val="28"/>
          <w:szCs w:val="28"/>
        </w:rPr>
      </w:pPr>
    </w:p>
    <w:p w14:paraId="62075E96" w14:textId="77777777" w:rsidR="007976A6" w:rsidRPr="006624D4" w:rsidRDefault="3BA2D375" w:rsidP="00EC499B">
      <w:pPr>
        <w:pStyle w:val="Nagwek2"/>
      </w:pPr>
      <w:bookmarkStart w:id="28" w:name="_Toc137496170"/>
      <w:r>
        <w:t>B12. Podstawy statystyki</w:t>
      </w:r>
      <w:bookmarkEnd w:id="28"/>
    </w:p>
    <w:p w14:paraId="4FC48E90" w14:textId="77777777" w:rsidR="007976A6" w:rsidRPr="006624D4" w:rsidRDefault="007976A6" w:rsidP="007976A6">
      <w:pPr>
        <w:rPr>
          <w:rFonts w:asciiTheme="minorHAnsi" w:hAnsiTheme="minorHAnsi"/>
          <w:b/>
          <w:bCs/>
        </w:rPr>
      </w:pPr>
    </w:p>
    <w:p w14:paraId="431DAEA2" w14:textId="77777777" w:rsidR="00ED6600" w:rsidRPr="00B33361" w:rsidRDefault="00ED6600" w:rsidP="00ED6600">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5"/>
      </w:tblGrid>
      <w:tr w:rsidR="00ED6600" w:rsidRPr="00B33361" w14:paraId="02060466" w14:textId="77777777" w:rsidTr="607F1751">
        <w:trPr>
          <w:trHeight w:val="397"/>
        </w:trPr>
        <w:tc>
          <w:tcPr>
            <w:tcW w:w="2977" w:type="dxa"/>
            <w:shd w:val="clear" w:color="auto" w:fill="D9D9D9" w:themeFill="background1" w:themeFillShade="D9"/>
          </w:tcPr>
          <w:p w14:paraId="64C144B5" w14:textId="77777777" w:rsidR="00ED6600" w:rsidRPr="007B4475" w:rsidRDefault="00ED6600" w:rsidP="00A05163">
            <w:pPr>
              <w:rPr>
                <w:b/>
              </w:rPr>
            </w:pPr>
            <w:r w:rsidRPr="007B4475">
              <w:rPr>
                <w:b/>
                <w:sz w:val="22"/>
                <w:szCs w:val="22"/>
              </w:rPr>
              <w:t xml:space="preserve">Nazwa przedmiotu i kod </w:t>
            </w:r>
          </w:p>
          <w:p w14:paraId="6575B502" w14:textId="77777777" w:rsidR="00ED6600" w:rsidRPr="007B4475" w:rsidRDefault="00ED6600" w:rsidP="00A05163">
            <w:pPr>
              <w:spacing w:after="120"/>
              <w:rPr>
                <w:b/>
              </w:rPr>
            </w:pPr>
            <w:r w:rsidRPr="007B4475">
              <w:rPr>
                <w:b/>
                <w:sz w:val="22"/>
                <w:szCs w:val="22"/>
              </w:rPr>
              <w:t>(wg planu studiów):</w:t>
            </w:r>
          </w:p>
        </w:tc>
        <w:tc>
          <w:tcPr>
            <w:tcW w:w="6203" w:type="dxa"/>
            <w:vAlign w:val="center"/>
          </w:tcPr>
          <w:p w14:paraId="6FAE0516" w14:textId="77777777" w:rsidR="00ED6600" w:rsidRPr="00CA5E4E" w:rsidRDefault="00ED6600" w:rsidP="00A05163">
            <w:pPr>
              <w:spacing w:before="60" w:after="60"/>
              <w:rPr>
                <w:b/>
                <w:bCs/>
              </w:rPr>
            </w:pPr>
            <w:r w:rsidRPr="5C49576E">
              <w:rPr>
                <w:b/>
                <w:bCs/>
                <w:sz w:val="22"/>
                <w:szCs w:val="22"/>
              </w:rPr>
              <w:t>Podstawy statystyki, B12</w:t>
            </w:r>
          </w:p>
        </w:tc>
      </w:tr>
      <w:tr w:rsidR="00ED6600" w:rsidRPr="00B33361" w14:paraId="4BA54177" w14:textId="77777777" w:rsidTr="607F1751">
        <w:trPr>
          <w:trHeight w:val="397"/>
        </w:trPr>
        <w:tc>
          <w:tcPr>
            <w:tcW w:w="2977" w:type="dxa"/>
            <w:shd w:val="clear" w:color="auto" w:fill="D9D9D9" w:themeFill="background1" w:themeFillShade="D9"/>
            <w:vAlign w:val="center"/>
          </w:tcPr>
          <w:p w14:paraId="3BE363A5" w14:textId="77777777" w:rsidR="00ED6600" w:rsidRPr="007B4475" w:rsidRDefault="00ED6600" w:rsidP="00A05163">
            <w:pPr>
              <w:rPr>
                <w:b/>
              </w:rPr>
            </w:pPr>
            <w:r w:rsidRPr="007B4475">
              <w:rPr>
                <w:b/>
                <w:sz w:val="22"/>
                <w:szCs w:val="22"/>
              </w:rPr>
              <w:t>Nazwa przedmiotu (j. ang.):</w:t>
            </w:r>
          </w:p>
        </w:tc>
        <w:tc>
          <w:tcPr>
            <w:tcW w:w="6203" w:type="dxa"/>
            <w:vAlign w:val="center"/>
          </w:tcPr>
          <w:p w14:paraId="1D727954" w14:textId="77777777" w:rsidR="00ED6600" w:rsidRPr="00172434" w:rsidRDefault="00ED6600" w:rsidP="00A05163">
            <w:pPr>
              <w:rPr>
                <w:rFonts w:cs="Times New Roman"/>
              </w:rPr>
            </w:pPr>
            <w:proofErr w:type="spellStart"/>
            <w:r>
              <w:rPr>
                <w:rFonts w:cs="Times New Roman"/>
                <w:sz w:val="22"/>
              </w:rPr>
              <w:t>D</w:t>
            </w:r>
            <w:r w:rsidRPr="00EE35F9">
              <w:rPr>
                <w:rFonts w:cs="Times New Roman"/>
                <w:sz w:val="22"/>
              </w:rPr>
              <w:t>escriptive</w:t>
            </w:r>
            <w:proofErr w:type="spellEnd"/>
            <w:r w:rsidRPr="00EE35F9">
              <w:rPr>
                <w:rFonts w:cs="Times New Roman"/>
                <w:sz w:val="22"/>
              </w:rPr>
              <w:t xml:space="preserve"> </w:t>
            </w:r>
            <w:proofErr w:type="spellStart"/>
            <w:r w:rsidRPr="00EE35F9">
              <w:rPr>
                <w:rFonts w:cs="Times New Roman"/>
                <w:sz w:val="22"/>
              </w:rPr>
              <w:t>statistics</w:t>
            </w:r>
            <w:proofErr w:type="spellEnd"/>
          </w:p>
        </w:tc>
      </w:tr>
      <w:tr w:rsidR="00ED6600" w:rsidRPr="00B33361" w14:paraId="29CE3D41" w14:textId="77777777" w:rsidTr="607F1751">
        <w:trPr>
          <w:trHeight w:val="397"/>
        </w:trPr>
        <w:tc>
          <w:tcPr>
            <w:tcW w:w="2977" w:type="dxa"/>
            <w:shd w:val="clear" w:color="auto" w:fill="D9D9D9" w:themeFill="background1" w:themeFillShade="D9"/>
            <w:vAlign w:val="center"/>
          </w:tcPr>
          <w:p w14:paraId="1DCD43AE" w14:textId="77777777" w:rsidR="00ED6600" w:rsidRPr="007B4475" w:rsidRDefault="00ED6600" w:rsidP="00A05163">
            <w:pPr>
              <w:rPr>
                <w:b/>
              </w:rPr>
            </w:pPr>
            <w:r w:rsidRPr="007B4475">
              <w:rPr>
                <w:b/>
                <w:sz w:val="22"/>
                <w:szCs w:val="22"/>
              </w:rPr>
              <w:t>Kierunek studiów:</w:t>
            </w:r>
          </w:p>
        </w:tc>
        <w:tc>
          <w:tcPr>
            <w:tcW w:w="6203" w:type="dxa"/>
            <w:vAlign w:val="center"/>
          </w:tcPr>
          <w:p w14:paraId="66AA2EB2" w14:textId="10AA4CE1" w:rsidR="00ED6600" w:rsidRPr="00B33361" w:rsidRDefault="607F1751" w:rsidP="00A05163">
            <w:pPr>
              <w:spacing w:before="60" w:after="60"/>
            </w:pPr>
            <w:r w:rsidRPr="607F1751">
              <w:rPr>
                <w:sz w:val="22"/>
                <w:szCs w:val="22"/>
              </w:rPr>
              <w:t xml:space="preserve">Inżynieria jakości w </w:t>
            </w:r>
            <w:r w:rsidR="00441EE5">
              <w:rPr>
                <w:sz w:val="22"/>
                <w:szCs w:val="22"/>
              </w:rPr>
              <w:t xml:space="preserve">przedsiębiorstwie </w:t>
            </w:r>
            <w:r w:rsidRPr="607F1751">
              <w:rPr>
                <w:sz w:val="22"/>
                <w:szCs w:val="22"/>
              </w:rPr>
              <w:t xml:space="preserve">  </w:t>
            </w:r>
          </w:p>
        </w:tc>
      </w:tr>
      <w:tr w:rsidR="00ED6600" w:rsidRPr="00B33361" w14:paraId="51C75426" w14:textId="77777777" w:rsidTr="607F1751">
        <w:trPr>
          <w:trHeight w:val="397"/>
        </w:trPr>
        <w:tc>
          <w:tcPr>
            <w:tcW w:w="2977" w:type="dxa"/>
            <w:shd w:val="clear" w:color="auto" w:fill="D9D9D9" w:themeFill="background1" w:themeFillShade="D9"/>
            <w:vAlign w:val="center"/>
          </w:tcPr>
          <w:p w14:paraId="6810B13D" w14:textId="77777777" w:rsidR="00ED6600" w:rsidRPr="007B4475" w:rsidRDefault="00ED6600" w:rsidP="00A05163">
            <w:pPr>
              <w:rPr>
                <w:b/>
              </w:rPr>
            </w:pPr>
            <w:r w:rsidRPr="007B4475">
              <w:rPr>
                <w:b/>
                <w:sz w:val="22"/>
                <w:szCs w:val="22"/>
              </w:rPr>
              <w:t>Poziom studiów:</w:t>
            </w:r>
          </w:p>
        </w:tc>
        <w:tc>
          <w:tcPr>
            <w:tcW w:w="6203" w:type="dxa"/>
            <w:vAlign w:val="center"/>
          </w:tcPr>
          <w:p w14:paraId="636C6E10" w14:textId="77777777" w:rsidR="00ED6600" w:rsidRPr="00B33361" w:rsidRDefault="00ED6600" w:rsidP="00A05163">
            <w:pPr>
              <w:spacing w:before="60" w:after="60"/>
            </w:pPr>
            <w:r>
              <w:rPr>
                <w:sz w:val="22"/>
                <w:szCs w:val="22"/>
              </w:rPr>
              <w:t xml:space="preserve">studia pierwszego stopnie </w:t>
            </w:r>
          </w:p>
        </w:tc>
      </w:tr>
      <w:tr w:rsidR="00ED6600" w:rsidRPr="00B33361" w14:paraId="5BF44263" w14:textId="77777777" w:rsidTr="607F1751">
        <w:trPr>
          <w:trHeight w:val="397"/>
        </w:trPr>
        <w:tc>
          <w:tcPr>
            <w:tcW w:w="2977" w:type="dxa"/>
            <w:shd w:val="clear" w:color="auto" w:fill="D9D9D9" w:themeFill="background1" w:themeFillShade="D9"/>
            <w:vAlign w:val="center"/>
          </w:tcPr>
          <w:p w14:paraId="66F404B4" w14:textId="77777777" w:rsidR="00ED6600" w:rsidRPr="007B4475" w:rsidRDefault="00ED6600" w:rsidP="00A05163">
            <w:pPr>
              <w:rPr>
                <w:b/>
              </w:rPr>
            </w:pPr>
            <w:r w:rsidRPr="007B4475">
              <w:rPr>
                <w:b/>
                <w:sz w:val="22"/>
                <w:szCs w:val="22"/>
              </w:rPr>
              <w:t>Profil:</w:t>
            </w:r>
          </w:p>
        </w:tc>
        <w:tc>
          <w:tcPr>
            <w:tcW w:w="6203" w:type="dxa"/>
            <w:vAlign w:val="center"/>
          </w:tcPr>
          <w:p w14:paraId="3A65517F" w14:textId="77777777" w:rsidR="00ED6600" w:rsidRPr="00B33361" w:rsidRDefault="00ED6600" w:rsidP="00A05163">
            <w:pPr>
              <w:spacing w:before="60" w:after="60"/>
            </w:pPr>
            <w:r>
              <w:rPr>
                <w:sz w:val="22"/>
                <w:szCs w:val="22"/>
              </w:rPr>
              <w:t xml:space="preserve">praktyczny </w:t>
            </w:r>
          </w:p>
        </w:tc>
      </w:tr>
      <w:tr w:rsidR="00ED6600" w:rsidRPr="00B33361" w14:paraId="259F746C" w14:textId="77777777" w:rsidTr="607F1751">
        <w:trPr>
          <w:trHeight w:val="397"/>
        </w:trPr>
        <w:tc>
          <w:tcPr>
            <w:tcW w:w="2977" w:type="dxa"/>
            <w:shd w:val="clear" w:color="auto" w:fill="D9D9D9" w:themeFill="background1" w:themeFillShade="D9"/>
            <w:vAlign w:val="center"/>
          </w:tcPr>
          <w:p w14:paraId="44A3B438" w14:textId="77777777" w:rsidR="00ED6600" w:rsidRPr="007B4475" w:rsidRDefault="00ED6600" w:rsidP="00A05163">
            <w:pPr>
              <w:rPr>
                <w:b/>
              </w:rPr>
            </w:pPr>
            <w:r w:rsidRPr="007B4475">
              <w:rPr>
                <w:b/>
                <w:sz w:val="22"/>
                <w:szCs w:val="22"/>
              </w:rPr>
              <w:t>Forma studiów:</w:t>
            </w:r>
          </w:p>
        </w:tc>
        <w:tc>
          <w:tcPr>
            <w:tcW w:w="6203" w:type="dxa"/>
            <w:vAlign w:val="center"/>
          </w:tcPr>
          <w:p w14:paraId="5745A388" w14:textId="77777777" w:rsidR="00ED6600" w:rsidRPr="00B33361" w:rsidRDefault="00ED6600" w:rsidP="00A05163">
            <w:pPr>
              <w:spacing w:before="60" w:after="60"/>
            </w:pPr>
            <w:r w:rsidRPr="6BEB79AD">
              <w:rPr>
                <w:sz w:val="22"/>
                <w:szCs w:val="22"/>
              </w:rPr>
              <w:t xml:space="preserve">stacjonarne/niestacjonarne </w:t>
            </w:r>
          </w:p>
        </w:tc>
      </w:tr>
      <w:tr w:rsidR="00ED6600" w:rsidRPr="00B33361" w14:paraId="211DC4DD" w14:textId="77777777" w:rsidTr="607F1751">
        <w:trPr>
          <w:trHeight w:val="397"/>
        </w:trPr>
        <w:tc>
          <w:tcPr>
            <w:tcW w:w="2977" w:type="dxa"/>
            <w:shd w:val="clear" w:color="auto" w:fill="D9D9D9" w:themeFill="background1" w:themeFillShade="D9"/>
            <w:vAlign w:val="center"/>
          </w:tcPr>
          <w:p w14:paraId="714208CE" w14:textId="77777777" w:rsidR="00ED6600" w:rsidRPr="007B4475" w:rsidRDefault="00ED6600" w:rsidP="00A05163">
            <w:pPr>
              <w:rPr>
                <w:b/>
              </w:rPr>
            </w:pPr>
            <w:r w:rsidRPr="007B4475">
              <w:rPr>
                <w:b/>
                <w:sz w:val="22"/>
                <w:szCs w:val="22"/>
              </w:rPr>
              <w:t>Punkty ECTS:</w:t>
            </w:r>
          </w:p>
        </w:tc>
        <w:tc>
          <w:tcPr>
            <w:tcW w:w="6203" w:type="dxa"/>
            <w:vAlign w:val="center"/>
          </w:tcPr>
          <w:p w14:paraId="0D58C22C" w14:textId="77777777" w:rsidR="00ED6600" w:rsidRPr="00B33361" w:rsidRDefault="00ED6600" w:rsidP="00A05163">
            <w:pPr>
              <w:spacing w:before="60" w:after="60"/>
            </w:pPr>
            <w:r>
              <w:t>2</w:t>
            </w:r>
          </w:p>
        </w:tc>
      </w:tr>
      <w:tr w:rsidR="00ED6600" w:rsidRPr="00B33361" w14:paraId="6BE5C548" w14:textId="77777777" w:rsidTr="607F1751">
        <w:trPr>
          <w:trHeight w:val="397"/>
        </w:trPr>
        <w:tc>
          <w:tcPr>
            <w:tcW w:w="2977" w:type="dxa"/>
            <w:shd w:val="clear" w:color="auto" w:fill="D9D9D9" w:themeFill="background1" w:themeFillShade="D9"/>
            <w:vAlign w:val="center"/>
          </w:tcPr>
          <w:p w14:paraId="0E161294" w14:textId="77777777" w:rsidR="00ED6600" w:rsidRPr="007B4475" w:rsidRDefault="00ED6600" w:rsidP="00A05163">
            <w:pPr>
              <w:rPr>
                <w:b/>
              </w:rPr>
            </w:pPr>
            <w:r w:rsidRPr="007B4475">
              <w:rPr>
                <w:b/>
                <w:sz w:val="22"/>
                <w:szCs w:val="22"/>
              </w:rPr>
              <w:t>Język wykładowy:</w:t>
            </w:r>
          </w:p>
        </w:tc>
        <w:tc>
          <w:tcPr>
            <w:tcW w:w="6203" w:type="dxa"/>
            <w:vAlign w:val="center"/>
          </w:tcPr>
          <w:p w14:paraId="7FD36565" w14:textId="77777777" w:rsidR="00ED6600" w:rsidRPr="00B33361" w:rsidRDefault="00ED6600" w:rsidP="00A05163">
            <w:pPr>
              <w:spacing w:before="60" w:after="60"/>
            </w:pPr>
            <w:r>
              <w:rPr>
                <w:sz w:val="22"/>
                <w:szCs w:val="22"/>
              </w:rPr>
              <w:t>polski</w:t>
            </w:r>
          </w:p>
        </w:tc>
      </w:tr>
      <w:tr w:rsidR="00ED6600" w:rsidRPr="00B33361" w14:paraId="5DD60F67" w14:textId="77777777" w:rsidTr="607F1751">
        <w:trPr>
          <w:trHeight w:val="397"/>
        </w:trPr>
        <w:tc>
          <w:tcPr>
            <w:tcW w:w="2977" w:type="dxa"/>
            <w:shd w:val="clear" w:color="auto" w:fill="D9D9D9" w:themeFill="background1" w:themeFillShade="D9"/>
            <w:vAlign w:val="center"/>
          </w:tcPr>
          <w:p w14:paraId="68CE4314" w14:textId="77777777" w:rsidR="00ED6600" w:rsidRPr="007B4475" w:rsidRDefault="00ED6600" w:rsidP="00A05163">
            <w:pPr>
              <w:rPr>
                <w:b/>
              </w:rPr>
            </w:pPr>
            <w:r w:rsidRPr="007B4475">
              <w:rPr>
                <w:b/>
                <w:sz w:val="22"/>
                <w:szCs w:val="22"/>
              </w:rPr>
              <w:t>Rok akademicki:</w:t>
            </w:r>
          </w:p>
        </w:tc>
        <w:tc>
          <w:tcPr>
            <w:tcW w:w="6203" w:type="dxa"/>
            <w:vAlign w:val="center"/>
          </w:tcPr>
          <w:p w14:paraId="4BF05412" w14:textId="79296B5E" w:rsidR="00ED6600" w:rsidRPr="00B33361" w:rsidRDefault="607F1751" w:rsidP="00A05163">
            <w:pPr>
              <w:spacing w:before="60" w:after="60"/>
            </w:pPr>
            <w:r w:rsidRPr="607F1751">
              <w:rPr>
                <w:sz w:val="22"/>
                <w:szCs w:val="22"/>
              </w:rPr>
              <w:t>2023/2024</w:t>
            </w:r>
          </w:p>
        </w:tc>
      </w:tr>
      <w:tr w:rsidR="00ED6600" w:rsidRPr="00B33361" w14:paraId="493A42DC" w14:textId="77777777" w:rsidTr="607F1751">
        <w:trPr>
          <w:trHeight w:val="397"/>
        </w:trPr>
        <w:tc>
          <w:tcPr>
            <w:tcW w:w="2977" w:type="dxa"/>
            <w:shd w:val="clear" w:color="auto" w:fill="D9D9D9" w:themeFill="background1" w:themeFillShade="D9"/>
            <w:vAlign w:val="center"/>
          </w:tcPr>
          <w:p w14:paraId="7819CC97" w14:textId="77777777" w:rsidR="00ED6600" w:rsidRPr="007B4475" w:rsidRDefault="00ED6600" w:rsidP="00A05163">
            <w:pPr>
              <w:rPr>
                <w:b/>
              </w:rPr>
            </w:pPr>
            <w:r w:rsidRPr="007B4475">
              <w:rPr>
                <w:b/>
                <w:sz w:val="22"/>
                <w:szCs w:val="22"/>
              </w:rPr>
              <w:t>Semestr:</w:t>
            </w:r>
          </w:p>
        </w:tc>
        <w:tc>
          <w:tcPr>
            <w:tcW w:w="6203" w:type="dxa"/>
            <w:vAlign w:val="center"/>
          </w:tcPr>
          <w:p w14:paraId="10CAA575" w14:textId="77777777" w:rsidR="00ED6600" w:rsidRPr="00B33361" w:rsidRDefault="00ED6600" w:rsidP="00A05163">
            <w:pPr>
              <w:spacing w:before="60" w:after="60"/>
            </w:pPr>
            <w:r>
              <w:rPr>
                <w:sz w:val="22"/>
                <w:szCs w:val="22"/>
              </w:rPr>
              <w:t>5</w:t>
            </w:r>
          </w:p>
        </w:tc>
      </w:tr>
      <w:tr w:rsidR="00ED6600" w:rsidRPr="00B33361" w14:paraId="5160AFB6" w14:textId="77777777" w:rsidTr="607F1751">
        <w:trPr>
          <w:trHeight w:val="397"/>
        </w:trPr>
        <w:tc>
          <w:tcPr>
            <w:tcW w:w="2977" w:type="dxa"/>
            <w:shd w:val="clear" w:color="auto" w:fill="D9D9D9" w:themeFill="background1" w:themeFillShade="D9"/>
            <w:vAlign w:val="center"/>
          </w:tcPr>
          <w:p w14:paraId="5B23C517" w14:textId="77777777" w:rsidR="00ED6600" w:rsidRPr="007B4475" w:rsidRDefault="00ED6600" w:rsidP="00A05163">
            <w:pPr>
              <w:rPr>
                <w:b/>
              </w:rPr>
            </w:pPr>
            <w:r w:rsidRPr="007B4475">
              <w:rPr>
                <w:b/>
                <w:sz w:val="22"/>
                <w:szCs w:val="22"/>
              </w:rPr>
              <w:t>Koordynator przedmiotu:</w:t>
            </w:r>
          </w:p>
        </w:tc>
        <w:tc>
          <w:tcPr>
            <w:tcW w:w="6203" w:type="dxa"/>
            <w:vAlign w:val="center"/>
          </w:tcPr>
          <w:p w14:paraId="064CF507" w14:textId="32830129" w:rsidR="00ED6600" w:rsidRPr="00B33361" w:rsidRDefault="70B50069" w:rsidP="00A05163">
            <w:pPr>
              <w:spacing w:before="60" w:after="60"/>
            </w:pPr>
            <w:r>
              <w:t xml:space="preserve">Dr Katarzyna </w:t>
            </w:r>
            <w:proofErr w:type="spellStart"/>
            <w:r>
              <w:t>Czupińska</w:t>
            </w:r>
            <w:proofErr w:type="spellEnd"/>
            <w:r>
              <w:t xml:space="preserve">  </w:t>
            </w:r>
          </w:p>
        </w:tc>
      </w:tr>
    </w:tbl>
    <w:p w14:paraId="0541AC5E" w14:textId="77777777" w:rsidR="00ED6600" w:rsidRPr="00B33361" w:rsidRDefault="00ED6600" w:rsidP="00ED6600"/>
    <w:p w14:paraId="437E3E0E" w14:textId="77777777" w:rsidR="00ED6600" w:rsidRPr="00B33361" w:rsidRDefault="00ED6600" w:rsidP="00ED6600">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ED6600" w:rsidRPr="00B33361" w14:paraId="1DF8908B" w14:textId="77777777" w:rsidTr="4522BCAB">
        <w:tc>
          <w:tcPr>
            <w:tcW w:w="9072" w:type="dxa"/>
            <w:gridSpan w:val="7"/>
            <w:tcBorders>
              <w:bottom w:val="single" w:sz="4" w:space="0" w:color="auto"/>
            </w:tcBorders>
            <w:shd w:val="clear" w:color="auto" w:fill="D9D9D9" w:themeFill="background1" w:themeFillShade="D9"/>
          </w:tcPr>
          <w:p w14:paraId="5D1F89DB" w14:textId="77777777" w:rsidR="00ED6600" w:rsidRPr="00B33361" w:rsidRDefault="00ED6600"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ED6600" w:rsidRPr="00B33361" w14:paraId="6EF98E0D" w14:textId="77777777" w:rsidTr="4522BCAB">
        <w:tc>
          <w:tcPr>
            <w:tcW w:w="9072" w:type="dxa"/>
            <w:gridSpan w:val="7"/>
            <w:tcBorders>
              <w:bottom w:val="single" w:sz="4" w:space="0" w:color="auto"/>
            </w:tcBorders>
            <w:shd w:val="clear" w:color="auto" w:fill="auto"/>
          </w:tcPr>
          <w:p w14:paraId="63CDF33E" w14:textId="6C3B5A1B" w:rsidR="00ED6600" w:rsidRPr="00CB7314" w:rsidRDefault="00ED6600" w:rsidP="006D20BD">
            <w:pPr>
              <w:jc w:val="both"/>
              <w:rPr>
                <w:color w:val="000000"/>
              </w:rPr>
            </w:pPr>
            <w:r w:rsidRPr="00165BB8">
              <w:rPr>
                <w:color w:val="000000"/>
                <w:sz w:val="22"/>
                <w:szCs w:val="22"/>
              </w:rPr>
              <w:t>Dostarczenie podstawowej wiedzy z</w:t>
            </w:r>
            <w:r>
              <w:rPr>
                <w:color w:val="000000"/>
                <w:sz w:val="22"/>
                <w:szCs w:val="22"/>
              </w:rPr>
              <w:t>e</w:t>
            </w:r>
            <w:r w:rsidRPr="00165BB8">
              <w:rPr>
                <w:color w:val="000000"/>
                <w:sz w:val="22"/>
                <w:szCs w:val="22"/>
              </w:rPr>
              <w:t xml:space="preserve"> </w:t>
            </w:r>
            <w:r>
              <w:rPr>
                <w:color w:val="000000"/>
                <w:sz w:val="22"/>
                <w:szCs w:val="22"/>
              </w:rPr>
              <w:t xml:space="preserve">statystyki niezbędnej </w:t>
            </w:r>
            <w:r w:rsidR="000723EF">
              <w:rPr>
                <w:color w:val="000000"/>
                <w:sz w:val="22"/>
                <w:szCs w:val="22"/>
              </w:rPr>
              <w:t xml:space="preserve">w </w:t>
            </w:r>
            <w:r w:rsidR="000723EF">
              <w:rPr>
                <w:rStyle w:val="Pogrubienie"/>
                <w:rFonts w:cs="Times New Roman"/>
                <w:b w:val="0"/>
                <w:bCs w:val="0"/>
                <w:color w:val="000000" w:themeColor="text1"/>
                <w:sz w:val="22"/>
                <w:szCs w:val="22"/>
              </w:rPr>
              <w:t>inżynierii jakości</w:t>
            </w:r>
            <w:r>
              <w:rPr>
                <w:color w:val="000000"/>
                <w:sz w:val="22"/>
                <w:szCs w:val="22"/>
              </w:rPr>
              <w:t xml:space="preserve">. </w:t>
            </w:r>
            <w:r w:rsidRPr="00165BB8">
              <w:rPr>
                <w:color w:val="000000"/>
                <w:sz w:val="22"/>
                <w:szCs w:val="22"/>
              </w:rPr>
              <w:t xml:space="preserve">Dostarczenie podstawowych umiejętności </w:t>
            </w:r>
            <w:r>
              <w:rPr>
                <w:color w:val="000000"/>
                <w:sz w:val="22"/>
                <w:szCs w:val="22"/>
              </w:rPr>
              <w:t>przeprowadzenie analizy statystycznej</w:t>
            </w:r>
            <w:r w:rsidRPr="00165BB8">
              <w:rPr>
                <w:color w:val="000000"/>
                <w:sz w:val="22"/>
                <w:szCs w:val="22"/>
              </w:rPr>
              <w:t xml:space="preserve"> </w:t>
            </w:r>
            <w:r>
              <w:rPr>
                <w:color w:val="000000"/>
                <w:sz w:val="22"/>
                <w:szCs w:val="22"/>
              </w:rPr>
              <w:t xml:space="preserve">w obszarze </w:t>
            </w:r>
            <w:r w:rsidR="006D20BD">
              <w:rPr>
                <w:color w:val="000000"/>
                <w:sz w:val="22"/>
                <w:szCs w:val="22"/>
              </w:rPr>
              <w:t>inżynierii jakości</w:t>
            </w:r>
            <w:r>
              <w:rPr>
                <w:color w:val="000000"/>
                <w:sz w:val="22"/>
                <w:szCs w:val="22"/>
              </w:rPr>
              <w:t>.</w:t>
            </w:r>
            <w:r w:rsidRPr="00165BB8">
              <w:rPr>
                <w:color w:val="000000"/>
                <w:sz w:val="22"/>
                <w:szCs w:val="22"/>
              </w:rPr>
              <w:t xml:space="preserve"> </w:t>
            </w:r>
          </w:p>
        </w:tc>
      </w:tr>
      <w:tr w:rsidR="00ED6600" w:rsidRPr="00B33361" w14:paraId="3DDB41C0" w14:textId="77777777" w:rsidTr="4522BCAB">
        <w:tc>
          <w:tcPr>
            <w:tcW w:w="2977" w:type="dxa"/>
            <w:gridSpan w:val="2"/>
            <w:tcBorders>
              <w:bottom w:val="single" w:sz="4" w:space="0" w:color="auto"/>
              <w:right w:val="nil"/>
            </w:tcBorders>
            <w:shd w:val="clear" w:color="auto" w:fill="D9D9D9" w:themeFill="background1" w:themeFillShade="D9"/>
          </w:tcPr>
          <w:p w14:paraId="76CB8493" w14:textId="77777777" w:rsidR="00ED6600" w:rsidRPr="00E221B8" w:rsidRDefault="00ED6600"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78AA0558" w14:textId="521A8E65" w:rsidR="00ED6600" w:rsidRPr="003F6996" w:rsidRDefault="70B50069" w:rsidP="00A05163">
            <w:pPr>
              <w:spacing w:before="60" w:after="60"/>
            </w:pPr>
            <w:r w:rsidRPr="370B0AFD">
              <w:rPr>
                <w:sz w:val="22"/>
                <w:szCs w:val="22"/>
              </w:rPr>
              <w:t xml:space="preserve">stacjonarne - wykład 10 h, ćw. projektowe 15 h  </w:t>
            </w:r>
          </w:p>
          <w:p w14:paraId="2D9BEA3F" w14:textId="0B56275A" w:rsidR="00ED6600" w:rsidRDefault="70B50069" w:rsidP="00A05163">
            <w:pPr>
              <w:spacing w:before="60" w:after="60"/>
            </w:pPr>
            <w:r w:rsidRPr="370B0AFD">
              <w:rPr>
                <w:sz w:val="22"/>
                <w:szCs w:val="22"/>
              </w:rPr>
              <w:t xml:space="preserve">niestacjonarne - wykład 5 h, ćw. projektowe 8 h </w:t>
            </w:r>
          </w:p>
          <w:p w14:paraId="51762E4E" w14:textId="77777777" w:rsidR="00ED6600" w:rsidRPr="00AA10D4" w:rsidRDefault="00ED6600" w:rsidP="00A05163">
            <w:pPr>
              <w:widowControl/>
              <w:suppressAutoHyphens w:val="0"/>
              <w:spacing w:before="60" w:after="60"/>
            </w:pPr>
          </w:p>
        </w:tc>
      </w:tr>
      <w:tr w:rsidR="00ED6600" w:rsidRPr="00B33361" w14:paraId="13B4D8EA"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1F762D4E" w14:textId="77777777" w:rsidR="00ED6600" w:rsidRPr="00B33361" w:rsidRDefault="00ED6600" w:rsidP="00A05163">
            <w:pPr>
              <w:spacing w:before="60" w:after="60"/>
              <w:jc w:val="center"/>
            </w:pPr>
            <w:r>
              <w:rPr>
                <w:b/>
                <w:sz w:val="22"/>
                <w:szCs w:val="22"/>
              </w:rPr>
              <w:t>Opis efektów uczenia się dla przedmiotu</w:t>
            </w:r>
          </w:p>
        </w:tc>
      </w:tr>
      <w:tr w:rsidR="00ED6600" w:rsidRPr="00B33361" w14:paraId="1557F27B" w14:textId="77777777" w:rsidTr="4522BCAB">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1BF238BD" w14:textId="77777777" w:rsidR="00ED6600" w:rsidRPr="003E1EEB" w:rsidRDefault="00ED6600" w:rsidP="00A05163">
            <w:pPr>
              <w:spacing w:before="60" w:after="60"/>
              <w:jc w:val="center"/>
              <w:rPr>
                <w:sz w:val="18"/>
                <w:szCs w:val="18"/>
              </w:rPr>
            </w:pPr>
            <w:r w:rsidRPr="003E1EEB">
              <w:rPr>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6777930" w14:textId="77777777" w:rsidR="00ED6600" w:rsidRPr="003E1EEB" w:rsidRDefault="00ED6600"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070E7B4" w14:textId="77777777" w:rsidR="00ED6600" w:rsidRPr="003E1EEB" w:rsidRDefault="00ED6600"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6759FE3" w14:textId="77777777" w:rsidR="00ED6600" w:rsidRPr="003E1EEB" w:rsidRDefault="00ED6600"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0983837C" w14:textId="77777777" w:rsidR="00ED6600" w:rsidRPr="003E1EEB" w:rsidRDefault="00ED6600" w:rsidP="00A05163">
            <w:pPr>
              <w:spacing w:before="60" w:after="60"/>
              <w:jc w:val="center"/>
              <w:rPr>
                <w:sz w:val="18"/>
                <w:szCs w:val="18"/>
              </w:rPr>
            </w:pPr>
            <w:r w:rsidRPr="003E1EEB">
              <w:rPr>
                <w:sz w:val="18"/>
                <w:szCs w:val="18"/>
              </w:rPr>
              <w:t xml:space="preserve">Sposób weryfikacji i oceny efektów uczenia się </w:t>
            </w:r>
          </w:p>
        </w:tc>
      </w:tr>
      <w:tr w:rsidR="00ED6600" w:rsidRPr="00B33361" w14:paraId="5669A16C" w14:textId="77777777" w:rsidTr="4522BCAB">
        <w:tc>
          <w:tcPr>
            <w:tcW w:w="9072" w:type="dxa"/>
            <w:gridSpan w:val="7"/>
            <w:tcBorders>
              <w:top w:val="single" w:sz="8" w:space="0" w:color="auto"/>
              <w:bottom w:val="single" w:sz="8" w:space="0" w:color="auto"/>
            </w:tcBorders>
            <w:shd w:val="clear" w:color="auto" w:fill="FFFFFF" w:themeFill="background1"/>
          </w:tcPr>
          <w:p w14:paraId="69FE28A1" w14:textId="77777777" w:rsidR="00ED6600" w:rsidRDefault="00ED6600"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ED6600" w:rsidRPr="00B33361" w14:paraId="4C391D62"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2D628C85" w14:textId="77777777" w:rsidR="00ED6600" w:rsidRPr="00C7406D" w:rsidRDefault="00ED6600" w:rsidP="00A05163">
            <w:pPr>
              <w:spacing w:line="276" w:lineRule="auto"/>
            </w:pPr>
            <w:r w:rsidRPr="5C49576E">
              <w:rPr>
                <w:sz w:val="22"/>
                <w:szCs w:val="22"/>
              </w:rPr>
              <w:t>B12_W01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B58D74" w14:textId="77777777" w:rsidR="00ED6600" w:rsidRPr="00C7406D" w:rsidRDefault="70B50069" w:rsidP="370B0AFD">
            <w:pPr>
              <w:snapToGrid w:val="0"/>
              <w:jc w:val="both"/>
              <w:rPr>
                <w:rFonts w:eastAsia="Times New Roman" w:cs="Times New Roman"/>
                <w:sz w:val="22"/>
                <w:szCs w:val="22"/>
              </w:rPr>
            </w:pPr>
            <w:r w:rsidRPr="370B0AFD">
              <w:rPr>
                <w:rFonts w:eastAsia="Times New Roman" w:cs="Times New Roman"/>
                <w:sz w:val="22"/>
                <w:szCs w:val="22"/>
              </w:rPr>
              <w:t>Posiadanie ogólnej wiedzy z zakresu statystyki. Zna etapy badania statystycznego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8006B64" w14:textId="77777777" w:rsidR="00ED6600" w:rsidRDefault="00ED6600" w:rsidP="00A05163">
            <w:pPr>
              <w:snapToGrid w:val="0"/>
              <w:jc w:val="center"/>
              <w:rPr>
                <w:rFonts w:eastAsia="Arial,Bold"/>
              </w:rPr>
            </w:pPr>
            <w:r w:rsidRPr="00C7406D">
              <w:rPr>
                <w:rFonts w:eastAsia="Arial,Bold"/>
                <w:sz w:val="22"/>
                <w:szCs w:val="22"/>
              </w:rPr>
              <w:t>K_W01</w:t>
            </w:r>
          </w:p>
          <w:p w14:paraId="3324A369" w14:textId="77777777" w:rsidR="00ED6600" w:rsidRPr="00C7406D" w:rsidRDefault="00ED6600" w:rsidP="00A05163">
            <w:pPr>
              <w:snapToGrid w:val="0"/>
              <w:jc w:val="center"/>
            </w:pPr>
          </w:p>
        </w:tc>
        <w:tc>
          <w:tcPr>
            <w:tcW w:w="1277" w:type="dxa"/>
            <w:tcBorders>
              <w:top w:val="single" w:sz="8" w:space="0" w:color="auto"/>
              <w:left w:val="single" w:sz="4" w:space="0" w:color="auto"/>
              <w:bottom w:val="single" w:sz="8" w:space="0" w:color="auto"/>
              <w:right w:val="single" w:sz="4" w:space="0" w:color="auto"/>
            </w:tcBorders>
            <w:vAlign w:val="center"/>
          </w:tcPr>
          <w:p w14:paraId="1F9DC2F2" w14:textId="77777777" w:rsidR="00ED6600" w:rsidRPr="00B33361" w:rsidRDefault="00ED6600" w:rsidP="00A05163">
            <w:pPr>
              <w:spacing w:line="276" w:lineRule="auto"/>
              <w:jc w:val="center"/>
              <w:rPr>
                <w:rFonts w:cs="Calibri"/>
              </w:rPr>
            </w:pPr>
            <w:r>
              <w:rPr>
                <w:rFonts w:cs="Calibri"/>
              </w:rPr>
              <w:t>wykład</w:t>
            </w:r>
          </w:p>
        </w:tc>
        <w:tc>
          <w:tcPr>
            <w:tcW w:w="1416" w:type="dxa"/>
            <w:gridSpan w:val="2"/>
            <w:tcBorders>
              <w:top w:val="single" w:sz="8" w:space="0" w:color="auto"/>
              <w:left w:val="single" w:sz="4" w:space="0" w:color="auto"/>
              <w:bottom w:val="single" w:sz="8" w:space="0" w:color="auto"/>
            </w:tcBorders>
            <w:vAlign w:val="center"/>
          </w:tcPr>
          <w:p w14:paraId="024C828D" w14:textId="77777777" w:rsidR="00ED6600" w:rsidRPr="00D227D4" w:rsidRDefault="00ED6600" w:rsidP="00A05163">
            <w:pPr>
              <w:spacing w:line="276" w:lineRule="auto"/>
              <w:jc w:val="center"/>
              <w:rPr>
                <w:rFonts w:cs="Calibri"/>
              </w:rPr>
            </w:pPr>
            <w:r>
              <w:rPr>
                <w:rFonts w:cs="Calibri"/>
              </w:rPr>
              <w:t>kolokwium</w:t>
            </w:r>
          </w:p>
        </w:tc>
      </w:tr>
      <w:tr w:rsidR="00ED6600" w:rsidRPr="00B33361" w14:paraId="61D71413"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4629215B" w14:textId="77777777" w:rsidR="00ED6600" w:rsidRPr="00C7406D" w:rsidRDefault="00ED6600" w:rsidP="00A05163">
            <w:pPr>
              <w:spacing w:line="276" w:lineRule="auto"/>
            </w:pPr>
            <w:r w:rsidRPr="5C49576E">
              <w:rPr>
                <w:sz w:val="22"/>
                <w:szCs w:val="22"/>
              </w:rPr>
              <w:t>B12_W02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F167FE" w14:textId="77777777" w:rsidR="00ED6600" w:rsidRPr="00C7406D" w:rsidRDefault="00ED6600" w:rsidP="00A05163">
            <w:pPr>
              <w:jc w:val="both"/>
              <w:rPr>
                <w:rFonts w:eastAsia="Arial,Bold"/>
              </w:rPr>
            </w:pPr>
            <w:r>
              <w:rPr>
                <w:rFonts w:eastAsia="Arial,Bold"/>
                <w:sz w:val="22"/>
                <w:szCs w:val="22"/>
              </w:rPr>
              <w:t>Zna wybrane analizy statystyczne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22F3D22" w14:textId="77777777" w:rsidR="00ED6600" w:rsidRDefault="00ED6600" w:rsidP="00A05163">
            <w:pPr>
              <w:snapToGrid w:val="0"/>
              <w:jc w:val="center"/>
              <w:rPr>
                <w:rFonts w:eastAsia="Arial,Bold"/>
              </w:rPr>
            </w:pPr>
            <w:r w:rsidRPr="00C7406D">
              <w:rPr>
                <w:rFonts w:eastAsia="Arial,Bold"/>
                <w:sz w:val="22"/>
                <w:szCs w:val="22"/>
              </w:rPr>
              <w:t>K_W</w:t>
            </w:r>
            <w:r>
              <w:rPr>
                <w:rFonts w:eastAsia="Arial,Bold"/>
                <w:sz w:val="22"/>
                <w:szCs w:val="22"/>
              </w:rPr>
              <w:t>14</w:t>
            </w:r>
          </w:p>
          <w:p w14:paraId="19493498" w14:textId="77777777" w:rsidR="00ED6600" w:rsidRPr="00C7406D" w:rsidRDefault="00ED6600" w:rsidP="00A05163">
            <w:pPr>
              <w:snapToGrid w:val="0"/>
              <w:jc w:val="center"/>
            </w:pPr>
          </w:p>
        </w:tc>
        <w:tc>
          <w:tcPr>
            <w:tcW w:w="1277" w:type="dxa"/>
            <w:tcBorders>
              <w:top w:val="single" w:sz="8" w:space="0" w:color="auto"/>
              <w:left w:val="single" w:sz="4" w:space="0" w:color="auto"/>
              <w:bottom w:val="single" w:sz="8" w:space="0" w:color="auto"/>
              <w:right w:val="single" w:sz="4" w:space="0" w:color="auto"/>
            </w:tcBorders>
            <w:vAlign w:val="center"/>
          </w:tcPr>
          <w:p w14:paraId="28736CC8" w14:textId="77777777" w:rsidR="00ED6600" w:rsidRPr="00B33361" w:rsidRDefault="00ED6600" w:rsidP="00A05163">
            <w:pPr>
              <w:spacing w:line="276" w:lineRule="auto"/>
              <w:jc w:val="center"/>
              <w:rPr>
                <w:rFonts w:cs="Calibri"/>
              </w:rPr>
            </w:pPr>
            <w:r>
              <w:rPr>
                <w:rFonts w:cs="Calibri"/>
              </w:rPr>
              <w:t>wykład</w:t>
            </w:r>
          </w:p>
        </w:tc>
        <w:tc>
          <w:tcPr>
            <w:tcW w:w="1416" w:type="dxa"/>
            <w:gridSpan w:val="2"/>
            <w:tcBorders>
              <w:top w:val="single" w:sz="8" w:space="0" w:color="auto"/>
              <w:left w:val="single" w:sz="4" w:space="0" w:color="auto"/>
              <w:bottom w:val="single" w:sz="8" w:space="0" w:color="auto"/>
            </w:tcBorders>
            <w:vAlign w:val="center"/>
          </w:tcPr>
          <w:p w14:paraId="6F210C05" w14:textId="77777777" w:rsidR="00ED6600" w:rsidRPr="00D227D4" w:rsidRDefault="00ED6600" w:rsidP="00A05163">
            <w:pPr>
              <w:spacing w:line="276" w:lineRule="auto"/>
              <w:jc w:val="center"/>
              <w:rPr>
                <w:rFonts w:cs="Calibri"/>
              </w:rPr>
            </w:pPr>
            <w:r>
              <w:rPr>
                <w:rFonts w:cs="Calibri"/>
              </w:rPr>
              <w:t>kolokwium</w:t>
            </w:r>
          </w:p>
        </w:tc>
      </w:tr>
      <w:tr w:rsidR="00ED6600" w:rsidRPr="00B33361" w14:paraId="4EFF4542" w14:textId="77777777" w:rsidTr="4522BCAB">
        <w:tc>
          <w:tcPr>
            <w:tcW w:w="9072" w:type="dxa"/>
            <w:gridSpan w:val="7"/>
            <w:tcBorders>
              <w:top w:val="single" w:sz="8" w:space="0" w:color="auto"/>
              <w:bottom w:val="single" w:sz="8" w:space="0" w:color="auto"/>
            </w:tcBorders>
            <w:shd w:val="clear" w:color="auto" w:fill="FFFFFF" w:themeFill="background1"/>
          </w:tcPr>
          <w:p w14:paraId="132A0B46" w14:textId="77777777" w:rsidR="00ED6600" w:rsidRDefault="00ED6600" w:rsidP="00A05163">
            <w:pPr>
              <w:spacing w:line="276" w:lineRule="auto"/>
              <w:jc w:val="center"/>
              <w:rPr>
                <w:rFonts w:cs="Calibri"/>
              </w:rPr>
            </w:pPr>
            <w:r>
              <w:rPr>
                <w:b/>
                <w:sz w:val="22"/>
                <w:szCs w:val="22"/>
              </w:rPr>
              <w:t>w zakresie u</w:t>
            </w:r>
            <w:r w:rsidRPr="00F93E44">
              <w:rPr>
                <w:b/>
                <w:sz w:val="22"/>
                <w:szCs w:val="22"/>
              </w:rPr>
              <w:t>miejętności:</w:t>
            </w:r>
          </w:p>
        </w:tc>
      </w:tr>
      <w:tr w:rsidR="00ED6600" w:rsidRPr="00B33361" w14:paraId="75BC5871"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3210E419" w14:textId="77777777" w:rsidR="00ED6600" w:rsidRDefault="00ED6600" w:rsidP="00A05163">
            <w:pPr>
              <w:spacing w:line="276" w:lineRule="auto"/>
            </w:pPr>
            <w:r w:rsidRPr="5C49576E">
              <w:rPr>
                <w:sz w:val="22"/>
                <w:szCs w:val="22"/>
              </w:rPr>
              <w:t>B12_U01</w:t>
            </w:r>
          </w:p>
          <w:p w14:paraId="4D0B54DE" w14:textId="77777777" w:rsidR="00ED6600" w:rsidRPr="00C7406D" w:rsidRDefault="00ED6600" w:rsidP="00A05163">
            <w:pPr>
              <w:snapToGrid w:val="0"/>
              <w:jc w:val="center"/>
              <w:rPr>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C3B4EB" w14:textId="77777777" w:rsidR="00ED6600" w:rsidRPr="00C7406D" w:rsidRDefault="00ED6600" w:rsidP="00A05163">
            <w:pPr>
              <w:snapToGrid w:val="0"/>
              <w:jc w:val="both"/>
            </w:pPr>
            <w:r>
              <w:rPr>
                <w:rFonts w:eastAsia="Arial,Bold"/>
                <w:sz w:val="22"/>
                <w:szCs w:val="22"/>
              </w:rPr>
              <w:t>Posiada u</w:t>
            </w:r>
            <w:r w:rsidRPr="00C7406D">
              <w:rPr>
                <w:rFonts w:eastAsia="Arial,Bold"/>
                <w:sz w:val="22"/>
                <w:szCs w:val="22"/>
              </w:rPr>
              <w:t xml:space="preserve">miejętność dokonywania obserwacji zjawisk i procesów w organizacji oraz ich opisu, analizy i </w:t>
            </w:r>
            <w:r w:rsidRPr="00C7406D">
              <w:rPr>
                <w:rFonts w:eastAsia="Arial,Bold"/>
                <w:sz w:val="22"/>
                <w:szCs w:val="22"/>
              </w:rPr>
              <w:lastRenderedPageBreak/>
              <w:t xml:space="preserve">interpretacji, stosując do tego podstawowe ujęcia teoretyczne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008744" w14:textId="77777777" w:rsidR="00ED6600" w:rsidRDefault="00ED6600" w:rsidP="00A05163">
            <w:pPr>
              <w:snapToGrid w:val="0"/>
              <w:jc w:val="center"/>
              <w:rPr>
                <w:rFonts w:eastAsia="Arial,Bold"/>
              </w:rPr>
            </w:pPr>
            <w:r w:rsidRPr="00C7406D">
              <w:rPr>
                <w:rFonts w:eastAsia="Arial,Bold"/>
                <w:sz w:val="22"/>
                <w:szCs w:val="22"/>
              </w:rPr>
              <w:lastRenderedPageBreak/>
              <w:t>K_U0</w:t>
            </w:r>
            <w:r>
              <w:rPr>
                <w:rFonts w:eastAsia="Arial,Bold"/>
                <w:sz w:val="22"/>
                <w:szCs w:val="22"/>
              </w:rPr>
              <w:t>1</w:t>
            </w:r>
          </w:p>
          <w:p w14:paraId="78522B1E" w14:textId="77777777" w:rsidR="00ED6600" w:rsidRDefault="00ED6600" w:rsidP="00A05163">
            <w:pPr>
              <w:snapToGrid w:val="0"/>
              <w:jc w:val="center"/>
              <w:rPr>
                <w:rFonts w:eastAsia="Arial,Bold"/>
              </w:rPr>
            </w:pPr>
            <w:r w:rsidRPr="00C7406D">
              <w:rPr>
                <w:rFonts w:eastAsia="Arial,Bold"/>
                <w:sz w:val="22"/>
                <w:szCs w:val="22"/>
              </w:rPr>
              <w:t>K_U0</w:t>
            </w:r>
            <w:r>
              <w:rPr>
                <w:rFonts w:eastAsia="Arial,Bold"/>
                <w:sz w:val="22"/>
                <w:szCs w:val="22"/>
              </w:rPr>
              <w:t>4</w:t>
            </w:r>
            <w:r w:rsidRPr="00C7406D">
              <w:rPr>
                <w:rFonts w:eastAsia="Arial,Bold"/>
                <w:sz w:val="22"/>
                <w:szCs w:val="22"/>
              </w:rPr>
              <w:t xml:space="preserve"> </w:t>
            </w:r>
          </w:p>
          <w:p w14:paraId="034D21ED" w14:textId="77777777" w:rsidR="00ED6600" w:rsidRPr="00C7406D" w:rsidRDefault="00ED6600" w:rsidP="00A05163">
            <w:pPr>
              <w:snapToGrid w:val="0"/>
              <w:jc w:val="center"/>
            </w:pPr>
          </w:p>
          <w:p w14:paraId="411B36AC" w14:textId="77777777" w:rsidR="00ED6600" w:rsidRPr="00C7406D" w:rsidRDefault="00ED6600" w:rsidP="00A05163">
            <w:pPr>
              <w:snapToGrid w:val="0"/>
              <w:jc w:val="center"/>
            </w:pPr>
          </w:p>
        </w:tc>
        <w:tc>
          <w:tcPr>
            <w:tcW w:w="1277" w:type="dxa"/>
            <w:tcBorders>
              <w:top w:val="single" w:sz="8" w:space="0" w:color="auto"/>
              <w:left w:val="single" w:sz="4" w:space="0" w:color="auto"/>
              <w:bottom w:val="single" w:sz="8" w:space="0" w:color="auto"/>
              <w:right w:val="single" w:sz="4" w:space="0" w:color="auto"/>
            </w:tcBorders>
            <w:vAlign w:val="center"/>
          </w:tcPr>
          <w:p w14:paraId="4C0D3974" w14:textId="77777777" w:rsidR="00ED6600" w:rsidRPr="00B33361" w:rsidRDefault="00ED6600" w:rsidP="00A05163">
            <w:pPr>
              <w:spacing w:line="276" w:lineRule="auto"/>
              <w:jc w:val="center"/>
              <w:rPr>
                <w:rFonts w:cs="Calibri"/>
              </w:rPr>
            </w:pPr>
            <w:r>
              <w:rPr>
                <w:rFonts w:cs="Calibri"/>
              </w:rPr>
              <w:lastRenderedPageBreak/>
              <w:t>wykład /ćwiczenia</w:t>
            </w:r>
          </w:p>
        </w:tc>
        <w:tc>
          <w:tcPr>
            <w:tcW w:w="1416" w:type="dxa"/>
            <w:gridSpan w:val="2"/>
            <w:tcBorders>
              <w:top w:val="single" w:sz="8" w:space="0" w:color="auto"/>
              <w:left w:val="single" w:sz="4" w:space="0" w:color="auto"/>
              <w:bottom w:val="single" w:sz="8" w:space="0" w:color="auto"/>
            </w:tcBorders>
            <w:vAlign w:val="center"/>
          </w:tcPr>
          <w:p w14:paraId="3262073C" w14:textId="77777777" w:rsidR="00ED6600" w:rsidRPr="00D227D4" w:rsidRDefault="00ED6600" w:rsidP="00A05163">
            <w:pPr>
              <w:spacing w:line="276" w:lineRule="auto"/>
              <w:jc w:val="center"/>
              <w:rPr>
                <w:rFonts w:cs="Calibri"/>
              </w:rPr>
            </w:pPr>
            <w:r>
              <w:rPr>
                <w:rFonts w:cs="Calibri"/>
              </w:rPr>
              <w:t>kolokwium</w:t>
            </w:r>
          </w:p>
        </w:tc>
      </w:tr>
      <w:tr w:rsidR="00ED6600" w:rsidRPr="00B33361" w14:paraId="084A93C5"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5599EA79" w14:textId="77777777" w:rsidR="00ED6600" w:rsidRPr="00C7406D" w:rsidRDefault="00ED6600" w:rsidP="00A05163">
            <w:r w:rsidRPr="5C49576E">
              <w:rPr>
                <w:sz w:val="22"/>
                <w:szCs w:val="22"/>
              </w:rPr>
              <w:lastRenderedPageBreak/>
              <w:t>B12_U02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C514E1" w14:textId="77777777" w:rsidR="00ED6600" w:rsidRPr="00C7406D" w:rsidRDefault="00ED6600" w:rsidP="00A05163">
            <w:pPr>
              <w:jc w:val="both"/>
              <w:rPr>
                <w:rFonts w:eastAsia="Arial,Bold"/>
              </w:rPr>
            </w:pPr>
            <w:r>
              <w:rPr>
                <w:rFonts w:eastAsia="Arial,Bold"/>
                <w:sz w:val="22"/>
                <w:szCs w:val="22"/>
              </w:rPr>
              <w:t xml:space="preserve">Posiada </w:t>
            </w:r>
            <w:r w:rsidRPr="006D5C69">
              <w:rPr>
                <w:rFonts w:eastAsia="Arial,Bold"/>
                <w:sz w:val="22"/>
                <w:szCs w:val="22"/>
              </w:rPr>
              <w:t>umiejętność użycia odpowiednich metod i narzędzi statystycznych do opisu i anali</w:t>
            </w:r>
            <w:r>
              <w:rPr>
                <w:rFonts w:eastAsia="Arial,Bold"/>
                <w:sz w:val="22"/>
                <w:szCs w:val="22"/>
              </w:rPr>
              <w:t>zy problemów i obszarów działal</w:t>
            </w:r>
            <w:r w:rsidRPr="006D5C69">
              <w:rPr>
                <w:rFonts w:eastAsia="Arial,Bold"/>
                <w:sz w:val="22"/>
                <w:szCs w:val="22"/>
              </w:rPr>
              <w:t xml:space="preserve">ności przedsiębiorstwa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BEA4F2" w14:textId="77777777" w:rsidR="00ED6600" w:rsidRPr="00C7406D" w:rsidRDefault="00ED6600" w:rsidP="00A05163">
            <w:pPr>
              <w:snapToGrid w:val="0"/>
              <w:jc w:val="center"/>
            </w:pPr>
            <w:r w:rsidRPr="00C7406D">
              <w:rPr>
                <w:rFonts w:eastAsia="Arial,Bold"/>
                <w:sz w:val="22"/>
                <w:szCs w:val="22"/>
              </w:rPr>
              <w:t>K_U</w:t>
            </w:r>
            <w:r>
              <w:rPr>
                <w:rFonts w:eastAsia="Arial,Bold"/>
                <w:sz w:val="22"/>
                <w:szCs w:val="22"/>
              </w:rPr>
              <w:t>10</w:t>
            </w:r>
          </w:p>
        </w:tc>
        <w:tc>
          <w:tcPr>
            <w:tcW w:w="1277" w:type="dxa"/>
            <w:tcBorders>
              <w:top w:val="single" w:sz="8" w:space="0" w:color="auto"/>
              <w:left w:val="single" w:sz="4" w:space="0" w:color="auto"/>
              <w:bottom w:val="single" w:sz="8" w:space="0" w:color="auto"/>
              <w:right w:val="single" w:sz="4" w:space="0" w:color="auto"/>
            </w:tcBorders>
            <w:vAlign w:val="center"/>
          </w:tcPr>
          <w:p w14:paraId="4FCAD45F" w14:textId="77777777" w:rsidR="00ED6600" w:rsidRPr="00B33361" w:rsidRDefault="00ED6600" w:rsidP="00A05163">
            <w:pPr>
              <w:spacing w:line="276" w:lineRule="auto"/>
              <w:jc w:val="center"/>
              <w:rPr>
                <w:rFonts w:cs="Calibri"/>
              </w:rPr>
            </w:pPr>
            <w:r>
              <w:rPr>
                <w:rFonts w:cs="Calibri"/>
              </w:rPr>
              <w:t>wykład</w:t>
            </w:r>
          </w:p>
        </w:tc>
        <w:tc>
          <w:tcPr>
            <w:tcW w:w="1416" w:type="dxa"/>
            <w:gridSpan w:val="2"/>
            <w:tcBorders>
              <w:top w:val="single" w:sz="8" w:space="0" w:color="auto"/>
              <w:left w:val="single" w:sz="4" w:space="0" w:color="auto"/>
              <w:bottom w:val="single" w:sz="8" w:space="0" w:color="auto"/>
            </w:tcBorders>
            <w:vAlign w:val="center"/>
          </w:tcPr>
          <w:p w14:paraId="33420F1D" w14:textId="77777777" w:rsidR="00ED6600" w:rsidRPr="00D227D4" w:rsidRDefault="00ED6600" w:rsidP="00A05163">
            <w:pPr>
              <w:spacing w:line="276" w:lineRule="auto"/>
              <w:jc w:val="center"/>
              <w:rPr>
                <w:rFonts w:cs="Calibri"/>
              </w:rPr>
            </w:pPr>
            <w:r>
              <w:rPr>
                <w:rFonts w:cs="Calibri"/>
              </w:rPr>
              <w:t>kolokwium</w:t>
            </w:r>
          </w:p>
        </w:tc>
      </w:tr>
      <w:tr w:rsidR="00ED6600" w:rsidRPr="00B33361" w14:paraId="7C8510F1" w14:textId="77777777" w:rsidTr="4522BCAB">
        <w:tc>
          <w:tcPr>
            <w:tcW w:w="9072" w:type="dxa"/>
            <w:gridSpan w:val="7"/>
            <w:tcBorders>
              <w:top w:val="single" w:sz="8" w:space="0" w:color="auto"/>
              <w:bottom w:val="single" w:sz="8" w:space="0" w:color="auto"/>
            </w:tcBorders>
            <w:shd w:val="clear" w:color="auto" w:fill="FFFFFF" w:themeFill="background1"/>
          </w:tcPr>
          <w:p w14:paraId="3013A3F1" w14:textId="77777777" w:rsidR="00ED6600" w:rsidRDefault="00ED6600" w:rsidP="00A05163">
            <w:pPr>
              <w:spacing w:line="276" w:lineRule="auto"/>
              <w:jc w:val="center"/>
              <w:rPr>
                <w:rFonts w:cs="Calibri"/>
              </w:rPr>
            </w:pPr>
            <w:r>
              <w:rPr>
                <w:b/>
                <w:sz w:val="22"/>
                <w:szCs w:val="22"/>
              </w:rPr>
              <w:t>w zakresie k</w:t>
            </w:r>
            <w:r w:rsidRPr="00F93E44">
              <w:rPr>
                <w:b/>
                <w:sz w:val="22"/>
                <w:szCs w:val="22"/>
              </w:rPr>
              <w:t>ompetencj</w:t>
            </w:r>
            <w:r>
              <w:rPr>
                <w:b/>
                <w:sz w:val="22"/>
                <w:szCs w:val="22"/>
              </w:rPr>
              <w:t>i</w:t>
            </w:r>
            <w:r w:rsidRPr="00F93E44">
              <w:rPr>
                <w:b/>
                <w:sz w:val="22"/>
                <w:szCs w:val="22"/>
              </w:rPr>
              <w:t xml:space="preserve"> spo</w:t>
            </w:r>
            <w:r>
              <w:rPr>
                <w:b/>
                <w:sz w:val="22"/>
                <w:szCs w:val="22"/>
              </w:rPr>
              <w:t>łecznych</w:t>
            </w:r>
            <w:r w:rsidRPr="00F93E44">
              <w:rPr>
                <w:b/>
                <w:sz w:val="22"/>
                <w:szCs w:val="22"/>
              </w:rPr>
              <w:t>:</w:t>
            </w:r>
          </w:p>
        </w:tc>
      </w:tr>
      <w:tr w:rsidR="00ED6600" w:rsidRPr="00B33361" w14:paraId="683FAAD4"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17E7D6D4" w14:textId="77777777" w:rsidR="00ED6600" w:rsidRPr="00C7406D" w:rsidRDefault="00ED6600" w:rsidP="00A05163">
            <w:pPr>
              <w:snapToGrid w:val="0"/>
              <w:spacing w:after="200" w:line="276" w:lineRule="auto"/>
            </w:pPr>
            <w:r w:rsidRPr="5C49576E">
              <w:rPr>
                <w:sz w:val="22"/>
                <w:szCs w:val="22"/>
              </w:rPr>
              <w:t>B12 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293E6F" w14:textId="4FECAD69" w:rsidR="00ED6600" w:rsidRPr="00C7406D" w:rsidRDefault="00ED6600" w:rsidP="006D20BD">
            <w:pPr>
              <w:jc w:val="both"/>
              <w:rPr>
                <w:rFonts w:eastAsia="Arial,Bold"/>
              </w:rPr>
            </w:pPr>
            <w:r>
              <w:rPr>
                <w:rFonts w:eastAsia="Arial,Bold"/>
                <w:sz w:val="22"/>
                <w:szCs w:val="22"/>
              </w:rPr>
              <w:t xml:space="preserve">Jest gotów przekazywać społeczeństwu opinie dotyczące osiągnięć z zakresu </w:t>
            </w:r>
            <w:r w:rsidR="006D20BD">
              <w:rPr>
                <w:rFonts w:eastAsia="Arial,Bold"/>
                <w:sz w:val="22"/>
                <w:szCs w:val="22"/>
              </w:rPr>
              <w:t xml:space="preserve">inżynierii jakości </w:t>
            </w:r>
            <w:r>
              <w:rPr>
                <w:rFonts w:eastAsia="Arial,Bold"/>
                <w:sz w:val="22"/>
                <w:szCs w:val="22"/>
              </w:rPr>
              <w:t xml:space="preserve">oraz inicjować działania na rzecz interesu społecznego.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D4D03BD" w14:textId="77777777" w:rsidR="00ED6600" w:rsidRPr="00C7406D" w:rsidRDefault="00ED6600" w:rsidP="00A05163">
            <w:pPr>
              <w:snapToGrid w:val="0"/>
              <w:spacing w:after="200" w:line="276" w:lineRule="auto"/>
              <w:jc w:val="center"/>
            </w:pPr>
            <w:r w:rsidRPr="00C7406D">
              <w:rPr>
                <w:rFonts w:eastAsia="Arial,Bold"/>
                <w:sz w:val="22"/>
                <w:szCs w:val="22"/>
              </w:rPr>
              <w:t>K_K02</w:t>
            </w:r>
          </w:p>
        </w:tc>
        <w:tc>
          <w:tcPr>
            <w:tcW w:w="1277" w:type="dxa"/>
            <w:tcBorders>
              <w:top w:val="single" w:sz="8" w:space="0" w:color="auto"/>
              <w:left w:val="single" w:sz="4" w:space="0" w:color="auto"/>
              <w:bottom w:val="single" w:sz="8" w:space="0" w:color="auto"/>
              <w:right w:val="single" w:sz="4" w:space="0" w:color="auto"/>
            </w:tcBorders>
            <w:vAlign w:val="center"/>
          </w:tcPr>
          <w:p w14:paraId="7E953436" w14:textId="77777777" w:rsidR="00ED6600" w:rsidRPr="00B33361" w:rsidRDefault="00ED6600" w:rsidP="00A05163">
            <w:pPr>
              <w:spacing w:line="276" w:lineRule="auto"/>
              <w:jc w:val="center"/>
              <w:rPr>
                <w:rFonts w:cs="Calibri"/>
              </w:rPr>
            </w:pPr>
            <w:r>
              <w:rPr>
                <w:rFonts w:cs="Calibri"/>
              </w:rPr>
              <w:t>wykład</w:t>
            </w:r>
          </w:p>
        </w:tc>
        <w:tc>
          <w:tcPr>
            <w:tcW w:w="1416" w:type="dxa"/>
            <w:gridSpan w:val="2"/>
            <w:tcBorders>
              <w:top w:val="single" w:sz="8" w:space="0" w:color="auto"/>
              <w:left w:val="single" w:sz="4" w:space="0" w:color="auto"/>
              <w:bottom w:val="single" w:sz="8" w:space="0" w:color="auto"/>
            </w:tcBorders>
            <w:vAlign w:val="center"/>
          </w:tcPr>
          <w:p w14:paraId="3D00F18E" w14:textId="77777777" w:rsidR="00ED6600" w:rsidRPr="00D227D4" w:rsidRDefault="00ED6600" w:rsidP="00A05163">
            <w:pPr>
              <w:spacing w:line="276" w:lineRule="auto"/>
              <w:jc w:val="center"/>
              <w:rPr>
                <w:rFonts w:cs="Calibri"/>
              </w:rPr>
            </w:pPr>
            <w:r>
              <w:rPr>
                <w:rFonts w:cs="Calibri"/>
              </w:rPr>
              <w:t>kolokwium</w:t>
            </w:r>
          </w:p>
        </w:tc>
      </w:tr>
      <w:tr w:rsidR="00ED6600" w:rsidRPr="00B33361" w14:paraId="4ABA1EB4" w14:textId="77777777" w:rsidTr="4522BCAB">
        <w:tc>
          <w:tcPr>
            <w:tcW w:w="9072" w:type="dxa"/>
            <w:gridSpan w:val="7"/>
            <w:shd w:val="clear" w:color="auto" w:fill="D9D9D9" w:themeFill="background1" w:themeFillShade="D9"/>
          </w:tcPr>
          <w:p w14:paraId="6D89637A" w14:textId="77777777" w:rsidR="00ED6600" w:rsidRPr="00237FA3" w:rsidRDefault="00ED6600" w:rsidP="00A05163">
            <w:pPr>
              <w:spacing w:before="60" w:after="60"/>
              <w:jc w:val="center"/>
              <w:rPr>
                <w:b/>
              </w:rPr>
            </w:pPr>
            <w:r w:rsidRPr="002057B8">
              <w:rPr>
                <w:b/>
                <w:sz w:val="22"/>
                <w:szCs w:val="22"/>
              </w:rPr>
              <w:t>Nakład pracy studenta (bilans punktów ECTS)</w:t>
            </w:r>
          </w:p>
        </w:tc>
      </w:tr>
      <w:tr w:rsidR="00ED6600" w:rsidRPr="00B33361" w14:paraId="2D2D8A69" w14:textId="77777777" w:rsidTr="4522BCAB">
        <w:trPr>
          <w:trHeight w:val="1495"/>
        </w:trPr>
        <w:tc>
          <w:tcPr>
            <w:tcW w:w="2977" w:type="dxa"/>
            <w:gridSpan w:val="2"/>
            <w:tcBorders>
              <w:right w:val="nil"/>
            </w:tcBorders>
            <w:shd w:val="clear" w:color="auto" w:fill="D9D9D9" w:themeFill="background1" w:themeFillShade="D9"/>
          </w:tcPr>
          <w:p w14:paraId="6138C212" w14:textId="77777777" w:rsidR="00ED6600" w:rsidRPr="002057B8" w:rsidRDefault="00ED6600"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597A0ED8" w14:textId="77777777" w:rsidR="00ED6600" w:rsidRPr="00B33361" w:rsidRDefault="00ED6600" w:rsidP="00A05163">
            <w:r>
              <w:t>2</w:t>
            </w:r>
          </w:p>
        </w:tc>
        <w:tc>
          <w:tcPr>
            <w:tcW w:w="788" w:type="dxa"/>
            <w:tcBorders>
              <w:left w:val="nil"/>
            </w:tcBorders>
            <w:textDirection w:val="btLr"/>
          </w:tcPr>
          <w:p w14:paraId="3A985A4C" w14:textId="77777777" w:rsidR="00ED6600" w:rsidRPr="00237FA3" w:rsidRDefault="00ED6600" w:rsidP="00A05163">
            <w:pPr>
              <w:spacing w:before="60" w:after="60"/>
              <w:ind w:left="113" w:right="113"/>
              <w:rPr>
                <w:sz w:val="20"/>
                <w:szCs w:val="20"/>
              </w:rPr>
            </w:pPr>
            <w:r w:rsidRPr="00237FA3">
              <w:rPr>
                <w:sz w:val="20"/>
                <w:szCs w:val="20"/>
              </w:rPr>
              <w:t>Stacjonarne</w:t>
            </w:r>
          </w:p>
        </w:tc>
        <w:tc>
          <w:tcPr>
            <w:tcW w:w="628" w:type="dxa"/>
            <w:tcBorders>
              <w:left w:val="nil"/>
            </w:tcBorders>
            <w:textDirection w:val="btLr"/>
          </w:tcPr>
          <w:p w14:paraId="01CCE9AF" w14:textId="77777777" w:rsidR="00ED6600" w:rsidRPr="00237FA3" w:rsidRDefault="00ED6600" w:rsidP="00A05163">
            <w:pPr>
              <w:spacing w:before="60" w:after="60"/>
              <w:ind w:left="113" w:right="113"/>
              <w:rPr>
                <w:sz w:val="20"/>
                <w:szCs w:val="20"/>
              </w:rPr>
            </w:pPr>
            <w:r w:rsidRPr="00237FA3">
              <w:rPr>
                <w:sz w:val="20"/>
                <w:szCs w:val="20"/>
              </w:rPr>
              <w:t>Niestacjonarne</w:t>
            </w:r>
          </w:p>
        </w:tc>
      </w:tr>
      <w:tr w:rsidR="00ED6600" w:rsidRPr="00B33361" w14:paraId="02D8FB6A" w14:textId="77777777" w:rsidTr="4522BCAB">
        <w:tc>
          <w:tcPr>
            <w:tcW w:w="2977" w:type="dxa"/>
            <w:gridSpan w:val="2"/>
            <w:tcBorders>
              <w:right w:val="nil"/>
            </w:tcBorders>
            <w:shd w:val="clear" w:color="auto" w:fill="D9D9D9" w:themeFill="background1" w:themeFillShade="D9"/>
          </w:tcPr>
          <w:p w14:paraId="47239B97" w14:textId="77777777" w:rsidR="00ED6600" w:rsidRPr="009B7764" w:rsidRDefault="00ED6600"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3C14B83D" w14:textId="77777777" w:rsidR="00ED6600" w:rsidRPr="0019625D" w:rsidRDefault="00ED6600" w:rsidP="00A05163">
            <w:pPr>
              <w:rPr>
                <w:rFonts w:eastAsia="Times New Roman" w:cs="Times New Roman"/>
              </w:rPr>
            </w:pPr>
            <w:r w:rsidRPr="5D1129CE">
              <w:rPr>
                <w:rFonts w:eastAsia="Times New Roman" w:cs="Times New Roman"/>
                <w:sz w:val="22"/>
                <w:szCs w:val="22"/>
              </w:rPr>
              <w:t>Wykład</w:t>
            </w:r>
          </w:p>
          <w:p w14:paraId="01ECC179" w14:textId="4FB910B6" w:rsidR="00ED6600" w:rsidRPr="0019625D" w:rsidRDefault="4FE47A12" w:rsidP="4522BCAB">
            <w:pPr>
              <w:rPr>
                <w:rFonts w:eastAsia="Times New Roman" w:cs="Times New Roman"/>
                <w:sz w:val="22"/>
                <w:szCs w:val="22"/>
              </w:rPr>
            </w:pPr>
            <w:r w:rsidRPr="4522BCAB">
              <w:rPr>
                <w:rFonts w:eastAsia="Times New Roman" w:cs="Times New Roman"/>
                <w:sz w:val="22"/>
                <w:szCs w:val="22"/>
              </w:rPr>
              <w:t>Ćwiczenia projektowe</w:t>
            </w:r>
          </w:p>
          <w:p w14:paraId="72C6F31B" w14:textId="77777777" w:rsidR="00ED6600" w:rsidRPr="0019625D" w:rsidRDefault="00ED6600" w:rsidP="00A05163">
            <w:pPr>
              <w:rPr>
                <w:rFonts w:eastAsia="Times New Roman" w:cs="Times New Roman"/>
              </w:rPr>
            </w:pPr>
            <w:r w:rsidRPr="5D1129CE">
              <w:rPr>
                <w:rFonts w:eastAsia="Times New Roman" w:cs="Times New Roman"/>
                <w:sz w:val="22"/>
                <w:szCs w:val="22"/>
              </w:rPr>
              <w:t xml:space="preserve"> </w:t>
            </w:r>
          </w:p>
          <w:p w14:paraId="55693CD5" w14:textId="77777777" w:rsidR="00ED6600" w:rsidRPr="0019625D" w:rsidRDefault="00ED6600" w:rsidP="00A05163">
            <w:pPr>
              <w:rPr>
                <w:b/>
                <w:bCs/>
              </w:rPr>
            </w:pPr>
            <w:r w:rsidRPr="5D1129CE">
              <w:rPr>
                <w:b/>
                <w:bCs/>
                <w:sz w:val="22"/>
                <w:szCs w:val="22"/>
              </w:rPr>
              <w:t>w sumie:</w:t>
            </w:r>
          </w:p>
          <w:p w14:paraId="414FA90C" w14:textId="77777777" w:rsidR="00ED6600" w:rsidRPr="0019625D" w:rsidRDefault="00ED6600" w:rsidP="00A05163">
            <w:r w:rsidRPr="5D1129CE">
              <w:rPr>
                <w:sz w:val="22"/>
                <w:szCs w:val="22"/>
              </w:rPr>
              <w:t>ECTS</w:t>
            </w:r>
          </w:p>
        </w:tc>
        <w:tc>
          <w:tcPr>
            <w:tcW w:w="788" w:type="dxa"/>
            <w:tcBorders>
              <w:left w:val="nil"/>
            </w:tcBorders>
          </w:tcPr>
          <w:p w14:paraId="2814F9E4" w14:textId="77777777" w:rsidR="00ED6600" w:rsidRPr="0019625D" w:rsidRDefault="00ED6600" w:rsidP="00A05163">
            <w:pPr>
              <w:jc w:val="center"/>
            </w:pPr>
            <w:r w:rsidRPr="5D1129CE">
              <w:rPr>
                <w:sz w:val="22"/>
                <w:szCs w:val="22"/>
              </w:rPr>
              <w:t>10</w:t>
            </w:r>
          </w:p>
          <w:p w14:paraId="47C37313" w14:textId="77777777" w:rsidR="00ED6600" w:rsidRPr="0019625D" w:rsidRDefault="00ED6600" w:rsidP="00A05163">
            <w:pPr>
              <w:jc w:val="center"/>
            </w:pPr>
            <w:r w:rsidRPr="63A7EC05">
              <w:rPr>
                <w:sz w:val="22"/>
                <w:szCs w:val="22"/>
              </w:rPr>
              <w:t>15</w:t>
            </w:r>
          </w:p>
          <w:p w14:paraId="3022722D" w14:textId="77777777" w:rsidR="00ED6600" w:rsidRPr="0019625D" w:rsidRDefault="00ED6600" w:rsidP="00A05163">
            <w:pPr>
              <w:jc w:val="center"/>
            </w:pPr>
          </w:p>
          <w:p w14:paraId="3482ECC2" w14:textId="77777777" w:rsidR="00ED6600" w:rsidRPr="0019625D" w:rsidRDefault="00ED6600" w:rsidP="00A05163">
            <w:pPr>
              <w:jc w:val="center"/>
              <w:rPr>
                <w:b/>
                <w:bCs/>
              </w:rPr>
            </w:pPr>
            <w:r w:rsidRPr="63A7EC05">
              <w:rPr>
                <w:b/>
                <w:bCs/>
                <w:sz w:val="22"/>
                <w:szCs w:val="22"/>
              </w:rPr>
              <w:t>25</w:t>
            </w:r>
          </w:p>
          <w:p w14:paraId="1DC1A219" w14:textId="77777777" w:rsidR="00ED6600" w:rsidRPr="0019625D" w:rsidRDefault="00ED6600" w:rsidP="00A05163">
            <w:pPr>
              <w:jc w:val="center"/>
              <w:rPr>
                <w:color w:val="FF0000"/>
              </w:rPr>
            </w:pPr>
            <w:r w:rsidRPr="63A7EC05">
              <w:rPr>
                <w:sz w:val="22"/>
                <w:szCs w:val="22"/>
              </w:rPr>
              <w:t>1,0</w:t>
            </w:r>
          </w:p>
        </w:tc>
        <w:tc>
          <w:tcPr>
            <w:tcW w:w="628" w:type="dxa"/>
            <w:tcBorders>
              <w:left w:val="nil"/>
            </w:tcBorders>
          </w:tcPr>
          <w:p w14:paraId="287467D5" w14:textId="77777777" w:rsidR="00ED6600" w:rsidRPr="0019625D" w:rsidRDefault="00ED6600" w:rsidP="00A05163">
            <w:pPr>
              <w:jc w:val="center"/>
              <w:rPr>
                <w:color w:val="000000" w:themeColor="text1"/>
              </w:rPr>
            </w:pPr>
            <w:r w:rsidRPr="5D1129CE">
              <w:rPr>
                <w:color w:val="000000" w:themeColor="text1"/>
                <w:sz w:val="22"/>
                <w:szCs w:val="22"/>
              </w:rPr>
              <w:t>5</w:t>
            </w:r>
          </w:p>
          <w:p w14:paraId="14C02C8D" w14:textId="77777777" w:rsidR="00ED6600" w:rsidRPr="0019625D" w:rsidRDefault="00ED6600" w:rsidP="00A05163">
            <w:pPr>
              <w:jc w:val="center"/>
              <w:rPr>
                <w:color w:val="000000" w:themeColor="text1"/>
              </w:rPr>
            </w:pPr>
            <w:r w:rsidRPr="63A7EC05">
              <w:rPr>
                <w:color w:val="000000" w:themeColor="text1"/>
                <w:sz w:val="22"/>
                <w:szCs w:val="22"/>
              </w:rPr>
              <w:t>8</w:t>
            </w:r>
          </w:p>
          <w:p w14:paraId="2B79CC5B" w14:textId="77777777" w:rsidR="00ED6600" w:rsidRPr="0019625D" w:rsidRDefault="00ED6600" w:rsidP="00A05163">
            <w:pPr>
              <w:jc w:val="center"/>
              <w:rPr>
                <w:color w:val="000000" w:themeColor="text1"/>
              </w:rPr>
            </w:pPr>
          </w:p>
          <w:p w14:paraId="7AA17C32" w14:textId="77777777" w:rsidR="00ED6600" w:rsidRPr="0019625D" w:rsidRDefault="00ED6600" w:rsidP="00A05163">
            <w:pPr>
              <w:jc w:val="center"/>
              <w:rPr>
                <w:b/>
                <w:bCs/>
                <w:color w:val="000000" w:themeColor="text1"/>
              </w:rPr>
            </w:pPr>
            <w:r w:rsidRPr="63A7EC05">
              <w:rPr>
                <w:b/>
                <w:bCs/>
                <w:color w:val="000000" w:themeColor="text1"/>
                <w:sz w:val="22"/>
                <w:szCs w:val="22"/>
              </w:rPr>
              <w:t>13</w:t>
            </w:r>
          </w:p>
          <w:p w14:paraId="202692C3" w14:textId="77777777" w:rsidR="00ED6600" w:rsidRPr="0019625D" w:rsidRDefault="00ED6600" w:rsidP="00A05163">
            <w:pPr>
              <w:jc w:val="center"/>
              <w:rPr>
                <w:color w:val="FF0000"/>
              </w:rPr>
            </w:pPr>
            <w:r w:rsidRPr="63A7EC05">
              <w:rPr>
                <w:color w:val="000000" w:themeColor="text1"/>
                <w:sz w:val="22"/>
                <w:szCs w:val="22"/>
              </w:rPr>
              <w:t>0,5</w:t>
            </w:r>
          </w:p>
        </w:tc>
      </w:tr>
      <w:tr w:rsidR="00ED6600" w:rsidRPr="00B33361" w14:paraId="43915A07" w14:textId="77777777" w:rsidTr="4522BCAB">
        <w:tc>
          <w:tcPr>
            <w:tcW w:w="2977" w:type="dxa"/>
            <w:gridSpan w:val="2"/>
            <w:tcBorders>
              <w:right w:val="nil"/>
            </w:tcBorders>
            <w:shd w:val="clear" w:color="auto" w:fill="D9D9D9" w:themeFill="background1" w:themeFillShade="D9"/>
          </w:tcPr>
          <w:p w14:paraId="5931CA4D" w14:textId="77777777" w:rsidR="00ED6600" w:rsidRPr="002057B8" w:rsidRDefault="00ED6600"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62AE009" w14:textId="77777777" w:rsidR="00ED6600" w:rsidRDefault="00ED6600" w:rsidP="00A05163">
            <w:pPr>
              <w:rPr>
                <w:rFonts w:eastAsia="Times New Roman" w:cs="Times New Roman"/>
              </w:rPr>
            </w:pPr>
            <w:r w:rsidRPr="0542FCBE">
              <w:rPr>
                <w:rFonts w:eastAsia="Times New Roman" w:cs="Times New Roman"/>
                <w:sz w:val="22"/>
                <w:szCs w:val="22"/>
              </w:rPr>
              <w:t xml:space="preserve">Przygotowanie do ćwiczeń </w:t>
            </w:r>
          </w:p>
          <w:p w14:paraId="15E1B7FA" w14:textId="77777777" w:rsidR="00ED6600" w:rsidRDefault="00ED6600" w:rsidP="00A05163">
            <w:pPr>
              <w:rPr>
                <w:rFonts w:eastAsia="Times New Roman" w:cs="Times New Roman"/>
              </w:rPr>
            </w:pPr>
            <w:r w:rsidRPr="0542FCBE">
              <w:rPr>
                <w:rFonts w:eastAsia="Times New Roman" w:cs="Times New Roman"/>
                <w:sz w:val="22"/>
                <w:szCs w:val="22"/>
              </w:rPr>
              <w:t xml:space="preserve">Przygotowanie do kolokwium </w:t>
            </w:r>
          </w:p>
          <w:p w14:paraId="0F5BAB38" w14:textId="77777777" w:rsidR="00ED6600" w:rsidRPr="003F6996" w:rsidRDefault="00ED6600" w:rsidP="00A05163"/>
          <w:p w14:paraId="4AC43C10" w14:textId="77777777" w:rsidR="00ED6600" w:rsidRPr="003F6996" w:rsidRDefault="00ED6600" w:rsidP="00A05163">
            <w:pPr>
              <w:jc w:val="both"/>
            </w:pPr>
            <w:r w:rsidRPr="003F6996">
              <w:rPr>
                <w:b/>
                <w:sz w:val="22"/>
                <w:szCs w:val="22"/>
              </w:rPr>
              <w:t xml:space="preserve">w sumie:  </w:t>
            </w:r>
          </w:p>
          <w:p w14:paraId="65411EE8" w14:textId="77777777" w:rsidR="00ED6600" w:rsidRPr="003F6996" w:rsidRDefault="00ED6600" w:rsidP="00A05163">
            <w:pPr>
              <w:jc w:val="both"/>
            </w:pPr>
            <w:r w:rsidRPr="003F6996">
              <w:rPr>
                <w:sz w:val="22"/>
                <w:szCs w:val="22"/>
              </w:rPr>
              <w:t>ECTS</w:t>
            </w:r>
          </w:p>
        </w:tc>
        <w:tc>
          <w:tcPr>
            <w:tcW w:w="788" w:type="dxa"/>
            <w:tcBorders>
              <w:left w:val="nil"/>
            </w:tcBorders>
          </w:tcPr>
          <w:p w14:paraId="0E4B961B" w14:textId="77777777" w:rsidR="00ED6600" w:rsidRDefault="00ED6600" w:rsidP="00A05163">
            <w:pPr>
              <w:jc w:val="center"/>
            </w:pPr>
            <w:r w:rsidRPr="63A7EC05">
              <w:rPr>
                <w:sz w:val="22"/>
                <w:szCs w:val="22"/>
              </w:rPr>
              <w:t>12</w:t>
            </w:r>
          </w:p>
          <w:p w14:paraId="04CA4BE6" w14:textId="77777777" w:rsidR="00ED6600" w:rsidRDefault="00ED6600" w:rsidP="00A05163">
            <w:pPr>
              <w:jc w:val="center"/>
            </w:pPr>
            <w:r w:rsidRPr="63A7EC05">
              <w:rPr>
                <w:sz w:val="22"/>
                <w:szCs w:val="22"/>
              </w:rPr>
              <w:t>13</w:t>
            </w:r>
          </w:p>
          <w:p w14:paraId="5FCE71F9" w14:textId="77777777" w:rsidR="00ED6600" w:rsidRDefault="00ED6600" w:rsidP="00A05163">
            <w:pPr>
              <w:jc w:val="center"/>
            </w:pPr>
          </w:p>
          <w:p w14:paraId="0DF738DF" w14:textId="77777777" w:rsidR="00ED6600" w:rsidRPr="003F6996" w:rsidRDefault="00ED6600" w:rsidP="00A05163">
            <w:pPr>
              <w:jc w:val="center"/>
              <w:rPr>
                <w:b/>
                <w:bCs/>
              </w:rPr>
            </w:pPr>
            <w:r w:rsidRPr="63A7EC05">
              <w:rPr>
                <w:b/>
                <w:bCs/>
                <w:sz w:val="22"/>
                <w:szCs w:val="22"/>
              </w:rPr>
              <w:t>25</w:t>
            </w:r>
          </w:p>
          <w:p w14:paraId="604D8D90" w14:textId="77777777" w:rsidR="00ED6600" w:rsidRPr="003F6996" w:rsidRDefault="00ED6600" w:rsidP="00A05163">
            <w:pPr>
              <w:jc w:val="center"/>
            </w:pPr>
            <w:r w:rsidRPr="63A7EC05">
              <w:rPr>
                <w:sz w:val="22"/>
                <w:szCs w:val="22"/>
              </w:rPr>
              <w:t>1,0</w:t>
            </w:r>
          </w:p>
        </w:tc>
        <w:tc>
          <w:tcPr>
            <w:tcW w:w="628" w:type="dxa"/>
            <w:tcBorders>
              <w:left w:val="nil"/>
            </w:tcBorders>
          </w:tcPr>
          <w:p w14:paraId="1A3CC341" w14:textId="77777777" w:rsidR="00ED6600" w:rsidRDefault="00ED6600" w:rsidP="00A05163">
            <w:pPr>
              <w:jc w:val="center"/>
            </w:pPr>
            <w:r w:rsidRPr="63A7EC05">
              <w:rPr>
                <w:sz w:val="22"/>
                <w:szCs w:val="22"/>
              </w:rPr>
              <w:t>18</w:t>
            </w:r>
          </w:p>
          <w:p w14:paraId="281B4458" w14:textId="77777777" w:rsidR="00ED6600" w:rsidRDefault="00ED6600" w:rsidP="00A05163">
            <w:pPr>
              <w:jc w:val="center"/>
            </w:pPr>
            <w:r w:rsidRPr="0542FCBE">
              <w:rPr>
                <w:sz w:val="22"/>
                <w:szCs w:val="22"/>
              </w:rPr>
              <w:t>20</w:t>
            </w:r>
          </w:p>
          <w:p w14:paraId="3919B27F" w14:textId="77777777" w:rsidR="00ED6600" w:rsidRDefault="00ED6600" w:rsidP="00A05163">
            <w:pPr>
              <w:jc w:val="center"/>
            </w:pPr>
          </w:p>
          <w:p w14:paraId="29E17367" w14:textId="77777777" w:rsidR="00ED6600" w:rsidRDefault="00ED6600" w:rsidP="00A05163">
            <w:pPr>
              <w:jc w:val="center"/>
              <w:rPr>
                <w:b/>
                <w:bCs/>
              </w:rPr>
            </w:pPr>
            <w:r w:rsidRPr="63A7EC05">
              <w:rPr>
                <w:b/>
                <w:bCs/>
                <w:sz w:val="22"/>
                <w:szCs w:val="22"/>
              </w:rPr>
              <w:t>38</w:t>
            </w:r>
          </w:p>
          <w:p w14:paraId="4914F1E9" w14:textId="77777777" w:rsidR="00ED6600" w:rsidRPr="003F6996" w:rsidRDefault="00ED6600" w:rsidP="00A05163">
            <w:pPr>
              <w:jc w:val="center"/>
            </w:pPr>
            <w:r w:rsidRPr="63A7EC05">
              <w:rPr>
                <w:sz w:val="22"/>
                <w:szCs w:val="22"/>
              </w:rPr>
              <w:t>1,5</w:t>
            </w:r>
          </w:p>
        </w:tc>
      </w:tr>
      <w:tr w:rsidR="00ED6600" w:rsidRPr="00B33361" w14:paraId="5CB6E699" w14:textId="77777777" w:rsidTr="4522BCAB">
        <w:tc>
          <w:tcPr>
            <w:tcW w:w="2977" w:type="dxa"/>
            <w:gridSpan w:val="2"/>
            <w:tcBorders>
              <w:right w:val="nil"/>
            </w:tcBorders>
            <w:shd w:val="clear" w:color="auto" w:fill="D9D9D9" w:themeFill="background1" w:themeFillShade="D9"/>
          </w:tcPr>
          <w:p w14:paraId="3A3784FA" w14:textId="77777777" w:rsidR="00ED6600" w:rsidRPr="002057B8" w:rsidRDefault="00ED6600" w:rsidP="00A05163">
            <w:pPr>
              <w:spacing w:before="60" w:after="60"/>
              <w:rPr>
                <w:rFonts w:eastAsia="Times New Roman" w:cs="Times New Roman"/>
                <w:b/>
                <w:bCs/>
                <w:color w:val="FF0000"/>
              </w:rPr>
            </w:pPr>
            <w:r w:rsidRPr="5D1129CE">
              <w:rPr>
                <w:rFonts w:eastAsia="Times New Roman" w:cs="Times New Roman"/>
                <w:b/>
                <w:bCs/>
                <w:sz w:val="22"/>
                <w:szCs w:val="22"/>
              </w:rPr>
              <w:t xml:space="preserve">C. Liczba godzin </w:t>
            </w:r>
            <w:r w:rsidRPr="5D1129CE">
              <w:rPr>
                <w:rFonts w:eastAsia="Times New Roman" w:cs="Times New Roman"/>
                <w:b/>
                <w:bCs/>
                <w:sz w:val="22"/>
                <w:szCs w:val="22"/>
                <w:lang w:eastAsia="pl-PL"/>
              </w:rPr>
              <w:t xml:space="preserve">zajęć kształtujących umiejętności praktyczne </w:t>
            </w:r>
            <w:r w:rsidRPr="5D1129CE">
              <w:rPr>
                <w:rFonts w:eastAsia="Times New Roman" w:cs="Times New Roman"/>
                <w:b/>
                <w:bCs/>
                <w:sz w:val="22"/>
                <w:szCs w:val="22"/>
              </w:rPr>
              <w:t>w ramach przedmiotu oraz związana z tym liczba punktów ECTS:</w:t>
            </w:r>
          </w:p>
        </w:tc>
        <w:tc>
          <w:tcPr>
            <w:tcW w:w="4679" w:type="dxa"/>
            <w:gridSpan w:val="3"/>
            <w:tcBorders>
              <w:left w:val="nil"/>
            </w:tcBorders>
          </w:tcPr>
          <w:p w14:paraId="7EF53AC4" w14:textId="6E5448BF" w:rsidR="00ED6600" w:rsidRDefault="70B50069" w:rsidP="370B0AFD">
            <w:pPr>
              <w:rPr>
                <w:rFonts w:eastAsia="Times New Roman" w:cs="Times New Roman"/>
                <w:sz w:val="22"/>
                <w:szCs w:val="22"/>
              </w:rPr>
            </w:pPr>
            <w:r w:rsidRPr="370B0AFD">
              <w:rPr>
                <w:rFonts w:eastAsia="Times New Roman" w:cs="Times New Roman"/>
                <w:sz w:val="22"/>
                <w:szCs w:val="22"/>
              </w:rPr>
              <w:t xml:space="preserve">Ćwiczenia projektowe </w:t>
            </w:r>
          </w:p>
          <w:p w14:paraId="20DC6A24" w14:textId="77777777" w:rsidR="00ED6600" w:rsidRDefault="00ED6600" w:rsidP="00A05163">
            <w:pPr>
              <w:rPr>
                <w:rFonts w:eastAsia="Times New Roman" w:cs="Times New Roman"/>
              </w:rPr>
            </w:pPr>
            <w:r w:rsidRPr="5D1129CE">
              <w:rPr>
                <w:rFonts w:eastAsia="Times New Roman" w:cs="Times New Roman"/>
                <w:sz w:val="22"/>
                <w:szCs w:val="22"/>
              </w:rPr>
              <w:t>Przygotowanie do ćwiczeń</w:t>
            </w:r>
          </w:p>
          <w:p w14:paraId="42E0A126" w14:textId="77777777" w:rsidR="00ED6600" w:rsidRPr="003F6996" w:rsidRDefault="00ED6600" w:rsidP="00A05163">
            <w:pPr>
              <w:rPr>
                <w:rFonts w:eastAsia="Times New Roman" w:cs="Times New Roman"/>
              </w:rPr>
            </w:pPr>
          </w:p>
          <w:p w14:paraId="3E92FFE1" w14:textId="77777777" w:rsidR="00ED6600" w:rsidRPr="003F6996" w:rsidRDefault="00ED6600" w:rsidP="00A05163">
            <w:pPr>
              <w:rPr>
                <w:rFonts w:eastAsia="Times New Roman" w:cs="Times New Roman"/>
                <w:b/>
                <w:bCs/>
              </w:rPr>
            </w:pPr>
            <w:r w:rsidRPr="5D1129CE">
              <w:rPr>
                <w:rFonts w:eastAsia="Times New Roman" w:cs="Times New Roman"/>
                <w:b/>
                <w:bCs/>
                <w:sz w:val="22"/>
                <w:szCs w:val="22"/>
              </w:rPr>
              <w:t>w sumie:</w:t>
            </w:r>
          </w:p>
          <w:p w14:paraId="286F22BF" w14:textId="77777777" w:rsidR="00ED6600" w:rsidRPr="003F6996" w:rsidRDefault="00ED6600" w:rsidP="00A05163">
            <w:pPr>
              <w:rPr>
                <w:rFonts w:eastAsia="Times New Roman" w:cs="Times New Roman"/>
              </w:rPr>
            </w:pPr>
            <w:r w:rsidRPr="5D1129CE">
              <w:rPr>
                <w:rFonts w:eastAsia="Times New Roman" w:cs="Times New Roman"/>
                <w:sz w:val="22"/>
                <w:szCs w:val="22"/>
              </w:rPr>
              <w:t>ECTS</w:t>
            </w:r>
          </w:p>
        </w:tc>
        <w:tc>
          <w:tcPr>
            <w:tcW w:w="788" w:type="dxa"/>
            <w:tcBorders>
              <w:left w:val="nil"/>
            </w:tcBorders>
          </w:tcPr>
          <w:p w14:paraId="4A94C237" w14:textId="77777777" w:rsidR="00ED6600" w:rsidRDefault="00ED6600" w:rsidP="00A05163">
            <w:pPr>
              <w:jc w:val="center"/>
              <w:rPr>
                <w:rFonts w:eastAsia="Times New Roman" w:cs="Times New Roman"/>
              </w:rPr>
            </w:pPr>
            <w:r w:rsidRPr="63A7EC05">
              <w:rPr>
                <w:rFonts w:eastAsia="Times New Roman" w:cs="Times New Roman"/>
                <w:sz w:val="22"/>
                <w:szCs w:val="22"/>
              </w:rPr>
              <w:t>15</w:t>
            </w:r>
          </w:p>
          <w:p w14:paraId="47EBA719" w14:textId="77777777" w:rsidR="00ED6600" w:rsidRDefault="00ED6600" w:rsidP="00A05163">
            <w:pPr>
              <w:jc w:val="center"/>
              <w:rPr>
                <w:rFonts w:eastAsia="Times New Roman" w:cs="Times New Roman"/>
              </w:rPr>
            </w:pPr>
            <w:r w:rsidRPr="63A7EC05">
              <w:rPr>
                <w:rFonts w:eastAsia="Times New Roman" w:cs="Times New Roman"/>
                <w:sz w:val="22"/>
                <w:szCs w:val="22"/>
              </w:rPr>
              <w:t>12</w:t>
            </w:r>
          </w:p>
          <w:p w14:paraId="3676523C" w14:textId="77777777" w:rsidR="00ED6600" w:rsidRDefault="00ED6600" w:rsidP="00A05163">
            <w:pPr>
              <w:jc w:val="center"/>
              <w:rPr>
                <w:rFonts w:eastAsia="Times New Roman" w:cs="Times New Roman"/>
              </w:rPr>
            </w:pPr>
          </w:p>
          <w:p w14:paraId="743D8DB4" w14:textId="77777777" w:rsidR="00ED6600" w:rsidRDefault="00ED6600" w:rsidP="00A05163">
            <w:pPr>
              <w:jc w:val="center"/>
              <w:rPr>
                <w:rFonts w:eastAsia="Times New Roman" w:cs="Times New Roman"/>
                <w:b/>
                <w:bCs/>
              </w:rPr>
            </w:pPr>
            <w:r w:rsidRPr="63A7EC05">
              <w:rPr>
                <w:rFonts w:eastAsia="Times New Roman" w:cs="Times New Roman"/>
                <w:b/>
                <w:bCs/>
                <w:sz w:val="22"/>
                <w:szCs w:val="22"/>
              </w:rPr>
              <w:t>27</w:t>
            </w:r>
          </w:p>
          <w:p w14:paraId="78721E49" w14:textId="6B08CBE6" w:rsidR="00ED6600" w:rsidRPr="003F6996" w:rsidRDefault="70B50069" w:rsidP="00A05163">
            <w:pPr>
              <w:jc w:val="center"/>
              <w:rPr>
                <w:rFonts w:eastAsia="Times New Roman" w:cs="Times New Roman"/>
              </w:rPr>
            </w:pPr>
            <w:r w:rsidRPr="370B0AFD">
              <w:rPr>
                <w:rFonts w:eastAsia="Times New Roman" w:cs="Times New Roman"/>
                <w:sz w:val="22"/>
                <w:szCs w:val="22"/>
              </w:rPr>
              <w:t>1,1</w:t>
            </w:r>
          </w:p>
        </w:tc>
        <w:tc>
          <w:tcPr>
            <w:tcW w:w="628" w:type="dxa"/>
            <w:tcBorders>
              <w:left w:val="nil"/>
            </w:tcBorders>
          </w:tcPr>
          <w:p w14:paraId="4D00C5F0" w14:textId="77777777" w:rsidR="00ED6600" w:rsidRDefault="00ED6600" w:rsidP="00A05163">
            <w:pPr>
              <w:jc w:val="center"/>
              <w:rPr>
                <w:rFonts w:eastAsia="Times New Roman" w:cs="Times New Roman"/>
              </w:rPr>
            </w:pPr>
            <w:r w:rsidRPr="63A7EC05">
              <w:rPr>
                <w:rFonts w:eastAsia="Times New Roman" w:cs="Times New Roman"/>
                <w:sz w:val="22"/>
                <w:szCs w:val="22"/>
              </w:rPr>
              <w:t>8</w:t>
            </w:r>
          </w:p>
          <w:p w14:paraId="31B665ED" w14:textId="77777777" w:rsidR="00ED6600" w:rsidRDefault="00ED6600" w:rsidP="00A05163">
            <w:pPr>
              <w:jc w:val="center"/>
              <w:rPr>
                <w:rFonts w:eastAsia="Times New Roman" w:cs="Times New Roman"/>
              </w:rPr>
            </w:pPr>
            <w:r w:rsidRPr="63A7EC05">
              <w:rPr>
                <w:rFonts w:eastAsia="Times New Roman" w:cs="Times New Roman"/>
                <w:sz w:val="22"/>
                <w:szCs w:val="22"/>
              </w:rPr>
              <w:t>18</w:t>
            </w:r>
          </w:p>
          <w:p w14:paraId="3D70F17E" w14:textId="77777777" w:rsidR="00ED6600" w:rsidRDefault="00ED6600" w:rsidP="00A05163">
            <w:pPr>
              <w:jc w:val="center"/>
              <w:rPr>
                <w:rFonts w:eastAsia="Times New Roman" w:cs="Times New Roman"/>
              </w:rPr>
            </w:pPr>
          </w:p>
          <w:p w14:paraId="30ED31B0" w14:textId="77777777" w:rsidR="00ED6600" w:rsidRDefault="00ED6600" w:rsidP="00A05163">
            <w:pPr>
              <w:jc w:val="center"/>
              <w:rPr>
                <w:rFonts w:eastAsia="Times New Roman" w:cs="Times New Roman"/>
                <w:b/>
                <w:bCs/>
              </w:rPr>
            </w:pPr>
            <w:r w:rsidRPr="63A7EC05">
              <w:rPr>
                <w:rFonts w:eastAsia="Times New Roman" w:cs="Times New Roman"/>
                <w:b/>
                <w:bCs/>
                <w:sz w:val="22"/>
                <w:szCs w:val="22"/>
              </w:rPr>
              <w:t>26</w:t>
            </w:r>
          </w:p>
          <w:p w14:paraId="1697E849" w14:textId="77777777" w:rsidR="00ED6600" w:rsidRPr="003F6996" w:rsidRDefault="00ED6600" w:rsidP="00A05163">
            <w:pPr>
              <w:jc w:val="center"/>
              <w:rPr>
                <w:rFonts w:eastAsia="Times New Roman" w:cs="Times New Roman"/>
              </w:rPr>
            </w:pPr>
            <w:r w:rsidRPr="63A7EC05">
              <w:rPr>
                <w:rFonts w:eastAsia="Times New Roman" w:cs="Times New Roman"/>
                <w:sz w:val="22"/>
                <w:szCs w:val="22"/>
              </w:rPr>
              <w:t>1,0</w:t>
            </w:r>
          </w:p>
        </w:tc>
      </w:tr>
    </w:tbl>
    <w:p w14:paraId="6FB9709E" w14:textId="77777777" w:rsidR="00ED6600" w:rsidRDefault="00ED6600" w:rsidP="00ED6600">
      <w:pPr>
        <w:keepNext/>
        <w:keepLines/>
        <w:spacing w:line="276" w:lineRule="auto"/>
        <w:rPr>
          <w:rFonts w:eastAsia="Times New Roman" w:cs="Times New Roman"/>
          <w:b/>
          <w:bCs/>
        </w:rPr>
      </w:pPr>
    </w:p>
    <w:p w14:paraId="382252F6" w14:textId="77777777" w:rsidR="00ED6600" w:rsidRPr="00B33361" w:rsidRDefault="00ED6600" w:rsidP="00ED6600">
      <w:pPr>
        <w:keepNext/>
        <w:keepLines/>
        <w:spacing w:line="276" w:lineRule="auto"/>
        <w:rPr>
          <w:rFonts w:eastAsia="Times New Roman" w:cs="Times New Roman"/>
          <w:b/>
          <w:bCs/>
        </w:rPr>
      </w:pPr>
      <w:r w:rsidRPr="02CFEB40">
        <w:rPr>
          <w:rFonts w:eastAsia="Times New Roman"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ED6600" w:rsidRPr="00B33361" w14:paraId="39549F47"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D5810F" w14:textId="77777777" w:rsidR="00ED6600" w:rsidRPr="00B33361" w:rsidRDefault="00ED6600"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4C4E02E" w14:textId="77777777" w:rsidR="00ED6600" w:rsidRPr="00D7229C" w:rsidRDefault="00ED6600" w:rsidP="00A05163">
            <w:pPr>
              <w:widowControl/>
              <w:suppressAutoHyphens w:val="0"/>
              <w:jc w:val="both"/>
              <w:rPr>
                <w:rFonts w:eastAsia="Times New Roman" w:cs="Times New Roman"/>
                <w:b/>
                <w:bCs/>
              </w:rPr>
            </w:pPr>
            <w:r w:rsidRPr="27CF9C3E">
              <w:rPr>
                <w:rFonts w:eastAsia="Times New Roman" w:cs="Times New Roman"/>
                <w:b/>
                <w:bCs/>
                <w:sz w:val="22"/>
                <w:szCs w:val="22"/>
              </w:rPr>
              <w:t xml:space="preserve">Wykłady:   </w:t>
            </w:r>
          </w:p>
          <w:p w14:paraId="3FD94CB5" w14:textId="4EBB36C8" w:rsidR="00ED6600" w:rsidRPr="00D7229C" w:rsidRDefault="70B50069" w:rsidP="00A05163">
            <w:pPr>
              <w:widowControl/>
              <w:suppressAutoHyphens w:val="0"/>
              <w:jc w:val="both"/>
              <w:rPr>
                <w:rFonts w:eastAsia="Times New Roman" w:cs="Times New Roman"/>
              </w:rPr>
            </w:pPr>
            <w:r w:rsidRPr="370B0AFD">
              <w:rPr>
                <w:rFonts w:eastAsia="Times New Roman" w:cs="Times New Roman"/>
                <w:sz w:val="22"/>
                <w:szCs w:val="22"/>
              </w:rPr>
              <w:t>Podstawowe pojęcia statystyczne. Etapy badań statystycznych. Błędy statystyczne. Prezentacja tabelaryczna i graficzna danych statystycznych. Podstawowe parametry statystyki opisowej: miary położenia i zmienności. Budowa tablicy korelacyjnej. Badanie współzależności dwóch cech. Wskaźniki korelacji. Analiza szeregów czasowych. Klasyczny model regresji liniowej.</w:t>
            </w:r>
          </w:p>
          <w:p w14:paraId="0E60894F" w14:textId="77777777" w:rsidR="00ED6600" w:rsidRPr="008B617E" w:rsidRDefault="00ED6600" w:rsidP="00A05163">
            <w:pPr>
              <w:jc w:val="both"/>
              <w:rPr>
                <w:rFonts w:eastAsia="Times New Roman" w:cs="Times New Roman"/>
              </w:rPr>
            </w:pPr>
          </w:p>
          <w:p w14:paraId="28804F1A" w14:textId="77777777" w:rsidR="00ED6600" w:rsidRPr="008B617E" w:rsidRDefault="00ED6600" w:rsidP="00A05163">
            <w:pPr>
              <w:jc w:val="both"/>
              <w:rPr>
                <w:rFonts w:eastAsia="Times New Roman" w:cs="Times New Roman"/>
                <w:b/>
                <w:bCs/>
              </w:rPr>
            </w:pPr>
            <w:r w:rsidRPr="27CF9C3E">
              <w:rPr>
                <w:rFonts w:eastAsia="Times New Roman" w:cs="Times New Roman"/>
                <w:b/>
                <w:bCs/>
                <w:sz w:val="22"/>
                <w:szCs w:val="22"/>
              </w:rPr>
              <w:t>Ćwiczenia:</w:t>
            </w:r>
          </w:p>
          <w:p w14:paraId="5D676326" w14:textId="77777777" w:rsidR="00ED6600" w:rsidRPr="0001404E" w:rsidRDefault="00ED6600" w:rsidP="00A05163">
            <w:pPr>
              <w:widowControl/>
              <w:suppressAutoHyphens w:val="0"/>
              <w:jc w:val="both"/>
            </w:pPr>
            <w:r w:rsidRPr="27CF9C3E">
              <w:rPr>
                <w:rFonts w:eastAsia="Times New Roman" w:cs="Times New Roman"/>
                <w:sz w:val="22"/>
                <w:szCs w:val="22"/>
              </w:rPr>
              <w:t>Przygotowanie i przeprowadzenie przykładowego badania statystycznego. Prezentacja materiału statystycznego. Obliczanie zależności dwóch cech na zebranych danych. Analiza współzależności procesów masowych.</w:t>
            </w:r>
          </w:p>
          <w:p w14:paraId="62538650" w14:textId="77777777" w:rsidR="00ED6600" w:rsidRPr="004E5D8C" w:rsidRDefault="00ED6600" w:rsidP="00A05163">
            <w:pPr>
              <w:widowControl/>
              <w:suppressAutoHyphens w:val="0"/>
              <w:jc w:val="both"/>
              <w:rPr>
                <w:rFonts w:eastAsia="Times New Roman" w:cs="Times New Roman"/>
                <w:b/>
                <w:kern w:val="0"/>
                <w:lang w:eastAsia="pl-PL" w:bidi="ar-SA"/>
              </w:rPr>
            </w:pPr>
          </w:p>
        </w:tc>
      </w:tr>
      <w:tr w:rsidR="00ED6600" w:rsidRPr="00B33361" w14:paraId="63FB938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6F3610" w14:textId="77777777" w:rsidR="00ED6600" w:rsidRPr="00B33361" w:rsidRDefault="00ED6600"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B7A0AC3" w14:textId="174A7E32" w:rsidR="00ED6600" w:rsidRPr="00C34E35" w:rsidRDefault="70B50069" w:rsidP="00A05163">
            <w:pPr>
              <w:widowControl/>
              <w:suppressAutoHyphens w:val="0"/>
              <w:rPr>
                <w:b/>
                <w:bCs/>
              </w:rPr>
            </w:pPr>
            <w:r w:rsidRPr="370B0AFD">
              <w:rPr>
                <w:rFonts w:eastAsia="Calibri"/>
                <w:sz w:val="22"/>
                <w:szCs w:val="22"/>
              </w:rPr>
              <w:t>wykład multimedialny, ćwiczenia projektowe</w:t>
            </w:r>
          </w:p>
        </w:tc>
      </w:tr>
      <w:tr w:rsidR="00ED6600" w:rsidRPr="00B33361" w14:paraId="50E7396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58C20B" w14:textId="77777777" w:rsidR="00ED6600" w:rsidRPr="00B33361" w:rsidRDefault="00ED6600" w:rsidP="00A05163">
            <w:pPr>
              <w:autoSpaceDE w:val="0"/>
              <w:autoSpaceDN w:val="0"/>
              <w:adjustRightInd w:val="0"/>
              <w:rPr>
                <w:rFonts w:eastAsia="Calibri"/>
              </w:rPr>
            </w:pPr>
            <w:r w:rsidRPr="02CFEB40">
              <w:rPr>
                <w:b/>
                <w:bCs/>
                <w:sz w:val="22"/>
                <w:szCs w:val="22"/>
              </w:rPr>
              <w:t>Warunki i sposób zaliczenia poszczególnych form zajęć, w tym zasady zaliczeń poprawkowych, a także warunki dopuszczenia do egzaminu:</w:t>
            </w:r>
            <w:r w:rsidRPr="02CFEB40">
              <w:rPr>
                <w:rFonts w:eastAsia="Calibri"/>
              </w:rPr>
              <w:t xml:space="preserve"> </w:t>
            </w:r>
          </w:p>
        </w:tc>
        <w:tc>
          <w:tcPr>
            <w:tcW w:w="3369" w:type="pct"/>
            <w:tcBorders>
              <w:top w:val="single" w:sz="4" w:space="0" w:color="auto"/>
              <w:left w:val="nil"/>
              <w:bottom w:val="single" w:sz="4" w:space="0" w:color="auto"/>
              <w:right w:val="single" w:sz="4" w:space="0" w:color="auto"/>
            </w:tcBorders>
          </w:tcPr>
          <w:p w14:paraId="79190BD1" w14:textId="4CD5452C" w:rsidR="00ED6600" w:rsidRPr="00B33361" w:rsidRDefault="370B0AFD" w:rsidP="370B0AFD">
            <w:pPr>
              <w:jc w:val="both"/>
            </w:pPr>
            <w:r>
              <w:t xml:space="preserve">Zaliczenie kolokwium/kolokwiów. Kolokwium można poprawiać dwa razy. </w:t>
            </w:r>
          </w:p>
        </w:tc>
      </w:tr>
      <w:tr w:rsidR="00ED6600" w:rsidRPr="00B33361" w14:paraId="53541CC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90F9CE" w14:textId="77777777" w:rsidR="00ED6600" w:rsidRPr="00A06C3E" w:rsidRDefault="00ED6600" w:rsidP="00A05163">
            <w:pPr>
              <w:autoSpaceDE w:val="0"/>
              <w:autoSpaceDN w:val="0"/>
              <w:adjustRightInd w:val="0"/>
              <w:rPr>
                <w:b/>
                <w:bCs/>
              </w:rPr>
            </w:pPr>
            <w:r w:rsidRPr="02CFEB40">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1CC3D2F" w14:textId="2A26CE9A" w:rsidR="00ED6600" w:rsidRPr="00B33361" w:rsidRDefault="70B50069" w:rsidP="00A05163">
            <w:pPr>
              <w:jc w:val="both"/>
            </w:pPr>
            <w:r w:rsidRPr="370B0AFD">
              <w:rPr>
                <w:sz w:val="22"/>
                <w:szCs w:val="22"/>
                <w:lang w:eastAsia="pl-PL"/>
              </w:rPr>
              <w:t>Warunkiem uzyskania pozytywnej oceny z modułu jest uzyskanie pozytywnej oceny z zajęć. Uczestnictwo w zajęciach projektowych - obowiązkowe</w:t>
            </w:r>
          </w:p>
        </w:tc>
      </w:tr>
      <w:tr w:rsidR="00ED6600" w:rsidRPr="00B33361" w14:paraId="1E94595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DFC212" w14:textId="77777777" w:rsidR="00ED6600" w:rsidRPr="00A06C3E" w:rsidRDefault="00ED6600"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F2521F4" w14:textId="77777777" w:rsidR="00ED6600" w:rsidRPr="00C34E35" w:rsidRDefault="00ED6600" w:rsidP="00A05163">
            <w:pPr>
              <w:pStyle w:val="Kategoriainformacji"/>
              <w:spacing w:before="0"/>
              <w:jc w:val="both"/>
              <w:rPr>
                <w:rFonts w:ascii="Times New Roman" w:hAnsi="Times New Roman" w:cs="Times New Roman"/>
                <w:b w:val="0"/>
              </w:rPr>
            </w:pPr>
            <w:proofErr w:type="spellStart"/>
            <w:r>
              <w:rPr>
                <w:rFonts w:ascii="Times New Roman" w:hAnsi="Times New Roman" w:cs="Times New Roman"/>
                <w:b w:val="0"/>
              </w:rPr>
              <w:t>Kolokwium</w:t>
            </w:r>
            <w:proofErr w:type="spellEnd"/>
            <w:r>
              <w:rPr>
                <w:rFonts w:ascii="Times New Roman" w:hAnsi="Times New Roman" w:cs="Times New Roman"/>
                <w:b w:val="0"/>
              </w:rPr>
              <w:t xml:space="preserve"> 80%, </w:t>
            </w:r>
            <w:proofErr w:type="spellStart"/>
            <w:r>
              <w:rPr>
                <w:rFonts w:ascii="Times New Roman" w:hAnsi="Times New Roman" w:cs="Times New Roman"/>
                <w:b w:val="0"/>
              </w:rPr>
              <w:t>aktywność</w:t>
            </w:r>
            <w:proofErr w:type="spellEnd"/>
            <w:r>
              <w:rPr>
                <w:rFonts w:ascii="Times New Roman" w:hAnsi="Times New Roman" w:cs="Times New Roman"/>
                <w:b w:val="0"/>
              </w:rPr>
              <w:t xml:space="preserve"> 20%</w:t>
            </w:r>
          </w:p>
        </w:tc>
      </w:tr>
      <w:tr w:rsidR="00ED6600" w:rsidRPr="00B33361" w14:paraId="7EF522A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3363CC" w14:textId="77777777" w:rsidR="00ED6600" w:rsidRPr="00A06C3E" w:rsidRDefault="00ED6600" w:rsidP="00A05163">
            <w:pPr>
              <w:autoSpaceDE w:val="0"/>
              <w:autoSpaceDN w:val="0"/>
              <w:adjustRightInd w:val="0"/>
              <w:rPr>
                <w:b/>
                <w:bCs/>
              </w:rPr>
            </w:pPr>
            <w:r w:rsidRPr="02CFEB40">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A886E1E" w14:textId="77777777" w:rsidR="00ED6600" w:rsidRPr="00B33361" w:rsidRDefault="00ED6600" w:rsidP="00A05163">
            <w:pPr>
              <w:jc w:val="both"/>
            </w:pPr>
            <w:r>
              <w:t>Ustalany indywidualnie</w:t>
            </w:r>
          </w:p>
        </w:tc>
      </w:tr>
      <w:tr w:rsidR="00ED6600" w:rsidRPr="00B33361" w14:paraId="24FFF5C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404661" w14:textId="77777777" w:rsidR="00ED6600" w:rsidRPr="00A06C3E" w:rsidRDefault="00ED6600"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5D8B0B5" w14:textId="77777777" w:rsidR="00ED6600" w:rsidRPr="00B33361" w:rsidRDefault="00ED6600" w:rsidP="00A05163">
            <w:pPr>
              <w:jc w:val="both"/>
            </w:pPr>
            <w:r w:rsidRPr="324F4BF9">
              <w:rPr>
                <w:sz w:val="22"/>
                <w:szCs w:val="22"/>
              </w:rPr>
              <w:t>matematyka</w:t>
            </w:r>
          </w:p>
        </w:tc>
      </w:tr>
      <w:tr w:rsidR="00ED6600" w:rsidRPr="00B33361" w14:paraId="4AFF595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85C8D0" w14:textId="77777777" w:rsidR="00ED6600" w:rsidRPr="00A06C3E" w:rsidRDefault="00ED6600"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49759965" w14:textId="77777777" w:rsidR="00ED6600" w:rsidRPr="005964EC" w:rsidRDefault="70B50069" w:rsidP="370B0AFD">
            <w:pPr>
              <w:widowControl/>
              <w:numPr>
                <w:ilvl w:val="0"/>
                <w:numId w:val="19"/>
              </w:numPr>
              <w:suppressAutoHyphens w:val="0"/>
              <w:jc w:val="both"/>
              <w:rPr>
                <w:sz w:val="22"/>
                <w:szCs w:val="22"/>
              </w:rPr>
            </w:pPr>
            <w:r w:rsidRPr="370B0AFD">
              <w:rPr>
                <w:sz w:val="22"/>
                <w:szCs w:val="22"/>
              </w:rPr>
              <w:t>Sobczyk M., Statystyka, PWN, Warszawa 2011.</w:t>
            </w:r>
          </w:p>
          <w:p w14:paraId="3F8A9C9F" w14:textId="77777777" w:rsidR="00ED6600" w:rsidRPr="005964EC" w:rsidRDefault="70B50069" w:rsidP="370B0AFD">
            <w:pPr>
              <w:widowControl/>
              <w:numPr>
                <w:ilvl w:val="0"/>
                <w:numId w:val="19"/>
              </w:numPr>
              <w:suppressAutoHyphens w:val="0"/>
              <w:jc w:val="both"/>
              <w:rPr>
                <w:sz w:val="22"/>
                <w:szCs w:val="22"/>
              </w:rPr>
            </w:pPr>
            <w:r w:rsidRPr="370B0AFD">
              <w:rPr>
                <w:sz w:val="22"/>
                <w:szCs w:val="22"/>
              </w:rPr>
              <w:t>Kukuła K., Elementy statystyki w zadaniach, PWN, Warszawa 2010.</w:t>
            </w:r>
          </w:p>
          <w:p w14:paraId="43A74CF0" w14:textId="77777777" w:rsidR="00ED6600" w:rsidRDefault="70B50069" w:rsidP="370B0AFD">
            <w:pPr>
              <w:widowControl/>
              <w:numPr>
                <w:ilvl w:val="0"/>
                <w:numId w:val="19"/>
              </w:numPr>
              <w:suppressAutoHyphens w:val="0"/>
              <w:jc w:val="both"/>
              <w:rPr>
                <w:sz w:val="22"/>
                <w:szCs w:val="22"/>
              </w:rPr>
            </w:pPr>
            <w:r w:rsidRPr="370B0AFD">
              <w:rPr>
                <w:sz w:val="22"/>
                <w:szCs w:val="22"/>
              </w:rPr>
              <w:t>Podgórski J., Statystyka dla studiów licencjackich, PWE, Warszawa 2010.</w:t>
            </w:r>
          </w:p>
          <w:p w14:paraId="043F707A" w14:textId="77777777" w:rsidR="00ED6600" w:rsidRDefault="70B50069" w:rsidP="370B0AFD">
            <w:pPr>
              <w:widowControl/>
              <w:numPr>
                <w:ilvl w:val="0"/>
                <w:numId w:val="19"/>
              </w:numPr>
              <w:suppressAutoHyphens w:val="0"/>
              <w:jc w:val="both"/>
              <w:rPr>
                <w:sz w:val="22"/>
                <w:szCs w:val="22"/>
              </w:rPr>
            </w:pPr>
            <w:r w:rsidRPr="370B0AFD">
              <w:rPr>
                <w:sz w:val="22"/>
                <w:szCs w:val="22"/>
              </w:rPr>
              <w:t xml:space="preserve">Kot S. M., Jakubowski J., Sokołowski A., Statystyka. Podręcznik dla studiów ekonomicznych, </w:t>
            </w:r>
            <w:proofErr w:type="spellStart"/>
            <w:r w:rsidRPr="370B0AFD">
              <w:rPr>
                <w:sz w:val="22"/>
                <w:szCs w:val="22"/>
              </w:rPr>
              <w:t>Difin</w:t>
            </w:r>
            <w:proofErr w:type="spellEnd"/>
            <w:r w:rsidRPr="370B0AFD">
              <w:rPr>
                <w:sz w:val="22"/>
                <w:szCs w:val="22"/>
              </w:rPr>
              <w:t>, Warszawa 2007.</w:t>
            </w:r>
          </w:p>
          <w:p w14:paraId="10CAB145" w14:textId="77777777" w:rsidR="00ED6600" w:rsidRPr="002C6290" w:rsidRDefault="70B50069" w:rsidP="370B0AFD">
            <w:pPr>
              <w:widowControl/>
              <w:numPr>
                <w:ilvl w:val="0"/>
                <w:numId w:val="19"/>
              </w:numPr>
              <w:suppressAutoHyphens w:val="0"/>
              <w:jc w:val="both"/>
              <w:rPr>
                <w:sz w:val="22"/>
                <w:szCs w:val="22"/>
              </w:rPr>
            </w:pPr>
            <w:r w:rsidRPr="370B0AFD">
              <w:rPr>
                <w:sz w:val="22"/>
                <w:szCs w:val="22"/>
              </w:rPr>
              <w:t>Kowalski J. M., Podstawy statystyki opisowej dla ekonomistów. Podręcznik z przykładami i zadaniami, Wyższa Szkoła Bankowa, Poznań 2006.</w:t>
            </w:r>
          </w:p>
        </w:tc>
      </w:tr>
    </w:tbl>
    <w:p w14:paraId="41133E10" w14:textId="77777777" w:rsidR="00ED6600" w:rsidRPr="00B33361" w:rsidRDefault="00ED6600" w:rsidP="00ED6600">
      <w:pPr>
        <w:rPr>
          <w:b/>
        </w:rPr>
      </w:pPr>
    </w:p>
    <w:p w14:paraId="415EF816" w14:textId="1FFEF08A" w:rsidR="007976A6"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25E997B" w14:textId="5232B1C4"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DDA7AE0" w14:textId="41A8D8F0"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59748E1" w14:textId="17D3A37A"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D333A97" w14:textId="215B8055"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E570FAD" w14:textId="7D012EAB"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168599F" w14:textId="0B42FA36"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385AE1B" w14:textId="5A74F608"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40F81E6" w14:textId="71F72B18"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23D300E" w14:textId="70695822"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4670265" w14:textId="4ED3A1DA"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7F4F4C6" w14:textId="7B5F1BD4"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ABB944C" w14:textId="5934D9E3"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B97AEBB" w14:textId="651730E5"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BA5D3AE" w14:textId="74F27310" w:rsidR="607F1751" w:rsidRDefault="607F1751" w:rsidP="607F1751">
      <w:pPr>
        <w:pStyle w:val="Nagwek2"/>
      </w:pPr>
    </w:p>
    <w:p w14:paraId="276F96A2" w14:textId="2429F658" w:rsidR="607F1751" w:rsidRDefault="607F1751" w:rsidP="607F1751">
      <w:r>
        <w:rPr>
          <w:noProof/>
          <w:lang w:eastAsia="pl-PL" w:bidi="ar-SA"/>
        </w:rPr>
        <w:drawing>
          <wp:inline distT="0" distB="0" distL="0" distR="0" wp14:anchorId="608D004F" wp14:editId="36F7BD65">
            <wp:extent cx="1933200" cy="486000"/>
            <wp:effectExtent l="0" t="0" r="0" b="0"/>
            <wp:docPr id="581163760" name="Obraz 581163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1CF9AA6" w14:textId="208D9950" w:rsidR="607F1751" w:rsidRDefault="607F1751" w:rsidP="607F1751">
      <w:pPr>
        <w:pStyle w:val="Nagwek2"/>
      </w:pPr>
    </w:p>
    <w:p w14:paraId="36EBB93D" w14:textId="0F1D1E5E" w:rsidR="00ED6600" w:rsidRPr="006624D4" w:rsidRDefault="70B50069" w:rsidP="00ED6600">
      <w:pPr>
        <w:pStyle w:val="Nagwek2"/>
      </w:pPr>
      <w:bookmarkStart w:id="29" w:name="_Toc137496171"/>
      <w:r>
        <w:t>B13. Grafika inżynierska</w:t>
      </w:r>
      <w:bookmarkEnd w:id="29"/>
    </w:p>
    <w:p w14:paraId="45BBAFC9" w14:textId="1503FBA4"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4D97F0B" w14:textId="77777777" w:rsidR="00ED6600"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A69E545" w14:textId="77777777" w:rsidR="00ED6600" w:rsidRPr="00B33361" w:rsidRDefault="00ED6600" w:rsidP="00ED6600">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ED6600" w:rsidRPr="00B33361" w14:paraId="46601758" w14:textId="77777777" w:rsidTr="607F1751">
        <w:trPr>
          <w:trHeight w:val="397"/>
        </w:trPr>
        <w:tc>
          <w:tcPr>
            <w:tcW w:w="2977" w:type="dxa"/>
            <w:shd w:val="clear" w:color="auto" w:fill="D9D9D9" w:themeFill="background1" w:themeFillShade="D9"/>
          </w:tcPr>
          <w:p w14:paraId="5B8D5CCF" w14:textId="77777777" w:rsidR="00ED6600" w:rsidRPr="007B4475" w:rsidRDefault="00ED6600" w:rsidP="00A05163">
            <w:pPr>
              <w:rPr>
                <w:b/>
              </w:rPr>
            </w:pPr>
            <w:r w:rsidRPr="007B4475">
              <w:rPr>
                <w:b/>
                <w:sz w:val="22"/>
                <w:szCs w:val="22"/>
              </w:rPr>
              <w:t xml:space="preserve">Nazwa przedmiotu i kod </w:t>
            </w:r>
          </w:p>
          <w:p w14:paraId="592E5BBF" w14:textId="77777777" w:rsidR="00ED6600" w:rsidRPr="007B4475" w:rsidRDefault="00ED6600" w:rsidP="00A05163">
            <w:pPr>
              <w:spacing w:after="120"/>
              <w:rPr>
                <w:b/>
              </w:rPr>
            </w:pPr>
            <w:r w:rsidRPr="007B4475">
              <w:rPr>
                <w:b/>
                <w:sz w:val="22"/>
                <w:szCs w:val="22"/>
              </w:rPr>
              <w:t>(wg planu studiów):</w:t>
            </w:r>
          </w:p>
        </w:tc>
        <w:tc>
          <w:tcPr>
            <w:tcW w:w="6203" w:type="dxa"/>
            <w:vAlign w:val="center"/>
          </w:tcPr>
          <w:p w14:paraId="62829377" w14:textId="77777777" w:rsidR="00ED6600" w:rsidRPr="008E756C" w:rsidRDefault="00ED6600" w:rsidP="00A05163">
            <w:pPr>
              <w:spacing w:before="60" w:after="60"/>
              <w:rPr>
                <w:b/>
                <w:bCs/>
              </w:rPr>
            </w:pPr>
            <w:r w:rsidRPr="218C3EC4">
              <w:rPr>
                <w:b/>
                <w:bCs/>
              </w:rPr>
              <w:t>Grafika inżynierska, B1</w:t>
            </w:r>
            <w:r>
              <w:rPr>
                <w:b/>
                <w:bCs/>
              </w:rPr>
              <w:t>3</w:t>
            </w:r>
          </w:p>
        </w:tc>
      </w:tr>
      <w:tr w:rsidR="00ED6600" w:rsidRPr="00B33361" w14:paraId="08330D8D" w14:textId="77777777" w:rsidTr="607F1751">
        <w:trPr>
          <w:trHeight w:val="397"/>
        </w:trPr>
        <w:tc>
          <w:tcPr>
            <w:tcW w:w="2977" w:type="dxa"/>
            <w:shd w:val="clear" w:color="auto" w:fill="D9D9D9" w:themeFill="background1" w:themeFillShade="D9"/>
            <w:vAlign w:val="center"/>
          </w:tcPr>
          <w:p w14:paraId="6F6C6003" w14:textId="77777777" w:rsidR="00ED6600" w:rsidRPr="007B4475" w:rsidRDefault="00ED6600" w:rsidP="00A05163">
            <w:pPr>
              <w:rPr>
                <w:b/>
              </w:rPr>
            </w:pPr>
            <w:r w:rsidRPr="007B4475">
              <w:rPr>
                <w:b/>
                <w:sz w:val="22"/>
                <w:szCs w:val="22"/>
              </w:rPr>
              <w:t>Nazwa przedmiotu (j. ang.):</w:t>
            </w:r>
          </w:p>
        </w:tc>
        <w:tc>
          <w:tcPr>
            <w:tcW w:w="6203" w:type="dxa"/>
            <w:vAlign w:val="center"/>
          </w:tcPr>
          <w:p w14:paraId="2BAC3326" w14:textId="77777777" w:rsidR="00ED6600" w:rsidRPr="00B33361" w:rsidRDefault="00ED6600" w:rsidP="00A05163">
            <w:pPr>
              <w:spacing w:before="60" w:after="60"/>
            </w:pPr>
            <w:r w:rsidRPr="00337AD2">
              <w:t xml:space="preserve">Engineering </w:t>
            </w:r>
            <w:proofErr w:type="spellStart"/>
            <w:r w:rsidRPr="00337AD2">
              <w:t>graphics</w:t>
            </w:r>
            <w:proofErr w:type="spellEnd"/>
          </w:p>
        </w:tc>
      </w:tr>
      <w:tr w:rsidR="00ED6600" w:rsidRPr="00B33361" w14:paraId="1F773309" w14:textId="77777777" w:rsidTr="607F1751">
        <w:trPr>
          <w:trHeight w:val="397"/>
        </w:trPr>
        <w:tc>
          <w:tcPr>
            <w:tcW w:w="2977" w:type="dxa"/>
            <w:shd w:val="clear" w:color="auto" w:fill="D9D9D9" w:themeFill="background1" w:themeFillShade="D9"/>
            <w:vAlign w:val="center"/>
          </w:tcPr>
          <w:p w14:paraId="299B9E69" w14:textId="77777777" w:rsidR="00ED6600" w:rsidRPr="007B4475" w:rsidRDefault="00ED6600" w:rsidP="00A05163">
            <w:pPr>
              <w:rPr>
                <w:b/>
              </w:rPr>
            </w:pPr>
            <w:r w:rsidRPr="007B4475">
              <w:rPr>
                <w:b/>
                <w:sz w:val="22"/>
                <w:szCs w:val="22"/>
              </w:rPr>
              <w:t>Kierunek studiów:</w:t>
            </w:r>
          </w:p>
        </w:tc>
        <w:tc>
          <w:tcPr>
            <w:tcW w:w="6203" w:type="dxa"/>
            <w:vAlign w:val="center"/>
          </w:tcPr>
          <w:p w14:paraId="5218E0DC" w14:textId="06AA71D0" w:rsidR="00ED6600" w:rsidRPr="00B33361" w:rsidRDefault="607F1751" w:rsidP="607F1751">
            <w:pPr>
              <w:spacing w:before="60" w:after="60"/>
            </w:pPr>
            <w:r>
              <w:t>Inżynieria jakości w przedsiębiorstwie</w:t>
            </w:r>
          </w:p>
        </w:tc>
      </w:tr>
      <w:tr w:rsidR="00ED6600" w:rsidRPr="00B33361" w14:paraId="722BDFDA" w14:textId="77777777" w:rsidTr="607F1751">
        <w:trPr>
          <w:trHeight w:val="397"/>
        </w:trPr>
        <w:tc>
          <w:tcPr>
            <w:tcW w:w="2977" w:type="dxa"/>
            <w:shd w:val="clear" w:color="auto" w:fill="D9D9D9" w:themeFill="background1" w:themeFillShade="D9"/>
            <w:vAlign w:val="center"/>
          </w:tcPr>
          <w:p w14:paraId="3AEDB550" w14:textId="77777777" w:rsidR="00ED6600" w:rsidRPr="007B4475" w:rsidRDefault="00ED6600" w:rsidP="00A05163">
            <w:pPr>
              <w:rPr>
                <w:b/>
              </w:rPr>
            </w:pPr>
            <w:r w:rsidRPr="007B4475">
              <w:rPr>
                <w:b/>
                <w:sz w:val="22"/>
                <w:szCs w:val="22"/>
              </w:rPr>
              <w:t>Poziom studiów:</w:t>
            </w:r>
          </w:p>
        </w:tc>
        <w:tc>
          <w:tcPr>
            <w:tcW w:w="6203" w:type="dxa"/>
            <w:vAlign w:val="center"/>
          </w:tcPr>
          <w:p w14:paraId="4C519E1F" w14:textId="77777777" w:rsidR="00ED6600" w:rsidRPr="00B33361" w:rsidRDefault="00ED6600" w:rsidP="00A05163">
            <w:pPr>
              <w:spacing w:before="60" w:after="60"/>
            </w:pPr>
            <w:r>
              <w:t>studia pierwszego stopnia</w:t>
            </w:r>
          </w:p>
        </w:tc>
      </w:tr>
      <w:tr w:rsidR="00ED6600" w:rsidRPr="00B33361" w14:paraId="019516EB" w14:textId="77777777" w:rsidTr="607F1751">
        <w:trPr>
          <w:trHeight w:val="397"/>
        </w:trPr>
        <w:tc>
          <w:tcPr>
            <w:tcW w:w="2977" w:type="dxa"/>
            <w:shd w:val="clear" w:color="auto" w:fill="D9D9D9" w:themeFill="background1" w:themeFillShade="D9"/>
            <w:vAlign w:val="center"/>
          </w:tcPr>
          <w:p w14:paraId="1837B12C" w14:textId="77777777" w:rsidR="00ED6600" w:rsidRPr="007B4475" w:rsidRDefault="00ED6600" w:rsidP="00A05163">
            <w:pPr>
              <w:rPr>
                <w:b/>
              </w:rPr>
            </w:pPr>
            <w:r w:rsidRPr="007B4475">
              <w:rPr>
                <w:b/>
                <w:sz w:val="22"/>
                <w:szCs w:val="22"/>
              </w:rPr>
              <w:t>Profil:</w:t>
            </w:r>
          </w:p>
        </w:tc>
        <w:tc>
          <w:tcPr>
            <w:tcW w:w="6203" w:type="dxa"/>
            <w:vAlign w:val="center"/>
          </w:tcPr>
          <w:p w14:paraId="2B94ABF1" w14:textId="77777777" w:rsidR="00ED6600" w:rsidRPr="00B33361" w:rsidRDefault="00ED6600" w:rsidP="00A05163">
            <w:pPr>
              <w:spacing w:before="60" w:after="60"/>
            </w:pPr>
            <w:r>
              <w:t>praktyczny (p)</w:t>
            </w:r>
          </w:p>
        </w:tc>
      </w:tr>
      <w:tr w:rsidR="00ED6600" w:rsidRPr="00B33361" w14:paraId="13170871" w14:textId="77777777" w:rsidTr="607F1751">
        <w:trPr>
          <w:trHeight w:val="397"/>
        </w:trPr>
        <w:tc>
          <w:tcPr>
            <w:tcW w:w="2977" w:type="dxa"/>
            <w:shd w:val="clear" w:color="auto" w:fill="D9D9D9" w:themeFill="background1" w:themeFillShade="D9"/>
            <w:vAlign w:val="center"/>
          </w:tcPr>
          <w:p w14:paraId="4F9CEB18" w14:textId="77777777" w:rsidR="00ED6600" w:rsidRPr="007B4475" w:rsidRDefault="00ED6600" w:rsidP="00A05163">
            <w:pPr>
              <w:rPr>
                <w:b/>
              </w:rPr>
            </w:pPr>
            <w:r w:rsidRPr="007B4475">
              <w:rPr>
                <w:b/>
                <w:sz w:val="22"/>
                <w:szCs w:val="22"/>
              </w:rPr>
              <w:t>Forma studiów:</w:t>
            </w:r>
          </w:p>
        </w:tc>
        <w:tc>
          <w:tcPr>
            <w:tcW w:w="6203" w:type="dxa"/>
            <w:vAlign w:val="center"/>
          </w:tcPr>
          <w:p w14:paraId="51F3DAA0" w14:textId="77777777" w:rsidR="00ED6600" w:rsidRPr="00B33361" w:rsidRDefault="00ED6600" w:rsidP="00A05163">
            <w:pPr>
              <w:spacing w:before="60" w:after="60"/>
            </w:pPr>
            <w:r>
              <w:t>stacjonarne/niestacjonarne</w:t>
            </w:r>
          </w:p>
        </w:tc>
      </w:tr>
      <w:tr w:rsidR="00ED6600" w:rsidRPr="00B33361" w14:paraId="1DB4A845" w14:textId="77777777" w:rsidTr="607F1751">
        <w:trPr>
          <w:trHeight w:val="397"/>
        </w:trPr>
        <w:tc>
          <w:tcPr>
            <w:tcW w:w="2977" w:type="dxa"/>
            <w:shd w:val="clear" w:color="auto" w:fill="D9D9D9" w:themeFill="background1" w:themeFillShade="D9"/>
            <w:vAlign w:val="center"/>
          </w:tcPr>
          <w:p w14:paraId="75AB8222" w14:textId="77777777" w:rsidR="00ED6600" w:rsidRPr="007B4475" w:rsidRDefault="00ED6600" w:rsidP="00A05163">
            <w:pPr>
              <w:rPr>
                <w:b/>
              </w:rPr>
            </w:pPr>
            <w:r w:rsidRPr="007B4475">
              <w:rPr>
                <w:b/>
                <w:sz w:val="22"/>
                <w:szCs w:val="22"/>
              </w:rPr>
              <w:t>Punkty ECTS:</w:t>
            </w:r>
          </w:p>
        </w:tc>
        <w:tc>
          <w:tcPr>
            <w:tcW w:w="6203" w:type="dxa"/>
            <w:vAlign w:val="center"/>
          </w:tcPr>
          <w:p w14:paraId="4FAC3D33" w14:textId="77777777" w:rsidR="00ED6600" w:rsidRPr="00B33361" w:rsidRDefault="00ED6600" w:rsidP="00A05163">
            <w:pPr>
              <w:spacing w:before="60" w:after="60"/>
            </w:pPr>
            <w:r>
              <w:t>2</w:t>
            </w:r>
          </w:p>
        </w:tc>
      </w:tr>
      <w:tr w:rsidR="00ED6600" w:rsidRPr="00B33361" w14:paraId="0F83B2DF" w14:textId="77777777" w:rsidTr="607F1751">
        <w:trPr>
          <w:trHeight w:val="397"/>
        </w:trPr>
        <w:tc>
          <w:tcPr>
            <w:tcW w:w="2977" w:type="dxa"/>
            <w:shd w:val="clear" w:color="auto" w:fill="D9D9D9" w:themeFill="background1" w:themeFillShade="D9"/>
            <w:vAlign w:val="center"/>
          </w:tcPr>
          <w:p w14:paraId="36A81145" w14:textId="77777777" w:rsidR="00ED6600" w:rsidRPr="007B4475" w:rsidRDefault="00ED6600" w:rsidP="00A05163">
            <w:pPr>
              <w:rPr>
                <w:b/>
              </w:rPr>
            </w:pPr>
            <w:r w:rsidRPr="007B4475">
              <w:rPr>
                <w:b/>
                <w:sz w:val="22"/>
                <w:szCs w:val="22"/>
              </w:rPr>
              <w:t>Język wykładowy:</w:t>
            </w:r>
          </w:p>
        </w:tc>
        <w:tc>
          <w:tcPr>
            <w:tcW w:w="6203" w:type="dxa"/>
            <w:vAlign w:val="center"/>
          </w:tcPr>
          <w:p w14:paraId="68AB525D" w14:textId="77777777" w:rsidR="00ED6600" w:rsidRPr="00B33361" w:rsidRDefault="00ED6600" w:rsidP="00A05163">
            <w:pPr>
              <w:spacing w:before="60" w:after="60"/>
            </w:pPr>
            <w:r>
              <w:t>polski</w:t>
            </w:r>
          </w:p>
        </w:tc>
      </w:tr>
      <w:tr w:rsidR="00ED6600" w:rsidRPr="00B33361" w14:paraId="7B42C247" w14:textId="77777777" w:rsidTr="607F1751">
        <w:trPr>
          <w:trHeight w:val="397"/>
        </w:trPr>
        <w:tc>
          <w:tcPr>
            <w:tcW w:w="2977" w:type="dxa"/>
            <w:shd w:val="clear" w:color="auto" w:fill="D9D9D9" w:themeFill="background1" w:themeFillShade="D9"/>
            <w:vAlign w:val="center"/>
          </w:tcPr>
          <w:p w14:paraId="4A71DCDE" w14:textId="77777777" w:rsidR="00ED6600" w:rsidRPr="007B4475" w:rsidRDefault="00ED6600" w:rsidP="00A05163">
            <w:pPr>
              <w:rPr>
                <w:b/>
              </w:rPr>
            </w:pPr>
            <w:r w:rsidRPr="007B4475">
              <w:rPr>
                <w:b/>
                <w:sz w:val="22"/>
                <w:szCs w:val="22"/>
              </w:rPr>
              <w:t>Rok akademicki:</w:t>
            </w:r>
          </w:p>
        </w:tc>
        <w:tc>
          <w:tcPr>
            <w:tcW w:w="6203" w:type="dxa"/>
            <w:vAlign w:val="center"/>
          </w:tcPr>
          <w:p w14:paraId="0D3311E9" w14:textId="0A3DACBE" w:rsidR="00ED6600" w:rsidRPr="00B33361" w:rsidRDefault="607F1751" w:rsidP="00A05163">
            <w:pPr>
              <w:spacing w:before="60" w:after="60"/>
            </w:pPr>
            <w:r>
              <w:t>2023/2024</w:t>
            </w:r>
          </w:p>
        </w:tc>
      </w:tr>
      <w:tr w:rsidR="00ED6600" w:rsidRPr="00B33361" w14:paraId="468B7347" w14:textId="77777777" w:rsidTr="607F1751">
        <w:trPr>
          <w:trHeight w:val="397"/>
        </w:trPr>
        <w:tc>
          <w:tcPr>
            <w:tcW w:w="2977" w:type="dxa"/>
            <w:shd w:val="clear" w:color="auto" w:fill="D9D9D9" w:themeFill="background1" w:themeFillShade="D9"/>
            <w:vAlign w:val="center"/>
          </w:tcPr>
          <w:p w14:paraId="4B240532" w14:textId="77777777" w:rsidR="00ED6600" w:rsidRPr="007B4475" w:rsidRDefault="00ED6600" w:rsidP="00A05163">
            <w:pPr>
              <w:rPr>
                <w:b/>
              </w:rPr>
            </w:pPr>
            <w:r w:rsidRPr="007B4475">
              <w:rPr>
                <w:b/>
                <w:sz w:val="22"/>
                <w:szCs w:val="22"/>
              </w:rPr>
              <w:t>Semestr:</w:t>
            </w:r>
          </w:p>
        </w:tc>
        <w:tc>
          <w:tcPr>
            <w:tcW w:w="6203" w:type="dxa"/>
            <w:vAlign w:val="center"/>
          </w:tcPr>
          <w:p w14:paraId="3FE81C1E" w14:textId="77777777" w:rsidR="00ED6600" w:rsidRPr="00B33361" w:rsidRDefault="00ED6600" w:rsidP="00A05163">
            <w:pPr>
              <w:spacing w:before="60" w:after="60" w:line="259" w:lineRule="auto"/>
            </w:pPr>
            <w:r>
              <w:t>3</w:t>
            </w:r>
          </w:p>
        </w:tc>
      </w:tr>
      <w:tr w:rsidR="00ED6600" w:rsidRPr="00B33361" w14:paraId="79EC7C0B" w14:textId="77777777" w:rsidTr="607F1751">
        <w:trPr>
          <w:trHeight w:val="397"/>
        </w:trPr>
        <w:tc>
          <w:tcPr>
            <w:tcW w:w="2977" w:type="dxa"/>
            <w:shd w:val="clear" w:color="auto" w:fill="D9D9D9" w:themeFill="background1" w:themeFillShade="D9"/>
            <w:vAlign w:val="center"/>
          </w:tcPr>
          <w:p w14:paraId="6ED25676" w14:textId="77777777" w:rsidR="00ED6600" w:rsidRPr="007B4475" w:rsidRDefault="00ED6600" w:rsidP="00A05163">
            <w:pPr>
              <w:rPr>
                <w:b/>
              </w:rPr>
            </w:pPr>
            <w:r w:rsidRPr="007B4475">
              <w:rPr>
                <w:b/>
                <w:sz w:val="22"/>
                <w:szCs w:val="22"/>
              </w:rPr>
              <w:t>Koordynator przedmiotu:</w:t>
            </w:r>
          </w:p>
        </w:tc>
        <w:tc>
          <w:tcPr>
            <w:tcW w:w="6203" w:type="dxa"/>
            <w:vAlign w:val="center"/>
          </w:tcPr>
          <w:p w14:paraId="164BEDBF" w14:textId="77777777" w:rsidR="00ED6600" w:rsidRPr="00927BC9" w:rsidRDefault="00ED6600" w:rsidP="00A05163">
            <w:pPr>
              <w:spacing w:before="60" w:after="60"/>
              <w:rPr>
                <w:strike/>
              </w:rPr>
            </w:pPr>
            <w:r w:rsidRPr="6C2D0E0A">
              <w:t>dr inż. Dariusz Leń</w:t>
            </w:r>
          </w:p>
        </w:tc>
      </w:tr>
    </w:tbl>
    <w:p w14:paraId="005FB307" w14:textId="77777777" w:rsidR="00ED6600" w:rsidRPr="00B33361" w:rsidRDefault="00ED6600" w:rsidP="00ED6600"/>
    <w:p w14:paraId="7263BEEC" w14:textId="77777777" w:rsidR="00ED6600" w:rsidRPr="00B33361" w:rsidRDefault="00ED6600" w:rsidP="00ED6600">
      <w:pPr>
        <w:spacing w:line="276" w:lineRule="auto"/>
        <w:rPr>
          <w:b/>
        </w:rPr>
      </w:pPr>
      <w:r>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345"/>
        <w:gridCol w:w="1073"/>
        <w:gridCol w:w="345"/>
        <w:gridCol w:w="1038"/>
      </w:tblGrid>
      <w:tr w:rsidR="00ED6600" w:rsidRPr="00B33361" w14:paraId="6020E2FE" w14:textId="77777777" w:rsidTr="00A05163">
        <w:tc>
          <w:tcPr>
            <w:tcW w:w="9180" w:type="dxa"/>
            <w:gridSpan w:val="8"/>
            <w:tcBorders>
              <w:bottom w:val="single" w:sz="4" w:space="0" w:color="auto"/>
            </w:tcBorders>
            <w:shd w:val="clear" w:color="auto" w:fill="D9D9D9" w:themeFill="background1" w:themeFillShade="D9"/>
          </w:tcPr>
          <w:p w14:paraId="77A06A74" w14:textId="77777777" w:rsidR="00ED6600" w:rsidRPr="00B33361" w:rsidRDefault="00ED6600"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ED6600" w:rsidRPr="00B33361" w14:paraId="6CF43BCE" w14:textId="77777777" w:rsidTr="00A05163">
        <w:tc>
          <w:tcPr>
            <w:tcW w:w="9180" w:type="dxa"/>
            <w:gridSpan w:val="8"/>
            <w:tcBorders>
              <w:bottom w:val="single" w:sz="4" w:space="0" w:color="auto"/>
            </w:tcBorders>
            <w:shd w:val="clear" w:color="auto" w:fill="auto"/>
          </w:tcPr>
          <w:p w14:paraId="68B1180B" w14:textId="77777777" w:rsidR="00ED6600" w:rsidRPr="004253DA" w:rsidRDefault="00ED6600" w:rsidP="00A05163">
            <w:pPr>
              <w:spacing w:before="60" w:after="60"/>
            </w:pPr>
            <w:r w:rsidRPr="7A48539D">
              <w:rPr>
                <w:sz w:val="22"/>
                <w:szCs w:val="22"/>
              </w:rPr>
              <w:t xml:space="preserve">Treści programowe obejmują wiedzę </w:t>
            </w:r>
            <w:r>
              <w:rPr>
                <w:sz w:val="22"/>
                <w:szCs w:val="22"/>
              </w:rPr>
              <w:t>z</w:t>
            </w:r>
            <w:r w:rsidRPr="7A48539D">
              <w:rPr>
                <w:sz w:val="22"/>
                <w:szCs w:val="22"/>
              </w:rPr>
              <w:t xml:space="preserve"> zakres</w:t>
            </w:r>
            <w:r>
              <w:rPr>
                <w:sz w:val="22"/>
                <w:szCs w:val="22"/>
              </w:rPr>
              <w:t>u</w:t>
            </w:r>
            <w:r w:rsidRPr="7A48539D">
              <w:rPr>
                <w:sz w:val="22"/>
                <w:szCs w:val="22"/>
              </w:rPr>
              <w:t xml:space="preserve"> samodzielnej</w:t>
            </w:r>
            <w:r w:rsidRPr="7A48539D">
              <w:rPr>
                <w:b/>
                <w:bCs/>
                <w:sz w:val="22"/>
                <w:szCs w:val="22"/>
              </w:rPr>
              <w:t xml:space="preserve"> </w:t>
            </w:r>
            <w:r w:rsidRPr="7A48539D">
              <w:rPr>
                <w:sz w:val="22"/>
                <w:szCs w:val="22"/>
              </w:rPr>
              <w:t>pracy w systemach graficznych, wspomagających generowanie dokumentacji rysunkowej.</w:t>
            </w:r>
          </w:p>
        </w:tc>
      </w:tr>
      <w:tr w:rsidR="00ED6600" w:rsidRPr="00B33361" w14:paraId="1982DEBB" w14:textId="77777777" w:rsidTr="00A05163">
        <w:tc>
          <w:tcPr>
            <w:tcW w:w="2977" w:type="dxa"/>
            <w:gridSpan w:val="2"/>
            <w:tcBorders>
              <w:bottom w:val="single" w:sz="4" w:space="0" w:color="auto"/>
              <w:right w:val="nil"/>
            </w:tcBorders>
            <w:shd w:val="clear" w:color="auto" w:fill="D9D9D9" w:themeFill="background1" w:themeFillShade="D9"/>
          </w:tcPr>
          <w:p w14:paraId="70A7378F" w14:textId="77777777" w:rsidR="00ED6600" w:rsidRPr="00E221B8" w:rsidRDefault="00ED6600"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5A0B4E2D" w14:textId="77777777" w:rsidR="00ED6600" w:rsidRPr="00927BC9" w:rsidRDefault="00ED6600" w:rsidP="00A05163">
            <w:pPr>
              <w:spacing w:before="60" w:after="60"/>
            </w:pPr>
            <w:r w:rsidRPr="7A48539D">
              <w:t>s. stacjonarne – ćwiczenia laboratoryjne 30 h</w:t>
            </w:r>
          </w:p>
          <w:p w14:paraId="7EC2FD78" w14:textId="77777777" w:rsidR="00ED6600" w:rsidRPr="00B33361" w:rsidRDefault="00ED6600" w:rsidP="00A05163">
            <w:pPr>
              <w:spacing w:before="60" w:after="60"/>
            </w:pPr>
            <w:r w:rsidRPr="7A48539D">
              <w:t>s. niestacjonarne – ćwiczenia laboratoryjne 15 h</w:t>
            </w:r>
          </w:p>
        </w:tc>
      </w:tr>
      <w:tr w:rsidR="00ED6600" w:rsidRPr="00B33361" w14:paraId="4C770BA5"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4CA76268" w14:textId="77777777" w:rsidR="00ED6600" w:rsidRPr="00B33361" w:rsidRDefault="00ED6600" w:rsidP="00A05163">
            <w:pPr>
              <w:spacing w:before="60" w:after="60"/>
              <w:jc w:val="center"/>
            </w:pPr>
            <w:r>
              <w:rPr>
                <w:b/>
                <w:sz w:val="22"/>
                <w:szCs w:val="22"/>
              </w:rPr>
              <w:t>Opis efektów uczenia się dla przedmiotu</w:t>
            </w:r>
          </w:p>
        </w:tc>
      </w:tr>
      <w:tr w:rsidR="00ED6600" w:rsidRPr="00B33361" w14:paraId="0A0F6CF2"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0E0686F2" w14:textId="77777777" w:rsidR="00ED6600" w:rsidRPr="003E1EEB" w:rsidRDefault="00ED6600"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73A8C3" w14:textId="77777777" w:rsidR="00ED6600" w:rsidRPr="003E1EEB" w:rsidRDefault="00ED6600"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F1E192F" w14:textId="77777777" w:rsidR="00ED6600" w:rsidRPr="003E1EEB" w:rsidRDefault="00ED6600"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0B8D979" w14:textId="77777777" w:rsidR="00ED6600" w:rsidRPr="003E1EEB" w:rsidRDefault="00ED6600"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1E7BAFAE" w14:textId="77777777" w:rsidR="00ED6600" w:rsidRPr="003E1EEB" w:rsidRDefault="00ED6600" w:rsidP="00A05163">
            <w:pPr>
              <w:spacing w:before="60" w:after="60"/>
              <w:jc w:val="center"/>
              <w:rPr>
                <w:sz w:val="18"/>
                <w:szCs w:val="18"/>
              </w:rPr>
            </w:pPr>
            <w:r w:rsidRPr="003E1EEB">
              <w:rPr>
                <w:sz w:val="18"/>
                <w:szCs w:val="18"/>
              </w:rPr>
              <w:t xml:space="preserve">Sposób weryfikacji i oceny efektów uczenia się </w:t>
            </w:r>
          </w:p>
        </w:tc>
      </w:tr>
      <w:tr w:rsidR="00ED6600" w:rsidRPr="00B33361" w14:paraId="0876C923"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0CD34560" w14:textId="77777777" w:rsidR="00ED6600" w:rsidRPr="00396657" w:rsidRDefault="00ED6600" w:rsidP="00A05163">
            <w:pPr>
              <w:spacing w:before="60" w:after="60"/>
              <w:rPr>
                <w:sz w:val="22"/>
                <w:szCs w:val="22"/>
              </w:rPr>
            </w:pPr>
            <w:r w:rsidRPr="218C3EC4">
              <w:rPr>
                <w:sz w:val="22"/>
                <w:szCs w:val="22"/>
              </w:rPr>
              <w:t>B11_W01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1935F7" w14:textId="77777777" w:rsidR="00ED6600" w:rsidRPr="00396657" w:rsidRDefault="00ED6600" w:rsidP="00A05163">
            <w:pPr>
              <w:spacing w:before="60" w:after="60"/>
              <w:rPr>
                <w:bCs/>
                <w:sz w:val="22"/>
                <w:szCs w:val="22"/>
              </w:rPr>
            </w:pPr>
            <w:r w:rsidRPr="001A6077">
              <w:rPr>
                <w:bCs/>
                <w:sz w:val="22"/>
                <w:szCs w:val="22"/>
              </w:rPr>
              <w:t>ma wiedzę z zakresu obsługi programów komputerowych rastrowych i wektorowych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380027" w14:textId="77777777" w:rsidR="00ED6600" w:rsidRPr="00396657" w:rsidRDefault="00ED6600" w:rsidP="00A05163">
            <w:pPr>
              <w:spacing w:before="60" w:after="60"/>
              <w:jc w:val="center"/>
              <w:rPr>
                <w:bCs/>
                <w:sz w:val="22"/>
                <w:szCs w:val="22"/>
              </w:rPr>
            </w:pPr>
            <w:r>
              <w:rPr>
                <w:rFonts w:cs="Calibri"/>
                <w:sz w:val="22"/>
                <w:szCs w:val="22"/>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6A8D38" w14:textId="77777777" w:rsidR="00ED6600" w:rsidRPr="00396657" w:rsidRDefault="00ED6600" w:rsidP="00A05163">
            <w:pPr>
              <w:spacing w:before="60" w:after="60"/>
              <w:rPr>
                <w:bCs/>
                <w:sz w:val="22"/>
                <w:szCs w:val="22"/>
              </w:rPr>
            </w:pPr>
            <w:r>
              <w:rPr>
                <w:rFonts w:cs="Calibri"/>
                <w:sz w:val="22"/>
                <w:szCs w:val="22"/>
              </w:rPr>
              <w:t>ćw.</w:t>
            </w:r>
          </w:p>
        </w:tc>
        <w:tc>
          <w:tcPr>
            <w:tcW w:w="1383" w:type="dxa"/>
            <w:gridSpan w:val="2"/>
            <w:tcBorders>
              <w:top w:val="single" w:sz="8" w:space="0" w:color="auto"/>
              <w:left w:val="single" w:sz="4" w:space="0" w:color="auto"/>
              <w:bottom w:val="single" w:sz="8" w:space="0" w:color="auto"/>
            </w:tcBorders>
            <w:vAlign w:val="center"/>
          </w:tcPr>
          <w:p w14:paraId="47B867E6" w14:textId="77777777" w:rsidR="00ED6600" w:rsidRPr="00396657" w:rsidRDefault="00ED6600" w:rsidP="00A05163">
            <w:pPr>
              <w:snapToGrid w:val="0"/>
              <w:spacing w:line="276" w:lineRule="auto"/>
              <w:jc w:val="center"/>
              <w:rPr>
                <w:rFonts w:cs="Calibri"/>
                <w:bCs/>
                <w:sz w:val="22"/>
                <w:szCs w:val="22"/>
                <w:lang w:val="en-US"/>
              </w:rPr>
            </w:pPr>
            <w:r>
              <w:rPr>
                <w:rFonts w:cs="Calibri"/>
                <w:sz w:val="22"/>
                <w:szCs w:val="22"/>
              </w:rPr>
              <w:t>Praca zaliczeniowa</w:t>
            </w:r>
          </w:p>
        </w:tc>
      </w:tr>
      <w:tr w:rsidR="00ED6600" w:rsidRPr="00B33361" w14:paraId="490CCBAB"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500EEA61" w14:textId="77777777" w:rsidR="00ED6600" w:rsidRDefault="00ED6600" w:rsidP="00A05163">
            <w:pPr>
              <w:snapToGrid w:val="0"/>
              <w:spacing w:line="276" w:lineRule="auto"/>
              <w:jc w:val="both"/>
              <w:rPr>
                <w:sz w:val="22"/>
                <w:szCs w:val="22"/>
              </w:rPr>
            </w:pPr>
            <w:r w:rsidRPr="218C3EC4">
              <w:rPr>
                <w:sz w:val="22"/>
                <w:szCs w:val="22"/>
              </w:rPr>
              <w:t>B11_U01</w:t>
            </w:r>
          </w:p>
          <w:p w14:paraId="67425A96"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79A140A" w14:textId="77777777" w:rsidR="00ED6600" w:rsidRPr="00396657" w:rsidRDefault="00ED6600" w:rsidP="00A05163">
            <w:pPr>
              <w:spacing w:line="276" w:lineRule="auto"/>
              <w:ind w:left="34" w:hanging="34"/>
              <w:jc w:val="both"/>
              <w:rPr>
                <w:bCs/>
                <w:sz w:val="22"/>
                <w:szCs w:val="22"/>
              </w:rPr>
            </w:pPr>
            <w:r>
              <w:rPr>
                <w:sz w:val="22"/>
                <w:szCs w:val="22"/>
              </w:rPr>
              <w:t>wykorzystuje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CFFC4E2" w14:textId="77777777" w:rsidR="00ED6600" w:rsidRPr="00396657" w:rsidRDefault="00ED6600" w:rsidP="00A05163">
            <w:pPr>
              <w:spacing w:before="60" w:after="60"/>
              <w:jc w:val="center"/>
              <w:rPr>
                <w:sz w:val="22"/>
                <w:szCs w:val="22"/>
              </w:rPr>
            </w:pPr>
            <w:r w:rsidRPr="74B3BCBB">
              <w:rPr>
                <w:rFonts w:cs="Calibri"/>
                <w:sz w:val="22"/>
                <w:szCs w:val="22"/>
              </w:rPr>
              <w:t>K_U03</w:t>
            </w:r>
          </w:p>
          <w:p w14:paraId="2B30F8AE" w14:textId="77777777" w:rsidR="00ED6600" w:rsidRPr="00396657" w:rsidRDefault="00ED6600" w:rsidP="00A05163">
            <w:pPr>
              <w:spacing w:before="60" w:after="60"/>
              <w:jc w:val="center"/>
            </w:pPr>
            <w:r w:rsidRPr="74B3BCBB">
              <w:rPr>
                <w:rFonts w:cs="Calibri"/>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0C0F851" w14:textId="77777777" w:rsidR="00ED6600" w:rsidRPr="00396657" w:rsidRDefault="00ED6600" w:rsidP="00A05163">
            <w:pPr>
              <w:spacing w:before="60" w:after="60"/>
              <w:rPr>
                <w:bCs/>
                <w:sz w:val="22"/>
                <w:szCs w:val="22"/>
              </w:rPr>
            </w:pPr>
            <w:r>
              <w:rPr>
                <w:rFonts w:cs="Calibri"/>
                <w:sz w:val="22"/>
                <w:szCs w:val="22"/>
              </w:rPr>
              <w:t>ćw.</w:t>
            </w:r>
          </w:p>
        </w:tc>
        <w:tc>
          <w:tcPr>
            <w:tcW w:w="1383" w:type="dxa"/>
            <w:gridSpan w:val="2"/>
            <w:tcBorders>
              <w:top w:val="single" w:sz="8" w:space="0" w:color="auto"/>
              <w:left w:val="single" w:sz="4" w:space="0" w:color="auto"/>
              <w:bottom w:val="single" w:sz="8" w:space="0" w:color="auto"/>
            </w:tcBorders>
            <w:vAlign w:val="center"/>
          </w:tcPr>
          <w:p w14:paraId="5602EB61" w14:textId="77777777" w:rsidR="00ED6600" w:rsidRPr="00396657" w:rsidRDefault="00ED6600" w:rsidP="00A05163">
            <w:pPr>
              <w:spacing w:before="60" w:after="60"/>
              <w:jc w:val="center"/>
              <w:rPr>
                <w:bCs/>
                <w:sz w:val="22"/>
                <w:szCs w:val="22"/>
              </w:rPr>
            </w:pPr>
            <w:r>
              <w:rPr>
                <w:rFonts w:cs="Calibri"/>
                <w:sz w:val="22"/>
                <w:szCs w:val="22"/>
              </w:rPr>
              <w:t>Praca zaliczeniowa</w:t>
            </w:r>
          </w:p>
        </w:tc>
      </w:tr>
      <w:tr w:rsidR="00ED6600" w:rsidRPr="00B33361" w14:paraId="36389920"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0AEE3A63" w14:textId="77777777" w:rsidR="00ED6600" w:rsidRDefault="00ED6600" w:rsidP="00A05163">
            <w:pPr>
              <w:snapToGrid w:val="0"/>
              <w:spacing w:line="276" w:lineRule="auto"/>
              <w:jc w:val="both"/>
              <w:rPr>
                <w:sz w:val="22"/>
                <w:szCs w:val="22"/>
              </w:rPr>
            </w:pPr>
            <w:r w:rsidRPr="218C3EC4">
              <w:rPr>
                <w:sz w:val="22"/>
                <w:szCs w:val="22"/>
              </w:rPr>
              <w:t>B11_K01</w:t>
            </w:r>
          </w:p>
          <w:p w14:paraId="7042A494" w14:textId="77777777" w:rsidR="00ED6600" w:rsidRPr="00396657" w:rsidRDefault="00ED6600" w:rsidP="00A05163">
            <w:pPr>
              <w:spacing w:before="60" w:after="60"/>
              <w:rPr>
                <w:bCs/>
                <w:sz w:val="22"/>
                <w:szCs w:val="22"/>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B0BFF2" w14:textId="77777777" w:rsidR="00ED6600" w:rsidRDefault="00ED6600" w:rsidP="00A05163">
            <w:pPr>
              <w:spacing w:line="276" w:lineRule="auto"/>
              <w:ind w:left="34" w:hanging="34"/>
              <w:jc w:val="both"/>
              <w:rPr>
                <w:sz w:val="22"/>
                <w:szCs w:val="22"/>
              </w:rPr>
            </w:pPr>
            <w:r>
              <w:rPr>
                <w:sz w:val="22"/>
                <w:szCs w:val="22"/>
              </w:rPr>
              <w:lastRenderedPageBreak/>
              <w:t xml:space="preserve">rozstrzyga problemy związane z zawodem </w:t>
            </w:r>
            <w:r>
              <w:rPr>
                <w:sz w:val="22"/>
                <w:szCs w:val="22"/>
              </w:rPr>
              <w:lastRenderedPageBreak/>
              <w:t>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2C07C41" w14:textId="77777777" w:rsidR="00ED6600" w:rsidRPr="00396657" w:rsidRDefault="00ED6600" w:rsidP="00A05163">
            <w:pPr>
              <w:spacing w:before="60" w:after="60"/>
              <w:jc w:val="center"/>
              <w:rPr>
                <w:sz w:val="22"/>
                <w:szCs w:val="22"/>
              </w:rPr>
            </w:pPr>
            <w:r w:rsidRPr="74B3BCBB">
              <w:rPr>
                <w:rFonts w:cs="Calibri"/>
                <w:sz w:val="22"/>
                <w:szCs w:val="22"/>
              </w:rPr>
              <w:lastRenderedPageBreak/>
              <w:t>K_K01</w:t>
            </w:r>
          </w:p>
          <w:p w14:paraId="0D6BC58C" w14:textId="77777777" w:rsidR="00ED6600" w:rsidRPr="00396657" w:rsidRDefault="00ED6600" w:rsidP="00A05163">
            <w:pPr>
              <w:spacing w:before="60" w:after="60"/>
              <w:jc w:val="center"/>
            </w:pPr>
            <w:r w:rsidRPr="74B3BCBB">
              <w:rPr>
                <w:rFonts w:cs="Calibri"/>
                <w:sz w:val="22"/>
                <w:szCs w:val="22"/>
              </w:rPr>
              <w:lastRenderedPageBreak/>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864FF7" w14:textId="77777777" w:rsidR="00ED6600" w:rsidRDefault="00ED6600" w:rsidP="00A05163">
            <w:pPr>
              <w:spacing w:before="60" w:after="60"/>
              <w:rPr>
                <w:bCs/>
                <w:sz w:val="22"/>
                <w:szCs w:val="22"/>
              </w:rPr>
            </w:pPr>
            <w:r>
              <w:rPr>
                <w:rFonts w:cs="Calibri"/>
                <w:sz w:val="22"/>
                <w:szCs w:val="22"/>
              </w:rPr>
              <w:lastRenderedPageBreak/>
              <w:t>ćw.</w:t>
            </w:r>
          </w:p>
        </w:tc>
        <w:tc>
          <w:tcPr>
            <w:tcW w:w="1383" w:type="dxa"/>
            <w:gridSpan w:val="2"/>
            <w:tcBorders>
              <w:top w:val="single" w:sz="8" w:space="0" w:color="auto"/>
              <w:left w:val="single" w:sz="4" w:space="0" w:color="auto"/>
              <w:bottom w:val="single" w:sz="8" w:space="0" w:color="auto"/>
            </w:tcBorders>
            <w:vAlign w:val="center"/>
          </w:tcPr>
          <w:p w14:paraId="0DB6BB35" w14:textId="77777777" w:rsidR="00ED6600" w:rsidRDefault="00ED6600" w:rsidP="00A05163">
            <w:pPr>
              <w:snapToGrid w:val="0"/>
              <w:spacing w:line="276" w:lineRule="auto"/>
              <w:jc w:val="center"/>
              <w:rPr>
                <w:sz w:val="22"/>
                <w:szCs w:val="22"/>
              </w:rPr>
            </w:pPr>
            <w:r>
              <w:rPr>
                <w:rFonts w:cs="Calibri"/>
                <w:sz w:val="22"/>
                <w:szCs w:val="22"/>
              </w:rPr>
              <w:t xml:space="preserve">Praca </w:t>
            </w:r>
            <w:r>
              <w:rPr>
                <w:rFonts w:cs="Calibri"/>
                <w:sz w:val="22"/>
                <w:szCs w:val="22"/>
              </w:rPr>
              <w:lastRenderedPageBreak/>
              <w:t>zaliczeniowa</w:t>
            </w:r>
          </w:p>
        </w:tc>
      </w:tr>
      <w:tr w:rsidR="00ED6600" w:rsidRPr="00B33361" w14:paraId="10A461D4" w14:textId="77777777" w:rsidTr="00A05163">
        <w:tc>
          <w:tcPr>
            <w:tcW w:w="9180" w:type="dxa"/>
            <w:gridSpan w:val="8"/>
            <w:shd w:val="clear" w:color="auto" w:fill="D9D9D9" w:themeFill="background1" w:themeFillShade="D9"/>
          </w:tcPr>
          <w:p w14:paraId="3457354C" w14:textId="77777777" w:rsidR="00ED6600" w:rsidRPr="00237FA3" w:rsidRDefault="00ED6600" w:rsidP="00A05163">
            <w:pPr>
              <w:spacing w:before="60" w:after="60"/>
              <w:jc w:val="center"/>
              <w:rPr>
                <w:b/>
              </w:rPr>
            </w:pPr>
            <w:r w:rsidRPr="002057B8">
              <w:rPr>
                <w:b/>
                <w:sz w:val="22"/>
                <w:szCs w:val="22"/>
              </w:rPr>
              <w:lastRenderedPageBreak/>
              <w:t>Nakład pracy studenta (bilans punktów ECTS)</w:t>
            </w:r>
          </w:p>
        </w:tc>
      </w:tr>
      <w:tr w:rsidR="00ED6600" w:rsidRPr="00B33361" w14:paraId="2F13A336" w14:textId="77777777" w:rsidTr="00A05163">
        <w:trPr>
          <w:trHeight w:val="1495"/>
        </w:trPr>
        <w:tc>
          <w:tcPr>
            <w:tcW w:w="2977" w:type="dxa"/>
            <w:gridSpan w:val="2"/>
            <w:tcBorders>
              <w:right w:val="nil"/>
            </w:tcBorders>
            <w:shd w:val="clear" w:color="auto" w:fill="D9D9D9" w:themeFill="background1" w:themeFillShade="D9"/>
          </w:tcPr>
          <w:p w14:paraId="0D49C4DB" w14:textId="77777777" w:rsidR="00ED6600" w:rsidRPr="002057B8" w:rsidRDefault="00ED6600"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3747" w:type="dxa"/>
            <w:gridSpan w:val="3"/>
            <w:tcBorders>
              <w:left w:val="nil"/>
            </w:tcBorders>
          </w:tcPr>
          <w:p w14:paraId="6211B9EF" w14:textId="77777777" w:rsidR="00ED6600" w:rsidRPr="00B33361" w:rsidRDefault="00ED6600" w:rsidP="00A05163">
            <w:pPr>
              <w:rPr>
                <w:sz w:val="22"/>
                <w:szCs w:val="22"/>
              </w:rPr>
            </w:pPr>
            <w:r w:rsidRPr="4A0D4687">
              <w:rPr>
                <w:sz w:val="22"/>
                <w:szCs w:val="22"/>
              </w:rPr>
              <w:t>2</w:t>
            </w:r>
          </w:p>
        </w:tc>
        <w:tc>
          <w:tcPr>
            <w:tcW w:w="1418" w:type="dxa"/>
            <w:gridSpan w:val="2"/>
            <w:tcBorders>
              <w:left w:val="nil"/>
            </w:tcBorders>
            <w:textDirection w:val="btLr"/>
          </w:tcPr>
          <w:p w14:paraId="5D16DE63" w14:textId="77777777" w:rsidR="00ED6600" w:rsidRPr="00237FA3" w:rsidRDefault="00ED6600" w:rsidP="00A05163">
            <w:pPr>
              <w:spacing w:before="60" w:after="60"/>
              <w:ind w:left="113" w:right="113"/>
              <w:rPr>
                <w:sz w:val="22"/>
                <w:szCs w:val="22"/>
              </w:rPr>
            </w:pPr>
            <w:r w:rsidRPr="4A0D4687">
              <w:rPr>
                <w:sz w:val="22"/>
                <w:szCs w:val="22"/>
              </w:rPr>
              <w:t>Stacjonarne</w:t>
            </w:r>
          </w:p>
        </w:tc>
        <w:tc>
          <w:tcPr>
            <w:tcW w:w="1038" w:type="dxa"/>
            <w:tcBorders>
              <w:left w:val="nil"/>
            </w:tcBorders>
            <w:textDirection w:val="btLr"/>
          </w:tcPr>
          <w:p w14:paraId="515E70A1" w14:textId="77777777" w:rsidR="00ED6600" w:rsidRPr="00237FA3" w:rsidRDefault="00ED6600" w:rsidP="00A05163">
            <w:pPr>
              <w:spacing w:before="60" w:after="60"/>
              <w:ind w:left="113" w:right="113"/>
              <w:rPr>
                <w:sz w:val="22"/>
                <w:szCs w:val="22"/>
              </w:rPr>
            </w:pPr>
            <w:r w:rsidRPr="4A0D4687">
              <w:rPr>
                <w:sz w:val="22"/>
                <w:szCs w:val="22"/>
              </w:rPr>
              <w:t>Niestacjonarne</w:t>
            </w:r>
          </w:p>
        </w:tc>
      </w:tr>
      <w:tr w:rsidR="00B97600" w:rsidRPr="00B33361" w14:paraId="558B0C9B" w14:textId="77777777" w:rsidTr="00A05163">
        <w:tc>
          <w:tcPr>
            <w:tcW w:w="2977" w:type="dxa"/>
            <w:gridSpan w:val="2"/>
            <w:tcBorders>
              <w:right w:val="nil"/>
            </w:tcBorders>
            <w:shd w:val="clear" w:color="auto" w:fill="D9D9D9" w:themeFill="background1" w:themeFillShade="D9"/>
          </w:tcPr>
          <w:p w14:paraId="1F69167A" w14:textId="77777777" w:rsidR="00B97600" w:rsidRPr="009B7764" w:rsidRDefault="00B97600" w:rsidP="00B97600">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3747" w:type="dxa"/>
            <w:gridSpan w:val="3"/>
            <w:tcBorders>
              <w:left w:val="nil"/>
            </w:tcBorders>
          </w:tcPr>
          <w:p w14:paraId="35975B1D" w14:textId="77777777" w:rsidR="00B97600" w:rsidRDefault="00B97600" w:rsidP="00B97600">
            <w:pPr>
              <w:pStyle w:val="paragraph"/>
              <w:spacing w:before="0" w:beforeAutospacing="0" w:after="0" w:afterAutospacing="0"/>
              <w:textAlignment w:val="baseline"/>
              <w:divId w:val="718431640"/>
            </w:pPr>
            <w:r>
              <w:rPr>
                <w:rStyle w:val="normaltextrun"/>
                <w:sz w:val="22"/>
                <w:szCs w:val="22"/>
              </w:rPr>
              <w:t>Ćwiczenia laboratoryjne </w:t>
            </w:r>
            <w:r>
              <w:rPr>
                <w:rStyle w:val="eop"/>
                <w:rFonts w:eastAsia="SimSun"/>
                <w:sz w:val="22"/>
                <w:szCs w:val="22"/>
              </w:rPr>
              <w:t> </w:t>
            </w:r>
          </w:p>
          <w:p w14:paraId="0A8F3AA2" w14:textId="77777777" w:rsidR="00B97600" w:rsidRDefault="00B97600" w:rsidP="00B97600">
            <w:pPr>
              <w:pStyle w:val="paragraph"/>
              <w:spacing w:before="0" w:beforeAutospacing="0" w:after="0" w:afterAutospacing="0"/>
              <w:textAlignment w:val="baseline"/>
              <w:divId w:val="229194387"/>
            </w:pPr>
            <w:r>
              <w:rPr>
                <w:rStyle w:val="eop"/>
                <w:rFonts w:eastAsia="SimSun"/>
                <w:sz w:val="22"/>
                <w:szCs w:val="22"/>
              </w:rPr>
              <w:t> </w:t>
            </w:r>
          </w:p>
          <w:p w14:paraId="45718717" w14:textId="0993271C" w:rsidR="00B97600" w:rsidRDefault="00B97600" w:rsidP="00B97600">
            <w:pPr>
              <w:pStyle w:val="paragraph"/>
              <w:spacing w:before="0" w:beforeAutospacing="0" w:after="0" w:afterAutospacing="0"/>
              <w:textAlignment w:val="baseline"/>
              <w:divId w:val="469514541"/>
            </w:pPr>
            <w:r>
              <w:rPr>
                <w:rStyle w:val="normaltextrun"/>
                <w:b/>
                <w:bCs/>
                <w:sz w:val="22"/>
                <w:szCs w:val="22"/>
              </w:rPr>
              <w:t>w sumie:</w:t>
            </w:r>
            <w:r>
              <w:rPr>
                <w:rStyle w:val="eop"/>
                <w:rFonts w:eastAsia="SimSun"/>
                <w:sz w:val="22"/>
                <w:szCs w:val="22"/>
              </w:rPr>
              <w:t> </w:t>
            </w:r>
          </w:p>
          <w:p w14:paraId="00139BC8" w14:textId="2F58503A" w:rsidR="00B97600" w:rsidRPr="00B33361" w:rsidRDefault="00B97600" w:rsidP="00B97600">
            <w:r>
              <w:rPr>
                <w:rStyle w:val="normaltextrun"/>
                <w:sz w:val="22"/>
                <w:szCs w:val="22"/>
              </w:rPr>
              <w:t>ECTS</w:t>
            </w:r>
            <w:r>
              <w:rPr>
                <w:rStyle w:val="eop"/>
                <w:sz w:val="22"/>
                <w:szCs w:val="22"/>
              </w:rPr>
              <w:t> </w:t>
            </w:r>
          </w:p>
        </w:tc>
        <w:tc>
          <w:tcPr>
            <w:tcW w:w="1418" w:type="dxa"/>
            <w:gridSpan w:val="2"/>
            <w:tcBorders>
              <w:left w:val="nil"/>
            </w:tcBorders>
          </w:tcPr>
          <w:p w14:paraId="334A754D" w14:textId="77777777" w:rsidR="00B97600" w:rsidRDefault="00B97600" w:rsidP="00B97600">
            <w:pPr>
              <w:pStyle w:val="paragraph"/>
              <w:spacing w:before="0" w:beforeAutospacing="0" w:after="0" w:afterAutospacing="0"/>
              <w:jc w:val="center"/>
              <w:textAlignment w:val="baseline"/>
              <w:divId w:val="882205491"/>
            </w:pPr>
            <w:r>
              <w:rPr>
                <w:rStyle w:val="normaltextrun"/>
                <w:sz w:val="22"/>
                <w:szCs w:val="22"/>
              </w:rPr>
              <w:t>30</w:t>
            </w:r>
            <w:r>
              <w:rPr>
                <w:rStyle w:val="eop"/>
                <w:rFonts w:eastAsia="SimSun"/>
                <w:sz w:val="22"/>
                <w:szCs w:val="22"/>
              </w:rPr>
              <w:t> </w:t>
            </w:r>
          </w:p>
          <w:p w14:paraId="4A82DCB8" w14:textId="77777777" w:rsidR="00B97600" w:rsidRDefault="00B97600" w:rsidP="00B97600">
            <w:pPr>
              <w:pStyle w:val="paragraph"/>
              <w:spacing w:before="0" w:beforeAutospacing="0" w:after="0" w:afterAutospacing="0"/>
              <w:jc w:val="center"/>
              <w:textAlignment w:val="baseline"/>
              <w:divId w:val="1201288467"/>
            </w:pPr>
            <w:r>
              <w:rPr>
                <w:rStyle w:val="eop"/>
                <w:rFonts w:eastAsia="SimSun"/>
                <w:sz w:val="22"/>
                <w:szCs w:val="22"/>
              </w:rPr>
              <w:t> </w:t>
            </w:r>
          </w:p>
          <w:p w14:paraId="3B0317FF" w14:textId="77777777" w:rsidR="00B97600" w:rsidRDefault="00B97600" w:rsidP="00B97600">
            <w:pPr>
              <w:pStyle w:val="paragraph"/>
              <w:spacing w:before="0" w:beforeAutospacing="0" w:after="0" w:afterAutospacing="0"/>
              <w:jc w:val="center"/>
              <w:textAlignment w:val="baseline"/>
              <w:divId w:val="636838454"/>
            </w:pPr>
            <w:r>
              <w:rPr>
                <w:rStyle w:val="normaltextrun"/>
                <w:b/>
                <w:bCs/>
                <w:sz w:val="22"/>
                <w:szCs w:val="22"/>
              </w:rPr>
              <w:t>30</w:t>
            </w:r>
            <w:r>
              <w:rPr>
                <w:rStyle w:val="eop"/>
                <w:rFonts w:eastAsia="SimSun"/>
                <w:sz w:val="22"/>
                <w:szCs w:val="22"/>
              </w:rPr>
              <w:t> </w:t>
            </w:r>
          </w:p>
          <w:p w14:paraId="7A266AB2" w14:textId="00BC5DC5" w:rsidR="00B97600" w:rsidRPr="00B33361" w:rsidRDefault="00B97600" w:rsidP="00B97600">
            <w:pPr>
              <w:jc w:val="center"/>
            </w:pPr>
            <w:r>
              <w:rPr>
                <w:rStyle w:val="normaltextrun"/>
                <w:sz w:val="22"/>
                <w:szCs w:val="22"/>
              </w:rPr>
              <w:t>1,2</w:t>
            </w:r>
            <w:r>
              <w:rPr>
                <w:rStyle w:val="eop"/>
                <w:sz w:val="22"/>
                <w:szCs w:val="22"/>
              </w:rPr>
              <w:t> </w:t>
            </w:r>
          </w:p>
        </w:tc>
        <w:tc>
          <w:tcPr>
            <w:tcW w:w="1038" w:type="dxa"/>
            <w:tcBorders>
              <w:left w:val="nil"/>
            </w:tcBorders>
          </w:tcPr>
          <w:p w14:paraId="42CE4FAC" w14:textId="77777777" w:rsidR="00B97600" w:rsidRDefault="00B97600" w:rsidP="00B97600">
            <w:pPr>
              <w:pStyle w:val="paragraph"/>
              <w:spacing w:before="0" w:beforeAutospacing="0" w:after="0" w:afterAutospacing="0"/>
              <w:jc w:val="center"/>
              <w:textAlignment w:val="baseline"/>
              <w:divId w:val="1283150580"/>
            </w:pPr>
            <w:r>
              <w:rPr>
                <w:rStyle w:val="normaltextrun"/>
                <w:sz w:val="22"/>
                <w:szCs w:val="22"/>
              </w:rPr>
              <w:t>15</w:t>
            </w:r>
            <w:r>
              <w:rPr>
                <w:rStyle w:val="eop"/>
                <w:rFonts w:eastAsia="SimSun"/>
                <w:sz w:val="22"/>
                <w:szCs w:val="22"/>
              </w:rPr>
              <w:t> </w:t>
            </w:r>
          </w:p>
          <w:p w14:paraId="7FD35B56" w14:textId="77777777" w:rsidR="00B97600" w:rsidRDefault="00B97600" w:rsidP="00B97600">
            <w:pPr>
              <w:pStyle w:val="paragraph"/>
              <w:spacing w:before="0" w:beforeAutospacing="0" w:after="0" w:afterAutospacing="0"/>
              <w:jc w:val="center"/>
              <w:textAlignment w:val="baseline"/>
              <w:divId w:val="67264383"/>
            </w:pPr>
            <w:r>
              <w:rPr>
                <w:rStyle w:val="eop"/>
                <w:rFonts w:eastAsia="SimSun"/>
                <w:sz w:val="22"/>
                <w:szCs w:val="22"/>
              </w:rPr>
              <w:t> </w:t>
            </w:r>
          </w:p>
          <w:p w14:paraId="18A0826C" w14:textId="7D4586D6" w:rsidR="00B97600" w:rsidRDefault="00B97600" w:rsidP="00B97600">
            <w:pPr>
              <w:pStyle w:val="paragraph"/>
              <w:spacing w:before="0" w:beforeAutospacing="0" w:after="0" w:afterAutospacing="0"/>
              <w:jc w:val="center"/>
              <w:textAlignment w:val="baseline"/>
              <w:divId w:val="910431092"/>
            </w:pPr>
            <w:r>
              <w:rPr>
                <w:rStyle w:val="normaltextrun"/>
                <w:b/>
                <w:bCs/>
                <w:sz w:val="22"/>
                <w:szCs w:val="22"/>
              </w:rPr>
              <w:t>15</w:t>
            </w:r>
            <w:r>
              <w:rPr>
                <w:rStyle w:val="eop"/>
                <w:rFonts w:eastAsia="SimSun"/>
                <w:sz w:val="22"/>
                <w:szCs w:val="22"/>
              </w:rPr>
              <w:t> </w:t>
            </w:r>
          </w:p>
          <w:p w14:paraId="4EA2C5CC" w14:textId="60B819C9" w:rsidR="00B97600" w:rsidRPr="00B33361" w:rsidRDefault="00B97600" w:rsidP="00B97600">
            <w:pPr>
              <w:jc w:val="center"/>
              <w:rPr>
                <w:rFonts w:cs="Times New Roman"/>
                <w:sz w:val="22"/>
                <w:szCs w:val="22"/>
              </w:rPr>
            </w:pPr>
            <w:r>
              <w:rPr>
                <w:rStyle w:val="normaltextrun"/>
                <w:sz w:val="22"/>
                <w:szCs w:val="22"/>
              </w:rPr>
              <w:t>0,6</w:t>
            </w:r>
            <w:r>
              <w:rPr>
                <w:rStyle w:val="eop"/>
                <w:sz w:val="22"/>
                <w:szCs w:val="22"/>
              </w:rPr>
              <w:t> </w:t>
            </w:r>
          </w:p>
        </w:tc>
      </w:tr>
      <w:tr w:rsidR="00B97600" w:rsidRPr="00B33361" w14:paraId="5F182EEA" w14:textId="77777777" w:rsidTr="00A05163">
        <w:tc>
          <w:tcPr>
            <w:tcW w:w="2977" w:type="dxa"/>
            <w:gridSpan w:val="2"/>
            <w:tcBorders>
              <w:right w:val="nil"/>
            </w:tcBorders>
            <w:shd w:val="clear" w:color="auto" w:fill="D9D9D9" w:themeFill="background1" w:themeFillShade="D9"/>
          </w:tcPr>
          <w:p w14:paraId="526F8CEB" w14:textId="77777777" w:rsidR="00B97600" w:rsidRPr="002057B8" w:rsidRDefault="00B97600" w:rsidP="00B97600">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3747" w:type="dxa"/>
            <w:gridSpan w:val="3"/>
            <w:tcBorders>
              <w:left w:val="nil"/>
            </w:tcBorders>
          </w:tcPr>
          <w:p w14:paraId="60A55409" w14:textId="77777777" w:rsidR="00B97600" w:rsidRDefault="00B97600" w:rsidP="00B97600">
            <w:pPr>
              <w:pStyle w:val="paragraph"/>
              <w:spacing w:before="0" w:beforeAutospacing="0" w:after="0" w:afterAutospacing="0"/>
              <w:textAlignment w:val="baseline"/>
              <w:divId w:val="1221987624"/>
            </w:pPr>
            <w:r>
              <w:rPr>
                <w:rStyle w:val="normaltextrun"/>
                <w:sz w:val="22"/>
                <w:szCs w:val="22"/>
              </w:rPr>
              <w:t>Zaliczeniowe prace graficzne </w:t>
            </w:r>
            <w:r>
              <w:rPr>
                <w:rStyle w:val="eop"/>
                <w:rFonts w:eastAsia="SimSun"/>
                <w:sz w:val="22"/>
                <w:szCs w:val="22"/>
              </w:rPr>
              <w:t> </w:t>
            </w:r>
          </w:p>
          <w:p w14:paraId="4195C33F" w14:textId="77777777" w:rsidR="00B97600" w:rsidRDefault="00B97600" w:rsidP="00B97600">
            <w:pPr>
              <w:pStyle w:val="paragraph"/>
              <w:spacing w:before="0" w:beforeAutospacing="0" w:after="0" w:afterAutospacing="0"/>
              <w:textAlignment w:val="baseline"/>
              <w:divId w:val="963121248"/>
            </w:pPr>
            <w:r>
              <w:rPr>
                <w:rStyle w:val="eop"/>
                <w:rFonts w:eastAsia="SimSun"/>
                <w:sz w:val="22"/>
                <w:szCs w:val="22"/>
              </w:rPr>
              <w:t> </w:t>
            </w:r>
          </w:p>
          <w:p w14:paraId="297029E5" w14:textId="77777777" w:rsidR="00B97600" w:rsidRDefault="00B97600" w:rsidP="00B97600">
            <w:pPr>
              <w:pStyle w:val="paragraph"/>
              <w:spacing w:before="0" w:beforeAutospacing="0" w:after="0" w:afterAutospacing="0"/>
              <w:jc w:val="both"/>
              <w:textAlignment w:val="baseline"/>
              <w:divId w:val="1380473209"/>
            </w:pPr>
            <w:r>
              <w:rPr>
                <w:rStyle w:val="eop"/>
                <w:rFonts w:eastAsia="SimSun"/>
                <w:sz w:val="22"/>
                <w:szCs w:val="22"/>
              </w:rPr>
              <w:t> </w:t>
            </w:r>
          </w:p>
          <w:p w14:paraId="67866FFE" w14:textId="2374BCE6" w:rsidR="00B97600" w:rsidRDefault="00B97600" w:rsidP="00B97600">
            <w:pPr>
              <w:pStyle w:val="paragraph"/>
              <w:spacing w:before="0" w:beforeAutospacing="0" w:after="0" w:afterAutospacing="0"/>
              <w:jc w:val="both"/>
              <w:textAlignment w:val="baseline"/>
              <w:divId w:val="1446316145"/>
            </w:pPr>
            <w:r>
              <w:rPr>
                <w:rStyle w:val="normaltextrun"/>
                <w:b/>
                <w:bCs/>
                <w:sz w:val="22"/>
                <w:szCs w:val="22"/>
              </w:rPr>
              <w:t>w sumie:  </w:t>
            </w:r>
            <w:r>
              <w:rPr>
                <w:rStyle w:val="eop"/>
                <w:rFonts w:eastAsia="SimSun"/>
                <w:sz w:val="22"/>
                <w:szCs w:val="22"/>
              </w:rPr>
              <w:t> </w:t>
            </w:r>
          </w:p>
          <w:p w14:paraId="6EB21744" w14:textId="2B835A56" w:rsidR="00B97600" w:rsidRPr="00B33361" w:rsidRDefault="00B97600" w:rsidP="00B97600">
            <w:r>
              <w:rPr>
                <w:rStyle w:val="normaltextrun"/>
                <w:sz w:val="22"/>
                <w:szCs w:val="22"/>
              </w:rPr>
              <w:t>ECTS</w:t>
            </w:r>
            <w:r>
              <w:rPr>
                <w:rStyle w:val="eop"/>
                <w:sz w:val="22"/>
                <w:szCs w:val="22"/>
              </w:rPr>
              <w:t> </w:t>
            </w:r>
          </w:p>
        </w:tc>
        <w:tc>
          <w:tcPr>
            <w:tcW w:w="1418" w:type="dxa"/>
            <w:gridSpan w:val="2"/>
            <w:tcBorders>
              <w:left w:val="nil"/>
            </w:tcBorders>
          </w:tcPr>
          <w:p w14:paraId="0CE64301" w14:textId="77777777" w:rsidR="00B97600" w:rsidRDefault="00B97600" w:rsidP="00B97600">
            <w:pPr>
              <w:pStyle w:val="paragraph"/>
              <w:spacing w:before="0" w:beforeAutospacing="0" w:after="0" w:afterAutospacing="0"/>
              <w:jc w:val="center"/>
              <w:textAlignment w:val="baseline"/>
              <w:divId w:val="1273317034"/>
            </w:pPr>
            <w:r>
              <w:rPr>
                <w:rStyle w:val="normaltextrun"/>
                <w:sz w:val="22"/>
                <w:szCs w:val="22"/>
              </w:rPr>
              <w:t>20</w:t>
            </w:r>
            <w:r>
              <w:rPr>
                <w:rStyle w:val="eop"/>
                <w:rFonts w:eastAsia="SimSun"/>
                <w:sz w:val="22"/>
                <w:szCs w:val="22"/>
              </w:rPr>
              <w:t> </w:t>
            </w:r>
          </w:p>
          <w:p w14:paraId="78A5443E" w14:textId="77777777" w:rsidR="00B97600" w:rsidRDefault="00B97600" w:rsidP="00B97600">
            <w:pPr>
              <w:pStyle w:val="paragraph"/>
              <w:spacing w:before="0" w:beforeAutospacing="0" w:after="0" w:afterAutospacing="0"/>
              <w:jc w:val="center"/>
              <w:textAlignment w:val="baseline"/>
              <w:divId w:val="2124493807"/>
            </w:pPr>
            <w:r>
              <w:rPr>
                <w:rStyle w:val="eop"/>
                <w:rFonts w:eastAsia="SimSun"/>
                <w:sz w:val="22"/>
                <w:szCs w:val="22"/>
              </w:rPr>
              <w:t> </w:t>
            </w:r>
          </w:p>
          <w:p w14:paraId="393CC271" w14:textId="77777777" w:rsidR="00B97600" w:rsidRDefault="00B97600" w:rsidP="00B97600">
            <w:pPr>
              <w:pStyle w:val="paragraph"/>
              <w:spacing w:before="0" w:beforeAutospacing="0" w:after="0" w:afterAutospacing="0"/>
              <w:jc w:val="center"/>
              <w:textAlignment w:val="baseline"/>
              <w:divId w:val="905529466"/>
            </w:pPr>
            <w:r>
              <w:rPr>
                <w:rStyle w:val="eop"/>
                <w:rFonts w:eastAsia="SimSun"/>
                <w:sz w:val="22"/>
                <w:szCs w:val="22"/>
              </w:rPr>
              <w:t> </w:t>
            </w:r>
          </w:p>
          <w:p w14:paraId="6AFC2C42" w14:textId="77777777" w:rsidR="00B97600" w:rsidRDefault="00B97600" w:rsidP="00B97600">
            <w:pPr>
              <w:pStyle w:val="paragraph"/>
              <w:spacing w:before="0" w:beforeAutospacing="0" w:after="0" w:afterAutospacing="0"/>
              <w:jc w:val="center"/>
              <w:textAlignment w:val="baseline"/>
              <w:divId w:val="455099679"/>
            </w:pPr>
            <w:r>
              <w:rPr>
                <w:rStyle w:val="normaltextrun"/>
                <w:b/>
                <w:bCs/>
                <w:sz w:val="22"/>
                <w:szCs w:val="22"/>
              </w:rPr>
              <w:t>20</w:t>
            </w:r>
            <w:r>
              <w:rPr>
                <w:rStyle w:val="eop"/>
                <w:rFonts w:eastAsia="SimSun"/>
                <w:sz w:val="22"/>
                <w:szCs w:val="22"/>
              </w:rPr>
              <w:t> </w:t>
            </w:r>
          </w:p>
          <w:p w14:paraId="1C0BF2D5" w14:textId="673ADD8E" w:rsidR="00B97600" w:rsidRPr="00B33361" w:rsidRDefault="00B97600" w:rsidP="00B97600">
            <w:pPr>
              <w:jc w:val="center"/>
              <w:rPr>
                <w:rFonts w:cs="Times New Roman"/>
                <w:sz w:val="22"/>
                <w:szCs w:val="22"/>
              </w:rPr>
            </w:pPr>
            <w:r>
              <w:rPr>
                <w:rStyle w:val="normaltextrun"/>
                <w:sz w:val="22"/>
                <w:szCs w:val="22"/>
              </w:rPr>
              <w:t>0,8</w:t>
            </w:r>
            <w:r>
              <w:rPr>
                <w:rStyle w:val="eop"/>
                <w:sz w:val="22"/>
                <w:szCs w:val="22"/>
              </w:rPr>
              <w:t> </w:t>
            </w:r>
          </w:p>
        </w:tc>
        <w:tc>
          <w:tcPr>
            <w:tcW w:w="1038" w:type="dxa"/>
            <w:tcBorders>
              <w:left w:val="nil"/>
            </w:tcBorders>
          </w:tcPr>
          <w:p w14:paraId="6F420CD1" w14:textId="77777777" w:rsidR="00B97600" w:rsidRDefault="00B97600" w:rsidP="00B97600">
            <w:pPr>
              <w:pStyle w:val="paragraph"/>
              <w:spacing w:before="0" w:beforeAutospacing="0" w:after="0" w:afterAutospacing="0"/>
              <w:jc w:val="center"/>
              <w:textAlignment w:val="baseline"/>
              <w:divId w:val="27949952"/>
            </w:pPr>
            <w:r>
              <w:rPr>
                <w:rStyle w:val="normaltextrun"/>
                <w:sz w:val="22"/>
                <w:szCs w:val="22"/>
              </w:rPr>
              <w:t>35</w:t>
            </w:r>
            <w:r>
              <w:rPr>
                <w:rStyle w:val="eop"/>
                <w:rFonts w:eastAsia="SimSun"/>
                <w:sz w:val="22"/>
                <w:szCs w:val="22"/>
              </w:rPr>
              <w:t> </w:t>
            </w:r>
          </w:p>
          <w:p w14:paraId="53F29567" w14:textId="77777777" w:rsidR="00B97600" w:rsidRDefault="00B97600" w:rsidP="00B97600">
            <w:pPr>
              <w:pStyle w:val="paragraph"/>
              <w:spacing w:before="0" w:beforeAutospacing="0" w:after="0" w:afterAutospacing="0"/>
              <w:jc w:val="center"/>
              <w:textAlignment w:val="baseline"/>
              <w:divId w:val="44570796"/>
            </w:pPr>
            <w:r>
              <w:rPr>
                <w:rStyle w:val="eop"/>
                <w:rFonts w:eastAsia="SimSun"/>
                <w:sz w:val="22"/>
                <w:szCs w:val="22"/>
              </w:rPr>
              <w:t> </w:t>
            </w:r>
          </w:p>
          <w:p w14:paraId="1C5A646A" w14:textId="77777777" w:rsidR="00B97600" w:rsidRDefault="00B97600" w:rsidP="00B97600">
            <w:pPr>
              <w:pStyle w:val="paragraph"/>
              <w:spacing w:before="0" w:beforeAutospacing="0" w:after="0" w:afterAutospacing="0"/>
              <w:jc w:val="center"/>
              <w:textAlignment w:val="baseline"/>
              <w:divId w:val="2088069303"/>
            </w:pPr>
            <w:r>
              <w:rPr>
                <w:rStyle w:val="eop"/>
                <w:rFonts w:eastAsia="SimSun"/>
                <w:sz w:val="22"/>
                <w:szCs w:val="22"/>
              </w:rPr>
              <w:t> </w:t>
            </w:r>
          </w:p>
          <w:p w14:paraId="510E7139" w14:textId="474245D8" w:rsidR="00B97600" w:rsidRDefault="00B97600" w:rsidP="00B97600">
            <w:pPr>
              <w:pStyle w:val="paragraph"/>
              <w:spacing w:before="0" w:beforeAutospacing="0" w:after="0" w:afterAutospacing="0"/>
              <w:jc w:val="center"/>
              <w:textAlignment w:val="baseline"/>
              <w:divId w:val="446196002"/>
            </w:pPr>
            <w:r>
              <w:rPr>
                <w:rStyle w:val="eop"/>
                <w:rFonts w:eastAsia="SimSun"/>
                <w:sz w:val="22"/>
                <w:szCs w:val="22"/>
              </w:rPr>
              <w:t> </w:t>
            </w:r>
            <w:r>
              <w:rPr>
                <w:rStyle w:val="normaltextrun"/>
                <w:b/>
                <w:bCs/>
                <w:sz w:val="22"/>
                <w:szCs w:val="22"/>
              </w:rPr>
              <w:t>35</w:t>
            </w:r>
            <w:r>
              <w:rPr>
                <w:rStyle w:val="eop"/>
                <w:rFonts w:eastAsia="SimSun"/>
                <w:sz w:val="22"/>
                <w:szCs w:val="22"/>
              </w:rPr>
              <w:t> </w:t>
            </w:r>
          </w:p>
          <w:p w14:paraId="09997488" w14:textId="321A6F13" w:rsidR="00B97600" w:rsidRPr="00B33361" w:rsidRDefault="00B97600" w:rsidP="00B97600">
            <w:pPr>
              <w:jc w:val="center"/>
              <w:rPr>
                <w:rFonts w:cs="Times New Roman"/>
                <w:sz w:val="22"/>
                <w:szCs w:val="22"/>
              </w:rPr>
            </w:pPr>
            <w:r>
              <w:rPr>
                <w:rStyle w:val="normaltextrun"/>
                <w:sz w:val="22"/>
                <w:szCs w:val="22"/>
              </w:rPr>
              <w:t>1,4</w:t>
            </w:r>
            <w:r>
              <w:rPr>
                <w:rStyle w:val="eop"/>
                <w:sz w:val="22"/>
                <w:szCs w:val="22"/>
              </w:rPr>
              <w:t> </w:t>
            </w:r>
          </w:p>
        </w:tc>
      </w:tr>
      <w:tr w:rsidR="00B97600" w:rsidRPr="00B33361" w14:paraId="69FC3353" w14:textId="77777777" w:rsidTr="00A05163">
        <w:tc>
          <w:tcPr>
            <w:tcW w:w="2977" w:type="dxa"/>
            <w:gridSpan w:val="2"/>
            <w:tcBorders>
              <w:right w:val="nil"/>
            </w:tcBorders>
            <w:shd w:val="clear" w:color="auto" w:fill="D9D9D9" w:themeFill="background1" w:themeFillShade="D9"/>
          </w:tcPr>
          <w:p w14:paraId="3DCCB8F9" w14:textId="77777777" w:rsidR="00B97600" w:rsidRPr="002057B8" w:rsidRDefault="00B97600" w:rsidP="00B97600">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3747" w:type="dxa"/>
            <w:gridSpan w:val="3"/>
            <w:tcBorders>
              <w:left w:val="nil"/>
            </w:tcBorders>
          </w:tcPr>
          <w:p w14:paraId="6ECC6967" w14:textId="77777777" w:rsidR="00B97600" w:rsidRDefault="00B97600" w:rsidP="00B97600">
            <w:pPr>
              <w:pStyle w:val="paragraph"/>
              <w:spacing w:before="0" w:beforeAutospacing="0" w:after="0" w:afterAutospacing="0"/>
              <w:textAlignment w:val="baseline"/>
              <w:divId w:val="1537309095"/>
            </w:pPr>
            <w:r>
              <w:rPr>
                <w:rStyle w:val="normaltextrun"/>
                <w:sz w:val="22"/>
                <w:szCs w:val="22"/>
              </w:rPr>
              <w:t>Ćwiczenia laboratoryjne </w:t>
            </w:r>
            <w:r>
              <w:rPr>
                <w:rStyle w:val="eop"/>
                <w:rFonts w:eastAsia="SimSun"/>
                <w:sz w:val="22"/>
                <w:szCs w:val="22"/>
              </w:rPr>
              <w:t> </w:t>
            </w:r>
          </w:p>
          <w:p w14:paraId="32F47CA5" w14:textId="77777777" w:rsidR="00B97600" w:rsidRDefault="00B97600" w:rsidP="00B97600">
            <w:pPr>
              <w:pStyle w:val="paragraph"/>
              <w:spacing w:before="0" w:beforeAutospacing="0" w:after="0" w:afterAutospacing="0"/>
              <w:textAlignment w:val="baseline"/>
              <w:divId w:val="480804181"/>
            </w:pPr>
            <w:r>
              <w:rPr>
                <w:rStyle w:val="normaltextrun"/>
                <w:sz w:val="22"/>
                <w:szCs w:val="22"/>
              </w:rPr>
              <w:t>Zaliczeniowe prace graficzne </w:t>
            </w:r>
            <w:r>
              <w:rPr>
                <w:rStyle w:val="eop"/>
                <w:rFonts w:eastAsia="SimSun"/>
                <w:sz w:val="22"/>
                <w:szCs w:val="22"/>
              </w:rPr>
              <w:t> </w:t>
            </w:r>
          </w:p>
          <w:p w14:paraId="685E92E4" w14:textId="77777777" w:rsidR="00B97600" w:rsidRDefault="00B97600" w:rsidP="00B97600">
            <w:pPr>
              <w:pStyle w:val="paragraph"/>
              <w:spacing w:before="0" w:beforeAutospacing="0" w:after="0" w:afterAutospacing="0"/>
              <w:textAlignment w:val="baseline"/>
              <w:divId w:val="1690376272"/>
            </w:pPr>
            <w:r>
              <w:rPr>
                <w:rStyle w:val="eop"/>
                <w:rFonts w:eastAsia="SimSun"/>
                <w:sz w:val="22"/>
                <w:szCs w:val="22"/>
              </w:rPr>
              <w:t> </w:t>
            </w:r>
          </w:p>
          <w:p w14:paraId="0F362393" w14:textId="77777777" w:rsidR="00B97600" w:rsidRDefault="00B97600" w:rsidP="00B97600">
            <w:pPr>
              <w:pStyle w:val="paragraph"/>
              <w:spacing w:before="0" w:beforeAutospacing="0" w:after="0" w:afterAutospacing="0"/>
              <w:jc w:val="both"/>
              <w:textAlignment w:val="baseline"/>
              <w:divId w:val="1430080610"/>
            </w:pPr>
            <w:r>
              <w:rPr>
                <w:rStyle w:val="normaltextrun"/>
                <w:b/>
                <w:bCs/>
                <w:sz w:val="22"/>
                <w:szCs w:val="22"/>
              </w:rPr>
              <w:t>w sumie:  </w:t>
            </w:r>
            <w:r>
              <w:rPr>
                <w:rStyle w:val="eop"/>
                <w:rFonts w:eastAsia="SimSun"/>
                <w:sz w:val="22"/>
                <w:szCs w:val="22"/>
              </w:rPr>
              <w:t> </w:t>
            </w:r>
          </w:p>
          <w:p w14:paraId="4550CBAA" w14:textId="2AFF83B6" w:rsidR="00B97600" w:rsidRPr="00B33361" w:rsidRDefault="00B97600" w:rsidP="00B97600">
            <w:r>
              <w:rPr>
                <w:rStyle w:val="normaltextrun"/>
                <w:sz w:val="22"/>
                <w:szCs w:val="22"/>
              </w:rPr>
              <w:t>ECTS</w:t>
            </w:r>
            <w:r>
              <w:rPr>
                <w:rStyle w:val="eop"/>
                <w:sz w:val="22"/>
                <w:szCs w:val="22"/>
              </w:rPr>
              <w:t> </w:t>
            </w:r>
          </w:p>
        </w:tc>
        <w:tc>
          <w:tcPr>
            <w:tcW w:w="1418" w:type="dxa"/>
            <w:gridSpan w:val="2"/>
            <w:tcBorders>
              <w:left w:val="nil"/>
            </w:tcBorders>
          </w:tcPr>
          <w:p w14:paraId="10CD8584" w14:textId="77777777" w:rsidR="00B97600" w:rsidRDefault="00B97600" w:rsidP="00B97600">
            <w:pPr>
              <w:pStyle w:val="paragraph"/>
              <w:spacing w:before="0" w:beforeAutospacing="0" w:after="0" w:afterAutospacing="0"/>
              <w:jc w:val="center"/>
              <w:textAlignment w:val="baseline"/>
              <w:divId w:val="1819178311"/>
            </w:pPr>
            <w:r>
              <w:rPr>
                <w:rStyle w:val="normaltextrun"/>
                <w:sz w:val="22"/>
                <w:szCs w:val="22"/>
              </w:rPr>
              <w:t>30</w:t>
            </w:r>
            <w:r>
              <w:rPr>
                <w:rStyle w:val="eop"/>
                <w:rFonts w:eastAsia="SimSun"/>
                <w:sz w:val="22"/>
                <w:szCs w:val="22"/>
              </w:rPr>
              <w:t> </w:t>
            </w:r>
          </w:p>
          <w:p w14:paraId="3787CD41" w14:textId="77777777" w:rsidR="00B97600" w:rsidRDefault="00B97600" w:rsidP="00B97600">
            <w:pPr>
              <w:pStyle w:val="paragraph"/>
              <w:spacing w:before="0" w:beforeAutospacing="0" w:after="0" w:afterAutospacing="0"/>
              <w:jc w:val="center"/>
              <w:textAlignment w:val="baseline"/>
              <w:divId w:val="1018583838"/>
            </w:pPr>
            <w:r>
              <w:rPr>
                <w:rStyle w:val="normaltextrun"/>
                <w:sz w:val="22"/>
                <w:szCs w:val="22"/>
              </w:rPr>
              <w:t>20</w:t>
            </w:r>
            <w:r>
              <w:rPr>
                <w:rStyle w:val="eop"/>
                <w:rFonts w:eastAsia="SimSun"/>
                <w:sz w:val="22"/>
                <w:szCs w:val="22"/>
              </w:rPr>
              <w:t> </w:t>
            </w:r>
          </w:p>
          <w:p w14:paraId="6FDA0835" w14:textId="77777777" w:rsidR="00B97600" w:rsidRDefault="00B97600" w:rsidP="00B97600">
            <w:pPr>
              <w:pStyle w:val="paragraph"/>
              <w:spacing w:before="0" w:beforeAutospacing="0" w:after="0" w:afterAutospacing="0"/>
              <w:jc w:val="center"/>
              <w:textAlignment w:val="baseline"/>
              <w:divId w:val="554508602"/>
            </w:pPr>
            <w:r>
              <w:rPr>
                <w:rStyle w:val="eop"/>
                <w:rFonts w:eastAsia="SimSun"/>
                <w:sz w:val="22"/>
                <w:szCs w:val="22"/>
              </w:rPr>
              <w:t> </w:t>
            </w:r>
          </w:p>
          <w:p w14:paraId="1A79D20A" w14:textId="77777777" w:rsidR="00B97600" w:rsidRDefault="00B97600" w:rsidP="00B97600">
            <w:pPr>
              <w:pStyle w:val="paragraph"/>
              <w:spacing w:before="0" w:beforeAutospacing="0" w:after="0" w:afterAutospacing="0"/>
              <w:jc w:val="center"/>
              <w:textAlignment w:val="baseline"/>
              <w:divId w:val="1027372710"/>
            </w:pPr>
            <w:r>
              <w:rPr>
                <w:rStyle w:val="normaltextrun"/>
                <w:b/>
                <w:bCs/>
                <w:sz w:val="22"/>
                <w:szCs w:val="22"/>
              </w:rPr>
              <w:t>50</w:t>
            </w:r>
            <w:r>
              <w:rPr>
                <w:rStyle w:val="eop"/>
                <w:rFonts w:eastAsia="SimSun"/>
                <w:sz w:val="22"/>
                <w:szCs w:val="22"/>
              </w:rPr>
              <w:t> </w:t>
            </w:r>
          </w:p>
          <w:p w14:paraId="2BBCDFBE" w14:textId="4E7B9BFA" w:rsidR="00B97600" w:rsidRPr="00B33361" w:rsidRDefault="00B97600" w:rsidP="00B97600">
            <w:pPr>
              <w:jc w:val="center"/>
              <w:rPr>
                <w:rFonts w:cs="Times New Roman"/>
                <w:sz w:val="22"/>
                <w:szCs w:val="22"/>
              </w:rPr>
            </w:pPr>
            <w:r>
              <w:rPr>
                <w:rStyle w:val="normaltextrun"/>
                <w:sz w:val="22"/>
                <w:szCs w:val="22"/>
              </w:rPr>
              <w:t>2,0</w:t>
            </w:r>
            <w:r>
              <w:rPr>
                <w:rStyle w:val="eop"/>
                <w:sz w:val="22"/>
                <w:szCs w:val="22"/>
              </w:rPr>
              <w:t> </w:t>
            </w:r>
          </w:p>
        </w:tc>
        <w:tc>
          <w:tcPr>
            <w:tcW w:w="1038" w:type="dxa"/>
            <w:tcBorders>
              <w:left w:val="nil"/>
            </w:tcBorders>
          </w:tcPr>
          <w:p w14:paraId="7D5DDECF" w14:textId="77777777" w:rsidR="00B97600" w:rsidRDefault="00B97600" w:rsidP="00B97600">
            <w:pPr>
              <w:pStyle w:val="paragraph"/>
              <w:spacing w:before="0" w:beforeAutospacing="0" w:after="0" w:afterAutospacing="0"/>
              <w:jc w:val="center"/>
              <w:textAlignment w:val="baseline"/>
              <w:divId w:val="849025365"/>
            </w:pPr>
            <w:r>
              <w:rPr>
                <w:rStyle w:val="normaltextrun"/>
                <w:sz w:val="22"/>
                <w:szCs w:val="22"/>
              </w:rPr>
              <w:t>15</w:t>
            </w:r>
            <w:r>
              <w:rPr>
                <w:rStyle w:val="eop"/>
                <w:rFonts w:eastAsia="SimSun"/>
                <w:sz w:val="22"/>
                <w:szCs w:val="22"/>
              </w:rPr>
              <w:t> </w:t>
            </w:r>
          </w:p>
          <w:p w14:paraId="1539A0C4" w14:textId="77777777" w:rsidR="00B97600" w:rsidRDefault="00B97600" w:rsidP="00B97600">
            <w:pPr>
              <w:pStyle w:val="paragraph"/>
              <w:spacing w:before="0" w:beforeAutospacing="0" w:after="0" w:afterAutospacing="0"/>
              <w:jc w:val="center"/>
              <w:textAlignment w:val="baseline"/>
              <w:divId w:val="1547717917"/>
            </w:pPr>
            <w:r>
              <w:rPr>
                <w:rStyle w:val="normaltextrun"/>
                <w:sz w:val="22"/>
                <w:szCs w:val="22"/>
              </w:rPr>
              <w:t>35</w:t>
            </w:r>
            <w:r>
              <w:rPr>
                <w:rStyle w:val="eop"/>
                <w:rFonts w:eastAsia="SimSun"/>
                <w:sz w:val="22"/>
                <w:szCs w:val="22"/>
              </w:rPr>
              <w:t> </w:t>
            </w:r>
          </w:p>
          <w:p w14:paraId="5ED93287" w14:textId="77777777" w:rsidR="00B97600" w:rsidRDefault="00B97600" w:rsidP="00B97600">
            <w:pPr>
              <w:pStyle w:val="paragraph"/>
              <w:spacing w:before="0" w:beforeAutospacing="0" w:after="0" w:afterAutospacing="0"/>
              <w:jc w:val="center"/>
              <w:textAlignment w:val="baseline"/>
              <w:divId w:val="1906455616"/>
            </w:pPr>
            <w:r>
              <w:rPr>
                <w:rStyle w:val="eop"/>
                <w:rFonts w:eastAsia="SimSun"/>
                <w:sz w:val="22"/>
                <w:szCs w:val="22"/>
              </w:rPr>
              <w:t> </w:t>
            </w:r>
          </w:p>
          <w:p w14:paraId="4D744F24" w14:textId="77777777" w:rsidR="00B97600" w:rsidRDefault="00B97600" w:rsidP="00B97600">
            <w:pPr>
              <w:pStyle w:val="paragraph"/>
              <w:spacing w:before="0" w:beforeAutospacing="0" w:after="0" w:afterAutospacing="0"/>
              <w:jc w:val="center"/>
              <w:textAlignment w:val="baseline"/>
              <w:divId w:val="298150225"/>
            </w:pPr>
            <w:r>
              <w:rPr>
                <w:rStyle w:val="normaltextrun"/>
                <w:b/>
                <w:bCs/>
                <w:sz w:val="22"/>
                <w:szCs w:val="22"/>
              </w:rPr>
              <w:t>50</w:t>
            </w:r>
            <w:r>
              <w:rPr>
                <w:rStyle w:val="eop"/>
                <w:rFonts w:eastAsia="SimSun"/>
                <w:sz w:val="22"/>
                <w:szCs w:val="22"/>
              </w:rPr>
              <w:t> </w:t>
            </w:r>
          </w:p>
          <w:p w14:paraId="2DB3E8F1" w14:textId="020CF9B7" w:rsidR="00B97600" w:rsidRPr="00B33361" w:rsidRDefault="00B97600" w:rsidP="00B97600">
            <w:pPr>
              <w:jc w:val="center"/>
              <w:rPr>
                <w:rFonts w:cs="Times New Roman"/>
                <w:sz w:val="22"/>
                <w:szCs w:val="22"/>
              </w:rPr>
            </w:pPr>
            <w:r>
              <w:rPr>
                <w:rStyle w:val="normaltextrun"/>
                <w:sz w:val="22"/>
                <w:szCs w:val="22"/>
              </w:rPr>
              <w:t>2,0</w:t>
            </w:r>
            <w:r>
              <w:rPr>
                <w:rStyle w:val="eop"/>
                <w:sz w:val="22"/>
                <w:szCs w:val="22"/>
              </w:rPr>
              <w:t> </w:t>
            </w:r>
          </w:p>
        </w:tc>
      </w:tr>
    </w:tbl>
    <w:p w14:paraId="0B49E5D3" w14:textId="77777777" w:rsidR="00ED6600" w:rsidRDefault="00ED6600" w:rsidP="00ED6600">
      <w:pPr>
        <w:keepNext/>
        <w:keepLines/>
        <w:spacing w:line="276" w:lineRule="auto"/>
        <w:rPr>
          <w:b/>
        </w:rPr>
      </w:pPr>
    </w:p>
    <w:p w14:paraId="2D028DFF" w14:textId="77777777" w:rsidR="00ED6600" w:rsidRPr="00B33361" w:rsidRDefault="00ED6600" w:rsidP="00ED6600">
      <w:pPr>
        <w:keepNext/>
        <w:keepLines/>
        <w:spacing w:line="276" w:lineRule="auto"/>
        <w:rPr>
          <w:b/>
          <w:bCs/>
        </w:rPr>
      </w:pPr>
      <w:r w:rsidRPr="4FFCA196">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ED6600" w:rsidRPr="00B33361" w14:paraId="2FDDA038"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0E27E8" w14:textId="77777777" w:rsidR="00ED6600" w:rsidRPr="00B33361" w:rsidRDefault="00ED6600"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81DD8ED" w14:textId="77777777" w:rsidR="00ED6600" w:rsidRPr="004253DA" w:rsidRDefault="00ED6600" w:rsidP="00A05163">
            <w:pPr>
              <w:suppressAutoHyphens w:val="0"/>
              <w:jc w:val="both"/>
              <w:rPr>
                <w:rFonts w:eastAsia="Times New Roman" w:cs="Times New Roman"/>
                <w:b/>
                <w:bCs/>
                <w:sz w:val="22"/>
                <w:szCs w:val="22"/>
              </w:rPr>
            </w:pPr>
            <w:r w:rsidRPr="4A0D4687">
              <w:rPr>
                <w:rFonts w:eastAsia="Times New Roman" w:cs="Times New Roman"/>
                <w:b/>
                <w:bCs/>
                <w:sz w:val="22"/>
                <w:szCs w:val="22"/>
              </w:rPr>
              <w:t>Ćwiczenia</w:t>
            </w:r>
          </w:p>
          <w:p w14:paraId="2C1800A6" w14:textId="77777777" w:rsidR="00ED6600" w:rsidRPr="00B33361" w:rsidRDefault="00ED6600" w:rsidP="00A05163">
            <w:pPr>
              <w:suppressAutoHyphens w:val="0"/>
              <w:jc w:val="both"/>
              <w:rPr>
                <w:sz w:val="22"/>
                <w:szCs w:val="22"/>
              </w:rPr>
            </w:pPr>
            <w:r w:rsidRPr="4A0D4687">
              <w:rPr>
                <w:sz w:val="22"/>
                <w:szCs w:val="22"/>
              </w:rPr>
              <w:t>Wykonanie projektu graficznego</w:t>
            </w:r>
            <w:r>
              <w:rPr>
                <w:sz w:val="22"/>
                <w:szCs w:val="22"/>
              </w:rPr>
              <w:t xml:space="preserve"> (pracy zaliczeniowej)</w:t>
            </w:r>
            <w:r w:rsidRPr="4A0D4687">
              <w:rPr>
                <w:sz w:val="22"/>
                <w:szCs w:val="22"/>
              </w:rPr>
              <w:t xml:space="preserve"> za pomocą programów wykorzystywanych w grafice wektorowej oraz wspomagającego projektowanie (AutoC</w:t>
            </w:r>
            <w:r>
              <w:rPr>
                <w:sz w:val="22"/>
                <w:szCs w:val="22"/>
              </w:rPr>
              <w:t>AD</w:t>
            </w:r>
            <w:r w:rsidRPr="4A0D4687">
              <w:rPr>
                <w:sz w:val="22"/>
                <w:szCs w:val="22"/>
              </w:rPr>
              <w:t>).</w:t>
            </w:r>
          </w:p>
        </w:tc>
      </w:tr>
      <w:tr w:rsidR="00ED6600" w:rsidRPr="00B33361" w14:paraId="3249602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585BDC" w14:textId="77777777" w:rsidR="00ED6600" w:rsidRPr="00B33361" w:rsidRDefault="00ED6600"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CC8E6C2" w14:textId="77777777" w:rsidR="00ED6600" w:rsidRPr="00396657" w:rsidRDefault="00ED6600" w:rsidP="00A05163">
            <w:pPr>
              <w:pStyle w:val="Akapitzlist"/>
              <w:ind w:left="0"/>
              <w:rPr>
                <w:rFonts w:ascii="Times New Roman" w:hAnsi="Times New Roman"/>
                <w:bCs/>
              </w:rPr>
            </w:pPr>
            <w:r w:rsidRPr="000B243E">
              <w:rPr>
                <w:rFonts w:ascii="Times New Roman" w:hAnsi="Times New Roman"/>
              </w:rPr>
              <w:t>Ćwiczenia praktyczne przy użyciu graficznych programów komputerowych</w:t>
            </w:r>
          </w:p>
        </w:tc>
      </w:tr>
      <w:tr w:rsidR="00ED6600" w:rsidRPr="00B33361" w14:paraId="56E5906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FB143C" w14:textId="77777777" w:rsidR="00ED6600" w:rsidRPr="00B33361" w:rsidRDefault="00ED6600" w:rsidP="00A05163">
            <w:pPr>
              <w:autoSpaceDE w:val="0"/>
              <w:autoSpaceDN w:val="0"/>
              <w:adjustRightInd w:val="0"/>
              <w:rPr>
                <w:rFonts w:eastAsia="Calibri"/>
              </w:rPr>
            </w:pPr>
            <w:r w:rsidRPr="4FFCA196">
              <w:rPr>
                <w:b/>
                <w:bCs/>
                <w:sz w:val="22"/>
                <w:szCs w:val="22"/>
              </w:rPr>
              <w:t>Warunki i sposób zaliczenia poszczególnych form zajęć, w tym zasady zaliczeń poprawkowych, a także warunki dopuszczenia do egzaminu:</w:t>
            </w:r>
            <w:r w:rsidRPr="4FFCA196">
              <w:rPr>
                <w:rFonts w:eastAsia="Calibri"/>
              </w:rPr>
              <w:t xml:space="preserve"> </w:t>
            </w:r>
          </w:p>
        </w:tc>
        <w:tc>
          <w:tcPr>
            <w:tcW w:w="3369" w:type="pct"/>
            <w:tcBorders>
              <w:top w:val="single" w:sz="4" w:space="0" w:color="auto"/>
              <w:left w:val="nil"/>
              <w:bottom w:val="single" w:sz="4" w:space="0" w:color="auto"/>
              <w:right w:val="single" w:sz="4" w:space="0" w:color="auto"/>
            </w:tcBorders>
          </w:tcPr>
          <w:p w14:paraId="124407A2" w14:textId="77777777" w:rsidR="00ED6600" w:rsidRPr="00B33361" w:rsidRDefault="00ED6600" w:rsidP="00A05163">
            <w:r w:rsidRPr="00940207">
              <w:rPr>
                <w:rFonts w:eastAsia="Times New Roman" w:cs="Times New Roman"/>
                <w:sz w:val="22"/>
                <w:szCs w:val="22"/>
              </w:rPr>
              <w:t xml:space="preserve">Warunkiem uzyskania pozytywnej oceny z modułu jest uzyskanie pozytywnej oceny z </w:t>
            </w:r>
            <w:r>
              <w:rPr>
                <w:rFonts w:eastAsia="Times New Roman" w:cs="Times New Roman"/>
                <w:sz w:val="22"/>
                <w:szCs w:val="22"/>
              </w:rPr>
              <w:t>projektu graficznego (pracy zaliczeniowej)</w:t>
            </w:r>
          </w:p>
        </w:tc>
      </w:tr>
      <w:tr w:rsidR="00ED6600" w:rsidRPr="00B33361" w14:paraId="152CD44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E2260C" w14:textId="77777777" w:rsidR="00ED6600" w:rsidRPr="00A06C3E" w:rsidRDefault="00ED6600" w:rsidP="00A05163">
            <w:pPr>
              <w:autoSpaceDE w:val="0"/>
              <w:autoSpaceDN w:val="0"/>
              <w:adjustRightInd w:val="0"/>
              <w:rPr>
                <w:b/>
                <w:bCs/>
              </w:rPr>
            </w:pPr>
            <w:r w:rsidRPr="4FFCA196">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1DA77A5" w14:textId="47E258A8" w:rsidR="00ED6600" w:rsidRPr="00B33361" w:rsidRDefault="70B50069" w:rsidP="00A05163">
            <w:r w:rsidRPr="370B0AFD">
              <w:rPr>
                <w:rFonts w:eastAsia="Times New Roman" w:cs="Times New Roman"/>
                <w:sz w:val="22"/>
                <w:szCs w:val="22"/>
              </w:rPr>
              <w:t xml:space="preserve">Udział w zajęciach na zasadach ogólnych, określonych w regulaminie studiów. </w:t>
            </w:r>
            <w:r w:rsidRPr="370B0AFD">
              <w:rPr>
                <w:rFonts w:eastAsia="Times New Roman" w:cs="Times New Roman"/>
              </w:rPr>
              <w:t xml:space="preserve"> </w:t>
            </w:r>
          </w:p>
        </w:tc>
      </w:tr>
      <w:tr w:rsidR="00ED6600" w:rsidRPr="00B33361" w14:paraId="0134647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D776E2" w14:textId="77777777" w:rsidR="00ED6600" w:rsidRPr="00A06C3E" w:rsidRDefault="00ED6600"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BF8C1ED" w14:textId="77777777" w:rsidR="00ED6600" w:rsidRPr="00B33361" w:rsidRDefault="00ED6600" w:rsidP="00A05163">
            <w:pPr>
              <w:rPr>
                <w:rFonts w:eastAsia="Times New Roman" w:cs="Times New Roman"/>
                <w:sz w:val="22"/>
                <w:szCs w:val="22"/>
              </w:rPr>
            </w:pPr>
            <w:r w:rsidRPr="7A48539D">
              <w:rPr>
                <w:rFonts w:eastAsia="Times New Roman" w:cs="Times New Roman"/>
                <w:sz w:val="22"/>
                <w:szCs w:val="22"/>
              </w:rPr>
              <w:t>średnia z ocen za prace zaliczeniowe</w:t>
            </w:r>
          </w:p>
        </w:tc>
      </w:tr>
      <w:tr w:rsidR="00ED6600" w:rsidRPr="00B33361" w14:paraId="12A130E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FEC1A8" w14:textId="77777777" w:rsidR="00ED6600" w:rsidRPr="00A06C3E" w:rsidRDefault="00ED6600" w:rsidP="00A05163">
            <w:pPr>
              <w:autoSpaceDE w:val="0"/>
              <w:autoSpaceDN w:val="0"/>
              <w:adjustRightInd w:val="0"/>
              <w:rPr>
                <w:b/>
                <w:bCs/>
              </w:rPr>
            </w:pPr>
            <w:r w:rsidRPr="4FFCA196">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5582C1D" w14:textId="77777777" w:rsidR="00ED6600" w:rsidRPr="00B33361" w:rsidRDefault="00ED6600" w:rsidP="00A05163">
            <w:pPr>
              <w:rPr>
                <w:rFonts w:eastAsia="Times New Roman" w:cs="Times New Roman"/>
              </w:rPr>
            </w:pPr>
            <w:r w:rsidRPr="4FFCA196">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ED6600" w:rsidRPr="00B33361" w14:paraId="48D0CA5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DEA626" w14:textId="77777777" w:rsidR="00ED6600" w:rsidRPr="00A06C3E" w:rsidRDefault="00ED6600" w:rsidP="00A05163">
            <w:pPr>
              <w:autoSpaceDE w:val="0"/>
              <w:autoSpaceDN w:val="0"/>
              <w:adjustRightInd w:val="0"/>
              <w:rPr>
                <w:b/>
              </w:rPr>
            </w:pPr>
            <w:r w:rsidRPr="00A06C3E">
              <w:rPr>
                <w:b/>
                <w:sz w:val="22"/>
                <w:szCs w:val="22"/>
              </w:rPr>
              <w:t xml:space="preserve">Wymagania wstępne i </w:t>
            </w:r>
            <w:r w:rsidRPr="00A06C3E">
              <w:rPr>
                <w:b/>
                <w:sz w:val="22"/>
                <w:szCs w:val="22"/>
              </w:rPr>
              <w:lastRenderedPageBreak/>
              <w:t xml:space="preserve">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498E689" w14:textId="77777777" w:rsidR="00ED6600" w:rsidRPr="00B33361" w:rsidRDefault="00ED6600" w:rsidP="00A05163">
            <w:pPr>
              <w:rPr>
                <w:sz w:val="22"/>
                <w:szCs w:val="22"/>
              </w:rPr>
            </w:pPr>
            <w:r w:rsidRPr="4A0D4687">
              <w:rPr>
                <w:sz w:val="22"/>
                <w:szCs w:val="22"/>
              </w:rPr>
              <w:lastRenderedPageBreak/>
              <w:t>Technologia informacyjna</w:t>
            </w:r>
            <w:r>
              <w:rPr>
                <w:sz w:val="22"/>
                <w:szCs w:val="22"/>
              </w:rPr>
              <w:t xml:space="preserve">, </w:t>
            </w:r>
            <w:r w:rsidRPr="00B97600">
              <w:rPr>
                <w:sz w:val="22"/>
                <w:szCs w:val="22"/>
              </w:rPr>
              <w:t>Rysunek techniczny</w:t>
            </w:r>
          </w:p>
        </w:tc>
      </w:tr>
      <w:tr w:rsidR="00ED6600" w:rsidRPr="00B33361" w14:paraId="60E2929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F0659F" w14:textId="77777777" w:rsidR="00ED6600" w:rsidRPr="00A06C3E" w:rsidRDefault="00ED6600"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D7746B2" w14:textId="77777777" w:rsidR="00ED6600" w:rsidRPr="005D09D3" w:rsidRDefault="00ED6600" w:rsidP="00463A0A">
            <w:pPr>
              <w:numPr>
                <w:ilvl w:val="0"/>
                <w:numId w:val="18"/>
              </w:numPr>
              <w:autoSpaceDE w:val="0"/>
              <w:ind w:left="581" w:hanging="425"/>
              <w:jc w:val="both"/>
              <w:rPr>
                <w:sz w:val="22"/>
                <w:szCs w:val="22"/>
              </w:rPr>
            </w:pPr>
            <w:r w:rsidRPr="005D09D3">
              <w:rPr>
                <w:sz w:val="22"/>
                <w:szCs w:val="22"/>
              </w:rPr>
              <w:t>Jankowski M. Elementy grafiki komputerowej. Wyd. Naukowo-Techniczne, Warszawa</w:t>
            </w:r>
            <w:r>
              <w:rPr>
                <w:sz w:val="22"/>
                <w:szCs w:val="22"/>
              </w:rPr>
              <w:t xml:space="preserve"> 2006</w:t>
            </w:r>
            <w:r w:rsidRPr="005D09D3">
              <w:rPr>
                <w:sz w:val="22"/>
                <w:szCs w:val="22"/>
              </w:rPr>
              <w:t>.</w:t>
            </w:r>
          </w:p>
          <w:p w14:paraId="63E014DF" w14:textId="77777777" w:rsidR="00ED6600" w:rsidRPr="005D09D3" w:rsidRDefault="00ED6600" w:rsidP="00463A0A">
            <w:pPr>
              <w:numPr>
                <w:ilvl w:val="0"/>
                <w:numId w:val="18"/>
              </w:numPr>
              <w:autoSpaceDE w:val="0"/>
              <w:ind w:left="581" w:hanging="425"/>
              <w:jc w:val="both"/>
              <w:rPr>
                <w:sz w:val="22"/>
                <w:szCs w:val="22"/>
              </w:rPr>
            </w:pPr>
            <w:proofErr w:type="spellStart"/>
            <w:r w:rsidRPr="005D09D3">
              <w:rPr>
                <w:sz w:val="22"/>
                <w:szCs w:val="22"/>
              </w:rPr>
              <w:t>Kopertowska</w:t>
            </w:r>
            <w:proofErr w:type="spellEnd"/>
            <w:r w:rsidRPr="005D09D3">
              <w:rPr>
                <w:sz w:val="22"/>
                <w:szCs w:val="22"/>
              </w:rPr>
              <w:t xml:space="preserve"> M. Grafika menadżerska i prezentacyjna. Wyd. Mikom, Warszawa</w:t>
            </w:r>
            <w:r>
              <w:rPr>
                <w:sz w:val="22"/>
                <w:szCs w:val="22"/>
              </w:rPr>
              <w:t xml:space="preserve"> 2006</w:t>
            </w:r>
            <w:r w:rsidRPr="005D09D3">
              <w:rPr>
                <w:sz w:val="22"/>
                <w:szCs w:val="22"/>
              </w:rPr>
              <w:t>.</w:t>
            </w:r>
          </w:p>
          <w:p w14:paraId="268D92BE" w14:textId="77777777" w:rsidR="00ED6600" w:rsidRPr="00392AB8" w:rsidRDefault="70B50069" w:rsidP="370B0AFD">
            <w:pPr>
              <w:numPr>
                <w:ilvl w:val="0"/>
                <w:numId w:val="18"/>
              </w:numPr>
              <w:ind w:left="581" w:hanging="425"/>
              <w:jc w:val="both"/>
              <w:rPr>
                <w:sz w:val="22"/>
                <w:szCs w:val="22"/>
              </w:rPr>
            </w:pPr>
            <w:proofErr w:type="spellStart"/>
            <w:r w:rsidRPr="370B0AFD">
              <w:rPr>
                <w:sz w:val="22"/>
                <w:szCs w:val="22"/>
              </w:rPr>
              <w:t>Pikoń</w:t>
            </w:r>
            <w:proofErr w:type="spellEnd"/>
            <w:r w:rsidRPr="370B0AFD">
              <w:rPr>
                <w:sz w:val="22"/>
                <w:szCs w:val="22"/>
              </w:rPr>
              <w:t xml:space="preserve"> A. 2018.  Auto CAD 2018 PL. Wyd. Helion, Gliwice</w:t>
            </w:r>
          </w:p>
          <w:p w14:paraId="204353CC" w14:textId="77777777" w:rsidR="00ED6600" w:rsidRPr="00ED6600" w:rsidRDefault="00ED6600" w:rsidP="00463A0A">
            <w:pPr>
              <w:numPr>
                <w:ilvl w:val="0"/>
                <w:numId w:val="18"/>
              </w:numPr>
              <w:autoSpaceDE w:val="0"/>
              <w:ind w:left="581" w:hanging="425"/>
              <w:jc w:val="both"/>
              <w:rPr>
                <w:sz w:val="22"/>
                <w:szCs w:val="22"/>
              </w:rPr>
            </w:pPr>
            <w:proofErr w:type="spellStart"/>
            <w:r w:rsidRPr="4A0D4687">
              <w:rPr>
                <w:rFonts w:cs="Times New Roman"/>
                <w:sz w:val="22"/>
                <w:szCs w:val="22"/>
              </w:rPr>
              <w:t>Rogacewicz</w:t>
            </w:r>
            <w:proofErr w:type="spellEnd"/>
            <w:r w:rsidRPr="4A0D4687">
              <w:rPr>
                <w:rFonts w:cs="Times New Roman"/>
                <w:sz w:val="22"/>
                <w:szCs w:val="22"/>
              </w:rPr>
              <w:t xml:space="preserve"> T., Dynamiczna grafika trójwymiarowa; Elbląg: Wydawnictwo Państwowej Wyższej Szkoły </w:t>
            </w:r>
            <w:r w:rsidRPr="00ED6600">
              <w:rPr>
                <w:sz w:val="22"/>
                <w:szCs w:val="22"/>
              </w:rPr>
              <w:t>Zawodowej, 2012</w:t>
            </w:r>
          </w:p>
          <w:p w14:paraId="51F28B9B" w14:textId="77777777" w:rsidR="00ED6600" w:rsidRPr="00B33361" w:rsidRDefault="70B50069" w:rsidP="370B0AFD">
            <w:pPr>
              <w:numPr>
                <w:ilvl w:val="0"/>
                <w:numId w:val="18"/>
              </w:numPr>
              <w:autoSpaceDE w:val="0"/>
              <w:ind w:left="581" w:hanging="425"/>
              <w:jc w:val="both"/>
              <w:rPr>
                <w:sz w:val="22"/>
                <w:szCs w:val="22"/>
              </w:rPr>
            </w:pPr>
            <w:r w:rsidRPr="370B0AFD">
              <w:rPr>
                <w:sz w:val="22"/>
                <w:szCs w:val="22"/>
              </w:rPr>
              <w:t>Wawer, M.; Grafika inżynierska: przykłady modelowania 2D i 3D Mega CAD 2005 i 2006; Warszawa: Wydawnictwo SGGW, 2006</w:t>
            </w:r>
          </w:p>
        </w:tc>
      </w:tr>
    </w:tbl>
    <w:p w14:paraId="6F1FCB61" w14:textId="77777777" w:rsidR="00ED6600" w:rsidRDefault="00ED6600" w:rsidP="00ED6600"/>
    <w:p w14:paraId="3CBEC1DF" w14:textId="77777777" w:rsidR="00ED6600" w:rsidRPr="006624D4" w:rsidRDefault="00ED6600"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3603F7A" w14:textId="77777777" w:rsidR="00EC499B" w:rsidRDefault="00EC499B">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48E57D41" w14:textId="55108A33" w:rsidR="007A4130" w:rsidRDefault="007A4130" w:rsidP="607F1751">
      <w:r>
        <w:rPr>
          <w:noProof/>
          <w:lang w:eastAsia="pl-PL" w:bidi="ar-SA"/>
        </w:rPr>
        <w:lastRenderedPageBreak/>
        <w:drawing>
          <wp:inline distT="0" distB="0" distL="0" distR="0" wp14:anchorId="2AF42061" wp14:editId="06EBA516">
            <wp:extent cx="1933200" cy="486000"/>
            <wp:effectExtent l="0" t="0" r="0" b="0"/>
            <wp:docPr id="419350577" name="Obraz 419350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7030074" w14:textId="77777777" w:rsidR="007A4130" w:rsidRDefault="007A4130" w:rsidP="007A4130">
      <w:pPr>
        <w:jc w:val="center"/>
        <w:rPr>
          <w:rFonts w:eastAsia="Times New Roman" w:cs="Times New Roman"/>
          <w:b/>
          <w:bCs/>
          <w:sz w:val="28"/>
          <w:szCs w:val="28"/>
          <w:lang w:eastAsia="pl-PL"/>
        </w:rPr>
      </w:pPr>
    </w:p>
    <w:p w14:paraId="393533D0" w14:textId="4B31638F" w:rsidR="007A4130" w:rsidRDefault="607F1751" w:rsidP="370B0AFD">
      <w:pPr>
        <w:pStyle w:val="Nagwek2"/>
        <w:rPr>
          <w:rFonts w:eastAsia="Times New Roman" w:cs="Times New Roman"/>
          <w:b w:val="0"/>
          <w:bCs w:val="0"/>
          <w:lang w:eastAsia="pl-PL"/>
        </w:rPr>
      </w:pPr>
      <w:bookmarkStart w:id="30" w:name="_Toc137496172"/>
      <w:r w:rsidRPr="607F1751">
        <w:rPr>
          <w:rFonts w:eastAsia="Times New Roman" w:cs="Times New Roman"/>
          <w:lang w:eastAsia="pl-PL"/>
        </w:rPr>
        <w:t>C1. Propedeutyka inżynierii jakości</w:t>
      </w:r>
      <w:bookmarkEnd w:id="30"/>
    </w:p>
    <w:p w14:paraId="49118BF4" w14:textId="77777777" w:rsidR="007A4130" w:rsidRPr="00374168" w:rsidRDefault="007A4130" w:rsidP="007A4130">
      <w:pPr>
        <w:textAlignment w:val="baseline"/>
        <w:rPr>
          <w:rFonts w:ascii="Segoe UI" w:eastAsia="Times New Roman" w:hAnsi="Segoe UI" w:cs="Segoe UI"/>
          <w:sz w:val="18"/>
          <w:szCs w:val="18"/>
          <w:lang w:eastAsia="pl-PL"/>
        </w:rPr>
      </w:pPr>
      <w:r w:rsidRPr="00374168">
        <w:rPr>
          <w:rFonts w:eastAsia="Times New Roman" w:cs="Times New Roman"/>
          <w:sz w:val="20"/>
          <w:szCs w:val="20"/>
          <w:lang w:eastAsia="pl-PL"/>
        </w:rPr>
        <w:t> </w:t>
      </w:r>
    </w:p>
    <w:p w14:paraId="550D9004" w14:textId="77777777" w:rsidR="00B61369" w:rsidRPr="00374168" w:rsidRDefault="00B61369" w:rsidP="00B61369">
      <w:pPr>
        <w:textAlignment w:val="baseline"/>
        <w:rPr>
          <w:rFonts w:ascii="Segoe UI" w:eastAsia="Times New Roman" w:hAnsi="Segoe UI" w:cs="Segoe UI"/>
          <w:sz w:val="18"/>
          <w:szCs w:val="18"/>
          <w:lang w:eastAsia="pl-PL"/>
        </w:rPr>
      </w:pPr>
      <w:r w:rsidRPr="00374168">
        <w:rPr>
          <w:rFonts w:eastAsia="Times New Roman" w:cs="Times New Roman"/>
          <w:b/>
          <w:bCs/>
          <w:lang w:eastAsia="pl-PL"/>
        </w:rPr>
        <w:t>Informacje ogólne</w:t>
      </w:r>
      <w:r w:rsidRPr="00374168">
        <w:rPr>
          <w:rFonts w:eastAsia="Times New Roman"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gridCol w:w="6030"/>
      </w:tblGrid>
      <w:tr w:rsidR="00B61369" w:rsidRPr="00374168" w14:paraId="5A50CBD3" w14:textId="77777777" w:rsidTr="607F1751">
        <w:trPr>
          <w:trHeight w:val="390"/>
        </w:trPr>
        <w:tc>
          <w:tcPr>
            <w:tcW w:w="2895" w:type="dxa"/>
            <w:tcBorders>
              <w:top w:val="single" w:sz="6" w:space="0" w:color="auto"/>
              <w:left w:val="single" w:sz="6" w:space="0" w:color="auto"/>
              <w:bottom w:val="nil"/>
              <w:right w:val="nil"/>
            </w:tcBorders>
            <w:shd w:val="clear" w:color="auto" w:fill="D9D9D9" w:themeFill="background1" w:themeFillShade="D9"/>
            <w:hideMark/>
          </w:tcPr>
          <w:p w14:paraId="045AD7E7"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Nazwa przedmiotu i kod </w:t>
            </w:r>
            <w:r w:rsidRPr="00374168">
              <w:rPr>
                <w:rFonts w:eastAsia="Times New Roman" w:cs="Times New Roman"/>
                <w:lang w:eastAsia="pl-PL"/>
              </w:rPr>
              <w:t> </w:t>
            </w:r>
          </w:p>
          <w:p w14:paraId="2C19625B"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(wg planu studiów):</w:t>
            </w:r>
            <w:r w:rsidRPr="00374168">
              <w:rPr>
                <w:rFonts w:eastAsia="Times New Roman" w:cs="Times New Roman"/>
                <w:lang w:eastAsia="pl-PL"/>
              </w:rPr>
              <w:t> </w:t>
            </w:r>
          </w:p>
        </w:tc>
        <w:tc>
          <w:tcPr>
            <w:tcW w:w="6030" w:type="dxa"/>
            <w:tcBorders>
              <w:top w:val="single" w:sz="6" w:space="0" w:color="auto"/>
              <w:left w:val="nil"/>
              <w:bottom w:val="nil"/>
              <w:right w:val="single" w:sz="6" w:space="0" w:color="auto"/>
            </w:tcBorders>
            <w:shd w:val="clear" w:color="auto" w:fill="auto"/>
            <w:vAlign w:val="center"/>
            <w:hideMark/>
          </w:tcPr>
          <w:p w14:paraId="64DF01B1" w14:textId="42557F3F" w:rsidR="00B61369" w:rsidRPr="00374168" w:rsidRDefault="607F1751" w:rsidP="00A05163">
            <w:pPr>
              <w:textAlignment w:val="baseline"/>
              <w:rPr>
                <w:rFonts w:eastAsia="Times New Roman" w:cs="Times New Roman"/>
                <w:lang w:eastAsia="pl-PL"/>
              </w:rPr>
            </w:pPr>
            <w:r w:rsidRPr="607F1751">
              <w:rPr>
                <w:rFonts w:eastAsia="Times New Roman" w:cs="Times New Roman"/>
                <w:b/>
                <w:bCs/>
                <w:lang w:eastAsia="pl-PL"/>
              </w:rPr>
              <w:t>Propedeutyka inżynierii jakości, C1</w:t>
            </w:r>
            <w:r w:rsidRPr="607F1751">
              <w:rPr>
                <w:rFonts w:eastAsia="Times New Roman" w:cs="Times New Roman"/>
                <w:lang w:eastAsia="pl-PL"/>
              </w:rPr>
              <w:t> </w:t>
            </w:r>
          </w:p>
        </w:tc>
      </w:tr>
      <w:tr w:rsidR="00B61369" w:rsidRPr="00374168" w14:paraId="489E750C"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68A84666"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Nazwa przedmiotu (j. ang.):</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1AA1B4B6" w14:textId="6735162B" w:rsidR="00B61369" w:rsidRPr="00374168" w:rsidRDefault="607F1751" w:rsidP="607F1751">
            <w:pPr>
              <w:textAlignment w:val="baseline"/>
              <w:rPr>
                <w:rFonts w:eastAsia="Times New Roman" w:cs="Times New Roman"/>
                <w:sz w:val="22"/>
                <w:szCs w:val="22"/>
              </w:rPr>
            </w:pPr>
            <w:proofErr w:type="spellStart"/>
            <w:r w:rsidRPr="607F1751">
              <w:rPr>
                <w:rFonts w:eastAsia="Times New Roman" w:cs="Times New Roman"/>
                <w:color w:val="202124"/>
                <w:sz w:val="22"/>
                <w:szCs w:val="22"/>
                <w:lang w:val="en"/>
              </w:rPr>
              <w:t>Propaedeutics</w:t>
            </w:r>
            <w:proofErr w:type="spellEnd"/>
            <w:r w:rsidRPr="607F1751">
              <w:rPr>
                <w:rFonts w:eastAsia="Times New Roman" w:cs="Times New Roman"/>
                <w:color w:val="202124"/>
                <w:sz w:val="22"/>
                <w:szCs w:val="22"/>
                <w:lang w:val="en"/>
              </w:rPr>
              <w:t xml:space="preserve"> of quality engineering</w:t>
            </w:r>
          </w:p>
        </w:tc>
      </w:tr>
      <w:tr w:rsidR="00B61369" w:rsidRPr="00374168" w14:paraId="46F9DF09"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01FD196A"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Kierunek studiów:</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65C4B8FE" w14:textId="5BA9FD0B" w:rsidR="00B61369" w:rsidRPr="00374168" w:rsidRDefault="607F1751" w:rsidP="607F1751">
            <w:r w:rsidRPr="607F1751">
              <w:rPr>
                <w:rFonts w:eastAsia="Times New Roman" w:cs="Times New Roman"/>
                <w:lang w:eastAsia="pl-PL"/>
              </w:rPr>
              <w:t>Inżynieria jakości w przedsiębiorstwie</w:t>
            </w:r>
          </w:p>
        </w:tc>
      </w:tr>
      <w:tr w:rsidR="00B61369" w:rsidRPr="00374168" w14:paraId="6A1D9904"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7AEE4949"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Poziom studiów:</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227E80BD"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studia pierwszego stopnia </w:t>
            </w:r>
          </w:p>
        </w:tc>
      </w:tr>
      <w:tr w:rsidR="00B61369" w:rsidRPr="00374168" w14:paraId="6B842561"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0C841DCD"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Profil:</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4377F1CD"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praktyczny (p) </w:t>
            </w:r>
          </w:p>
        </w:tc>
      </w:tr>
      <w:tr w:rsidR="00B61369" w:rsidRPr="00374168" w14:paraId="42509875"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479AE742"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Forma studiów:</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1CA6B3E8"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stacjonarne/niestacjonarne </w:t>
            </w:r>
          </w:p>
        </w:tc>
      </w:tr>
      <w:tr w:rsidR="00B61369" w:rsidRPr="00374168" w14:paraId="01ECBAF1"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28F59DCB"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Punkty ECTS:</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71B32DB0" w14:textId="4F71F081" w:rsidR="00B61369" w:rsidRPr="00374168" w:rsidRDefault="00A05163" w:rsidP="00A05163">
            <w:pPr>
              <w:textAlignment w:val="baseline"/>
              <w:rPr>
                <w:rFonts w:eastAsia="Times New Roman" w:cs="Times New Roman"/>
                <w:lang w:eastAsia="pl-PL"/>
              </w:rPr>
            </w:pPr>
            <w:r>
              <w:rPr>
                <w:rFonts w:eastAsia="Times New Roman" w:cs="Times New Roman"/>
                <w:lang w:eastAsia="pl-PL"/>
              </w:rPr>
              <w:t>2</w:t>
            </w:r>
            <w:r w:rsidR="00B61369" w:rsidRPr="00374168">
              <w:rPr>
                <w:rFonts w:eastAsia="Times New Roman" w:cs="Times New Roman"/>
                <w:lang w:eastAsia="pl-PL"/>
              </w:rPr>
              <w:t> </w:t>
            </w:r>
          </w:p>
        </w:tc>
      </w:tr>
      <w:tr w:rsidR="00B61369" w:rsidRPr="00374168" w14:paraId="568AFF23"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71CC68B8"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Język wykładowy:</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49DA4B63"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polski </w:t>
            </w:r>
          </w:p>
        </w:tc>
      </w:tr>
      <w:tr w:rsidR="00B61369" w:rsidRPr="00374168" w14:paraId="5C3B21D3"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2D6ACA51"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Rok akademicki:</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74E04EC7" w14:textId="7F14BFA3" w:rsidR="00B61369" w:rsidRPr="00374168" w:rsidRDefault="607F1751" w:rsidP="00A05163">
            <w:pPr>
              <w:textAlignment w:val="baseline"/>
              <w:rPr>
                <w:rFonts w:eastAsia="Times New Roman" w:cs="Times New Roman"/>
                <w:lang w:eastAsia="pl-PL"/>
              </w:rPr>
            </w:pPr>
            <w:r w:rsidRPr="607F1751">
              <w:rPr>
                <w:rFonts w:eastAsia="Times New Roman" w:cs="Times New Roman"/>
                <w:lang w:eastAsia="pl-PL"/>
              </w:rPr>
              <w:t>2023/2024</w:t>
            </w:r>
          </w:p>
        </w:tc>
      </w:tr>
      <w:tr w:rsidR="00B61369" w:rsidRPr="00374168" w14:paraId="66AA2FD0" w14:textId="77777777" w:rsidTr="607F1751">
        <w:trPr>
          <w:trHeight w:val="390"/>
        </w:trPr>
        <w:tc>
          <w:tcPr>
            <w:tcW w:w="2895" w:type="dxa"/>
            <w:tcBorders>
              <w:top w:val="nil"/>
              <w:left w:val="single" w:sz="6" w:space="0" w:color="auto"/>
              <w:bottom w:val="nil"/>
              <w:right w:val="nil"/>
            </w:tcBorders>
            <w:shd w:val="clear" w:color="auto" w:fill="D9D9D9" w:themeFill="background1" w:themeFillShade="D9"/>
            <w:vAlign w:val="center"/>
            <w:hideMark/>
          </w:tcPr>
          <w:p w14:paraId="638D8D77"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Semestr:</w:t>
            </w:r>
            <w:r w:rsidRPr="00374168">
              <w:rPr>
                <w:rFonts w:eastAsia="Times New Roman" w:cs="Times New Roman"/>
                <w:lang w:eastAsia="pl-PL"/>
              </w:rPr>
              <w:t> </w:t>
            </w:r>
          </w:p>
        </w:tc>
        <w:tc>
          <w:tcPr>
            <w:tcW w:w="6030" w:type="dxa"/>
            <w:tcBorders>
              <w:top w:val="nil"/>
              <w:left w:val="nil"/>
              <w:bottom w:val="nil"/>
              <w:right w:val="single" w:sz="6" w:space="0" w:color="auto"/>
            </w:tcBorders>
            <w:shd w:val="clear" w:color="auto" w:fill="auto"/>
            <w:vAlign w:val="center"/>
            <w:hideMark/>
          </w:tcPr>
          <w:p w14:paraId="48790B10" w14:textId="5FBF1C6D" w:rsidR="00B61369" w:rsidRPr="00374168" w:rsidRDefault="00A05163" w:rsidP="00A05163">
            <w:pPr>
              <w:textAlignment w:val="baseline"/>
              <w:rPr>
                <w:rFonts w:eastAsia="Times New Roman" w:cs="Times New Roman"/>
                <w:lang w:eastAsia="pl-PL"/>
              </w:rPr>
            </w:pPr>
            <w:r>
              <w:rPr>
                <w:rFonts w:eastAsia="Times New Roman" w:cs="Times New Roman"/>
                <w:lang w:eastAsia="pl-PL"/>
              </w:rPr>
              <w:t>1</w:t>
            </w:r>
          </w:p>
        </w:tc>
      </w:tr>
      <w:tr w:rsidR="00B61369" w:rsidRPr="00374168" w14:paraId="4311E4B7" w14:textId="77777777" w:rsidTr="607F1751">
        <w:trPr>
          <w:trHeight w:val="390"/>
        </w:trPr>
        <w:tc>
          <w:tcPr>
            <w:tcW w:w="2895" w:type="dxa"/>
            <w:tcBorders>
              <w:top w:val="nil"/>
              <w:left w:val="single" w:sz="6" w:space="0" w:color="auto"/>
              <w:bottom w:val="single" w:sz="6" w:space="0" w:color="auto"/>
              <w:right w:val="nil"/>
            </w:tcBorders>
            <w:shd w:val="clear" w:color="auto" w:fill="D9D9D9" w:themeFill="background1" w:themeFillShade="D9"/>
            <w:vAlign w:val="center"/>
            <w:hideMark/>
          </w:tcPr>
          <w:p w14:paraId="29F937F3"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Koordynator przedmiotu:</w:t>
            </w:r>
            <w:r w:rsidRPr="00374168">
              <w:rPr>
                <w:rFonts w:eastAsia="Times New Roman" w:cs="Times New Roman"/>
                <w:lang w:eastAsia="pl-PL"/>
              </w:rPr>
              <w:t> </w:t>
            </w:r>
          </w:p>
        </w:tc>
        <w:tc>
          <w:tcPr>
            <w:tcW w:w="6030" w:type="dxa"/>
            <w:tcBorders>
              <w:top w:val="nil"/>
              <w:left w:val="nil"/>
              <w:bottom w:val="single" w:sz="6" w:space="0" w:color="auto"/>
              <w:right w:val="single" w:sz="6" w:space="0" w:color="auto"/>
            </w:tcBorders>
            <w:shd w:val="clear" w:color="auto" w:fill="auto"/>
            <w:vAlign w:val="center"/>
            <w:hideMark/>
          </w:tcPr>
          <w:p w14:paraId="58E422A4"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prof. dr hab. Ewa Marcinkowska </w:t>
            </w:r>
          </w:p>
        </w:tc>
      </w:tr>
    </w:tbl>
    <w:p w14:paraId="208012FB" w14:textId="77777777" w:rsidR="00B61369" w:rsidRPr="00374168" w:rsidRDefault="00B61369" w:rsidP="00B61369">
      <w:pPr>
        <w:textAlignment w:val="baseline"/>
        <w:rPr>
          <w:rFonts w:ascii="Segoe UI" w:eastAsia="Times New Roman" w:hAnsi="Segoe UI" w:cs="Segoe UI"/>
          <w:sz w:val="18"/>
          <w:szCs w:val="18"/>
          <w:lang w:eastAsia="pl-PL"/>
        </w:rPr>
      </w:pPr>
      <w:r w:rsidRPr="00374168">
        <w:rPr>
          <w:rFonts w:eastAsia="Times New Roman" w:cs="Times New Roman"/>
          <w:lang w:eastAsia="pl-PL"/>
        </w:rPr>
        <w:t> </w:t>
      </w:r>
    </w:p>
    <w:p w14:paraId="6C64DA22" w14:textId="77777777" w:rsidR="00B61369" w:rsidRPr="00374168" w:rsidRDefault="00B61369" w:rsidP="00B61369">
      <w:pPr>
        <w:textAlignment w:val="baseline"/>
        <w:rPr>
          <w:rFonts w:ascii="Segoe UI" w:eastAsia="Times New Roman" w:hAnsi="Segoe UI" w:cs="Segoe UI"/>
          <w:sz w:val="18"/>
          <w:szCs w:val="18"/>
          <w:lang w:eastAsia="pl-PL"/>
        </w:rPr>
      </w:pPr>
      <w:r w:rsidRPr="00374168">
        <w:rPr>
          <w:rFonts w:eastAsia="Times New Roman" w:cs="Times New Roman"/>
          <w:b/>
          <w:bCs/>
          <w:lang w:eastAsia="pl-PL"/>
        </w:rPr>
        <w:t>Elementy wchodzące w skład programu studiów</w:t>
      </w:r>
      <w:r w:rsidRPr="00374168">
        <w:rPr>
          <w:rFonts w:eastAsia="Times New Roman"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9"/>
        <w:gridCol w:w="2374"/>
        <w:gridCol w:w="448"/>
        <w:gridCol w:w="819"/>
        <w:gridCol w:w="1049"/>
        <w:gridCol w:w="199"/>
        <w:gridCol w:w="983"/>
        <w:gridCol w:w="1428"/>
      </w:tblGrid>
      <w:tr w:rsidR="00B61369" w:rsidRPr="00374168" w14:paraId="539D1B68" w14:textId="77777777" w:rsidTr="00A0516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1137F8"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b/>
                <w:bCs/>
                <w:lang w:eastAsia="pl-PL"/>
              </w:rPr>
              <w:t>Treści programowe zapewniające uzyskanie efektów uczenia się dla przedmiotu </w:t>
            </w:r>
            <w:r w:rsidRPr="00374168">
              <w:rPr>
                <w:rFonts w:eastAsia="Times New Roman" w:cs="Times New Roman"/>
                <w:lang w:eastAsia="pl-PL"/>
              </w:rPr>
              <w:t> </w:t>
            </w:r>
            <w:r w:rsidRPr="00374168">
              <w:rPr>
                <w:rFonts w:eastAsia="Times New Roman" w:cs="Times New Roman"/>
                <w:lang w:eastAsia="pl-PL"/>
              </w:rPr>
              <w:br/>
              <w:t> </w:t>
            </w:r>
          </w:p>
        </w:tc>
      </w:tr>
      <w:tr w:rsidR="00B61369" w:rsidRPr="00374168" w14:paraId="742837D9" w14:textId="77777777" w:rsidTr="00A05163">
        <w:tc>
          <w:tcPr>
            <w:tcW w:w="9165" w:type="dxa"/>
            <w:gridSpan w:val="8"/>
            <w:tcBorders>
              <w:top w:val="single" w:sz="6" w:space="0" w:color="auto"/>
              <w:left w:val="single" w:sz="6" w:space="0" w:color="auto"/>
              <w:bottom w:val="single" w:sz="6" w:space="0" w:color="auto"/>
              <w:right w:val="single" w:sz="6" w:space="0" w:color="auto"/>
            </w:tcBorders>
            <w:shd w:val="clear" w:color="auto" w:fill="auto"/>
            <w:hideMark/>
          </w:tcPr>
          <w:p w14:paraId="4D31376D" w14:textId="382676F8" w:rsidR="00B61369" w:rsidRPr="006E7A2B" w:rsidRDefault="00B61369" w:rsidP="006D20BD">
            <w:pPr>
              <w:jc w:val="both"/>
              <w:textAlignment w:val="baseline"/>
              <w:rPr>
                <w:rFonts w:eastAsia="Times New Roman" w:cs="Times New Roman"/>
                <w:lang w:eastAsia="pl-PL"/>
              </w:rPr>
            </w:pPr>
            <w:r w:rsidRPr="006E7A2B">
              <w:rPr>
                <w:rFonts w:eastAsia="Times New Roman" w:cs="Times New Roman"/>
                <w:lang w:eastAsia="pl-PL"/>
              </w:rPr>
              <w:t xml:space="preserve">Wprowadzenie w obszary zainteresowań </w:t>
            </w:r>
            <w:r w:rsidR="006D20BD">
              <w:rPr>
                <w:rFonts w:eastAsia="Times New Roman" w:cs="Times New Roman"/>
                <w:lang w:eastAsia="pl-PL"/>
              </w:rPr>
              <w:t>inżynierii jakości</w:t>
            </w:r>
            <w:r w:rsidRPr="006E7A2B">
              <w:rPr>
                <w:rFonts w:eastAsia="Times New Roman" w:cs="Times New Roman"/>
                <w:lang w:eastAsia="pl-PL"/>
              </w:rPr>
              <w:t>, nauki</w:t>
            </w:r>
            <w:r w:rsidRPr="006E7A2B">
              <w:t xml:space="preserve"> </w:t>
            </w:r>
            <w:r w:rsidRPr="006E7A2B">
              <w:rPr>
                <w:rFonts w:eastAsia="Times New Roman" w:cs="Times New Roman"/>
                <w:lang w:eastAsia="pl-PL"/>
              </w:rPr>
              <w:t>zajmującej s</w:t>
            </w:r>
            <w:r>
              <w:rPr>
                <w:rFonts w:eastAsia="Times New Roman" w:cs="Times New Roman"/>
                <w:lang w:eastAsia="pl-PL"/>
              </w:rPr>
              <w:t>ię badaniem i oceną właściwości</w:t>
            </w:r>
            <w:r w:rsidRPr="006E7A2B">
              <w:rPr>
                <w:rFonts w:eastAsia="Times New Roman" w:cs="Times New Roman"/>
                <w:lang w:eastAsia="pl-PL"/>
              </w:rPr>
              <w:t xml:space="preserve"> towarów oraz czynników wpływających na ich jakość</w:t>
            </w:r>
            <w:r>
              <w:rPr>
                <w:rFonts w:eastAsia="Times New Roman" w:cs="Times New Roman"/>
                <w:lang w:eastAsia="pl-PL"/>
              </w:rPr>
              <w:t>,</w:t>
            </w:r>
            <w:r w:rsidRPr="006E7A2B">
              <w:rPr>
                <w:rFonts w:eastAsia="Times New Roman" w:cs="Times New Roman"/>
                <w:lang w:eastAsia="pl-PL"/>
              </w:rPr>
              <w:t xml:space="preserve"> a w szczegól</w:t>
            </w:r>
            <w:r>
              <w:rPr>
                <w:rFonts w:eastAsia="Times New Roman" w:cs="Times New Roman"/>
                <w:lang w:eastAsia="pl-PL"/>
              </w:rPr>
              <w:t xml:space="preserve">ności w tę część </w:t>
            </w:r>
            <w:r w:rsidR="006D20BD">
              <w:rPr>
                <w:rFonts w:eastAsia="Times New Roman" w:cs="Times New Roman"/>
                <w:lang w:eastAsia="pl-PL"/>
              </w:rPr>
              <w:t>inżynierii jakości</w:t>
            </w:r>
            <w:r w:rsidRPr="006E7A2B">
              <w:rPr>
                <w:rFonts w:eastAsia="Times New Roman" w:cs="Times New Roman"/>
                <w:lang w:eastAsia="pl-PL"/>
              </w:rPr>
              <w:t>, która winna</w:t>
            </w:r>
            <w:r w:rsidR="006D20BD">
              <w:rPr>
                <w:rFonts w:eastAsia="Times New Roman" w:cs="Times New Roman"/>
                <w:lang w:eastAsia="pl-PL"/>
              </w:rPr>
              <w:t xml:space="preserve"> poprzedzać szeroko pojmowaną</w:t>
            </w:r>
            <w:r w:rsidRPr="006E7A2B">
              <w:rPr>
                <w:rFonts w:eastAsia="Times New Roman" w:cs="Times New Roman"/>
                <w:lang w:eastAsia="pl-PL"/>
              </w:rPr>
              <w:t xml:space="preserve"> branżow</w:t>
            </w:r>
            <w:r w:rsidR="006D20BD">
              <w:rPr>
                <w:rFonts w:eastAsia="Times New Roman" w:cs="Times New Roman"/>
                <w:lang w:eastAsia="pl-PL"/>
              </w:rPr>
              <w:t>ą</w:t>
            </w:r>
            <w:r w:rsidRPr="006E7A2B">
              <w:rPr>
                <w:rFonts w:eastAsia="Times New Roman" w:cs="Times New Roman"/>
                <w:lang w:eastAsia="pl-PL"/>
              </w:rPr>
              <w:t xml:space="preserve"> </w:t>
            </w:r>
            <w:r w:rsidR="006D20BD">
              <w:rPr>
                <w:rFonts w:eastAsia="Times New Roman" w:cs="Times New Roman"/>
                <w:lang w:eastAsia="pl-PL"/>
              </w:rPr>
              <w:t xml:space="preserve">jakość wyrobów </w:t>
            </w:r>
            <w:r w:rsidRPr="006E7A2B">
              <w:rPr>
                <w:rFonts w:eastAsia="Times New Roman" w:cs="Times New Roman"/>
                <w:lang w:eastAsia="pl-PL"/>
              </w:rPr>
              <w:t>przemysłow</w:t>
            </w:r>
            <w:r w:rsidR="006D20BD">
              <w:rPr>
                <w:rFonts w:eastAsia="Times New Roman" w:cs="Times New Roman"/>
                <w:lang w:eastAsia="pl-PL"/>
              </w:rPr>
              <w:t>ych</w:t>
            </w:r>
            <w:r>
              <w:rPr>
                <w:rFonts w:eastAsia="Times New Roman" w:cs="Times New Roman"/>
                <w:lang w:eastAsia="pl-PL"/>
              </w:rPr>
              <w:t xml:space="preserve"> </w:t>
            </w:r>
            <w:r w:rsidRPr="006E7A2B">
              <w:rPr>
                <w:rFonts w:eastAsia="Times New Roman" w:cs="Times New Roman"/>
                <w:lang w:eastAsia="pl-PL"/>
              </w:rPr>
              <w:t>oraz żywności</w:t>
            </w:r>
            <w:r w:rsidR="006D20BD">
              <w:rPr>
                <w:rFonts w:eastAsia="Times New Roman" w:cs="Times New Roman"/>
                <w:lang w:eastAsia="pl-PL"/>
              </w:rPr>
              <w:t>owych</w:t>
            </w:r>
            <w:r w:rsidRPr="006E7A2B">
              <w:rPr>
                <w:rFonts w:eastAsia="Times New Roman" w:cs="Times New Roman"/>
                <w:lang w:eastAsia="pl-PL"/>
              </w:rPr>
              <w:t xml:space="preserve">. Wprowadzenie to ma na celu przedstawienie zagadnień, które są </w:t>
            </w:r>
            <w:r>
              <w:rPr>
                <w:rFonts w:eastAsia="Times New Roman" w:cs="Times New Roman"/>
                <w:lang w:eastAsia="pl-PL"/>
              </w:rPr>
              <w:t>wspólne całemu towaroznawstwu oraz p</w:t>
            </w:r>
            <w:r w:rsidRPr="006E7A2B">
              <w:rPr>
                <w:rFonts w:eastAsia="Times New Roman" w:cs="Times New Roman"/>
                <w:lang w:eastAsia="pl-PL"/>
              </w:rPr>
              <w:t>rzygotowanie studentów do zrozumienia programu</w:t>
            </w:r>
            <w:r>
              <w:rPr>
                <w:rFonts w:eastAsia="Times New Roman" w:cs="Times New Roman"/>
                <w:lang w:eastAsia="pl-PL"/>
              </w:rPr>
              <w:t xml:space="preserve"> studiów, a także</w:t>
            </w:r>
            <w:r w:rsidRPr="006E7A2B">
              <w:rPr>
                <w:rFonts w:eastAsia="Times New Roman" w:cs="Times New Roman"/>
                <w:lang w:eastAsia="pl-PL"/>
              </w:rPr>
              <w:t xml:space="preserve"> właściwego przyswojenia pogłębionej wiedzy dotyczącej poszczególnych grup towarowych. </w:t>
            </w:r>
          </w:p>
        </w:tc>
      </w:tr>
      <w:tr w:rsidR="00B61369" w:rsidRPr="00374168" w14:paraId="34EF0514" w14:textId="77777777" w:rsidTr="00A0516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45F36536"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Liczba godzin zajęć w ramach poszczególnych form zajęć według planu studiów:</w:t>
            </w:r>
            <w:r w:rsidRPr="00374168">
              <w:rPr>
                <w:rFonts w:eastAsia="Times New Roman" w:cs="Times New Roman"/>
                <w:lang w:eastAsia="pl-PL"/>
              </w:rPr>
              <w:t> </w:t>
            </w:r>
          </w:p>
        </w:tc>
        <w:tc>
          <w:tcPr>
            <w:tcW w:w="6195" w:type="dxa"/>
            <w:gridSpan w:val="6"/>
            <w:tcBorders>
              <w:top w:val="single" w:sz="6" w:space="0" w:color="auto"/>
              <w:left w:val="nil"/>
              <w:bottom w:val="single" w:sz="6" w:space="0" w:color="auto"/>
              <w:right w:val="single" w:sz="6" w:space="0" w:color="auto"/>
            </w:tcBorders>
            <w:shd w:val="clear" w:color="auto" w:fill="auto"/>
            <w:hideMark/>
          </w:tcPr>
          <w:p w14:paraId="257E9951"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stacjonarne - wykład 15 h  </w:t>
            </w:r>
          </w:p>
          <w:p w14:paraId="04CC83F5"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niestacjonarne - wykład 8 h </w:t>
            </w:r>
          </w:p>
        </w:tc>
      </w:tr>
      <w:tr w:rsidR="00B61369" w:rsidRPr="00374168" w14:paraId="088D6034" w14:textId="77777777" w:rsidTr="00A0516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A29726"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b/>
                <w:bCs/>
                <w:lang w:eastAsia="pl-PL"/>
              </w:rPr>
              <w:t>Opis efektów uczenia się dla przedmiotu</w:t>
            </w:r>
            <w:r w:rsidRPr="00374168">
              <w:rPr>
                <w:rFonts w:eastAsia="Times New Roman" w:cs="Times New Roman"/>
                <w:lang w:eastAsia="pl-PL"/>
              </w:rPr>
              <w:t> </w:t>
            </w:r>
          </w:p>
        </w:tc>
      </w:tr>
      <w:tr w:rsidR="00B61369" w:rsidRPr="00374168" w14:paraId="5BC89113" w14:textId="77777777" w:rsidTr="00A0516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B064BD"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sz w:val="18"/>
                <w:szCs w:val="18"/>
                <w:lang w:eastAsia="pl-PL"/>
              </w:rPr>
              <w:t>Kod efektu przedmiotu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1562D4"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sz w:val="18"/>
                <w:szCs w:val="18"/>
                <w:lang w:eastAsia="pl-PL"/>
              </w:rPr>
              <w:t>Student, który zaliczył przedmiot  </w:t>
            </w:r>
            <w:r w:rsidRPr="00374168">
              <w:rPr>
                <w:rFonts w:eastAsia="Times New Roman" w:cs="Times New Roman"/>
                <w:sz w:val="18"/>
                <w:szCs w:val="18"/>
                <w:lang w:eastAsia="pl-PL"/>
              </w:rPr>
              <w:br/>
              <w:t>zna i rozumie/potrafi/jest gotów do: </w:t>
            </w:r>
          </w:p>
        </w:tc>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7D3363"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sz w:val="18"/>
                <w:szCs w:val="18"/>
                <w:lang w:eastAsia="pl-PL"/>
              </w:rPr>
              <w:t>Powiązanie z KEU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2924AB"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sz w:val="18"/>
                <w:szCs w:val="18"/>
                <w:lang w:eastAsia="pl-PL"/>
              </w:rPr>
              <w:t>Forma zajęć dydaktycznych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70ADCD"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sz w:val="18"/>
                <w:szCs w:val="18"/>
                <w:lang w:eastAsia="pl-PL"/>
              </w:rPr>
              <w:t>Sposób weryfikacji i oceny efektów uczenia się  </w:t>
            </w:r>
          </w:p>
        </w:tc>
      </w:tr>
      <w:tr w:rsidR="00B61369" w:rsidRPr="00374168" w14:paraId="0265D8C5" w14:textId="77777777" w:rsidTr="00A0516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726CA1"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C1_W01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18BE3774" w14:textId="5B51EAE0" w:rsidR="00B61369" w:rsidRPr="00374168" w:rsidRDefault="006D20BD" w:rsidP="00A05163">
            <w:pPr>
              <w:jc w:val="center"/>
              <w:textAlignment w:val="baseline"/>
              <w:rPr>
                <w:rFonts w:eastAsia="Times New Roman" w:cs="Times New Roman"/>
                <w:lang w:eastAsia="pl-PL"/>
              </w:rPr>
            </w:pPr>
            <w:r w:rsidRPr="00374168">
              <w:rPr>
                <w:rFonts w:eastAsia="Times New Roman" w:cs="Times New Roman"/>
                <w:lang w:eastAsia="pl-PL"/>
              </w:rPr>
              <w:t xml:space="preserve">Definiuje podstawowe pojęcia </w:t>
            </w:r>
            <w:r>
              <w:rPr>
                <w:rFonts w:eastAsia="Times New Roman" w:cs="Times New Roman"/>
                <w:lang w:eastAsia="pl-PL"/>
              </w:rPr>
              <w:t>inżynierii jakości</w:t>
            </w:r>
            <w:r w:rsidRPr="00374168">
              <w:rPr>
                <w:rFonts w:eastAsia="Times New Roman" w:cs="Times New Roman"/>
                <w:lang w:eastAsia="pl-PL"/>
              </w:rPr>
              <w:t>. Zna</w:t>
            </w:r>
            <w:r>
              <w:rPr>
                <w:rFonts w:eastAsia="Times New Roman" w:cs="Times New Roman"/>
                <w:lang w:eastAsia="pl-PL"/>
              </w:rPr>
              <w:t xml:space="preserve"> jej powiązania </w:t>
            </w:r>
            <w:r w:rsidRPr="00374168">
              <w:rPr>
                <w:rFonts w:eastAsia="Times New Roman" w:cs="Times New Roman"/>
                <w:lang w:eastAsia="pl-PL"/>
              </w:rPr>
              <w:t>z innymi dyscyplinami naukowymi, ma wiedzę na temat nowych obszarów zainteresowań oraz znaczenia i rozwoju nauki o jakości</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62243F"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K_W01 </w:t>
            </w:r>
          </w:p>
          <w:p w14:paraId="54156D30"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K_W05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0A9E48"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6713D0"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p w14:paraId="746FDC5D"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Pisemne kolokwium zaliczeniowe  </w:t>
            </w:r>
          </w:p>
        </w:tc>
      </w:tr>
      <w:tr w:rsidR="00B61369" w:rsidRPr="00374168" w14:paraId="6FA018BB" w14:textId="77777777" w:rsidTr="00A0516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39B025"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C1_W02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8274638"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Zna i rozumie po</w:t>
            </w:r>
            <w:r>
              <w:rPr>
                <w:rFonts w:eastAsia="Times New Roman" w:cs="Times New Roman"/>
                <w:lang w:eastAsia="pl-PL"/>
              </w:rPr>
              <w:t xml:space="preserve">jęcie </w:t>
            </w:r>
            <w:r>
              <w:rPr>
                <w:rFonts w:eastAsia="Times New Roman" w:cs="Times New Roman"/>
                <w:lang w:eastAsia="pl-PL"/>
              </w:rPr>
              <w:lastRenderedPageBreak/>
              <w:t>wartości użytkowej</w:t>
            </w:r>
            <w:r w:rsidRPr="00374168">
              <w:rPr>
                <w:rFonts w:eastAsia="Times New Roman" w:cs="Times New Roman"/>
                <w:lang w:eastAsia="pl-PL"/>
              </w:rPr>
              <w:t xml:space="preserve">, jakości oraz cech jakościowych i czynników determinujących jakość towarów. Zna cel i istotę normalizacji, organizacje normalizacyjne </w:t>
            </w:r>
            <w:r>
              <w:rPr>
                <w:rFonts w:eastAsia="Times New Roman" w:cs="Times New Roman"/>
                <w:lang w:eastAsia="pl-PL"/>
              </w:rPr>
              <w:t>oraz dokumenty normatywne</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DCDD4"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lastRenderedPageBreak/>
              <w:t>K_W05</w:t>
            </w:r>
            <w:r w:rsidRPr="00374168">
              <w:rPr>
                <w:rFonts w:eastAsia="Times New Roman" w:cs="Times New Roman"/>
                <w:lang w:eastAsia="pl-PL"/>
              </w:rPr>
              <w:lastRenderedPageBreak/>
              <w:t> </w:t>
            </w:r>
          </w:p>
          <w:p w14:paraId="2D8DFEAE"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K_W06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7029AF"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lastRenderedPageBreak/>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FBFB8F"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p w14:paraId="55EE86BF"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lastRenderedPageBreak/>
              <w:t>Pisemne kolokwium zaliczeniowe </w:t>
            </w:r>
          </w:p>
          <w:p w14:paraId="3AB43982"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p w14:paraId="2F0F0E30" w14:textId="77777777" w:rsidR="00B61369" w:rsidRPr="00374168" w:rsidRDefault="00B61369" w:rsidP="00A05163">
            <w:pPr>
              <w:jc w:val="center"/>
              <w:textAlignment w:val="baseline"/>
              <w:rPr>
                <w:rFonts w:eastAsia="Times New Roman" w:cs="Times New Roman"/>
                <w:lang w:eastAsia="pl-PL"/>
              </w:rPr>
            </w:pPr>
            <w:r w:rsidRPr="00374168">
              <w:rPr>
                <w:rFonts w:ascii="Calibri" w:eastAsia="Times New Roman" w:hAnsi="Calibri" w:cs="Calibri"/>
                <w:lang w:eastAsia="pl-PL"/>
              </w:rPr>
              <w:t> </w:t>
            </w:r>
          </w:p>
        </w:tc>
      </w:tr>
      <w:tr w:rsidR="00B61369" w:rsidRPr="00374168" w14:paraId="087DA75E" w14:textId="77777777" w:rsidTr="00A0516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E1C135"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lastRenderedPageBreak/>
              <w:t>C1_W03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EBDF115"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Wykazuje znajomość podstawowych rodzajów metod badań oraz zasad oceny jakości towarów</w:t>
            </w:r>
            <w:r>
              <w:rPr>
                <w:rFonts w:eastAsia="Times New Roman" w:cs="Times New Roman"/>
                <w:lang w:eastAsia="pl-PL"/>
              </w:rPr>
              <w:t xml:space="preserve"> i ich praktycznych zastosowań</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6A2F2"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K_W07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360278"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09864B"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Pisemne kolokwium zaliczeniowe </w:t>
            </w:r>
          </w:p>
          <w:p w14:paraId="3F71B6C6"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tc>
      </w:tr>
      <w:tr w:rsidR="00B61369" w:rsidRPr="00374168" w14:paraId="66C2720E" w14:textId="77777777" w:rsidTr="00A0516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8A8808" w14:textId="77777777" w:rsidR="00B61369" w:rsidRPr="00374168" w:rsidRDefault="00B61369" w:rsidP="00A05163">
            <w:pPr>
              <w:jc w:val="both"/>
              <w:textAlignment w:val="baseline"/>
              <w:rPr>
                <w:rFonts w:eastAsia="Times New Roman" w:cs="Times New Roman"/>
                <w:lang w:eastAsia="pl-PL"/>
              </w:rPr>
            </w:pPr>
            <w:r w:rsidRPr="00374168">
              <w:rPr>
                <w:rFonts w:eastAsia="Times New Roman" w:cs="Times New Roman"/>
                <w:lang w:eastAsia="pl-PL"/>
              </w:rPr>
              <w:t>C1_U01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8916E4C" w14:textId="2F612F32" w:rsidR="00B61369" w:rsidRPr="00374168" w:rsidRDefault="00B61369" w:rsidP="00157CA2">
            <w:pPr>
              <w:jc w:val="center"/>
              <w:textAlignment w:val="baseline"/>
              <w:rPr>
                <w:rFonts w:eastAsia="Times New Roman" w:cs="Times New Roman"/>
                <w:lang w:eastAsia="pl-PL"/>
              </w:rPr>
            </w:pPr>
            <w:r w:rsidRPr="00374168">
              <w:rPr>
                <w:rFonts w:eastAsia="Times New Roman" w:cs="Times New Roman"/>
                <w:lang w:eastAsia="pl-PL"/>
              </w:rPr>
              <w:t xml:space="preserve">Potrafi posługiwać się podstawowymi pojęciami z zakresu </w:t>
            </w:r>
            <w:r w:rsidR="00157CA2">
              <w:rPr>
                <w:rFonts w:eastAsia="Times New Roman" w:cs="Times New Roman"/>
                <w:lang w:eastAsia="pl-PL"/>
              </w:rPr>
              <w:t>inżynierii jakości</w:t>
            </w:r>
            <w:r w:rsidRPr="00374168">
              <w:rPr>
                <w:rFonts w:eastAsia="Times New Roman" w:cs="Times New Roman"/>
                <w:lang w:eastAsia="pl-PL"/>
              </w:rPr>
              <w:t>. Umie interpretować podstawowe pojęcia dotyczące towarów oraz zasad ich klasyfikacji</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41602D" w14:textId="77777777" w:rsidR="00B61369" w:rsidRPr="00374168" w:rsidRDefault="00B61369" w:rsidP="00A05163">
            <w:pPr>
              <w:jc w:val="center"/>
              <w:textAlignment w:val="baseline"/>
              <w:rPr>
                <w:rFonts w:eastAsia="Times New Roman" w:cs="Times New Roman"/>
                <w:lang w:eastAsia="pl-PL"/>
              </w:rPr>
            </w:pPr>
            <w:r w:rsidRPr="00374168">
              <w:rPr>
                <w:rFonts w:ascii="Calibri" w:eastAsia="Times New Roman" w:hAnsi="Calibri" w:cs="Calibri"/>
                <w:lang w:eastAsia="pl-PL"/>
              </w:rPr>
              <w:t> </w:t>
            </w:r>
          </w:p>
          <w:p w14:paraId="2D13A73E"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K_U05 </w:t>
            </w:r>
          </w:p>
          <w:p w14:paraId="6603C9F7"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67FDC5"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27F3DC4"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 </w:t>
            </w:r>
          </w:p>
          <w:p w14:paraId="267161D2"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t>Pisemne kolokwium zaliczeniowe </w:t>
            </w:r>
          </w:p>
        </w:tc>
      </w:tr>
      <w:tr w:rsidR="00B61369" w:rsidRPr="00374168" w14:paraId="67CF03F2" w14:textId="77777777" w:rsidTr="00A0516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E68D7" w14:textId="77777777" w:rsidR="00B61369" w:rsidRPr="00374168" w:rsidRDefault="00B61369" w:rsidP="00A05163">
            <w:pPr>
              <w:jc w:val="both"/>
              <w:textAlignment w:val="baseline"/>
              <w:rPr>
                <w:rFonts w:eastAsia="Times New Roman" w:cs="Times New Roman"/>
                <w:lang w:eastAsia="pl-PL"/>
              </w:rPr>
            </w:pPr>
            <w:r w:rsidRPr="7942C58B">
              <w:rPr>
                <w:rFonts w:eastAsia="Times New Roman" w:cs="Times New Roman"/>
                <w:lang w:eastAsia="pl-PL"/>
              </w:rPr>
              <w:t>C1_U02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8CD34"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Posiada umiejętność wyszukiwania, rozumienia oraz wykorzystania informacji pochodzących z piśmiennictwa naukowego</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C554092"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K_U02 </w:t>
            </w:r>
          </w:p>
          <w:p w14:paraId="4D9B0478"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F074ADB"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5CF9689"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Pisemne kolokwium zaliczeniowe </w:t>
            </w:r>
          </w:p>
        </w:tc>
      </w:tr>
      <w:tr w:rsidR="00B61369" w:rsidRPr="00374168" w14:paraId="0F11A965" w14:textId="77777777" w:rsidTr="00A0516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D756A0" w14:textId="77777777" w:rsidR="00B61369" w:rsidRPr="00374168" w:rsidRDefault="00B61369" w:rsidP="00A05163">
            <w:pPr>
              <w:jc w:val="both"/>
              <w:textAlignment w:val="baseline"/>
              <w:rPr>
                <w:rFonts w:eastAsia="Times New Roman" w:cs="Times New Roman"/>
                <w:lang w:eastAsia="pl-PL"/>
              </w:rPr>
            </w:pPr>
            <w:r w:rsidRPr="00374168">
              <w:rPr>
                <w:rFonts w:eastAsia="Times New Roman" w:cs="Times New Roman"/>
                <w:lang w:eastAsia="pl-PL"/>
              </w:rPr>
              <w:t>C1_K01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F22E754" w14:textId="5677B3D3" w:rsidR="00B61369" w:rsidRPr="00374168" w:rsidRDefault="006542B6" w:rsidP="00A05163">
            <w:pPr>
              <w:ind w:left="30" w:hanging="30"/>
              <w:jc w:val="center"/>
              <w:textAlignment w:val="baseline"/>
              <w:rPr>
                <w:rFonts w:eastAsia="Times New Roman" w:cs="Times New Roman"/>
                <w:lang w:eastAsia="pl-PL"/>
              </w:rPr>
            </w:pPr>
            <w:r>
              <w:rPr>
                <w:rFonts w:eastAsia="Times New Roman" w:cs="Times New Roman"/>
                <w:lang w:eastAsia="pl-PL"/>
              </w:rPr>
              <w:t>Jest gotów do myślenia i działania w sposób przedsiębiorczy</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9116BFD"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K_K03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68A706"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5DC4A0D"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Obserwacja, </w:t>
            </w:r>
            <w:r w:rsidRPr="00374168">
              <w:rPr>
                <w:rFonts w:eastAsia="Times New Roman" w:cs="Times New Roman"/>
                <w:color w:val="000000"/>
                <w:lang w:eastAsia="pl-PL"/>
              </w:rPr>
              <w:t>ocena zaangażowania w dyskusji </w:t>
            </w:r>
          </w:p>
        </w:tc>
      </w:tr>
      <w:tr w:rsidR="00B61369" w:rsidRPr="00374168" w14:paraId="469A49A7" w14:textId="77777777" w:rsidTr="00A05163">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9C44E9" w14:textId="77777777" w:rsidR="00B61369" w:rsidRPr="00374168" w:rsidRDefault="00B61369" w:rsidP="00A05163">
            <w:pPr>
              <w:jc w:val="both"/>
              <w:textAlignment w:val="baseline"/>
              <w:rPr>
                <w:rFonts w:eastAsia="Times New Roman" w:cs="Times New Roman"/>
                <w:lang w:eastAsia="pl-PL"/>
              </w:rPr>
            </w:pPr>
            <w:r w:rsidRPr="00374168">
              <w:rPr>
                <w:rFonts w:eastAsia="Times New Roman" w:cs="Times New Roman"/>
                <w:lang w:eastAsia="pl-PL"/>
              </w:rPr>
              <w:t>C1_K02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0D0C617C" w14:textId="5907CDB0" w:rsidR="00B61369" w:rsidRPr="00374168" w:rsidRDefault="00B61369" w:rsidP="00157CA2">
            <w:pPr>
              <w:jc w:val="center"/>
              <w:textAlignment w:val="baseline"/>
              <w:rPr>
                <w:rFonts w:eastAsia="Times New Roman" w:cs="Times New Roman"/>
                <w:lang w:eastAsia="pl-PL"/>
              </w:rPr>
            </w:pPr>
            <w:r w:rsidRPr="00374168">
              <w:rPr>
                <w:rFonts w:eastAsia="Times New Roman" w:cs="Times New Roman"/>
                <w:lang w:eastAsia="pl-PL"/>
              </w:rPr>
              <w:t xml:space="preserve">Ma świadomość roli i rozumie społeczne, ekonomiczne skutki działalności inżyniera towaroznawcy. Rozumie specyfikę studiów na kierunku </w:t>
            </w:r>
            <w:r w:rsidR="00157CA2">
              <w:rPr>
                <w:rFonts w:eastAsia="Times New Roman" w:cs="Times New Roman"/>
                <w:lang w:eastAsia="pl-PL"/>
              </w:rPr>
              <w:t>inżynieria jakości w przedsiębiorstwie</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F04866C"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K_K01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BA5B5CC" w14:textId="77777777" w:rsidR="00B61369" w:rsidRPr="00374168" w:rsidRDefault="00B61369" w:rsidP="00A05163">
            <w:pPr>
              <w:jc w:val="center"/>
              <w:textAlignment w:val="baseline"/>
              <w:rPr>
                <w:rFonts w:eastAsia="Times New Roman" w:cs="Times New Roman"/>
                <w:lang w:eastAsia="pl-PL"/>
              </w:rPr>
            </w:pPr>
            <w:r w:rsidRPr="7942C58B">
              <w:rPr>
                <w:rFonts w:eastAsia="Times New Roman" w:cs="Times New Roman"/>
                <w:lang w:eastAsia="pl-PL"/>
              </w:rPr>
              <w:t>wykład</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3C47C5"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Obserwacja, </w:t>
            </w:r>
            <w:r w:rsidRPr="00374168">
              <w:rPr>
                <w:rFonts w:eastAsia="Times New Roman" w:cs="Times New Roman"/>
                <w:color w:val="000000"/>
                <w:lang w:eastAsia="pl-PL"/>
              </w:rPr>
              <w:t>ocena zaangażowania w dyskusji </w:t>
            </w:r>
          </w:p>
        </w:tc>
      </w:tr>
      <w:tr w:rsidR="00B61369" w:rsidRPr="00374168" w14:paraId="62791CEF" w14:textId="77777777" w:rsidTr="00A05163">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085387"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b/>
                <w:bCs/>
                <w:lang w:eastAsia="pl-PL"/>
              </w:rPr>
              <w:t>Nakład pracy studenta (bilans punktów ECTS)</w:t>
            </w:r>
            <w:r w:rsidRPr="00374168">
              <w:rPr>
                <w:rFonts w:eastAsia="Times New Roman" w:cs="Times New Roman"/>
                <w:lang w:eastAsia="pl-PL"/>
              </w:rPr>
              <w:t> </w:t>
            </w:r>
          </w:p>
        </w:tc>
      </w:tr>
      <w:tr w:rsidR="00B61369" w:rsidRPr="00374168" w14:paraId="58346CDF" w14:textId="77777777" w:rsidTr="00A05163">
        <w:trPr>
          <w:trHeight w:val="1014"/>
        </w:trPr>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5B57F42F"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Całkowita liczba punktów ECTS: (A + B)</w:t>
            </w:r>
            <w:r w:rsidRPr="00374168">
              <w:rPr>
                <w:rFonts w:eastAsia="Times New Roman" w:cs="Times New Roman"/>
                <w:b/>
                <w:bCs/>
                <w:i/>
                <w:iCs/>
                <w:lang w:eastAsia="pl-PL"/>
              </w:rPr>
              <w:t>   </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583F9679" w14:textId="0610AEF7" w:rsidR="00B61369" w:rsidRPr="00374168" w:rsidRDefault="00A05163" w:rsidP="00A05163">
            <w:pPr>
              <w:textAlignment w:val="baseline"/>
              <w:rPr>
                <w:rFonts w:eastAsia="Times New Roman" w:cs="Times New Roman"/>
                <w:lang w:eastAsia="pl-PL"/>
              </w:rPr>
            </w:pPr>
            <w:r>
              <w:rPr>
                <w:rFonts w:eastAsia="Times New Roman" w:cs="Times New Roman"/>
                <w:lang w:eastAsia="pl-PL"/>
              </w:rPr>
              <w:t>2</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1A7C9346" w14:textId="77777777" w:rsidR="00B61369" w:rsidRPr="00374168" w:rsidRDefault="00B61369" w:rsidP="00A05163">
            <w:pPr>
              <w:ind w:left="105" w:right="105"/>
              <w:textAlignment w:val="baseline"/>
              <w:rPr>
                <w:rFonts w:eastAsia="Times New Roman" w:cs="Times New Roman"/>
                <w:lang w:eastAsia="pl-PL"/>
              </w:rPr>
            </w:pPr>
            <w:r w:rsidRPr="00374168">
              <w:rPr>
                <w:rFonts w:eastAsia="Times New Roman" w:cs="Times New Roman"/>
                <w:sz w:val="20"/>
                <w:szCs w:val="20"/>
                <w:lang w:eastAsia="pl-PL"/>
              </w:rPr>
              <w:t>Stacjonarne </w:t>
            </w:r>
          </w:p>
        </w:tc>
        <w:tc>
          <w:tcPr>
            <w:tcW w:w="735" w:type="dxa"/>
            <w:tcBorders>
              <w:top w:val="single" w:sz="6" w:space="0" w:color="auto"/>
              <w:left w:val="nil"/>
              <w:bottom w:val="single" w:sz="6" w:space="0" w:color="auto"/>
              <w:right w:val="single" w:sz="6" w:space="0" w:color="auto"/>
            </w:tcBorders>
            <w:shd w:val="clear" w:color="auto" w:fill="auto"/>
            <w:hideMark/>
          </w:tcPr>
          <w:p w14:paraId="382AACD0" w14:textId="77777777" w:rsidR="00B61369" w:rsidRPr="00374168" w:rsidRDefault="00B61369" w:rsidP="00A05163">
            <w:pPr>
              <w:ind w:left="105" w:right="105"/>
              <w:textAlignment w:val="baseline"/>
              <w:rPr>
                <w:rFonts w:eastAsia="Times New Roman" w:cs="Times New Roman"/>
                <w:lang w:eastAsia="pl-PL"/>
              </w:rPr>
            </w:pPr>
            <w:r w:rsidRPr="00374168">
              <w:rPr>
                <w:rFonts w:eastAsia="Times New Roman" w:cs="Times New Roman"/>
                <w:sz w:val="20"/>
                <w:szCs w:val="20"/>
                <w:lang w:eastAsia="pl-PL"/>
              </w:rPr>
              <w:t>Niestacjonarne </w:t>
            </w:r>
          </w:p>
        </w:tc>
      </w:tr>
      <w:tr w:rsidR="00B61369" w:rsidRPr="00374168" w14:paraId="6E0786AF" w14:textId="77777777" w:rsidTr="00A0516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6E418186"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A. Liczba godzin kontaktowych z podziałem na formy zajęć oraz liczba punktów ECTS uzyskanych w ramach tych zajęć:</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6212DBB4" w14:textId="77777777" w:rsidR="00B61369" w:rsidRPr="00374168" w:rsidRDefault="00B61369" w:rsidP="00A05163">
            <w:pPr>
              <w:textAlignment w:val="baseline"/>
              <w:rPr>
                <w:rFonts w:eastAsia="Times New Roman" w:cs="Times New Roman"/>
                <w:lang w:eastAsia="pl-PL"/>
              </w:rPr>
            </w:pPr>
            <w:r w:rsidRPr="01981523">
              <w:rPr>
                <w:rFonts w:eastAsia="Times New Roman" w:cs="Times New Roman"/>
                <w:lang w:eastAsia="pl-PL"/>
              </w:rPr>
              <w:t>Wykład </w:t>
            </w:r>
          </w:p>
          <w:p w14:paraId="08836322" w14:textId="77777777" w:rsidR="00B61369" w:rsidRDefault="00B61369" w:rsidP="00A05163">
            <w:pPr>
              <w:rPr>
                <w:rFonts w:eastAsia="Times New Roman" w:cs="Times New Roman"/>
                <w:b/>
                <w:bCs/>
                <w:lang w:eastAsia="pl-PL"/>
              </w:rPr>
            </w:pPr>
          </w:p>
          <w:p w14:paraId="337EC18E"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w sumie:</w:t>
            </w:r>
            <w:r w:rsidRPr="00374168">
              <w:rPr>
                <w:rFonts w:eastAsia="Times New Roman" w:cs="Times New Roman"/>
                <w:lang w:eastAsia="pl-PL"/>
              </w:rPr>
              <w:t> </w:t>
            </w:r>
          </w:p>
          <w:p w14:paraId="20D432E3"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07B10130" w14:textId="77777777" w:rsidR="00B61369" w:rsidRPr="00374168" w:rsidRDefault="00B61369" w:rsidP="00A05163">
            <w:pPr>
              <w:jc w:val="center"/>
              <w:textAlignment w:val="baseline"/>
              <w:rPr>
                <w:rFonts w:eastAsia="Times New Roman" w:cs="Times New Roman"/>
                <w:lang w:eastAsia="pl-PL"/>
              </w:rPr>
            </w:pPr>
            <w:r w:rsidRPr="01981523">
              <w:rPr>
                <w:rFonts w:eastAsia="Times New Roman" w:cs="Times New Roman"/>
                <w:lang w:eastAsia="pl-PL"/>
              </w:rPr>
              <w:t>15 </w:t>
            </w:r>
          </w:p>
          <w:p w14:paraId="2C87564C" w14:textId="77777777" w:rsidR="00B61369" w:rsidRDefault="00B61369" w:rsidP="00A05163">
            <w:pPr>
              <w:jc w:val="center"/>
              <w:rPr>
                <w:rFonts w:eastAsia="Times New Roman" w:cs="Times New Roman"/>
                <w:b/>
                <w:bCs/>
                <w:lang w:eastAsia="pl-PL"/>
              </w:rPr>
            </w:pPr>
          </w:p>
          <w:p w14:paraId="5F065C80" w14:textId="77777777" w:rsidR="00B61369" w:rsidRPr="00374168" w:rsidRDefault="00B61369" w:rsidP="00A05163">
            <w:pPr>
              <w:jc w:val="center"/>
              <w:textAlignment w:val="baseline"/>
              <w:rPr>
                <w:rFonts w:eastAsia="Times New Roman" w:cs="Times New Roman"/>
                <w:lang w:eastAsia="pl-PL"/>
              </w:rPr>
            </w:pPr>
            <w:r w:rsidRPr="01981523">
              <w:rPr>
                <w:rFonts w:eastAsia="Times New Roman" w:cs="Times New Roman"/>
                <w:b/>
                <w:bCs/>
                <w:lang w:eastAsia="pl-PL"/>
              </w:rPr>
              <w:t>15</w:t>
            </w:r>
          </w:p>
          <w:p w14:paraId="121791DD" w14:textId="77777777" w:rsidR="00B61369" w:rsidRPr="00374168" w:rsidRDefault="00B61369" w:rsidP="00A05163">
            <w:pPr>
              <w:jc w:val="center"/>
              <w:textAlignment w:val="baseline"/>
              <w:rPr>
                <w:rFonts w:eastAsia="Times New Roman" w:cs="Times New Roman"/>
                <w:lang w:eastAsia="pl-PL"/>
              </w:rPr>
            </w:pPr>
            <w:r w:rsidRPr="01981523">
              <w:rPr>
                <w:rFonts w:eastAsia="Times New Roman" w:cs="Times New Roman"/>
                <w:lang w:eastAsia="pl-PL"/>
              </w:rPr>
              <w:t>0,6</w:t>
            </w:r>
          </w:p>
        </w:tc>
        <w:tc>
          <w:tcPr>
            <w:tcW w:w="735" w:type="dxa"/>
            <w:tcBorders>
              <w:top w:val="single" w:sz="6" w:space="0" w:color="auto"/>
              <w:left w:val="nil"/>
              <w:bottom w:val="single" w:sz="6" w:space="0" w:color="auto"/>
              <w:right w:val="single" w:sz="6" w:space="0" w:color="auto"/>
            </w:tcBorders>
            <w:shd w:val="clear" w:color="auto" w:fill="auto"/>
            <w:hideMark/>
          </w:tcPr>
          <w:p w14:paraId="2D438C53" w14:textId="77777777" w:rsidR="00B61369" w:rsidRPr="00374168" w:rsidRDefault="00B61369" w:rsidP="00A05163">
            <w:pPr>
              <w:jc w:val="center"/>
              <w:textAlignment w:val="baseline"/>
              <w:rPr>
                <w:rFonts w:eastAsia="Times New Roman" w:cs="Times New Roman"/>
                <w:lang w:eastAsia="pl-PL"/>
              </w:rPr>
            </w:pPr>
            <w:r w:rsidRPr="01981523">
              <w:rPr>
                <w:rFonts w:eastAsia="Times New Roman" w:cs="Times New Roman"/>
                <w:lang w:eastAsia="pl-PL"/>
              </w:rPr>
              <w:t>8 </w:t>
            </w:r>
          </w:p>
          <w:p w14:paraId="136B191B" w14:textId="77777777" w:rsidR="00B61369" w:rsidRDefault="00B61369" w:rsidP="00A05163">
            <w:pPr>
              <w:jc w:val="center"/>
              <w:rPr>
                <w:rFonts w:eastAsia="Times New Roman" w:cs="Times New Roman"/>
                <w:b/>
                <w:bCs/>
                <w:lang w:eastAsia="pl-PL"/>
              </w:rPr>
            </w:pPr>
          </w:p>
          <w:p w14:paraId="0EAEE931" w14:textId="77777777" w:rsidR="00B61369" w:rsidRPr="00374168" w:rsidRDefault="00B61369" w:rsidP="00A05163">
            <w:pPr>
              <w:jc w:val="center"/>
              <w:textAlignment w:val="baseline"/>
              <w:rPr>
                <w:rFonts w:eastAsia="Times New Roman" w:cs="Times New Roman"/>
                <w:lang w:eastAsia="pl-PL"/>
              </w:rPr>
            </w:pPr>
            <w:r w:rsidRPr="01981523">
              <w:rPr>
                <w:rFonts w:eastAsia="Times New Roman" w:cs="Times New Roman"/>
                <w:b/>
                <w:bCs/>
                <w:lang w:eastAsia="pl-PL"/>
              </w:rPr>
              <w:t>8</w:t>
            </w:r>
          </w:p>
          <w:p w14:paraId="6734C21B" w14:textId="77777777" w:rsidR="00B61369" w:rsidRPr="00374168" w:rsidRDefault="00B61369" w:rsidP="00A05163">
            <w:pPr>
              <w:jc w:val="center"/>
              <w:textAlignment w:val="baseline"/>
              <w:rPr>
                <w:rFonts w:eastAsia="Times New Roman" w:cs="Times New Roman"/>
                <w:lang w:eastAsia="pl-PL"/>
              </w:rPr>
            </w:pPr>
            <w:r w:rsidRPr="01981523">
              <w:rPr>
                <w:rFonts w:eastAsia="Times New Roman" w:cs="Times New Roman"/>
                <w:lang w:eastAsia="pl-PL"/>
              </w:rPr>
              <w:t>0,3</w:t>
            </w:r>
          </w:p>
        </w:tc>
      </w:tr>
      <w:tr w:rsidR="00B61369" w:rsidRPr="00374168" w14:paraId="00F58D5A" w14:textId="77777777" w:rsidTr="00A0516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31C6D199"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B. Formy aktywności studenta w ramach samokształcenia wraz z planowaną liczbą godzin na każd</w:t>
            </w:r>
            <w:r w:rsidRPr="00374168">
              <w:rPr>
                <w:rFonts w:ascii="Calibri" w:eastAsia="Times New Roman" w:hAnsi="Calibri" w:cs="Calibri"/>
                <w:b/>
                <w:bCs/>
                <w:lang w:eastAsia="pl-PL"/>
              </w:rPr>
              <w:t>ą formę</w:t>
            </w:r>
            <w:r w:rsidRPr="00374168">
              <w:rPr>
                <w:rFonts w:eastAsia="Times New Roman" w:cs="Times New Roman"/>
                <w:b/>
                <w:bCs/>
                <w:lang w:eastAsia="pl-PL"/>
              </w:rPr>
              <w:t> i liczbą punktów ECTS:</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3363B552"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Przygotowanie do kolokwium </w:t>
            </w:r>
          </w:p>
          <w:p w14:paraId="132FE35B"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Praca na platformie e-learningowej </w:t>
            </w:r>
          </w:p>
          <w:p w14:paraId="2F31E85C" w14:textId="77777777" w:rsidR="00B61369" w:rsidRPr="00374168" w:rsidRDefault="00B61369" w:rsidP="00A05163">
            <w:pPr>
              <w:jc w:val="both"/>
              <w:textAlignment w:val="baseline"/>
              <w:rPr>
                <w:rFonts w:eastAsia="Times New Roman" w:cs="Times New Roman"/>
                <w:lang w:eastAsia="pl-PL"/>
              </w:rPr>
            </w:pPr>
            <w:r w:rsidRPr="00374168">
              <w:rPr>
                <w:rFonts w:eastAsia="Times New Roman" w:cs="Times New Roman"/>
                <w:b/>
                <w:bCs/>
                <w:lang w:eastAsia="pl-PL"/>
              </w:rPr>
              <w:t>w sumie: </w:t>
            </w:r>
            <w:r w:rsidRPr="00374168">
              <w:rPr>
                <w:rFonts w:eastAsia="Times New Roman" w:cs="Times New Roman"/>
                <w:lang w:eastAsia="pl-PL"/>
              </w:rPr>
              <w:t> </w:t>
            </w:r>
          </w:p>
          <w:p w14:paraId="28ABE425"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lastRenderedPageBreak/>
              <w:t>ECTS </w:t>
            </w:r>
          </w:p>
          <w:p w14:paraId="655C274C"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1B5C6FDE" w14:textId="4914E88F" w:rsidR="00B61369" w:rsidRPr="00374168" w:rsidRDefault="00A05163" w:rsidP="00A05163">
            <w:pPr>
              <w:jc w:val="center"/>
              <w:textAlignment w:val="baseline"/>
              <w:rPr>
                <w:rFonts w:eastAsia="Times New Roman" w:cs="Times New Roman"/>
                <w:lang w:eastAsia="pl-PL"/>
              </w:rPr>
            </w:pPr>
            <w:r>
              <w:rPr>
                <w:rFonts w:eastAsia="Times New Roman" w:cs="Times New Roman"/>
                <w:lang w:eastAsia="pl-PL"/>
              </w:rPr>
              <w:lastRenderedPageBreak/>
              <w:t>1</w:t>
            </w:r>
            <w:r w:rsidR="00B61369" w:rsidRPr="01981523">
              <w:rPr>
                <w:rFonts w:eastAsia="Times New Roman" w:cs="Times New Roman"/>
                <w:lang w:eastAsia="pl-PL"/>
              </w:rPr>
              <w:t>5 </w:t>
            </w:r>
          </w:p>
          <w:p w14:paraId="443C68A5" w14:textId="77777777" w:rsidR="00B61369" w:rsidRDefault="00B61369" w:rsidP="00A05163">
            <w:pPr>
              <w:jc w:val="center"/>
              <w:rPr>
                <w:rFonts w:eastAsia="Times New Roman" w:cs="Times New Roman"/>
                <w:lang w:eastAsia="pl-PL"/>
              </w:rPr>
            </w:pPr>
          </w:p>
          <w:p w14:paraId="5C876957" w14:textId="4F1AD910" w:rsidR="00B61369" w:rsidRDefault="00A05163" w:rsidP="00A05163">
            <w:pPr>
              <w:jc w:val="center"/>
              <w:rPr>
                <w:rFonts w:eastAsia="Times New Roman" w:cs="Times New Roman"/>
                <w:lang w:eastAsia="pl-PL"/>
              </w:rPr>
            </w:pPr>
            <w:r>
              <w:rPr>
                <w:rFonts w:eastAsia="Times New Roman" w:cs="Times New Roman"/>
                <w:lang w:eastAsia="pl-PL"/>
              </w:rPr>
              <w:t>19</w:t>
            </w:r>
          </w:p>
          <w:p w14:paraId="51E121EB" w14:textId="77777777" w:rsidR="00B61369" w:rsidRDefault="00B61369" w:rsidP="00A05163">
            <w:pPr>
              <w:jc w:val="center"/>
              <w:rPr>
                <w:rFonts w:eastAsia="Times New Roman" w:cs="Times New Roman"/>
                <w:lang w:eastAsia="pl-PL"/>
              </w:rPr>
            </w:pPr>
          </w:p>
          <w:p w14:paraId="44DF231D" w14:textId="6904C229" w:rsidR="00B61369" w:rsidRPr="00374168" w:rsidRDefault="00A05163" w:rsidP="00A05163">
            <w:pPr>
              <w:jc w:val="center"/>
              <w:textAlignment w:val="baseline"/>
              <w:rPr>
                <w:rFonts w:eastAsia="Times New Roman" w:cs="Times New Roman"/>
                <w:b/>
                <w:bCs/>
                <w:lang w:eastAsia="pl-PL"/>
              </w:rPr>
            </w:pPr>
            <w:r>
              <w:rPr>
                <w:rFonts w:eastAsia="Times New Roman" w:cs="Times New Roman"/>
                <w:b/>
                <w:bCs/>
                <w:lang w:eastAsia="pl-PL"/>
              </w:rPr>
              <w:t>34</w:t>
            </w:r>
          </w:p>
          <w:p w14:paraId="3F52FB35" w14:textId="1AD614F6" w:rsidR="00B61369" w:rsidRPr="00374168" w:rsidRDefault="00A05163" w:rsidP="00A05163">
            <w:pPr>
              <w:jc w:val="center"/>
              <w:textAlignment w:val="baseline"/>
              <w:rPr>
                <w:rFonts w:eastAsia="Times New Roman" w:cs="Times New Roman"/>
                <w:lang w:eastAsia="pl-PL"/>
              </w:rPr>
            </w:pPr>
            <w:r>
              <w:rPr>
                <w:rFonts w:eastAsia="Times New Roman" w:cs="Times New Roman"/>
                <w:lang w:eastAsia="pl-PL"/>
              </w:rPr>
              <w:lastRenderedPageBreak/>
              <w:t>1</w:t>
            </w:r>
            <w:r w:rsidR="00B61369" w:rsidRPr="01981523">
              <w:rPr>
                <w:rFonts w:eastAsia="Times New Roman" w:cs="Times New Roman"/>
                <w:lang w:eastAsia="pl-PL"/>
              </w:rPr>
              <w:t>,4</w:t>
            </w:r>
          </w:p>
        </w:tc>
        <w:tc>
          <w:tcPr>
            <w:tcW w:w="735" w:type="dxa"/>
            <w:tcBorders>
              <w:top w:val="single" w:sz="6" w:space="0" w:color="auto"/>
              <w:left w:val="nil"/>
              <w:bottom w:val="single" w:sz="6" w:space="0" w:color="auto"/>
              <w:right w:val="single" w:sz="6" w:space="0" w:color="auto"/>
            </w:tcBorders>
            <w:shd w:val="clear" w:color="auto" w:fill="auto"/>
            <w:hideMark/>
          </w:tcPr>
          <w:p w14:paraId="6D7BFAC4" w14:textId="5406213D" w:rsidR="00B61369" w:rsidRPr="00374168" w:rsidRDefault="00A05163" w:rsidP="00A05163">
            <w:pPr>
              <w:jc w:val="center"/>
              <w:textAlignment w:val="baseline"/>
              <w:rPr>
                <w:rFonts w:eastAsia="Times New Roman" w:cs="Times New Roman"/>
                <w:lang w:eastAsia="pl-PL"/>
              </w:rPr>
            </w:pPr>
            <w:r>
              <w:rPr>
                <w:rFonts w:eastAsia="Times New Roman" w:cs="Times New Roman"/>
                <w:lang w:eastAsia="pl-PL"/>
              </w:rPr>
              <w:lastRenderedPageBreak/>
              <w:t>1</w:t>
            </w:r>
            <w:r w:rsidR="00B61369" w:rsidRPr="01981523">
              <w:rPr>
                <w:rFonts w:eastAsia="Times New Roman" w:cs="Times New Roman"/>
                <w:lang w:eastAsia="pl-PL"/>
              </w:rPr>
              <w:t>8 </w:t>
            </w:r>
          </w:p>
          <w:p w14:paraId="48501B3A" w14:textId="77777777" w:rsidR="00B61369" w:rsidRDefault="00B61369" w:rsidP="00A05163">
            <w:pPr>
              <w:jc w:val="center"/>
              <w:rPr>
                <w:rFonts w:eastAsia="Times New Roman" w:cs="Times New Roman"/>
                <w:lang w:eastAsia="pl-PL"/>
              </w:rPr>
            </w:pPr>
          </w:p>
          <w:p w14:paraId="44315ACF" w14:textId="11C59FE5" w:rsidR="00B61369" w:rsidRDefault="00A05163" w:rsidP="00A05163">
            <w:pPr>
              <w:jc w:val="center"/>
              <w:rPr>
                <w:rFonts w:eastAsia="Times New Roman" w:cs="Times New Roman"/>
                <w:lang w:eastAsia="pl-PL"/>
              </w:rPr>
            </w:pPr>
            <w:r>
              <w:rPr>
                <w:rFonts w:eastAsia="Times New Roman" w:cs="Times New Roman"/>
                <w:lang w:eastAsia="pl-PL"/>
              </w:rPr>
              <w:t>25</w:t>
            </w:r>
          </w:p>
          <w:p w14:paraId="34758FC4" w14:textId="77777777" w:rsidR="00B61369" w:rsidRDefault="00B61369" w:rsidP="00A05163">
            <w:pPr>
              <w:jc w:val="center"/>
              <w:rPr>
                <w:rFonts w:eastAsia="Times New Roman" w:cs="Times New Roman"/>
                <w:b/>
                <w:bCs/>
                <w:lang w:eastAsia="pl-PL"/>
              </w:rPr>
            </w:pPr>
          </w:p>
          <w:p w14:paraId="1D192081" w14:textId="2E6FE79B" w:rsidR="00B61369" w:rsidRPr="00374168" w:rsidRDefault="00A05163" w:rsidP="00A05163">
            <w:pPr>
              <w:jc w:val="center"/>
              <w:textAlignment w:val="baseline"/>
              <w:rPr>
                <w:rFonts w:eastAsia="Times New Roman" w:cs="Times New Roman"/>
                <w:lang w:eastAsia="pl-PL"/>
              </w:rPr>
            </w:pPr>
            <w:r>
              <w:rPr>
                <w:rFonts w:eastAsia="Times New Roman" w:cs="Times New Roman"/>
                <w:b/>
                <w:bCs/>
                <w:lang w:eastAsia="pl-PL"/>
              </w:rPr>
              <w:t>43</w:t>
            </w:r>
          </w:p>
          <w:p w14:paraId="6800C795" w14:textId="38D387AD" w:rsidR="00B61369" w:rsidRPr="00374168" w:rsidRDefault="00A05163" w:rsidP="00A05163">
            <w:pPr>
              <w:jc w:val="center"/>
              <w:textAlignment w:val="baseline"/>
              <w:rPr>
                <w:rFonts w:eastAsia="Times New Roman" w:cs="Times New Roman"/>
                <w:lang w:eastAsia="pl-PL"/>
              </w:rPr>
            </w:pPr>
            <w:r>
              <w:rPr>
                <w:rFonts w:eastAsia="Times New Roman" w:cs="Times New Roman"/>
                <w:lang w:eastAsia="pl-PL"/>
              </w:rPr>
              <w:lastRenderedPageBreak/>
              <w:t>1</w:t>
            </w:r>
            <w:r w:rsidR="00B61369" w:rsidRPr="01981523">
              <w:rPr>
                <w:rFonts w:eastAsia="Times New Roman" w:cs="Times New Roman"/>
                <w:lang w:eastAsia="pl-PL"/>
              </w:rPr>
              <w:t>,7</w:t>
            </w:r>
          </w:p>
        </w:tc>
      </w:tr>
      <w:tr w:rsidR="00B61369" w:rsidRPr="00374168" w14:paraId="2E0C44C3" w14:textId="77777777" w:rsidTr="00A05163">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673C7096"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lastRenderedPageBreak/>
              <w:t>C. Liczba godzin zaję</w:t>
            </w:r>
            <w:r w:rsidRPr="00374168">
              <w:rPr>
                <w:rFonts w:ascii="Calibri" w:eastAsia="Times New Roman" w:hAnsi="Calibri" w:cs="Calibri"/>
                <w:b/>
                <w:bCs/>
                <w:lang w:eastAsia="pl-PL"/>
              </w:rPr>
              <w:t>ć</w:t>
            </w:r>
            <w:r w:rsidRPr="00374168">
              <w:rPr>
                <w:rFonts w:eastAsia="Times New Roman" w:cs="Times New Roman"/>
                <w:b/>
                <w:bCs/>
                <w:lang w:eastAsia="pl-PL"/>
              </w:rPr>
              <w:t> kształtujących umiejętności praktyczne w ramach przedmiotu oraz związana z tym liczba punktów ECTS:</w:t>
            </w:r>
            <w:r w:rsidRPr="0037416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14B821DB"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 </w:t>
            </w:r>
          </w:p>
          <w:p w14:paraId="76F79B0F"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w sumie:</w:t>
            </w:r>
            <w:r w:rsidRPr="00374168">
              <w:rPr>
                <w:rFonts w:eastAsia="Times New Roman" w:cs="Times New Roman"/>
                <w:lang w:eastAsia="pl-PL"/>
              </w:rPr>
              <w:t> </w:t>
            </w:r>
          </w:p>
          <w:p w14:paraId="140479C0"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0ABF726D"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p w14:paraId="6D95717F"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b/>
                <w:bCs/>
                <w:lang w:eastAsia="pl-PL"/>
              </w:rPr>
              <w:t>0</w:t>
            </w:r>
            <w:r w:rsidRPr="00374168">
              <w:rPr>
                <w:rFonts w:eastAsia="Times New Roman" w:cs="Times New Roman"/>
                <w:lang w:eastAsia="pl-PL"/>
              </w:rPr>
              <w:t> </w:t>
            </w:r>
          </w:p>
          <w:p w14:paraId="1930144B"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0 </w:t>
            </w:r>
          </w:p>
        </w:tc>
        <w:tc>
          <w:tcPr>
            <w:tcW w:w="735" w:type="dxa"/>
            <w:tcBorders>
              <w:top w:val="single" w:sz="6" w:space="0" w:color="auto"/>
              <w:left w:val="nil"/>
              <w:bottom w:val="single" w:sz="6" w:space="0" w:color="auto"/>
              <w:right w:val="single" w:sz="6" w:space="0" w:color="auto"/>
            </w:tcBorders>
            <w:shd w:val="clear" w:color="auto" w:fill="auto"/>
            <w:hideMark/>
          </w:tcPr>
          <w:p w14:paraId="64873E29"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 </w:t>
            </w:r>
          </w:p>
          <w:p w14:paraId="33689E96"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b/>
                <w:bCs/>
                <w:lang w:eastAsia="pl-PL"/>
              </w:rPr>
              <w:t>0</w:t>
            </w:r>
            <w:r w:rsidRPr="00374168">
              <w:rPr>
                <w:rFonts w:eastAsia="Times New Roman" w:cs="Times New Roman"/>
                <w:lang w:eastAsia="pl-PL"/>
              </w:rPr>
              <w:t> </w:t>
            </w:r>
          </w:p>
          <w:p w14:paraId="4F98A55A" w14:textId="77777777" w:rsidR="00B61369" w:rsidRPr="00374168" w:rsidRDefault="00B61369" w:rsidP="00A05163">
            <w:pPr>
              <w:jc w:val="center"/>
              <w:textAlignment w:val="baseline"/>
              <w:rPr>
                <w:rFonts w:eastAsia="Times New Roman" w:cs="Times New Roman"/>
                <w:lang w:eastAsia="pl-PL"/>
              </w:rPr>
            </w:pPr>
            <w:r w:rsidRPr="00374168">
              <w:rPr>
                <w:rFonts w:eastAsia="Times New Roman" w:cs="Times New Roman"/>
                <w:lang w:eastAsia="pl-PL"/>
              </w:rPr>
              <w:t>0 </w:t>
            </w:r>
          </w:p>
        </w:tc>
      </w:tr>
    </w:tbl>
    <w:p w14:paraId="27B6C93A" w14:textId="77777777" w:rsidR="00B61369" w:rsidRPr="00374168" w:rsidRDefault="00B61369" w:rsidP="00B61369">
      <w:pPr>
        <w:textAlignment w:val="baseline"/>
        <w:rPr>
          <w:rFonts w:ascii="Segoe UI" w:eastAsia="Times New Roman" w:hAnsi="Segoe UI" w:cs="Segoe UI"/>
          <w:sz w:val="18"/>
          <w:szCs w:val="18"/>
          <w:lang w:eastAsia="pl-PL"/>
        </w:rPr>
      </w:pPr>
      <w:r w:rsidRPr="00374168">
        <w:rPr>
          <w:rFonts w:eastAsia="Times New Roman" w:cs="Times New Roman"/>
          <w:lang w:eastAsia="pl-PL"/>
        </w:rPr>
        <w:t> </w:t>
      </w:r>
    </w:p>
    <w:p w14:paraId="2A528E7D" w14:textId="77777777" w:rsidR="00B61369" w:rsidRPr="00374168" w:rsidRDefault="00B61369" w:rsidP="00B61369">
      <w:pPr>
        <w:textAlignment w:val="baseline"/>
        <w:rPr>
          <w:rFonts w:eastAsia="Times New Roman" w:cs="Times New Roman"/>
          <w:lang w:eastAsia="pl-PL"/>
        </w:rPr>
      </w:pPr>
      <w:r w:rsidRPr="244A6CD0">
        <w:rPr>
          <w:rFonts w:eastAsia="Times New Roman" w:cs="Times New Roman"/>
          <w:b/>
          <w:bCs/>
          <w:lang w:eastAsia="pl-PL"/>
        </w:rPr>
        <w:t>Dodatkowe elementy</w:t>
      </w:r>
    </w:p>
    <w:tbl>
      <w:tblPr>
        <w:tblW w:w="894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10"/>
        <w:gridCol w:w="6030"/>
      </w:tblGrid>
      <w:tr w:rsidR="00B61369" w:rsidRPr="00374168" w14:paraId="31528EE9" w14:textId="77777777" w:rsidTr="370B0AFD">
        <w:tc>
          <w:tcPr>
            <w:tcW w:w="2910" w:type="dxa"/>
            <w:tcBorders>
              <w:top w:val="single" w:sz="6" w:space="0" w:color="auto"/>
              <w:left w:val="single" w:sz="6" w:space="0" w:color="auto"/>
              <w:bottom w:val="single" w:sz="6" w:space="0" w:color="auto"/>
              <w:right w:val="nil"/>
            </w:tcBorders>
            <w:shd w:val="clear" w:color="auto" w:fill="D9D9D9" w:themeFill="background1" w:themeFillShade="D9"/>
            <w:hideMark/>
          </w:tcPr>
          <w:p w14:paraId="3C3111C6"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Szczegółowe treści kształcenia w ramach poszczególnych form zajęć:</w:t>
            </w:r>
            <w:r w:rsidRPr="00374168">
              <w:rPr>
                <w:rFonts w:eastAsia="Times New Roman" w:cs="Times New Roman"/>
                <w:lang w:eastAsia="pl-PL"/>
              </w:rPr>
              <w:t> </w:t>
            </w:r>
          </w:p>
        </w:tc>
        <w:tc>
          <w:tcPr>
            <w:tcW w:w="6030" w:type="dxa"/>
            <w:tcBorders>
              <w:top w:val="single" w:sz="6" w:space="0" w:color="auto"/>
              <w:left w:val="nil"/>
              <w:bottom w:val="single" w:sz="6" w:space="0" w:color="auto"/>
              <w:right w:val="single" w:sz="6" w:space="0" w:color="auto"/>
            </w:tcBorders>
            <w:shd w:val="clear" w:color="auto" w:fill="auto"/>
            <w:hideMark/>
          </w:tcPr>
          <w:p w14:paraId="4183B3E5" w14:textId="77777777" w:rsidR="00B61369" w:rsidRPr="004B13C8" w:rsidRDefault="00B61369" w:rsidP="00A05163">
            <w:pPr>
              <w:jc w:val="both"/>
              <w:textAlignment w:val="baseline"/>
              <w:rPr>
                <w:rFonts w:eastAsia="Times New Roman" w:cs="Times New Roman"/>
                <w:lang w:eastAsia="pl-PL"/>
              </w:rPr>
            </w:pPr>
            <w:r w:rsidRPr="41FCBAE1">
              <w:rPr>
                <w:rFonts w:eastAsia="Times New Roman" w:cs="Times New Roman"/>
                <w:b/>
                <w:bCs/>
                <w:lang w:eastAsia="pl-PL"/>
              </w:rPr>
              <w:t>Wykłady</w:t>
            </w:r>
          </w:p>
          <w:p w14:paraId="74991F4C" w14:textId="32AA5F79" w:rsidR="00B61369" w:rsidRPr="004B13C8" w:rsidRDefault="00157CA2" w:rsidP="00157CA2">
            <w:pPr>
              <w:jc w:val="both"/>
              <w:textAlignment w:val="baseline"/>
              <w:rPr>
                <w:rFonts w:eastAsia="Times New Roman" w:cs="Times New Roman"/>
                <w:lang w:eastAsia="pl-PL"/>
              </w:rPr>
            </w:pPr>
            <w:r>
              <w:rPr>
                <w:rFonts w:eastAsia="Times New Roman" w:cs="Times New Roman"/>
                <w:lang w:eastAsia="pl-PL"/>
              </w:rPr>
              <w:t>Inżynieria jakości</w:t>
            </w:r>
            <w:r w:rsidR="00B61369" w:rsidRPr="41FCBAE1">
              <w:rPr>
                <w:rFonts w:eastAsia="Times New Roman" w:cs="Times New Roman"/>
                <w:lang w:eastAsia="pl-PL"/>
              </w:rPr>
              <w:t xml:space="preserve"> jako nauka i wiedza praktyczna. Pojęcie i zakres nauki o jakości jako n</w:t>
            </w:r>
            <w:r>
              <w:rPr>
                <w:rFonts w:eastAsia="Times New Roman" w:cs="Times New Roman"/>
                <w:lang w:eastAsia="pl-PL"/>
              </w:rPr>
              <w:t>auki interdyscyplinarnej</w:t>
            </w:r>
            <w:r w:rsidR="00B61369" w:rsidRPr="41FCBAE1">
              <w:rPr>
                <w:rFonts w:eastAsia="Times New Roman" w:cs="Times New Roman"/>
                <w:lang w:eastAsia="pl-PL"/>
              </w:rPr>
              <w:t>. Rozwój dyscypliny</w:t>
            </w:r>
            <w:r>
              <w:rPr>
                <w:rFonts w:eastAsia="Times New Roman" w:cs="Times New Roman"/>
                <w:lang w:eastAsia="pl-PL"/>
              </w:rPr>
              <w:t xml:space="preserve"> i</w:t>
            </w:r>
            <w:r w:rsidR="00B61369" w:rsidRPr="41FCBAE1">
              <w:rPr>
                <w:rFonts w:eastAsia="Times New Roman" w:cs="Times New Roman"/>
                <w:lang w:eastAsia="pl-PL"/>
              </w:rPr>
              <w:t xml:space="preserve"> nowe obszary </w:t>
            </w:r>
            <w:r>
              <w:rPr>
                <w:rFonts w:eastAsia="Times New Roman" w:cs="Times New Roman"/>
                <w:lang w:eastAsia="pl-PL"/>
              </w:rPr>
              <w:t xml:space="preserve">jej </w:t>
            </w:r>
            <w:r w:rsidR="00B61369" w:rsidRPr="41FCBAE1">
              <w:rPr>
                <w:rFonts w:eastAsia="Times New Roman" w:cs="Times New Roman"/>
                <w:lang w:eastAsia="pl-PL"/>
              </w:rPr>
              <w:t>zainteresowania. Towar jako przedmiot poznania nauk towaroznawczych. Towar jako przedmiot produkcji, handlu i konsumpcji. Sposoby definiowania (dobro, wyrób, produkt, artykuł, towar). Wartość użytkowa i wymienna towaru. Zasady klasyfikacji towarów. Normalizacja i normy. Geneza i rozwój normalizacji, podstawowe zadania i cele. Treść i forma dokumentów normatywnych. Rodzaje norm. Organizacje normalizacyjne w Polsce i na świecie. Jakość towarów. Jakość w ujęciu historycznym, postrzeganie i rozumienie jakości, definicje. Cechy jakościowe towarów. Czynniki determinujące jakość towarów. Jakość optymalna. Badanie i ocena jakości towarów. Metody badania jakości towarów. Pobieranie i przygotowywanie próbek do badań. Ocena i kontrola jakości towarów w przemyśle i w handlu. Konsumencka akceptacja jakości.</w:t>
            </w:r>
          </w:p>
        </w:tc>
      </w:tr>
      <w:tr w:rsidR="00B61369" w:rsidRPr="00374168" w14:paraId="00750CFC" w14:textId="77777777" w:rsidTr="370B0AFD">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41547D" w14:textId="77777777" w:rsidR="00B61369" w:rsidRPr="00374168" w:rsidRDefault="00B61369" w:rsidP="00A05163">
            <w:pPr>
              <w:ind w:right="510"/>
              <w:textAlignment w:val="baseline"/>
              <w:rPr>
                <w:rFonts w:eastAsia="Times New Roman" w:cs="Times New Roman"/>
                <w:lang w:eastAsia="pl-PL"/>
              </w:rPr>
            </w:pPr>
            <w:r w:rsidRPr="00374168">
              <w:rPr>
                <w:rFonts w:eastAsia="Times New Roman" w:cs="Times New Roman"/>
                <w:b/>
                <w:bCs/>
                <w:lang w:eastAsia="pl-PL"/>
              </w:rPr>
              <w:t>Metody i techniki kształcenia: </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30532311" w14:textId="77777777" w:rsidR="00B61369" w:rsidRPr="00374168" w:rsidRDefault="6D17C928" w:rsidP="370B0AFD">
            <w:pPr>
              <w:ind w:right="510"/>
              <w:jc w:val="both"/>
              <w:textAlignment w:val="baseline"/>
              <w:rPr>
                <w:rFonts w:eastAsia="Times New Roman" w:cs="Times New Roman"/>
                <w:lang w:eastAsia="pl-PL"/>
              </w:rPr>
            </w:pPr>
            <w:r w:rsidRPr="370B0AFD">
              <w:rPr>
                <w:rFonts w:eastAsia="Times New Roman" w:cs="Times New Roman"/>
                <w:color w:val="000000" w:themeColor="text1"/>
                <w:lang w:eastAsia="pl-PL"/>
              </w:rPr>
              <w:t>Wykład multimedialny, praca na platformie e-learningowej </w:t>
            </w:r>
          </w:p>
        </w:tc>
      </w:tr>
      <w:tr w:rsidR="00B61369" w:rsidRPr="00374168" w14:paraId="2FA2ECCA" w14:textId="77777777" w:rsidTr="370B0AFD">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7FCFCD" w14:textId="77777777" w:rsidR="00B61369" w:rsidRPr="00374168" w:rsidRDefault="00B61369" w:rsidP="00A05163">
            <w:pPr>
              <w:textAlignment w:val="baseline"/>
              <w:rPr>
                <w:rFonts w:eastAsia="Times New Roman" w:cs="Times New Roman"/>
                <w:lang w:eastAsia="pl-PL"/>
              </w:rPr>
            </w:pPr>
            <w:r w:rsidRPr="244A6CD0">
              <w:rPr>
                <w:rFonts w:eastAsia="Times New Roman" w:cs="Times New Roman"/>
                <w:b/>
                <w:bCs/>
                <w:lang w:eastAsia="pl-PL"/>
              </w:rPr>
              <w:t>Warunki i sposób zaliczenia poszczególnych form zajęć, w tym zasady zaliczeń poprawkowych, a także warunki dopuszczenia do egzaminu:</w:t>
            </w:r>
            <w:r w:rsidRPr="244A6CD0">
              <w:rPr>
                <w:rFonts w:ascii="Calibri" w:eastAsia="Times New Roman" w:hAnsi="Calibri" w:cs="Calibri"/>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3353C46A" w14:textId="365AC14A" w:rsidR="00B61369" w:rsidRPr="00374168" w:rsidRDefault="6D17C928" w:rsidP="00A05163">
            <w:pPr>
              <w:textAlignment w:val="baseline"/>
              <w:rPr>
                <w:rFonts w:eastAsia="Times New Roman" w:cs="Times New Roman"/>
                <w:lang w:eastAsia="pl-PL"/>
              </w:rPr>
            </w:pPr>
            <w:r w:rsidRPr="370B0AFD">
              <w:rPr>
                <w:rFonts w:eastAsia="Times New Roman" w:cs="Times New Roman"/>
                <w:lang w:eastAsia="pl-PL"/>
              </w:rPr>
              <w:t> Pozytywna ocena z testu zaliczeniowego</w:t>
            </w:r>
          </w:p>
        </w:tc>
      </w:tr>
      <w:tr w:rsidR="00B61369" w:rsidRPr="00374168" w14:paraId="67D66054" w14:textId="77777777" w:rsidTr="370B0AFD">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862CE26" w14:textId="77777777" w:rsidR="00B61369" w:rsidRPr="00374168" w:rsidRDefault="00B61369" w:rsidP="00A05163">
            <w:pPr>
              <w:textAlignment w:val="baseline"/>
              <w:rPr>
                <w:rFonts w:eastAsia="Times New Roman" w:cs="Times New Roman"/>
                <w:lang w:eastAsia="pl-PL"/>
              </w:rPr>
            </w:pPr>
            <w:r w:rsidRPr="244A6CD0">
              <w:rPr>
                <w:rFonts w:eastAsia="Times New Roman" w:cs="Times New Roman"/>
                <w:b/>
                <w:bCs/>
                <w:lang w:eastAsia="pl-PL"/>
              </w:rPr>
              <w:t>Zasady udziału w poszczególnych zajęciach, ze wskazaniem, czy obecność studenta na zajęciach jest obowiązkowa:</w:t>
            </w:r>
            <w:r w:rsidRPr="244A6CD0">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218B51F3" w14:textId="07808E53" w:rsidR="00B61369" w:rsidRPr="00374168" w:rsidRDefault="6D17C928" w:rsidP="00A05163">
            <w:pPr>
              <w:textAlignment w:val="baseline"/>
              <w:rPr>
                <w:rFonts w:eastAsia="Times New Roman" w:cs="Times New Roman"/>
                <w:lang w:eastAsia="pl-PL"/>
              </w:rPr>
            </w:pPr>
            <w:r w:rsidRPr="370B0AFD">
              <w:rPr>
                <w:rFonts w:eastAsia="Times New Roman" w:cs="Times New Roman"/>
                <w:lang w:eastAsia="pl-PL"/>
              </w:rPr>
              <w:t> Obowiązek uczestnictwa we wszystkich wykładach.</w:t>
            </w:r>
          </w:p>
          <w:p w14:paraId="78D393B4" w14:textId="77777777" w:rsidR="00B61369" w:rsidRPr="00374168" w:rsidRDefault="00B61369" w:rsidP="00A05163">
            <w:pPr>
              <w:textAlignment w:val="baseline"/>
              <w:rPr>
                <w:rFonts w:eastAsia="Times New Roman" w:cs="Times New Roman"/>
                <w:lang w:eastAsia="pl-PL"/>
              </w:rPr>
            </w:pPr>
          </w:p>
        </w:tc>
      </w:tr>
      <w:tr w:rsidR="00B61369" w:rsidRPr="00374168" w14:paraId="01B3FACF" w14:textId="77777777" w:rsidTr="370B0AFD">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3A6962"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Sposób obliczania oceny końcowej:</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29E9998A" w14:textId="77C19C5E" w:rsidR="00B61369" w:rsidRPr="00374168" w:rsidRDefault="6D17C928" w:rsidP="00A05163">
            <w:pPr>
              <w:textAlignment w:val="baseline"/>
              <w:rPr>
                <w:rFonts w:eastAsia="Times New Roman" w:cs="Times New Roman"/>
                <w:lang w:eastAsia="pl-PL"/>
              </w:rPr>
            </w:pPr>
            <w:r w:rsidRPr="370B0AFD">
              <w:rPr>
                <w:rFonts w:eastAsia="Times New Roman" w:cs="Times New Roman"/>
                <w:lang w:eastAsia="pl-PL"/>
              </w:rPr>
              <w:t>100% oceny testu zaliczeniowego</w:t>
            </w:r>
          </w:p>
        </w:tc>
      </w:tr>
      <w:tr w:rsidR="00B61369" w:rsidRPr="00374168" w14:paraId="42A08F01" w14:textId="77777777" w:rsidTr="370B0AFD">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A98919" w14:textId="77777777" w:rsidR="00B61369" w:rsidRPr="00374168" w:rsidRDefault="00B61369" w:rsidP="00A05163">
            <w:pPr>
              <w:textAlignment w:val="baseline"/>
              <w:rPr>
                <w:rFonts w:eastAsia="Times New Roman" w:cs="Times New Roman"/>
                <w:lang w:eastAsia="pl-PL"/>
              </w:rPr>
            </w:pPr>
            <w:r w:rsidRPr="244A6CD0">
              <w:rPr>
                <w:rFonts w:eastAsia="Times New Roman" w:cs="Times New Roman"/>
                <w:b/>
                <w:bCs/>
                <w:lang w:eastAsia="pl-PL"/>
              </w:rPr>
              <w:t>Sposób i tryb wyrównywania zaległości powstałych wskutek nieobecności studenta na zajęciach:</w:t>
            </w:r>
            <w:r w:rsidRPr="244A6CD0">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32FD833D" w14:textId="77777777" w:rsidR="00B61369" w:rsidRPr="00374168" w:rsidRDefault="00B61369" w:rsidP="00A05163">
            <w:pPr>
              <w:textAlignment w:val="baseline"/>
              <w:rPr>
                <w:rFonts w:eastAsia="Times New Roman" w:cs="Times New Roman"/>
                <w:lang w:eastAsia="pl-PL"/>
              </w:rPr>
            </w:pPr>
            <w:r w:rsidRPr="244A6CD0">
              <w:rPr>
                <w:rFonts w:eastAsia="Times New Roman" w:cs="Times New Roman"/>
                <w:lang w:eastAsia="pl-PL"/>
              </w:rPr>
              <w:t> Jeśli student nie był obecny na zajęciach musi samodzielnie opracować materiał, który był realizowany na zajęciach i zaliczyć go po uzgodnieniu z prowadzącym na zasadach ustalonych dla pozostałych studentów.</w:t>
            </w:r>
          </w:p>
        </w:tc>
      </w:tr>
      <w:tr w:rsidR="00B61369" w:rsidRPr="00374168" w14:paraId="5EDF1461" w14:textId="77777777" w:rsidTr="370B0AFD">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9AFD05"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t xml:space="preserve">Wymagania wstępne i </w:t>
            </w:r>
            <w:r w:rsidRPr="00374168">
              <w:rPr>
                <w:rFonts w:eastAsia="Times New Roman" w:cs="Times New Roman"/>
                <w:b/>
                <w:bCs/>
                <w:lang w:eastAsia="pl-PL"/>
              </w:rPr>
              <w:lastRenderedPageBreak/>
              <w:t>dodatkowe, szczególnie w odniesieniu do sekwencyjności przedmiotów: </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68E9729E" w14:textId="516C427D" w:rsidR="00B61369" w:rsidRPr="00374168" w:rsidRDefault="370B0AFD" w:rsidP="00A05163">
            <w:pPr>
              <w:textAlignment w:val="baseline"/>
              <w:rPr>
                <w:rFonts w:eastAsia="Times New Roman" w:cs="Times New Roman"/>
                <w:lang w:eastAsia="pl-PL"/>
              </w:rPr>
            </w:pPr>
            <w:r w:rsidRPr="370B0AFD">
              <w:rPr>
                <w:rFonts w:eastAsia="Times New Roman" w:cs="Times New Roman"/>
                <w:lang w:eastAsia="pl-PL"/>
              </w:rPr>
              <w:lastRenderedPageBreak/>
              <w:t>Brak wymagań</w:t>
            </w:r>
          </w:p>
        </w:tc>
      </w:tr>
      <w:tr w:rsidR="00B61369" w:rsidRPr="00B61369" w14:paraId="55E39759" w14:textId="77777777" w:rsidTr="370B0AFD">
        <w:tc>
          <w:tcPr>
            <w:tcW w:w="29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1DA62E" w14:textId="77777777" w:rsidR="00B61369" w:rsidRPr="00374168" w:rsidRDefault="00B61369" w:rsidP="00A05163">
            <w:pPr>
              <w:textAlignment w:val="baseline"/>
              <w:rPr>
                <w:rFonts w:eastAsia="Times New Roman" w:cs="Times New Roman"/>
                <w:lang w:eastAsia="pl-PL"/>
              </w:rPr>
            </w:pPr>
            <w:r w:rsidRPr="00374168">
              <w:rPr>
                <w:rFonts w:eastAsia="Times New Roman" w:cs="Times New Roman"/>
                <w:b/>
                <w:bCs/>
                <w:lang w:eastAsia="pl-PL"/>
              </w:rPr>
              <w:lastRenderedPageBreak/>
              <w:t>Zalecana literatura:</w:t>
            </w:r>
            <w:r w:rsidRPr="00374168">
              <w:rPr>
                <w:rFonts w:eastAsia="Times New Roman" w:cs="Times New Roman"/>
                <w:lang w:eastAsia="pl-PL"/>
              </w:rP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1F7CFD7E" w14:textId="77777777" w:rsidR="00B61369" w:rsidRPr="009B40E3" w:rsidRDefault="00B61369" w:rsidP="00463A0A">
            <w:pPr>
              <w:pStyle w:val="Akapitzlist"/>
              <w:numPr>
                <w:ilvl w:val="0"/>
                <w:numId w:val="44"/>
              </w:numPr>
              <w:spacing w:after="160" w:line="259" w:lineRule="auto"/>
              <w:jc w:val="both"/>
              <w:rPr>
                <w:rFonts w:ascii="Times New Roman" w:eastAsia="Times New Roman" w:hAnsi="Times New Roman"/>
                <w:lang w:eastAsia="pl-PL"/>
              </w:rPr>
            </w:pPr>
            <w:r w:rsidRPr="41FCBAE1">
              <w:rPr>
                <w:rFonts w:ascii="Times New Roman" w:eastAsia="Times New Roman" w:hAnsi="Times New Roman"/>
                <w:lang w:eastAsia="pl-PL"/>
              </w:rPr>
              <w:t>Karpiel Ł., Skrzypek M. Towaroznawstwo ogólne, AE, Kraków 2000.</w:t>
            </w:r>
            <w:r w:rsidRPr="41FCBAE1">
              <w:rPr>
                <w:rFonts w:ascii="Times New Roman" w:eastAsia="Times New Roman" w:hAnsi="Times New Roman"/>
              </w:rPr>
              <w:t xml:space="preserve"> </w:t>
            </w:r>
          </w:p>
          <w:p w14:paraId="191588E4" w14:textId="77777777" w:rsidR="00B61369" w:rsidRDefault="00B61369" w:rsidP="00463A0A">
            <w:pPr>
              <w:pStyle w:val="Akapitzlist"/>
              <w:numPr>
                <w:ilvl w:val="0"/>
                <w:numId w:val="44"/>
              </w:numPr>
              <w:spacing w:after="0" w:line="240" w:lineRule="auto"/>
              <w:contextualSpacing w:val="0"/>
              <w:jc w:val="both"/>
              <w:rPr>
                <w:rFonts w:ascii="Times New Roman" w:eastAsia="Times New Roman" w:hAnsi="Times New Roman"/>
                <w:lang w:eastAsia="pl-PL"/>
              </w:rPr>
            </w:pPr>
            <w:r w:rsidRPr="41FCBAE1">
              <w:rPr>
                <w:rFonts w:ascii="Times New Roman" w:eastAsia="Times New Roman" w:hAnsi="Times New Roman"/>
                <w:lang w:eastAsia="pl-PL"/>
              </w:rPr>
              <w:t xml:space="preserve">Skrzypek M.. </w:t>
            </w:r>
            <w:proofErr w:type="spellStart"/>
            <w:r w:rsidRPr="41FCBAE1">
              <w:rPr>
                <w:rFonts w:ascii="Times New Roman" w:eastAsia="Times New Roman" w:hAnsi="Times New Roman"/>
                <w:lang w:eastAsia="pl-PL"/>
              </w:rPr>
              <w:t>Zadworny</w:t>
            </w:r>
            <w:proofErr w:type="spellEnd"/>
            <w:r w:rsidRPr="41FCBAE1">
              <w:rPr>
                <w:rFonts w:ascii="Times New Roman" w:eastAsia="Times New Roman" w:hAnsi="Times New Roman"/>
                <w:lang w:eastAsia="pl-PL"/>
              </w:rPr>
              <w:t xml:space="preserve"> W. Towaroznawstwo ogólne, </w:t>
            </w:r>
            <w:proofErr w:type="spellStart"/>
            <w:r w:rsidRPr="41FCBAE1">
              <w:rPr>
                <w:rFonts w:ascii="Times New Roman" w:eastAsia="Times New Roman" w:hAnsi="Times New Roman"/>
                <w:lang w:eastAsia="pl-PL"/>
              </w:rPr>
              <w:t>WSIiZ</w:t>
            </w:r>
            <w:proofErr w:type="spellEnd"/>
            <w:r w:rsidRPr="41FCBAE1">
              <w:rPr>
                <w:rFonts w:ascii="Times New Roman" w:eastAsia="Times New Roman" w:hAnsi="Times New Roman"/>
                <w:lang w:eastAsia="pl-PL"/>
              </w:rPr>
              <w:t>.</w:t>
            </w:r>
            <w:r>
              <w:br/>
            </w:r>
            <w:r w:rsidRPr="41FCBAE1">
              <w:rPr>
                <w:rFonts w:ascii="Times New Roman" w:eastAsia="Times New Roman" w:hAnsi="Times New Roman"/>
                <w:lang w:eastAsia="pl-PL"/>
              </w:rPr>
              <w:t>Przemyśl 2005.</w:t>
            </w:r>
          </w:p>
          <w:p w14:paraId="6A315C8E" w14:textId="77777777" w:rsidR="00B61369" w:rsidRDefault="00B61369" w:rsidP="00463A0A">
            <w:pPr>
              <w:pStyle w:val="Akapitzlist"/>
              <w:numPr>
                <w:ilvl w:val="0"/>
                <w:numId w:val="44"/>
              </w:numPr>
              <w:spacing w:after="160" w:line="259" w:lineRule="auto"/>
              <w:jc w:val="both"/>
              <w:rPr>
                <w:rFonts w:ascii="Times New Roman" w:eastAsia="Times New Roman" w:hAnsi="Times New Roman"/>
                <w:lang w:eastAsia="pl-PL"/>
              </w:rPr>
            </w:pPr>
            <w:r w:rsidRPr="41FCBAE1">
              <w:rPr>
                <w:rFonts w:ascii="Times New Roman" w:eastAsia="Times New Roman" w:hAnsi="Times New Roman"/>
                <w:lang w:eastAsia="pl-PL"/>
              </w:rPr>
              <w:t>M. Skrzypek M. Propedeutyka towaroznawstwa, AE, Kraków 1989.</w:t>
            </w:r>
          </w:p>
          <w:p w14:paraId="02B8A99A" w14:textId="77777777" w:rsidR="00B61369" w:rsidRPr="009B40E3" w:rsidRDefault="00B61369" w:rsidP="00463A0A">
            <w:pPr>
              <w:pStyle w:val="Akapitzlist"/>
              <w:numPr>
                <w:ilvl w:val="0"/>
                <w:numId w:val="44"/>
              </w:numPr>
              <w:spacing w:after="160" w:line="259" w:lineRule="auto"/>
              <w:jc w:val="both"/>
              <w:rPr>
                <w:rFonts w:ascii="Times New Roman" w:eastAsia="Times New Roman" w:hAnsi="Times New Roman"/>
                <w:lang w:eastAsia="pl-PL"/>
              </w:rPr>
            </w:pPr>
            <w:proofErr w:type="spellStart"/>
            <w:r w:rsidRPr="41FCBAE1">
              <w:rPr>
                <w:rFonts w:ascii="Times New Roman" w:eastAsia="Times New Roman" w:hAnsi="Times New Roman"/>
                <w:lang w:eastAsia="pl-PL"/>
              </w:rPr>
              <w:t>Wielgosik</w:t>
            </w:r>
            <w:proofErr w:type="spellEnd"/>
            <w:r w:rsidRPr="41FCBAE1">
              <w:rPr>
                <w:rFonts w:ascii="Times New Roman" w:eastAsia="Times New Roman" w:hAnsi="Times New Roman"/>
                <w:lang w:eastAsia="pl-PL"/>
              </w:rPr>
              <w:t xml:space="preserve"> I. Towar jako przedmiot handlu, tom 1, EMPI, Poznań 2013. </w:t>
            </w:r>
          </w:p>
          <w:p w14:paraId="014F2FA6" w14:textId="77777777" w:rsidR="00B61369" w:rsidRPr="00B61369" w:rsidRDefault="00B61369" w:rsidP="00463A0A">
            <w:pPr>
              <w:pStyle w:val="Akapitzlist"/>
              <w:numPr>
                <w:ilvl w:val="0"/>
                <w:numId w:val="44"/>
              </w:numPr>
              <w:spacing w:after="160" w:line="259" w:lineRule="auto"/>
              <w:jc w:val="both"/>
              <w:rPr>
                <w:rFonts w:ascii="Times New Roman" w:eastAsia="Times New Roman" w:hAnsi="Times New Roman"/>
                <w:lang w:val="en-US" w:eastAsia="pl-PL"/>
              </w:rPr>
            </w:pPr>
            <w:proofErr w:type="spellStart"/>
            <w:r w:rsidRPr="41FCBAE1">
              <w:rPr>
                <w:rFonts w:ascii="Times New Roman" w:eastAsia="Times New Roman" w:hAnsi="Times New Roman"/>
                <w:lang w:val="en-US" w:eastAsia="pl-PL"/>
              </w:rPr>
              <w:t>Towaroznawcze</w:t>
            </w:r>
            <w:proofErr w:type="spellEnd"/>
            <w:r w:rsidRPr="41FCBAE1">
              <w:rPr>
                <w:rFonts w:ascii="Times New Roman" w:eastAsia="Times New Roman" w:hAnsi="Times New Roman"/>
                <w:lang w:val="en-US" w:eastAsia="pl-PL"/>
              </w:rPr>
              <w:t xml:space="preserve"> </w:t>
            </w:r>
            <w:proofErr w:type="spellStart"/>
            <w:r w:rsidRPr="41FCBAE1">
              <w:rPr>
                <w:rFonts w:ascii="Times New Roman" w:eastAsia="Times New Roman" w:hAnsi="Times New Roman"/>
                <w:lang w:val="en-US" w:eastAsia="pl-PL"/>
              </w:rPr>
              <w:t>Problemy</w:t>
            </w:r>
            <w:proofErr w:type="spellEnd"/>
            <w:r w:rsidRPr="41FCBAE1">
              <w:rPr>
                <w:rFonts w:ascii="Times New Roman" w:eastAsia="Times New Roman" w:hAnsi="Times New Roman"/>
                <w:lang w:val="en-US" w:eastAsia="pl-PL"/>
              </w:rPr>
              <w:t xml:space="preserve"> </w:t>
            </w:r>
            <w:proofErr w:type="spellStart"/>
            <w:r w:rsidRPr="41FCBAE1">
              <w:rPr>
                <w:rFonts w:ascii="Times New Roman" w:eastAsia="Times New Roman" w:hAnsi="Times New Roman"/>
                <w:lang w:val="en-US" w:eastAsia="pl-PL"/>
              </w:rPr>
              <w:t>Jakości</w:t>
            </w:r>
            <w:proofErr w:type="spellEnd"/>
            <w:r w:rsidRPr="41FCBAE1">
              <w:rPr>
                <w:rFonts w:ascii="Times New Roman" w:eastAsia="Times New Roman" w:hAnsi="Times New Roman"/>
                <w:lang w:val="en-US" w:eastAsia="pl-PL"/>
              </w:rPr>
              <w:t>. Polish Journal of Commodity Science .</w:t>
            </w:r>
          </w:p>
        </w:tc>
      </w:tr>
    </w:tbl>
    <w:p w14:paraId="173209F8" w14:textId="77777777" w:rsidR="00B61369" w:rsidRPr="00B61369" w:rsidRDefault="00B61369" w:rsidP="00B61369">
      <w:pPr>
        <w:textAlignment w:val="baseline"/>
        <w:rPr>
          <w:lang w:val="en-US"/>
        </w:rPr>
      </w:pPr>
    </w:p>
    <w:p w14:paraId="1BF2962C" w14:textId="77777777" w:rsidR="007976A6" w:rsidRPr="00B962D4" w:rsidRDefault="007976A6" w:rsidP="007976A6">
      <w:pPr>
        <w:widowControl/>
        <w:suppressAutoHyphens w:val="0"/>
        <w:autoSpaceDE w:val="0"/>
        <w:autoSpaceDN w:val="0"/>
        <w:adjustRightInd w:val="0"/>
        <w:jc w:val="both"/>
        <w:rPr>
          <w:rFonts w:asciiTheme="minorHAnsi" w:eastAsia="Batang" w:hAnsiTheme="minorHAnsi" w:cs="Times New Roman"/>
          <w:b/>
          <w:sz w:val="22"/>
          <w:szCs w:val="22"/>
          <w:lang w:val="en-US"/>
        </w:rPr>
      </w:pPr>
    </w:p>
    <w:p w14:paraId="4477D5D3" w14:textId="77777777" w:rsidR="007976A6" w:rsidRPr="00B962D4" w:rsidRDefault="007976A6" w:rsidP="007976A6">
      <w:pPr>
        <w:widowControl/>
        <w:suppressAutoHyphens w:val="0"/>
        <w:autoSpaceDE w:val="0"/>
        <w:autoSpaceDN w:val="0"/>
        <w:adjustRightInd w:val="0"/>
        <w:jc w:val="both"/>
        <w:rPr>
          <w:rFonts w:asciiTheme="minorHAnsi" w:eastAsia="Batang" w:hAnsiTheme="minorHAnsi" w:cs="Times New Roman"/>
          <w:b/>
          <w:sz w:val="22"/>
          <w:szCs w:val="22"/>
          <w:lang w:val="en-US"/>
        </w:rPr>
      </w:pPr>
    </w:p>
    <w:p w14:paraId="4452D033" w14:textId="77777777" w:rsidR="00EC499B" w:rsidRPr="00B962D4" w:rsidRDefault="00EC499B">
      <w:pPr>
        <w:widowControl/>
        <w:suppressAutoHyphens w:val="0"/>
        <w:spacing w:line="360" w:lineRule="auto"/>
        <w:ind w:firstLine="284"/>
        <w:jc w:val="both"/>
        <w:rPr>
          <w:rFonts w:asciiTheme="minorHAnsi" w:hAnsiTheme="minorHAnsi"/>
          <w:lang w:val="en-US"/>
        </w:rPr>
      </w:pPr>
      <w:r w:rsidRPr="607F1751">
        <w:rPr>
          <w:rFonts w:asciiTheme="minorHAnsi" w:hAnsiTheme="minorHAnsi"/>
          <w:lang w:val="en-US"/>
        </w:rPr>
        <w:br w:type="page"/>
      </w:r>
    </w:p>
    <w:p w14:paraId="380A187C" w14:textId="7444C2D8"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5F3A4E28" wp14:editId="233CC397">
            <wp:extent cx="1933200" cy="486000"/>
            <wp:effectExtent l="0" t="0" r="0" b="0"/>
            <wp:docPr id="1447853032" name="Obraz 1447853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65A0C5C" w14:textId="77777777" w:rsidR="007976A6" w:rsidRPr="006624D4" w:rsidRDefault="007976A6" w:rsidP="007976A6">
      <w:pPr>
        <w:rPr>
          <w:rFonts w:asciiTheme="minorHAnsi" w:hAnsiTheme="minorHAnsi"/>
          <w:b/>
          <w:sz w:val="28"/>
          <w:szCs w:val="28"/>
        </w:rPr>
      </w:pPr>
    </w:p>
    <w:p w14:paraId="779911EA" w14:textId="77777777" w:rsidR="007976A6" w:rsidRPr="006624D4" w:rsidRDefault="3BA2D375" w:rsidP="00EC499B">
      <w:pPr>
        <w:pStyle w:val="Nagwek2"/>
      </w:pPr>
      <w:bookmarkStart w:id="31" w:name="_Toc137496173"/>
      <w:r>
        <w:t>C2. Mikroekonomia</w:t>
      </w:r>
      <w:bookmarkEnd w:id="31"/>
    </w:p>
    <w:p w14:paraId="46513ECF" w14:textId="77777777" w:rsidR="007976A6" w:rsidRPr="006624D4" w:rsidRDefault="007976A6" w:rsidP="007976A6">
      <w:pPr>
        <w:rPr>
          <w:rFonts w:asciiTheme="minorHAnsi" w:hAnsiTheme="minorHAnsi"/>
          <w:b/>
          <w:bCs/>
        </w:rPr>
      </w:pPr>
    </w:p>
    <w:p w14:paraId="13CA3DA3" w14:textId="77777777" w:rsidR="00B61369" w:rsidRPr="00B33361" w:rsidRDefault="00B61369" w:rsidP="00B61369">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5"/>
      </w:tblGrid>
      <w:tr w:rsidR="00B61369" w:rsidRPr="00B33361" w14:paraId="0C89D886" w14:textId="77777777" w:rsidTr="607F1751">
        <w:trPr>
          <w:trHeight w:val="397"/>
        </w:trPr>
        <w:tc>
          <w:tcPr>
            <w:tcW w:w="2977" w:type="dxa"/>
            <w:shd w:val="clear" w:color="auto" w:fill="D9D9D9" w:themeFill="background1" w:themeFillShade="D9"/>
          </w:tcPr>
          <w:p w14:paraId="50AB4B57" w14:textId="77777777" w:rsidR="00B61369" w:rsidRPr="007B4475" w:rsidRDefault="00B61369" w:rsidP="00A05163">
            <w:pPr>
              <w:rPr>
                <w:b/>
              </w:rPr>
            </w:pPr>
            <w:r w:rsidRPr="007B4475">
              <w:rPr>
                <w:b/>
                <w:sz w:val="22"/>
                <w:szCs w:val="22"/>
              </w:rPr>
              <w:t xml:space="preserve">Nazwa przedmiotu i kod </w:t>
            </w:r>
          </w:p>
          <w:p w14:paraId="56761A20" w14:textId="77777777" w:rsidR="00B61369" w:rsidRPr="007B4475" w:rsidRDefault="00B61369" w:rsidP="00A05163">
            <w:pPr>
              <w:spacing w:after="120"/>
              <w:rPr>
                <w:b/>
              </w:rPr>
            </w:pPr>
            <w:r w:rsidRPr="007B4475">
              <w:rPr>
                <w:b/>
                <w:sz w:val="22"/>
                <w:szCs w:val="22"/>
              </w:rPr>
              <w:t>(wg planu studiów):</w:t>
            </w:r>
          </w:p>
        </w:tc>
        <w:tc>
          <w:tcPr>
            <w:tcW w:w="6203" w:type="dxa"/>
            <w:vAlign w:val="center"/>
          </w:tcPr>
          <w:p w14:paraId="0BD52F72" w14:textId="77777777" w:rsidR="00B61369" w:rsidRPr="00F004A9" w:rsidRDefault="00B61369" w:rsidP="00A05163">
            <w:pPr>
              <w:spacing w:before="60" w:after="60"/>
              <w:rPr>
                <w:b/>
              </w:rPr>
            </w:pPr>
            <w:r>
              <w:rPr>
                <w:b/>
                <w:sz w:val="22"/>
                <w:szCs w:val="22"/>
              </w:rPr>
              <w:t>M</w:t>
            </w:r>
            <w:r w:rsidRPr="00F004A9">
              <w:rPr>
                <w:b/>
                <w:sz w:val="22"/>
                <w:szCs w:val="22"/>
              </w:rPr>
              <w:t>ikroekonomia</w:t>
            </w:r>
            <w:r>
              <w:rPr>
                <w:b/>
                <w:sz w:val="22"/>
                <w:szCs w:val="22"/>
              </w:rPr>
              <w:t xml:space="preserve">, </w:t>
            </w:r>
            <w:r w:rsidRPr="00F004A9">
              <w:rPr>
                <w:b/>
                <w:sz w:val="22"/>
                <w:szCs w:val="22"/>
              </w:rPr>
              <w:t>C2</w:t>
            </w:r>
          </w:p>
        </w:tc>
      </w:tr>
      <w:tr w:rsidR="00B61369" w:rsidRPr="00B33361" w14:paraId="212A8DEE" w14:textId="77777777" w:rsidTr="607F1751">
        <w:trPr>
          <w:trHeight w:val="397"/>
        </w:trPr>
        <w:tc>
          <w:tcPr>
            <w:tcW w:w="2977" w:type="dxa"/>
            <w:shd w:val="clear" w:color="auto" w:fill="D9D9D9" w:themeFill="background1" w:themeFillShade="D9"/>
            <w:vAlign w:val="center"/>
          </w:tcPr>
          <w:p w14:paraId="1F443152" w14:textId="77777777" w:rsidR="00B61369" w:rsidRPr="007B4475" w:rsidRDefault="00B61369" w:rsidP="00A05163">
            <w:pPr>
              <w:rPr>
                <w:b/>
              </w:rPr>
            </w:pPr>
            <w:r w:rsidRPr="007B4475">
              <w:rPr>
                <w:b/>
                <w:sz w:val="22"/>
                <w:szCs w:val="22"/>
              </w:rPr>
              <w:t>Nazwa przedmiotu (j. ang.):</w:t>
            </w:r>
          </w:p>
        </w:tc>
        <w:tc>
          <w:tcPr>
            <w:tcW w:w="6203" w:type="dxa"/>
            <w:vAlign w:val="center"/>
          </w:tcPr>
          <w:p w14:paraId="1624E9D0" w14:textId="77777777" w:rsidR="00B61369" w:rsidRPr="00E30DB5" w:rsidRDefault="00B61369" w:rsidP="00A05163">
            <w:pPr>
              <w:widowControl/>
              <w:suppressAutoHyphens w:val="0"/>
              <w:autoSpaceDE w:val="0"/>
              <w:autoSpaceDN w:val="0"/>
              <w:adjustRightInd w:val="0"/>
              <w:jc w:val="both"/>
              <w:rPr>
                <w:rFonts w:eastAsia="Batang" w:cs="Times New Roman"/>
              </w:rPr>
            </w:pPr>
            <w:proofErr w:type="spellStart"/>
            <w:r>
              <w:rPr>
                <w:rFonts w:eastAsia="Batang" w:cs="Times New Roman"/>
                <w:sz w:val="22"/>
                <w:szCs w:val="22"/>
              </w:rPr>
              <w:t>M</w:t>
            </w:r>
            <w:r w:rsidRPr="00E30DB5">
              <w:rPr>
                <w:rFonts w:eastAsia="Batang" w:cs="Times New Roman"/>
                <w:sz w:val="22"/>
                <w:szCs w:val="22"/>
              </w:rPr>
              <w:t>icroeconomics</w:t>
            </w:r>
            <w:proofErr w:type="spellEnd"/>
          </w:p>
        </w:tc>
      </w:tr>
      <w:tr w:rsidR="00B61369" w:rsidRPr="00B33361" w14:paraId="32C0FAA3" w14:textId="77777777" w:rsidTr="607F1751">
        <w:trPr>
          <w:trHeight w:val="397"/>
        </w:trPr>
        <w:tc>
          <w:tcPr>
            <w:tcW w:w="2977" w:type="dxa"/>
            <w:shd w:val="clear" w:color="auto" w:fill="D9D9D9" w:themeFill="background1" w:themeFillShade="D9"/>
            <w:vAlign w:val="center"/>
          </w:tcPr>
          <w:p w14:paraId="7893B43B" w14:textId="77777777" w:rsidR="00B61369" w:rsidRPr="007B4475" w:rsidRDefault="00B61369" w:rsidP="00A05163">
            <w:pPr>
              <w:rPr>
                <w:b/>
              </w:rPr>
            </w:pPr>
            <w:r w:rsidRPr="007B4475">
              <w:rPr>
                <w:b/>
                <w:sz w:val="22"/>
                <w:szCs w:val="22"/>
              </w:rPr>
              <w:t>Kierunek studiów:</w:t>
            </w:r>
          </w:p>
        </w:tc>
        <w:tc>
          <w:tcPr>
            <w:tcW w:w="6203" w:type="dxa"/>
            <w:vAlign w:val="center"/>
          </w:tcPr>
          <w:p w14:paraId="5576344B" w14:textId="2A323002" w:rsidR="00B61369" w:rsidRPr="00B33361" w:rsidRDefault="607F1751" w:rsidP="00A05163">
            <w:pPr>
              <w:spacing w:before="60" w:after="60"/>
            </w:pPr>
            <w:r w:rsidRPr="607F1751">
              <w:rPr>
                <w:sz w:val="22"/>
                <w:szCs w:val="22"/>
              </w:rPr>
              <w:t xml:space="preserve">Inżynieria jakości w przedsiębiorstwie </w:t>
            </w:r>
          </w:p>
        </w:tc>
      </w:tr>
      <w:tr w:rsidR="00B61369" w:rsidRPr="00B33361" w14:paraId="7F7371CF" w14:textId="77777777" w:rsidTr="607F1751">
        <w:trPr>
          <w:trHeight w:val="397"/>
        </w:trPr>
        <w:tc>
          <w:tcPr>
            <w:tcW w:w="2977" w:type="dxa"/>
            <w:shd w:val="clear" w:color="auto" w:fill="D9D9D9" w:themeFill="background1" w:themeFillShade="D9"/>
            <w:vAlign w:val="center"/>
          </w:tcPr>
          <w:p w14:paraId="305C0D71" w14:textId="77777777" w:rsidR="00B61369" w:rsidRPr="007B4475" w:rsidRDefault="00B61369" w:rsidP="00A05163">
            <w:pPr>
              <w:rPr>
                <w:b/>
              </w:rPr>
            </w:pPr>
            <w:r w:rsidRPr="007B4475">
              <w:rPr>
                <w:b/>
                <w:sz w:val="22"/>
                <w:szCs w:val="22"/>
              </w:rPr>
              <w:t>Poziom studiów:</w:t>
            </w:r>
          </w:p>
        </w:tc>
        <w:tc>
          <w:tcPr>
            <w:tcW w:w="6203" w:type="dxa"/>
            <w:vAlign w:val="center"/>
          </w:tcPr>
          <w:p w14:paraId="567C73CD" w14:textId="77777777" w:rsidR="00B61369" w:rsidRPr="00B33361" w:rsidRDefault="00B61369" w:rsidP="00A05163">
            <w:pPr>
              <w:spacing w:before="60" w:after="60"/>
            </w:pPr>
            <w:r>
              <w:rPr>
                <w:sz w:val="22"/>
                <w:szCs w:val="22"/>
              </w:rPr>
              <w:t xml:space="preserve">studia pierwszego stopnie </w:t>
            </w:r>
          </w:p>
        </w:tc>
      </w:tr>
      <w:tr w:rsidR="00B61369" w:rsidRPr="00B33361" w14:paraId="04A1CC58" w14:textId="77777777" w:rsidTr="607F1751">
        <w:trPr>
          <w:trHeight w:val="397"/>
        </w:trPr>
        <w:tc>
          <w:tcPr>
            <w:tcW w:w="2977" w:type="dxa"/>
            <w:shd w:val="clear" w:color="auto" w:fill="D9D9D9" w:themeFill="background1" w:themeFillShade="D9"/>
            <w:vAlign w:val="center"/>
          </w:tcPr>
          <w:p w14:paraId="0AE21973" w14:textId="77777777" w:rsidR="00B61369" w:rsidRPr="007B4475" w:rsidRDefault="00B61369" w:rsidP="00A05163">
            <w:pPr>
              <w:rPr>
                <w:b/>
              </w:rPr>
            </w:pPr>
            <w:r w:rsidRPr="007B4475">
              <w:rPr>
                <w:b/>
                <w:sz w:val="22"/>
                <w:szCs w:val="22"/>
              </w:rPr>
              <w:t>Profil:</w:t>
            </w:r>
          </w:p>
        </w:tc>
        <w:tc>
          <w:tcPr>
            <w:tcW w:w="6203" w:type="dxa"/>
            <w:vAlign w:val="center"/>
          </w:tcPr>
          <w:p w14:paraId="1EF6FF03" w14:textId="77777777" w:rsidR="00B61369" w:rsidRPr="00B33361" w:rsidRDefault="00B61369" w:rsidP="00A05163">
            <w:pPr>
              <w:spacing w:before="60" w:after="60"/>
            </w:pPr>
            <w:r>
              <w:rPr>
                <w:sz w:val="22"/>
                <w:szCs w:val="22"/>
              </w:rPr>
              <w:t xml:space="preserve">praktyczny </w:t>
            </w:r>
          </w:p>
        </w:tc>
      </w:tr>
      <w:tr w:rsidR="00B61369" w:rsidRPr="00B33361" w14:paraId="3B5A0AEF" w14:textId="77777777" w:rsidTr="607F1751">
        <w:trPr>
          <w:trHeight w:val="397"/>
        </w:trPr>
        <w:tc>
          <w:tcPr>
            <w:tcW w:w="2977" w:type="dxa"/>
            <w:shd w:val="clear" w:color="auto" w:fill="D9D9D9" w:themeFill="background1" w:themeFillShade="D9"/>
            <w:vAlign w:val="center"/>
          </w:tcPr>
          <w:p w14:paraId="4E28EC90" w14:textId="77777777" w:rsidR="00B61369" w:rsidRPr="007B4475" w:rsidRDefault="00B61369" w:rsidP="00A05163">
            <w:pPr>
              <w:rPr>
                <w:b/>
              </w:rPr>
            </w:pPr>
            <w:r w:rsidRPr="007B4475">
              <w:rPr>
                <w:b/>
                <w:sz w:val="22"/>
                <w:szCs w:val="22"/>
              </w:rPr>
              <w:t>Forma studiów:</w:t>
            </w:r>
          </w:p>
        </w:tc>
        <w:tc>
          <w:tcPr>
            <w:tcW w:w="6203" w:type="dxa"/>
            <w:vAlign w:val="center"/>
          </w:tcPr>
          <w:p w14:paraId="13082AAE" w14:textId="77777777" w:rsidR="00B61369" w:rsidRPr="00B33361" w:rsidRDefault="00B61369" w:rsidP="00A05163">
            <w:pPr>
              <w:spacing w:before="60" w:after="60"/>
            </w:pPr>
            <w:r w:rsidRPr="3DA39F54">
              <w:rPr>
                <w:sz w:val="22"/>
                <w:szCs w:val="22"/>
              </w:rPr>
              <w:t>stacjonarne/niestacjonarne</w:t>
            </w:r>
          </w:p>
        </w:tc>
      </w:tr>
      <w:tr w:rsidR="00B61369" w:rsidRPr="00B33361" w14:paraId="21BA4D1F" w14:textId="77777777" w:rsidTr="607F1751">
        <w:trPr>
          <w:trHeight w:val="397"/>
        </w:trPr>
        <w:tc>
          <w:tcPr>
            <w:tcW w:w="2977" w:type="dxa"/>
            <w:shd w:val="clear" w:color="auto" w:fill="D9D9D9" w:themeFill="background1" w:themeFillShade="D9"/>
            <w:vAlign w:val="center"/>
          </w:tcPr>
          <w:p w14:paraId="086255BC" w14:textId="77777777" w:rsidR="00B61369" w:rsidRPr="007B4475" w:rsidRDefault="00B61369" w:rsidP="00A05163">
            <w:pPr>
              <w:rPr>
                <w:b/>
              </w:rPr>
            </w:pPr>
            <w:r w:rsidRPr="007B4475">
              <w:rPr>
                <w:b/>
                <w:sz w:val="22"/>
                <w:szCs w:val="22"/>
              </w:rPr>
              <w:t>Punkty ECTS:</w:t>
            </w:r>
          </w:p>
        </w:tc>
        <w:tc>
          <w:tcPr>
            <w:tcW w:w="6203" w:type="dxa"/>
            <w:vAlign w:val="center"/>
          </w:tcPr>
          <w:p w14:paraId="3F7FB7C8" w14:textId="77777777" w:rsidR="00B61369" w:rsidRPr="00B33361" w:rsidRDefault="00B61369" w:rsidP="00A05163">
            <w:pPr>
              <w:spacing w:before="60" w:after="60"/>
            </w:pPr>
            <w:r>
              <w:rPr>
                <w:sz w:val="22"/>
                <w:szCs w:val="22"/>
              </w:rPr>
              <w:t>4</w:t>
            </w:r>
          </w:p>
        </w:tc>
      </w:tr>
      <w:tr w:rsidR="00B61369" w:rsidRPr="00B33361" w14:paraId="4E8B6612" w14:textId="77777777" w:rsidTr="607F1751">
        <w:trPr>
          <w:trHeight w:val="397"/>
        </w:trPr>
        <w:tc>
          <w:tcPr>
            <w:tcW w:w="2977" w:type="dxa"/>
            <w:shd w:val="clear" w:color="auto" w:fill="D9D9D9" w:themeFill="background1" w:themeFillShade="D9"/>
            <w:vAlign w:val="center"/>
          </w:tcPr>
          <w:p w14:paraId="032D7376" w14:textId="77777777" w:rsidR="00B61369" w:rsidRPr="007B4475" w:rsidRDefault="00B61369" w:rsidP="00A05163">
            <w:pPr>
              <w:rPr>
                <w:b/>
              </w:rPr>
            </w:pPr>
            <w:r w:rsidRPr="007B4475">
              <w:rPr>
                <w:b/>
                <w:sz w:val="22"/>
                <w:szCs w:val="22"/>
              </w:rPr>
              <w:t>Język wykładowy:</w:t>
            </w:r>
          </w:p>
        </w:tc>
        <w:tc>
          <w:tcPr>
            <w:tcW w:w="6203" w:type="dxa"/>
            <w:vAlign w:val="center"/>
          </w:tcPr>
          <w:p w14:paraId="01B31724" w14:textId="77777777" w:rsidR="00B61369" w:rsidRPr="00B33361" w:rsidRDefault="00B61369" w:rsidP="00A05163">
            <w:pPr>
              <w:spacing w:before="60" w:after="60"/>
            </w:pPr>
            <w:r>
              <w:rPr>
                <w:sz w:val="22"/>
                <w:szCs w:val="22"/>
              </w:rPr>
              <w:t xml:space="preserve">polski </w:t>
            </w:r>
          </w:p>
        </w:tc>
      </w:tr>
      <w:tr w:rsidR="00B61369" w:rsidRPr="00B33361" w14:paraId="1D1B14B8" w14:textId="77777777" w:rsidTr="607F1751">
        <w:trPr>
          <w:trHeight w:val="397"/>
        </w:trPr>
        <w:tc>
          <w:tcPr>
            <w:tcW w:w="2977" w:type="dxa"/>
            <w:shd w:val="clear" w:color="auto" w:fill="D9D9D9" w:themeFill="background1" w:themeFillShade="D9"/>
            <w:vAlign w:val="center"/>
          </w:tcPr>
          <w:p w14:paraId="54D78E89" w14:textId="77777777" w:rsidR="00B61369" w:rsidRPr="007B4475" w:rsidRDefault="00B61369" w:rsidP="00A05163">
            <w:pPr>
              <w:rPr>
                <w:b/>
              </w:rPr>
            </w:pPr>
            <w:r w:rsidRPr="007B4475">
              <w:rPr>
                <w:b/>
                <w:sz w:val="22"/>
                <w:szCs w:val="22"/>
              </w:rPr>
              <w:t>Rok akademicki:</w:t>
            </w:r>
          </w:p>
        </w:tc>
        <w:tc>
          <w:tcPr>
            <w:tcW w:w="6203" w:type="dxa"/>
            <w:vAlign w:val="center"/>
          </w:tcPr>
          <w:p w14:paraId="6C83F356" w14:textId="08BD9CB8" w:rsidR="00B61369" w:rsidRPr="00B33361" w:rsidRDefault="607F1751" w:rsidP="00A05163">
            <w:pPr>
              <w:spacing w:before="60" w:after="60"/>
            </w:pPr>
            <w:r w:rsidRPr="607F1751">
              <w:rPr>
                <w:sz w:val="22"/>
                <w:szCs w:val="22"/>
              </w:rPr>
              <w:t>2023/2024</w:t>
            </w:r>
          </w:p>
        </w:tc>
      </w:tr>
      <w:tr w:rsidR="00B61369" w:rsidRPr="00B33361" w14:paraId="26A7AEEB" w14:textId="77777777" w:rsidTr="607F1751">
        <w:trPr>
          <w:trHeight w:val="397"/>
        </w:trPr>
        <w:tc>
          <w:tcPr>
            <w:tcW w:w="2977" w:type="dxa"/>
            <w:shd w:val="clear" w:color="auto" w:fill="D9D9D9" w:themeFill="background1" w:themeFillShade="D9"/>
            <w:vAlign w:val="center"/>
          </w:tcPr>
          <w:p w14:paraId="32F68EAB" w14:textId="77777777" w:rsidR="00B61369" w:rsidRPr="007B4475" w:rsidRDefault="00B61369" w:rsidP="00A05163">
            <w:pPr>
              <w:rPr>
                <w:b/>
              </w:rPr>
            </w:pPr>
            <w:r w:rsidRPr="007B4475">
              <w:rPr>
                <w:b/>
                <w:sz w:val="22"/>
                <w:szCs w:val="22"/>
              </w:rPr>
              <w:t>Semestr:</w:t>
            </w:r>
          </w:p>
        </w:tc>
        <w:tc>
          <w:tcPr>
            <w:tcW w:w="6203" w:type="dxa"/>
            <w:vAlign w:val="center"/>
          </w:tcPr>
          <w:p w14:paraId="37CBF5F6" w14:textId="77777777" w:rsidR="00B61369" w:rsidRPr="00B33361" w:rsidRDefault="00B61369" w:rsidP="00A05163">
            <w:pPr>
              <w:spacing w:before="60" w:after="60"/>
            </w:pPr>
            <w:r>
              <w:rPr>
                <w:sz w:val="22"/>
                <w:szCs w:val="22"/>
              </w:rPr>
              <w:t>1</w:t>
            </w:r>
          </w:p>
        </w:tc>
      </w:tr>
      <w:tr w:rsidR="00B61369" w:rsidRPr="00B33361" w14:paraId="5615637E" w14:textId="77777777" w:rsidTr="607F1751">
        <w:trPr>
          <w:trHeight w:val="397"/>
        </w:trPr>
        <w:tc>
          <w:tcPr>
            <w:tcW w:w="2977" w:type="dxa"/>
            <w:shd w:val="clear" w:color="auto" w:fill="D9D9D9" w:themeFill="background1" w:themeFillShade="D9"/>
            <w:vAlign w:val="center"/>
          </w:tcPr>
          <w:p w14:paraId="09EE2AF7" w14:textId="77777777" w:rsidR="00B61369" w:rsidRPr="007B4475" w:rsidRDefault="00B61369" w:rsidP="00A05163">
            <w:pPr>
              <w:rPr>
                <w:b/>
              </w:rPr>
            </w:pPr>
            <w:r w:rsidRPr="007B4475">
              <w:rPr>
                <w:b/>
                <w:sz w:val="22"/>
                <w:szCs w:val="22"/>
              </w:rPr>
              <w:t>Koordynator przedmiotu:</w:t>
            </w:r>
          </w:p>
        </w:tc>
        <w:tc>
          <w:tcPr>
            <w:tcW w:w="6203" w:type="dxa"/>
            <w:vAlign w:val="center"/>
          </w:tcPr>
          <w:p w14:paraId="10F3050C" w14:textId="320A8407" w:rsidR="00B61369" w:rsidRPr="00B33361" w:rsidRDefault="00B61369" w:rsidP="00A05163">
            <w:pPr>
              <w:spacing w:before="60" w:after="60"/>
            </w:pPr>
            <w:r>
              <w:rPr>
                <w:sz w:val="22"/>
                <w:szCs w:val="22"/>
              </w:rPr>
              <w:t xml:space="preserve">Dr hab. Bogusław Ślusarczyk, </w:t>
            </w:r>
            <w:r w:rsidR="00441EE5">
              <w:rPr>
                <w:sz w:val="22"/>
                <w:szCs w:val="22"/>
              </w:rPr>
              <w:t>prof. PANS</w:t>
            </w:r>
          </w:p>
        </w:tc>
      </w:tr>
    </w:tbl>
    <w:p w14:paraId="0D96B337" w14:textId="77777777" w:rsidR="00B61369" w:rsidRPr="00B33361" w:rsidRDefault="00B61369" w:rsidP="00B61369"/>
    <w:p w14:paraId="696601AC" w14:textId="77777777" w:rsidR="00B61369" w:rsidRPr="00B33361" w:rsidRDefault="00B61369" w:rsidP="00B61369">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B61369" w:rsidRPr="00B33361" w14:paraId="0372E24B" w14:textId="77777777" w:rsidTr="00A05163">
        <w:tc>
          <w:tcPr>
            <w:tcW w:w="9181" w:type="dxa"/>
            <w:gridSpan w:val="7"/>
            <w:tcBorders>
              <w:bottom w:val="single" w:sz="4" w:space="0" w:color="auto"/>
            </w:tcBorders>
            <w:shd w:val="clear" w:color="auto" w:fill="D9D9D9" w:themeFill="background1" w:themeFillShade="D9"/>
          </w:tcPr>
          <w:p w14:paraId="095B0246" w14:textId="77777777" w:rsidR="00B61369" w:rsidRPr="00B33361" w:rsidRDefault="00B61369"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61369" w:rsidRPr="00B33361" w14:paraId="23F2B39B" w14:textId="77777777" w:rsidTr="00A05163">
        <w:tc>
          <w:tcPr>
            <w:tcW w:w="9181" w:type="dxa"/>
            <w:gridSpan w:val="7"/>
            <w:tcBorders>
              <w:bottom w:val="single" w:sz="4" w:space="0" w:color="auto"/>
            </w:tcBorders>
            <w:shd w:val="clear" w:color="auto" w:fill="auto"/>
          </w:tcPr>
          <w:p w14:paraId="696006D3" w14:textId="77777777" w:rsidR="00B61369" w:rsidRPr="00EF41A8" w:rsidRDefault="00B61369" w:rsidP="00A05163">
            <w:pPr>
              <w:spacing w:before="60" w:after="60"/>
              <w:jc w:val="both"/>
              <w:rPr>
                <w:b/>
                <w:bCs/>
                <w:color w:val="000000" w:themeColor="text1"/>
              </w:rPr>
            </w:pPr>
            <w:r w:rsidRPr="3DA39F54">
              <w:rPr>
                <w:color w:val="000000" w:themeColor="text1"/>
                <w:sz w:val="22"/>
                <w:szCs w:val="22"/>
              </w:rPr>
              <w:t>Zapoznanie studentów z podstawową wiedzą z zakresu mikroekonomii oraz wykształcenie umiejętności praktycznego wykorzystywania teorii konsumenta i producenta do interpretowania problemów gospodarczych oraz do oceny racjonalności decyzji podmiotów rynkowych</w:t>
            </w:r>
            <w:r w:rsidRPr="3DA39F54">
              <w:rPr>
                <w:b/>
                <w:bCs/>
                <w:color w:val="000000" w:themeColor="text1"/>
              </w:rPr>
              <w:t>.</w:t>
            </w:r>
          </w:p>
        </w:tc>
      </w:tr>
      <w:tr w:rsidR="00B61369" w:rsidRPr="00B33361" w14:paraId="011E2725" w14:textId="77777777" w:rsidTr="00A05163">
        <w:tc>
          <w:tcPr>
            <w:tcW w:w="2977" w:type="dxa"/>
            <w:gridSpan w:val="2"/>
            <w:tcBorders>
              <w:bottom w:val="single" w:sz="4" w:space="0" w:color="auto"/>
              <w:right w:val="nil"/>
            </w:tcBorders>
            <w:shd w:val="clear" w:color="auto" w:fill="D9D9D9" w:themeFill="background1" w:themeFillShade="D9"/>
          </w:tcPr>
          <w:p w14:paraId="30E10AD1" w14:textId="77777777" w:rsidR="00B61369" w:rsidRPr="00E221B8" w:rsidRDefault="00B61369"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4468AEAB" w14:textId="77777777" w:rsidR="00B61369" w:rsidRDefault="00B61369" w:rsidP="00A05163">
            <w:pPr>
              <w:spacing w:before="60" w:after="60"/>
            </w:pPr>
            <w:r>
              <w:rPr>
                <w:sz w:val="22"/>
                <w:szCs w:val="22"/>
              </w:rPr>
              <w:t>stacjonarne – wykład 15 h, ćw. audytoryjne 30 h</w:t>
            </w:r>
          </w:p>
          <w:p w14:paraId="7F01BF8B" w14:textId="77777777" w:rsidR="00B61369" w:rsidRPr="00AA10D4" w:rsidRDefault="00B61369" w:rsidP="00A05163">
            <w:pPr>
              <w:spacing w:before="60" w:after="60"/>
            </w:pPr>
            <w:r>
              <w:rPr>
                <w:sz w:val="22"/>
                <w:szCs w:val="22"/>
              </w:rPr>
              <w:t>niestacjonarne - wykład 8 h, ćw. audytoryjne 15 h</w:t>
            </w:r>
          </w:p>
        </w:tc>
      </w:tr>
      <w:tr w:rsidR="00B61369" w:rsidRPr="00B33361" w14:paraId="6076C552"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7CD05C6D" w14:textId="77777777" w:rsidR="00B61369" w:rsidRPr="00B33361" w:rsidRDefault="00B61369" w:rsidP="00A05163">
            <w:pPr>
              <w:spacing w:before="60" w:after="60"/>
              <w:jc w:val="center"/>
            </w:pPr>
            <w:r>
              <w:rPr>
                <w:b/>
                <w:sz w:val="22"/>
                <w:szCs w:val="22"/>
              </w:rPr>
              <w:t>Opis efektów uczenia się dla przedmiotu</w:t>
            </w:r>
          </w:p>
        </w:tc>
      </w:tr>
      <w:tr w:rsidR="00B61369" w:rsidRPr="00B33361" w14:paraId="46B70C1E"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77CCC9B" w14:textId="77777777" w:rsidR="00B61369" w:rsidRPr="003E1EEB" w:rsidRDefault="00B61369"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9C22CC7" w14:textId="77777777" w:rsidR="00B61369" w:rsidRPr="005336F2" w:rsidRDefault="00B61369" w:rsidP="00A05163">
            <w:pPr>
              <w:spacing w:before="60" w:after="60"/>
              <w:jc w:val="center"/>
              <w:rPr>
                <w:color w:val="000000" w:themeColor="text1"/>
                <w:sz w:val="18"/>
                <w:szCs w:val="18"/>
              </w:rPr>
            </w:pPr>
            <w:r w:rsidRPr="3DA39F54">
              <w:rPr>
                <w:color w:val="000000" w:themeColor="text1"/>
                <w:sz w:val="18"/>
                <w:szCs w:val="18"/>
              </w:rPr>
              <w:t xml:space="preserve">Student, który zaliczył przedmiot </w:t>
            </w:r>
            <w:r>
              <w:br/>
            </w:r>
            <w:r w:rsidRPr="3DA39F54">
              <w:rPr>
                <w:color w:val="000000" w:themeColor="text1"/>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93C994C" w14:textId="77777777" w:rsidR="00B61369" w:rsidRPr="003E1EEB" w:rsidRDefault="00B61369"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4D1CBA2" w14:textId="77777777" w:rsidR="00B61369" w:rsidRPr="003E1EEB" w:rsidRDefault="00B61369"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6F7DC337" w14:textId="77777777" w:rsidR="00B61369" w:rsidRPr="003E1EEB" w:rsidRDefault="00B61369" w:rsidP="00A05163">
            <w:pPr>
              <w:spacing w:before="60" w:after="60"/>
              <w:jc w:val="center"/>
              <w:rPr>
                <w:sz w:val="18"/>
                <w:szCs w:val="18"/>
              </w:rPr>
            </w:pPr>
            <w:r w:rsidRPr="003E1EEB">
              <w:rPr>
                <w:sz w:val="18"/>
                <w:szCs w:val="18"/>
              </w:rPr>
              <w:t xml:space="preserve">Sposób weryfikacji i oceny efektów uczenia się </w:t>
            </w:r>
          </w:p>
        </w:tc>
      </w:tr>
      <w:tr w:rsidR="00B61369" w:rsidRPr="00B33361" w14:paraId="200694C0" w14:textId="77777777" w:rsidTr="00A05163">
        <w:tc>
          <w:tcPr>
            <w:tcW w:w="9181" w:type="dxa"/>
            <w:gridSpan w:val="7"/>
            <w:tcBorders>
              <w:top w:val="single" w:sz="8" w:space="0" w:color="auto"/>
              <w:bottom w:val="single" w:sz="8" w:space="0" w:color="auto"/>
            </w:tcBorders>
            <w:shd w:val="clear" w:color="auto" w:fill="FFFFFF" w:themeFill="background1"/>
          </w:tcPr>
          <w:p w14:paraId="7758AD8B" w14:textId="77777777" w:rsidR="00B61369" w:rsidRPr="00B33361" w:rsidRDefault="00B61369" w:rsidP="00A05163">
            <w:pPr>
              <w:spacing w:before="60" w:after="60"/>
            </w:pPr>
            <w:r>
              <w:rPr>
                <w:b/>
                <w:sz w:val="22"/>
                <w:szCs w:val="22"/>
              </w:rPr>
              <w:t>w zakresie w</w:t>
            </w:r>
            <w:r w:rsidRPr="00F93E44">
              <w:rPr>
                <w:b/>
                <w:sz w:val="22"/>
                <w:szCs w:val="22"/>
              </w:rPr>
              <w:t>iedz</w:t>
            </w:r>
            <w:r>
              <w:rPr>
                <w:b/>
                <w:sz w:val="22"/>
                <w:szCs w:val="22"/>
              </w:rPr>
              <w:t>y</w:t>
            </w:r>
            <w:r w:rsidRPr="00F93E44">
              <w:rPr>
                <w:b/>
                <w:sz w:val="22"/>
                <w:szCs w:val="22"/>
              </w:rPr>
              <w:t>:</w:t>
            </w:r>
          </w:p>
        </w:tc>
      </w:tr>
      <w:tr w:rsidR="00B61369" w:rsidRPr="00B33361" w14:paraId="2A50792B"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78548EA" w14:textId="77777777" w:rsidR="00B61369" w:rsidRDefault="00B61369" w:rsidP="00A05163">
            <w:pPr>
              <w:jc w:val="both"/>
            </w:pPr>
            <w:r>
              <w:rPr>
                <w:sz w:val="22"/>
                <w:szCs w:val="22"/>
              </w:rPr>
              <w:t>C2_W01</w:t>
            </w:r>
          </w:p>
          <w:p w14:paraId="0F4B1792"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D3F85B" w14:textId="77777777" w:rsidR="00B61369" w:rsidRDefault="00B61369" w:rsidP="00A05163">
            <w:pPr>
              <w:spacing w:line="276" w:lineRule="auto"/>
              <w:rPr>
                <w:color w:val="000000"/>
              </w:rPr>
            </w:pPr>
            <w:r w:rsidRPr="3DA39F54">
              <w:rPr>
                <w:color w:val="000000" w:themeColor="text1"/>
                <w:sz w:val="22"/>
                <w:szCs w:val="22"/>
              </w:rPr>
              <w:t>zna podstawowe pojęcia gospodarcze, kategorie, prawa i modele, związane z przedmiotem zainteresowania mikroekonomii</w:t>
            </w:r>
          </w:p>
          <w:p w14:paraId="34EB9D5E" w14:textId="77777777" w:rsidR="00B61369" w:rsidRPr="00B33361" w:rsidRDefault="00B61369" w:rsidP="00A05163">
            <w:pPr>
              <w:spacing w:before="60" w:after="60"/>
              <w:rPr>
                <w:color w:val="000000" w:themeColor="text1"/>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00DE9D" w14:textId="77777777" w:rsidR="00B61369" w:rsidRPr="00B33361" w:rsidRDefault="00B61369" w:rsidP="00A05163">
            <w:pPr>
              <w:spacing w:before="60" w:after="60"/>
            </w:pPr>
            <w:r>
              <w:rPr>
                <w:sz w:val="22"/>
                <w:szCs w:val="22"/>
              </w:rPr>
              <w:t>K_W01</w:t>
            </w:r>
          </w:p>
        </w:tc>
        <w:tc>
          <w:tcPr>
            <w:tcW w:w="1277" w:type="dxa"/>
            <w:tcBorders>
              <w:top w:val="single" w:sz="8" w:space="0" w:color="auto"/>
              <w:left w:val="single" w:sz="4" w:space="0" w:color="auto"/>
              <w:bottom w:val="single" w:sz="8" w:space="0" w:color="auto"/>
              <w:right w:val="single" w:sz="4" w:space="0" w:color="auto"/>
            </w:tcBorders>
          </w:tcPr>
          <w:p w14:paraId="1269011C" w14:textId="77777777" w:rsidR="00B61369" w:rsidRPr="00B33361" w:rsidRDefault="00B61369"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615C3B01" w14:textId="77777777" w:rsidR="00B61369" w:rsidRPr="00B33361" w:rsidRDefault="00B61369" w:rsidP="00A05163">
            <w:pPr>
              <w:spacing w:before="60" w:after="60"/>
            </w:pPr>
            <w:r>
              <w:rPr>
                <w:sz w:val="22"/>
                <w:szCs w:val="22"/>
              </w:rPr>
              <w:t xml:space="preserve">Egzamin pisemny </w:t>
            </w:r>
          </w:p>
        </w:tc>
      </w:tr>
      <w:tr w:rsidR="00B61369" w:rsidRPr="00B33361" w14:paraId="37DBDAD4"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6C453E5C" w14:textId="77777777" w:rsidR="00B61369" w:rsidRDefault="00B61369" w:rsidP="00A05163">
            <w:pPr>
              <w:spacing w:line="276" w:lineRule="auto"/>
            </w:pPr>
            <w:r>
              <w:rPr>
                <w:sz w:val="22"/>
                <w:szCs w:val="22"/>
              </w:rPr>
              <w:t>C2_W02</w:t>
            </w:r>
          </w:p>
          <w:p w14:paraId="37764429"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21B2BC" w14:textId="77777777" w:rsidR="00B61369" w:rsidRDefault="00B61369" w:rsidP="00A05163">
            <w:pPr>
              <w:spacing w:before="60" w:after="60"/>
              <w:jc w:val="both"/>
              <w:rPr>
                <w:color w:val="000000" w:themeColor="text1"/>
              </w:rPr>
            </w:pPr>
            <w:r w:rsidRPr="3DA39F54">
              <w:rPr>
                <w:color w:val="000000" w:themeColor="text1"/>
                <w:sz w:val="22"/>
                <w:szCs w:val="22"/>
              </w:rPr>
              <w:lastRenderedPageBreak/>
              <w:t xml:space="preserve">charakteryzuje strukturę przedmiotową i podmiotową rynku </w:t>
            </w:r>
          </w:p>
          <w:p w14:paraId="5AD2A7F8" w14:textId="77777777" w:rsidR="00B61369" w:rsidRDefault="00B61369" w:rsidP="00A05163">
            <w:pPr>
              <w:spacing w:line="276" w:lineRule="auto"/>
              <w:rPr>
                <w:color w:val="000000"/>
              </w:rPr>
            </w:pPr>
          </w:p>
          <w:p w14:paraId="5E82AE7B" w14:textId="77777777" w:rsidR="00B61369" w:rsidRPr="000E4B21" w:rsidRDefault="00B61369"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66C9945" w14:textId="77777777" w:rsidR="00B61369" w:rsidRDefault="00B61369" w:rsidP="00A05163">
            <w:pPr>
              <w:jc w:val="center"/>
            </w:pPr>
            <w:r>
              <w:rPr>
                <w:sz w:val="22"/>
                <w:szCs w:val="22"/>
              </w:rPr>
              <w:lastRenderedPageBreak/>
              <w:t>K_W04</w:t>
            </w:r>
          </w:p>
          <w:p w14:paraId="1F40DE2F"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6987D0E" w14:textId="77777777" w:rsidR="00B61369" w:rsidRPr="00B33361" w:rsidRDefault="00B61369" w:rsidP="00A05163">
            <w:pPr>
              <w:spacing w:before="60" w:after="60"/>
            </w:pPr>
            <w:r>
              <w:rPr>
                <w:sz w:val="22"/>
                <w:szCs w:val="22"/>
              </w:rPr>
              <w:t>wykład/</w:t>
            </w:r>
            <w:r>
              <w:rPr>
                <w:sz w:val="22"/>
                <w:szCs w:val="22"/>
              </w:rPr>
              <w:br/>
              <w:t>ćwiczenia</w:t>
            </w:r>
          </w:p>
        </w:tc>
        <w:tc>
          <w:tcPr>
            <w:tcW w:w="1525" w:type="dxa"/>
            <w:gridSpan w:val="2"/>
            <w:tcBorders>
              <w:top w:val="single" w:sz="8" w:space="0" w:color="auto"/>
              <w:left w:val="single" w:sz="4" w:space="0" w:color="auto"/>
              <w:bottom w:val="single" w:sz="8" w:space="0" w:color="auto"/>
            </w:tcBorders>
          </w:tcPr>
          <w:p w14:paraId="73023C9A" w14:textId="77777777" w:rsidR="00B61369" w:rsidRPr="00B33361" w:rsidRDefault="00B61369" w:rsidP="00A05163">
            <w:pPr>
              <w:spacing w:before="60" w:after="60"/>
            </w:pPr>
            <w:r>
              <w:rPr>
                <w:sz w:val="22"/>
                <w:szCs w:val="22"/>
              </w:rPr>
              <w:t>Egzamin pisemny</w:t>
            </w:r>
          </w:p>
        </w:tc>
      </w:tr>
      <w:tr w:rsidR="00B61369" w:rsidRPr="00B33361" w14:paraId="4DADEAE2"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866CCAA" w14:textId="77777777" w:rsidR="00B61369" w:rsidRDefault="00B61369" w:rsidP="00A05163">
            <w:pPr>
              <w:spacing w:line="276" w:lineRule="auto"/>
            </w:pPr>
            <w:r>
              <w:rPr>
                <w:sz w:val="22"/>
                <w:szCs w:val="22"/>
              </w:rPr>
              <w:lastRenderedPageBreak/>
              <w:t>C2_W03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C63A78" w14:textId="77777777" w:rsidR="00B61369" w:rsidRDefault="00B61369" w:rsidP="00A05163">
            <w:pPr>
              <w:spacing w:line="276" w:lineRule="auto"/>
              <w:rPr>
                <w:color w:val="000000"/>
              </w:rPr>
            </w:pPr>
            <w:r w:rsidRPr="3DA39F54">
              <w:rPr>
                <w:color w:val="000000" w:themeColor="text1"/>
                <w:sz w:val="22"/>
                <w:szCs w:val="22"/>
              </w:rPr>
              <w:t>rozumie zachowania organizacji na rynku oraz zna uwarunkowania i zależności ekonomiczne w gospodarce rynkowej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1BE0DF2" w14:textId="77777777" w:rsidR="00B61369" w:rsidRDefault="00B61369" w:rsidP="00A05163">
            <w:pPr>
              <w:jc w:val="center"/>
            </w:pPr>
            <w:r>
              <w:rPr>
                <w:sz w:val="22"/>
                <w:szCs w:val="22"/>
              </w:rPr>
              <w:t>K_W12</w:t>
            </w:r>
          </w:p>
        </w:tc>
        <w:tc>
          <w:tcPr>
            <w:tcW w:w="1277" w:type="dxa"/>
            <w:tcBorders>
              <w:top w:val="single" w:sz="8" w:space="0" w:color="auto"/>
              <w:left w:val="single" w:sz="4" w:space="0" w:color="auto"/>
              <w:bottom w:val="single" w:sz="8" w:space="0" w:color="auto"/>
              <w:right w:val="single" w:sz="4" w:space="0" w:color="auto"/>
            </w:tcBorders>
          </w:tcPr>
          <w:p w14:paraId="0329DC9A" w14:textId="77777777" w:rsidR="00B61369" w:rsidRPr="00B33361" w:rsidRDefault="00B61369" w:rsidP="00A05163">
            <w:pPr>
              <w:spacing w:before="60" w:after="60"/>
            </w:pPr>
            <w:r>
              <w:rPr>
                <w:sz w:val="22"/>
                <w:szCs w:val="22"/>
              </w:rPr>
              <w:t>wykład/</w:t>
            </w:r>
            <w:r>
              <w:rPr>
                <w:sz w:val="22"/>
                <w:szCs w:val="22"/>
              </w:rPr>
              <w:br/>
              <w:t>ćwiczenia</w:t>
            </w:r>
          </w:p>
        </w:tc>
        <w:tc>
          <w:tcPr>
            <w:tcW w:w="1525" w:type="dxa"/>
            <w:gridSpan w:val="2"/>
            <w:tcBorders>
              <w:top w:val="single" w:sz="8" w:space="0" w:color="auto"/>
              <w:left w:val="single" w:sz="4" w:space="0" w:color="auto"/>
              <w:bottom w:val="single" w:sz="8" w:space="0" w:color="auto"/>
            </w:tcBorders>
          </w:tcPr>
          <w:p w14:paraId="7800B1B2" w14:textId="77777777" w:rsidR="00B61369" w:rsidRPr="00B33361" w:rsidRDefault="00B61369" w:rsidP="00A05163">
            <w:pPr>
              <w:spacing w:before="60" w:after="60"/>
            </w:pPr>
            <w:r>
              <w:rPr>
                <w:sz w:val="22"/>
                <w:szCs w:val="22"/>
              </w:rPr>
              <w:t>Egzamin pisemny</w:t>
            </w:r>
          </w:p>
        </w:tc>
      </w:tr>
      <w:tr w:rsidR="00B61369" w:rsidRPr="00B33361" w14:paraId="63F86057" w14:textId="77777777" w:rsidTr="00A05163">
        <w:tc>
          <w:tcPr>
            <w:tcW w:w="9181" w:type="dxa"/>
            <w:gridSpan w:val="7"/>
            <w:tcBorders>
              <w:top w:val="single" w:sz="8" w:space="0" w:color="auto"/>
              <w:bottom w:val="single" w:sz="8" w:space="0" w:color="auto"/>
            </w:tcBorders>
            <w:shd w:val="clear" w:color="auto" w:fill="FFFFFF" w:themeFill="background1"/>
          </w:tcPr>
          <w:p w14:paraId="2418BC31" w14:textId="77777777" w:rsidR="00B61369" w:rsidRPr="00CB6708" w:rsidRDefault="00B61369" w:rsidP="00A05163">
            <w:pPr>
              <w:spacing w:before="60" w:after="60"/>
              <w:rPr>
                <w:b/>
              </w:rPr>
            </w:pPr>
            <w:r w:rsidRPr="00CB6708">
              <w:rPr>
                <w:b/>
                <w:sz w:val="22"/>
                <w:szCs w:val="22"/>
              </w:rPr>
              <w:t>W zakresie umiejętności:</w:t>
            </w:r>
          </w:p>
        </w:tc>
      </w:tr>
      <w:tr w:rsidR="00B61369" w:rsidRPr="00B33361" w14:paraId="2D29DACC"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A94E0D1" w14:textId="77777777" w:rsidR="00B61369" w:rsidRDefault="00B61369" w:rsidP="00A05163">
            <w:pPr>
              <w:spacing w:line="276" w:lineRule="auto"/>
            </w:pPr>
            <w:r>
              <w:rPr>
                <w:sz w:val="22"/>
                <w:szCs w:val="22"/>
              </w:rPr>
              <w:t>C2_U01</w:t>
            </w:r>
          </w:p>
          <w:p w14:paraId="4C818B64"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CD5086" w14:textId="77777777" w:rsidR="00B61369" w:rsidRPr="000E4B21" w:rsidRDefault="00B61369" w:rsidP="00A05163">
            <w:pPr>
              <w:spacing w:line="276" w:lineRule="auto"/>
              <w:rPr>
                <w:color w:val="000000"/>
              </w:rPr>
            </w:pPr>
            <w:r w:rsidRPr="3DA39F54">
              <w:rPr>
                <w:color w:val="000000" w:themeColor="text1"/>
                <w:sz w:val="22"/>
                <w:szCs w:val="22"/>
              </w:rPr>
              <w:t>student potrafi identyfikować i objaśniać pojęcia gospodarcze, związane z przedmiotem zainteresowania mikroekonomii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96EC4F" w14:textId="77777777" w:rsidR="00B61369" w:rsidRPr="00B33361" w:rsidRDefault="00B61369" w:rsidP="00A05163">
            <w:pPr>
              <w:spacing w:before="60" w:after="60"/>
            </w:pPr>
            <w:r>
              <w:rPr>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5BF4856A"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4EAF10F1" w14:textId="77777777" w:rsidR="00B61369" w:rsidRPr="00B33361" w:rsidRDefault="00B61369" w:rsidP="00A05163">
            <w:pPr>
              <w:spacing w:before="60" w:after="60"/>
            </w:pPr>
            <w:r>
              <w:rPr>
                <w:sz w:val="22"/>
                <w:szCs w:val="22"/>
              </w:rPr>
              <w:t xml:space="preserve">Kolokwium z części ćwiczeniowej  </w:t>
            </w:r>
          </w:p>
        </w:tc>
      </w:tr>
      <w:tr w:rsidR="00B61369" w:rsidRPr="00B33361" w14:paraId="1D0DBEE4"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9BB9781" w14:textId="77777777" w:rsidR="00B61369" w:rsidRDefault="00B61369" w:rsidP="00A05163">
            <w:pPr>
              <w:spacing w:line="276" w:lineRule="auto"/>
            </w:pPr>
            <w:r>
              <w:rPr>
                <w:sz w:val="22"/>
                <w:szCs w:val="22"/>
              </w:rPr>
              <w:t>C2_U02</w:t>
            </w:r>
          </w:p>
          <w:p w14:paraId="6CB01012"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9656512" w14:textId="77777777" w:rsidR="00B61369" w:rsidRPr="000E4B21" w:rsidRDefault="00B61369" w:rsidP="00A05163">
            <w:pPr>
              <w:spacing w:line="276" w:lineRule="auto"/>
              <w:jc w:val="both"/>
            </w:pPr>
            <w:r w:rsidRPr="3DA39F54">
              <w:rPr>
                <w:color w:val="000000" w:themeColor="text1"/>
                <w:sz w:val="22"/>
                <w:szCs w:val="22"/>
              </w:rPr>
              <w:t xml:space="preserve">potrafi </w:t>
            </w:r>
            <w:r w:rsidRPr="3DA39F54">
              <w:rPr>
                <w:sz w:val="22"/>
                <w:szCs w:val="22"/>
              </w:rPr>
              <w:t>klasyfikować elementy rynku oraz objaśnia i analizuje mechanizmy jego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E337FD" w14:textId="77777777" w:rsidR="00B61369" w:rsidRPr="00B33361" w:rsidRDefault="00B61369" w:rsidP="00A05163">
            <w:pPr>
              <w:spacing w:before="60" w:after="60"/>
            </w:pPr>
            <w:r>
              <w:rPr>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04E78D3A"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422192E9" w14:textId="77777777" w:rsidR="00B61369" w:rsidRPr="00B33361" w:rsidRDefault="00B61369" w:rsidP="00A05163">
            <w:pPr>
              <w:spacing w:before="60" w:after="60"/>
            </w:pPr>
            <w:r>
              <w:rPr>
                <w:sz w:val="22"/>
                <w:szCs w:val="22"/>
              </w:rPr>
              <w:t xml:space="preserve">Kolokwium z części ćwiczeniowej  </w:t>
            </w:r>
          </w:p>
        </w:tc>
      </w:tr>
      <w:tr w:rsidR="00B61369" w:rsidRPr="00B33361" w14:paraId="348423E6"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360FB9C" w14:textId="77777777" w:rsidR="00B61369" w:rsidRDefault="00B61369" w:rsidP="00A05163">
            <w:pPr>
              <w:spacing w:line="276" w:lineRule="auto"/>
            </w:pPr>
            <w:r>
              <w:rPr>
                <w:sz w:val="22"/>
                <w:szCs w:val="22"/>
              </w:rPr>
              <w:t>C2_U03</w:t>
            </w:r>
          </w:p>
          <w:p w14:paraId="2AA14DCA"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32081E" w14:textId="77777777" w:rsidR="00B61369" w:rsidRPr="004F48B8" w:rsidRDefault="00B61369" w:rsidP="00A05163">
            <w:pPr>
              <w:jc w:val="both"/>
            </w:pPr>
            <w:r>
              <w:t xml:space="preserve">potrafi analizować czynniki wpływające na optymalny wybór konsumenta oraz analizuje decyzje producenta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F6E102F" w14:textId="77777777" w:rsidR="00B61369" w:rsidRPr="00B33361" w:rsidRDefault="00B61369" w:rsidP="00A05163">
            <w:pPr>
              <w:spacing w:before="60" w:after="60"/>
            </w:pPr>
            <w:r>
              <w:rPr>
                <w:sz w:val="22"/>
                <w:szCs w:val="22"/>
              </w:rPr>
              <w:t>K_U16</w:t>
            </w:r>
          </w:p>
        </w:tc>
        <w:tc>
          <w:tcPr>
            <w:tcW w:w="1277" w:type="dxa"/>
            <w:tcBorders>
              <w:top w:val="single" w:sz="8" w:space="0" w:color="auto"/>
              <w:left w:val="single" w:sz="4" w:space="0" w:color="auto"/>
              <w:bottom w:val="single" w:sz="8" w:space="0" w:color="auto"/>
              <w:right w:val="single" w:sz="4" w:space="0" w:color="auto"/>
            </w:tcBorders>
          </w:tcPr>
          <w:p w14:paraId="1C6FB823"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04F7E11F" w14:textId="77777777" w:rsidR="00B61369" w:rsidRPr="00B33361" w:rsidRDefault="00B61369" w:rsidP="00A05163">
            <w:pPr>
              <w:spacing w:before="60" w:after="60"/>
            </w:pPr>
            <w:r>
              <w:rPr>
                <w:sz w:val="22"/>
                <w:szCs w:val="22"/>
              </w:rPr>
              <w:t xml:space="preserve">Kolokwium z części ćwiczeniowej  </w:t>
            </w:r>
          </w:p>
        </w:tc>
      </w:tr>
      <w:tr w:rsidR="00B61369" w:rsidRPr="00B33361" w14:paraId="6895549A" w14:textId="77777777" w:rsidTr="00A05163">
        <w:tc>
          <w:tcPr>
            <w:tcW w:w="9181" w:type="dxa"/>
            <w:gridSpan w:val="7"/>
            <w:tcBorders>
              <w:top w:val="single" w:sz="8" w:space="0" w:color="auto"/>
              <w:bottom w:val="single" w:sz="8" w:space="0" w:color="auto"/>
            </w:tcBorders>
            <w:shd w:val="clear" w:color="auto" w:fill="FFFFFF" w:themeFill="background1"/>
          </w:tcPr>
          <w:p w14:paraId="4C620CE4" w14:textId="77777777" w:rsidR="00B61369" w:rsidRPr="00CB6708" w:rsidRDefault="00B61369" w:rsidP="00A05163">
            <w:pPr>
              <w:spacing w:before="60" w:after="60"/>
              <w:rPr>
                <w:b/>
              </w:rPr>
            </w:pPr>
            <w:r w:rsidRPr="00CB6708">
              <w:rPr>
                <w:b/>
                <w:sz w:val="22"/>
                <w:szCs w:val="22"/>
              </w:rPr>
              <w:t>W zakresie kompetencji społecznych:</w:t>
            </w:r>
          </w:p>
        </w:tc>
      </w:tr>
      <w:tr w:rsidR="00B61369" w:rsidRPr="00B33361" w14:paraId="3B935284"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3DB869D" w14:textId="77777777" w:rsidR="00B61369" w:rsidRPr="00B33361" w:rsidRDefault="00B61369" w:rsidP="00A05163">
            <w:pPr>
              <w:spacing w:line="276" w:lineRule="auto"/>
              <w:jc w:val="center"/>
            </w:pPr>
            <w:r>
              <w:rPr>
                <w:sz w:val="22"/>
                <w:szCs w:val="22"/>
              </w:rPr>
              <w:t>C2_K01</w:t>
            </w:r>
          </w:p>
          <w:p w14:paraId="57C819BD"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90464C" w14:textId="77777777" w:rsidR="00B61369" w:rsidRPr="00C22171" w:rsidRDefault="00B61369" w:rsidP="00A05163">
            <w:pPr>
              <w:spacing w:line="276" w:lineRule="auto"/>
              <w:jc w:val="both"/>
              <w:rPr>
                <w:rFonts w:cs="Times New Roman"/>
              </w:rPr>
            </w:pPr>
            <w:r>
              <w:rPr>
                <w:rFonts w:cs="Times New Roman"/>
              </w:rPr>
              <w:t>jest gotów do zasięgania opinii ekspertów 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E594E5" w14:textId="77777777" w:rsidR="00B61369" w:rsidRDefault="00B61369" w:rsidP="00A05163">
            <w:pPr>
              <w:jc w:val="center"/>
            </w:pPr>
            <w:r>
              <w:rPr>
                <w:rFonts w:cs="Times New Roman"/>
              </w:rPr>
              <w:t>K_K01</w:t>
            </w:r>
          </w:p>
          <w:p w14:paraId="798DF360"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5BE9014"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0AAA1FD1" w14:textId="77777777" w:rsidR="00B61369" w:rsidRPr="00B33361" w:rsidRDefault="00B61369" w:rsidP="00A05163">
            <w:pPr>
              <w:spacing w:before="60" w:after="60"/>
            </w:pPr>
            <w:r>
              <w:rPr>
                <w:sz w:val="22"/>
                <w:szCs w:val="22"/>
              </w:rPr>
              <w:t xml:space="preserve">Obserwacja   </w:t>
            </w:r>
          </w:p>
        </w:tc>
      </w:tr>
      <w:tr w:rsidR="00B61369" w:rsidRPr="00B33361" w14:paraId="16D4CDCD"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DD177A2" w14:textId="77777777" w:rsidR="00B61369" w:rsidRPr="00B33361" w:rsidRDefault="00B61369" w:rsidP="00A05163">
            <w:pPr>
              <w:spacing w:line="276" w:lineRule="auto"/>
              <w:jc w:val="center"/>
            </w:pPr>
            <w:r>
              <w:rPr>
                <w:sz w:val="22"/>
                <w:szCs w:val="22"/>
              </w:rPr>
              <w:t>C2_K02</w:t>
            </w:r>
          </w:p>
          <w:p w14:paraId="07E747FD"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C168FC" w14:textId="77777777" w:rsidR="00B61369" w:rsidRPr="00C22171" w:rsidRDefault="00B61369" w:rsidP="00A05163">
            <w:pPr>
              <w:spacing w:line="276" w:lineRule="auto"/>
              <w:jc w:val="both"/>
              <w:rPr>
                <w:rFonts w:cs="Times New Roman"/>
              </w:rPr>
            </w:pPr>
            <w:r w:rsidRPr="3DA39F54">
              <w:rPr>
                <w:rFonts w:cs="Times New Roman"/>
              </w:rPr>
              <w:t>jest gotów do</w:t>
            </w:r>
            <w:r w:rsidRPr="3DA39F54">
              <w:rPr>
                <w:sz w:val="22"/>
                <w:szCs w:val="22"/>
              </w:rPr>
              <w:t xml:space="preserve">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E56E9A" w14:textId="77777777" w:rsidR="00B61369" w:rsidRDefault="00B61369" w:rsidP="00A05163">
            <w:pPr>
              <w:jc w:val="center"/>
            </w:pPr>
            <w:r>
              <w:rPr>
                <w:rFonts w:cs="Times New Roman"/>
              </w:rPr>
              <w:t>K_K03</w:t>
            </w:r>
          </w:p>
          <w:p w14:paraId="38D0E8BB"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17D1F3B"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7823F757" w14:textId="77777777" w:rsidR="00B61369" w:rsidRPr="00B33361" w:rsidRDefault="00B61369" w:rsidP="00A05163">
            <w:pPr>
              <w:spacing w:before="60" w:after="60"/>
            </w:pPr>
            <w:r>
              <w:rPr>
                <w:sz w:val="22"/>
                <w:szCs w:val="22"/>
              </w:rPr>
              <w:t xml:space="preserve">Obserwacja </w:t>
            </w:r>
          </w:p>
        </w:tc>
      </w:tr>
      <w:tr w:rsidR="00B61369" w:rsidRPr="00B33361" w14:paraId="6AA56926" w14:textId="77777777" w:rsidTr="00A05163">
        <w:tc>
          <w:tcPr>
            <w:tcW w:w="9181" w:type="dxa"/>
            <w:gridSpan w:val="7"/>
            <w:shd w:val="clear" w:color="auto" w:fill="D9D9D9" w:themeFill="background1" w:themeFillShade="D9"/>
          </w:tcPr>
          <w:p w14:paraId="7CE7FB6C" w14:textId="77777777" w:rsidR="00B61369" w:rsidRPr="00237FA3" w:rsidRDefault="00B61369" w:rsidP="00A05163">
            <w:pPr>
              <w:spacing w:before="60" w:after="60"/>
              <w:jc w:val="center"/>
              <w:rPr>
                <w:b/>
              </w:rPr>
            </w:pPr>
            <w:r w:rsidRPr="002057B8">
              <w:rPr>
                <w:b/>
                <w:sz w:val="22"/>
                <w:szCs w:val="22"/>
              </w:rPr>
              <w:t>Nakład pracy studenta (bilans punktów ECTS)</w:t>
            </w:r>
          </w:p>
        </w:tc>
      </w:tr>
      <w:tr w:rsidR="00B61369" w:rsidRPr="00B33361" w14:paraId="284FB10E" w14:textId="77777777" w:rsidTr="00A05163">
        <w:trPr>
          <w:trHeight w:val="1495"/>
        </w:trPr>
        <w:tc>
          <w:tcPr>
            <w:tcW w:w="2977" w:type="dxa"/>
            <w:gridSpan w:val="2"/>
            <w:tcBorders>
              <w:right w:val="nil"/>
            </w:tcBorders>
            <w:shd w:val="clear" w:color="auto" w:fill="D9D9D9" w:themeFill="background1" w:themeFillShade="D9"/>
          </w:tcPr>
          <w:p w14:paraId="66BFCE03" w14:textId="77777777" w:rsidR="00B61369" w:rsidRPr="002057B8" w:rsidRDefault="00B61369"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674F48EA" w14:textId="77777777" w:rsidR="00B61369" w:rsidRPr="002F2BA2" w:rsidRDefault="00B61369" w:rsidP="00A05163">
            <w:r w:rsidRPr="002F2BA2">
              <w:rPr>
                <w:sz w:val="22"/>
                <w:szCs w:val="22"/>
              </w:rPr>
              <w:t>4</w:t>
            </w:r>
          </w:p>
        </w:tc>
        <w:tc>
          <w:tcPr>
            <w:tcW w:w="788" w:type="dxa"/>
            <w:tcBorders>
              <w:left w:val="nil"/>
            </w:tcBorders>
            <w:textDirection w:val="btLr"/>
          </w:tcPr>
          <w:p w14:paraId="67AD3490" w14:textId="77777777" w:rsidR="00B61369" w:rsidRPr="002F2BA2" w:rsidRDefault="00B61369" w:rsidP="00A05163">
            <w:pPr>
              <w:spacing w:before="60" w:after="60"/>
              <w:ind w:left="113" w:right="113"/>
              <w:rPr>
                <w:sz w:val="20"/>
                <w:szCs w:val="20"/>
              </w:rPr>
            </w:pPr>
            <w:r w:rsidRPr="002F2BA2">
              <w:rPr>
                <w:sz w:val="20"/>
                <w:szCs w:val="20"/>
              </w:rPr>
              <w:t>Stacjonarne</w:t>
            </w:r>
          </w:p>
        </w:tc>
        <w:tc>
          <w:tcPr>
            <w:tcW w:w="737" w:type="dxa"/>
            <w:tcBorders>
              <w:left w:val="nil"/>
            </w:tcBorders>
            <w:textDirection w:val="btLr"/>
          </w:tcPr>
          <w:p w14:paraId="7AC6664E" w14:textId="77777777" w:rsidR="00B61369" w:rsidRPr="002F2BA2" w:rsidRDefault="00B61369" w:rsidP="00A05163">
            <w:pPr>
              <w:spacing w:before="60" w:after="60"/>
              <w:ind w:left="113" w:right="113"/>
              <w:rPr>
                <w:sz w:val="20"/>
                <w:szCs w:val="20"/>
              </w:rPr>
            </w:pPr>
            <w:r w:rsidRPr="002F2BA2">
              <w:rPr>
                <w:sz w:val="20"/>
                <w:szCs w:val="20"/>
              </w:rPr>
              <w:t>Niestacjonarne</w:t>
            </w:r>
          </w:p>
        </w:tc>
      </w:tr>
      <w:tr w:rsidR="00EB480E" w:rsidRPr="00B33361" w14:paraId="2E0583FA" w14:textId="77777777" w:rsidTr="00A05163">
        <w:tc>
          <w:tcPr>
            <w:tcW w:w="2977" w:type="dxa"/>
            <w:gridSpan w:val="2"/>
            <w:tcBorders>
              <w:right w:val="nil"/>
            </w:tcBorders>
            <w:shd w:val="clear" w:color="auto" w:fill="D9D9D9" w:themeFill="background1" w:themeFillShade="D9"/>
          </w:tcPr>
          <w:p w14:paraId="14481D29" w14:textId="77777777" w:rsidR="00EB480E" w:rsidRPr="009B7764" w:rsidRDefault="00EB480E" w:rsidP="00EB480E">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7F7A51A4" w14:textId="77777777" w:rsidR="00EB480E" w:rsidRPr="002F2BA2" w:rsidRDefault="00EB480E" w:rsidP="00EB480E">
            <w:pPr>
              <w:rPr>
                <w:rFonts w:eastAsia="Times New Roman" w:cs="Times New Roman"/>
              </w:rPr>
            </w:pPr>
            <w:r w:rsidRPr="15923247">
              <w:rPr>
                <w:rFonts w:eastAsia="Times New Roman" w:cs="Times New Roman"/>
                <w:sz w:val="22"/>
                <w:szCs w:val="22"/>
              </w:rPr>
              <w:t>Wykład</w:t>
            </w:r>
          </w:p>
          <w:p w14:paraId="129B008F" w14:textId="77777777" w:rsidR="00EB480E" w:rsidRPr="002F2BA2" w:rsidRDefault="00EB480E" w:rsidP="00EB480E">
            <w:pPr>
              <w:rPr>
                <w:rFonts w:eastAsia="Times New Roman" w:cs="Times New Roman"/>
              </w:rPr>
            </w:pPr>
            <w:r w:rsidRPr="15923247">
              <w:rPr>
                <w:rFonts w:eastAsia="Times New Roman" w:cs="Times New Roman"/>
                <w:sz w:val="22"/>
                <w:szCs w:val="22"/>
              </w:rPr>
              <w:t>Ćwiczenia audytoryjne</w:t>
            </w:r>
          </w:p>
          <w:p w14:paraId="5F712AB7" w14:textId="77777777" w:rsidR="00EB480E" w:rsidRPr="002F2BA2" w:rsidRDefault="00EB480E" w:rsidP="00EB480E">
            <w:pPr>
              <w:rPr>
                <w:b/>
              </w:rPr>
            </w:pPr>
            <w:r w:rsidRPr="002F2BA2">
              <w:rPr>
                <w:b/>
                <w:sz w:val="22"/>
                <w:szCs w:val="22"/>
              </w:rPr>
              <w:t>w sumie:</w:t>
            </w:r>
          </w:p>
          <w:p w14:paraId="57596E97" w14:textId="1380943C" w:rsidR="00EB480E" w:rsidRPr="002F2BA2" w:rsidRDefault="00EB480E" w:rsidP="00EB480E">
            <w:r w:rsidRPr="002F2BA2">
              <w:rPr>
                <w:sz w:val="22"/>
                <w:szCs w:val="22"/>
              </w:rPr>
              <w:t>ECTS</w:t>
            </w:r>
          </w:p>
        </w:tc>
        <w:tc>
          <w:tcPr>
            <w:tcW w:w="788" w:type="dxa"/>
            <w:tcBorders>
              <w:left w:val="nil"/>
            </w:tcBorders>
          </w:tcPr>
          <w:p w14:paraId="574DE3DF" w14:textId="77777777" w:rsidR="00EB480E" w:rsidRPr="002F2BA2" w:rsidRDefault="00EB480E" w:rsidP="00EB480E">
            <w:pPr>
              <w:widowControl/>
              <w:suppressAutoHyphens w:val="0"/>
              <w:jc w:val="center"/>
            </w:pPr>
            <w:r w:rsidRPr="002F2BA2">
              <w:rPr>
                <w:sz w:val="22"/>
                <w:szCs w:val="22"/>
              </w:rPr>
              <w:t>15</w:t>
            </w:r>
          </w:p>
          <w:p w14:paraId="622BC571" w14:textId="77777777" w:rsidR="00EB480E" w:rsidRPr="002F2BA2" w:rsidRDefault="00EB480E" w:rsidP="00EB480E">
            <w:pPr>
              <w:widowControl/>
              <w:suppressAutoHyphens w:val="0"/>
              <w:jc w:val="center"/>
            </w:pPr>
            <w:r w:rsidRPr="002F2BA2">
              <w:rPr>
                <w:sz w:val="22"/>
                <w:szCs w:val="22"/>
              </w:rPr>
              <w:t>30</w:t>
            </w:r>
          </w:p>
          <w:p w14:paraId="44425B50" w14:textId="77777777" w:rsidR="00EB480E" w:rsidRPr="002F2BA2" w:rsidRDefault="00EB480E" w:rsidP="00EB480E">
            <w:pPr>
              <w:jc w:val="center"/>
              <w:rPr>
                <w:b/>
                <w:bCs/>
              </w:rPr>
            </w:pPr>
            <w:r>
              <w:rPr>
                <w:b/>
                <w:bCs/>
                <w:sz w:val="22"/>
                <w:szCs w:val="22"/>
              </w:rPr>
              <w:t>35</w:t>
            </w:r>
          </w:p>
          <w:p w14:paraId="0B7CFEF1" w14:textId="40B5EF0B" w:rsidR="00EB480E" w:rsidRPr="002F2BA2" w:rsidRDefault="00EB480E" w:rsidP="00EB480E">
            <w:pPr>
              <w:jc w:val="center"/>
            </w:pPr>
            <w:r w:rsidRPr="002F2BA2">
              <w:rPr>
                <w:sz w:val="22"/>
                <w:szCs w:val="22"/>
              </w:rPr>
              <w:t>1,</w:t>
            </w:r>
            <w:r>
              <w:rPr>
                <w:sz w:val="22"/>
                <w:szCs w:val="22"/>
              </w:rPr>
              <w:t>5</w:t>
            </w:r>
          </w:p>
        </w:tc>
        <w:tc>
          <w:tcPr>
            <w:tcW w:w="737" w:type="dxa"/>
            <w:tcBorders>
              <w:left w:val="nil"/>
            </w:tcBorders>
          </w:tcPr>
          <w:p w14:paraId="074910E9" w14:textId="77777777" w:rsidR="00EB480E" w:rsidRPr="002F2BA2" w:rsidRDefault="00EB480E" w:rsidP="00EB480E">
            <w:pPr>
              <w:widowControl/>
              <w:suppressAutoHyphens w:val="0"/>
              <w:jc w:val="center"/>
            </w:pPr>
            <w:r w:rsidRPr="002F2BA2">
              <w:rPr>
                <w:sz w:val="22"/>
                <w:szCs w:val="22"/>
              </w:rPr>
              <w:t>8</w:t>
            </w:r>
          </w:p>
          <w:p w14:paraId="191A69DA" w14:textId="77777777" w:rsidR="00EB480E" w:rsidRPr="002F2BA2" w:rsidRDefault="00EB480E" w:rsidP="00EB480E">
            <w:pPr>
              <w:widowControl/>
              <w:suppressAutoHyphens w:val="0"/>
              <w:jc w:val="center"/>
            </w:pPr>
            <w:r w:rsidRPr="002F2BA2">
              <w:rPr>
                <w:sz w:val="22"/>
                <w:szCs w:val="22"/>
              </w:rPr>
              <w:t>15</w:t>
            </w:r>
          </w:p>
          <w:p w14:paraId="255B944F" w14:textId="77777777" w:rsidR="00EB480E" w:rsidRPr="002F2BA2" w:rsidRDefault="00EB480E" w:rsidP="00EB480E">
            <w:pPr>
              <w:jc w:val="center"/>
              <w:rPr>
                <w:b/>
                <w:bCs/>
              </w:rPr>
            </w:pPr>
            <w:r>
              <w:rPr>
                <w:b/>
                <w:bCs/>
                <w:sz w:val="22"/>
                <w:szCs w:val="22"/>
              </w:rPr>
              <w:t>23</w:t>
            </w:r>
          </w:p>
          <w:p w14:paraId="6F8DCD2F" w14:textId="45555272" w:rsidR="00EB480E" w:rsidRPr="002F2BA2" w:rsidRDefault="00EB480E" w:rsidP="00EB480E">
            <w:pPr>
              <w:jc w:val="center"/>
            </w:pPr>
            <w:r>
              <w:rPr>
                <w:sz w:val="22"/>
                <w:szCs w:val="22"/>
              </w:rPr>
              <w:t>1,0</w:t>
            </w:r>
          </w:p>
        </w:tc>
      </w:tr>
      <w:tr w:rsidR="00B61369" w:rsidRPr="00B33361" w14:paraId="70021890" w14:textId="77777777" w:rsidTr="00A05163">
        <w:tc>
          <w:tcPr>
            <w:tcW w:w="2977" w:type="dxa"/>
            <w:gridSpan w:val="2"/>
            <w:tcBorders>
              <w:right w:val="nil"/>
            </w:tcBorders>
            <w:shd w:val="clear" w:color="auto" w:fill="D9D9D9" w:themeFill="background1" w:themeFillShade="D9"/>
          </w:tcPr>
          <w:p w14:paraId="24A4EA0F" w14:textId="77777777" w:rsidR="00B61369" w:rsidRPr="002057B8" w:rsidRDefault="00B61369"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5B40BED" w14:textId="77777777" w:rsidR="00B61369" w:rsidRPr="002F2BA2" w:rsidRDefault="00B61369" w:rsidP="00A05163">
            <w:r w:rsidRPr="002F2BA2">
              <w:rPr>
                <w:sz w:val="22"/>
                <w:szCs w:val="22"/>
              </w:rPr>
              <w:t>Przygotowanie do egzaminu</w:t>
            </w:r>
          </w:p>
          <w:p w14:paraId="473A7211" w14:textId="77777777" w:rsidR="00B61369" w:rsidRPr="002F2BA2" w:rsidRDefault="00B61369" w:rsidP="00A05163">
            <w:r w:rsidRPr="002F2BA2">
              <w:rPr>
                <w:sz w:val="22"/>
                <w:szCs w:val="22"/>
              </w:rPr>
              <w:t>Przygotowanie do ćwiczeń audytoryjnych</w:t>
            </w:r>
          </w:p>
          <w:p w14:paraId="2836D064" w14:textId="77777777" w:rsidR="00B61369" w:rsidRPr="002F2BA2" w:rsidRDefault="00B61369" w:rsidP="00A05163">
            <w:r w:rsidRPr="002F2BA2">
              <w:rPr>
                <w:sz w:val="22"/>
                <w:szCs w:val="22"/>
              </w:rPr>
              <w:t xml:space="preserve">Przygotowanie do kolokwium </w:t>
            </w:r>
          </w:p>
          <w:p w14:paraId="59E55A7A" w14:textId="77777777" w:rsidR="00B61369" w:rsidRPr="002F2BA2" w:rsidRDefault="00B61369" w:rsidP="00A05163">
            <w:pPr>
              <w:rPr>
                <w:b/>
              </w:rPr>
            </w:pPr>
            <w:r w:rsidRPr="002F2BA2">
              <w:rPr>
                <w:b/>
                <w:sz w:val="22"/>
                <w:szCs w:val="22"/>
              </w:rPr>
              <w:t>w sumie:</w:t>
            </w:r>
          </w:p>
          <w:p w14:paraId="4ECCE578" w14:textId="77777777" w:rsidR="00B61369" w:rsidRPr="002F2BA2" w:rsidRDefault="00B61369" w:rsidP="00A05163">
            <w:r w:rsidRPr="002F2BA2">
              <w:rPr>
                <w:sz w:val="22"/>
                <w:szCs w:val="22"/>
              </w:rPr>
              <w:t>ECTS</w:t>
            </w:r>
          </w:p>
        </w:tc>
        <w:tc>
          <w:tcPr>
            <w:tcW w:w="788" w:type="dxa"/>
            <w:tcBorders>
              <w:left w:val="nil"/>
            </w:tcBorders>
          </w:tcPr>
          <w:p w14:paraId="258BFCB2" w14:textId="77777777" w:rsidR="00B61369" w:rsidRPr="002F2BA2" w:rsidRDefault="00B61369" w:rsidP="00A05163">
            <w:pPr>
              <w:jc w:val="center"/>
            </w:pPr>
            <w:r w:rsidRPr="002F2BA2">
              <w:rPr>
                <w:sz w:val="22"/>
                <w:szCs w:val="22"/>
              </w:rPr>
              <w:t>20</w:t>
            </w:r>
          </w:p>
          <w:p w14:paraId="0669F2D0" w14:textId="77777777" w:rsidR="00B61369" w:rsidRPr="002F2BA2" w:rsidRDefault="00B61369" w:rsidP="00A05163">
            <w:pPr>
              <w:jc w:val="center"/>
            </w:pPr>
            <w:r w:rsidRPr="34DFAC88">
              <w:rPr>
                <w:sz w:val="22"/>
                <w:szCs w:val="22"/>
              </w:rPr>
              <w:t>23</w:t>
            </w:r>
          </w:p>
          <w:p w14:paraId="2994C73E" w14:textId="77777777" w:rsidR="00B61369" w:rsidRPr="002F2BA2" w:rsidRDefault="00B61369" w:rsidP="00A05163">
            <w:pPr>
              <w:jc w:val="center"/>
            </w:pPr>
            <w:r w:rsidRPr="002F2BA2">
              <w:rPr>
                <w:sz w:val="22"/>
                <w:szCs w:val="22"/>
              </w:rPr>
              <w:t>20</w:t>
            </w:r>
          </w:p>
          <w:p w14:paraId="4BAC5968" w14:textId="77777777" w:rsidR="00B61369" w:rsidRPr="002F2BA2" w:rsidRDefault="00B61369" w:rsidP="00A05163">
            <w:pPr>
              <w:jc w:val="center"/>
              <w:rPr>
                <w:b/>
                <w:bCs/>
              </w:rPr>
            </w:pPr>
            <w:r w:rsidRPr="34DFAC88">
              <w:rPr>
                <w:b/>
                <w:bCs/>
                <w:sz w:val="22"/>
                <w:szCs w:val="22"/>
              </w:rPr>
              <w:t>63</w:t>
            </w:r>
          </w:p>
          <w:p w14:paraId="2DEEDA5A" w14:textId="77777777" w:rsidR="00B61369" w:rsidRPr="002F2BA2" w:rsidRDefault="00B61369" w:rsidP="00A05163">
            <w:pPr>
              <w:jc w:val="center"/>
              <w:rPr>
                <w:b/>
                <w:bCs/>
              </w:rPr>
            </w:pPr>
            <w:r w:rsidRPr="34DFAC88">
              <w:rPr>
                <w:sz w:val="22"/>
                <w:szCs w:val="22"/>
              </w:rPr>
              <w:t>2,5</w:t>
            </w:r>
          </w:p>
        </w:tc>
        <w:tc>
          <w:tcPr>
            <w:tcW w:w="737" w:type="dxa"/>
            <w:tcBorders>
              <w:left w:val="nil"/>
            </w:tcBorders>
          </w:tcPr>
          <w:p w14:paraId="3F3B73EE" w14:textId="77777777" w:rsidR="00B61369" w:rsidRPr="002F2BA2" w:rsidRDefault="00B61369" w:rsidP="00A05163">
            <w:pPr>
              <w:jc w:val="center"/>
            </w:pPr>
            <w:r>
              <w:rPr>
                <w:sz w:val="22"/>
                <w:szCs w:val="22"/>
              </w:rPr>
              <w:t>25</w:t>
            </w:r>
          </w:p>
          <w:p w14:paraId="66DB4501" w14:textId="77777777" w:rsidR="00B61369" w:rsidRPr="002F2BA2" w:rsidRDefault="00B61369" w:rsidP="00A05163">
            <w:pPr>
              <w:jc w:val="center"/>
            </w:pPr>
            <w:r>
              <w:rPr>
                <w:sz w:val="22"/>
                <w:szCs w:val="22"/>
              </w:rPr>
              <w:t>25</w:t>
            </w:r>
          </w:p>
          <w:p w14:paraId="04F32583" w14:textId="77777777" w:rsidR="00B61369" w:rsidRPr="002F2BA2" w:rsidRDefault="00B61369" w:rsidP="00A05163">
            <w:pPr>
              <w:jc w:val="center"/>
            </w:pPr>
            <w:r>
              <w:rPr>
                <w:sz w:val="22"/>
                <w:szCs w:val="22"/>
              </w:rPr>
              <w:t>25</w:t>
            </w:r>
          </w:p>
          <w:p w14:paraId="7EF2C683" w14:textId="77777777" w:rsidR="00B61369" w:rsidRPr="002F2BA2" w:rsidRDefault="00B61369" w:rsidP="00A05163">
            <w:pPr>
              <w:jc w:val="center"/>
              <w:rPr>
                <w:b/>
                <w:bCs/>
              </w:rPr>
            </w:pPr>
            <w:r>
              <w:rPr>
                <w:b/>
                <w:bCs/>
                <w:sz w:val="22"/>
                <w:szCs w:val="22"/>
              </w:rPr>
              <w:t>75</w:t>
            </w:r>
          </w:p>
          <w:p w14:paraId="42B68B12" w14:textId="77777777" w:rsidR="00B61369" w:rsidRPr="002F2BA2" w:rsidRDefault="00B61369" w:rsidP="00A05163">
            <w:pPr>
              <w:jc w:val="center"/>
            </w:pPr>
            <w:r>
              <w:rPr>
                <w:sz w:val="22"/>
                <w:szCs w:val="22"/>
              </w:rPr>
              <w:t>3,0</w:t>
            </w:r>
          </w:p>
        </w:tc>
      </w:tr>
      <w:tr w:rsidR="00B61369" w:rsidRPr="00B33361" w14:paraId="14459BAE" w14:textId="77777777" w:rsidTr="00A05163">
        <w:tc>
          <w:tcPr>
            <w:tcW w:w="2977" w:type="dxa"/>
            <w:gridSpan w:val="2"/>
            <w:tcBorders>
              <w:right w:val="nil"/>
            </w:tcBorders>
            <w:shd w:val="clear" w:color="auto" w:fill="D9D9D9" w:themeFill="background1" w:themeFillShade="D9"/>
          </w:tcPr>
          <w:p w14:paraId="1B754327" w14:textId="77777777" w:rsidR="00B61369" w:rsidRPr="002057B8" w:rsidRDefault="00B61369"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 xml:space="preserve">w ramach przedmiotu oraz związana z </w:t>
            </w:r>
            <w:r w:rsidRPr="00B33361">
              <w:rPr>
                <w:b/>
                <w:sz w:val="22"/>
                <w:szCs w:val="22"/>
              </w:rPr>
              <w:lastRenderedPageBreak/>
              <w:t>tym liczba punktów ECTS:</w:t>
            </w:r>
          </w:p>
        </w:tc>
        <w:tc>
          <w:tcPr>
            <w:tcW w:w="4679" w:type="dxa"/>
            <w:gridSpan w:val="3"/>
            <w:tcBorders>
              <w:left w:val="nil"/>
            </w:tcBorders>
          </w:tcPr>
          <w:p w14:paraId="7C9DE5F0" w14:textId="77777777" w:rsidR="00B61369" w:rsidRPr="002F2BA2" w:rsidRDefault="00B61369" w:rsidP="00A05163">
            <w:r w:rsidRPr="002F2BA2">
              <w:rPr>
                <w:sz w:val="22"/>
                <w:szCs w:val="22"/>
              </w:rPr>
              <w:lastRenderedPageBreak/>
              <w:t>Przygotowanie do ćwiczeń audytoryjnych</w:t>
            </w:r>
          </w:p>
          <w:p w14:paraId="508B1FEC" w14:textId="77777777" w:rsidR="00B61369" w:rsidRDefault="00B61369" w:rsidP="00A05163">
            <w:pPr>
              <w:rPr>
                <w:b/>
              </w:rPr>
            </w:pPr>
          </w:p>
          <w:p w14:paraId="045484C5" w14:textId="77777777" w:rsidR="00B61369" w:rsidRPr="00B33361" w:rsidRDefault="00B61369" w:rsidP="00A05163">
            <w:pPr>
              <w:rPr>
                <w:b/>
              </w:rPr>
            </w:pPr>
            <w:r w:rsidRPr="00B33361">
              <w:rPr>
                <w:b/>
                <w:sz w:val="22"/>
                <w:szCs w:val="22"/>
              </w:rPr>
              <w:t>w sumie:</w:t>
            </w:r>
          </w:p>
          <w:p w14:paraId="3976197D" w14:textId="77777777" w:rsidR="00B61369" w:rsidRPr="00B33361" w:rsidRDefault="00B61369" w:rsidP="00A05163">
            <w:r w:rsidRPr="00B33361">
              <w:rPr>
                <w:sz w:val="22"/>
                <w:szCs w:val="22"/>
              </w:rPr>
              <w:t>ECTS</w:t>
            </w:r>
          </w:p>
        </w:tc>
        <w:tc>
          <w:tcPr>
            <w:tcW w:w="788" w:type="dxa"/>
            <w:tcBorders>
              <w:left w:val="nil"/>
            </w:tcBorders>
          </w:tcPr>
          <w:p w14:paraId="02BC926D" w14:textId="77777777" w:rsidR="00B61369" w:rsidRDefault="00B61369" w:rsidP="00A05163">
            <w:pPr>
              <w:jc w:val="center"/>
            </w:pPr>
            <w:r>
              <w:t>13</w:t>
            </w:r>
          </w:p>
          <w:p w14:paraId="174A140D" w14:textId="77777777" w:rsidR="00B61369" w:rsidRDefault="00B61369" w:rsidP="00A05163">
            <w:pPr>
              <w:jc w:val="center"/>
            </w:pPr>
          </w:p>
          <w:p w14:paraId="0FEFEFE6" w14:textId="77777777" w:rsidR="00B61369" w:rsidRDefault="00B61369" w:rsidP="00A05163">
            <w:pPr>
              <w:jc w:val="center"/>
            </w:pPr>
            <w:r>
              <w:t>13</w:t>
            </w:r>
          </w:p>
          <w:p w14:paraId="02D30561" w14:textId="77777777" w:rsidR="00B61369" w:rsidRPr="00B33361" w:rsidRDefault="00B61369" w:rsidP="00A05163">
            <w:pPr>
              <w:jc w:val="center"/>
            </w:pPr>
            <w:r>
              <w:t>0,5</w:t>
            </w:r>
          </w:p>
        </w:tc>
        <w:tc>
          <w:tcPr>
            <w:tcW w:w="737" w:type="dxa"/>
            <w:tcBorders>
              <w:left w:val="nil"/>
            </w:tcBorders>
          </w:tcPr>
          <w:p w14:paraId="7481FDE7" w14:textId="77777777" w:rsidR="00B61369" w:rsidRDefault="00B61369" w:rsidP="00A05163">
            <w:pPr>
              <w:jc w:val="center"/>
            </w:pPr>
            <w:r>
              <w:t>25</w:t>
            </w:r>
          </w:p>
          <w:p w14:paraId="39F67271" w14:textId="77777777" w:rsidR="00B61369" w:rsidRDefault="00B61369" w:rsidP="00A05163">
            <w:pPr>
              <w:jc w:val="center"/>
            </w:pPr>
          </w:p>
          <w:p w14:paraId="3E913CA2" w14:textId="77777777" w:rsidR="00B61369" w:rsidRDefault="00B61369" w:rsidP="00A05163">
            <w:pPr>
              <w:jc w:val="center"/>
            </w:pPr>
            <w:r>
              <w:t>25</w:t>
            </w:r>
          </w:p>
          <w:p w14:paraId="64CFD5B0" w14:textId="77777777" w:rsidR="00B61369" w:rsidRPr="00B33361" w:rsidRDefault="00B61369" w:rsidP="00A05163">
            <w:pPr>
              <w:jc w:val="center"/>
            </w:pPr>
            <w:r>
              <w:t>1,0</w:t>
            </w:r>
          </w:p>
        </w:tc>
      </w:tr>
    </w:tbl>
    <w:p w14:paraId="4D72146A" w14:textId="77777777" w:rsidR="00B61369" w:rsidRDefault="00B61369" w:rsidP="00B61369">
      <w:pPr>
        <w:keepNext/>
        <w:keepLines/>
        <w:spacing w:line="276" w:lineRule="auto"/>
        <w:rPr>
          <w:b/>
        </w:rPr>
      </w:pPr>
    </w:p>
    <w:p w14:paraId="2C85F4CF" w14:textId="77777777" w:rsidR="00B61369" w:rsidRPr="00B33361" w:rsidRDefault="00B61369" w:rsidP="00B61369">
      <w:pPr>
        <w:keepNext/>
        <w:keepLines/>
        <w:spacing w:line="276" w:lineRule="auto"/>
        <w:rPr>
          <w:b/>
          <w:bCs/>
        </w:rPr>
      </w:pPr>
      <w:r w:rsidRPr="607B2D90">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61369" w:rsidRPr="00B33361" w14:paraId="3CAAD7AF"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0D7BEC" w14:textId="77777777" w:rsidR="00B61369" w:rsidRPr="00B33361" w:rsidRDefault="00B61369"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6257D497" w14:textId="77777777" w:rsidR="00B61369" w:rsidRPr="0099075E" w:rsidRDefault="00B61369" w:rsidP="00A05163">
            <w:pPr>
              <w:rPr>
                <w:rFonts w:eastAsia="Times New Roman" w:cs="Times New Roman"/>
                <w:b/>
                <w:bCs/>
              </w:rPr>
            </w:pPr>
            <w:r w:rsidRPr="15923247">
              <w:rPr>
                <w:rFonts w:eastAsia="Times New Roman" w:cs="Times New Roman"/>
                <w:b/>
                <w:bCs/>
                <w:sz w:val="22"/>
                <w:szCs w:val="22"/>
              </w:rPr>
              <w:t>Wykład:</w:t>
            </w:r>
          </w:p>
          <w:p w14:paraId="5E83861C" w14:textId="77777777" w:rsidR="00B61369" w:rsidRDefault="00B61369" w:rsidP="00A05163">
            <w:pPr>
              <w:jc w:val="both"/>
              <w:rPr>
                <w:rFonts w:eastAsia="Times New Roman" w:cs="Times New Roman"/>
              </w:rPr>
            </w:pPr>
            <w:r w:rsidRPr="15923247">
              <w:rPr>
                <w:rFonts w:eastAsia="Times New Roman" w:cs="Times New Roman"/>
                <w:sz w:val="22"/>
                <w:szCs w:val="22"/>
              </w:rPr>
              <w:t>Wprowadzenie. Podstawowe prawa i pojęcia mikroekonomiczne. Ekonomia pozytywna i normatywna; Główne nurty ekonomii. Rynek i jego funkcjonowanie; Koszty w długim i krótkim okresie czasu oraz ich wpływ na zarządzanie organizacją; Zachowania konsumenta i organizacji na rynku; Przedsiębiorstwo i jego funkcje w gospodarce. Struktury rynkowe; Rynki czynników produkcji, ekonomiczne przyczyny zróżnicowania dochodów, krańcowa produktywność czynników produkcji, doskonale konkurencyjne rynki czynników produkcji, niedoskonałe rynki czynników produkcji.</w:t>
            </w:r>
          </w:p>
          <w:p w14:paraId="76BCD788" w14:textId="77777777" w:rsidR="00B61369" w:rsidRPr="008D2EA5" w:rsidRDefault="00B61369" w:rsidP="00A05163">
            <w:pPr>
              <w:rPr>
                <w:rFonts w:eastAsia="Times New Roman" w:cs="Times New Roman"/>
              </w:rPr>
            </w:pPr>
          </w:p>
          <w:p w14:paraId="45A563CF" w14:textId="77777777" w:rsidR="00B61369" w:rsidRDefault="00B61369" w:rsidP="00A05163">
            <w:pPr>
              <w:jc w:val="both"/>
              <w:rPr>
                <w:rFonts w:eastAsia="Times New Roman" w:cs="Times New Roman"/>
                <w:b/>
                <w:bCs/>
              </w:rPr>
            </w:pPr>
            <w:r w:rsidRPr="15923247">
              <w:rPr>
                <w:rFonts w:eastAsia="Times New Roman" w:cs="Times New Roman"/>
                <w:b/>
                <w:bCs/>
                <w:sz w:val="22"/>
                <w:szCs w:val="22"/>
              </w:rPr>
              <w:t>Ćwiczenia audytoryjne:</w:t>
            </w:r>
          </w:p>
          <w:p w14:paraId="74F2C926" w14:textId="77777777" w:rsidR="00B61369" w:rsidRPr="0099075E" w:rsidRDefault="00B61369" w:rsidP="00A05163">
            <w:pPr>
              <w:jc w:val="both"/>
              <w:rPr>
                <w:rFonts w:eastAsia="Times New Roman" w:cs="Times New Roman"/>
              </w:rPr>
            </w:pPr>
            <w:r w:rsidRPr="15923247">
              <w:rPr>
                <w:rFonts w:eastAsia="Times New Roman" w:cs="Times New Roman"/>
                <w:sz w:val="22"/>
                <w:szCs w:val="22"/>
              </w:rPr>
              <w:t>Narzędzia analizy ekonomicznej. Elementy rynku oraz mechanizmy jego działania (przykłady i zadania). Teoria wyboru konsumenta (przykłady i zadania). Teoria podaży – decyzje produkcyjne w przedsiębiorstwie (przykłady i zadania). Formy organizacji rynku – konkurencja doskonała, monopol, konkurencja monopolistyczna, oligopol (przykłady i zadania). Rynki czynników produkcji, ekonomiczne przyczyny zróżnicowania dochodów, krańcowa produktywność czynników produkcji.</w:t>
            </w:r>
          </w:p>
          <w:p w14:paraId="211BA58D" w14:textId="77777777" w:rsidR="00B61369" w:rsidRPr="00B33361" w:rsidRDefault="00B61369" w:rsidP="00A05163">
            <w:pPr>
              <w:pStyle w:val="Akapitzlist"/>
              <w:spacing w:after="0" w:line="240" w:lineRule="auto"/>
            </w:pPr>
          </w:p>
        </w:tc>
      </w:tr>
      <w:tr w:rsidR="00B61369" w:rsidRPr="00B33361" w14:paraId="6BF4AEE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2116AA" w14:textId="77777777" w:rsidR="00B61369" w:rsidRPr="00B33361" w:rsidRDefault="00B61369"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6D6F332C" w14:textId="77777777" w:rsidR="00B61369" w:rsidRDefault="00B61369" w:rsidP="00A05163">
            <w:pPr>
              <w:widowControl/>
              <w:shd w:val="clear" w:color="auto" w:fill="FFFFFF"/>
              <w:suppressAutoHyphens w:val="0"/>
              <w:rPr>
                <w:b/>
              </w:rPr>
            </w:pPr>
            <w:r>
              <w:rPr>
                <w:sz w:val="22"/>
                <w:szCs w:val="22"/>
              </w:rPr>
              <w:t xml:space="preserve">wykład multimedialny, metoda studium przypadków,  </w:t>
            </w:r>
          </w:p>
          <w:p w14:paraId="5E0B20C3" w14:textId="77777777" w:rsidR="00B61369" w:rsidRPr="00B33361" w:rsidRDefault="00B61369" w:rsidP="00A05163">
            <w:pPr>
              <w:pStyle w:val="Akapitzlist"/>
              <w:spacing w:line="240" w:lineRule="auto"/>
              <w:ind w:left="0"/>
              <w:jc w:val="both"/>
              <w:rPr>
                <w:rFonts w:ascii="Times New Roman" w:hAnsi="Times New Roman"/>
                <w:b/>
              </w:rPr>
            </w:pPr>
            <w:r w:rsidRPr="00D26084">
              <w:rPr>
                <w:rFonts w:ascii="Times New Roman" w:hAnsi="Times New Roman"/>
              </w:rPr>
              <w:t>ćwiczeni</w:t>
            </w:r>
            <w:r>
              <w:rPr>
                <w:rFonts w:ascii="Times New Roman" w:hAnsi="Times New Roman"/>
              </w:rPr>
              <w:t>a audytoryjne</w:t>
            </w:r>
          </w:p>
        </w:tc>
      </w:tr>
      <w:tr w:rsidR="00B61369" w:rsidRPr="00B33361" w14:paraId="660EFED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E7D55A" w14:textId="77777777" w:rsidR="00B61369" w:rsidRPr="00B33361" w:rsidRDefault="00B61369" w:rsidP="00A05163">
            <w:pPr>
              <w:autoSpaceDE w:val="0"/>
              <w:autoSpaceDN w:val="0"/>
              <w:adjustRightInd w:val="0"/>
              <w:rPr>
                <w:rFonts w:eastAsia="Calibri"/>
              </w:rPr>
            </w:pPr>
            <w:r w:rsidRPr="607B2D90">
              <w:rPr>
                <w:b/>
                <w:bCs/>
                <w:sz w:val="22"/>
                <w:szCs w:val="22"/>
              </w:rPr>
              <w:t>Warunki i sposób zaliczenia poszczególnych form zajęć, w tym zasady zaliczeń poprawkowych, a także warunki dopuszczenia do egzaminu:</w:t>
            </w:r>
            <w:r w:rsidRPr="607B2D90">
              <w:rPr>
                <w:rFonts w:eastAsia="Calibri"/>
              </w:rPr>
              <w:t xml:space="preserve"> </w:t>
            </w:r>
          </w:p>
        </w:tc>
        <w:tc>
          <w:tcPr>
            <w:tcW w:w="3369" w:type="pct"/>
            <w:tcBorders>
              <w:top w:val="single" w:sz="4" w:space="0" w:color="auto"/>
              <w:left w:val="nil"/>
              <w:bottom w:val="single" w:sz="4" w:space="0" w:color="auto"/>
              <w:right w:val="single" w:sz="4" w:space="0" w:color="auto"/>
            </w:tcBorders>
          </w:tcPr>
          <w:p w14:paraId="6CF09EF5" w14:textId="77777777" w:rsidR="00B61369" w:rsidRPr="00B33361" w:rsidRDefault="00B61369" w:rsidP="00A05163">
            <w:pPr>
              <w:jc w:val="both"/>
            </w:pPr>
            <w:r>
              <w:t xml:space="preserve">Egzamin, kolokwia pisemne, rozwiązywanie zadań </w:t>
            </w:r>
          </w:p>
        </w:tc>
      </w:tr>
      <w:tr w:rsidR="00B61369" w:rsidRPr="00B33361" w14:paraId="56CB274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542073" w14:textId="77777777" w:rsidR="00B61369" w:rsidRPr="00A06C3E" w:rsidRDefault="00B61369" w:rsidP="00A05163">
            <w:pPr>
              <w:autoSpaceDE w:val="0"/>
              <w:autoSpaceDN w:val="0"/>
              <w:adjustRightInd w:val="0"/>
              <w:rPr>
                <w:b/>
                <w:bCs/>
              </w:rPr>
            </w:pPr>
            <w:r w:rsidRPr="607B2D90">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E6DD682" w14:textId="77777777" w:rsidR="00B61369" w:rsidRPr="00B33361" w:rsidRDefault="00B61369" w:rsidP="00A05163">
            <w:pPr>
              <w:jc w:val="both"/>
            </w:pPr>
            <w:r w:rsidRPr="0065792F">
              <w:rPr>
                <w:sz w:val="22"/>
                <w:szCs w:val="22"/>
                <w:lang w:eastAsia="pl-PL"/>
              </w:rPr>
              <w:t xml:space="preserve">Warunkiem uzyskania pozytywnej oceny z modułu jest uzyskanie pozytywnej oceny </w:t>
            </w:r>
            <w:r>
              <w:rPr>
                <w:sz w:val="22"/>
                <w:szCs w:val="22"/>
                <w:lang w:eastAsia="pl-PL"/>
              </w:rPr>
              <w:t xml:space="preserve">z egzaminu, </w:t>
            </w:r>
            <w:r w:rsidRPr="0065792F">
              <w:rPr>
                <w:sz w:val="22"/>
                <w:szCs w:val="22"/>
                <w:lang w:eastAsia="pl-PL"/>
              </w:rPr>
              <w:t>wykładów oraz ćwiczeń</w:t>
            </w:r>
            <w:r>
              <w:rPr>
                <w:sz w:val="22"/>
                <w:szCs w:val="22"/>
                <w:lang w:eastAsia="pl-PL"/>
              </w:rPr>
              <w:t>. Uczestnictwo w zajęciach - obowiązkowe</w:t>
            </w:r>
          </w:p>
        </w:tc>
      </w:tr>
      <w:tr w:rsidR="00B61369" w:rsidRPr="00B33361" w14:paraId="1ACFE39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AF6201" w14:textId="77777777" w:rsidR="00B61369" w:rsidRPr="00A06C3E" w:rsidRDefault="00B61369"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454FA092" w14:textId="77777777" w:rsidR="00B61369" w:rsidRPr="00B33361" w:rsidRDefault="00B61369" w:rsidP="00A05163">
            <w:r w:rsidRPr="004939B8">
              <w:rPr>
                <w:sz w:val="22"/>
              </w:rPr>
              <w:t>Ocena końcowa przedmiotu to średnia arytmetyczna ocen z egzaminu i zaliczenia ćwiczeń biorąc pod uwagę aktywność i obecność na zajęciach.</w:t>
            </w:r>
          </w:p>
        </w:tc>
      </w:tr>
      <w:tr w:rsidR="00B61369" w:rsidRPr="00B33361" w14:paraId="3143A18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5A2C69" w14:textId="77777777" w:rsidR="00B61369" w:rsidRPr="00A06C3E" w:rsidRDefault="00B61369" w:rsidP="00A05163">
            <w:pPr>
              <w:autoSpaceDE w:val="0"/>
              <w:autoSpaceDN w:val="0"/>
              <w:adjustRightInd w:val="0"/>
              <w:rPr>
                <w:b/>
                <w:bCs/>
              </w:rPr>
            </w:pPr>
            <w:r w:rsidRPr="607B2D90">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2667FDB" w14:textId="77777777" w:rsidR="00B61369" w:rsidRPr="00B33361" w:rsidRDefault="00B61369" w:rsidP="00A05163">
            <w:pPr>
              <w:jc w:val="both"/>
            </w:pPr>
            <w:r>
              <w:t xml:space="preserve">Ustalany indywidualnie </w:t>
            </w:r>
          </w:p>
        </w:tc>
      </w:tr>
      <w:tr w:rsidR="00B61369" w:rsidRPr="00B33361" w14:paraId="77B4C26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981E33" w14:textId="77777777" w:rsidR="00B61369" w:rsidRPr="00A06C3E" w:rsidRDefault="00B61369"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8CB3B76" w14:textId="77777777" w:rsidR="00B61369" w:rsidRPr="00B33361" w:rsidRDefault="00B61369" w:rsidP="00A05163">
            <w:pPr>
              <w:jc w:val="both"/>
            </w:pPr>
            <w:r>
              <w:rPr>
                <w:sz w:val="22"/>
              </w:rPr>
              <w:t xml:space="preserve">Przedsiębiorczość na poziomie szkoły ponadpodstawowej </w:t>
            </w:r>
            <w:r w:rsidRPr="004939B8">
              <w:rPr>
                <w:sz w:val="22"/>
              </w:rPr>
              <w:t xml:space="preserve"> </w:t>
            </w:r>
          </w:p>
        </w:tc>
      </w:tr>
      <w:tr w:rsidR="00B61369" w:rsidRPr="00B33361" w14:paraId="5173FE3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93E860" w14:textId="77777777" w:rsidR="00B61369" w:rsidRPr="00A06C3E" w:rsidRDefault="00B61369"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014692CE" w14:textId="77777777" w:rsidR="00B61369" w:rsidRDefault="00B61369" w:rsidP="00463A0A">
            <w:pPr>
              <w:pStyle w:val="Akapitzlist"/>
              <w:numPr>
                <w:ilvl w:val="0"/>
                <w:numId w:val="45"/>
              </w:numPr>
              <w:jc w:val="both"/>
              <w:rPr>
                <w:rFonts w:ascii="Times New Roman" w:eastAsia="Times New Roman" w:hAnsi="Times New Roman"/>
                <w:lang w:val="de-DE"/>
              </w:rPr>
            </w:pPr>
            <w:proofErr w:type="spellStart"/>
            <w:r w:rsidRPr="15923247">
              <w:rPr>
                <w:rFonts w:ascii="Times New Roman" w:eastAsia="Times New Roman" w:hAnsi="Times New Roman"/>
                <w:lang w:val="de-DE"/>
              </w:rPr>
              <w:t>Begg</w:t>
            </w:r>
            <w:proofErr w:type="spellEnd"/>
            <w:r w:rsidRPr="15923247">
              <w:rPr>
                <w:rFonts w:ascii="Times New Roman" w:eastAsia="Times New Roman" w:hAnsi="Times New Roman"/>
                <w:lang w:val="de-DE"/>
              </w:rPr>
              <w:t xml:space="preserve"> D., Fischer S. Dornbusch R. </w:t>
            </w:r>
            <w:proofErr w:type="spellStart"/>
            <w:r w:rsidRPr="15923247">
              <w:rPr>
                <w:rFonts w:ascii="Times New Roman" w:eastAsia="Times New Roman" w:hAnsi="Times New Roman"/>
                <w:lang w:val="de-DE"/>
              </w:rPr>
              <w:t>Mikroekonomia</w:t>
            </w:r>
            <w:proofErr w:type="spellEnd"/>
            <w:r w:rsidRPr="15923247">
              <w:rPr>
                <w:rFonts w:ascii="Times New Roman" w:eastAsia="Times New Roman" w:hAnsi="Times New Roman"/>
                <w:lang w:val="de-DE"/>
              </w:rPr>
              <w:t xml:space="preserve">, </w:t>
            </w:r>
            <w:r w:rsidRPr="15923247">
              <w:rPr>
                <w:rFonts w:ascii="Times New Roman" w:eastAsia="Times New Roman" w:hAnsi="Times New Roman"/>
              </w:rPr>
              <w:t xml:space="preserve">Wydawnictwo </w:t>
            </w:r>
            <w:r w:rsidRPr="15923247">
              <w:rPr>
                <w:rFonts w:ascii="Times New Roman" w:eastAsia="Times New Roman" w:hAnsi="Times New Roman"/>
                <w:lang w:val="de-DE"/>
              </w:rPr>
              <w:t>PWE, 2014.</w:t>
            </w:r>
          </w:p>
          <w:p w14:paraId="0B7A99EB" w14:textId="77777777" w:rsidR="00B61369" w:rsidRPr="00D54FA1" w:rsidRDefault="00B61369" w:rsidP="00463A0A">
            <w:pPr>
              <w:pStyle w:val="Akapitzlist"/>
              <w:numPr>
                <w:ilvl w:val="0"/>
                <w:numId w:val="45"/>
              </w:numPr>
              <w:jc w:val="both"/>
              <w:rPr>
                <w:rFonts w:ascii="Times New Roman" w:eastAsia="Times New Roman" w:hAnsi="Times New Roman"/>
              </w:rPr>
            </w:pPr>
            <w:proofErr w:type="spellStart"/>
            <w:r w:rsidRPr="15923247">
              <w:rPr>
                <w:rFonts w:ascii="Times New Roman" w:eastAsia="Times New Roman" w:hAnsi="Times New Roman"/>
              </w:rPr>
              <w:t>Smith</w:t>
            </w:r>
            <w:proofErr w:type="spellEnd"/>
            <w:r w:rsidRPr="15923247">
              <w:rPr>
                <w:rFonts w:ascii="Times New Roman" w:eastAsia="Times New Roman" w:hAnsi="Times New Roman"/>
              </w:rPr>
              <w:t xml:space="preserve"> P., </w:t>
            </w:r>
            <w:proofErr w:type="spellStart"/>
            <w:r w:rsidRPr="15923247">
              <w:rPr>
                <w:rFonts w:ascii="Times New Roman" w:eastAsia="Times New Roman" w:hAnsi="Times New Roman"/>
              </w:rPr>
              <w:t>Begg</w:t>
            </w:r>
            <w:proofErr w:type="spellEnd"/>
            <w:r w:rsidRPr="15923247">
              <w:rPr>
                <w:rFonts w:ascii="Times New Roman" w:eastAsia="Times New Roman" w:hAnsi="Times New Roman"/>
              </w:rPr>
              <w:t xml:space="preserve"> D. Ekonomia – zbiór zadań, Wydawnictwo PWE, 2001. </w:t>
            </w:r>
          </w:p>
          <w:p w14:paraId="796F7EDF" w14:textId="77777777" w:rsidR="00B61369" w:rsidRPr="00B24FFF" w:rsidRDefault="00B61369" w:rsidP="00463A0A">
            <w:pPr>
              <w:pStyle w:val="Akapitzlist"/>
              <w:numPr>
                <w:ilvl w:val="0"/>
                <w:numId w:val="45"/>
              </w:numPr>
              <w:jc w:val="both"/>
              <w:rPr>
                <w:rFonts w:ascii="Times New Roman" w:eastAsia="Times New Roman" w:hAnsi="Times New Roman"/>
              </w:rPr>
            </w:pPr>
            <w:r w:rsidRPr="15923247">
              <w:rPr>
                <w:rFonts w:ascii="Times New Roman" w:eastAsia="Times New Roman" w:hAnsi="Times New Roman"/>
              </w:rPr>
              <w:t>Ślusarczyk B. Podstawy mikro i makroekonomii, Wydawnictwo Politechniki Lubelskiej, 2011.</w:t>
            </w:r>
          </w:p>
          <w:p w14:paraId="07CFFEF0" w14:textId="1FD5B686" w:rsidR="00B61369" w:rsidRPr="00B33361" w:rsidRDefault="6D17C928" w:rsidP="370B0AFD">
            <w:pPr>
              <w:pStyle w:val="Akapitzlist"/>
              <w:numPr>
                <w:ilvl w:val="0"/>
                <w:numId w:val="45"/>
              </w:numPr>
              <w:jc w:val="both"/>
              <w:rPr>
                <w:rFonts w:ascii="Times New Roman" w:eastAsia="Times New Roman" w:hAnsi="Times New Roman"/>
              </w:rPr>
            </w:pPr>
            <w:r w:rsidRPr="370B0AFD">
              <w:rPr>
                <w:rFonts w:ascii="Times New Roman" w:eastAsia="Times New Roman" w:hAnsi="Times New Roman"/>
              </w:rPr>
              <w:t>Marciniak S. (red.) Makro- i mikroekonomia. Podstawowe problemy, Wydawnictwo Naukowe PWN, 2015.</w:t>
            </w:r>
          </w:p>
        </w:tc>
      </w:tr>
    </w:tbl>
    <w:p w14:paraId="69ECC405" w14:textId="77777777" w:rsidR="00B61369" w:rsidRPr="00B33361" w:rsidRDefault="00B61369" w:rsidP="00B61369">
      <w:pPr>
        <w:rPr>
          <w:b/>
        </w:rPr>
      </w:pPr>
    </w:p>
    <w:p w14:paraId="61726B0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D8044B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CD99054" w14:textId="77777777" w:rsidR="00EC499B" w:rsidRDefault="00EC499B">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0182AAA1" w14:textId="246EA4B8" w:rsidR="007976A6" w:rsidRPr="006624D4" w:rsidRDefault="007976A6" w:rsidP="007976A6">
      <w:pPr>
        <w:pStyle w:val="Tretekstu"/>
        <w:spacing w:after="0"/>
      </w:pPr>
      <w:r>
        <w:rPr>
          <w:noProof/>
        </w:rPr>
        <w:lastRenderedPageBreak/>
        <w:drawing>
          <wp:inline distT="0" distB="0" distL="0" distR="0" wp14:anchorId="7A4331FE" wp14:editId="04694355">
            <wp:extent cx="1933200" cy="486000"/>
            <wp:effectExtent l="0" t="0" r="0" b="0"/>
            <wp:docPr id="1030063594" name="Obraz 1030063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0CD89A3D" w14:textId="77777777" w:rsidR="007976A6" w:rsidRPr="006624D4" w:rsidRDefault="007976A6" w:rsidP="007976A6">
      <w:pPr>
        <w:pStyle w:val="Tretekstu"/>
        <w:spacing w:after="0"/>
        <w:rPr>
          <w:rFonts w:asciiTheme="minorHAnsi" w:hAnsiTheme="minorHAnsi"/>
          <w:i/>
          <w:sz w:val="18"/>
          <w:szCs w:val="18"/>
        </w:rPr>
      </w:pPr>
    </w:p>
    <w:p w14:paraId="6CA1CF08" w14:textId="77777777" w:rsidR="007976A6" w:rsidRPr="006624D4" w:rsidRDefault="3BA2D375" w:rsidP="00EC499B">
      <w:pPr>
        <w:pStyle w:val="Nagwek2"/>
      </w:pPr>
      <w:bookmarkStart w:id="32" w:name="_Toc137496174"/>
      <w:r>
        <w:t>C3. Podstawy zarządzania</w:t>
      </w:r>
      <w:bookmarkEnd w:id="32"/>
      <w:r>
        <w:t xml:space="preserve"> </w:t>
      </w:r>
    </w:p>
    <w:p w14:paraId="16904614" w14:textId="77777777" w:rsidR="007976A6" w:rsidRPr="006624D4" w:rsidRDefault="007976A6" w:rsidP="007976A6">
      <w:pPr>
        <w:rPr>
          <w:rFonts w:asciiTheme="minorHAnsi" w:hAnsiTheme="minorHAnsi"/>
          <w:b/>
          <w:sz w:val="20"/>
          <w:szCs w:val="20"/>
        </w:rPr>
      </w:pPr>
    </w:p>
    <w:p w14:paraId="73EEBAB0" w14:textId="77777777" w:rsidR="00B61369" w:rsidRPr="00B33361" w:rsidRDefault="00B61369" w:rsidP="00B61369">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B61369" w:rsidRPr="00B33361" w14:paraId="45A7DE21" w14:textId="77777777" w:rsidTr="607F1751">
        <w:trPr>
          <w:trHeight w:val="397"/>
        </w:trPr>
        <w:tc>
          <w:tcPr>
            <w:tcW w:w="2977" w:type="dxa"/>
            <w:shd w:val="clear" w:color="auto" w:fill="D9D9D9" w:themeFill="background1" w:themeFillShade="D9"/>
          </w:tcPr>
          <w:p w14:paraId="287CE58E" w14:textId="77777777" w:rsidR="00B61369" w:rsidRPr="007B4475" w:rsidRDefault="00B61369" w:rsidP="00A05163">
            <w:pPr>
              <w:rPr>
                <w:b/>
              </w:rPr>
            </w:pPr>
            <w:r w:rsidRPr="007B4475">
              <w:rPr>
                <w:b/>
                <w:sz w:val="22"/>
                <w:szCs w:val="22"/>
              </w:rPr>
              <w:t xml:space="preserve">Nazwa przedmiotu i kod </w:t>
            </w:r>
          </w:p>
          <w:p w14:paraId="5A7F368D" w14:textId="77777777" w:rsidR="00B61369" w:rsidRPr="007B4475" w:rsidRDefault="00B61369" w:rsidP="00A05163">
            <w:pPr>
              <w:spacing w:after="120"/>
              <w:rPr>
                <w:b/>
              </w:rPr>
            </w:pPr>
            <w:r w:rsidRPr="007B4475">
              <w:rPr>
                <w:b/>
                <w:sz w:val="22"/>
                <w:szCs w:val="22"/>
              </w:rPr>
              <w:t>(wg planu studiów):</w:t>
            </w:r>
          </w:p>
        </w:tc>
        <w:tc>
          <w:tcPr>
            <w:tcW w:w="6203" w:type="dxa"/>
            <w:vAlign w:val="center"/>
          </w:tcPr>
          <w:p w14:paraId="5D5CA161" w14:textId="77777777" w:rsidR="00B61369" w:rsidRPr="008E756C" w:rsidRDefault="00B61369" w:rsidP="00A05163">
            <w:pPr>
              <w:spacing w:before="60" w:after="60"/>
              <w:rPr>
                <w:b/>
                <w:bCs/>
              </w:rPr>
            </w:pPr>
            <w:r w:rsidRPr="2D2BE9BB">
              <w:rPr>
                <w:b/>
                <w:bCs/>
              </w:rPr>
              <w:t>Podstawy zarządzania, C3</w:t>
            </w:r>
          </w:p>
        </w:tc>
      </w:tr>
      <w:tr w:rsidR="00B61369" w:rsidRPr="00B33361" w14:paraId="244016B9" w14:textId="77777777" w:rsidTr="607F1751">
        <w:trPr>
          <w:trHeight w:val="397"/>
        </w:trPr>
        <w:tc>
          <w:tcPr>
            <w:tcW w:w="2977" w:type="dxa"/>
            <w:shd w:val="clear" w:color="auto" w:fill="D9D9D9" w:themeFill="background1" w:themeFillShade="D9"/>
            <w:vAlign w:val="center"/>
          </w:tcPr>
          <w:p w14:paraId="5401744D" w14:textId="77777777" w:rsidR="00B61369" w:rsidRPr="007B4475" w:rsidRDefault="00B61369" w:rsidP="00A05163">
            <w:pPr>
              <w:rPr>
                <w:b/>
              </w:rPr>
            </w:pPr>
            <w:r w:rsidRPr="007B4475">
              <w:rPr>
                <w:b/>
                <w:sz w:val="22"/>
                <w:szCs w:val="22"/>
              </w:rPr>
              <w:t>Nazwa przedmiotu (j. ang.):</w:t>
            </w:r>
          </w:p>
        </w:tc>
        <w:tc>
          <w:tcPr>
            <w:tcW w:w="6203" w:type="dxa"/>
            <w:vAlign w:val="center"/>
          </w:tcPr>
          <w:p w14:paraId="56D77F6B" w14:textId="77777777" w:rsidR="00B61369" w:rsidRPr="00B33361" w:rsidRDefault="00B61369" w:rsidP="00A05163">
            <w:pPr>
              <w:spacing w:before="60" w:after="60"/>
            </w:pPr>
            <w:r>
              <w:t xml:space="preserve">Management </w:t>
            </w:r>
            <w:proofErr w:type="spellStart"/>
            <w:r>
              <w:t>basics</w:t>
            </w:r>
            <w:proofErr w:type="spellEnd"/>
            <w:r>
              <w:t xml:space="preserve"> </w:t>
            </w:r>
          </w:p>
        </w:tc>
      </w:tr>
      <w:tr w:rsidR="00B61369" w:rsidRPr="00B33361" w14:paraId="3990A62F" w14:textId="77777777" w:rsidTr="607F1751">
        <w:trPr>
          <w:trHeight w:val="397"/>
        </w:trPr>
        <w:tc>
          <w:tcPr>
            <w:tcW w:w="2977" w:type="dxa"/>
            <w:shd w:val="clear" w:color="auto" w:fill="D9D9D9" w:themeFill="background1" w:themeFillShade="D9"/>
            <w:vAlign w:val="center"/>
          </w:tcPr>
          <w:p w14:paraId="49B46B6F" w14:textId="77777777" w:rsidR="00B61369" w:rsidRPr="007B4475" w:rsidRDefault="00B61369" w:rsidP="00A05163">
            <w:pPr>
              <w:rPr>
                <w:b/>
              </w:rPr>
            </w:pPr>
            <w:r w:rsidRPr="007B4475">
              <w:rPr>
                <w:b/>
                <w:sz w:val="22"/>
                <w:szCs w:val="22"/>
              </w:rPr>
              <w:t>Kierunek studiów:</w:t>
            </w:r>
          </w:p>
        </w:tc>
        <w:tc>
          <w:tcPr>
            <w:tcW w:w="6203" w:type="dxa"/>
            <w:vAlign w:val="center"/>
          </w:tcPr>
          <w:p w14:paraId="298A4BF4" w14:textId="27EB5062" w:rsidR="00B61369" w:rsidRPr="00B33361" w:rsidRDefault="607F1751" w:rsidP="607F1751">
            <w:pPr>
              <w:spacing w:before="60" w:after="60"/>
            </w:pPr>
            <w:r>
              <w:t>Inżynieria jakości w przedsiębiorstwie</w:t>
            </w:r>
          </w:p>
        </w:tc>
      </w:tr>
      <w:tr w:rsidR="00B61369" w:rsidRPr="00B33361" w14:paraId="5DABDA27" w14:textId="77777777" w:rsidTr="607F1751">
        <w:trPr>
          <w:trHeight w:val="397"/>
        </w:trPr>
        <w:tc>
          <w:tcPr>
            <w:tcW w:w="2977" w:type="dxa"/>
            <w:shd w:val="clear" w:color="auto" w:fill="D9D9D9" w:themeFill="background1" w:themeFillShade="D9"/>
            <w:vAlign w:val="center"/>
          </w:tcPr>
          <w:p w14:paraId="7D442B0B" w14:textId="77777777" w:rsidR="00B61369" w:rsidRPr="007B4475" w:rsidRDefault="00B61369" w:rsidP="00A05163">
            <w:pPr>
              <w:rPr>
                <w:b/>
              </w:rPr>
            </w:pPr>
            <w:r w:rsidRPr="007B4475">
              <w:rPr>
                <w:b/>
                <w:sz w:val="22"/>
                <w:szCs w:val="22"/>
              </w:rPr>
              <w:t>Poziom studiów:</w:t>
            </w:r>
          </w:p>
        </w:tc>
        <w:tc>
          <w:tcPr>
            <w:tcW w:w="6203" w:type="dxa"/>
            <w:vAlign w:val="center"/>
          </w:tcPr>
          <w:p w14:paraId="3B343A42" w14:textId="77777777" w:rsidR="00B61369" w:rsidRPr="00B33361" w:rsidRDefault="00B61369" w:rsidP="00A05163">
            <w:pPr>
              <w:spacing w:before="60" w:after="60"/>
            </w:pPr>
            <w:r>
              <w:t>studia pierwszego stopnia</w:t>
            </w:r>
          </w:p>
        </w:tc>
      </w:tr>
      <w:tr w:rsidR="00B61369" w:rsidRPr="00B33361" w14:paraId="4149CEAA" w14:textId="77777777" w:rsidTr="607F1751">
        <w:trPr>
          <w:trHeight w:val="397"/>
        </w:trPr>
        <w:tc>
          <w:tcPr>
            <w:tcW w:w="2977" w:type="dxa"/>
            <w:shd w:val="clear" w:color="auto" w:fill="D9D9D9" w:themeFill="background1" w:themeFillShade="D9"/>
            <w:vAlign w:val="center"/>
          </w:tcPr>
          <w:p w14:paraId="24DD04C1" w14:textId="77777777" w:rsidR="00B61369" w:rsidRPr="007B4475" w:rsidRDefault="00B61369" w:rsidP="00A05163">
            <w:pPr>
              <w:rPr>
                <w:b/>
              </w:rPr>
            </w:pPr>
            <w:r w:rsidRPr="007B4475">
              <w:rPr>
                <w:b/>
                <w:sz w:val="22"/>
                <w:szCs w:val="22"/>
              </w:rPr>
              <w:t>Profil:</w:t>
            </w:r>
          </w:p>
        </w:tc>
        <w:tc>
          <w:tcPr>
            <w:tcW w:w="6203" w:type="dxa"/>
            <w:vAlign w:val="center"/>
          </w:tcPr>
          <w:p w14:paraId="4E0C19E2" w14:textId="77777777" w:rsidR="00B61369" w:rsidRPr="00B33361" w:rsidRDefault="00B61369" w:rsidP="00A05163">
            <w:pPr>
              <w:spacing w:before="60" w:after="60"/>
            </w:pPr>
            <w:r>
              <w:t>praktyczny (p)</w:t>
            </w:r>
          </w:p>
        </w:tc>
      </w:tr>
      <w:tr w:rsidR="00B61369" w:rsidRPr="00B33361" w14:paraId="4738B8F8" w14:textId="77777777" w:rsidTr="607F1751">
        <w:trPr>
          <w:trHeight w:val="397"/>
        </w:trPr>
        <w:tc>
          <w:tcPr>
            <w:tcW w:w="2977" w:type="dxa"/>
            <w:shd w:val="clear" w:color="auto" w:fill="D9D9D9" w:themeFill="background1" w:themeFillShade="D9"/>
            <w:vAlign w:val="center"/>
          </w:tcPr>
          <w:p w14:paraId="478A283F" w14:textId="77777777" w:rsidR="00B61369" w:rsidRPr="007B4475" w:rsidRDefault="00B61369" w:rsidP="00A05163">
            <w:pPr>
              <w:rPr>
                <w:b/>
              </w:rPr>
            </w:pPr>
            <w:r w:rsidRPr="007B4475">
              <w:rPr>
                <w:b/>
                <w:sz w:val="22"/>
                <w:szCs w:val="22"/>
              </w:rPr>
              <w:t>Forma studiów:</w:t>
            </w:r>
          </w:p>
        </w:tc>
        <w:tc>
          <w:tcPr>
            <w:tcW w:w="6203" w:type="dxa"/>
            <w:vAlign w:val="center"/>
          </w:tcPr>
          <w:p w14:paraId="1A36E696" w14:textId="77777777" w:rsidR="00B61369" w:rsidRPr="00B33361" w:rsidRDefault="00B61369" w:rsidP="00A05163">
            <w:pPr>
              <w:spacing w:before="60" w:after="60"/>
            </w:pPr>
            <w:r>
              <w:t>stacjonarne/niestacjonarne</w:t>
            </w:r>
          </w:p>
        </w:tc>
      </w:tr>
      <w:tr w:rsidR="00B61369" w:rsidRPr="00B33361" w14:paraId="169E1F56" w14:textId="77777777" w:rsidTr="607F1751">
        <w:trPr>
          <w:trHeight w:val="397"/>
        </w:trPr>
        <w:tc>
          <w:tcPr>
            <w:tcW w:w="2977" w:type="dxa"/>
            <w:shd w:val="clear" w:color="auto" w:fill="D9D9D9" w:themeFill="background1" w:themeFillShade="D9"/>
            <w:vAlign w:val="center"/>
          </w:tcPr>
          <w:p w14:paraId="661CEFF0" w14:textId="77777777" w:rsidR="00B61369" w:rsidRPr="007B4475" w:rsidRDefault="00B61369" w:rsidP="00A05163">
            <w:pPr>
              <w:rPr>
                <w:b/>
              </w:rPr>
            </w:pPr>
            <w:r w:rsidRPr="007B4475">
              <w:rPr>
                <w:b/>
                <w:sz w:val="22"/>
                <w:szCs w:val="22"/>
              </w:rPr>
              <w:t>Punkty ECTS:</w:t>
            </w:r>
          </w:p>
        </w:tc>
        <w:tc>
          <w:tcPr>
            <w:tcW w:w="6203" w:type="dxa"/>
            <w:vAlign w:val="center"/>
          </w:tcPr>
          <w:p w14:paraId="7F2DAEF6" w14:textId="77777777" w:rsidR="00B61369" w:rsidRPr="00B33361" w:rsidRDefault="00B61369" w:rsidP="00A05163">
            <w:pPr>
              <w:spacing w:before="60" w:after="60"/>
            </w:pPr>
            <w:r>
              <w:t>4</w:t>
            </w:r>
          </w:p>
        </w:tc>
      </w:tr>
      <w:tr w:rsidR="00B61369" w:rsidRPr="00B33361" w14:paraId="45B0DD49" w14:textId="77777777" w:rsidTr="607F1751">
        <w:trPr>
          <w:trHeight w:val="397"/>
        </w:trPr>
        <w:tc>
          <w:tcPr>
            <w:tcW w:w="2977" w:type="dxa"/>
            <w:shd w:val="clear" w:color="auto" w:fill="D9D9D9" w:themeFill="background1" w:themeFillShade="D9"/>
            <w:vAlign w:val="center"/>
          </w:tcPr>
          <w:p w14:paraId="4B24E568" w14:textId="77777777" w:rsidR="00B61369" w:rsidRPr="007B4475" w:rsidRDefault="00B61369" w:rsidP="00A05163">
            <w:pPr>
              <w:rPr>
                <w:b/>
              </w:rPr>
            </w:pPr>
            <w:r w:rsidRPr="007B4475">
              <w:rPr>
                <w:b/>
                <w:sz w:val="22"/>
                <w:szCs w:val="22"/>
              </w:rPr>
              <w:t>Język wykładowy:</w:t>
            </w:r>
          </w:p>
        </w:tc>
        <w:tc>
          <w:tcPr>
            <w:tcW w:w="6203" w:type="dxa"/>
            <w:vAlign w:val="center"/>
          </w:tcPr>
          <w:p w14:paraId="6181A557" w14:textId="77777777" w:rsidR="00B61369" w:rsidRPr="00B33361" w:rsidRDefault="00B61369" w:rsidP="00A05163">
            <w:pPr>
              <w:spacing w:before="60" w:after="60"/>
            </w:pPr>
            <w:r>
              <w:t>polski</w:t>
            </w:r>
          </w:p>
        </w:tc>
      </w:tr>
      <w:tr w:rsidR="00B61369" w:rsidRPr="00B33361" w14:paraId="4FBD69C1" w14:textId="77777777" w:rsidTr="607F1751">
        <w:trPr>
          <w:trHeight w:val="397"/>
        </w:trPr>
        <w:tc>
          <w:tcPr>
            <w:tcW w:w="2977" w:type="dxa"/>
            <w:shd w:val="clear" w:color="auto" w:fill="D9D9D9" w:themeFill="background1" w:themeFillShade="D9"/>
            <w:vAlign w:val="center"/>
          </w:tcPr>
          <w:p w14:paraId="2D261BD4" w14:textId="77777777" w:rsidR="00B61369" w:rsidRPr="007B4475" w:rsidRDefault="00B61369" w:rsidP="00A05163">
            <w:pPr>
              <w:rPr>
                <w:b/>
              </w:rPr>
            </w:pPr>
            <w:r w:rsidRPr="007B4475">
              <w:rPr>
                <w:b/>
                <w:sz w:val="22"/>
                <w:szCs w:val="22"/>
              </w:rPr>
              <w:t>Rok akademicki:</w:t>
            </w:r>
          </w:p>
        </w:tc>
        <w:tc>
          <w:tcPr>
            <w:tcW w:w="6203" w:type="dxa"/>
            <w:vAlign w:val="center"/>
          </w:tcPr>
          <w:p w14:paraId="2A06537B" w14:textId="1811DCE6" w:rsidR="00B61369" w:rsidRPr="00B33361" w:rsidRDefault="607F1751" w:rsidP="00A05163">
            <w:pPr>
              <w:spacing w:before="60" w:after="60"/>
            </w:pPr>
            <w:r>
              <w:t>2023/2024</w:t>
            </w:r>
          </w:p>
        </w:tc>
      </w:tr>
      <w:tr w:rsidR="00B61369" w:rsidRPr="00B33361" w14:paraId="197EF99B" w14:textId="77777777" w:rsidTr="607F1751">
        <w:trPr>
          <w:trHeight w:val="397"/>
        </w:trPr>
        <w:tc>
          <w:tcPr>
            <w:tcW w:w="2977" w:type="dxa"/>
            <w:shd w:val="clear" w:color="auto" w:fill="D9D9D9" w:themeFill="background1" w:themeFillShade="D9"/>
            <w:vAlign w:val="center"/>
          </w:tcPr>
          <w:p w14:paraId="308EE350" w14:textId="77777777" w:rsidR="00B61369" w:rsidRPr="007B4475" w:rsidRDefault="00B61369" w:rsidP="00A05163">
            <w:pPr>
              <w:rPr>
                <w:b/>
              </w:rPr>
            </w:pPr>
            <w:r w:rsidRPr="007B4475">
              <w:rPr>
                <w:b/>
                <w:sz w:val="22"/>
                <w:szCs w:val="22"/>
              </w:rPr>
              <w:t>Semestr:</w:t>
            </w:r>
          </w:p>
        </w:tc>
        <w:tc>
          <w:tcPr>
            <w:tcW w:w="6203" w:type="dxa"/>
            <w:vAlign w:val="center"/>
          </w:tcPr>
          <w:p w14:paraId="74B33180" w14:textId="77777777" w:rsidR="00B61369" w:rsidRPr="00B33361" w:rsidRDefault="00B61369" w:rsidP="00A05163">
            <w:pPr>
              <w:spacing w:before="60" w:after="60"/>
            </w:pPr>
            <w:r>
              <w:t>1</w:t>
            </w:r>
          </w:p>
        </w:tc>
      </w:tr>
      <w:tr w:rsidR="00B61369" w:rsidRPr="00B33361" w14:paraId="01966A55" w14:textId="77777777" w:rsidTr="607F1751">
        <w:trPr>
          <w:trHeight w:val="397"/>
        </w:trPr>
        <w:tc>
          <w:tcPr>
            <w:tcW w:w="2977" w:type="dxa"/>
            <w:shd w:val="clear" w:color="auto" w:fill="D9D9D9" w:themeFill="background1" w:themeFillShade="D9"/>
            <w:vAlign w:val="center"/>
          </w:tcPr>
          <w:p w14:paraId="373A7DC2" w14:textId="77777777" w:rsidR="00B61369" w:rsidRPr="007B4475" w:rsidRDefault="00B61369" w:rsidP="00A05163">
            <w:pPr>
              <w:rPr>
                <w:b/>
              </w:rPr>
            </w:pPr>
            <w:r w:rsidRPr="007B4475">
              <w:rPr>
                <w:b/>
                <w:sz w:val="22"/>
                <w:szCs w:val="22"/>
              </w:rPr>
              <w:t>Koordynator przedmiotu:</w:t>
            </w:r>
          </w:p>
        </w:tc>
        <w:tc>
          <w:tcPr>
            <w:tcW w:w="6203" w:type="dxa"/>
            <w:vAlign w:val="center"/>
          </w:tcPr>
          <w:p w14:paraId="59F75C22" w14:textId="77777777" w:rsidR="00B61369" w:rsidRPr="00B33361" w:rsidRDefault="00B61369" w:rsidP="00A05163">
            <w:pPr>
              <w:spacing w:before="60" w:after="60"/>
            </w:pPr>
            <w:r>
              <w:t xml:space="preserve">Dr inż. Piotr </w:t>
            </w:r>
            <w:proofErr w:type="spellStart"/>
            <w:r>
              <w:t>Lenik</w:t>
            </w:r>
            <w:proofErr w:type="spellEnd"/>
            <w:r>
              <w:t xml:space="preserve"> </w:t>
            </w:r>
          </w:p>
        </w:tc>
      </w:tr>
    </w:tbl>
    <w:p w14:paraId="0279FA87" w14:textId="77777777" w:rsidR="00B61369" w:rsidRPr="00B33361" w:rsidRDefault="00B61369" w:rsidP="00B61369"/>
    <w:p w14:paraId="1C8CB0A3" w14:textId="77777777" w:rsidR="00B61369" w:rsidRPr="00B33361" w:rsidRDefault="00B61369" w:rsidP="00B61369">
      <w:pPr>
        <w:spacing w:line="276" w:lineRule="auto"/>
        <w:rPr>
          <w:b/>
        </w:rPr>
      </w:pPr>
      <w:r>
        <w:rPr>
          <w:b/>
        </w:rPr>
        <w:t>Elementy wchodzące w skład programu studiów</w:t>
      </w:r>
    </w:p>
    <w:tbl>
      <w:tblPr>
        <w:tblW w:w="92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125"/>
        <w:gridCol w:w="345"/>
        <w:gridCol w:w="540"/>
        <w:gridCol w:w="843"/>
      </w:tblGrid>
      <w:tr w:rsidR="00B61369" w:rsidRPr="00B33361" w14:paraId="161E5AA1" w14:textId="77777777" w:rsidTr="4522BCAB">
        <w:tc>
          <w:tcPr>
            <w:tcW w:w="9232" w:type="dxa"/>
            <w:gridSpan w:val="8"/>
            <w:tcBorders>
              <w:bottom w:val="single" w:sz="4" w:space="0" w:color="auto"/>
            </w:tcBorders>
            <w:shd w:val="clear" w:color="auto" w:fill="D9D9D9" w:themeFill="background1" w:themeFillShade="D9"/>
          </w:tcPr>
          <w:p w14:paraId="5C6126E7" w14:textId="77777777" w:rsidR="00B61369" w:rsidRPr="00B33361" w:rsidRDefault="00B61369"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61369" w:rsidRPr="00B33361" w14:paraId="5A704ECF" w14:textId="77777777" w:rsidTr="4522BCAB">
        <w:tc>
          <w:tcPr>
            <w:tcW w:w="9232" w:type="dxa"/>
            <w:gridSpan w:val="8"/>
            <w:tcBorders>
              <w:bottom w:val="single" w:sz="4" w:space="0" w:color="auto"/>
            </w:tcBorders>
            <w:shd w:val="clear" w:color="auto" w:fill="auto"/>
          </w:tcPr>
          <w:p w14:paraId="25878118" w14:textId="77777777" w:rsidR="00B61369" w:rsidRPr="008844AC" w:rsidRDefault="00B61369" w:rsidP="00A05163">
            <w:pPr>
              <w:spacing w:before="60" w:after="60"/>
              <w:rPr>
                <w:bCs/>
              </w:rPr>
            </w:pPr>
            <w:r w:rsidRPr="008844AC">
              <w:rPr>
                <w:bCs/>
                <w:sz w:val="22"/>
                <w:szCs w:val="22"/>
              </w:rPr>
              <w:t>Treści programowe obejmują wiedzę z obszaru zarządzania (przygotowującej w przyszłości do samodzielnego rozwoju dot. wybranych zagadnień, czy korzystania z literatury przedmiotu w zakresie konkretnej problematyki zawodowej), a także w zakresie organizacji i zarządzania oraz współpracy w grupie.</w:t>
            </w:r>
          </w:p>
        </w:tc>
      </w:tr>
      <w:tr w:rsidR="00B61369" w:rsidRPr="00B33361" w14:paraId="051F61C2" w14:textId="77777777" w:rsidTr="4522BCAB">
        <w:tc>
          <w:tcPr>
            <w:tcW w:w="2977" w:type="dxa"/>
            <w:gridSpan w:val="2"/>
            <w:tcBorders>
              <w:bottom w:val="single" w:sz="4" w:space="0" w:color="auto"/>
              <w:right w:val="nil"/>
            </w:tcBorders>
            <w:shd w:val="clear" w:color="auto" w:fill="D9D9D9" w:themeFill="background1" w:themeFillShade="D9"/>
          </w:tcPr>
          <w:p w14:paraId="218C33EB" w14:textId="77777777" w:rsidR="00B61369" w:rsidRPr="008844AC" w:rsidRDefault="00B61369" w:rsidP="00A05163">
            <w:pPr>
              <w:spacing w:before="60" w:after="60"/>
              <w:rPr>
                <w:b/>
              </w:rPr>
            </w:pPr>
            <w:r w:rsidRPr="008844AC">
              <w:rPr>
                <w:b/>
                <w:sz w:val="22"/>
                <w:szCs w:val="22"/>
              </w:rPr>
              <w:t>Liczba godzin zajęć w ramach poszczególnych form zajęć według planu studiów:</w:t>
            </w:r>
          </w:p>
        </w:tc>
        <w:tc>
          <w:tcPr>
            <w:tcW w:w="6255" w:type="dxa"/>
            <w:gridSpan w:val="6"/>
            <w:tcBorders>
              <w:left w:val="nil"/>
              <w:bottom w:val="single" w:sz="4" w:space="0" w:color="auto"/>
            </w:tcBorders>
          </w:tcPr>
          <w:p w14:paraId="1AB0743F" w14:textId="77777777" w:rsidR="00B61369" w:rsidRPr="008844AC" w:rsidRDefault="00B61369" w:rsidP="00A05163">
            <w:pPr>
              <w:spacing w:before="60" w:after="60"/>
            </w:pPr>
            <w:r w:rsidRPr="008844AC">
              <w:t xml:space="preserve">stacjonarne - wykład 15 h, ćw. audytoryjne 30 h, </w:t>
            </w:r>
          </w:p>
          <w:p w14:paraId="7E685F5D" w14:textId="77777777" w:rsidR="00B61369" w:rsidRPr="008844AC" w:rsidRDefault="00B61369" w:rsidP="00A05163">
            <w:pPr>
              <w:spacing w:before="60" w:after="60"/>
            </w:pPr>
            <w:r w:rsidRPr="008844AC">
              <w:t>niestacjonarne - wykład 8 h, ćw. audytoryjne 15 h</w:t>
            </w:r>
          </w:p>
        </w:tc>
      </w:tr>
      <w:tr w:rsidR="00B61369" w:rsidRPr="00B33361" w14:paraId="3BED5B89" w14:textId="77777777" w:rsidTr="4522BCAB">
        <w:tc>
          <w:tcPr>
            <w:tcW w:w="9232" w:type="dxa"/>
            <w:gridSpan w:val="8"/>
            <w:tcBorders>
              <w:top w:val="single" w:sz="4" w:space="0" w:color="auto"/>
              <w:bottom w:val="single" w:sz="4" w:space="0" w:color="auto"/>
            </w:tcBorders>
            <w:shd w:val="clear" w:color="auto" w:fill="D9D9D9" w:themeFill="background1" w:themeFillShade="D9"/>
          </w:tcPr>
          <w:p w14:paraId="1FF60367" w14:textId="77777777" w:rsidR="00B61369" w:rsidRPr="00B33361" w:rsidRDefault="00B61369" w:rsidP="00A05163">
            <w:pPr>
              <w:spacing w:before="60" w:after="60"/>
              <w:jc w:val="center"/>
            </w:pPr>
            <w:r>
              <w:rPr>
                <w:b/>
                <w:sz w:val="22"/>
                <w:szCs w:val="22"/>
              </w:rPr>
              <w:t>Opis efektów uczenia się dla przedmiotu</w:t>
            </w:r>
          </w:p>
        </w:tc>
      </w:tr>
      <w:tr w:rsidR="00B61369" w:rsidRPr="00B33361" w14:paraId="3465C4F6" w14:textId="77777777" w:rsidTr="4522BCA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1BDD7DCC" w14:textId="77777777" w:rsidR="00B61369" w:rsidRPr="003E1EEB" w:rsidRDefault="00B61369"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B2FCB96" w14:textId="77777777" w:rsidR="00B61369" w:rsidRPr="003E1EEB" w:rsidRDefault="00B61369"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A1F01E" w14:textId="77777777" w:rsidR="00B61369" w:rsidRPr="003E1EEB" w:rsidRDefault="00B61369" w:rsidP="00A05163">
            <w:pPr>
              <w:spacing w:before="60" w:after="60"/>
              <w:jc w:val="center"/>
              <w:rPr>
                <w:sz w:val="18"/>
                <w:szCs w:val="18"/>
              </w:rPr>
            </w:pPr>
            <w:r w:rsidRPr="003E1EEB">
              <w:rPr>
                <w:sz w:val="18"/>
                <w:szCs w:val="18"/>
              </w:rPr>
              <w:t>Powiązanie z KEU</w:t>
            </w:r>
          </w:p>
        </w:tc>
        <w:tc>
          <w:tcPr>
            <w:tcW w:w="147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6857255" w14:textId="77777777" w:rsidR="00B61369" w:rsidRPr="003E1EEB" w:rsidRDefault="00B61369"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8801301" w14:textId="77777777" w:rsidR="00B61369" w:rsidRPr="003E1EEB" w:rsidRDefault="00B61369" w:rsidP="00A05163">
            <w:pPr>
              <w:spacing w:before="60" w:after="60"/>
              <w:jc w:val="center"/>
              <w:rPr>
                <w:sz w:val="18"/>
                <w:szCs w:val="18"/>
              </w:rPr>
            </w:pPr>
            <w:r w:rsidRPr="003E1EEB">
              <w:rPr>
                <w:sz w:val="18"/>
                <w:szCs w:val="18"/>
              </w:rPr>
              <w:t xml:space="preserve">Sposób weryfikacji i oceny efektów uczenia się </w:t>
            </w:r>
          </w:p>
        </w:tc>
      </w:tr>
      <w:tr w:rsidR="00B61369" w:rsidRPr="00B33361" w14:paraId="6DFD9B91"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3F41E2AA" w14:textId="77777777" w:rsidR="00B61369" w:rsidRPr="00396657" w:rsidRDefault="00B61369" w:rsidP="00A05163">
            <w:pPr>
              <w:spacing w:before="60" w:after="60"/>
              <w:rPr>
                <w:sz w:val="22"/>
                <w:szCs w:val="22"/>
              </w:rPr>
            </w:pPr>
            <w:r w:rsidRPr="2D2BE9BB">
              <w:rPr>
                <w:sz w:val="22"/>
                <w:szCs w:val="22"/>
              </w:rPr>
              <w:t>C3_W01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A170AB" w14:textId="77777777" w:rsidR="00B61369" w:rsidRDefault="00B61369" w:rsidP="00A05163">
            <w:pPr>
              <w:spacing w:line="276" w:lineRule="auto"/>
              <w:jc w:val="both"/>
              <w:rPr>
                <w:sz w:val="22"/>
                <w:szCs w:val="22"/>
              </w:rPr>
            </w:pPr>
            <w:r>
              <w:rPr>
                <w:sz w:val="22"/>
                <w:szCs w:val="22"/>
              </w:rPr>
              <w:t>Posiada ogólną wiedzę z zakresu zarządzania</w:t>
            </w:r>
          </w:p>
          <w:p w14:paraId="156C32F4" w14:textId="77777777" w:rsidR="00B61369" w:rsidRDefault="00B61369" w:rsidP="00A05163">
            <w:pPr>
              <w:spacing w:line="276" w:lineRule="auto"/>
              <w:jc w:val="both"/>
              <w:rPr>
                <w:sz w:val="22"/>
                <w:szCs w:val="22"/>
              </w:rPr>
            </w:pPr>
          </w:p>
          <w:p w14:paraId="72EB8484" w14:textId="77777777" w:rsidR="00B61369" w:rsidRDefault="00B61369" w:rsidP="00A05163">
            <w:pPr>
              <w:spacing w:line="276" w:lineRule="auto"/>
              <w:jc w:val="both"/>
              <w:rPr>
                <w:sz w:val="22"/>
                <w:szCs w:val="22"/>
              </w:rPr>
            </w:pPr>
          </w:p>
          <w:p w14:paraId="5047BFE7" w14:textId="77777777" w:rsidR="00B61369" w:rsidRDefault="00B61369" w:rsidP="00A05163">
            <w:pPr>
              <w:spacing w:line="276" w:lineRule="auto"/>
              <w:jc w:val="both"/>
              <w:rPr>
                <w:sz w:val="22"/>
                <w:szCs w:val="22"/>
              </w:rPr>
            </w:pPr>
          </w:p>
          <w:p w14:paraId="6B99D5CF" w14:textId="77777777" w:rsidR="00B61369" w:rsidRDefault="00B61369" w:rsidP="00A05163">
            <w:pPr>
              <w:spacing w:line="276" w:lineRule="auto"/>
              <w:jc w:val="both"/>
              <w:rPr>
                <w:sz w:val="22"/>
                <w:szCs w:val="22"/>
              </w:rPr>
            </w:pPr>
          </w:p>
          <w:p w14:paraId="07AC5EB0" w14:textId="77777777" w:rsidR="00B61369" w:rsidRDefault="00B61369" w:rsidP="00A05163">
            <w:pPr>
              <w:spacing w:line="276" w:lineRule="auto"/>
              <w:jc w:val="both"/>
              <w:rPr>
                <w:sz w:val="22"/>
                <w:szCs w:val="22"/>
              </w:rPr>
            </w:pPr>
          </w:p>
          <w:p w14:paraId="7AB93C68" w14:textId="77777777" w:rsidR="00B61369" w:rsidRDefault="00B61369" w:rsidP="00A05163">
            <w:pPr>
              <w:spacing w:line="276" w:lineRule="auto"/>
              <w:jc w:val="both"/>
              <w:rPr>
                <w:sz w:val="22"/>
                <w:szCs w:val="22"/>
              </w:rPr>
            </w:pPr>
          </w:p>
          <w:p w14:paraId="2F4F6402" w14:textId="77777777" w:rsidR="00B61369" w:rsidRDefault="00B61369" w:rsidP="00A05163">
            <w:pPr>
              <w:spacing w:line="276" w:lineRule="auto"/>
              <w:jc w:val="both"/>
              <w:rPr>
                <w:sz w:val="22"/>
                <w:szCs w:val="22"/>
              </w:rPr>
            </w:pPr>
          </w:p>
          <w:p w14:paraId="13BC6EE1" w14:textId="77777777" w:rsidR="00B61369" w:rsidRDefault="00B61369" w:rsidP="00A05163">
            <w:pPr>
              <w:spacing w:line="276" w:lineRule="auto"/>
              <w:jc w:val="both"/>
              <w:rPr>
                <w:sz w:val="22"/>
                <w:szCs w:val="22"/>
              </w:rPr>
            </w:pPr>
          </w:p>
          <w:p w14:paraId="3EF67286" w14:textId="77777777" w:rsidR="00B61369" w:rsidRPr="00396657" w:rsidRDefault="00B61369" w:rsidP="00A05163">
            <w:pPr>
              <w:spacing w:before="60" w:after="60"/>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944EC8" w14:textId="77777777" w:rsidR="00B61369" w:rsidRDefault="00B61369" w:rsidP="00A05163">
            <w:pPr>
              <w:jc w:val="center"/>
              <w:rPr>
                <w:sz w:val="22"/>
                <w:szCs w:val="22"/>
              </w:rPr>
            </w:pPr>
            <w:r w:rsidRPr="1B803213">
              <w:rPr>
                <w:sz w:val="22"/>
                <w:szCs w:val="22"/>
              </w:rPr>
              <w:lastRenderedPageBreak/>
              <w:t>K_W01</w:t>
            </w:r>
          </w:p>
          <w:p w14:paraId="479F08CD" w14:textId="77777777" w:rsidR="00B61369" w:rsidRDefault="00B61369" w:rsidP="00A05163">
            <w:pPr>
              <w:jc w:val="center"/>
            </w:pPr>
            <w:r w:rsidRPr="1B803213">
              <w:rPr>
                <w:sz w:val="22"/>
                <w:szCs w:val="22"/>
              </w:rPr>
              <w:t>K_W05</w:t>
            </w:r>
          </w:p>
          <w:p w14:paraId="3B217884" w14:textId="77777777" w:rsidR="00B61369" w:rsidRDefault="00B61369" w:rsidP="00A05163">
            <w:pPr>
              <w:jc w:val="center"/>
              <w:rPr>
                <w:sz w:val="22"/>
                <w:szCs w:val="22"/>
              </w:rPr>
            </w:pPr>
          </w:p>
          <w:p w14:paraId="0E1923D7" w14:textId="77777777" w:rsidR="00B61369" w:rsidRDefault="00B61369" w:rsidP="00A05163">
            <w:pPr>
              <w:jc w:val="center"/>
              <w:rPr>
                <w:sz w:val="22"/>
                <w:szCs w:val="22"/>
              </w:rPr>
            </w:pPr>
          </w:p>
          <w:p w14:paraId="7580B84F" w14:textId="77777777" w:rsidR="00B61369" w:rsidRDefault="00B61369" w:rsidP="00A05163">
            <w:pPr>
              <w:jc w:val="center"/>
              <w:rPr>
                <w:sz w:val="22"/>
                <w:szCs w:val="22"/>
              </w:rPr>
            </w:pPr>
          </w:p>
          <w:p w14:paraId="662B9A4B" w14:textId="77777777" w:rsidR="00B61369" w:rsidRDefault="00B61369" w:rsidP="00A05163">
            <w:pPr>
              <w:jc w:val="center"/>
              <w:rPr>
                <w:sz w:val="22"/>
                <w:szCs w:val="22"/>
              </w:rPr>
            </w:pPr>
          </w:p>
          <w:p w14:paraId="31CB2928" w14:textId="77777777" w:rsidR="00B61369" w:rsidRDefault="00B61369" w:rsidP="00A05163">
            <w:pPr>
              <w:jc w:val="center"/>
              <w:rPr>
                <w:sz w:val="22"/>
                <w:szCs w:val="22"/>
              </w:rPr>
            </w:pPr>
          </w:p>
          <w:p w14:paraId="59F6AB50" w14:textId="77777777" w:rsidR="00B61369" w:rsidRDefault="00B61369" w:rsidP="00A05163">
            <w:pPr>
              <w:jc w:val="center"/>
              <w:rPr>
                <w:sz w:val="22"/>
                <w:szCs w:val="22"/>
              </w:rPr>
            </w:pPr>
          </w:p>
          <w:p w14:paraId="6716F659" w14:textId="77777777" w:rsidR="00B61369" w:rsidRDefault="00B61369" w:rsidP="00A05163">
            <w:pPr>
              <w:jc w:val="center"/>
              <w:rPr>
                <w:sz w:val="22"/>
                <w:szCs w:val="22"/>
              </w:rPr>
            </w:pPr>
          </w:p>
          <w:p w14:paraId="76F5AFD0" w14:textId="77777777" w:rsidR="00B61369" w:rsidRDefault="00B61369" w:rsidP="00A05163">
            <w:pPr>
              <w:jc w:val="center"/>
              <w:rPr>
                <w:sz w:val="22"/>
                <w:szCs w:val="22"/>
              </w:rPr>
            </w:pPr>
          </w:p>
          <w:p w14:paraId="4A66A597" w14:textId="77777777" w:rsidR="00B61369" w:rsidRDefault="00B61369" w:rsidP="00A05163">
            <w:pPr>
              <w:jc w:val="center"/>
              <w:rPr>
                <w:sz w:val="22"/>
                <w:szCs w:val="22"/>
              </w:rPr>
            </w:pPr>
          </w:p>
          <w:p w14:paraId="5EEB6267" w14:textId="77777777" w:rsidR="00B61369" w:rsidRDefault="00B61369" w:rsidP="00A05163">
            <w:pPr>
              <w:jc w:val="center"/>
              <w:rPr>
                <w:sz w:val="22"/>
                <w:szCs w:val="22"/>
              </w:rPr>
            </w:pPr>
          </w:p>
          <w:p w14:paraId="072AED60" w14:textId="77777777" w:rsidR="00B61369" w:rsidRPr="00396657" w:rsidRDefault="00B61369" w:rsidP="00A05163">
            <w:pPr>
              <w:rPr>
                <w:bCs/>
                <w:sz w:val="22"/>
                <w:szCs w:val="22"/>
              </w:rPr>
            </w:pPr>
          </w:p>
        </w:tc>
        <w:tc>
          <w:tcPr>
            <w:tcW w:w="1470" w:type="dxa"/>
            <w:gridSpan w:val="2"/>
            <w:tcBorders>
              <w:top w:val="single" w:sz="8" w:space="0" w:color="auto"/>
              <w:left w:val="single" w:sz="4" w:space="0" w:color="auto"/>
              <w:bottom w:val="single" w:sz="8" w:space="0" w:color="auto"/>
              <w:right w:val="single" w:sz="4" w:space="0" w:color="auto"/>
            </w:tcBorders>
          </w:tcPr>
          <w:p w14:paraId="14E13B31" w14:textId="77777777" w:rsidR="00B61369" w:rsidRDefault="00B61369" w:rsidP="00A05163">
            <w:pPr>
              <w:spacing w:line="276" w:lineRule="auto"/>
              <w:jc w:val="center"/>
              <w:rPr>
                <w:rFonts w:cs="Calibri"/>
                <w:sz w:val="22"/>
                <w:szCs w:val="22"/>
              </w:rPr>
            </w:pPr>
          </w:p>
          <w:p w14:paraId="1FA88CF0" w14:textId="77777777" w:rsidR="00B61369" w:rsidRDefault="00B61369" w:rsidP="00A05163">
            <w:pPr>
              <w:spacing w:line="276" w:lineRule="auto"/>
              <w:jc w:val="center"/>
              <w:rPr>
                <w:rFonts w:cs="Calibri"/>
                <w:sz w:val="22"/>
                <w:szCs w:val="22"/>
              </w:rPr>
            </w:pPr>
            <w:r>
              <w:rPr>
                <w:rFonts w:cs="Calibri"/>
                <w:sz w:val="22"/>
                <w:szCs w:val="22"/>
              </w:rPr>
              <w:t>w/ćw.</w:t>
            </w:r>
          </w:p>
          <w:p w14:paraId="20338744" w14:textId="77777777" w:rsidR="00B61369" w:rsidRDefault="00B61369" w:rsidP="00A05163">
            <w:pPr>
              <w:spacing w:line="276" w:lineRule="auto"/>
              <w:jc w:val="center"/>
              <w:rPr>
                <w:rFonts w:cs="Calibri"/>
                <w:sz w:val="22"/>
                <w:szCs w:val="22"/>
              </w:rPr>
            </w:pPr>
          </w:p>
          <w:p w14:paraId="73D8F864" w14:textId="77777777" w:rsidR="00B61369" w:rsidRDefault="00B61369" w:rsidP="00A05163">
            <w:pPr>
              <w:spacing w:line="276" w:lineRule="auto"/>
              <w:jc w:val="center"/>
              <w:rPr>
                <w:rFonts w:cs="Calibri"/>
                <w:sz w:val="22"/>
                <w:szCs w:val="22"/>
              </w:rPr>
            </w:pPr>
          </w:p>
          <w:p w14:paraId="65BE1979" w14:textId="77777777" w:rsidR="00B61369" w:rsidRDefault="00B61369" w:rsidP="00A05163">
            <w:pPr>
              <w:spacing w:line="276" w:lineRule="auto"/>
              <w:jc w:val="center"/>
              <w:rPr>
                <w:rFonts w:cs="Calibri"/>
                <w:sz w:val="22"/>
                <w:szCs w:val="22"/>
              </w:rPr>
            </w:pPr>
          </w:p>
          <w:p w14:paraId="48E42E9E" w14:textId="77777777" w:rsidR="00B61369" w:rsidRDefault="00B61369" w:rsidP="00A05163">
            <w:pPr>
              <w:spacing w:line="276" w:lineRule="auto"/>
              <w:jc w:val="center"/>
              <w:rPr>
                <w:rFonts w:cs="Calibri"/>
                <w:sz w:val="22"/>
                <w:szCs w:val="22"/>
              </w:rPr>
            </w:pPr>
          </w:p>
          <w:p w14:paraId="74DD404E" w14:textId="77777777" w:rsidR="00B61369" w:rsidRDefault="00B61369" w:rsidP="00A05163">
            <w:pPr>
              <w:spacing w:line="276" w:lineRule="auto"/>
              <w:jc w:val="center"/>
              <w:rPr>
                <w:rFonts w:cs="Calibri"/>
                <w:sz w:val="22"/>
                <w:szCs w:val="22"/>
              </w:rPr>
            </w:pPr>
          </w:p>
          <w:p w14:paraId="66F8F987" w14:textId="77777777" w:rsidR="00B61369" w:rsidRDefault="00B61369" w:rsidP="00A05163">
            <w:pPr>
              <w:spacing w:line="276" w:lineRule="auto"/>
              <w:jc w:val="center"/>
              <w:rPr>
                <w:rFonts w:cs="Calibri"/>
                <w:sz w:val="22"/>
                <w:szCs w:val="22"/>
              </w:rPr>
            </w:pPr>
          </w:p>
          <w:p w14:paraId="7889A05B" w14:textId="77777777" w:rsidR="00B61369" w:rsidRDefault="00B61369" w:rsidP="00A05163">
            <w:pPr>
              <w:spacing w:line="276" w:lineRule="auto"/>
              <w:jc w:val="center"/>
              <w:rPr>
                <w:rFonts w:cs="Calibri"/>
                <w:sz w:val="22"/>
                <w:szCs w:val="22"/>
              </w:rPr>
            </w:pPr>
          </w:p>
          <w:p w14:paraId="52D9CDFA" w14:textId="77777777" w:rsidR="00B61369" w:rsidRDefault="00B61369" w:rsidP="00A05163">
            <w:pPr>
              <w:spacing w:line="276" w:lineRule="auto"/>
              <w:jc w:val="center"/>
              <w:rPr>
                <w:rFonts w:cs="Calibri"/>
                <w:sz w:val="22"/>
                <w:szCs w:val="22"/>
              </w:rPr>
            </w:pPr>
          </w:p>
          <w:p w14:paraId="08BFC0AC" w14:textId="77777777" w:rsidR="00B61369" w:rsidRDefault="00B61369" w:rsidP="00A05163">
            <w:pPr>
              <w:spacing w:line="276" w:lineRule="auto"/>
              <w:jc w:val="center"/>
              <w:rPr>
                <w:rFonts w:cs="Calibri"/>
                <w:sz w:val="22"/>
                <w:szCs w:val="22"/>
              </w:rPr>
            </w:pPr>
          </w:p>
          <w:p w14:paraId="3F4F3996" w14:textId="77777777" w:rsidR="00B61369" w:rsidRPr="00396657" w:rsidRDefault="00B61369" w:rsidP="00A05163">
            <w:pPr>
              <w:spacing w:before="60" w:after="60"/>
              <w:rPr>
                <w:bCs/>
                <w:sz w:val="22"/>
                <w:szCs w:val="22"/>
              </w:rPr>
            </w:pPr>
          </w:p>
        </w:tc>
        <w:tc>
          <w:tcPr>
            <w:tcW w:w="1383" w:type="dxa"/>
            <w:gridSpan w:val="2"/>
            <w:tcBorders>
              <w:top w:val="single" w:sz="8" w:space="0" w:color="auto"/>
              <w:left w:val="single" w:sz="4" w:space="0" w:color="auto"/>
              <w:bottom w:val="single" w:sz="8" w:space="0" w:color="auto"/>
            </w:tcBorders>
          </w:tcPr>
          <w:p w14:paraId="5D6104AF" w14:textId="77777777" w:rsidR="00B61369" w:rsidRPr="005F0937" w:rsidRDefault="00B61369" w:rsidP="00A05163">
            <w:pPr>
              <w:spacing w:line="276" w:lineRule="auto"/>
              <w:jc w:val="center"/>
              <w:rPr>
                <w:rFonts w:cs="Calibri"/>
                <w:bCs/>
                <w:sz w:val="22"/>
                <w:szCs w:val="22"/>
              </w:rPr>
            </w:pPr>
            <w:r>
              <w:rPr>
                <w:sz w:val="22"/>
                <w:szCs w:val="22"/>
              </w:rPr>
              <w:lastRenderedPageBreak/>
              <w:t xml:space="preserve">Egzamin i kolokwium pisemne, ocena zaangażowania w dyskusji, umiejętności </w:t>
            </w:r>
            <w:r>
              <w:rPr>
                <w:sz w:val="22"/>
                <w:szCs w:val="22"/>
              </w:rPr>
              <w:lastRenderedPageBreak/>
              <w:t>podsumowania, wartościowania</w:t>
            </w:r>
          </w:p>
        </w:tc>
      </w:tr>
      <w:tr w:rsidR="00B61369" w:rsidRPr="00B33361" w14:paraId="4DAA5648"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3545FC64" w14:textId="77777777" w:rsidR="00B61369" w:rsidRPr="00396657" w:rsidRDefault="00B61369" w:rsidP="00A05163">
            <w:pPr>
              <w:spacing w:before="60" w:after="60"/>
              <w:rPr>
                <w:sz w:val="22"/>
                <w:szCs w:val="22"/>
              </w:rPr>
            </w:pPr>
            <w:r w:rsidRPr="2D2BE9BB">
              <w:rPr>
                <w:sz w:val="22"/>
                <w:szCs w:val="22"/>
              </w:rPr>
              <w:lastRenderedPageBreak/>
              <w:t>C3_W02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F065C3" w14:textId="77777777" w:rsidR="00B61369" w:rsidRDefault="00B61369" w:rsidP="00A05163">
            <w:pPr>
              <w:spacing w:line="276" w:lineRule="auto"/>
              <w:jc w:val="both"/>
              <w:rPr>
                <w:b/>
                <w:sz w:val="22"/>
                <w:szCs w:val="22"/>
              </w:rPr>
            </w:pPr>
            <w:r>
              <w:rPr>
                <w:sz w:val="22"/>
                <w:szCs w:val="22"/>
              </w:rPr>
              <w:t>Posiada wiedz</w:t>
            </w:r>
            <w:r>
              <w:rPr>
                <w:rFonts w:eastAsia="TimesNewRoman"/>
                <w:sz w:val="22"/>
                <w:szCs w:val="22"/>
              </w:rPr>
              <w:t xml:space="preserve">ę </w:t>
            </w:r>
            <w:r>
              <w:rPr>
                <w:sz w:val="22"/>
                <w:szCs w:val="22"/>
              </w:rPr>
              <w:t>o normach i regułach organizuj</w:t>
            </w:r>
            <w:r>
              <w:rPr>
                <w:rFonts w:eastAsia="TimesNewRoman"/>
                <w:sz w:val="22"/>
                <w:szCs w:val="22"/>
              </w:rPr>
              <w:t>ą</w:t>
            </w:r>
            <w:r>
              <w:rPr>
                <w:sz w:val="22"/>
                <w:szCs w:val="22"/>
              </w:rPr>
              <w:t>cych, strukturze oraz rz</w:t>
            </w:r>
            <w:r>
              <w:rPr>
                <w:rFonts w:eastAsia="TimesNewRoman"/>
                <w:sz w:val="22"/>
                <w:szCs w:val="22"/>
              </w:rPr>
              <w:t>ą</w:t>
            </w:r>
            <w:r>
              <w:rPr>
                <w:sz w:val="22"/>
                <w:szCs w:val="22"/>
              </w:rPr>
              <w:t>dz</w:t>
            </w:r>
            <w:r>
              <w:rPr>
                <w:rFonts w:eastAsia="TimesNewRoman"/>
                <w:sz w:val="22"/>
                <w:szCs w:val="22"/>
              </w:rPr>
              <w:t>ą</w:t>
            </w:r>
            <w:r>
              <w:rPr>
                <w:sz w:val="22"/>
                <w:szCs w:val="22"/>
              </w:rPr>
              <w:t>cych nimi prawidłowo</w:t>
            </w:r>
            <w:r>
              <w:rPr>
                <w:rFonts w:eastAsia="TimesNewRoman"/>
                <w:sz w:val="22"/>
                <w:szCs w:val="22"/>
              </w:rPr>
              <w:t>ś</w:t>
            </w:r>
            <w:r>
              <w:rPr>
                <w:sz w:val="22"/>
                <w:szCs w:val="22"/>
              </w:rPr>
              <w:t>ciach i sposobach działania</w:t>
            </w:r>
          </w:p>
          <w:p w14:paraId="197CD717" w14:textId="77777777" w:rsidR="00B61369" w:rsidRPr="001A6077" w:rsidRDefault="00B61369" w:rsidP="00A05163">
            <w:pPr>
              <w:spacing w:before="60" w:after="60"/>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5543A63" w14:textId="77777777" w:rsidR="00B61369" w:rsidRDefault="00B61369" w:rsidP="00A05163">
            <w:pPr>
              <w:jc w:val="center"/>
              <w:rPr>
                <w:sz w:val="22"/>
                <w:szCs w:val="22"/>
              </w:rPr>
            </w:pPr>
            <w:r>
              <w:rPr>
                <w:sz w:val="22"/>
                <w:szCs w:val="22"/>
              </w:rPr>
              <w:t>K_W06</w:t>
            </w:r>
          </w:p>
          <w:p w14:paraId="6B50C82C" w14:textId="77777777" w:rsidR="00B61369" w:rsidRDefault="00B61369" w:rsidP="00A05163">
            <w:pPr>
              <w:spacing w:before="60" w:after="60"/>
              <w:jc w:val="center"/>
              <w:rPr>
                <w:rFonts w:cs="Calibri"/>
                <w:sz w:val="22"/>
                <w:szCs w:val="22"/>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151C2285" w14:textId="77777777" w:rsidR="00B61369" w:rsidRDefault="00B61369" w:rsidP="00A05163">
            <w:pPr>
              <w:spacing w:before="60" w:after="60"/>
              <w:jc w:val="center"/>
              <w:rPr>
                <w:rFonts w:cs="Calibri"/>
                <w:sz w:val="22"/>
                <w:szCs w:val="22"/>
              </w:rPr>
            </w:pPr>
            <w:r w:rsidRPr="009A1C26">
              <w:rPr>
                <w:rFonts w:cs="Calibri"/>
                <w:sz w:val="22"/>
                <w:szCs w:val="22"/>
              </w:rPr>
              <w:t>w/ćw.</w:t>
            </w:r>
          </w:p>
        </w:tc>
        <w:tc>
          <w:tcPr>
            <w:tcW w:w="1383" w:type="dxa"/>
            <w:gridSpan w:val="2"/>
            <w:tcBorders>
              <w:top w:val="single" w:sz="8" w:space="0" w:color="auto"/>
              <w:left w:val="single" w:sz="4" w:space="0" w:color="auto"/>
              <w:bottom w:val="single" w:sz="8" w:space="0" w:color="auto"/>
            </w:tcBorders>
            <w:vAlign w:val="center"/>
          </w:tcPr>
          <w:p w14:paraId="7364F665" w14:textId="77777777" w:rsidR="00B61369" w:rsidRDefault="00B61369" w:rsidP="00A05163">
            <w:pPr>
              <w:spacing w:line="276" w:lineRule="auto"/>
              <w:jc w:val="center"/>
              <w:rPr>
                <w:sz w:val="22"/>
                <w:szCs w:val="22"/>
              </w:rPr>
            </w:pPr>
            <w:r>
              <w:rPr>
                <w:sz w:val="22"/>
                <w:szCs w:val="22"/>
              </w:rPr>
              <w:t>Egzamin i kolokwium pisemne, ocena zaangażowania w dyskusji, umiejętności podsumowania, wartościowania</w:t>
            </w:r>
          </w:p>
          <w:p w14:paraId="034D75BC" w14:textId="77777777" w:rsidR="00B61369" w:rsidRDefault="00B61369" w:rsidP="00A05163">
            <w:pPr>
              <w:snapToGrid w:val="0"/>
              <w:spacing w:line="276" w:lineRule="auto"/>
              <w:jc w:val="center"/>
              <w:rPr>
                <w:rFonts w:cs="Calibri"/>
                <w:sz w:val="22"/>
                <w:szCs w:val="22"/>
              </w:rPr>
            </w:pPr>
          </w:p>
        </w:tc>
      </w:tr>
      <w:tr w:rsidR="00B61369" w:rsidRPr="00B33361" w14:paraId="6DC374AB"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1ABCEFB6" w14:textId="77777777" w:rsidR="00B61369" w:rsidRPr="00396657" w:rsidRDefault="00B61369" w:rsidP="00A05163">
            <w:pPr>
              <w:spacing w:before="60" w:after="60"/>
              <w:rPr>
                <w:sz w:val="22"/>
                <w:szCs w:val="22"/>
              </w:rPr>
            </w:pPr>
            <w:r w:rsidRPr="2D2BE9BB">
              <w:rPr>
                <w:sz w:val="22"/>
                <w:szCs w:val="22"/>
              </w:rPr>
              <w:t>C3_W03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44E4A5" w14:textId="77777777" w:rsidR="00B61369" w:rsidRPr="001A6077" w:rsidRDefault="00B61369" w:rsidP="00A05163">
            <w:pPr>
              <w:spacing w:before="60" w:after="60"/>
              <w:rPr>
                <w:bCs/>
                <w:sz w:val="22"/>
                <w:szCs w:val="22"/>
              </w:rPr>
            </w:pPr>
            <w:r>
              <w:rPr>
                <w:sz w:val="22"/>
                <w:szCs w:val="22"/>
              </w:rPr>
              <w:t>Posiada znajomość ogólnych zasad tworzenia struktur organizacyjnych i zarządzania nimi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7046B61" w14:textId="77777777" w:rsidR="00B61369" w:rsidRDefault="00B61369" w:rsidP="00A05163">
            <w:pPr>
              <w:jc w:val="center"/>
              <w:rPr>
                <w:sz w:val="22"/>
                <w:szCs w:val="22"/>
              </w:rPr>
            </w:pPr>
            <w:r>
              <w:rPr>
                <w:sz w:val="22"/>
                <w:szCs w:val="22"/>
              </w:rPr>
              <w:t>K_W10</w:t>
            </w:r>
          </w:p>
          <w:p w14:paraId="3F982F1F" w14:textId="77777777" w:rsidR="00B61369" w:rsidRDefault="00B61369" w:rsidP="00A05163">
            <w:pPr>
              <w:spacing w:before="60" w:after="60"/>
              <w:jc w:val="center"/>
              <w:rPr>
                <w:rFonts w:cs="Calibri"/>
                <w:sz w:val="22"/>
                <w:szCs w:val="22"/>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4C548BA8" w14:textId="77777777" w:rsidR="00B61369" w:rsidRDefault="00B61369" w:rsidP="00A05163">
            <w:pPr>
              <w:spacing w:line="276" w:lineRule="auto"/>
              <w:jc w:val="center"/>
              <w:rPr>
                <w:rFonts w:cs="Calibri"/>
                <w:sz w:val="22"/>
                <w:szCs w:val="22"/>
              </w:rPr>
            </w:pPr>
            <w:r w:rsidRPr="009A1C26">
              <w:rPr>
                <w:rFonts w:cs="Calibri"/>
                <w:sz w:val="22"/>
                <w:szCs w:val="22"/>
              </w:rPr>
              <w:t>w/ćw.</w:t>
            </w:r>
          </w:p>
          <w:p w14:paraId="627E8C3D" w14:textId="77777777" w:rsidR="00B61369" w:rsidRDefault="00B61369" w:rsidP="00A05163">
            <w:pPr>
              <w:spacing w:before="60" w:after="60"/>
              <w:rPr>
                <w:rFonts w:cs="Calibri"/>
                <w:sz w:val="22"/>
                <w:szCs w:val="22"/>
              </w:rPr>
            </w:pPr>
          </w:p>
        </w:tc>
        <w:tc>
          <w:tcPr>
            <w:tcW w:w="1383" w:type="dxa"/>
            <w:gridSpan w:val="2"/>
            <w:tcBorders>
              <w:top w:val="single" w:sz="8" w:space="0" w:color="auto"/>
              <w:left w:val="single" w:sz="4" w:space="0" w:color="auto"/>
              <w:bottom w:val="single" w:sz="8" w:space="0" w:color="auto"/>
            </w:tcBorders>
            <w:vAlign w:val="center"/>
          </w:tcPr>
          <w:p w14:paraId="2BD6E2B1" w14:textId="77777777" w:rsidR="00B61369" w:rsidRDefault="00B61369" w:rsidP="00A05163">
            <w:pPr>
              <w:snapToGrid w:val="0"/>
              <w:spacing w:line="276" w:lineRule="auto"/>
              <w:jc w:val="center"/>
              <w:rPr>
                <w:rFonts w:cs="Calibri"/>
                <w:sz w:val="22"/>
                <w:szCs w:val="22"/>
              </w:rPr>
            </w:pPr>
            <w:r>
              <w:rPr>
                <w:sz w:val="22"/>
                <w:szCs w:val="22"/>
              </w:rPr>
              <w:t>Egzamin i kolokwium pisemne, ocena zaangażowania w dyskusji, umiejętności podsumowania, wartościowania</w:t>
            </w:r>
          </w:p>
        </w:tc>
      </w:tr>
      <w:tr w:rsidR="00B61369" w:rsidRPr="00B33361" w14:paraId="1EA64A8F"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7E5FB230" w14:textId="77777777" w:rsidR="00B61369" w:rsidRPr="00396657" w:rsidRDefault="00B61369" w:rsidP="00A05163">
            <w:pPr>
              <w:snapToGrid w:val="0"/>
              <w:spacing w:line="276" w:lineRule="auto"/>
              <w:jc w:val="both"/>
              <w:rPr>
                <w:sz w:val="22"/>
                <w:szCs w:val="22"/>
              </w:rPr>
            </w:pPr>
            <w:r w:rsidRPr="2D2BE9BB">
              <w:rPr>
                <w:sz w:val="22"/>
                <w:szCs w:val="22"/>
              </w:rPr>
              <w:t>C3_U01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43D532" w14:textId="77777777" w:rsidR="00B61369" w:rsidRPr="00396657" w:rsidRDefault="00B61369" w:rsidP="00A05163">
            <w:pPr>
              <w:spacing w:line="276" w:lineRule="auto"/>
              <w:ind w:left="34" w:hanging="34"/>
              <w:jc w:val="both"/>
              <w:rPr>
                <w:bCs/>
                <w:sz w:val="22"/>
                <w:szCs w:val="22"/>
              </w:rPr>
            </w:pPr>
            <w:r w:rsidRPr="0014695A">
              <w:rPr>
                <w:bCs/>
                <w:sz w:val="22"/>
                <w:szCs w:val="22"/>
              </w:rPr>
              <w:t>Posiada umiejętność wyszukiwania, rozumienia i analizy oraz wykorzystania informacji pochodzących z piśmiennictwa naukowego służących m.in. przygotowaniu wystąpienia w języku polskim nt. zagadnień z zakresu kierunku 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D56BF73" w14:textId="77777777" w:rsidR="00B61369" w:rsidRPr="0014695A" w:rsidRDefault="00B61369" w:rsidP="00A05163">
            <w:pPr>
              <w:spacing w:before="60" w:after="60"/>
              <w:jc w:val="center"/>
              <w:rPr>
                <w:bCs/>
                <w:sz w:val="22"/>
                <w:szCs w:val="22"/>
              </w:rPr>
            </w:pPr>
            <w:r w:rsidRPr="0014695A">
              <w:rPr>
                <w:bCs/>
                <w:sz w:val="22"/>
                <w:szCs w:val="22"/>
              </w:rPr>
              <w:t>K_U02</w:t>
            </w:r>
          </w:p>
          <w:p w14:paraId="23FB61EA" w14:textId="77777777" w:rsidR="00B61369" w:rsidRDefault="00B61369" w:rsidP="00A05163">
            <w:pPr>
              <w:spacing w:before="60" w:after="60"/>
              <w:jc w:val="center"/>
              <w:rPr>
                <w:bCs/>
                <w:sz w:val="22"/>
                <w:szCs w:val="22"/>
              </w:rPr>
            </w:pPr>
            <w:r w:rsidRPr="0014695A">
              <w:rPr>
                <w:bCs/>
                <w:sz w:val="22"/>
                <w:szCs w:val="22"/>
              </w:rPr>
              <w:t>K_U13</w:t>
            </w:r>
          </w:p>
          <w:p w14:paraId="7DE81E41" w14:textId="77777777" w:rsidR="00B61369" w:rsidRPr="00396657" w:rsidRDefault="00B61369" w:rsidP="00A05163">
            <w:pPr>
              <w:spacing w:before="60" w:after="60"/>
              <w:jc w:val="center"/>
              <w:rPr>
                <w:bCs/>
                <w:sz w:val="22"/>
                <w:szCs w:val="22"/>
              </w:rPr>
            </w:pPr>
            <w:r>
              <w:rPr>
                <w:bCs/>
                <w:sz w:val="22"/>
                <w:szCs w:val="22"/>
              </w:rPr>
              <w:t>K_U18</w:t>
            </w: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4CDD920F" w14:textId="77777777" w:rsidR="00B61369" w:rsidRPr="00396657" w:rsidRDefault="00B61369" w:rsidP="00A05163">
            <w:pPr>
              <w:spacing w:before="60" w:after="60"/>
              <w:jc w:val="center"/>
              <w:rPr>
                <w:bCs/>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6B391965" w14:textId="77777777" w:rsidR="00B61369" w:rsidRPr="0014695A" w:rsidRDefault="00B61369" w:rsidP="00A05163">
            <w:pPr>
              <w:spacing w:before="60" w:after="60"/>
              <w:jc w:val="center"/>
              <w:rPr>
                <w:bCs/>
                <w:sz w:val="22"/>
                <w:szCs w:val="22"/>
              </w:rPr>
            </w:pPr>
            <w:r w:rsidRPr="0014695A">
              <w:rPr>
                <w:bCs/>
                <w:sz w:val="22"/>
                <w:szCs w:val="22"/>
              </w:rPr>
              <w:t>Prezentacja multimedialna</w:t>
            </w:r>
          </w:p>
          <w:p w14:paraId="089030A1" w14:textId="77777777" w:rsidR="00B61369" w:rsidRPr="00396657" w:rsidRDefault="00B61369" w:rsidP="00A05163">
            <w:pPr>
              <w:spacing w:before="60" w:after="60"/>
              <w:jc w:val="center"/>
              <w:rPr>
                <w:bCs/>
                <w:sz w:val="22"/>
                <w:szCs w:val="22"/>
              </w:rPr>
            </w:pPr>
            <w:r w:rsidRPr="0014695A">
              <w:rPr>
                <w:bCs/>
                <w:sz w:val="22"/>
                <w:szCs w:val="22"/>
              </w:rPr>
              <w:t>praca w grupie, ocena umiejętności pełnienia nałożonej funkcji w zespole</w:t>
            </w:r>
          </w:p>
        </w:tc>
      </w:tr>
      <w:tr w:rsidR="00B61369" w:rsidRPr="00B33361" w14:paraId="1E6E95C6"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6C872105" w14:textId="77777777" w:rsidR="00B61369" w:rsidRDefault="00B61369" w:rsidP="00A05163">
            <w:pPr>
              <w:snapToGrid w:val="0"/>
              <w:spacing w:line="276" w:lineRule="auto"/>
              <w:jc w:val="both"/>
              <w:rPr>
                <w:sz w:val="22"/>
                <w:szCs w:val="22"/>
              </w:rPr>
            </w:pPr>
            <w:r w:rsidRPr="2D2BE9BB">
              <w:rPr>
                <w:sz w:val="22"/>
                <w:szCs w:val="22"/>
              </w:rPr>
              <w:t>C3_U02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0AAB30" w14:textId="77777777" w:rsidR="00B61369" w:rsidRDefault="00B61369" w:rsidP="00A05163">
            <w:pPr>
              <w:spacing w:line="276" w:lineRule="auto"/>
              <w:ind w:left="34" w:hanging="34"/>
              <w:jc w:val="both"/>
              <w:rPr>
                <w:sz w:val="22"/>
                <w:szCs w:val="22"/>
              </w:rPr>
            </w:pPr>
            <w:r w:rsidRPr="0014695A">
              <w:rPr>
                <w:sz w:val="22"/>
                <w:szCs w:val="22"/>
              </w:rPr>
              <w:t>Posiada umiejętność prawidłowego interpretowania podstawowych zjawisk społecznych w zakresie nauk o zarządzaniu, przydatnych dla kierunku towaroznawstwo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F561959" w14:textId="77777777" w:rsidR="00B61369" w:rsidRPr="0014695A" w:rsidRDefault="00B61369" w:rsidP="00A05163">
            <w:pPr>
              <w:spacing w:before="60" w:after="60"/>
              <w:jc w:val="center"/>
              <w:rPr>
                <w:bCs/>
                <w:sz w:val="22"/>
                <w:szCs w:val="22"/>
              </w:rPr>
            </w:pPr>
            <w:r w:rsidRPr="0014695A">
              <w:rPr>
                <w:bCs/>
                <w:sz w:val="22"/>
                <w:szCs w:val="22"/>
              </w:rPr>
              <w:t>K_U0</w:t>
            </w:r>
            <w:r>
              <w:rPr>
                <w:bCs/>
                <w:sz w:val="22"/>
                <w:szCs w:val="22"/>
              </w:rPr>
              <w:t>1</w:t>
            </w:r>
          </w:p>
          <w:p w14:paraId="751714B1" w14:textId="77777777" w:rsidR="00B61369" w:rsidRDefault="00B61369" w:rsidP="00A05163">
            <w:pPr>
              <w:spacing w:before="60" w:after="60"/>
              <w:jc w:val="center"/>
              <w:rPr>
                <w:rFonts w:cs="Calibri"/>
                <w:sz w:val="22"/>
                <w:szCs w:val="22"/>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1181AE55" w14:textId="77777777" w:rsidR="00B61369" w:rsidRDefault="00B61369" w:rsidP="00A05163">
            <w:pPr>
              <w:spacing w:before="60" w:after="60"/>
              <w:jc w:val="center"/>
              <w:rPr>
                <w:rFonts w:cs="Calibri"/>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3709B93D" w14:textId="77777777" w:rsidR="00B61369" w:rsidRPr="0014695A" w:rsidRDefault="00B61369" w:rsidP="00A05163">
            <w:pPr>
              <w:spacing w:before="60" w:after="60"/>
              <w:jc w:val="center"/>
              <w:rPr>
                <w:bCs/>
                <w:sz w:val="22"/>
                <w:szCs w:val="22"/>
              </w:rPr>
            </w:pPr>
            <w:r w:rsidRPr="0014695A">
              <w:rPr>
                <w:bCs/>
                <w:sz w:val="22"/>
                <w:szCs w:val="22"/>
              </w:rPr>
              <w:t>Prezentacja multimedialna</w:t>
            </w:r>
          </w:p>
          <w:p w14:paraId="0B142225" w14:textId="77777777" w:rsidR="00B61369" w:rsidRDefault="00B61369" w:rsidP="00A05163">
            <w:pPr>
              <w:spacing w:before="60" w:after="60"/>
              <w:jc w:val="center"/>
              <w:rPr>
                <w:rFonts w:cs="Calibri"/>
                <w:sz w:val="22"/>
                <w:szCs w:val="22"/>
              </w:rPr>
            </w:pPr>
            <w:r w:rsidRPr="0014695A">
              <w:rPr>
                <w:bCs/>
                <w:sz w:val="22"/>
                <w:szCs w:val="22"/>
              </w:rPr>
              <w:t xml:space="preserve">praca w grupie, ocena umiejętności pełnienia nałożonej </w:t>
            </w:r>
            <w:r w:rsidRPr="0014695A">
              <w:rPr>
                <w:bCs/>
                <w:sz w:val="22"/>
                <w:szCs w:val="22"/>
              </w:rPr>
              <w:lastRenderedPageBreak/>
              <w:t>funkcji w zespole</w:t>
            </w:r>
          </w:p>
        </w:tc>
      </w:tr>
      <w:tr w:rsidR="00B61369" w:rsidRPr="00B33361" w14:paraId="6BE5E719"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1374867A" w14:textId="77777777" w:rsidR="00B61369" w:rsidRDefault="00B61369" w:rsidP="00A05163">
            <w:pPr>
              <w:snapToGrid w:val="0"/>
              <w:spacing w:line="276" w:lineRule="auto"/>
              <w:jc w:val="both"/>
              <w:rPr>
                <w:sz w:val="22"/>
                <w:szCs w:val="22"/>
              </w:rPr>
            </w:pPr>
            <w:r w:rsidRPr="2D2BE9BB">
              <w:rPr>
                <w:sz w:val="22"/>
                <w:szCs w:val="22"/>
              </w:rPr>
              <w:lastRenderedPageBreak/>
              <w:t>C3_U03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857BCF9" w14:textId="77777777" w:rsidR="00B61369" w:rsidRDefault="00B61369" w:rsidP="00A05163">
            <w:pPr>
              <w:spacing w:line="276" w:lineRule="auto"/>
              <w:ind w:left="34" w:hanging="34"/>
              <w:jc w:val="both"/>
              <w:rPr>
                <w:sz w:val="22"/>
                <w:szCs w:val="22"/>
              </w:rPr>
            </w:pPr>
            <w:r w:rsidRPr="0014695A">
              <w:rPr>
                <w:sz w:val="22"/>
                <w:szCs w:val="22"/>
              </w:rPr>
              <w:t>Posiada umiejętność wymiany informacji i poglądów na temat podstaw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8F9A7AC" w14:textId="77777777" w:rsidR="00B61369" w:rsidRPr="0014695A" w:rsidRDefault="00B61369" w:rsidP="00A05163">
            <w:pPr>
              <w:spacing w:before="60" w:after="60"/>
              <w:jc w:val="center"/>
              <w:rPr>
                <w:bCs/>
                <w:sz w:val="22"/>
                <w:szCs w:val="22"/>
              </w:rPr>
            </w:pPr>
            <w:r w:rsidRPr="0014695A">
              <w:rPr>
                <w:bCs/>
                <w:sz w:val="22"/>
                <w:szCs w:val="22"/>
              </w:rPr>
              <w:t>K_U</w:t>
            </w:r>
            <w:r>
              <w:rPr>
                <w:bCs/>
                <w:sz w:val="22"/>
                <w:szCs w:val="22"/>
              </w:rPr>
              <w:t>11</w:t>
            </w:r>
          </w:p>
          <w:p w14:paraId="7CA25E34" w14:textId="77777777" w:rsidR="00B61369" w:rsidRDefault="00B61369" w:rsidP="00A05163">
            <w:pPr>
              <w:spacing w:before="60" w:after="60"/>
              <w:jc w:val="center"/>
              <w:rPr>
                <w:rFonts w:cs="Calibri"/>
                <w:sz w:val="22"/>
                <w:szCs w:val="22"/>
              </w:rPr>
            </w:pP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7C04E03B" w14:textId="77777777" w:rsidR="00B61369" w:rsidRDefault="00B61369" w:rsidP="00A05163">
            <w:pPr>
              <w:spacing w:before="60" w:after="60"/>
              <w:jc w:val="center"/>
              <w:rPr>
                <w:rFonts w:cs="Calibri"/>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621B34A3" w14:textId="77777777" w:rsidR="00B61369" w:rsidRPr="0014695A" w:rsidRDefault="00B61369" w:rsidP="00A05163">
            <w:pPr>
              <w:spacing w:before="60" w:after="60"/>
              <w:jc w:val="center"/>
              <w:rPr>
                <w:bCs/>
                <w:sz w:val="22"/>
                <w:szCs w:val="22"/>
              </w:rPr>
            </w:pPr>
            <w:r w:rsidRPr="0014695A">
              <w:rPr>
                <w:bCs/>
                <w:sz w:val="22"/>
                <w:szCs w:val="22"/>
              </w:rPr>
              <w:t>Prezentacja multimedialna</w:t>
            </w:r>
          </w:p>
          <w:p w14:paraId="48BF3F22" w14:textId="77777777" w:rsidR="00B61369" w:rsidRDefault="00B61369" w:rsidP="00A05163">
            <w:pPr>
              <w:spacing w:before="60" w:after="60"/>
              <w:jc w:val="center"/>
              <w:rPr>
                <w:rFonts w:cs="Calibri"/>
                <w:sz w:val="22"/>
                <w:szCs w:val="22"/>
              </w:rPr>
            </w:pPr>
            <w:r w:rsidRPr="0014695A">
              <w:rPr>
                <w:bCs/>
                <w:sz w:val="22"/>
                <w:szCs w:val="22"/>
              </w:rPr>
              <w:t>praca w grupie, ocena umiejętności pełnienia nałożonej funkcji w zespole</w:t>
            </w:r>
          </w:p>
        </w:tc>
      </w:tr>
      <w:tr w:rsidR="00B61369" w:rsidRPr="00B33361" w14:paraId="333E3685"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6DDF8B90" w14:textId="77777777" w:rsidR="00B61369" w:rsidRPr="00396657" w:rsidRDefault="00B61369" w:rsidP="00A05163">
            <w:pPr>
              <w:snapToGrid w:val="0"/>
              <w:spacing w:line="276" w:lineRule="auto"/>
              <w:jc w:val="both"/>
              <w:rPr>
                <w:sz w:val="22"/>
                <w:szCs w:val="22"/>
              </w:rPr>
            </w:pPr>
            <w:r w:rsidRPr="2D2BE9BB">
              <w:rPr>
                <w:sz w:val="22"/>
                <w:szCs w:val="22"/>
              </w:rPr>
              <w:t>C3_K01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F9F94A" w14:textId="677E50CF" w:rsidR="00B61369" w:rsidRDefault="006542B6" w:rsidP="00A05163">
            <w:pPr>
              <w:spacing w:line="276" w:lineRule="auto"/>
              <w:ind w:left="34" w:hanging="34"/>
              <w:jc w:val="both"/>
              <w:rPr>
                <w:sz w:val="22"/>
                <w:szCs w:val="22"/>
              </w:rPr>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7DD6DF7" w14:textId="77777777" w:rsidR="00B61369" w:rsidRPr="00396657" w:rsidRDefault="00B61369" w:rsidP="00A05163">
            <w:pPr>
              <w:spacing w:before="60" w:after="60"/>
              <w:jc w:val="center"/>
              <w:rPr>
                <w:bCs/>
                <w:sz w:val="22"/>
                <w:szCs w:val="22"/>
              </w:rPr>
            </w:pPr>
            <w:r w:rsidRPr="0014695A">
              <w:rPr>
                <w:bCs/>
                <w:sz w:val="22"/>
                <w:szCs w:val="22"/>
              </w:rPr>
              <w:t>K_K03</w:t>
            </w: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24D06DA8" w14:textId="77777777" w:rsidR="00B61369" w:rsidRDefault="00B61369" w:rsidP="00A05163">
            <w:pPr>
              <w:spacing w:before="60" w:after="60"/>
              <w:jc w:val="center"/>
              <w:rPr>
                <w:bCs/>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6B0B8019" w14:textId="77777777" w:rsidR="00B61369" w:rsidRDefault="00B61369" w:rsidP="00A05163">
            <w:pPr>
              <w:snapToGrid w:val="0"/>
              <w:spacing w:line="276" w:lineRule="auto"/>
              <w:jc w:val="center"/>
              <w:rPr>
                <w:sz w:val="22"/>
                <w:szCs w:val="22"/>
              </w:rPr>
            </w:pPr>
            <w:r>
              <w:rPr>
                <w:sz w:val="22"/>
                <w:szCs w:val="22"/>
              </w:rPr>
              <w:t>Praca w grupie, gry decyzyjne, ocena zaangażowania w dyskusji i pracy zespołowej</w:t>
            </w:r>
          </w:p>
        </w:tc>
      </w:tr>
      <w:tr w:rsidR="00B61369" w:rsidRPr="00B33361" w14:paraId="2428DA86"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74BE5478" w14:textId="77777777" w:rsidR="00B61369" w:rsidRDefault="00B61369" w:rsidP="00A05163">
            <w:pPr>
              <w:snapToGrid w:val="0"/>
              <w:spacing w:line="276" w:lineRule="auto"/>
              <w:jc w:val="both"/>
              <w:rPr>
                <w:sz w:val="22"/>
                <w:szCs w:val="22"/>
              </w:rPr>
            </w:pPr>
            <w:r w:rsidRPr="2D2BE9BB">
              <w:rPr>
                <w:sz w:val="22"/>
                <w:szCs w:val="22"/>
              </w:rPr>
              <w:t>C3_K02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BB7CB9" w14:textId="77777777" w:rsidR="00B61369" w:rsidRPr="00244E85" w:rsidRDefault="00B61369" w:rsidP="00A05163">
            <w:pPr>
              <w:spacing w:line="276" w:lineRule="auto"/>
              <w:jc w:val="both"/>
              <w:rPr>
                <w:sz w:val="22"/>
                <w:szCs w:val="22"/>
              </w:rPr>
            </w:pPr>
            <w:r w:rsidRPr="0014695A">
              <w:rPr>
                <w:sz w:val="22"/>
                <w:szCs w:val="22"/>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7ACAC3B" w14:textId="77777777" w:rsidR="00B61369" w:rsidRDefault="00B61369" w:rsidP="00A05163">
            <w:pPr>
              <w:spacing w:before="60" w:after="60"/>
              <w:jc w:val="center"/>
              <w:rPr>
                <w:rFonts w:cs="Calibri"/>
                <w:sz w:val="22"/>
                <w:szCs w:val="22"/>
              </w:rPr>
            </w:pPr>
            <w:r w:rsidRPr="0014695A">
              <w:rPr>
                <w:rFonts w:cs="Calibri"/>
                <w:sz w:val="22"/>
                <w:szCs w:val="22"/>
              </w:rPr>
              <w:t>K_K0</w:t>
            </w:r>
            <w:r>
              <w:rPr>
                <w:rFonts w:cs="Calibri"/>
                <w:sz w:val="22"/>
                <w:szCs w:val="22"/>
              </w:rPr>
              <w:t>4</w:t>
            </w:r>
          </w:p>
        </w:tc>
        <w:tc>
          <w:tcPr>
            <w:tcW w:w="1470" w:type="dxa"/>
            <w:gridSpan w:val="2"/>
            <w:tcBorders>
              <w:top w:val="single" w:sz="8" w:space="0" w:color="auto"/>
              <w:left w:val="single" w:sz="4" w:space="0" w:color="auto"/>
              <w:bottom w:val="single" w:sz="8" w:space="0" w:color="auto"/>
              <w:right w:val="single" w:sz="4" w:space="0" w:color="auto"/>
            </w:tcBorders>
            <w:vAlign w:val="center"/>
          </w:tcPr>
          <w:p w14:paraId="66584A45" w14:textId="77777777" w:rsidR="00B61369" w:rsidRDefault="00B61369" w:rsidP="00A05163">
            <w:pPr>
              <w:spacing w:before="60" w:after="60"/>
              <w:jc w:val="center"/>
              <w:rPr>
                <w:rFonts w:cs="Calibri"/>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6426160D" w14:textId="77777777" w:rsidR="00B61369" w:rsidRDefault="00B61369" w:rsidP="00A05163">
            <w:pPr>
              <w:snapToGrid w:val="0"/>
              <w:spacing w:line="276" w:lineRule="auto"/>
              <w:jc w:val="center"/>
              <w:rPr>
                <w:rFonts w:cs="Calibri"/>
                <w:sz w:val="22"/>
                <w:szCs w:val="22"/>
              </w:rPr>
            </w:pPr>
            <w:r>
              <w:rPr>
                <w:sz w:val="22"/>
                <w:szCs w:val="22"/>
              </w:rPr>
              <w:t>Praca w grupie, gry decyzyjne, ocena zaangażowania w dyskusji i pracy zespołowej</w:t>
            </w:r>
          </w:p>
        </w:tc>
      </w:tr>
      <w:tr w:rsidR="00B61369" w:rsidRPr="00B33361" w14:paraId="096E02A7" w14:textId="77777777" w:rsidTr="4522BCAB">
        <w:tc>
          <w:tcPr>
            <w:tcW w:w="9232" w:type="dxa"/>
            <w:gridSpan w:val="8"/>
            <w:shd w:val="clear" w:color="auto" w:fill="D9D9D9" w:themeFill="background1" w:themeFillShade="D9"/>
          </w:tcPr>
          <w:p w14:paraId="4E540C70" w14:textId="77777777" w:rsidR="00B61369" w:rsidRPr="00237FA3" w:rsidRDefault="00B61369" w:rsidP="00A05163">
            <w:pPr>
              <w:spacing w:before="60" w:after="60"/>
              <w:jc w:val="center"/>
              <w:rPr>
                <w:b/>
              </w:rPr>
            </w:pPr>
            <w:r w:rsidRPr="002057B8">
              <w:rPr>
                <w:b/>
                <w:sz w:val="22"/>
                <w:szCs w:val="22"/>
              </w:rPr>
              <w:t>Nakład pracy studenta (bilans punktów ECTS)</w:t>
            </w:r>
          </w:p>
        </w:tc>
      </w:tr>
      <w:tr w:rsidR="00B61369" w:rsidRPr="00B33361" w14:paraId="33D61BD7" w14:textId="77777777" w:rsidTr="4522BCAB">
        <w:trPr>
          <w:trHeight w:val="1495"/>
        </w:trPr>
        <w:tc>
          <w:tcPr>
            <w:tcW w:w="2977" w:type="dxa"/>
            <w:gridSpan w:val="2"/>
            <w:tcBorders>
              <w:right w:val="nil"/>
            </w:tcBorders>
            <w:shd w:val="clear" w:color="auto" w:fill="D9D9D9" w:themeFill="background1" w:themeFillShade="D9"/>
          </w:tcPr>
          <w:p w14:paraId="5C686B9A" w14:textId="77777777" w:rsidR="00B61369" w:rsidRPr="002057B8" w:rsidRDefault="00B61369"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527" w:type="dxa"/>
            <w:gridSpan w:val="3"/>
            <w:tcBorders>
              <w:left w:val="nil"/>
            </w:tcBorders>
          </w:tcPr>
          <w:p w14:paraId="2CF4CFDC" w14:textId="77777777" w:rsidR="00B61369" w:rsidRPr="00B33361" w:rsidRDefault="00B61369" w:rsidP="00A05163">
            <w:r>
              <w:t>4</w:t>
            </w:r>
          </w:p>
        </w:tc>
        <w:tc>
          <w:tcPr>
            <w:tcW w:w="885" w:type="dxa"/>
            <w:gridSpan w:val="2"/>
            <w:tcBorders>
              <w:left w:val="nil"/>
            </w:tcBorders>
            <w:textDirection w:val="btLr"/>
          </w:tcPr>
          <w:p w14:paraId="46D6E764" w14:textId="77777777" w:rsidR="00B61369" w:rsidRPr="00237FA3" w:rsidRDefault="00B61369" w:rsidP="00A05163">
            <w:pPr>
              <w:spacing w:before="60" w:after="60"/>
              <w:ind w:left="113" w:right="113"/>
              <w:rPr>
                <w:sz w:val="20"/>
                <w:szCs w:val="20"/>
              </w:rPr>
            </w:pPr>
            <w:r w:rsidRPr="00237FA3">
              <w:rPr>
                <w:sz w:val="20"/>
                <w:szCs w:val="20"/>
              </w:rPr>
              <w:t>Stacjonarne</w:t>
            </w:r>
          </w:p>
        </w:tc>
        <w:tc>
          <w:tcPr>
            <w:tcW w:w="843" w:type="dxa"/>
            <w:tcBorders>
              <w:left w:val="nil"/>
            </w:tcBorders>
            <w:textDirection w:val="btLr"/>
          </w:tcPr>
          <w:p w14:paraId="3D77B135" w14:textId="77777777" w:rsidR="00B61369" w:rsidRPr="00237FA3" w:rsidRDefault="00B61369" w:rsidP="00A05163">
            <w:pPr>
              <w:spacing w:before="60" w:after="60"/>
              <w:ind w:left="113" w:right="113"/>
              <w:rPr>
                <w:sz w:val="20"/>
                <w:szCs w:val="20"/>
              </w:rPr>
            </w:pPr>
            <w:r w:rsidRPr="00237FA3">
              <w:rPr>
                <w:sz w:val="20"/>
                <w:szCs w:val="20"/>
              </w:rPr>
              <w:t>Niestacjonarne</w:t>
            </w:r>
          </w:p>
        </w:tc>
      </w:tr>
      <w:tr w:rsidR="00B61369" w:rsidRPr="00B33361" w14:paraId="246BC781" w14:textId="77777777" w:rsidTr="4522BCAB">
        <w:tc>
          <w:tcPr>
            <w:tcW w:w="2977" w:type="dxa"/>
            <w:gridSpan w:val="2"/>
            <w:tcBorders>
              <w:right w:val="nil"/>
            </w:tcBorders>
            <w:shd w:val="clear" w:color="auto" w:fill="D9D9D9" w:themeFill="background1" w:themeFillShade="D9"/>
          </w:tcPr>
          <w:p w14:paraId="37F6DBED" w14:textId="77777777" w:rsidR="00B61369" w:rsidRPr="009B7764" w:rsidRDefault="00B61369"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527" w:type="dxa"/>
            <w:gridSpan w:val="3"/>
            <w:tcBorders>
              <w:left w:val="nil"/>
            </w:tcBorders>
          </w:tcPr>
          <w:p w14:paraId="145FDE41" w14:textId="77777777" w:rsidR="00B61369" w:rsidRPr="008844AC" w:rsidRDefault="00B61369" w:rsidP="00A05163">
            <w:pPr>
              <w:rPr>
                <w:rFonts w:eastAsia="Times New Roman" w:cs="Times New Roman"/>
                <w:sz w:val="22"/>
                <w:szCs w:val="22"/>
              </w:rPr>
            </w:pPr>
            <w:r w:rsidRPr="67E6F227">
              <w:rPr>
                <w:sz w:val="22"/>
                <w:szCs w:val="22"/>
              </w:rPr>
              <w:t>W</w:t>
            </w:r>
            <w:r w:rsidRPr="67E6F227">
              <w:rPr>
                <w:rFonts w:eastAsia="Times New Roman" w:cs="Times New Roman"/>
                <w:sz w:val="22"/>
                <w:szCs w:val="22"/>
              </w:rPr>
              <w:t>ykład</w:t>
            </w:r>
          </w:p>
          <w:p w14:paraId="3CDE1E35" w14:textId="77777777" w:rsidR="00B61369" w:rsidRPr="008844AC" w:rsidRDefault="269A4AC1" w:rsidP="4522BCAB">
            <w:pPr>
              <w:rPr>
                <w:rFonts w:eastAsia="Times New Roman" w:cs="Times New Roman"/>
                <w:sz w:val="22"/>
                <w:szCs w:val="22"/>
              </w:rPr>
            </w:pPr>
            <w:r w:rsidRPr="4522BCAB">
              <w:rPr>
                <w:rFonts w:eastAsia="Times New Roman" w:cs="Times New Roman"/>
                <w:sz w:val="22"/>
                <w:szCs w:val="22"/>
              </w:rPr>
              <w:t>Ćwiczenia audytoryjne</w:t>
            </w:r>
          </w:p>
          <w:p w14:paraId="308AF48C" w14:textId="77777777" w:rsidR="00B61369" w:rsidRPr="008844AC" w:rsidRDefault="00B61369" w:rsidP="00A05163">
            <w:pPr>
              <w:rPr>
                <w:b/>
                <w:bCs/>
                <w:sz w:val="22"/>
                <w:szCs w:val="22"/>
              </w:rPr>
            </w:pPr>
            <w:r w:rsidRPr="00759B12">
              <w:rPr>
                <w:b/>
                <w:bCs/>
                <w:sz w:val="22"/>
                <w:szCs w:val="22"/>
              </w:rPr>
              <w:t>w sumie:</w:t>
            </w:r>
          </w:p>
          <w:p w14:paraId="5DD46A50" w14:textId="77777777" w:rsidR="00B61369" w:rsidRPr="008844AC" w:rsidRDefault="00B61369" w:rsidP="00A05163">
            <w:r w:rsidRPr="008844AC">
              <w:rPr>
                <w:sz w:val="22"/>
                <w:szCs w:val="22"/>
              </w:rPr>
              <w:t>ECTS</w:t>
            </w:r>
          </w:p>
        </w:tc>
        <w:tc>
          <w:tcPr>
            <w:tcW w:w="885" w:type="dxa"/>
            <w:gridSpan w:val="2"/>
            <w:tcBorders>
              <w:left w:val="nil"/>
            </w:tcBorders>
          </w:tcPr>
          <w:p w14:paraId="38FF5588" w14:textId="77777777" w:rsidR="00B61369" w:rsidRPr="008844AC" w:rsidRDefault="00B61369" w:rsidP="00A05163">
            <w:pPr>
              <w:jc w:val="center"/>
              <w:rPr>
                <w:sz w:val="22"/>
                <w:szCs w:val="22"/>
              </w:rPr>
            </w:pPr>
            <w:r w:rsidRPr="008844AC">
              <w:rPr>
                <w:sz w:val="22"/>
                <w:szCs w:val="22"/>
              </w:rPr>
              <w:t>15</w:t>
            </w:r>
          </w:p>
          <w:p w14:paraId="36810D69" w14:textId="77777777" w:rsidR="00B61369" w:rsidRPr="008844AC" w:rsidRDefault="00B61369" w:rsidP="00A05163">
            <w:pPr>
              <w:jc w:val="center"/>
              <w:rPr>
                <w:sz w:val="22"/>
                <w:szCs w:val="22"/>
              </w:rPr>
            </w:pPr>
            <w:r w:rsidRPr="00759B12">
              <w:rPr>
                <w:sz w:val="22"/>
                <w:szCs w:val="22"/>
              </w:rPr>
              <w:t>30</w:t>
            </w:r>
          </w:p>
          <w:p w14:paraId="769956FC" w14:textId="6304645A" w:rsidR="00B61369" w:rsidRPr="008844AC" w:rsidRDefault="00EB480E" w:rsidP="00A05163">
            <w:pPr>
              <w:spacing w:line="259" w:lineRule="auto"/>
              <w:jc w:val="center"/>
              <w:rPr>
                <w:b/>
                <w:bCs/>
              </w:rPr>
            </w:pPr>
            <w:r>
              <w:rPr>
                <w:b/>
                <w:bCs/>
                <w:sz w:val="22"/>
                <w:szCs w:val="22"/>
              </w:rPr>
              <w:t>45</w:t>
            </w:r>
          </w:p>
          <w:p w14:paraId="73AAF8AE" w14:textId="77777777" w:rsidR="00B61369" w:rsidRPr="008844AC" w:rsidRDefault="00B61369" w:rsidP="00A05163">
            <w:pPr>
              <w:spacing w:line="259" w:lineRule="auto"/>
              <w:jc w:val="center"/>
            </w:pPr>
            <w:r w:rsidRPr="00759B12">
              <w:rPr>
                <w:sz w:val="22"/>
                <w:szCs w:val="22"/>
              </w:rPr>
              <w:t>1,8</w:t>
            </w:r>
          </w:p>
        </w:tc>
        <w:tc>
          <w:tcPr>
            <w:tcW w:w="843" w:type="dxa"/>
            <w:tcBorders>
              <w:left w:val="nil"/>
            </w:tcBorders>
          </w:tcPr>
          <w:p w14:paraId="01132439" w14:textId="77777777" w:rsidR="00B61369" w:rsidRPr="008844AC" w:rsidRDefault="00B61369" w:rsidP="00A05163">
            <w:pPr>
              <w:jc w:val="center"/>
              <w:rPr>
                <w:sz w:val="22"/>
                <w:szCs w:val="22"/>
              </w:rPr>
            </w:pPr>
            <w:r w:rsidRPr="008844AC">
              <w:rPr>
                <w:sz w:val="22"/>
                <w:szCs w:val="22"/>
              </w:rPr>
              <w:t>8</w:t>
            </w:r>
          </w:p>
          <w:p w14:paraId="56615FAB" w14:textId="77777777" w:rsidR="00B61369" w:rsidRPr="008844AC" w:rsidRDefault="00B61369" w:rsidP="00A05163">
            <w:pPr>
              <w:jc w:val="center"/>
              <w:rPr>
                <w:sz w:val="22"/>
                <w:szCs w:val="22"/>
              </w:rPr>
            </w:pPr>
            <w:r w:rsidRPr="00759B12">
              <w:rPr>
                <w:sz w:val="22"/>
                <w:szCs w:val="22"/>
              </w:rPr>
              <w:t>15</w:t>
            </w:r>
          </w:p>
          <w:p w14:paraId="477E468F" w14:textId="4A135023" w:rsidR="00B61369" w:rsidRPr="008844AC" w:rsidRDefault="00EB480E" w:rsidP="4522BCAB">
            <w:pPr>
              <w:jc w:val="center"/>
              <w:rPr>
                <w:b/>
                <w:bCs/>
                <w:sz w:val="22"/>
                <w:szCs w:val="22"/>
              </w:rPr>
            </w:pPr>
            <w:r>
              <w:rPr>
                <w:b/>
                <w:bCs/>
                <w:sz w:val="22"/>
                <w:szCs w:val="22"/>
              </w:rPr>
              <w:t>23</w:t>
            </w:r>
          </w:p>
          <w:p w14:paraId="5265BF61" w14:textId="77777777" w:rsidR="00B61369" w:rsidRPr="008844AC" w:rsidRDefault="00B61369" w:rsidP="00A05163">
            <w:pPr>
              <w:jc w:val="center"/>
            </w:pPr>
            <w:r w:rsidRPr="008844AC">
              <w:rPr>
                <w:sz w:val="22"/>
                <w:szCs w:val="22"/>
              </w:rPr>
              <w:t>1</w:t>
            </w:r>
            <w:r>
              <w:rPr>
                <w:sz w:val="22"/>
                <w:szCs w:val="22"/>
              </w:rPr>
              <w:t>,3</w:t>
            </w:r>
          </w:p>
        </w:tc>
      </w:tr>
      <w:tr w:rsidR="00B61369" w:rsidRPr="00B33361" w14:paraId="2B9D7947" w14:textId="77777777" w:rsidTr="4522BCAB">
        <w:tc>
          <w:tcPr>
            <w:tcW w:w="2977" w:type="dxa"/>
            <w:gridSpan w:val="2"/>
            <w:tcBorders>
              <w:right w:val="nil"/>
            </w:tcBorders>
            <w:shd w:val="clear" w:color="auto" w:fill="D9D9D9" w:themeFill="background1" w:themeFillShade="D9"/>
          </w:tcPr>
          <w:p w14:paraId="55D15C7B" w14:textId="77777777" w:rsidR="00B61369" w:rsidRPr="002057B8" w:rsidRDefault="00B61369"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527" w:type="dxa"/>
            <w:gridSpan w:val="3"/>
            <w:tcBorders>
              <w:left w:val="nil"/>
            </w:tcBorders>
          </w:tcPr>
          <w:p w14:paraId="5BD5B280" w14:textId="77777777" w:rsidR="00B61369" w:rsidRDefault="00B61369" w:rsidP="00A05163">
            <w:pPr>
              <w:rPr>
                <w:sz w:val="22"/>
                <w:szCs w:val="22"/>
              </w:rPr>
            </w:pPr>
            <w:r>
              <w:rPr>
                <w:sz w:val="22"/>
                <w:szCs w:val="22"/>
              </w:rPr>
              <w:t>Przygotowanie ogólne, w tym praca w sieci</w:t>
            </w:r>
          </w:p>
          <w:p w14:paraId="302DADD8" w14:textId="77777777" w:rsidR="00B61369" w:rsidRDefault="00B61369" w:rsidP="00A05163">
            <w:pPr>
              <w:rPr>
                <w:sz w:val="22"/>
                <w:szCs w:val="22"/>
              </w:rPr>
            </w:pPr>
            <w:r>
              <w:rPr>
                <w:sz w:val="22"/>
                <w:szCs w:val="22"/>
              </w:rPr>
              <w:t xml:space="preserve">Praca w bibliotece </w:t>
            </w:r>
          </w:p>
          <w:p w14:paraId="63730D09" w14:textId="77777777" w:rsidR="00B61369" w:rsidRDefault="00B61369" w:rsidP="00A05163">
            <w:pPr>
              <w:rPr>
                <w:sz w:val="22"/>
                <w:szCs w:val="22"/>
              </w:rPr>
            </w:pPr>
            <w:r>
              <w:rPr>
                <w:sz w:val="22"/>
                <w:szCs w:val="22"/>
              </w:rPr>
              <w:t xml:space="preserve">Praca nad pracami przejściowymi </w:t>
            </w:r>
          </w:p>
          <w:p w14:paraId="4FC7FCBE" w14:textId="77777777" w:rsidR="00B61369" w:rsidRDefault="00B61369" w:rsidP="00A05163">
            <w:pPr>
              <w:spacing w:after="90"/>
              <w:jc w:val="both"/>
              <w:rPr>
                <w:sz w:val="22"/>
                <w:szCs w:val="22"/>
              </w:rPr>
            </w:pPr>
            <w:r>
              <w:rPr>
                <w:b/>
                <w:sz w:val="22"/>
                <w:szCs w:val="22"/>
              </w:rPr>
              <w:t xml:space="preserve">w sumie:  </w:t>
            </w:r>
          </w:p>
          <w:p w14:paraId="4637E322" w14:textId="77777777" w:rsidR="00B61369" w:rsidRPr="00B33361" w:rsidRDefault="00B61369" w:rsidP="00A05163">
            <w:pPr>
              <w:rPr>
                <w:sz w:val="22"/>
                <w:szCs w:val="22"/>
              </w:rPr>
            </w:pPr>
            <w:r>
              <w:rPr>
                <w:sz w:val="22"/>
                <w:szCs w:val="22"/>
              </w:rPr>
              <w:t>ECTS</w:t>
            </w:r>
          </w:p>
          <w:p w14:paraId="69116E95" w14:textId="77777777" w:rsidR="00B61369" w:rsidRPr="00B33361" w:rsidRDefault="00B61369" w:rsidP="00A05163"/>
        </w:tc>
        <w:tc>
          <w:tcPr>
            <w:tcW w:w="885" w:type="dxa"/>
            <w:gridSpan w:val="2"/>
            <w:tcBorders>
              <w:left w:val="nil"/>
            </w:tcBorders>
          </w:tcPr>
          <w:p w14:paraId="5CCC4529" w14:textId="55CF9E76" w:rsidR="00B61369" w:rsidRDefault="269A4AC1" w:rsidP="00A05163">
            <w:pPr>
              <w:spacing w:line="259" w:lineRule="auto"/>
              <w:jc w:val="center"/>
            </w:pPr>
            <w:r w:rsidRPr="4522BCAB">
              <w:rPr>
                <w:sz w:val="22"/>
                <w:szCs w:val="22"/>
              </w:rPr>
              <w:t>14</w:t>
            </w:r>
          </w:p>
          <w:p w14:paraId="2386197A" w14:textId="77777777" w:rsidR="00B61369" w:rsidRDefault="00B61369" w:rsidP="00A05163">
            <w:pPr>
              <w:spacing w:line="259" w:lineRule="auto"/>
              <w:jc w:val="center"/>
            </w:pPr>
            <w:r w:rsidRPr="1B803213">
              <w:rPr>
                <w:sz w:val="22"/>
                <w:szCs w:val="22"/>
              </w:rPr>
              <w:t>15</w:t>
            </w:r>
          </w:p>
          <w:p w14:paraId="6A8C2027" w14:textId="77777777" w:rsidR="00B61369" w:rsidRDefault="00B61369" w:rsidP="00A05163">
            <w:pPr>
              <w:spacing w:line="259" w:lineRule="auto"/>
              <w:jc w:val="center"/>
            </w:pPr>
            <w:r w:rsidRPr="1B803213">
              <w:rPr>
                <w:sz w:val="22"/>
                <w:szCs w:val="22"/>
              </w:rPr>
              <w:t>25</w:t>
            </w:r>
          </w:p>
          <w:p w14:paraId="1CBA7946" w14:textId="6A40BA48" w:rsidR="00B61369" w:rsidRDefault="269A4AC1" w:rsidP="00A05163">
            <w:pPr>
              <w:spacing w:line="259" w:lineRule="auto"/>
              <w:jc w:val="center"/>
              <w:rPr>
                <w:b/>
                <w:bCs/>
                <w:sz w:val="22"/>
                <w:szCs w:val="22"/>
              </w:rPr>
            </w:pPr>
            <w:r w:rsidRPr="4522BCAB">
              <w:rPr>
                <w:b/>
                <w:bCs/>
                <w:sz w:val="22"/>
                <w:szCs w:val="22"/>
              </w:rPr>
              <w:t>54</w:t>
            </w:r>
          </w:p>
          <w:p w14:paraId="38CB24A2" w14:textId="77777777" w:rsidR="00B61369" w:rsidRPr="00B33361" w:rsidRDefault="00B61369" w:rsidP="00A05163">
            <w:pPr>
              <w:jc w:val="center"/>
            </w:pPr>
            <w:r w:rsidRPr="1B803213">
              <w:rPr>
                <w:sz w:val="22"/>
                <w:szCs w:val="22"/>
              </w:rPr>
              <w:t>2,2</w:t>
            </w:r>
          </w:p>
        </w:tc>
        <w:tc>
          <w:tcPr>
            <w:tcW w:w="843" w:type="dxa"/>
            <w:tcBorders>
              <w:left w:val="nil"/>
            </w:tcBorders>
          </w:tcPr>
          <w:p w14:paraId="414E658F" w14:textId="05776BE3" w:rsidR="4522BCAB" w:rsidRDefault="4522BCAB" w:rsidP="4522BCAB">
            <w:pPr>
              <w:spacing w:line="259" w:lineRule="auto"/>
              <w:jc w:val="center"/>
            </w:pPr>
            <w:r w:rsidRPr="4522BCAB">
              <w:rPr>
                <w:sz w:val="22"/>
                <w:szCs w:val="22"/>
              </w:rPr>
              <w:t>19</w:t>
            </w:r>
          </w:p>
          <w:p w14:paraId="65BC8FE3" w14:textId="77777777" w:rsidR="00B61369" w:rsidRDefault="00B61369" w:rsidP="00A05163">
            <w:pPr>
              <w:spacing w:line="259" w:lineRule="auto"/>
              <w:jc w:val="center"/>
            </w:pPr>
            <w:r w:rsidRPr="1B803213">
              <w:rPr>
                <w:sz w:val="22"/>
                <w:szCs w:val="22"/>
              </w:rPr>
              <w:t>20</w:t>
            </w:r>
          </w:p>
          <w:p w14:paraId="0DE8E5B0" w14:textId="77777777" w:rsidR="00B61369" w:rsidRDefault="00B61369" w:rsidP="00A05163">
            <w:pPr>
              <w:spacing w:line="259" w:lineRule="auto"/>
              <w:jc w:val="center"/>
              <w:rPr>
                <w:sz w:val="22"/>
                <w:szCs w:val="22"/>
              </w:rPr>
            </w:pPr>
            <w:r w:rsidRPr="1B803213">
              <w:rPr>
                <w:sz w:val="22"/>
                <w:szCs w:val="22"/>
              </w:rPr>
              <w:t>28</w:t>
            </w:r>
          </w:p>
          <w:p w14:paraId="3AC04BD5" w14:textId="60F11A71" w:rsidR="00B61369" w:rsidRDefault="269A4AC1" w:rsidP="00A05163">
            <w:pPr>
              <w:jc w:val="center"/>
              <w:rPr>
                <w:b/>
                <w:bCs/>
                <w:sz w:val="22"/>
                <w:szCs w:val="22"/>
              </w:rPr>
            </w:pPr>
            <w:r w:rsidRPr="4522BCAB">
              <w:rPr>
                <w:b/>
                <w:bCs/>
                <w:sz w:val="22"/>
                <w:szCs w:val="22"/>
              </w:rPr>
              <w:t>67</w:t>
            </w:r>
          </w:p>
          <w:p w14:paraId="7E29FB5F" w14:textId="77777777" w:rsidR="00B61369" w:rsidRPr="00B33361" w:rsidRDefault="00B61369" w:rsidP="00A05163">
            <w:pPr>
              <w:jc w:val="center"/>
            </w:pPr>
            <w:r w:rsidRPr="1B803213">
              <w:rPr>
                <w:sz w:val="22"/>
                <w:szCs w:val="22"/>
              </w:rPr>
              <w:t>2,7</w:t>
            </w:r>
          </w:p>
        </w:tc>
      </w:tr>
      <w:tr w:rsidR="00B61369" w:rsidRPr="00B33361" w14:paraId="1D644861" w14:textId="77777777" w:rsidTr="4522BCAB">
        <w:tc>
          <w:tcPr>
            <w:tcW w:w="2977" w:type="dxa"/>
            <w:gridSpan w:val="2"/>
            <w:tcBorders>
              <w:right w:val="nil"/>
            </w:tcBorders>
            <w:shd w:val="clear" w:color="auto" w:fill="D9D9D9" w:themeFill="background1" w:themeFillShade="D9"/>
          </w:tcPr>
          <w:p w14:paraId="534265BE" w14:textId="77777777" w:rsidR="00B61369" w:rsidRPr="002057B8" w:rsidRDefault="00B61369" w:rsidP="00A05163">
            <w:pPr>
              <w:spacing w:before="60" w:after="60"/>
              <w:rPr>
                <w:b/>
                <w:bCs/>
                <w:color w:val="FF0000"/>
              </w:rPr>
            </w:pPr>
            <w:r w:rsidRPr="00B33361">
              <w:rPr>
                <w:b/>
                <w:sz w:val="22"/>
                <w:szCs w:val="22"/>
              </w:rPr>
              <w:lastRenderedPageBreak/>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527" w:type="dxa"/>
            <w:gridSpan w:val="3"/>
            <w:tcBorders>
              <w:left w:val="nil"/>
            </w:tcBorders>
          </w:tcPr>
          <w:p w14:paraId="354618C5" w14:textId="77777777" w:rsidR="00B61369" w:rsidRDefault="00B61369" w:rsidP="00A05163">
            <w:pPr>
              <w:rPr>
                <w:sz w:val="22"/>
                <w:szCs w:val="22"/>
              </w:rPr>
            </w:pPr>
            <w:r>
              <w:rPr>
                <w:sz w:val="22"/>
                <w:szCs w:val="22"/>
              </w:rPr>
              <w:t xml:space="preserve">Praca nad pracami przejściowymi </w:t>
            </w:r>
          </w:p>
          <w:p w14:paraId="5D3102E0" w14:textId="77777777" w:rsidR="00B61369" w:rsidRPr="00B33361" w:rsidRDefault="00B61369" w:rsidP="00A05163">
            <w:pPr>
              <w:rPr>
                <w:b/>
                <w:sz w:val="22"/>
                <w:szCs w:val="22"/>
              </w:rPr>
            </w:pPr>
            <w:r w:rsidRPr="00B33361">
              <w:rPr>
                <w:b/>
                <w:sz w:val="22"/>
                <w:szCs w:val="22"/>
              </w:rPr>
              <w:t>w sumie:</w:t>
            </w:r>
          </w:p>
          <w:p w14:paraId="3C4825E4" w14:textId="77777777" w:rsidR="00B61369" w:rsidRPr="00B33361" w:rsidRDefault="00B61369" w:rsidP="00A05163">
            <w:r w:rsidRPr="00B33361">
              <w:rPr>
                <w:sz w:val="22"/>
                <w:szCs w:val="22"/>
              </w:rPr>
              <w:t>ECTS</w:t>
            </w:r>
          </w:p>
        </w:tc>
        <w:tc>
          <w:tcPr>
            <w:tcW w:w="885" w:type="dxa"/>
            <w:gridSpan w:val="2"/>
            <w:tcBorders>
              <w:left w:val="nil"/>
            </w:tcBorders>
          </w:tcPr>
          <w:p w14:paraId="36E25F7D" w14:textId="77777777" w:rsidR="00B61369" w:rsidRDefault="00B61369" w:rsidP="00A05163">
            <w:pPr>
              <w:spacing w:line="259" w:lineRule="auto"/>
              <w:jc w:val="center"/>
            </w:pPr>
            <w:r w:rsidRPr="1B803213">
              <w:rPr>
                <w:sz w:val="22"/>
                <w:szCs w:val="22"/>
              </w:rPr>
              <w:t>25</w:t>
            </w:r>
          </w:p>
          <w:p w14:paraId="25761913" w14:textId="77777777" w:rsidR="00B61369" w:rsidRDefault="00B61369" w:rsidP="00A05163">
            <w:pPr>
              <w:jc w:val="center"/>
              <w:rPr>
                <w:b/>
                <w:bCs/>
                <w:sz w:val="22"/>
                <w:szCs w:val="22"/>
              </w:rPr>
            </w:pPr>
            <w:r w:rsidRPr="1B803213">
              <w:rPr>
                <w:b/>
                <w:bCs/>
                <w:sz w:val="22"/>
                <w:szCs w:val="22"/>
              </w:rPr>
              <w:t>25</w:t>
            </w:r>
          </w:p>
          <w:p w14:paraId="3EACBF80" w14:textId="77777777" w:rsidR="00B61369" w:rsidRPr="00B33361" w:rsidRDefault="00B61369" w:rsidP="00A05163">
            <w:pPr>
              <w:jc w:val="center"/>
              <w:rPr>
                <w:sz w:val="22"/>
                <w:szCs w:val="22"/>
              </w:rPr>
            </w:pPr>
            <w:r w:rsidRPr="1B803213">
              <w:rPr>
                <w:sz w:val="22"/>
                <w:szCs w:val="22"/>
              </w:rPr>
              <w:t>1,0</w:t>
            </w:r>
          </w:p>
        </w:tc>
        <w:tc>
          <w:tcPr>
            <w:tcW w:w="843" w:type="dxa"/>
            <w:tcBorders>
              <w:left w:val="nil"/>
            </w:tcBorders>
          </w:tcPr>
          <w:p w14:paraId="043B63ED" w14:textId="77777777" w:rsidR="00B61369" w:rsidRDefault="00B61369" w:rsidP="00A05163">
            <w:pPr>
              <w:spacing w:line="259" w:lineRule="auto"/>
              <w:jc w:val="center"/>
            </w:pPr>
            <w:r w:rsidRPr="1B803213">
              <w:rPr>
                <w:sz w:val="22"/>
                <w:szCs w:val="22"/>
              </w:rPr>
              <w:t>28</w:t>
            </w:r>
          </w:p>
          <w:p w14:paraId="75752714" w14:textId="77777777" w:rsidR="00B61369" w:rsidRDefault="00B61369" w:rsidP="00A05163">
            <w:pPr>
              <w:spacing w:line="259" w:lineRule="auto"/>
              <w:jc w:val="center"/>
              <w:rPr>
                <w:b/>
                <w:bCs/>
              </w:rPr>
            </w:pPr>
            <w:r w:rsidRPr="1B803213">
              <w:rPr>
                <w:b/>
                <w:bCs/>
                <w:sz w:val="22"/>
                <w:szCs w:val="22"/>
              </w:rPr>
              <w:t>28</w:t>
            </w:r>
          </w:p>
          <w:p w14:paraId="2A691C02" w14:textId="77777777" w:rsidR="00B61369" w:rsidRPr="00B33361" w:rsidRDefault="00B61369" w:rsidP="00A05163">
            <w:pPr>
              <w:jc w:val="center"/>
              <w:rPr>
                <w:sz w:val="22"/>
                <w:szCs w:val="22"/>
              </w:rPr>
            </w:pPr>
            <w:r w:rsidRPr="1B803213">
              <w:rPr>
                <w:sz w:val="22"/>
                <w:szCs w:val="22"/>
              </w:rPr>
              <w:t>1,1</w:t>
            </w:r>
          </w:p>
        </w:tc>
      </w:tr>
    </w:tbl>
    <w:p w14:paraId="2B3967F0" w14:textId="77777777" w:rsidR="00B61369" w:rsidRDefault="00B61369" w:rsidP="00B61369">
      <w:pPr>
        <w:keepNext/>
        <w:keepLines/>
        <w:spacing w:line="276" w:lineRule="auto"/>
        <w:rPr>
          <w:b/>
        </w:rPr>
      </w:pPr>
    </w:p>
    <w:p w14:paraId="54552C97" w14:textId="77777777" w:rsidR="00B61369" w:rsidRPr="00B33361" w:rsidRDefault="00B61369" w:rsidP="00B61369">
      <w:pPr>
        <w:keepNext/>
        <w:keepLines/>
        <w:spacing w:line="276" w:lineRule="auto"/>
        <w:rPr>
          <w:b/>
          <w:bCs/>
        </w:rPr>
      </w:pPr>
      <w:r w:rsidRPr="4695289B">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61369" w:rsidRPr="00B33361" w14:paraId="7EF98278"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9C84DB" w14:textId="77777777" w:rsidR="00B61369" w:rsidRPr="00B33361" w:rsidRDefault="00B61369"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29A1A3E5" w14:textId="77777777" w:rsidR="00B61369" w:rsidRDefault="00B61369" w:rsidP="00A05163">
            <w:pPr>
              <w:jc w:val="both"/>
              <w:rPr>
                <w:b/>
                <w:bCs/>
                <w:sz w:val="22"/>
                <w:szCs w:val="22"/>
              </w:rPr>
            </w:pPr>
            <w:r w:rsidRPr="1A9AF51B">
              <w:rPr>
                <w:b/>
                <w:bCs/>
                <w:sz w:val="22"/>
                <w:szCs w:val="22"/>
              </w:rPr>
              <w:t>Wykłady:</w:t>
            </w:r>
          </w:p>
          <w:p w14:paraId="391955F8" w14:textId="77777777" w:rsidR="00B61369" w:rsidRDefault="00B61369" w:rsidP="00A05163">
            <w:pPr>
              <w:jc w:val="both"/>
              <w:rPr>
                <w:sz w:val="22"/>
                <w:szCs w:val="22"/>
              </w:rPr>
            </w:pPr>
            <w:r w:rsidRPr="1A9AF51B">
              <w:rPr>
                <w:sz w:val="22"/>
                <w:szCs w:val="22"/>
              </w:rPr>
              <w:t xml:space="preserve">Wprowadzenie do przedmiotu. Zarządzanie – podstawowe definicje. Charakterystyka nauk o zarządzaniu. Organizacja jako obiekt zarządzania. Elementy organizacji – zasoby, technologie, procesy. Struktura organizacyjna przedsiębiorstw, czynniki determinujące jej wybór; typy i rodzaje struktur. Cele i determinanty zarządzania. Zarządzanie jako proces informacyjno-decyzyjny. Podstawowe funkcje zarządzania – planowanie, organizowanie, motywowanie, kontrolowanie. Organy zarządzania w małych i średnich przedsiębiorstwach. Duże przedsiębiorstwa a mikroprzedsiębiorstwa - szczeble zarządzania. Otoczenie przedsiębiorstw. Podmioty gospodarcze i ich funkcjonowanie. Zakładanie, prowadzenie i zarządzanie działalnością gospodarczą. Sprawność, skuteczność i efektywność zarządzania. Negocjacje w zarządzaniu. Zarządzanie komunikacją. Zasoby. Znaczenie zasobów ludzkich. Style kierowania. Zarządzanie zasobami ludzkimi i organizacja procesów pracy. Proces kadrowy. Efektywne motywowanie pracowników do pracy. Systemy motywacyjne. Istota pracy kierowniczej. Etyczny i społeczny kontekst zarządzania. Społeczna odpowiedzialność biznesu. Zarządzanie w kontekście zmian. Uwarunkowania i kierunki rozwoju struktury organizacyjnej. Strategia organizacji i zarządzanie strategiczne. Wizja, misja i strategia organizacji. Efektywne zarządzanie. Liderzy rynkowi w wybranych branżach. </w:t>
            </w:r>
            <w:proofErr w:type="spellStart"/>
            <w:r w:rsidRPr="1A9AF51B">
              <w:rPr>
                <w:sz w:val="22"/>
                <w:szCs w:val="22"/>
              </w:rPr>
              <w:t>Benchmarking</w:t>
            </w:r>
            <w:proofErr w:type="spellEnd"/>
            <w:r w:rsidRPr="1A9AF51B">
              <w:rPr>
                <w:sz w:val="22"/>
                <w:szCs w:val="22"/>
              </w:rPr>
              <w:t xml:space="preserve"> branżowy. Zarządzanie w warunkach globalizacji. Wpływ globalizacji na zarządzanie organizacjami wielokulturowymi w kontekście kierunku kształcenia.  Kontrola działalności operacyjnej. Rola kontrolingu w organizacji. Konsulting w zarządzaniu. Outsourcing. Szczególny charakter przedsiębiorstw województwa podkarpackiego z punktu widzenia organizacji i zarządzania. </w:t>
            </w:r>
          </w:p>
          <w:p w14:paraId="1C03D367" w14:textId="77777777" w:rsidR="00B61369" w:rsidRDefault="00B61369" w:rsidP="00A05163">
            <w:pPr>
              <w:jc w:val="both"/>
              <w:rPr>
                <w:rFonts w:eastAsia="Times New Roman" w:cs="Times New Roman"/>
                <w:sz w:val="22"/>
                <w:szCs w:val="22"/>
              </w:rPr>
            </w:pPr>
          </w:p>
          <w:p w14:paraId="59D1D4C2" w14:textId="77777777" w:rsidR="00B61369" w:rsidRDefault="00B61369" w:rsidP="00A05163">
            <w:pPr>
              <w:jc w:val="both"/>
              <w:rPr>
                <w:rFonts w:eastAsia="Times New Roman" w:cs="Times New Roman"/>
                <w:b/>
                <w:bCs/>
                <w:sz w:val="22"/>
                <w:szCs w:val="22"/>
              </w:rPr>
            </w:pPr>
            <w:r w:rsidRPr="1A9AF51B">
              <w:rPr>
                <w:rFonts w:eastAsia="Times New Roman" w:cs="Times New Roman"/>
                <w:b/>
                <w:bCs/>
                <w:sz w:val="22"/>
                <w:szCs w:val="22"/>
              </w:rPr>
              <w:t>Ćwiczenia audytoryjne:</w:t>
            </w:r>
          </w:p>
          <w:p w14:paraId="61DBF51C" w14:textId="77777777" w:rsidR="00B61369" w:rsidRDefault="00B61369" w:rsidP="00A05163">
            <w:pPr>
              <w:jc w:val="both"/>
              <w:rPr>
                <w:sz w:val="22"/>
                <w:szCs w:val="22"/>
              </w:rPr>
            </w:pPr>
            <w:r w:rsidRPr="1A9AF51B">
              <w:rPr>
                <w:rFonts w:eastAsia="Times New Roman" w:cs="Times New Roman"/>
                <w:sz w:val="22"/>
                <w:szCs w:val="22"/>
              </w:rPr>
              <w:t>Prawno-organizacyjne i własnościowe formy organizacji – analiza wariantów. Projektowanie struktury organizacyjnej w wymiarze praktycznym. Pl</w:t>
            </w:r>
            <w:r w:rsidRPr="1A9AF51B">
              <w:rPr>
                <w:sz w:val="22"/>
                <w:szCs w:val="22"/>
              </w:rPr>
              <w:t xml:space="preserve">anowanie taktyczne i operacyjne. Ustalanie celów w zarządzaniu. Dobre praktyki z zarządzaniu – </w:t>
            </w:r>
            <w:proofErr w:type="spellStart"/>
            <w:r w:rsidRPr="1A9AF51B">
              <w:rPr>
                <w:sz w:val="22"/>
                <w:szCs w:val="22"/>
              </w:rPr>
              <w:t>case</w:t>
            </w:r>
            <w:proofErr w:type="spellEnd"/>
            <w:r w:rsidRPr="1A9AF51B">
              <w:rPr>
                <w:sz w:val="22"/>
                <w:szCs w:val="22"/>
              </w:rPr>
              <w:t xml:space="preserve"> </w:t>
            </w:r>
            <w:proofErr w:type="spellStart"/>
            <w:r w:rsidRPr="1A9AF51B">
              <w:rPr>
                <w:sz w:val="22"/>
                <w:szCs w:val="22"/>
              </w:rPr>
              <w:t>studies</w:t>
            </w:r>
            <w:proofErr w:type="spellEnd"/>
            <w:r w:rsidRPr="1A9AF51B">
              <w:rPr>
                <w:sz w:val="22"/>
                <w:szCs w:val="22"/>
              </w:rPr>
              <w:t>. Projekt ukazujący system zarządzania w wybranej firmie. Elementy zarządzania operacyjnego. Podejmowanie decyzji w zarządzaniu. Negocjacje w wymiarze praktycznym.</w:t>
            </w:r>
          </w:p>
          <w:p w14:paraId="4E571CD2" w14:textId="77777777" w:rsidR="00B61369" w:rsidRPr="00B33361" w:rsidRDefault="00B61369" w:rsidP="00A05163">
            <w:pPr>
              <w:suppressAutoHyphens w:val="0"/>
              <w:jc w:val="both"/>
              <w:rPr>
                <w:sz w:val="22"/>
                <w:szCs w:val="22"/>
              </w:rPr>
            </w:pPr>
            <w:r w:rsidRPr="1A9AF51B">
              <w:rPr>
                <w:sz w:val="22"/>
                <w:szCs w:val="22"/>
              </w:rPr>
              <w:t xml:space="preserve">Zatrudnienie i zatrudnianie. Dobór – rekrutacja i selekcja pracowników w aspekcie praktycznym. Analiza SWOT i analiza BCG dla działalności gospodarczej. Planowanie budżetu dla przedsięwzięć gospodarczych. Wdrażanie strategii – </w:t>
            </w:r>
            <w:proofErr w:type="spellStart"/>
            <w:r w:rsidRPr="1A9AF51B">
              <w:rPr>
                <w:sz w:val="22"/>
                <w:szCs w:val="22"/>
              </w:rPr>
              <w:t>case</w:t>
            </w:r>
            <w:proofErr w:type="spellEnd"/>
            <w:r w:rsidRPr="1A9AF51B">
              <w:rPr>
                <w:sz w:val="22"/>
                <w:szCs w:val="22"/>
              </w:rPr>
              <w:t xml:space="preserve"> </w:t>
            </w:r>
            <w:proofErr w:type="spellStart"/>
            <w:r w:rsidRPr="1A9AF51B">
              <w:rPr>
                <w:sz w:val="22"/>
                <w:szCs w:val="22"/>
              </w:rPr>
              <w:t>studies</w:t>
            </w:r>
            <w:proofErr w:type="spellEnd"/>
            <w:r w:rsidRPr="1A9AF51B">
              <w:rPr>
                <w:sz w:val="22"/>
                <w:szCs w:val="22"/>
              </w:rPr>
              <w:t>.</w:t>
            </w:r>
          </w:p>
        </w:tc>
      </w:tr>
      <w:tr w:rsidR="00B61369" w:rsidRPr="00B33361" w14:paraId="18D45A3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0F4229" w14:textId="77777777" w:rsidR="00B61369" w:rsidRPr="00B33361" w:rsidRDefault="00B61369"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7569EF71" w14:textId="77777777" w:rsidR="00B61369" w:rsidRPr="0014695A" w:rsidRDefault="00B61369" w:rsidP="00A05163">
            <w:pPr>
              <w:pStyle w:val="Akapitzlist"/>
              <w:spacing w:after="0" w:line="240" w:lineRule="auto"/>
              <w:ind w:left="156" w:right="513"/>
              <w:jc w:val="both"/>
              <w:rPr>
                <w:rFonts w:ascii="Times New Roman" w:hAnsi="Times New Roman"/>
                <w:color w:val="000000"/>
              </w:rPr>
            </w:pPr>
            <w:r w:rsidRPr="0014695A">
              <w:rPr>
                <w:rFonts w:ascii="Times New Roman" w:hAnsi="Times New Roman"/>
                <w:color w:val="000000"/>
              </w:rPr>
              <w:t xml:space="preserve">wykład informacyjny, wykład problemowy, wykład konwersatoryjny, </w:t>
            </w:r>
            <w:hyperlink r:id="rId33" w:tooltip="Metoda przypadków (jeszcze nie napisano)" w:history="1">
              <w:r w:rsidRPr="0014695A">
                <w:rPr>
                  <w:rStyle w:val="Hipercze"/>
                  <w:rFonts w:ascii="Times New Roman" w:hAnsi="Times New Roman"/>
                  <w:color w:val="000000"/>
                </w:rPr>
                <w:t>metoda przypadków</w:t>
              </w:r>
            </w:hyperlink>
            <w:r w:rsidRPr="0014695A">
              <w:rPr>
                <w:rFonts w:ascii="Times New Roman" w:hAnsi="Times New Roman"/>
                <w:color w:val="000000"/>
              </w:rPr>
              <w:t xml:space="preserve">, gry decyzyjne, </w:t>
            </w:r>
          </w:p>
          <w:p w14:paraId="7C13A600" w14:textId="77777777" w:rsidR="00B61369" w:rsidRPr="00396657" w:rsidRDefault="00B61369" w:rsidP="00A05163">
            <w:pPr>
              <w:pStyle w:val="Akapitzlist"/>
              <w:ind w:left="156"/>
              <w:rPr>
                <w:rFonts w:ascii="Times New Roman" w:hAnsi="Times New Roman"/>
                <w:bCs/>
              </w:rPr>
            </w:pPr>
            <w:r w:rsidRPr="0014695A">
              <w:rPr>
                <w:rFonts w:ascii="Times New Roman" w:hAnsi="Times New Roman"/>
                <w:color w:val="000000"/>
              </w:rPr>
              <w:t>dyskusja dydaktyczna (</w:t>
            </w:r>
            <w:hyperlink r:id="rId34" w:tooltip="Burza mózgów" w:history="1">
              <w:r w:rsidRPr="0014695A">
                <w:rPr>
                  <w:rStyle w:val="Hipercze"/>
                  <w:rFonts w:ascii="Times New Roman" w:hAnsi="Times New Roman"/>
                  <w:color w:val="000000"/>
                </w:rPr>
                <w:t>burza mózgów</w:t>
              </w:r>
            </w:hyperlink>
            <w:r w:rsidRPr="0014695A">
              <w:rPr>
                <w:rFonts w:ascii="Times New Roman" w:hAnsi="Times New Roman"/>
                <w:color w:val="000000"/>
              </w:rPr>
              <w:t>, debata oxfordzka)</w:t>
            </w:r>
          </w:p>
        </w:tc>
      </w:tr>
      <w:tr w:rsidR="00B61369" w:rsidRPr="00B33361" w14:paraId="123FECF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94DDF2" w14:textId="77777777" w:rsidR="00B61369" w:rsidRPr="00B33361" w:rsidRDefault="00B61369" w:rsidP="00A05163">
            <w:pPr>
              <w:autoSpaceDE w:val="0"/>
              <w:autoSpaceDN w:val="0"/>
              <w:adjustRightInd w:val="0"/>
              <w:rPr>
                <w:rFonts w:eastAsia="Calibri"/>
              </w:rPr>
            </w:pPr>
            <w:r w:rsidRPr="4695289B">
              <w:rPr>
                <w:b/>
                <w:bCs/>
                <w:sz w:val="22"/>
                <w:szCs w:val="22"/>
              </w:rPr>
              <w:t>Warunki i sposób zaliczenia poszczególnych form zajęć, w tym zasady zaliczeń poprawkowych, a także warunki dopuszczenia do egzaminu:</w:t>
            </w:r>
            <w:r w:rsidRPr="4695289B">
              <w:rPr>
                <w:rFonts w:eastAsia="Calibri"/>
              </w:rPr>
              <w:t xml:space="preserve"> </w:t>
            </w:r>
          </w:p>
        </w:tc>
        <w:tc>
          <w:tcPr>
            <w:tcW w:w="3369" w:type="pct"/>
            <w:tcBorders>
              <w:top w:val="single" w:sz="4" w:space="0" w:color="auto"/>
              <w:left w:val="nil"/>
              <w:bottom w:val="single" w:sz="4" w:space="0" w:color="auto"/>
              <w:right w:val="single" w:sz="4" w:space="0" w:color="auto"/>
            </w:tcBorders>
          </w:tcPr>
          <w:p w14:paraId="21EC52CF" w14:textId="3D8CC99C" w:rsidR="00B61369" w:rsidRPr="00B33361" w:rsidRDefault="370B0AFD" w:rsidP="00A05163">
            <w:r>
              <w:t>Do zaliczenia ćwiczeń wymagane jest zaliczenie kolokwiów oraz sprawozdań. Zaliczenie wykładów na podstawie egzaminu.</w:t>
            </w:r>
          </w:p>
          <w:p w14:paraId="5B136614" w14:textId="3BFA4ECB" w:rsidR="00B61369" w:rsidRPr="00B33361" w:rsidRDefault="00B61369" w:rsidP="370B0AFD"/>
        </w:tc>
      </w:tr>
      <w:tr w:rsidR="00B61369" w:rsidRPr="00B33361" w14:paraId="3A5D778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71FE65" w14:textId="77777777" w:rsidR="00B61369" w:rsidRPr="00A06C3E" w:rsidRDefault="00B61369" w:rsidP="00A05163">
            <w:pPr>
              <w:autoSpaceDE w:val="0"/>
              <w:autoSpaceDN w:val="0"/>
              <w:adjustRightInd w:val="0"/>
              <w:rPr>
                <w:b/>
                <w:bCs/>
              </w:rPr>
            </w:pPr>
            <w:r w:rsidRPr="4695289B">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539338B" w14:textId="0969687C" w:rsidR="00B61369" w:rsidRPr="00B33361" w:rsidRDefault="6D17C928" w:rsidP="00A05163">
            <w:r>
              <w:t>Udział w zajęciach na zasadach ogólnych, określonych w regulaminie studiów.</w:t>
            </w:r>
          </w:p>
          <w:p w14:paraId="5E7B46F1" w14:textId="77777777" w:rsidR="00B61369" w:rsidRPr="00B33361" w:rsidRDefault="00B61369" w:rsidP="00A05163"/>
        </w:tc>
      </w:tr>
      <w:tr w:rsidR="00B61369" w:rsidRPr="00B33361" w14:paraId="066AD19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BF1FB4" w14:textId="77777777" w:rsidR="00B61369" w:rsidRPr="00A06C3E" w:rsidRDefault="00B61369"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753015ED" w14:textId="77777777" w:rsidR="00B61369" w:rsidRPr="009A1C26" w:rsidRDefault="00B61369" w:rsidP="00A05163">
            <w:pPr>
              <w:ind w:left="34"/>
              <w:jc w:val="both"/>
              <w:rPr>
                <w:b/>
                <w:bCs/>
                <w:sz w:val="22"/>
                <w:szCs w:val="22"/>
              </w:rPr>
            </w:pPr>
            <w:r w:rsidRPr="1A9AF51B">
              <w:rPr>
                <w:b/>
                <w:bCs/>
                <w:sz w:val="22"/>
                <w:szCs w:val="22"/>
              </w:rPr>
              <w:t>Na zaliczenie ćwiczeń audytoryjnych:</w:t>
            </w:r>
          </w:p>
          <w:p w14:paraId="50C6279F" w14:textId="77777777" w:rsidR="00B61369" w:rsidRPr="009A1C26" w:rsidRDefault="00B61369" w:rsidP="00A05163">
            <w:pPr>
              <w:ind w:left="34"/>
              <w:jc w:val="both"/>
              <w:rPr>
                <w:sz w:val="22"/>
                <w:szCs w:val="22"/>
              </w:rPr>
            </w:pPr>
            <w:r w:rsidRPr="1A9AF51B">
              <w:rPr>
                <w:sz w:val="22"/>
                <w:szCs w:val="22"/>
              </w:rPr>
              <w:t>po dopuszczeniu, na podstawie ocen formujących (elementy):</w:t>
            </w:r>
          </w:p>
          <w:p w14:paraId="5CEAE8C9" w14:textId="77777777" w:rsidR="00B61369" w:rsidRPr="009A1C26" w:rsidRDefault="00B61369" w:rsidP="00A05163">
            <w:pPr>
              <w:ind w:left="34"/>
              <w:jc w:val="both"/>
              <w:rPr>
                <w:sz w:val="22"/>
                <w:szCs w:val="22"/>
              </w:rPr>
            </w:pPr>
            <w:r w:rsidRPr="1A9AF51B">
              <w:rPr>
                <w:sz w:val="22"/>
                <w:szCs w:val="22"/>
              </w:rPr>
              <w:t xml:space="preserve">udział w zajęciach oraz obecność na konsultacjach - 10%, </w:t>
            </w:r>
          </w:p>
          <w:p w14:paraId="3AF141AF" w14:textId="77777777" w:rsidR="00B61369" w:rsidRPr="009A1C26" w:rsidRDefault="00B61369" w:rsidP="00A05163">
            <w:pPr>
              <w:ind w:left="34"/>
              <w:jc w:val="both"/>
              <w:rPr>
                <w:sz w:val="22"/>
                <w:szCs w:val="22"/>
              </w:rPr>
            </w:pPr>
            <w:r w:rsidRPr="1A9AF51B">
              <w:rPr>
                <w:sz w:val="22"/>
                <w:szCs w:val="22"/>
              </w:rPr>
              <w:t>ocena z gier decyzyjnych (wynik) - 10%,</w:t>
            </w:r>
          </w:p>
          <w:p w14:paraId="5471A82C" w14:textId="77777777" w:rsidR="00B61369" w:rsidRPr="009A1C26" w:rsidRDefault="00B61369" w:rsidP="00A05163">
            <w:pPr>
              <w:ind w:left="34"/>
              <w:jc w:val="both"/>
              <w:rPr>
                <w:sz w:val="22"/>
                <w:szCs w:val="22"/>
              </w:rPr>
            </w:pPr>
            <w:r w:rsidRPr="1A9AF51B">
              <w:rPr>
                <w:sz w:val="22"/>
                <w:szCs w:val="22"/>
              </w:rPr>
              <w:t>ocena aktywności w pracy zespołowej (przyjmowanie ról, asertywność) – 10%,</w:t>
            </w:r>
          </w:p>
          <w:p w14:paraId="274D7268" w14:textId="77777777" w:rsidR="00B61369" w:rsidRPr="009A1C26" w:rsidRDefault="00B61369" w:rsidP="00A05163">
            <w:pPr>
              <w:ind w:left="34"/>
              <w:jc w:val="both"/>
              <w:rPr>
                <w:sz w:val="22"/>
                <w:szCs w:val="22"/>
              </w:rPr>
            </w:pPr>
            <w:r w:rsidRPr="1A9AF51B">
              <w:rPr>
                <w:sz w:val="22"/>
                <w:szCs w:val="22"/>
              </w:rPr>
              <w:t xml:space="preserve">ocena z prezentacji multimedialnej i ustnej (zaliczenie indywidualne) - 30%, </w:t>
            </w:r>
          </w:p>
          <w:p w14:paraId="612AD220" w14:textId="77777777" w:rsidR="00B61369" w:rsidRPr="009A1C26" w:rsidRDefault="00B61369" w:rsidP="00A05163">
            <w:pPr>
              <w:ind w:left="34"/>
              <w:jc w:val="both"/>
              <w:rPr>
                <w:sz w:val="22"/>
                <w:szCs w:val="22"/>
              </w:rPr>
            </w:pPr>
            <w:r w:rsidRPr="1A9AF51B">
              <w:rPr>
                <w:sz w:val="22"/>
                <w:szCs w:val="22"/>
              </w:rPr>
              <w:t>ocena z kolokwium - 40 %</w:t>
            </w:r>
          </w:p>
          <w:p w14:paraId="42CC075E" w14:textId="77777777" w:rsidR="00B61369" w:rsidRPr="009A1C26" w:rsidRDefault="00B61369" w:rsidP="00A05163">
            <w:pPr>
              <w:ind w:left="34"/>
              <w:jc w:val="both"/>
              <w:rPr>
                <w:b/>
                <w:bCs/>
                <w:sz w:val="22"/>
                <w:szCs w:val="22"/>
              </w:rPr>
            </w:pPr>
            <w:r w:rsidRPr="1A9AF51B">
              <w:rPr>
                <w:b/>
                <w:bCs/>
                <w:sz w:val="22"/>
                <w:szCs w:val="22"/>
              </w:rPr>
              <w:t>Na zaliczenie egzaminu:</w:t>
            </w:r>
          </w:p>
          <w:p w14:paraId="284370A6" w14:textId="77777777" w:rsidR="00B61369" w:rsidRDefault="00B61369" w:rsidP="00A05163">
            <w:pPr>
              <w:ind w:left="34"/>
              <w:jc w:val="both"/>
              <w:rPr>
                <w:sz w:val="22"/>
                <w:szCs w:val="22"/>
              </w:rPr>
            </w:pPr>
            <w:r w:rsidRPr="1A9AF51B">
              <w:rPr>
                <w:sz w:val="22"/>
                <w:szCs w:val="22"/>
              </w:rPr>
              <w:t>ocena z egzaminu – 100%</w:t>
            </w:r>
          </w:p>
          <w:p w14:paraId="3E455F6E" w14:textId="77777777" w:rsidR="00B61369" w:rsidRPr="00B33361" w:rsidRDefault="00B61369" w:rsidP="00A05163"/>
        </w:tc>
      </w:tr>
      <w:tr w:rsidR="00B61369" w:rsidRPr="00B33361" w14:paraId="7FFC8C2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F80E8F" w14:textId="77777777" w:rsidR="00B61369" w:rsidRPr="00A06C3E" w:rsidRDefault="00B61369" w:rsidP="00A05163">
            <w:pPr>
              <w:autoSpaceDE w:val="0"/>
              <w:autoSpaceDN w:val="0"/>
              <w:adjustRightInd w:val="0"/>
              <w:rPr>
                <w:b/>
                <w:bCs/>
              </w:rPr>
            </w:pPr>
            <w:r w:rsidRPr="4695289B">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9536954" w14:textId="77777777" w:rsidR="00B61369" w:rsidRPr="00B33361" w:rsidRDefault="00B61369" w:rsidP="00A05163">
            <w:r>
              <w:t>Jeśli student nie był obecny na zajęciach musi samodzielnie opracować materiał, który był realizowany na zajęciach i zaliczyć go po uzgodnieniu z prowadzącym na zasadach ustalonych dla pozostałych studentów.</w:t>
            </w:r>
          </w:p>
        </w:tc>
      </w:tr>
      <w:tr w:rsidR="00B61369" w:rsidRPr="00B33361" w14:paraId="7324954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9905A4" w14:textId="77777777" w:rsidR="00B61369" w:rsidRPr="00A06C3E" w:rsidRDefault="00B61369"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77A1FDA" w14:textId="77777777" w:rsidR="00B61369" w:rsidRPr="00B33361" w:rsidRDefault="00B61369" w:rsidP="00A05163">
            <w:r>
              <w:rPr>
                <w:iCs/>
                <w:sz w:val="22"/>
                <w:szCs w:val="22"/>
              </w:rPr>
              <w:t xml:space="preserve">elementy prawa, </w:t>
            </w:r>
            <w:r>
              <w:rPr>
                <w:color w:val="000000"/>
                <w:sz w:val="22"/>
                <w:szCs w:val="22"/>
              </w:rPr>
              <w:t xml:space="preserve">mikroekonomia, makroekonomia  </w:t>
            </w:r>
          </w:p>
        </w:tc>
      </w:tr>
      <w:tr w:rsidR="00B61369" w:rsidRPr="00B33361" w14:paraId="107E351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80CA7E" w14:textId="77777777" w:rsidR="00B61369" w:rsidRPr="00A06C3E" w:rsidRDefault="00B61369"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30E5390A" w14:textId="77777777" w:rsidR="00B61369" w:rsidRPr="0014695A" w:rsidRDefault="00B61369" w:rsidP="00463A0A">
            <w:pPr>
              <w:numPr>
                <w:ilvl w:val="0"/>
                <w:numId w:val="20"/>
              </w:numPr>
              <w:autoSpaceDE w:val="0"/>
              <w:ind w:left="439" w:hanging="283"/>
              <w:jc w:val="both"/>
              <w:rPr>
                <w:sz w:val="22"/>
                <w:szCs w:val="22"/>
              </w:rPr>
            </w:pPr>
            <w:r w:rsidRPr="1A9AF51B">
              <w:rPr>
                <w:sz w:val="22"/>
                <w:szCs w:val="22"/>
              </w:rPr>
              <w:t>Griffin R.W. Podstawy zarządzania organizacjami. PWN, Warszawa, 2018.</w:t>
            </w:r>
          </w:p>
          <w:p w14:paraId="64C9F25F" w14:textId="77777777" w:rsidR="00B61369" w:rsidRDefault="00B61369" w:rsidP="00463A0A">
            <w:pPr>
              <w:numPr>
                <w:ilvl w:val="0"/>
                <w:numId w:val="20"/>
              </w:numPr>
              <w:autoSpaceDE w:val="0"/>
              <w:ind w:left="439" w:hanging="283"/>
              <w:jc w:val="both"/>
              <w:rPr>
                <w:sz w:val="22"/>
                <w:szCs w:val="22"/>
              </w:rPr>
            </w:pPr>
            <w:proofErr w:type="spellStart"/>
            <w:r w:rsidRPr="1A9AF51B">
              <w:rPr>
                <w:sz w:val="22"/>
                <w:szCs w:val="22"/>
              </w:rPr>
              <w:t>Fereniec</w:t>
            </w:r>
            <w:proofErr w:type="spellEnd"/>
            <w:r w:rsidRPr="1A9AF51B">
              <w:rPr>
                <w:sz w:val="22"/>
                <w:szCs w:val="22"/>
              </w:rPr>
              <w:t xml:space="preserve"> J. Podstawy zarządzania. Wyższa Szkoła Finansów i Zarządzania, Siedlce, 2002. </w:t>
            </w:r>
          </w:p>
          <w:p w14:paraId="32641A21" w14:textId="77777777" w:rsidR="00B61369" w:rsidRPr="0014695A" w:rsidRDefault="00B61369" w:rsidP="00463A0A">
            <w:pPr>
              <w:numPr>
                <w:ilvl w:val="0"/>
                <w:numId w:val="20"/>
              </w:numPr>
              <w:autoSpaceDE w:val="0"/>
              <w:ind w:left="439" w:hanging="283"/>
              <w:jc w:val="both"/>
              <w:rPr>
                <w:sz w:val="22"/>
                <w:szCs w:val="22"/>
              </w:rPr>
            </w:pPr>
            <w:proofErr w:type="spellStart"/>
            <w:r w:rsidRPr="1A9AF51B">
              <w:rPr>
                <w:sz w:val="22"/>
                <w:szCs w:val="22"/>
              </w:rPr>
              <w:t>Schermerhorn</w:t>
            </w:r>
            <w:proofErr w:type="spellEnd"/>
            <w:r w:rsidRPr="1A9AF51B">
              <w:rPr>
                <w:sz w:val="22"/>
                <w:szCs w:val="22"/>
              </w:rPr>
              <w:t xml:space="preserve"> J. R. Jr. Zarządzanie. Kluczowe koncepcje, PWE, Warszawa, 2008.</w:t>
            </w:r>
          </w:p>
          <w:p w14:paraId="454B21E1" w14:textId="77777777" w:rsidR="00B61369" w:rsidRDefault="00B61369" w:rsidP="00463A0A">
            <w:pPr>
              <w:numPr>
                <w:ilvl w:val="0"/>
                <w:numId w:val="20"/>
              </w:numPr>
              <w:autoSpaceDE w:val="0"/>
              <w:ind w:left="439" w:hanging="283"/>
              <w:jc w:val="both"/>
              <w:rPr>
                <w:sz w:val="22"/>
                <w:szCs w:val="22"/>
              </w:rPr>
            </w:pPr>
            <w:r w:rsidRPr="1A9AF51B">
              <w:rPr>
                <w:sz w:val="22"/>
                <w:szCs w:val="22"/>
              </w:rPr>
              <w:t>Piecuch T. Przedsiębiorczość: podstawy teoretyczne, Wydawnictwo C. H. Beck, Warszawa, 2010.</w:t>
            </w:r>
          </w:p>
          <w:p w14:paraId="6E5F8FEC" w14:textId="77777777" w:rsidR="00B61369" w:rsidRPr="0014695A" w:rsidRDefault="00B61369" w:rsidP="00463A0A">
            <w:pPr>
              <w:numPr>
                <w:ilvl w:val="0"/>
                <w:numId w:val="20"/>
              </w:numPr>
              <w:autoSpaceDE w:val="0"/>
              <w:ind w:left="439" w:hanging="283"/>
              <w:jc w:val="both"/>
              <w:rPr>
                <w:sz w:val="22"/>
                <w:szCs w:val="22"/>
              </w:rPr>
            </w:pPr>
            <w:r w:rsidRPr="1A9AF51B">
              <w:rPr>
                <w:sz w:val="22"/>
                <w:szCs w:val="22"/>
              </w:rPr>
              <w:t xml:space="preserve">Analiza danych w biznesie: sztuka podejmowania skutecznych decyzji; Foster </w:t>
            </w:r>
            <w:proofErr w:type="spellStart"/>
            <w:r w:rsidRPr="1A9AF51B">
              <w:rPr>
                <w:sz w:val="22"/>
                <w:szCs w:val="22"/>
              </w:rPr>
              <w:t>Provost</w:t>
            </w:r>
            <w:proofErr w:type="spellEnd"/>
            <w:r w:rsidRPr="1A9AF51B">
              <w:rPr>
                <w:sz w:val="22"/>
                <w:szCs w:val="22"/>
              </w:rPr>
              <w:t xml:space="preserve">, Tom </w:t>
            </w:r>
            <w:proofErr w:type="spellStart"/>
            <w:r w:rsidRPr="1A9AF51B">
              <w:rPr>
                <w:sz w:val="22"/>
                <w:szCs w:val="22"/>
              </w:rPr>
              <w:t>Fawcett</w:t>
            </w:r>
            <w:proofErr w:type="spellEnd"/>
            <w:r w:rsidRPr="1A9AF51B">
              <w:rPr>
                <w:sz w:val="22"/>
                <w:szCs w:val="22"/>
              </w:rPr>
              <w:t>; Gliwice: Wydawnictwo Helion, 2015.</w:t>
            </w:r>
          </w:p>
          <w:p w14:paraId="6321531C" w14:textId="77777777" w:rsidR="00B61369" w:rsidRPr="00B33361" w:rsidRDefault="00B61369" w:rsidP="00A05163"/>
        </w:tc>
      </w:tr>
    </w:tbl>
    <w:p w14:paraId="54C84824" w14:textId="77777777" w:rsidR="00B61369" w:rsidRDefault="00B61369" w:rsidP="00B61369"/>
    <w:p w14:paraId="0025E7F9" w14:textId="77777777" w:rsidR="007976A6" w:rsidRPr="006624D4" w:rsidRDefault="007976A6" w:rsidP="007976A6">
      <w:pPr>
        <w:rPr>
          <w:rFonts w:asciiTheme="minorHAnsi" w:hAnsiTheme="minorHAnsi"/>
        </w:rPr>
      </w:pPr>
    </w:p>
    <w:p w14:paraId="4940E4E4" w14:textId="77777777" w:rsidR="00EC499B" w:rsidRDefault="00EC499B">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5999E9D3" w14:textId="09712C85"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3BFF8E14" wp14:editId="6627AC9C">
            <wp:extent cx="1933200" cy="486000"/>
            <wp:effectExtent l="0" t="0" r="0" b="0"/>
            <wp:docPr id="1488904649" name="Obraz 1488904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00AC3A91" w14:textId="77777777" w:rsidR="007976A6" w:rsidRPr="006624D4" w:rsidRDefault="007976A6" w:rsidP="007976A6">
      <w:pPr>
        <w:rPr>
          <w:rFonts w:asciiTheme="minorHAnsi" w:hAnsiTheme="minorHAnsi"/>
          <w:b/>
          <w:sz w:val="28"/>
          <w:szCs w:val="28"/>
        </w:rPr>
      </w:pPr>
    </w:p>
    <w:p w14:paraId="6A4F8A44" w14:textId="77777777" w:rsidR="007976A6" w:rsidRPr="006624D4" w:rsidRDefault="3BA2D375" w:rsidP="00EC499B">
      <w:pPr>
        <w:pStyle w:val="Nagwek2"/>
      </w:pPr>
      <w:bookmarkStart w:id="33" w:name="_Toc137496175"/>
      <w:r>
        <w:t>C4. Makroekonomia</w:t>
      </w:r>
      <w:bookmarkEnd w:id="33"/>
    </w:p>
    <w:p w14:paraId="08783863" w14:textId="77777777" w:rsidR="007976A6" w:rsidRPr="006624D4" w:rsidRDefault="007976A6" w:rsidP="007976A6">
      <w:pPr>
        <w:rPr>
          <w:rFonts w:asciiTheme="minorHAnsi" w:hAnsiTheme="minorHAnsi"/>
          <w:b/>
          <w:bCs/>
        </w:rPr>
      </w:pPr>
    </w:p>
    <w:p w14:paraId="0B963B4E" w14:textId="77777777" w:rsidR="00B61369" w:rsidRPr="00B33361" w:rsidRDefault="00B61369" w:rsidP="00B61369">
      <w:pPr>
        <w:spacing w:line="276" w:lineRule="auto"/>
        <w:rPr>
          <w:b/>
        </w:rPr>
      </w:pPr>
      <w:r w:rsidRPr="00B33361">
        <w:rPr>
          <w:b/>
        </w:rPr>
        <w:t>Informacje ogólne</w:t>
      </w:r>
    </w:p>
    <w:tbl>
      <w:tblPr>
        <w:tblW w:w="909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189"/>
      </w:tblGrid>
      <w:tr w:rsidR="00B61369" w:rsidRPr="00B33361" w14:paraId="4907A1D4" w14:textId="77777777" w:rsidTr="008F5BB8">
        <w:trPr>
          <w:trHeight w:val="397"/>
        </w:trPr>
        <w:tc>
          <w:tcPr>
            <w:tcW w:w="2907" w:type="dxa"/>
            <w:shd w:val="clear" w:color="auto" w:fill="D9D9D9" w:themeFill="background1" w:themeFillShade="D9"/>
          </w:tcPr>
          <w:p w14:paraId="1D6DE792" w14:textId="77777777" w:rsidR="00B61369" w:rsidRPr="007B4475" w:rsidRDefault="00B61369" w:rsidP="00A05163">
            <w:pPr>
              <w:rPr>
                <w:b/>
              </w:rPr>
            </w:pPr>
            <w:r w:rsidRPr="007B4475">
              <w:rPr>
                <w:b/>
                <w:sz w:val="22"/>
                <w:szCs w:val="22"/>
              </w:rPr>
              <w:t xml:space="preserve">Nazwa przedmiotu i kod </w:t>
            </w:r>
          </w:p>
          <w:p w14:paraId="1C59836A" w14:textId="77777777" w:rsidR="00B61369" w:rsidRPr="007B4475" w:rsidRDefault="00B61369" w:rsidP="00A05163">
            <w:pPr>
              <w:spacing w:after="120"/>
              <w:rPr>
                <w:b/>
              </w:rPr>
            </w:pPr>
            <w:r w:rsidRPr="007B4475">
              <w:rPr>
                <w:b/>
                <w:sz w:val="22"/>
                <w:szCs w:val="22"/>
              </w:rPr>
              <w:t>(wg planu studiów):</w:t>
            </w:r>
          </w:p>
        </w:tc>
        <w:tc>
          <w:tcPr>
            <w:tcW w:w="6189" w:type="dxa"/>
            <w:vAlign w:val="center"/>
          </w:tcPr>
          <w:p w14:paraId="311335E7" w14:textId="77777777" w:rsidR="00B61369" w:rsidRPr="00F004A9" w:rsidRDefault="00B61369" w:rsidP="00A05163">
            <w:pPr>
              <w:spacing w:before="60" w:after="60"/>
              <w:rPr>
                <w:b/>
                <w:bCs/>
              </w:rPr>
            </w:pPr>
            <w:r w:rsidRPr="6FB0D8B6">
              <w:rPr>
                <w:b/>
                <w:bCs/>
                <w:sz w:val="22"/>
                <w:szCs w:val="22"/>
              </w:rPr>
              <w:t>Makroekonomia, C4</w:t>
            </w:r>
          </w:p>
        </w:tc>
      </w:tr>
      <w:tr w:rsidR="00B61369" w:rsidRPr="00B33361" w14:paraId="3A598958" w14:textId="77777777" w:rsidTr="008F5BB8">
        <w:trPr>
          <w:trHeight w:val="397"/>
        </w:trPr>
        <w:tc>
          <w:tcPr>
            <w:tcW w:w="2907" w:type="dxa"/>
            <w:shd w:val="clear" w:color="auto" w:fill="D9D9D9" w:themeFill="background1" w:themeFillShade="D9"/>
            <w:vAlign w:val="center"/>
          </w:tcPr>
          <w:p w14:paraId="44D823B9" w14:textId="77777777" w:rsidR="00B61369" w:rsidRPr="007B4475" w:rsidRDefault="00B61369" w:rsidP="00A05163">
            <w:pPr>
              <w:rPr>
                <w:b/>
              </w:rPr>
            </w:pPr>
            <w:r w:rsidRPr="007B4475">
              <w:rPr>
                <w:b/>
                <w:sz w:val="22"/>
                <w:szCs w:val="22"/>
              </w:rPr>
              <w:t>Nazwa przedmiotu (j. ang.):</w:t>
            </w:r>
          </w:p>
        </w:tc>
        <w:tc>
          <w:tcPr>
            <w:tcW w:w="6189" w:type="dxa"/>
            <w:vAlign w:val="center"/>
          </w:tcPr>
          <w:p w14:paraId="32DF44A7" w14:textId="77777777" w:rsidR="00B61369" w:rsidRPr="00E30DB5" w:rsidRDefault="00B61369" w:rsidP="00A05163">
            <w:pPr>
              <w:widowControl/>
              <w:suppressAutoHyphens w:val="0"/>
              <w:autoSpaceDE w:val="0"/>
              <w:autoSpaceDN w:val="0"/>
              <w:adjustRightInd w:val="0"/>
              <w:jc w:val="both"/>
              <w:rPr>
                <w:rFonts w:eastAsia="Batang" w:cs="Times New Roman"/>
              </w:rPr>
            </w:pPr>
            <w:proofErr w:type="spellStart"/>
            <w:r>
              <w:rPr>
                <w:rFonts w:eastAsia="Batang" w:cs="Times New Roman"/>
                <w:sz w:val="22"/>
                <w:szCs w:val="22"/>
              </w:rPr>
              <w:t>Ma</w:t>
            </w:r>
            <w:r w:rsidRPr="00E30DB5">
              <w:rPr>
                <w:rFonts w:eastAsia="Batang" w:cs="Times New Roman"/>
                <w:sz w:val="22"/>
                <w:szCs w:val="22"/>
              </w:rPr>
              <w:t>croeconomics</w:t>
            </w:r>
            <w:proofErr w:type="spellEnd"/>
          </w:p>
        </w:tc>
      </w:tr>
      <w:tr w:rsidR="00B61369" w:rsidRPr="00B33361" w14:paraId="09AE03EE" w14:textId="77777777" w:rsidTr="008F5BB8">
        <w:trPr>
          <w:trHeight w:val="397"/>
        </w:trPr>
        <w:tc>
          <w:tcPr>
            <w:tcW w:w="2907" w:type="dxa"/>
            <w:shd w:val="clear" w:color="auto" w:fill="D9D9D9" w:themeFill="background1" w:themeFillShade="D9"/>
            <w:vAlign w:val="center"/>
          </w:tcPr>
          <w:p w14:paraId="17F6C42C" w14:textId="77777777" w:rsidR="00B61369" w:rsidRPr="007B4475" w:rsidRDefault="00B61369" w:rsidP="00A05163">
            <w:pPr>
              <w:rPr>
                <w:b/>
              </w:rPr>
            </w:pPr>
            <w:r w:rsidRPr="007B4475">
              <w:rPr>
                <w:b/>
                <w:sz w:val="22"/>
                <w:szCs w:val="22"/>
              </w:rPr>
              <w:t>Kierunek studiów:</w:t>
            </w:r>
          </w:p>
        </w:tc>
        <w:tc>
          <w:tcPr>
            <w:tcW w:w="6189" w:type="dxa"/>
            <w:vAlign w:val="center"/>
          </w:tcPr>
          <w:p w14:paraId="70D07F3C" w14:textId="2D137D60" w:rsidR="00B61369" w:rsidRPr="00B33361" w:rsidRDefault="607F1751" w:rsidP="00A05163">
            <w:pPr>
              <w:spacing w:before="60" w:after="60"/>
            </w:pPr>
            <w:r w:rsidRPr="607F1751">
              <w:rPr>
                <w:sz w:val="22"/>
                <w:szCs w:val="22"/>
              </w:rPr>
              <w:t xml:space="preserve">Inżynieria jakości w przedsiębiorstwie </w:t>
            </w:r>
          </w:p>
        </w:tc>
      </w:tr>
      <w:tr w:rsidR="00B61369" w:rsidRPr="00B33361" w14:paraId="31F8BBF8" w14:textId="77777777" w:rsidTr="008F5BB8">
        <w:trPr>
          <w:trHeight w:val="397"/>
        </w:trPr>
        <w:tc>
          <w:tcPr>
            <w:tcW w:w="2907" w:type="dxa"/>
            <w:shd w:val="clear" w:color="auto" w:fill="D9D9D9" w:themeFill="background1" w:themeFillShade="D9"/>
            <w:vAlign w:val="center"/>
          </w:tcPr>
          <w:p w14:paraId="73D980EC" w14:textId="77777777" w:rsidR="00B61369" w:rsidRPr="007B4475" w:rsidRDefault="00B61369" w:rsidP="00A05163">
            <w:pPr>
              <w:rPr>
                <w:b/>
              </w:rPr>
            </w:pPr>
            <w:r w:rsidRPr="007B4475">
              <w:rPr>
                <w:b/>
                <w:sz w:val="22"/>
                <w:szCs w:val="22"/>
              </w:rPr>
              <w:t>Poziom studiów:</w:t>
            </w:r>
          </w:p>
        </w:tc>
        <w:tc>
          <w:tcPr>
            <w:tcW w:w="6189" w:type="dxa"/>
            <w:vAlign w:val="center"/>
          </w:tcPr>
          <w:p w14:paraId="7A33D82A" w14:textId="77777777" w:rsidR="00B61369" w:rsidRPr="00B33361" w:rsidRDefault="00B61369" w:rsidP="00A05163">
            <w:pPr>
              <w:spacing w:before="60" w:after="60"/>
            </w:pPr>
            <w:r>
              <w:rPr>
                <w:sz w:val="22"/>
                <w:szCs w:val="22"/>
              </w:rPr>
              <w:t xml:space="preserve">studia pierwszego stopnie </w:t>
            </w:r>
          </w:p>
        </w:tc>
      </w:tr>
      <w:tr w:rsidR="00B61369" w:rsidRPr="00B33361" w14:paraId="6F765284" w14:textId="77777777" w:rsidTr="008F5BB8">
        <w:trPr>
          <w:trHeight w:val="397"/>
        </w:trPr>
        <w:tc>
          <w:tcPr>
            <w:tcW w:w="2907" w:type="dxa"/>
            <w:shd w:val="clear" w:color="auto" w:fill="D9D9D9" w:themeFill="background1" w:themeFillShade="D9"/>
            <w:vAlign w:val="center"/>
          </w:tcPr>
          <w:p w14:paraId="2E4FE48C" w14:textId="77777777" w:rsidR="00B61369" w:rsidRPr="007B4475" w:rsidRDefault="00B61369" w:rsidP="00A05163">
            <w:pPr>
              <w:rPr>
                <w:b/>
              </w:rPr>
            </w:pPr>
            <w:r w:rsidRPr="007B4475">
              <w:rPr>
                <w:b/>
                <w:sz w:val="22"/>
                <w:szCs w:val="22"/>
              </w:rPr>
              <w:t>Profil:</w:t>
            </w:r>
          </w:p>
        </w:tc>
        <w:tc>
          <w:tcPr>
            <w:tcW w:w="6189" w:type="dxa"/>
            <w:vAlign w:val="center"/>
          </w:tcPr>
          <w:p w14:paraId="49FFA554" w14:textId="77777777" w:rsidR="00B61369" w:rsidRPr="00B33361" w:rsidRDefault="00B61369" w:rsidP="00A05163">
            <w:pPr>
              <w:spacing w:before="60" w:after="60"/>
            </w:pPr>
            <w:r>
              <w:rPr>
                <w:sz w:val="22"/>
                <w:szCs w:val="22"/>
              </w:rPr>
              <w:t xml:space="preserve">praktyczny </w:t>
            </w:r>
          </w:p>
        </w:tc>
      </w:tr>
      <w:tr w:rsidR="00B61369" w:rsidRPr="00B33361" w14:paraId="7487323A" w14:textId="77777777" w:rsidTr="008F5BB8">
        <w:trPr>
          <w:trHeight w:val="397"/>
        </w:trPr>
        <w:tc>
          <w:tcPr>
            <w:tcW w:w="2907" w:type="dxa"/>
            <w:shd w:val="clear" w:color="auto" w:fill="D9D9D9" w:themeFill="background1" w:themeFillShade="D9"/>
            <w:vAlign w:val="center"/>
          </w:tcPr>
          <w:p w14:paraId="29488B57" w14:textId="77777777" w:rsidR="00B61369" w:rsidRPr="007B4475" w:rsidRDefault="00B61369" w:rsidP="00A05163">
            <w:pPr>
              <w:rPr>
                <w:b/>
              </w:rPr>
            </w:pPr>
            <w:r w:rsidRPr="007B4475">
              <w:rPr>
                <w:b/>
                <w:sz w:val="22"/>
                <w:szCs w:val="22"/>
              </w:rPr>
              <w:t>Forma studiów:</w:t>
            </w:r>
          </w:p>
        </w:tc>
        <w:tc>
          <w:tcPr>
            <w:tcW w:w="6189" w:type="dxa"/>
            <w:vAlign w:val="center"/>
          </w:tcPr>
          <w:p w14:paraId="5F1645F8" w14:textId="77777777" w:rsidR="00B61369" w:rsidRPr="00B33361" w:rsidRDefault="00B61369" w:rsidP="00A05163">
            <w:pPr>
              <w:spacing w:before="60" w:after="60"/>
            </w:pPr>
            <w:r w:rsidRPr="1692D537">
              <w:rPr>
                <w:sz w:val="22"/>
                <w:szCs w:val="22"/>
              </w:rPr>
              <w:t>stacjonarne/niestacjonarne</w:t>
            </w:r>
          </w:p>
        </w:tc>
      </w:tr>
      <w:tr w:rsidR="00B61369" w:rsidRPr="00B33361" w14:paraId="23B9BB6C" w14:textId="77777777" w:rsidTr="008F5BB8">
        <w:trPr>
          <w:trHeight w:val="397"/>
        </w:trPr>
        <w:tc>
          <w:tcPr>
            <w:tcW w:w="2907" w:type="dxa"/>
            <w:shd w:val="clear" w:color="auto" w:fill="D9D9D9" w:themeFill="background1" w:themeFillShade="D9"/>
            <w:vAlign w:val="center"/>
          </w:tcPr>
          <w:p w14:paraId="019ED3EF" w14:textId="77777777" w:rsidR="00B61369" w:rsidRPr="007B4475" w:rsidRDefault="00B61369" w:rsidP="00A05163">
            <w:pPr>
              <w:rPr>
                <w:b/>
              </w:rPr>
            </w:pPr>
            <w:r w:rsidRPr="007B4475">
              <w:rPr>
                <w:b/>
                <w:sz w:val="22"/>
                <w:szCs w:val="22"/>
              </w:rPr>
              <w:t>Punkty ECTS:</w:t>
            </w:r>
          </w:p>
        </w:tc>
        <w:tc>
          <w:tcPr>
            <w:tcW w:w="6189" w:type="dxa"/>
            <w:vAlign w:val="center"/>
          </w:tcPr>
          <w:p w14:paraId="45352ADA" w14:textId="77777777" w:rsidR="00B61369" w:rsidRPr="00B33361" w:rsidRDefault="00B61369" w:rsidP="00A05163">
            <w:pPr>
              <w:spacing w:before="60" w:after="60"/>
            </w:pPr>
            <w:r>
              <w:rPr>
                <w:sz w:val="22"/>
                <w:szCs w:val="22"/>
              </w:rPr>
              <w:t>2</w:t>
            </w:r>
          </w:p>
        </w:tc>
      </w:tr>
      <w:tr w:rsidR="00B61369" w:rsidRPr="00B33361" w14:paraId="0D98E09F" w14:textId="77777777" w:rsidTr="008F5BB8">
        <w:trPr>
          <w:trHeight w:val="397"/>
        </w:trPr>
        <w:tc>
          <w:tcPr>
            <w:tcW w:w="2907" w:type="dxa"/>
            <w:shd w:val="clear" w:color="auto" w:fill="D9D9D9" w:themeFill="background1" w:themeFillShade="D9"/>
            <w:vAlign w:val="center"/>
          </w:tcPr>
          <w:p w14:paraId="2757F574" w14:textId="77777777" w:rsidR="00B61369" w:rsidRPr="007B4475" w:rsidRDefault="00B61369" w:rsidP="00A05163">
            <w:pPr>
              <w:rPr>
                <w:b/>
              </w:rPr>
            </w:pPr>
            <w:r w:rsidRPr="007B4475">
              <w:rPr>
                <w:b/>
                <w:sz w:val="22"/>
                <w:szCs w:val="22"/>
              </w:rPr>
              <w:t>Język wykładowy:</w:t>
            </w:r>
          </w:p>
        </w:tc>
        <w:tc>
          <w:tcPr>
            <w:tcW w:w="6189" w:type="dxa"/>
            <w:vAlign w:val="center"/>
          </w:tcPr>
          <w:p w14:paraId="74702719" w14:textId="77777777" w:rsidR="00B61369" w:rsidRPr="00B33361" w:rsidRDefault="00B61369" w:rsidP="00A05163">
            <w:pPr>
              <w:spacing w:before="60" w:after="60"/>
            </w:pPr>
            <w:r>
              <w:rPr>
                <w:sz w:val="22"/>
                <w:szCs w:val="22"/>
              </w:rPr>
              <w:t xml:space="preserve">polski </w:t>
            </w:r>
          </w:p>
        </w:tc>
      </w:tr>
      <w:tr w:rsidR="00B61369" w:rsidRPr="00B33361" w14:paraId="4A7640A6" w14:textId="77777777" w:rsidTr="008F5BB8">
        <w:trPr>
          <w:trHeight w:val="397"/>
        </w:trPr>
        <w:tc>
          <w:tcPr>
            <w:tcW w:w="2907" w:type="dxa"/>
            <w:shd w:val="clear" w:color="auto" w:fill="D9D9D9" w:themeFill="background1" w:themeFillShade="D9"/>
            <w:vAlign w:val="center"/>
          </w:tcPr>
          <w:p w14:paraId="3CEDF506" w14:textId="77777777" w:rsidR="00B61369" w:rsidRPr="007B4475" w:rsidRDefault="00B61369" w:rsidP="00A05163">
            <w:pPr>
              <w:rPr>
                <w:b/>
              </w:rPr>
            </w:pPr>
            <w:r w:rsidRPr="007B4475">
              <w:rPr>
                <w:b/>
                <w:sz w:val="22"/>
                <w:szCs w:val="22"/>
              </w:rPr>
              <w:t>Rok akademicki:</w:t>
            </w:r>
          </w:p>
        </w:tc>
        <w:tc>
          <w:tcPr>
            <w:tcW w:w="6189" w:type="dxa"/>
            <w:vAlign w:val="center"/>
          </w:tcPr>
          <w:p w14:paraId="0FDDC90A" w14:textId="0C95F379" w:rsidR="00B61369" w:rsidRPr="00B33361" w:rsidRDefault="607F1751" w:rsidP="00A05163">
            <w:pPr>
              <w:spacing w:before="60" w:after="60"/>
            </w:pPr>
            <w:r w:rsidRPr="607F1751">
              <w:rPr>
                <w:sz w:val="22"/>
                <w:szCs w:val="22"/>
              </w:rPr>
              <w:t>2023/2024</w:t>
            </w:r>
          </w:p>
        </w:tc>
      </w:tr>
      <w:tr w:rsidR="00B61369" w:rsidRPr="00B33361" w14:paraId="2D61EB44" w14:textId="77777777" w:rsidTr="008F5BB8">
        <w:trPr>
          <w:trHeight w:val="397"/>
        </w:trPr>
        <w:tc>
          <w:tcPr>
            <w:tcW w:w="2907" w:type="dxa"/>
            <w:shd w:val="clear" w:color="auto" w:fill="D9D9D9" w:themeFill="background1" w:themeFillShade="D9"/>
            <w:vAlign w:val="center"/>
          </w:tcPr>
          <w:p w14:paraId="359B0D1A" w14:textId="77777777" w:rsidR="00B61369" w:rsidRPr="007B4475" w:rsidRDefault="00B61369" w:rsidP="00A05163">
            <w:pPr>
              <w:rPr>
                <w:b/>
              </w:rPr>
            </w:pPr>
            <w:r w:rsidRPr="007B4475">
              <w:rPr>
                <w:b/>
                <w:sz w:val="22"/>
                <w:szCs w:val="22"/>
              </w:rPr>
              <w:t>Semestr:</w:t>
            </w:r>
          </w:p>
        </w:tc>
        <w:tc>
          <w:tcPr>
            <w:tcW w:w="6189" w:type="dxa"/>
            <w:vAlign w:val="center"/>
          </w:tcPr>
          <w:p w14:paraId="18526E66" w14:textId="77777777" w:rsidR="00B61369" w:rsidRPr="00B33361" w:rsidRDefault="00B61369" w:rsidP="00A05163">
            <w:pPr>
              <w:spacing w:before="60" w:after="60"/>
            </w:pPr>
            <w:r>
              <w:rPr>
                <w:sz w:val="22"/>
                <w:szCs w:val="22"/>
              </w:rPr>
              <w:t>2</w:t>
            </w:r>
          </w:p>
        </w:tc>
      </w:tr>
      <w:tr w:rsidR="00B61369" w:rsidRPr="00B33361" w14:paraId="44BED497" w14:textId="77777777" w:rsidTr="008F5BB8">
        <w:trPr>
          <w:trHeight w:val="397"/>
        </w:trPr>
        <w:tc>
          <w:tcPr>
            <w:tcW w:w="2907" w:type="dxa"/>
            <w:shd w:val="clear" w:color="auto" w:fill="D9D9D9" w:themeFill="background1" w:themeFillShade="D9"/>
            <w:vAlign w:val="center"/>
          </w:tcPr>
          <w:p w14:paraId="208B49A0" w14:textId="77777777" w:rsidR="00B61369" w:rsidRPr="007B4475" w:rsidRDefault="00B61369" w:rsidP="00A05163">
            <w:pPr>
              <w:rPr>
                <w:b/>
              </w:rPr>
            </w:pPr>
            <w:r w:rsidRPr="007B4475">
              <w:rPr>
                <w:b/>
                <w:sz w:val="22"/>
                <w:szCs w:val="22"/>
              </w:rPr>
              <w:t>Koordynator przedmiotu:</w:t>
            </w:r>
          </w:p>
        </w:tc>
        <w:tc>
          <w:tcPr>
            <w:tcW w:w="6189" w:type="dxa"/>
            <w:vAlign w:val="center"/>
          </w:tcPr>
          <w:p w14:paraId="1A944243" w14:textId="05333F1E" w:rsidR="00B61369" w:rsidRPr="00B33361" w:rsidRDefault="00B61369" w:rsidP="00A05163">
            <w:pPr>
              <w:spacing w:before="60" w:after="60"/>
            </w:pPr>
            <w:r>
              <w:rPr>
                <w:sz w:val="22"/>
                <w:szCs w:val="22"/>
              </w:rPr>
              <w:t xml:space="preserve">Dr hab. Bogusław Ślusarczyk, </w:t>
            </w:r>
            <w:r w:rsidR="00441EE5">
              <w:rPr>
                <w:sz w:val="22"/>
                <w:szCs w:val="22"/>
              </w:rPr>
              <w:t>prof. PANS</w:t>
            </w:r>
          </w:p>
        </w:tc>
      </w:tr>
    </w:tbl>
    <w:p w14:paraId="67EE6CEF" w14:textId="77777777" w:rsidR="00B61369" w:rsidRPr="00B33361" w:rsidRDefault="00B61369" w:rsidP="00B61369"/>
    <w:p w14:paraId="40D602FD" w14:textId="77777777" w:rsidR="00B61369" w:rsidRPr="00B33361" w:rsidRDefault="00B61369" w:rsidP="00B61369">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B61369" w:rsidRPr="00B33361" w14:paraId="67E08505" w14:textId="77777777" w:rsidTr="00A05163">
        <w:tc>
          <w:tcPr>
            <w:tcW w:w="9181" w:type="dxa"/>
            <w:gridSpan w:val="7"/>
            <w:tcBorders>
              <w:bottom w:val="single" w:sz="4" w:space="0" w:color="auto"/>
            </w:tcBorders>
            <w:shd w:val="clear" w:color="auto" w:fill="D9D9D9" w:themeFill="background1" w:themeFillShade="D9"/>
          </w:tcPr>
          <w:p w14:paraId="6D3D688B" w14:textId="77777777" w:rsidR="00B61369" w:rsidRPr="00B33361" w:rsidRDefault="00B61369"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61369" w:rsidRPr="00B33361" w14:paraId="0284E6D8" w14:textId="77777777" w:rsidTr="00A05163">
        <w:tc>
          <w:tcPr>
            <w:tcW w:w="9181" w:type="dxa"/>
            <w:gridSpan w:val="7"/>
            <w:tcBorders>
              <w:bottom w:val="single" w:sz="4" w:space="0" w:color="auto"/>
            </w:tcBorders>
            <w:shd w:val="clear" w:color="auto" w:fill="auto"/>
          </w:tcPr>
          <w:p w14:paraId="2B5BF9A5" w14:textId="77777777" w:rsidR="00B61369" w:rsidRPr="00F004A9" w:rsidRDefault="00B61369" w:rsidP="00A05163">
            <w:pPr>
              <w:spacing w:before="60" w:after="60"/>
              <w:jc w:val="both"/>
              <w:rPr>
                <w:b/>
              </w:rPr>
            </w:pPr>
            <w:r>
              <w:rPr>
                <w:sz w:val="22"/>
                <w:szCs w:val="22"/>
              </w:rPr>
              <w:t>Zapoznanie studentów z podstawową wiedzą z zakresu makroekonomii oraz wykształcenie umiejętności praktycznego wykorzystywania zagadnień makroekonomicznych do interpretowania problemów gospodarczych.</w:t>
            </w:r>
          </w:p>
        </w:tc>
      </w:tr>
      <w:tr w:rsidR="00B61369" w:rsidRPr="00B33361" w14:paraId="3B4E501F" w14:textId="77777777" w:rsidTr="00A05163">
        <w:tc>
          <w:tcPr>
            <w:tcW w:w="2977" w:type="dxa"/>
            <w:gridSpan w:val="2"/>
            <w:tcBorders>
              <w:bottom w:val="single" w:sz="4" w:space="0" w:color="auto"/>
              <w:right w:val="nil"/>
            </w:tcBorders>
            <w:shd w:val="clear" w:color="auto" w:fill="D9D9D9" w:themeFill="background1" w:themeFillShade="D9"/>
          </w:tcPr>
          <w:p w14:paraId="3F988CEA" w14:textId="77777777" w:rsidR="00B61369" w:rsidRPr="00E221B8" w:rsidRDefault="00B61369"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5A62B970" w14:textId="77777777" w:rsidR="00B61369" w:rsidRDefault="00B61369" w:rsidP="00A05163">
            <w:pPr>
              <w:spacing w:before="60" w:after="60"/>
            </w:pPr>
            <w:r>
              <w:rPr>
                <w:sz w:val="22"/>
                <w:szCs w:val="22"/>
              </w:rPr>
              <w:t>stacjonarne – wykład 15 h, ćw. audytoryjne 15 h</w:t>
            </w:r>
          </w:p>
          <w:p w14:paraId="1870D2A9" w14:textId="77777777" w:rsidR="00B61369" w:rsidRPr="00AA10D4" w:rsidRDefault="00B61369" w:rsidP="00A05163">
            <w:pPr>
              <w:spacing w:before="60" w:after="60"/>
            </w:pPr>
            <w:r>
              <w:rPr>
                <w:sz w:val="22"/>
                <w:szCs w:val="22"/>
              </w:rPr>
              <w:t>niestacjonarne - wykład 8 h, ćw. audytoryjne 10 h</w:t>
            </w:r>
          </w:p>
        </w:tc>
      </w:tr>
      <w:tr w:rsidR="00B61369" w:rsidRPr="00B33361" w14:paraId="1AA78C0F"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46648DFA" w14:textId="77777777" w:rsidR="00B61369" w:rsidRPr="00B33361" w:rsidRDefault="00B61369" w:rsidP="00A05163">
            <w:pPr>
              <w:spacing w:before="60" w:after="60"/>
              <w:jc w:val="center"/>
            </w:pPr>
            <w:r>
              <w:rPr>
                <w:b/>
                <w:sz w:val="22"/>
                <w:szCs w:val="22"/>
              </w:rPr>
              <w:t>Opis efektów uczenia się dla przedmiotu</w:t>
            </w:r>
          </w:p>
        </w:tc>
      </w:tr>
      <w:tr w:rsidR="00B61369" w:rsidRPr="00B33361" w14:paraId="796DCEB1"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28B4E5EE" w14:textId="77777777" w:rsidR="00B61369" w:rsidRPr="003E1EEB" w:rsidRDefault="00B61369"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EE5A411" w14:textId="77777777" w:rsidR="00B61369" w:rsidRPr="003E1EEB" w:rsidRDefault="00B61369"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AD3FA65" w14:textId="77777777" w:rsidR="00B61369" w:rsidRPr="003E1EEB" w:rsidRDefault="00B61369"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1399C7C" w14:textId="77777777" w:rsidR="00B61369" w:rsidRPr="003E1EEB" w:rsidRDefault="00B61369"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A34DF78" w14:textId="77777777" w:rsidR="00B61369" w:rsidRPr="003E1EEB" w:rsidRDefault="00B61369" w:rsidP="00A05163">
            <w:pPr>
              <w:spacing w:before="60" w:after="60"/>
              <w:jc w:val="center"/>
              <w:rPr>
                <w:sz w:val="18"/>
                <w:szCs w:val="18"/>
              </w:rPr>
            </w:pPr>
            <w:r w:rsidRPr="003E1EEB">
              <w:rPr>
                <w:sz w:val="18"/>
                <w:szCs w:val="18"/>
              </w:rPr>
              <w:t xml:space="preserve">Sposób weryfikacji i oceny efektów uczenia się </w:t>
            </w:r>
          </w:p>
        </w:tc>
      </w:tr>
      <w:tr w:rsidR="00B61369" w:rsidRPr="00B33361" w14:paraId="6DA5E56C" w14:textId="77777777" w:rsidTr="00A05163">
        <w:tc>
          <w:tcPr>
            <w:tcW w:w="9181" w:type="dxa"/>
            <w:gridSpan w:val="7"/>
            <w:tcBorders>
              <w:top w:val="single" w:sz="8" w:space="0" w:color="auto"/>
              <w:bottom w:val="single" w:sz="8" w:space="0" w:color="auto"/>
            </w:tcBorders>
            <w:shd w:val="clear" w:color="auto" w:fill="FFFFFF" w:themeFill="background1"/>
          </w:tcPr>
          <w:p w14:paraId="049F4850" w14:textId="77777777" w:rsidR="00B61369" w:rsidRPr="00B33361" w:rsidRDefault="00B61369" w:rsidP="00A05163">
            <w:pPr>
              <w:spacing w:before="60" w:after="60"/>
            </w:pPr>
            <w:r>
              <w:rPr>
                <w:b/>
                <w:sz w:val="22"/>
                <w:szCs w:val="22"/>
              </w:rPr>
              <w:t>w zakresie w</w:t>
            </w:r>
            <w:r w:rsidRPr="00F93E44">
              <w:rPr>
                <w:b/>
                <w:sz w:val="22"/>
                <w:szCs w:val="22"/>
              </w:rPr>
              <w:t>iedz</w:t>
            </w:r>
            <w:r>
              <w:rPr>
                <w:b/>
                <w:sz w:val="22"/>
                <w:szCs w:val="22"/>
              </w:rPr>
              <w:t>y</w:t>
            </w:r>
            <w:r w:rsidRPr="00F93E44">
              <w:rPr>
                <w:b/>
                <w:sz w:val="22"/>
                <w:szCs w:val="22"/>
              </w:rPr>
              <w:t>:</w:t>
            </w:r>
          </w:p>
        </w:tc>
      </w:tr>
      <w:tr w:rsidR="00B61369" w:rsidRPr="00B33361" w14:paraId="4DE5BBAD"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05F6190" w14:textId="77777777" w:rsidR="00B61369" w:rsidRDefault="00B61369" w:rsidP="00A05163">
            <w:pPr>
              <w:jc w:val="both"/>
            </w:pPr>
            <w:r w:rsidRPr="6FB0D8B6">
              <w:rPr>
                <w:sz w:val="22"/>
                <w:szCs w:val="22"/>
              </w:rPr>
              <w:t>C4_W01</w:t>
            </w:r>
          </w:p>
          <w:p w14:paraId="362E9892"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9FE8EA" w14:textId="77777777" w:rsidR="00B61369" w:rsidRDefault="00B61369" w:rsidP="00A05163">
            <w:pPr>
              <w:spacing w:line="276" w:lineRule="auto"/>
              <w:rPr>
                <w:color w:val="000000"/>
              </w:rPr>
            </w:pPr>
            <w:r>
              <w:rPr>
                <w:sz w:val="22"/>
                <w:szCs w:val="22"/>
              </w:rPr>
              <w:t xml:space="preserve">podstawowe </w:t>
            </w:r>
            <w:r>
              <w:rPr>
                <w:color w:val="000000"/>
                <w:sz w:val="22"/>
                <w:szCs w:val="22"/>
              </w:rPr>
              <w:t>pojęcia gospodarcze,</w:t>
            </w:r>
            <w:r>
              <w:rPr>
                <w:sz w:val="22"/>
                <w:szCs w:val="22"/>
              </w:rPr>
              <w:t xml:space="preserve"> kategorie, prawa i modele</w:t>
            </w:r>
            <w:r>
              <w:rPr>
                <w:color w:val="000000"/>
                <w:sz w:val="22"/>
                <w:szCs w:val="22"/>
              </w:rPr>
              <w:t>, związane z przedmiotem zainteresowania makroekonomii</w:t>
            </w:r>
          </w:p>
          <w:p w14:paraId="75B7249C" w14:textId="77777777" w:rsidR="00B61369" w:rsidRPr="00B33361" w:rsidRDefault="00B61369"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E045914" w14:textId="77777777" w:rsidR="00B61369" w:rsidRDefault="00B61369" w:rsidP="00A05163">
            <w:pPr>
              <w:spacing w:before="60" w:after="60"/>
            </w:pPr>
            <w:r>
              <w:rPr>
                <w:sz w:val="22"/>
                <w:szCs w:val="22"/>
              </w:rPr>
              <w:t>K_W01</w:t>
            </w:r>
          </w:p>
          <w:p w14:paraId="57DA1707" w14:textId="77777777" w:rsidR="00B61369" w:rsidRPr="00B33361" w:rsidRDefault="00B61369" w:rsidP="00A05163">
            <w:pPr>
              <w:spacing w:before="60" w:after="60"/>
            </w:pPr>
            <w:r>
              <w:rPr>
                <w:sz w:val="22"/>
                <w:szCs w:val="22"/>
              </w:rPr>
              <w:t>K_W04</w:t>
            </w:r>
          </w:p>
        </w:tc>
        <w:tc>
          <w:tcPr>
            <w:tcW w:w="1277" w:type="dxa"/>
            <w:tcBorders>
              <w:top w:val="single" w:sz="8" w:space="0" w:color="auto"/>
              <w:left w:val="single" w:sz="4" w:space="0" w:color="auto"/>
              <w:bottom w:val="single" w:sz="8" w:space="0" w:color="auto"/>
              <w:right w:val="single" w:sz="4" w:space="0" w:color="auto"/>
            </w:tcBorders>
          </w:tcPr>
          <w:p w14:paraId="64B23B50" w14:textId="77777777" w:rsidR="00B61369" w:rsidRPr="00B33361" w:rsidRDefault="00B61369"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249A48C0" w14:textId="77777777" w:rsidR="00B61369" w:rsidRPr="00B33361" w:rsidRDefault="00B61369" w:rsidP="00A05163">
            <w:pPr>
              <w:spacing w:before="60" w:after="60"/>
            </w:pPr>
            <w:r>
              <w:rPr>
                <w:sz w:val="22"/>
                <w:szCs w:val="22"/>
              </w:rPr>
              <w:t xml:space="preserve">Egzamin pisemny </w:t>
            </w:r>
          </w:p>
        </w:tc>
      </w:tr>
      <w:tr w:rsidR="00B61369" w:rsidRPr="00B33361" w14:paraId="1D541588"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15DB218" w14:textId="77777777" w:rsidR="00B61369" w:rsidRDefault="00B61369" w:rsidP="00A05163">
            <w:pPr>
              <w:spacing w:line="276" w:lineRule="auto"/>
            </w:pPr>
            <w:r w:rsidRPr="6FB0D8B6">
              <w:rPr>
                <w:sz w:val="22"/>
                <w:szCs w:val="22"/>
              </w:rPr>
              <w:t>C4_W02</w:t>
            </w:r>
          </w:p>
          <w:p w14:paraId="0285F8D2"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A7494F" w14:textId="77777777" w:rsidR="00B61369" w:rsidRPr="000E4B21" w:rsidRDefault="00B61369" w:rsidP="00A05163">
            <w:pPr>
              <w:spacing w:line="276" w:lineRule="auto"/>
              <w:rPr>
                <w:color w:val="000000"/>
              </w:rPr>
            </w:pPr>
            <w:r>
              <w:rPr>
                <w:color w:val="000000"/>
                <w:sz w:val="22"/>
                <w:szCs w:val="22"/>
              </w:rPr>
              <w:t xml:space="preserve">zna uwarunkowania i zależności ekonomiczne w gospodarce rynkowej </w:t>
            </w:r>
            <w:r>
              <w:rPr>
                <w:color w:val="000000"/>
                <w:sz w:val="22"/>
                <w:szCs w:val="22"/>
              </w:rPr>
              <w:lastRenderedPageBreak/>
              <w:t>oraz narzędzia polityki 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B449CD" w14:textId="77777777" w:rsidR="00B61369" w:rsidRDefault="00B61369" w:rsidP="00A05163">
            <w:pPr>
              <w:jc w:val="center"/>
            </w:pPr>
            <w:r>
              <w:rPr>
                <w:sz w:val="22"/>
                <w:szCs w:val="22"/>
              </w:rPr>
              <w:lastRenderedPageBreak/>
              <w:t>K_W12</w:t>
            </w:r>
          </w:p>
          <w:p w14:paraId="438036DB"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8C5534A" w14:textId="77777777" w:rsidR="00B61369" w:rsidRPr="00B33361" w:rsidRDefault="00B61369" w:rsidP="00A05163">
            <w:pPr>
              <w:spacing w:before="60" w:after="60"/>
            </w:pPr>
            <w:r>
              <w:rPr>
                <w:sz w:val="22"/>
                <w:szCs w:val="22"/>
              </w:rPr>
              <w:t>wykład/</w:t>
            </w:r>
            <w:r>
              <w:rPr>
                <w:sz w:val="22"/>
                <w:szCs w:val="22"/>
              </w:rPr>
              <w:br/>
              <w:t>ćwiczenia</w:t>
            </w:r>
          </w:p>
        </w:tc>
        <w:tc>
          <w:tcPr>
            <w:tcW w:w="1525" w:type="dxa"/>
            <w:gridSpan w:val="2"/>
            <w:tcBorders>
              <w:top w:val="single" w:sz="8" w:space="0" w:color="auto"/>
              <w:left w:val="single" w:sz="4" w:space="0" w:color="auto"/>
              <w:bottom w:val="single" w:sz="8" w:space="0" w:color="auto"/>
            </w:tcBorders>
          </w:tcPr>
          <w:p w14:paraId="35190EA8" w14:textId="77777777" w:rsidR="00B61369" w:rsidRPr="00B33361" w:rsidRDefault="00B61369" w:rsidP="00A05163">
            <w:pPr>
              <w:spacing w:before="60" w:after="60"/>
            </w:pPr>
            <w:r>
              <w:rPr>
                <w:sz w:val="22"/>
                <w:szCs w:val="22"/>
              </w:rPr>
              <w:t>Egzamin pisemny</w:t>
            </w:r>
          </w:p>
        </w:tc>
      </w:tr>
      <w:tr w:rsidR="00B61369" w:rsidRPr="00B33361" w14:paraId="249C51AE" w14:textId="77777777" w:rsidTr="00A05163">
        <w:tc>
          <w:tcPr>
            <w:tcW w:w="9181" w:type="dxa"/>
            <w:gridSpan w:val="7"/>
            <w:tcBorders>
              <w:top w:val="single" w:sz="8" w:space="0" w:color="auto"/>
              <w:bottom w:val="single" w:sz="8" w:space="0" w:color="auto"/>
            </w:tcBorders>
            <w:shd w:val="clear" w:color="auto" w:fill="FFFFFF" w:themeFill="background1"/>
          </w:tcPr>
          <w:p w14:paraId="3DCAB55C" w14:textId="77777777" w:rsidR="00B61369" w:rsidRPr="00CB6708" w:rsidRDefault="00B61369" w:rsidP="00A05163">
            <w:pPr>
              <w:spacing w:before="60" w:after="60"/>
              <w:rPr>
                <w:b/>
              </w:rPr>
            </w:pPr>
            <w:r w:rsidRPr="00CB6708">
              <w:rPr>
                <w:b/>
                <w:sz w:val="22"/>
                <w:szCs w:val="22"/>
              </w:rPr>
              <w:lastRenderedPageBreak/>
              <w:t>W zakresie umiejętności:</w:t>
            </w:r>
          </w:p>
        </w:tc>
      </w:tr>
      <w:tr w:rsidR="00B61369" w:rsidRPr="00B33361" w14:paraId="23D7907C"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BF65016" w14:textId="77777777" w:rsidR="00B61369" w:rsidRDefault="00B61369" w:rsidP="00A05163">
            <w:pPr>
              <w:spacing w:line="276" w:lineRule="auto"/>
            </w:pPr>
            <w:r w:rsidRPr="6FB0D8B6">
              <w:rPr>
                <w:sz w:val="22"/>
                <w:szCs w:val="22"/>
              </w:rPr>
              <w:t>C4_U01</w:t>
            </w:r>
          </w:p>
          <w:p w14:paraId="536B2798"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DAD69F" w14:textId="77777777" w:rsidR="00B61369" w:rsidRPr="000E4B21" w:rsidRDefault="00B61369" w:rsidP="00A05163">
            <w:pPr>
              <w:spacing w:line="276" w:lineRule="auto"/>
              <w:rPr>
                <w:color w:val="000000"/>
              </w:rPr>
            </w:pPr>
            <w:r>
              <w:rPr>
                <w:color w:val="000000"/>
                <w:sz w:val="22"/>
                <w:szCs w:val="22"/>
              </w:rPr>
              <w:t>identyfikuje i objaśnia pojęcia gospodarcze, związane z przedmiotem zainteresowania makroekonomii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6687AE2" w14:textId="77777777" w:rsidR="00B61369" w:rsidRDefault="00B61369" w:rsidP="00A05163">
            <w:pPr>
              <w:spacing w:before="60" w:after="60"/>
            </w:pPr>
            <w:r>
              <w:rPr>
                <w:sz w:val="22"/>
                <w:szCs w:val="22"/>
              </w:rPr>
              <w:t>K_U01</w:t>
            </w:r>
          </w:p>
          <w:p w14:paraId="213F2A3D" w14:textId="77777777" w:rsidR="00B61369" w:rsidRPr="00B33361" w:rsidRDefault="00B61369" w:rsidP="00A05163">
            <w:pPr>
              <w:spacing w:before="60" w:after="60"/>
            </w:pPr>
            <w:r>
              <w:rPr>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0F441CA3"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430B4EB7" w14:textId="77777777" w:rsidR="00B61369" w:rsidRPr="00B33361" w:rsidRDefault="00B61369" w:rsidP="00A05163">
            <w:pPr>
              <w:spacing w:before="60" w:after="60"/>
            </w:pPr>
            <w:r>
              <w:rPr>
                <w:sz w:val="22"/>
                <w:szCs w:val="22"/>
              </w:rPr>
              <w:t xml:space="preserve">Kolokwium z części ćwiczeniowej  </w:t>
            </w:r>
          </w:p>
        </w:tc>
      </w:tr>
      <w:tr w:rsidR="00B61369" w:rsidRPr="00B33361" w14:paraId="4B309448"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FCE9BE6" w14:textId="77777777" w:rsidR="00B61369" w:rsidRDefault="00B61369" w:rsidP="00A05163">
            <w:pPr>
              <w:spacing w:line="276" w:lineRule="auto"/>
            </w:pPr>
            <w:r w:rsidRPr="6FB0D8B6">
              <w:rPr>
                <w:sz w:val="22"/>
                <w:szCs w:val="22"/>
              </w:rPr>
              <w:t>C4_U02</w:t>
            </w:r>
          </w:p>
          <w:p w14:paraId="543F7888"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FFD92B" w14:textId="77777777" w:rsidR="00B61369" w:rsidRPr="000E4B21" w:rsidRDefault="00B61369" w:rsidP="00A05163">
            <w:pPr>
              <w:spacing w:line="276" w:lineRule="auto"/>
              <w:jc w:val="both"/>
              <w:rPr>
                <w:b/>
              </w:rPr>
            </w:pPr>
            <w:r>
              <w:rPr>
                <w:sz w:val="22"/>
                <w:szCs w:val="22"/>
              </w:rPr>
              <w:t>oblicza, analizuje, przewiduje skutki i interpretuje zjawiska ekonomiczne z zakresu polityki gospodarczej państwa, ocenia stan gospodarki na podstawie wskaźników makroekonomicznych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F3AFF57" w14:textId="77777777" w:rsidR="00B61369" w:rsidRPr="00B33361" w:rsidRDefault="00B61369" w:rsidP="00A05163">
            <w:pPr>
              <w:spacing w:before="60" w:after="60"/>
            </w:pPr>
            <w:r>
              <w:rPr>
                <w:sz w:val="22"/>
                <w:szCs w:val="22"/>
              </w:rPr>
              <w:t>K_U16</w:t>
            </w:r>
          </w:p>
        </w:tc>
        <w:tc>
          <w:tcPr>
            <w:tcW w:w="1277" w:type="dxa"/>
            <w:tcBorders>
              <w:top w:val="single" w:sz="8" w:space="0" w:color="auto"/>
              <w:left w:val="single" w:sz="4" w:space="0" w:color="auto"/>
              <w:bottom w:val="single" w:sz="8" w:space="0" w:color="auto"/>
              <w:right w:val="single" w:sz="4" w:space="0" w:color="auto"/>
            </w:tcBorders>
          </w:tcPr>
          <w:p w14:paraId="456299B3"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72AF53D9" w14:textId="77777777" w:rsidR="00B61369" w:rsidRPr="00B33361" w:rsidRDefault="00B61369" w:rsidP="00A05163">
            <w:pPr>
              <w:spacing w:before="60" w:after="60"/>
            </w:pPr>
            <w:r>
              <w:rPr>
                <w:sz w:val="22"/>
                <w:szCs w:val="22"/>
              </w:rPr>
              <w:t xml:space="preserve">Kolokwium z części ćwiczeniowej  </w:t>
            </w:r>
          </w:p>
        </w:tc>
      </w:tr>
      <w:tr w:rsidR="00B61369" w:rsidRPr="00B33361" w14:paraId="4899E557" w14:textId="77777777" w:rsidTr="00A05163">
        <w:tc>
          <w:tcPr>
            <w:tcW w:w="9181" w:type="dxa"/>
            <w:gridSpan w:val="7"/>
            <w:tcBorders>
              <w:top w:val="single" w:sz="8" w:space="0" w:color="auto"/>
              <w:bottom w:val="single" w:sz="8" w:space="0" w:color="auto"/>
            </w:tcBorders>
            <w:shd w:val="clear" w:color="auto" w:fill="FFFFFF" w:themeFill="background1"/>
          </w:tcPr>
          <w:p w14:paraId="21B57017" w14:textId="77777777" w:rsidR="00B61369" w:rsidRPr="00CB6708" w:rsidRDefault="00B61369" w:rsidP="00A05163">
            <w:pPr>
              <w:spacing w:before="60" w:after="60"/>
              <w:rPr>
                <w:b/>
              </w:rPr>
            </w:pPr>
            <w:r w:rsidRPr="00CB6708">
              <w:rPr>
                <w:b/>
                <w:sz w:val="22"/>
                <w:szCs w:val="22"/>
              </w:rPr>
              <w:t>W zakresie kompetencji społecznych:</w:t>
            </w:r>
          </w:p>
        </w:tc>
      </w:tr>
      <w:tr w:rsidR="00B61369" w:rsidRPr="00B33361" w14:paraId="3860DE89"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53002348" w14:textId="77777777" w:rsidR="00B61369" w:rsidRPr="00B33361" w:rsidRDefault="00B61369" w:rsidP="00A05163">
            <w:pPr>
              <w:spacing w:line="276" w:lineRule="auto"/>
            </w:pPr>
            <w:r w:rsidRPr="6FB0D8B6">
              <w:rPr>
                <w:sz w:val="22"/>
                <w:szCs w:val="22"/>
              </w:rPr>
              <w:t>C4_K01</w:t>
            </w:r>
          </w:p>
          <w:p w14:paraId="4756517B"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580AABB" w14:textId="77777777" w:rsidR="00B61369" w:rsidRPr="00C22171" w:rsidRDefault="00B61369" w:rsidP="00A05163">
            <w:pPr>
              <w:spacing w:line="276" w:lineRule="auto"/>
              <w:jc w:val="both"/>
              <w:rPr>
                <w:rFonts w:cs="Times New Roman"/>
              </w:rPr>
            </w:pPr>
            <w:r>
              <w:rPr>
                <w:rFonts w:cs="Times New Roman"/>
              </w:rPr>
              <w:t>Jest gotów do zasięgania opinii ekspertów 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422B9F9" w14:textId="77777777" w:rsidR="00B61369" w:rsidRDefault="00B61369" w:rsidP="00A05163">
            <w:pPr>
              <w:jc w:val="center"/>
            </w:pPr>
            <w:r>
              <w:rPr>
                <w:rFonts w:cs="Times New Roman"/>
              </w:rPr>
              <w:t>K_K01</w:t>
            </w:r>
          </w:p>
          <w:p w14:paraId="034570D5"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A065A06"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00B845F8" w14:textId="77777777" w:rsidR="00B61369" w:rsidRPr="00B33361" w:rsidRDefault="00B61369" w:rsidP="00A05163">
            <w:pPr>
              <w:spacing w:before="60" w:after="60"/>
            </w:pPr>
            <w:r>
              <w:rPr>
                <w:sz w:val="22"/>
                <w:szCs w:val="22"/>
              </w:rPr>
              <w:t xml:space="preserve">Obserwacja   </w:t>
            </w:r>
          </w:p>
        </w:tc>
      </w:tr>
      <w:tr w:rsidR="00B61369" w:rsidRPr="00B33361" w14:paraId="7CCCBD23"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77460462" w14:textId="77777777" w:rsidR="00B61369" w:rsidRPr="00B33361" w:rsidRDefault="00B61369" w:rsidP="00A05163">
            <w:pPr>
              <w:spacing w:line="276" w:lineRule="auto"/>
            </w:pPr>
            <w:r w:rsidRPr="6FB0D8B6">
              <w:rPr>
                <w:sz w:val="22"/>
                <w:szCs w:val="22"/>
              </w:rPr>
              <w:t>C4_K02</w:t>
            </w:r>
          </w:p>
          <w:p w14:paraId="54232E5E"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B6B545" w14:textId="34855411" w:rsidR="00B61369"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0551233" w14:textId="77777777" w:rsidR="00B61369" w:rsidRDefault="00B61369" w:rsidP="00A05163">
            <w:pPr>
              <w:jc w:val="center"/>
            </w:pPr>
            <w:r>
              <w:rPr>
                <w:rFonts w:cs="Times New Roman"/>
              </w:rPr>
              <w:t>K_K03</w:t>
            </w:r>
          </w:p>
          <w:p w14:paraId="6AA80B36"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BC30AE8" w14:textId="77777777" w:rsidR="00B61369" w:rsidRPr="00B33361" w:rsidRDefault="00B61369"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14863C87" w14:textId="77777777" w:rsidR="00B61369" w:rsidRPr="00B33361" w:rsidRDefault="00B61369" w:rsidP="00A05163">
            <w:pPr>
              <w:spacing w:before="60" w:after="60"/>
            </w:pPr>
            <w:r>
              <w:rPr>
                <w:sz w:val="22"/>
                <w:szCs w:val="22"/>
              </w:rPr>
              <w:t xml:space="preserve">Obserwacja </w:t>
            </w:r>
          </w:p>
        </w:tc>
      </w:tr>
      <w:tr w:rsidR="00B61369" w:rsidRPr="00B33361" w14:paraId="4E22AA8C" w14:textId="77777777" w:rsidTr="00A05163">
        <w:tc>
          <w:tcPr>
            <w:tcW w:w="9181" w:type="dxa"/>
            <w:gridSpan w:val="7"/>
            <w:shd w:val="clear" w:color="auto" w:fill="D9D9D9" w:themeFill="background1" w:themeFillShade="D9"/>
          </w:tcPr>
          <w:p w14:paraId="5580ED76" w14:textId="77777777" w:rsidR="00B61369" w:rsidRPr="00237FA3" w:rsidRDefault="00B61369" w:rsidP="00A05163">
            <w:pPr>
              <w:spacing w:before="60" w:after="60"/>
              <w:jc w:val="center"/>
              <w:rPr>
                <w:b/>
              </w:rPr>
            </w:pPr>
            <w:r w:rsidRPr="002057B8">
              <w:rPr>
                <w:b/>
                <w:sz w:val="22"/>
                <w:szCs w:val="22"/>
              </w:rPr>
              <w:t>Nakład pracy studenta (bilans punktów ECTS)</w:t>
            </w:r>
          </w:p>
        </w:tc>
      </w:tr>
      <w:tr w:rsidR="00B61369" w:rsidRPr="00B33361" w14:paraId="5F556C88" w14:textId="77777777" w:rsidTr="00A05163">
        <w:trPr>
          <w:trHeight w:val="1495"/>
        </w:trPr>
        <w:tc>
          <w:tcPr>
            <w:tcW w:w="2977" w:type="dxa"/>
            <w:gridSpan w:val="2"/>
            <w:tcBorders>
              <w:right w:val="nil"/>
            </w:tcBorders>
            <w:shd w:val="clear" w:color="auto" w:fill="D9D9D9" w:themeFill="background1" w:themeFillShade="D9"/>
          </w:tcPr>
          <w:p w14:paraId="22F59F2B" w14:textId="77777777" w:rsidR="00B61369" w:rsidRPr="002057B8" w:rsidRDefault="00B61369"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43E7F416" w14:textId="77777777" w:rsidR="00B61369" w:rsidRPr="002F33FC" w:rsidRDefault="00B61369" w:rsidP="00A05163">
            <w:r w:rsidRPr="002F33FC">
              <w:rPr>
                <w:sz w:val="22"/>
                <w:szCs w:val="22"/>
              </w:rPr>
              <w:t>2</w:t>
            </w:r>
          </w:p>
        </w:tc>
        <w:tc>
          <w:tcPr>
            <w:tcW w:w="788" w:type="dxa"/>
            <w:tcBorders>
              <w:left w:val="nil"/>
            </w:tcBorders>
            <w:textDirection w:val="btLr"/>
          </w:tcPr>
          <w:p w14:paraId="348BC410" w14:textId="77777777" w:rsidR="00B61369" w:rsidRPr="002F33FC" w:rsidRDefault="00B61369" w:rsidP="00A05163">
            <w:pPr>
              <w:spacing w:before="60" w:after="60"/>
              <w:ind w:left="113" w:right="113"/>
              <w:rPr>
                <w:sz w:val="20"/>
                <w:szCs w:val="20"/>
              </w:rPr>
            </w:pPr>
            <w:r w:rsidRPr="002F33FC">
              <w:rPr>
                <w:sz w:val="20"/>
                <w:szCs w:val="20"/>
              </w:rPr>
              <w:t>Stacjonarne</w:t>
            </w:r>
          </w:p>
        </w:tc>
        <w:tc>
          <w:tcPr>
            <w:tcW w:w="737" w:type="dxa"/>
            <w:tcBorders>
              <w:left w:val="nil"/>
            </w:tcBorders>
            <w:textDirection w:val="btLr"/>
          </w:tcPr>
          <w:p w14:paraId="70ED6C02" w14:textId="77777777" w:rsidR="00B61369" w:rsidRPr="002F33FC" w:rsidRDefault="00B61369" w:rsidP="00A05163">
            <w:pPr>
              <w:spacing w:before="60" w:after="60"/>
              <w:ind w:left="113" w:right="113"/>
              <w:rPr>
                <w:sz w:val="20"/>
                <w:szCs w:val="20"/>
              </w:rPr>
            </w:pPr>
            <w:r w:rsidRPr="002F33FC">
              <w:rPr>
                <w:sz w:val="20"/>
                <w:szCs w:val="20"/>
              </w:rPr>
              <w:t>Niestacjonarne</w:t>
            </w:r>
          </w:p>
        </w:tc>
      </w:tr>
      <w:tr w:rsidR="00B61369" w:rsidRPr="00B33361" w14:paraId="23130B9C" w14:textId="77777777" w:rsidTr="00A05163">
        <w:tc>
          <w:tcPr>
            <w:tcW w:w="2977" w:type="dxa"/>
            <w:gridSpan w:val="2"/>
            <w:tcBorders>
              <w:right w:val="nil"/>
            </w:tcBorders>
            <w:shd w:val="clear" w:color="auto" w:fill="D9D9D9" w:themeFill="background1" w:themeFillShade="D9"/>
          </w:tcPr>
          <w:p w14:paraId="6B317525" w14:textId="77777777" w:rsidR="00B61369" w:rsidRPr="009B7764" w:rsidRDefault="00B61369"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6368012E" w14:textId="77777777" w:rsidR="00B61369" w:rsidRPr="002F33FC" w:rsidRDefault="00B61369" w:rsidP="00A05163">
            <w:pPr>
              <w:rPr>
                <w:rFonts w:eastAsia="Times New Roman" w:cs="Times New Roman"/>
              </w:rPr>
            </w:pPr>
            <w:r w:rsidRPr="5234A4F7">
              <w:rPr>
                <w:rFonts w:eastAsia="Times New Roman" w:cs="Times New Roman"/>
                <w:sz w:val="22"/>
                <w:szCs w:val="22"/>
              </w:rPr>
              <w:t>Wykład</w:t>
            </w:r>
          </w:p>
          <w:p w14:paraId="28021B8D" w14:textId="77777777" w:rsidR="00B61369" w:rsidRPr="002F33FC" w:rsidRDefault="00B61369" w:rsidP="00A05163">
            <w:pPr>
              <w:rPr>
                <w:rFonts w:eastAsia="Times New Roman" w:cs="Times New Roman"/>
              </w:rPr>
            </w:pPr>
            <w:r w:rsidRPr="5234A4F7">
              <w:rPr>
                <w:rFonts w:eastAsia="Times New Roman" w:cs="Times New Roman"/>
                <w:sz w:val="22"/>
                <w:szCs w:val="22"/>
              </w:rPr>
              <w:t>Ćwiczenia audytoryjne</w:t>
            </w:r>
          </w:p>
          <w:p w14:paraId="14F4ED6F" w14:textId="77777777" w:rsidR="00B61369" w:rsidRPr="002F33FC" w:rsidRDefault="00B61369" w:rsidP="00A05163">
            <w:pPr>
              <w:rPr>
                <w:b/>
              </w:rPr>
            </w:pPr>
            <w:r w:rsidRPr="002F33FC">
              <w:rPr>
                <w:b/>
                <w:sz w:val="22"/>
                <w:szCs w:val="22"/>
              </w:rPr>
              <w:t>w sumie:</w:t>
            </w:r>
          </w:p>
          <w:p w14:paraId="134567AF" w14:textId="77777777" w:rsidR="00B61369" w:rsidRPr="002F33FC" w:rsidRDefault="00B61369" w:rsidP="00A05163">
            <w:r w:rsidRPr="002F33FC">
              <w:rPr>
                <w:sz w:val="22"/>
                <w:szCs w:val="22"/>
              </w:rPr>
              <w:t>ECTS</w:t>
            </w:r>
          </w:p>
        </w:tc>
        <w:tc>
          <w:tcPr>
            <w:tcW w:w="788" w:type="dxa"/>
            <w:tcBorders>
              <w:left w:val="nil"/>
            </w:tcBorders>
          </w:tcPr>
          <w:p w14:paraId="68A76C6E" w14:textId="77777777" w:rsidR="00B61369" w:rsidRPr="002F33FC" w:rsidRDefault="00B61369" w:rsidP="00A05163">
            <w:pPr>
              <w:widowControl/>
              <w:suppressAutoHyphens w:val="0"/>
              <w:jc w:val="center"/>
            </w:pPr>
            <w:r w:rsidRPr="002F33FC">
              <w:rPr>
                <w:sz w:val="22"/>
                <w:szCs w:val="22"/>
              </w:rPr>
              <w:t>15</w:t>
            </w:r>
          </w:p>
          <w:p w14:paraId="79F79937" w14:textId="77777777" w:rsidR="00B61369" w:rsidRPr="002F33FC" w:rsidRDefault="00B61369" w:rsidP="00A05163">
            <w:pPr>
              <w:widowControl/>
              <w:suppressAutoHyphens w:val="0"/>
              <w:jc w:val="center"/>
            </w:pPr>
            <w:r w:rsidRPr="1692D537">
              <w:rPr>
                <w:sz w:val="22"/>
                <w:szCs w:val="22"/>
              </w:rPr>
              <w:t>15</w:t>
            </w:r>
          </w:p>
          <w:p w14:paraId="3068208D" w14:textId="29EFCAEE" w:rsidR="00B61369" w:rsidRPr="002F33FC" w:rsidRDefault="00B61369" w:rsidP="00A05163">
            <w:pPr>
              <w:jc w:val="center"/>
              <w:rPr>
                <w:b/>
                <w:bCs/>
              </w:rPr>
            </w:pPr>
            <w:r>
              <w:rPr>
                <w:b/>
                <w:bCs/>
                <w:sz w:val="22"/>
                <w:szCs w:val="22"/>
              </w:rPr>
              <w:t>3</w:t>
            </w:r>
            <w:r w:rsidR="00EB480E">
              <w:rPr>
                <w:b/>
                <w:bCs/>
                <w:sz w:val="22"/>
                <w:szCs w:val="22"/>
              </w:rPr>
              <w:t>0</w:t>
            </w:r>
          </w:p>
          <w:p w14:paraId="25B5857C" w14:textId="77777777" w:rsidR="00B61369" w:rsidRPr="002F33FC" w:rsidRDefault="00B61369" w:rsidP="00A05163">
            <w:pPr>
              <w:jc w:val="center"/>
            </w:pPr>
            <w:r>
              <w:rPr>
                <w:sz w:val="22"/>
                <w:szCs w:val="22"/>
              </w:rPr>
              <w:t>1,3</w:t>
            </w:r>
          </w:p>
        </w:tc>
        <w:tc>
          <w:tcPr>
            <w:tcW w:w="737" w:type="dxa"/>
            <w:tcBorders>
              <w:left w:val="nil"/>
            </w:tcBorders>
          </w:tcPr>
          <w:p w14:paraId="3FCEABBB" w14:textId="77777777" w:rsidR="00B61369" w:rsidRPr="002F33FC" w:rsidRDefault="00B61369" w:rsidP="00A05163">
            <w:pPr>
              <w:widowControl/>
              <w:suppressAutoHyphens w:val="0"/>
              <w:jc w:val="center"/>
            </w:pPr>
            <w:r w:rsidRPr="002F33FC">
              <w:rPr>
                <w:sz w:val="22"/>
                <w:szCs w:val="22"/>
              </w:rPr>
              <w:t>8</w:t>
            </w:r>
          </w:p>
          <w:p w14:paraId="769EFBEC" w14:textId="77777777" w:rsidR="00B61369" w:rsidRPr="002F33FC" w:rsidRDefault="00B61369" w:rsidP="00A05163">
            <w:pPr>
              <w:widowControl/>
              <w:suppressAutoHyphens w:val="0"/>
              <w:jc w:val="center"/>
            </w:pPr>
            <w:r w:rsidRPr="1692D537">
              <w:rPr>
                <w:sz w:val="22"/>
                <w:szCs w:val="22"/>
              </w:rPr>
              <w:t>10</w:t>
            </w:r>
          </w:p>
          <w:p w14:paraId="2630FDC4" w14:textId="1C3357E9" w:rsidR="00B61369" w:rsidRPr="002F33FC" w:rsidRDefault="00EB480E" w:rsidP="00A05163">
            <w:pPr>
              <w:jc w:val="center"/>
              <w:rPr>
                <w:b/>
                <w:bCs/>
              </w:rPr>
            </w:pPr>
            <w:r>
              <w:rPr>
                <w:b/>
                <w:bCs/>
                <w:sz w:val="22"/>
                <w:szCs w:val="22"/>
              </w:rPr>
              <w:t>18</w:t>
            </w:r>
          </w:p>
          <w:p w14:paraId="40840079" w14:textId="77777777" w:rsidR="00B61369" w:rsidRPr="002F33FC" w:rsidRDefault="00B61369" w:rsidP="00A05163">
            <w:pPr>
              <w:jc w:val="center"/>
            </w:pPr>
            <w:r>
              <w:rPr>
                <w:sz w:val="22"/>
                <w:szCs w:val="22"/>
              </w:rPr>
              <w:t>0,8</w:t>
            </w:r>
          </w:p>
        </w:tc>
      </w:tr>
      <w:tr w:rsidR="00B61369" w:rsidRPr="00B33361" w14:paraId="2EE41570" w14:textId="77777777" w:rsidTr="00A05163">
        <w:tc>
          <w:tcPr>
            <w:tcW w:w="2977" w:type="dxa"/>
            <w:gridSpan w:val="2"/>
            <w:tcBorders>
              <w:right w:val="nil"/>
            </w:tcBorders>
            <w:shd w:val="clear" w:color="auto" w:fill="D9D9D9" w:themeFill="background1" w:themeFillShade="D9"/>
          </w:tcPr>
          <w:p w14:paraId="2CB1177F" w14:textId="77777777" w:rsidR="00B61369" w:rsidRPr="002057B8" w:rsidRDefault="00B61369"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20DF22FA" w14:textId="77777777" w:rsidR="00B61369" w:rsidRPr="002F33FC" w:rsidRDefault="00B61369" w:rsidP="00A05163">
            <w:r w:rsidRPr="002F33FC">
              <w:rPr>
                <w:sz w:val="22"/>
                <w:szCs w:val="22"/>
              </w:rPr>
              <w:t>Przygotowanie do egzaminu</w:t>
            </w:r>
          </w:p>
          <w:p w14:paraId="2B4DA15F" w14:textId="77777777" w:rsidR="00B61369" w:rsidRPr="002F33FC" w:rsidRDefault="00B61369" w:rsidP="00A05163">
            <w:r w:rsidRPr="002F33FC">
              <w:rPr>
                <w:sz w:val="22"/>
                <w:szCs w:val="22"/>
              </w:rPr>
              <w:t>Przygotowanie do ćwiczeń audytoryjnych</w:t>
            </w:r>
          </w:p>
          <w:p w14:paraId="5C34771A" w14:textId="77777777" w:rsidR="00B61369" w:rsidRPr="002F33FC" w:rsidRDefault="00B61369" w:rsidP="00A05163">
            <w:pPr>
              <w:rPr>
                <w:b/>
              </w:rPr>
            </w:pPr>
            <w:r w:rsidRPr="002F33FC">
              <w:rPr>
                <w:b/>
                <w:sz w:val="22"/>
                <w:szCs w:val="22"/>
              </w:rPr>
              <w:t>w sumie:</w:t>
            </w:r>
          </w:p>
          <w:p w14:paraId="63CA061F" w14:textId="77777777" w:rsidR="00B61369" w:rsidRPr="002F33FC" w:rsidRDefault="00B61369" w:rsidP="00A05163">
            <w:r w:rsidRPr="002F33FC">
              <w:rPr>
                <w:sz w:val="22"/>
                <w:szCs w:val="22"/>
              </w:rPr>
              <w:t>ECTS</w:t>
            </w:r>
          </w:p>
        </w:tc>
        <w:tc>
          <w:tcPr>
            <w:tcW w:w="788" w:type="dxa"/>
            <w:tcBorders>
              <w:left w:val="nil"/>
            </w:tcBorders>
          </w:tcPr>
          <w:p w14:paraId="5859BFC2" w14:textId="77777777" w:rsidR="00B61369" w:rsidRPr="002F33FC" w:rsidRDefault="00B61369" w:rsidP="00A05163">
            <w:pPr>
              <w:jc w:val="center"/>
            </w:pPr>
            <w:r>
              <w:rPr>
                <w:sz w:val="22"/>
                <w:szCs w:val="22"/>
              </w:rPr>
              <w:t>10</w:t>
            </w:r>
          </w:p>
          <w:p w14:paraId="061E4FEB" w14:textId="77777777" w:rsidR="00B61369" w:rsidRPr="002F33FC" w:rsidRDefault="00B61369" w:rsidP="00A05163">
            <w:pPr>
              <w:jc w:val="center"/>
            </w:pPr>
            <w:r>
              <w:rPr>
                <w:sz w:val="22"/>
                <w:szCs w:val="22"/>
              </w:rPr>
              <w:t>8</w:t>
            </w:r>
          </w:p>
          <w:p w14:paraId="53ECA710" w14:textId="77777777" w:rsidR="00B61369" w:rsidRPr="002F33FC" w:rsidRDefault="00B61369" w:rsidP="00A05163">
            <w:pPr>
              <w:jc w:val="center"/>
              <w:rPr>
                <w:b/>
                <w:bCs/>
              </w:rPr>
            </w:pPr>
            <w:r w:rsidRPr="002F33FC">
              <w:rPr>
                <w:b/>
                <w:bCs/>
                <w:sz w:val="22"/>
                <w:szCs w:val="22"/>
              </w:rPr>
              <w:t>18</w:t>
            </w:r>
          </w:p>
          <w:p w14:paraId="38D1EF99" w14:textId="77777777" w:rsidR="00B61369" w:rsidRPr="002F33FC" w:rsidRDefault="00B61369" w:rsidP="00A05163">
            <w:pPr>
              <w:jc w:val="center"/>
            </w:pPr>
            <w:r w:rsidRPr="002F33FC">
              <w:rPr>
                <w:sz w:val="22"/>
                <w:szCs w:val="22"/>
              </w:rPr>
              <w:t>0,7</w:t>
            </w:r>
          </w:p>
        </w:tc>
        <w:tc>
          <w:tcPr>
            <w:tcW w:w="737" w:type="dxa"/>
            <w:tcBorders>
              <w:left w:val="nil"/>
            </w:tcBorders>
          </w:tcPr>
          <w:p w14:paraId="68E191CD" w14:textId="77777777" w:rsidR="00B61369" w:rsidRPr="002F33FC" w:rsidRDefault="00B61369" w:rsidP="00A05163">
            <w:pPr>
              <w:jc w:val="center"/>
            </w:pPr>
            <w:r w:rsidRPr="002F33FC">
              <w:rPr>
                <w:sz w:val="22"/>
                <w:szCs w:val="22"/>
              </w:rPr>
              <w:t>15</w:t>
            </w:r>
          </w:p>
          <w:p w14:paraId="30A361C8" w14:textId="77777777" w:rsidR="00B61369" w:rsidRPr="002F33FC" w:rsidRDefault="00B61369" w:rsidP="00A05163">
            <w:pPr>
              <w:jc w:val="center"/>
            </w:pPr>
            <w:r w:rsidRPr="002F33FC">
              <w:rPr>
                <w:sz w:val="22"/>
                <w:szCs w:val="22"/>
              </w:rPr>
              <w:t>15</w:t>
            </w:r>
          </w:p>
          <w:p w14:paraId="06EAF640" w14:textId="77777777" w:rsidR="00B61369" w:rsidRPr="002F33FC" w:rsidRDefault="00B61369" w:rsidP="00A05163">
            <w:pPr>
              <w:jc w:val="center"/>
              <w:rPr>
                <w:b/>
                <w:bCs/>
              </w:rPr>
            </w:pPr>
            <w:r w:rsidRPr="002F33FC">
              <w:rPr>
                <w:b/>
                <w:bCs/>
                <w:sz w:val="22"/>
                <w:szCs w:val="22"/>
              </w:rPr>
              <w:t>30</w:t>
            </w:r>
          </w:p>
          <w:p w14:paraId="7EF59863" w14:textId="77777777" w:rsidR="00B61369" w:rsidRPr="00655EBA" w:rsidRDefault="00B61369" w:rsidP="00A05163">
            <w:pPr>
              <w:jc w:val="center"/>
              <w:rPr>
                <w:color w:val="FF0000"/>
              </w:rPr>
            </w:pPr>
            <w:r w:rsidRPr="002F33FC">
              <w:rPr>
                <w:sz w:val="22"/>
                <w:szCs w:val="22"/>
              </w:rPr>
              <w:t>1,2</w:t>
            </w:r>
          </w:p>
        </w:tc>
      </w:tr>
      <w:tr w:rsidR="00B61369" w:rsidRPr="00B33361" w14:paraId="173C15DA" w14:textId="77777777" w:rsidTr="00A05163">
        <w:tc>
          <w:tcPr>
            <w:tcW w:w="2977" w:type="dxa"/>
            <w:gridSpan w:val="2"/>
            <w:tcBorders>
              <w:right w:val="nil"/>
            </w:tcBorders>
            <w:shd w:val="clear" w:color="auto" w:fill="D9D9D9" w:themeFill="background1" w:themeFillShade="D9"/>
          </w:tcPr>
          <w:p w14:paraId="7F172CBF" w14:textId="77777777" w:rsidR="00B61369" w:rsidRPr="002057B8" w:rsidRDefault="00B61369"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71C8B08" w14:textId="77777777" w:rsidR="00B61369" w:rsidRPr="002F33FC" w:rsidRDefault="00B61369" w:rsidP="00A05163">
            <w:r w:rsidRPr="002F33FC">
              <w:rPr>
                <w:sz w:val="22"/>
                <w:szCs w:val="22"/>
              </w:rPr>
              <w:t>Przygotowanie do ćwiczeń audytoryjnych</w:t>
            </w:r>
          </w:p>
          <w:p w14:paraId="5D0E7E42" w14:textId="77777777" w:rsidR="00B61369" w:rsidRDefault="00B61369" w:rsidP="00A05163">
            <w:pPr>
              <w:rPr>
                <w:b/>
              </w:rPr>
            </w:pPr>
          </w:p>
          <w:p w14:paraId="100E8757" w14:textId="77777777" w:rsidR="00B61369" w:rsidRPr="00B33361" w:rsidRDefault="00B61369" w:rsidP="00A05163">
            <w:pPr>
              <w:rPr>
                <w:b/>
              </w:rPr>
            </w:pPr>
            <w:r w:rsidRPr="00B33361">
              <w:rPr>
                <w:b/>
                <w:sz w:val="22"/>
                <w:szCs w:val="22"/>
              </w:rPr>
              <w:t>w sumie:</w:t>
            </w:r>
          </w:p>
          <w:p w14:paraId="186AD486" w14:textId="77777777" w:rsidR="00B61369" w:rsidRPr="00B33361" w:rsidRDefault="00B61369" w:rsidP="00A05163">
            <w:r w:rsidRPr="00B33361">
              <w:rPr>
                <w:sz w:val="22"/>
                <w:szCs w:val="22"/>
              </w:rPr>
              <w:t>ECTS</w:t>
            </w:r>
          </w:p>
        </w:tc>
        <w:tc>
          <w:tcPr>
            <w:tcW w:w="788" w:type="dxa"/>
            <w:tcBorders>
              <w:left w:val="nil"/>
            </w:tcBorders>
          </w:tcPr>
          <w:p w14:paraId="5567C9D5" w14:textId="77777777" w:rsidR="00B61369" w:rsidRDefault="00B61369" w:rsidP="00A05163">
            <w:pPr>
              <w:jc w:val="center"/>
            </w:pPr>
            <w:r>
              <w:t>8</w:t>
            </w:r>
          </w:p>
          <w:p w14:paraId="09B6D037" w14:textId="77777777" w:rsidR="00B61369" w:rsidRDefault="00B61369" w:rsidP="00A05163">
            <w:pPr>
              <w:jc w:val="center"/>
            </w:pPr>
          </w:p>
          <w:p w14:paraId="455E8DAB" w14:textId="77777777" w:rsidR="00B61369" w:rsidRDefault="00B61369" w:rsidP="00A05163">
            <w:pPr>
              <w:jc w:val="center"/>
            </w:pPr>
            <w:r>
              <w:t>8</w:t>
            </w:r>
          </w:p>
          <w:p w14:paraId="576DC218" w14:textId="77777777" w:rsidR="00B61369" w:rsidRPr="00B33361" w:rsidRDefault="00B61369" w:rsidP="00A05163">
            <w:pPr>
              <w:jc w:val="center"/>
            </w:pPr>
            <w:r>
              <w:t>0,3</w:t>
            </w:r>
          </w:p>
        </w:tc>
        <w:tc>
          <w:tcPr>
            <w:tcW w:w="737" w:type="dxa"/>
            <w:tcBorders>
              <w:left w:val="nil"/>
            </w:tcBorders>
          </w:tcPr>
          <w:p w14:paraId="28BBFEEB" w14:textId="77777777" w:rsidR="00B61369" w:rsidRDefault="00B61369" w:rsidP="00A05163">
            <w:pPr>
              <w:jc w:val="center"/>
            </w:pPr>
            <w:r>
              <w:t>15</w:t>
            </w:r>
          </w:p>
          <w:p w14:paraId="4F2F3BF0" w14:textId="77777777" w:rsidR="00B61369" w:rsidRDefault="00B61369" w:rsidP="00A05163">
            <w:pPr>
              <w:jc w:val="center"/>
            </w:pPr>
          </w:p>
          <w:p w14:paraId="621B335D" w14:textId="77777777" w:rsidR="00B61369" w:rsidRDefault="00B61369" w:rsidP="00A05163">
            <w:pPr>
              <w:jc w:val="center"/>
            </w:pPr>
            <w:r>
              <w:t>15</w:t>
            </w:r>
          </w:p>
          <w:p w14:paraId="488E5412" w14:textId="77777777" w:rsidR="00B61369" w:rsidRPr="00B33361" w:rsidRDefault="00B61369" w:rsidP="00A05163">
            <w:pPr>
              <w:jc w:val="center"/>
            </w:pPr>
            <w:r>
              <w:t>0,6</w:t>
            </w:r>
          </w:p>
        </w:tc>
      </w:tr>
    </w:tbl>
    <w:p w14:paraId="771F0177" w14:textId="77777777" w:rsidR="00B61369" w:rsidRDefault="00B61369" w:rsidP="00B61369">
      <w:pPr>
        <w:keepNext/>
        <w:keepLines/>
        <w:spacing w:line="276" w:lineRule="auto"/>
        <w:rPr>
          <w:b/>
        </w:rPr>
      </w:pPr>
    </w:p>
    <w:p w14:paraId="7B88380D" w14:textId="77777777" w:rsidR="00B61369" w:rsidRPr="00B33361" w:rsidRDefault="00B61369" w:rsidP="00B61369">
      <w:pPr>
        <w:keepNext/>
        <w:keepLines/>
        <w:spacing w:line="276" w:lineRule="auto"/>
        <w:rPr>
          <w:b/>
          <w:bCs/>
        </w:rPr>
      </w:pPr>
      <w:r w:rsidRPr="14ADDDA1">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61369" w:rsidRPr="00B33361" w14:paraId="44EC9E71"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DB3473" w14:textId="77777777" w:rsidR="00B61369" w:rsidRPr="00B33361" w:rsidRDefault="00B61369"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B77DEA4" w14:textId="77777777" w:rsidR="00B61369" w:rsidRPr="0099075E" w:rsidRDefault="00B61369" w:rsidP="00A05163">
            <w:pPr>
              <w:jc w:val="both"/>
              <w:rPr>
                <w:rFonts w:eastAsia="Times New Roman" w:cs="Times New Roman"/>
                <w:b/>
                <w:bCs/>
              </w:rPr>
            </w:pPr>
            <w:r w:rsidRPr="5234A4F7">
              <w:rPr>
                <w:rFonts w:eastAsia="Times New Roman" w:cs="Times New Roman"/>
                <w:b/>
                <w:bCs/>
                <w:sz w:val="22"/>
                <w:szCs w:val="22"/>
              </w:rPr>
              <w:t>Wykład:</w:t>
            </w:r>
          </w:p>
          <w:p w14:paraId="40A522A1" w14:textId="77777777" w:rsidR="00B61369" w:rsidRPr="00EA0DCF" w:rsidRDefault="00B61369" w:rsidP="00A05163">
            <w:pPr>
              <w:jc w:val="both"/>
              <w:rPr>
                <w:rFonts w:eastAsia="Times New Roman" w:cs="Times New Roman"/>
              </w:rPr>
            </w:pPr>
            <w:r w:rsidRPr="5234A4F7">
              <w:rPr>
                <w:rFonts w:eastAsia="Times New Roman" w:cs="Times New Roman"/>
                <w:sz w:val="22"/>
                <w:szCs w:val="22"/>
              </w:rPr>
              <w:t>Wprowadzenie do przedmiotu. Produkt globalny i dochód narodowy. Wzrost i rozwój gospodarczy. Polityka fiskalna i monetarna. Bezrobocie i inflacja Problemy gospodarki globalnej.</w:t>
            </w:r>
          </w:p>
          <w:p w14:paraId="1A2E4771" w14:textId="77777777" w:rsidR="00B61369" w:rsidRDefault="00B61369" w:rsidP="00A05163">
            <w:pPr>
              <w:jc w:val="both"/>
              <w:rPr>
                <w:rFonts w:eastAsia="Times New Roman" w:cs="Times New Roman"/>
                <w:b/>
                <w:bCs/>
              </w:rPr>
            </w:pPr>
            <w:r w:rsidRPr="5234A4F7">
              <w:rPr>
                <w:rFonts w:eastAsia="Times New Roman" w:cs="Times New Roman"/>
                <w:b/>
                <w:bCs/>
                <w:sz w:val="22"/>
                <w:szCs w:val="22"/>
              </w:rPr>
              <w:t>Ćwiczenia audytoryjne:</w:t>
            </w:r>
          </w:p>
          <w:p w14:paraId="7C77826E" w14:textId="77777777" w:rsidR="00B61369" w:rsidRPr="0099075E" w:rsidRDefault="00B61369" w:rsidP="00A05163">
            <w:pPr>
              <w:jc w:val="both"/>
              <w:rPr>
                <w:rFonts w:eastAsia="Times New Roman" w:cs="Times New Roman"/>
              </w:rPr>
            </w:pPr>
            <w:r w:rsidRPr="5234A4F7">
              <w:rPr>
                <w:rFonts w:eastAsia="Times New Roman" w:cs="Times New Roman"/>
                <w:sz w:val="22"/>
                <w:szCs w:val="22"/>
              </w:rPr>
              <w:lastRenderedPageBreak/>
              <w:t>Makroekonomia – analiza wskaźników makroekonomicznych - PKB, PNN, PNB. Rachunek dochodu narodowego. Obliczania produktu krajowego brutto. Analiza popytu globalnego. Przyczyny i skutki bezrobocia, dyskusja w grupie. Inflacja – skutki inflacji dla człowieka, podmiotu gospodarczego, przedsiębiorstwa.</w:t>
            </w:r>
          </w:p>
          <w:p w14:paraId="0FD3A1A3" w14:textId="77777777" w:rsidR="00B61369" w:rsidRPr="00B33361" w:rsidRDefault="00B61369" w:rsidP="00A05163">
            <w:pPr>
              <w:autoSpaceDE w:val="0"/>
              <w:autoSpaceDN w:val="0"/>
              <w:adjustRightInd w:val="0"/>
            </w:pPr>
          </w:p>
        </w:tc>
      </w:tr>
      <w:tr w:rsidR="00B61369" w:rsidRPr="00B33361" w14:paraId="01DBACE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871FAE" w14:textId="77777777" w:rsidR="00B61369" w:rsidRPr="00B33361" w:rsidRDefault="00B61369"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ED72CC2" w14:textId="77777777" w:rsidR="00B61369" w:rsidRDefault="00B61369" w:rsidP="00A05163">
            <w:pPr>
              <w:widowControl/>
              <w:shd w:val="clear" w:color="auto" w:fill="FFFFFF"/>
              <w:suppressAutoHyphens w:val="0"/>
              <w:rPr>
                <w:b/>
              </w:rPr>
            </w:pPr>
            <w:r>
              <w:rPr>
                <w:sz w:val="22"/>
                <w:szCs w:val="22"/>
              </w:rPr>
              <w:t xml:space="preserve">wykład multimedialny, metoda studium przypadków,  </w:t>
            </w:r>
          </w:p>
          <w:p w14:paraId="6FDCBA15" w14:textId="77777777" w:rsidR="00B61369" w:rsidRPr="00B33361" w:rsidRDefault="00B61369" w:rsidP="00A05163">
            <w:pPr>
              <w:pStyle w:val="Akapitzlist"/>
              <w:spacing w:line="240" w:lineRule="auto"/>
              <w:ind w:left="0"/>
              <w:jc w:val="both"/>
              <w:rPr>
                <w:rFonts w:ascii="Times New Roman" w:hAnsi="Times New Roman"/>
                <w:b/>
              </w:rPr>
            </w:pPr>
            <w:r w:rsidRPr="00D26084">
              <w:rPr>
                <w:rFonts w:ascii="Times New Roman" w:hAnsi="Times New Roman"/>
              </w:rPr>
              <w:t>ćwiczeni</w:t>
            </w:r>
            <w:r>
              <w:rPr>
                <w:rFonts w:ascii="Times New Roman" w:hAnsi="Times New Roman"/>
              </w:rPr>
              <w:t>a audytoryjne</w:t>
            </w:r>
          </w:p>
        </w:tc>
      </w:tr>
      <w:tr w:rsidR="00B61369" w:rsidRPr="00B33361" w14:paraId="1465FE0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848B01" w14:textId="77777777" w:rsidR="00B61369" w:rsidRPr="00B33361" w:rsidRDefault="00B61369" w:rsidP="00A05163">
            <w:pPr>
              <w:autoSpaceDE w:val="0"/>
              <w:autoSpaceDN w:val="0"/>
              <w:adjustRightInd w:val="0"/>
              <w:rPr>
                <w:rFonts w:eastAsia="Calibri"/>
              </w:rPr>
            </w:pPr>
            <w:r w:rsidRPr="14ADDDA1">
              <w:rPr>
                <w:b/>
                <w:bCs/>
                <w:sz w:val="22"/>
                <w:szCs w:val="22"/>
              </w:rPr>
              <w:t>Warunki i sposób zaliczenia poszczególnych form zajęć, w tym zasady zaliczeń poprawkowych, a także warunki dopuszczenia do egzaminu:</w:t>
            </w:r>
            <w:r w:rsidRPr="14ADDDA1">
              <w:rPr>
                <w:rFonts w:eastAsia="Calibri"/>
              </w:rPr>
              <w:t xml:space="preserve"> </w:t>
            </w:r>
          </w:p>
        </w:tc>
        <w:tc>
          <w:tcPr>
            <w:tcW w:w="3369" w:type="pct"/>
            <w:tcBorders>
              <w:top w:val="single" w:sz="4" w:space="0" w:color="auto"/>
              <w:left w:val="nil"/>
              <w:bottom w:val="single" w:sz="4" w:space="0" w:color="auto"/>
              <w:right w:val="single" w:sz="4" w:space="0" w:color="auto"/>
            </w:tcBorders>
          </w:tcPr>
          <w:p w14:paraId="6ED59FF2" w14:textId="77777777" w:rsidR="00B61369" w:rsidRPr="00B33361" w:rsidRDefault="00B61369" w:rsidP="00A05163">
            <w:pPr>
              <w:jc w:val="both"/>
            </w:pPr>
            <w:r>
              <w:t xml:space="preserve">Egzamin, kolokwia pisemne, rozwiązywanie zadań </w:t>
            </w:r>
          </w:p>
        </w:tc>
      </w:tr>
      <w:tr w:rsidR="00B61369" w:rsidRPr="00B33361" w14:paraId="04EFBA7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D00B5F" w14:textId="77777777" w:rsidR="00B61369" w:rsidRPr="00A06C3E" w:rsidRDefault="00B61369" w:rsidP="00A05163">
            <w:pPr>
              <w:autoSpaceDE w:val="0"/>
              <w:autoSpaceDN w:val="0"/>
              <w:adjustRightInd w:val="0"/>
              <w:rPr>
                <w:b/>
                <w:bCs/>
              </w:rPr>
            </w:pPr>
            <w:r w:rsidRPr="14ADDDA1">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350FC66" w14:textId="77777777" w:rsidR="00B61369" w:rsidRPr="00B33361" w:rsidRDefault="00B61369" w:rsidP="00A05163">
            <w:pPr>
              <w:jc w:val="both"/>
            </w:pPr>
            <w:r w:rsidRPr="0065792F">
              <w:rPr>
                <w:sz w:val="22"/>
                <w:szCs w:val="22"/>
                <w:lang w:eastAsia="pl-PL"/>
              </w:rPr>
              <w:t xml:space="preserve">Warunkiem uzyskania pozytywnej oceny z modułu jest uzyskanie pozytywnej oceny </w:t>
            </w:r>
            <w:r>
              <w:rPr>
                <w:sz w:val="22"/>
                <w:szCs w:val="22"/>
                <w:lang w:eastAsia="pl-PL"/>
              </w:rPr>
              <w:t xml:space="preserve">z egzaminu, </w:t>
            </w:r>
            <w:r w:rsidRPr="0065792F">
              <w:rPr>
                <w:sz w:val="22"/>
                <w:szCs w:val="22"/>
                <w:lang w:eastAsia="pl-PL"/>
              </w:rPr>
              <w:t>wykładów oraz ćwiczeń</w:t>
            </w:r>
            <w:r>
              <w:rPr>
                <w:sz w:val="22"/>
                <w:szCs w:val="22"/>
                <w:lang w:eastAsia="pl-PL"/>
              </w:rPr>
              <w:t>. Uczestnictwo w zajęciach - obowiązkowe</w:t>
            </w:r>
          </w:p>
        </w:tc>
      </w:tr>
      <w:tr w:rsidR="00B61369" w:rsidRPr="00B33361" w14:paraId="7C6C373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D00505" w14:textId="77777777" w:rsidR="00B61369" w:rsidRPr="00A06C3E" w:rsidRDefault="00B61369"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765D82B4" w14:textId="77777777" w:rsidR="00B61369" w:rsidRPr="00B33361" w:rsidRDefault="00B61369" w:rsidP="00A05163">
            <w:r w:rsidRPr="004939B8">
              <w:rPr>
                <w:sz w:val="22"/>
              </w:rPr>
              <w:t>Ocena końcowa przedmiotu to średnia arytmetyczna ocen z egzaminu i zaliczenia ćwiczeń (wykonanych zadań), biorąc pod uwagę aktywność i obecność na zajęciach.</w:t>
            </w:r>
          </w:p>
        </w:tc>
      </w:tr>
      <w:tr w:rsidR="00B61369" w:rsidRPr="00B33361" w14:paraId="7F79510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8E19C2" w14:textId="77777777" w:rsidR="00B61369" w:rsidRPr="00A06C3E" w:rsidRDefault="00B61369" w:rsidP="00A05163">
            <w:pPr>
              <w:autoSpaceDE w:val="0"/>
              <w:autoSpaceDN w:val="0"/>
              <w:adjustRightInd w:val="0"/>
              <w:rPr>
                <w:b/>
                <w:bCs/>
              </w:rPr>
            </w:pPr>
            <w:r w:rsidRPr="14ADDDA1">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C7F01EB" w14:textId="77777777" w:rsidR="00B61369" w:rsidRPr="00B33361" w:rsidRDefault="00B61369" w:rsidP="00A05163">
            <w:pPr>
              <w:jc w:val="both"/>
            </w:pPr>
            <w:r>
              <w:t xml:space="preserve">Ustalany indywidualnie </w:t>
            </w:r>
          </w:p>
        </w:tc>
      </w:tr>
      <w:tr w:rsidR="00B61369" w:rsidRPr="00B33361" w14:paraId="0D3593B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27B198" w14:textId="77777777" w:rsidR="00B61369" w:rsidRPr="00A06C3E" w:rsidRDefault="00B61369"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9D50BE1" w14:textId="77777777" w:rsidR="00B61369" w:rsidRPr="00B33361" w:rsidRDefault="00B61369" w:rsidP="00A05163">
            <w:pPr>
              <w:jc w:val="both"/>
            </w:pPr>
            <w:proofErr w:type="spellStart"/>
            <w:r>
              <w:rPr>
                <w:sz w:val="22"/>
              </w:rPr>
              <w:t>mikeroekonomia</w:t>
            </w:r>
            <w:proofErr w:type="spellEnd"/>
            <w:r w:rsidRPr="004939B8">
              <w:rPr>
                <w:sz w:val="22"/>
              </w:rPr>
              <w:t xml:space="preserve"> </w:t>
            </w:r>
          </w:p>
        </w:tc>
      </w:tr>
      <w:tr w:rsidR="00B61369" w:rsidRPr="00B33361" w14:paraId="1D69450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710A01" w14:textId="77777777" w:rsidR="00B61369" w:rsidRPr="00A06C3E" w:rsidRDefault="00B61369"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5ADD703" w14:textId="77777777" w:rsidR="00B61369" w:rsidRDefault="00B61369" w:rsidP="00463A0A">
            <w:pPr>
              <w:pStyle w:val="Akapitzlist"/>
              <w:numPr>
                <w:ilvl w:val="0"/>
                <w:numId w:val="46"/>
              </w:numPr>
              <w:ind w:left="257" w:hanging="257"/>
              <w:jc w:val="both"/>
              <w:rPr>
                <w:rFonts w:ascii="Times New Roman" w:eastAsia="Times New Roman" w:hAnsi="Times New Roman"/>
                <w:lang w:val="de-DE"/>
              </w:rPr>
            </w:pPr>
            <w:proofErr w:type="spellStart"/>
            <w:r w:rsidRPr="5234A4F7">
              <w:rPr>
                <w:rFonts w:ascii="Times New Roman" w:eastAsia="Times New Roman" w:hAnsi="Times New Roman"/>
                <w:lang w:val="de-DE"/>
              </w:rPr>
              <w:t>Begg</w:t>
            </w:r>
            <w:proofErr w:type="spellEnd"/>
            <w:r w:rsidRPr="5234A4F7">
              <w:rPr>
                <w:rFonts w:ascii="Times New Roman" w:eastAsia="Times New Roman" w:hAnsi="Times New Roman"/>
                <w:lang w:val="de-DE"/>
              </w:rPr>
              <w:t xml:space="preserve"> D., Fischer S. Dornbusch R. </w:t>
            </w:r>
            <w:proofErr w:type="spellStart"/>
            <w:r w:rsidRPr="5234A4F7">
              <w:rPr>
                <w:rFonts w:ascii="Times New Roman" w:eastAsia="Times New Roman" w:hAnsi="Times New Roman"/>
                <w:lang w:val="de-DE"/>
              </w:rPr>
              <w:t>Makroekonomia</w:t>
            </w:r>
            <w:proofErr w:type="spellEnd"/>
            <w:r w:rsidRPr="5234A4F7">
              <w:rPr>
                <w:rFonts w:ascii="Times New Roman" w:eastAsia="Times New Roman" w:hAnsi="Times New Roman"/>
                <w:lang w:val="de-DE"/>
              </w:rPr>
              <w:t xml:space="preserve">, </w:t>
            </w:r>
            <w:r w:rsidRPr="5234A4F7">
              <w:rPr>
                <w:rFonts w:ascii="Times New Roman" w:eastAsia="Times New Roman" w:hAnsi="Times New Roman"/>
              </w:rPr>
              <w:t xml:space="preserve">Wydawnictwo </w:t>
            </w:r>
            <w:r w:rsidRPr="5234A4F7">
              <w:rPr>
                <w:rFonts w:ascii="Times New Roman" w:eastAsia="Times New Roman" w:hAnsi="Times New Roman"/>
                <w:lang w:val="de-DE"/>
              </w:rPr>
              <w:t>PWE, 2014.</w:t>
            </w:r>
          </w:p>
          <w:p w14:paraId="491E3906" w14:textId="77777777" w:rsidR="00B61369" w:rsidRPr="003C5500" w:rsidRDefault="00B61369" w:rsidP="00463A0A">
            <w:pPr>
              <w:pStyle w:val="Akapitzlist"/>
              <w:numPr>
                <w:ilvl w:val="0"/>
                <w:numId w:val="46"/>
              </w:numPr>
              <w:ind w:left="257" w:hanging="257"/>
              <w:jc w:val="both"/>
              <w:rPr>
                <w:rFonts w:ascii="Times New Roman" w:eastAsia="Times New Roman" w:hAnsi="Times New Roman"/>
              </w:rPr>
            </w:pPr>
            <w:proofErr w:type="spellStart"/>
            <w:r w:rsidRPr="5234A4F7">
              <w:rPr>
                <w:rFonts w:ascii="Times New Roman" w:eastAsia="Times New Roman" w:hAnsi="Times New Roman"/>
              </w:rPr>
              <w:t>Smith</w:t>
            </w:r>
            <w:proofErr w:type="spellEnd"/>
            <w:r w:rsidRPr="5234A4F7">
              <w:rPr>
                <w:rFonts w:ascii="Times New Roman" w:eastAsia="Times New Roman" w:hAnsi="Times New Roman"/>
              </w:rPr>
              <w:t xml:space="preserve"> P., </w:t>
            </w:r>
            <w:proofErr w:type="spellStart"/>
            <w:r w:rsidRPr="5234A4F7">
              <w:rPr>
                <w:rFonts w:ascii="Times New Roman" w:eastAsia="Times New Roman" w:hAnsi="Times New Roman"/>
              </w:rPr>
              <w:t>Begg</w:t>
            </w:r>
            <w:proofErr w:type="spellEnd"/>
            <w:r w:rsidRPr="5234A4F7">
              <w:rPr>
                <w:rFonts w:ascii="Times New Roman" w:eastAsia="Times New Roman" w:hAnsi="Times New Roman"/>
              </w:rPr>
              <w:t xml:space="preserve"> D. Ekonomia – zbiór zadań, Wydawnictwo PWE, 2001. </w:t>
            </w:r>
          </w:p>
          <w:p w14:paraId="277E7818" w14:textId="77777777" w:rsidR="00B61369" w:rsidRPr="00B24FFF" w:rsidRDefault="00B61369" w:rsidP="00463A0A">
            <w:pPr>
              <w:pStyle w:val="Akapitzlist"/>
              <w:numPr>
                <w:ilvl w:val="0"/>
                <w:numId w:val="46"/>
              </w:numPr>
              <w:ind w:left="257" w:hanging="257"/>
              <w:jc w:val="both"/>
              <w:rPr>
                <w:rFonts w:ascii="Times New Roman" w:eastAsia="Times New Roman" w:hAnsi="Times New Roman"/>
              </w:rPr>
            </w:pPr>
            <w:r w:rsidRPr="5234A4F7">
              <w:rPr>
                <w:rFonts w:ascii="Times New Roman" w:eastAsia="Times New Roman" w:hAnsi="Times New Roman"/>
              </w:rPr>
              <w:t>Ślusarczyk B. Podstawy mikro i makroekonomii, Wydawnictwo Politechniki Lubelskiej, 2011.</w:t>
            </w:r>
          </w:p>
          <w:p w14:paraId="45851451" w14:textId="1F662E77" w:rsidR="00B61369" w:rsidRPr="00B33361" w:rsidRDefault="6D17C928" w:rsidP="370B0AFD">
            <w:pPr>
              <w:pStyle w:val="Akapitzlist"/>
              <w:numPr>
                <w:ilvl w:val="0"/>
                <w:numId w:val="46"/>
              </w:numPr>
              <w:ind w:left="257" w:hanging="257"/>
              <w:jc w:val="both"/>
              <w:rPr>
                <w:rFonts w:ascii="Times New Roman" w:eastAsia="Times New Roman" w:hAnsi="Times New Roman"/>
              </w:rPr>
            </w:pPr>
            <w:r w:rsidRPr="370B0AFD">
              <w:rPr>
                <w:rFonts w:ascii="Times New Roman" w:eastAsia="Times New Roman" w:hAnsi="Times New Roman"/>
              </w:rPr>
              <w:t>Marciniak S. (red.) Makro- i mikroekonomia. Podstawowe problemy, Wydawnictwo Naukowe PWN, 2015.</w:t>
            </w:r>
          </w:p>
        </w:tc>
      </w:tr>
    </w:tbl>
    <w:p w14:paraId="6A8958E8" w14:textId="77777777" w:rsidR="00B61369" w:rsidRPr="00B33361" w:rsidRDefault="00B61369" w:rsidP="00B61369">
      <w:pPr>
        <w:rPr>
          <w:b/>
        </w:rPr>
      </w:pPr>
    </w:p>
    <w:p w14:paraId="0974EEA5" w14:textId="77777777" w:rsidR="005C5BBA" w:rsidRDefault="005C5BBA">
      <w:pPr>
        <w:widowControl/>
        <w:suppressAutoHyphens w:val="0"/>
        <w:spacing w:line="360" w:lineRule="auto"/>
        <w:ind w:firstLine="284"/>
        <w:jc w:val="both"/>
        <w:rPr>
          <w:rFonts w:asciiTheme="minorHAnsi" w:hAnsiTheme="minorHAnsi"/>
        </w:rPr>
      </w:pPr>
      <w:r>
        <w:rPr>
          <w:rFonts w:asciiTheme="minorHAnsi" w:hAnsiTheme="minorHAnsi"/>
        </w:rPr>
        <w:br w:type="page"/>
      </w:r>
    </w:p>
    <w:p w14:paraId="5B6E423E" w14:textId="77777777" w:rsidR="00486487" w:rsidRDefault="00486487" w:rsidP="00486487">
      <w:pPr>
        <w:pStyle w:val="Tretekstu"/>
        <w:spacing w:after="0"/>
        <w:rPr>
          <w:i/>
          <w:sz w:val="18"/>
          <w:szCs w:val="18"/>
        </w:rPr>
      </w:pPr>
    </w:p>
    <w:p w14:paraId="2FF0390A" w14:textId="13C0A44F" w:rsidR="00486487" w:rsidRDefault="00486487" w:rsidP="607F1751">
      <w:r>
        <w:rPr>
          <w:noProof/>
          <w:lang w:eastAsia="pl-PL" w:bidi="ar-SA"/>
        </w:rPr>
        <w:drawing>
          <wp:inline distT="0" distB="0" distL="0" distR="0" wp14:anchorId="4E9EE9C2" wp14:editId="7C6BC864">
            <wp:extent cx="1933200" cy="486000"/>
            <wp:effectExtent l="0" t="0" r="0" b="0"/>
            <wp:docPr id="1274707403" name="Obraz 1274707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DC8F96B" w14:textId="77777777" w:rsidR="00486487" w:rsidRDefault="00486487" w:rsidP="00486487">
      <w:pPr>
        <w:rPr>
          <w:b/>
          <w:bCs/>
          <w:sz w:val="20"/>
          <w:szCs w:val="20"/>
        </w:rPr>
      </w:pPr>
    </w:p>
    <w:p w14:paraId="12154DF9" w14:textId="77777777" w:rsidR="00486487" w:rsidRPr="00B33361" w:rsidRDefault="00486487" w:rsidP="00486487">
      <w:pPr>
        <w:rPr>
          <w:b/>
          <w:bCs/>
          <w:sz w:val="28"/>
          <w:szCs w:val="28"/>
        </w:rPr>
      </w:pPr>
      <w:r w:rsidRPr="58557E0E">
        <w:rPr>
          <w:b/>
          <w:bCs/>
          <w:sz w:val="28"/>
          <w:szCs w:val="28"/>
        </w:rPr>
        <w:t xml:space="preserve">C5. Towaroznawstwo ogólne </w:t>
      </w:r>
    </w:p>
    <w:p w14:paraId="565D039A" w14:textId="77777777" w:rsidR="00486487" w:rsidRDefault="00486487" w:rsidP="00486487">
      <w:pPr>
        <w:rPr>
          <w:b/>
          <w:bCs/>
        </w:rPr>
      </w:pPr>
    </w:p>
    <w:p w14:paraId="0BBAD4B5" w14:textId="77777777" w:rsidR="00B61369" w:rsidRPr="00B33361" w:rsidRDefault="00B61369" w:rsidP="00B61369">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7"/>
      </w:tblGrid>
      <w:tr w:rsidR="00B61369" w:rsidRPr="00B33361" w14:paraId="1AE6109F" w14:textId="77777777" w:rsidTr="607F1751">
        <w:trPr>
          <w:trHeight w:val="397"/>
        </w:trPr>
        <w:tc>
          <w:tcPr>
            <w:tcW w:w="2977" w:type="dxa"/>
            <w:shd w:val="clear" w:color="auto" w:fill="D9D9D9" w:themeFill="background1" w:themeFillShade="D9"/>
          </w:tcPr>
          <w:p w14:paraId="197EC8C5" w14:textId="77777777" w:rsidR="00B61369" w:rsidRPr="007B4475" w:rsidRDefault="00B61369" w:rsidP="00A05163">
            <w:pPr>
              <w:rPr>
                <w:b/>
              </w:rPr>
            </w:pPr>
            <w:r w:rsidRPr="007B4475">
              <w:rPr>
                <w:b/>
                <w:sz w:val="22"/>
                <w:szCs w:val="22"/>
              </w:rPr>
              <w:t xml:space="preserve">Nazwa przedmiotu i kod </w:t>
            </w:r>
          </w:p>
          <w:p w14:paraId="2FE8FD11" w14:textId="77777777" w:rsidR="00B61369" w:rsidRPr="007B4475" w:rsidRDefault="00B61369" w:rsidP="00A05163">
            <w:pPr>
              <w:spacing w:after="120"/>
              <w:rPr>
                <w:b/>
              </w:rPr>
            </w:pPr>
            <w:r w:rsidRPr="007B4475">
              <w:rPr>
                <w:b/>
                <w:sz w:val="22"/>
                <w:szCs w:val="22"/>
              </w:rPr>
              <w:t>(wg planu studiów):</w:t>
            </w:r>
          </w:p>
        </w:tc>
        <w:tc>
          <w:tcPr>
            <w:tcW w:w="6203" w:type="dxa"/>
            <w:vAlign w:val="center"/>
          </w:tcPr>
          <w:p w14:paraId="1841444E" w14:textId="77777777" w:rsidR="00B61369" w:rsidRPr="00B86E41" w:rsidRDefault="00B61369" w:rsidP="00A05163">
            <w:pPr>
              <w:spacing w:before="60" w:after="60"/>
              <w:rPr>
                <w:b/>
                <w:bCs/>
              </w:rPr>
            </w:pPr>
            <w:r w:rsidRPr="58557E0E">
              <w:rPr>
                <w:b/>
                <w:bCs/>
                <w:sz w:val="22"/>
                <w:szCs w:val="22"/>
              </w:rPr>
              <w:t>Towaroznawstwo ogólne, C5</w:t>
            </w:r>
          </w:p>
        </w:tc>
      </w:tr>
      <w:tr w:rsidR="00B61369" w:rsidRPr="00B33361" w14:paraId="43181F32" w14:textId="77777777" w:rsidTr="607F1751">
        <w:trPr>
          <w:trHeight w:val="397"/>
        </w:trPr>
        <w:tc>
          <w:tcPr>
            <w:tcW w:w="2977" w:type="dxa"/>
            <w:shd w:val="clear" w:color="auto" w:fill="D9D9D9" w:themeFill="background1" w:themeFillShade="D9"/>
            <w:vAlign w:val="center"/>
          </w:tcPr>
          <w:p w14:paraId="071864A7" w14:textId="77777777" w:rsidR="00B61369" w:rsidRPr="007B4475" w:rsidRDefault="00B61369" w:rsidP="00A05163">
            <w:pPr>
              <w:rPr>
                <w:b/>
              </w:rPr>
            </w:pPr>
            <w:r w:rsidRPr="007B4475">
              <w:rPr>
                <w:b/>
                <w:sz w:val="22"/>
                <w:szCs w:val="22"/>
              </w:rPr>
              <w:t>Nazwa przedmiotu (j. ang.):</w:t>
            </w:r>
          </w:p>
        </w:tc>
        <w:tc>
          <w:tcPr>
            <w:tcW w:w="6203" w:type="dxa"/>
            <w:vAlign w:val="center"/>
          </w:tcPr>
          <w:p w14:paraId="4DDA19AF" w14:textId="77777777" w:rsidR="00B61369" w:rsidRPr="00B33361" w:rsidRDefault="00B61369" w:rsidP="00A05163">
            <w:pPr>
              <w:spacing w:before="60" w:after="60"/>
            </w:pPr>
            <w:proofErr w:type="spellStart"/>
            <w:r>
              <w:t>Commodity</w:t>
            </w:r>
            <w:proofErr w:type="spellEnd"/>
            <w:r>
              <w:t xml:space="preserve"> science – </w:t>
            </w:r>
            <w:proofErr w:type="spellStart"/>
            <w:r>
              <w:t>basics</w:t>
            </w:r>
            <w:proofErr w:type="spellEnd"/>
          </w:p>
        </w:tc>
      </w:tr>
      <w:tr w:rsidR="00B61369" w:rsidRPr="00B33361" w14:paraId="36EC4CBB" w14:textId="77777777" w:rsidTr="607F1751">
        <w:trPr>
          <w:trHeight w:val="397"/>
        </w:trPr>
        <w:tc>
          <w:tcPr>
            <w:tcW w:w="2977" w:type="dxa"/>
            <w:shd w:val="clear" w:color="auto" w:fill="D9D9D9" w:themeFill="background1" w:themeFillShade="D9"/>
            <w:vAlign w:val="center"/>
          </w:tcPr>
          <w:p w14:paraId="0F71AC17" w14:textId="77777777" w:rsidR="00B61369" w:rsidRPr="007B4475" w:rsidRDefault="00B61369" w:rsidP="00A05163">
            <w:pPr>
              <w:rPr>
                <w:b/>
              </w:rPr>
            </w:pPr>
            <w:r w:rsidRPr="007B4475">
              <w:rPr>
                <w:b/>
                <w:sz w:val="22"/>
                <w:szCs w:val="22"/>
              </w:rPr>
              <w:t>Kierunek studiów:</w:t>
            </w:r>
          </w:p>
        </w:tc>
        <w:tc>
          <w:tcPr>
            <w:tcW w:w="6203" w:type="dxa"/>
            <w:vAlign w:val="center"/>
          </w:tcPr>
          <w:p w14:paraId="16E3A98D" w14:textId="4B281EFA" w:rsidR="00B61369" w:rsidRPr="00B33361" w:rsidRDefault="607F1751" w:rsidP="00A05163">
            <w:pPr>
              <w:spacing w:before="60" w:after="60"/>
            </w:pPr>
            <w:r w:rsidRPr="607F1751">
              <w:rPr>
                <w:sz w:val="22"/>
                <w:szCs w:val="22"/>
              </w:rPr>
              <w:t>Inżynieria jakości w przedsiębiorstwie</w:t>
            </w:r>
          </w:p>
        </w:tc>
      </w:tr>
      <w:tr w:rsidR="00B61369" w:rsidRPr="00B33361" w14:paraId="2E1EC79A" w14:textId="77777777" w:rsidTr="607F1751">
        <w:trPr>
          <w:trHeight w:val="397"/>
        </w:trPr>
        <w:tc>
          <w:tcPr>
            <w:tcW w:w="2977" w:type="dxa"/>
            <w:shd w:val="clear" w:color="auto" w:fill="D9D9D9" w:themeFill="background1" w:themeFillShade="D9"/>
            <w:vAlign w:val="center"/>
          </w:tcPr>
          <w:p w14:paraId="224878DA" w14:textId="77777777" w:rsidR="00B61369" w:rsidRPr="007B4475" w:rsidRDefault="00B61369" w:rsidP="00A05163">
            <w:pPr>
              <w:rPr>
                <w:b/>
              </w:rPr>
            </w:pPr>
            <w:r w:rsidRPr="007B4475">
              <w:rPr>
                <w:b/>
                <w:sz w:val="22"/>
                <w:szCs w:val="22"/>
              </w:rPr>
              <w:t>Poziom studiów:</w:t>
            </w:r>
          </w:p>
        </w:tc>
        <w:tc>
          <w:tcPr>
            <w:tcW w:w="6203" w:type="dxa"/>
            <w:vAlign w:val="center"/>
          </w:tcPr>
          <w:p w14:paraId="515111A5" w14:textId="77777777" w:rsidR="00B61369" w:rsidRPr="00B33361" w:rsidRDefault="00B61369" w:rsidP="00A05163">
            <w:pPr>
              <w:spacing w:before="60" w:after="60"/>
            </w:pPr>
            <w:r>
              <w:rPr>
                <w:sz w:val="22"/>
                <w:szCs w:val="22"/>
              </w:rPr>
              <w:t>studia pierwszego stopnia</w:t>
            </w:r>
          </w:p>
        </w:tc>
      </w:tr>
      <w:tr w:rsidR="00B61369" w:rsidRPr="00B33361" w14:paraId="345BC1F6" w14:textId="77777777" w:rsidTr="607F1751">
        <w:trPr>
          <w:trHeight w:val="397"/>
        </w:trPr>
        <w:tc>
          <w:tcPr>
            <w:tcW w:w="2977" w:type="dxa"/>
            <w:shd w:val="clear" w:color="auto" w:fill="D9D9D9" w:themeFill="background1" w:themeFillShade="D9"/>
            <w:vAlign w:val="center"/>
          </w:tcPr>
          <w:p w14:paraId="6DDC1E8F" w14:textId="77777777" w:rsidR="00B61369" w:rsidRPr="007B4475" w:rsidRDefault="00B61369" w:rsidP="00A05163">
            <w:pPr>
              <w:rPr>
                <w:b/>
              </w:rPr>
            </w:pPr>
            <w:r w:rsidRPr="007B4475">
              <w:rPr>
                <w:b/>
                <w:sz w:val="22"/>
                <w:szCs w:val="22"/>
              </w:rPr>
              <w:t>Profil:</w:t>
            </w:r>
          </w:p>
        </w:tc>
        <w:tc>
          <w:tcPr>
            <w:tcW w:w="6203" w:type="dxa"/>
            <w:vAlign w:val="center"/>
          </w:tcPr>
          <w:p w14:paraId="308D35F5" w14:textId="77777777" w:rsidR="00B61369" w:rsidRPr="00B33361" w:rsidRDefault="00B61369" w:rsidP="00A05163">
            <w:pPr>
              <w:spacing w:before="60" w:after="60"/>
            </w:pPr>
            <w:r>
              <w:rPr>
                <w:sz w:val="22"/>
                <w:szCs w:val="22"/>
              </w:rPr>
              <w:t>praktyczny (P)</w:t>
            </w:r>
          </w:p>
        </w:tc>
      </w:tr>
      <w:tr w:rsidR="00B61369" w:rsidRPr="00B33361" w14:paraId="71BEA9D4" w14:textId="77777777" w:rsidTr="607F1751">
        <w:trPr>
          <w:trHeight w:val="397"/>
        </w:trPr>
        <w:tc>
          <w:tcPr>
            <w:tcW w:w="2977" w:type="dxa"/>
            <w:shd w:val="clear" w:color="auto" w:fill="D9D9D9" w:themeFill="background1" w:themeFillShade="D9"/>
            <w:vAlign w:val="center"/>
          </w:tcPr>
          <w:p w14:paraId="3F2CB88F" w14:textId="77777777" w:rsidR="00B61369" w:rsidRPr="007B4475" w:rsidRDefault="00B61369" w:rsidP="00A05163">
            <w:pPr>
              <w:rPr>
                <w:b/>
              </w:rPr>
            </w:pPr>
            <w:r w:rsidRPr="007B4475">
              <w:rPr>
                <w:b/>
                <w:sz w:val="22"/>
                <w:szCs w:val="22"/>
              </w:rPr>
              <w:t>Forma studiów:</w:t>
            </w:r>
          </w:p>
        </w:tc>
        <w:tc>
          <w:tcPr>
            <w:tcW w:w="6203" w:type="dxa"/>
            <w:vAlign w:val="center"/>
          </w:tcPr>
          <w:p w14:paraId="31B116A6" w14:textId="77777777" w:rsidR="00B61369" w:rsidRPr="00B33361" w:rsidRDefault="00B61369" w:rsidP="00A05163">
            <w:pPr>
              <w:spacing w:before="60" w:after="60"/>
            </w:pPr>
            <w:r w:rsidRPr="4D20ED12">
              <w:rPr>
                <w:sz w:val="22"/>
                <w:szCs w:val="22"/>
              </w:rPr>
              <w:t>stacjonarne / niestacjonarne</w:t>
            </w:r>
          </w:p>
        </w:tc>
      </w:tr>
      <w:tr w:rsidR="00B61369" w:rsidRPr="00B33361" w14:paraId="1B55C578" w14:textId="77777777" w:rsidTr="607F1751">
        <w:trPr>
          <w:trHeight w:val="397"/>
        </w:trPr>
        <w:tc>
          <w:tcPr>
            <w:tcW w:w="2977" w:type="dxa"/>
            <w:shd w:val="clear" w:color="auto" w:fill="D9D9D9" w:themeFill="background1" w:themeFillShade="D9"/>
            <w:vAlign w:val="center"/>
          </w:tcPr>
          <w:p w14:paraId="3A862DD1" w14:textId="77777777" w:rsidR="00B61369" w:rsidRPr="007B4475" w:rsidRDefault="00B61369" w:rsidP="00A05163">
            <w:pPr>
              <w:rPr>
                <w:b/>
              </w:rPr>
            </w:pPr>
            <w:r w:rsidRPr="007B4475">
              <w:rPr>
                <w:b/>
                <w:sz w:val="22"/>
                <w:szCs w:val="22"/>
              </w:rPr>
              <w:t>Punkty ECTS:</w:t>
            </w:r>
          </w:p>
        </w:tc>
        <w:tc>
          <w:tcPr>
            <w:tcW w:w="6203" w:type="dxa"/>
            <w:vAlign w:val="center"/>
          </w:tcPr>
          <w:p w14:paraId="489871E2" w14:textId="77777777" w:rsidR="00B61369" w:rsidRPr="00B33361" w:rsidRDefault="00B61369" w:rsidP="00A05163">
            <w:pPr>
              <w:spacing w:before="60" w:after="60"/>
            </w:pPr>
            <w:r>
              <w:t>1</w:t>
            </w:r>
          </w:p>
        </w:tc>
      </w:tr>
      <w:tr w:rsidR="00B61369" w:rsidRPr="00B33361" w14:paraId="166F8DBB" w14:textId="77777777" w:rsidTr="607F1751">
        <w:trPr>
          <w:trHeight w:val="397"/>
        </w:trPr>
        <w:tc>
          <w:tcPr>
            <w:tcW w:w="2977" w:type="dxa"/>
            <w:shd w:val="clear" w:color="auto" w:fill="D9D9D9" w:themeFill="background1" w:themeFillShade="D9"/>
            <w:vAlign w:val="center"/>
          </w:tcPr>
          <w:p w14:paraId="44854251" w14:textId="77777777" w:rsidR="00B61369" w:rsidRPr="007B4475" w:rsidRDefault="00B61369" w:rsidP="00A05163">
            <w:pPr>
              <w:rPr>
                <w:b/>
              </w:rPr>
            </w:pPr>
            <w:r w:rsidRPr="007B4475">
              <w:rPr>
                <w:b/>
                <w:sz w:val="22"/>
                <w:szCs w:val="22"/>
              </w:rPr>
              <w:t>Język wykładowy:</w:t>
            </w:r>
          </w:p>
        </w:tc>
        <w:tc>
          <w:tcPr>
            <w:tcW w:w="6203" w:type="dxa"/>
            <w:vAlign w:val="center"/>
          </w:tcPr>
          <w:p w14:paraId="474E0055" w14:textId="77777777" w:rsidR="00B61369" w:rsidRPr="00B33361" w:rsidRDefault="00B61369" w:rsidP="00A05163">
            <w:pPr>
              <w:spacing w:before="60" w:after="60"/>
            </w:pPr>
            <w:r>
              <w:t>polski</w:t>
            </w:r>
          </w:p>
        </w:tc>
      </w:tr>
      <w:tr w:rsidR="00B61369" w:rsidRPr="00B33361" w14:paraId="41FD54DD" w14:textId="77777777" w:rsidTr="607F1751">
        <w:trPr>
          <w:trHeight w:val="397"/>
        </w:trPr>
        <w:tc>
          <w:tcPr>
            <w:tcW w:w="2977" w:type="dxa"/>
            <w:shd w:val="clear" w:color="auto" w:fill="D9D9D9" w:themeFill="background1" w:themeFillShade="D9"/>
            <w:vAlign w:val="center"/>
          </w:tcPr>
          <w:p w14:paraId="509CF209" w14:textId="77777777" w:rsidR="00B61369" w:rsidRPr="007B4475" w:rsidRDefault="00B61369" w:rsidP="00A05163">
            <w:pPr>
              <w:rPr>
                <w:b/>
              </w:rPr>
            </w:pPr>
            <w:r w:rsidRPr="007B4475">
              <w:rPr>
                <w:b/>
                <w:sz w:val="22"/>
                <w:szCs w:val="22"/>
              </w:rPr>
              <w:t>Rok akademicki:</w:t>
            </w:r>
          </w:p>
        </w:tc>
        <w:tc>
          <w:tcPr>
            <w:tcW w:w="6203" w:type="dxa"/>
            <w:vAlign w:val="center"/>
          </w:tcPr>
          <w:p w14:paraId="2FFE1877" w14:textId="15F44CB0" w:rsidR="00B61369" w:rsidRPr="00B33361" w:rsidRDefault="607F1751" w:rsidP="00A05163">
            <w:pPr>
              <w:spacing w:before="60" w:after="60"/>
            </w:pPr>
            <w:r w:rsidRPr="607F1751">
              <w:rPr>
                <w:sz w:val="22"/>
                <w:szCs w:val="22"/>
              </w:rPr>
              <w:t>2023/2024</w:t>
            </w:r>
          </w:p>
        </w:tc>
      </w:tr>
      <w:tr w:rsidR="00B61369" w:rsidRPr="00B33361" w14:paraId="430C2DAE" w14:textId="77777777" w:rsidTr="607F1751">
        <w:trPr>
          <w:trHeight w:val="397"/>
        </w:trPr>
        <w:tc>
          <w:tcPr>
            <w:tcW w:w="2977" w:type="dxa"/>
            <w:shd w:val="clear" w:color="auto" w:fill="D9D9D9" w:themeFill="background1" w:themeFillShade="D9"/>
            <w:vAlign w:val="center"/>
          </w:tcPr>
          <w:p w14:paraId="2EAD6EA3" w14:textId="77777777" w:rsidR="00B61369" w:rsidRPr="007B4475" w:rsidRDefault="00B61369" w:rsidP="00A05163">
            <w:pPr>
              <w:rPr>
                <w:b/>
              </w:rPr>
            </w:pPr>
            <w:r w:rsidRPr="007B4475">
              <w:rPr>
                <w:b/>
                <w:sz w:val="22"/>
                <w:szCs w:val="22"/>
              </w:rPr>
              <w:t>Semestr:</w:t>
            </w:r>
          </w:p>
        </w:tc>
        <w:tc>
          <w:tcPr>
            <w:tcW w:w="6203" w:type="dxa"/>
            <w:vAlign w:val="center"/>
          </w:tcPr>
          <w:p w14:paraId="4E7A4093" w14:textId="77777777" w:rsidR="00B61369" w:rsidRPr="00B33361" w:rsidRDefault="00B61369" w:rsidP="00A05163">
            <w:pPr>
              <w:spacing w:before="60" w:after="60"/>
            </w:pPr>
            <w:r>
              <w:t>2</w:t>
            </w:r>
          </w:p>
        </w:tc>
      </w:tr>
      <w:tr w:rsidR="00B61369" w:rsidRPr="00B33361" w14:paraId="10F85379" w14:textId="77777777" w:rsidTr="607F1751">
        <w:trPr>
          <w:trHeight w:val="397"/>
        </w:trPr>
        <w:tc>
          <w:tcPr>
            <w:tcW w:w="2977" w:type="dxa"/>
            <w:shd w:val="clear" w:color="auto" w:fill="D9D9D9" w:themeFill="background1" w:themeFillShade="D9"/>
            <w:vAlign w:val="center"/>
          </w:tcPr>
          <w:p w14:paraId="454143BA" w14:textId="77777777" w:rsidR="00B61369" w:rsidRPr="007B4475" w:rsidRDefault="00B61369" w:rsidP="00A05163">
            <w:pPr>
              <w:rPr>
                <w:b/>
              </w:rPr>
            </w:pPr>
            <w:r w:rsidRPr="007B4475">
              <w:rPr>
                <w:b/>
                <w:sz w:val="22"/>
                <w:szCs w:val="22"/>
              </w:rPr>
              <w:t>Koordynator przedmiotu:</w:t>
            </w:r>
          </w:p>
        </w:tc>
        <w:tc>
          <w:tcPr>
            <w:tcW w:w="6203" w:type="dxa"/>
            <w:vAlign w:val="center"/>
          </w:tcPr>
          <w:p w14:paraId="73D01667" w14:textId="77777777" w:rsidR="00B61369" w:rsidRPr="00B33361" w:rsidRDefault="00B61369" w:rsidP="00A05163">
            <w:pPr>
              <w:spacing w:before="60" w:after="60"/>
            </w:pPr>
            <w:r>
              <w:t>Dr inż. Damian Dubis</w:t>
            </w:r>
          </w:p>
        </w:tc>
      </w:tr>
    </w:tbl>
    <w:p w14:paraId="21A70BB8" w14:textId="77777777" w:rsidR="00B61369" w:rsidRPr="00B33361" w:rsidRDefault="00B61369" w:rsidP="00B61369"/>
    <w:p w14:paraId="2079659E" w14:textId="77777777" w:rsidR="00B61369" w:rsidRPr="00B33361" w:rsidRDefault="00B61369" w:rsidP="00B61369">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B61369" w:rsidRPr="00B33361" w14:paraId="57F3CB22" w14:textId="77777777" w:rsidTr="00A05163">
        <w:tc>
          <w:tcPr>
            <w:tcW w:w="9180" w:type="dxa"/>
            <w:gridSpan w:val="8"/>
            <w:tcBorders>
              <w:bottom w:val="single" w:sz="4" w:space="0" w:color="auto"/>
            </w:tcBorders>
            <w:shd w:val="clear" w:color="auto" w:fill="D9D9D9" w:themeFill="background1" w:themeFillShade="D9"/>
          </w:tcPr>
          <w:p w14:paraId="6C3C14B8" w14:textId="77777777" w:rsidR="00B61369" w:rsidRPr="00B33361" w:rsidRDefault="00B61369"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61369" w:rsidRPr="00B33361" w14:paraId="1A447CAF" w14:textId="77777777" w:rsidTr="00A05163">
        <w:tc>
          <w:tcPr>
            <w:tcW w:w="9180" w:type="dxa"/>
            <w:gridSpan w:val="8"/>
            <w:tcBorders>
              <w:bottom w:val="single" w:sz="4" w:space="0" w:color="auto"/>
            </w:tcBorders>
            <w:shd w:val="clear" w:color="auto" w:fill="auto"/>
          </w:tcPr>
          <w:p w14:paraId="3EC4AD98" w14:textId="77777777" w:rsidR="00B61369" w:rsidRPr="00B33361" w:rsidRDefault="00B61369" w:rsidP="00A05163">
            <w:pPr>
              <w:spacing w:before="60" w:after="60"/>
            </w:pPr>
            <w:r w:rsidRPr="00726CB3">
              <w:rPr>
                <w:sz w:val="22"/>
              </w:rPr>
              <w:t>Przedstawienie podstawowej wiedzy towaroznawczej obejmującej zagadnienia istotne dla wszystkich grup towarowych, a w tym na temat klasyfikacji towarów, znakowania i bezpieczeństwa oraz ekologii wyrobów, a także zarządzania jakością</w:t>
            </w:r>
          </w:p>
        </w:tc>
      </w:tr>
      <w:tr w:rsidR="00B61369" w:rsidRPr="00B33361" w14:paraId="38B56FEF" w14:textId="77777777" w:rsidTr="00A05163">
        <w:tc>
          <w:tcPr>
            <w:tcW w:w="2977" w:type="dxa"/>
            <w:gridSpan w:val="2"/>
            <w:tcBorders>
              <w:bottom w:val="single" w:sz="4" w:space="0" w:color="auto"/>
              <w:right w:val="nil"/>
            </w:tcBorders>
            <w:shd w:val="clear" w:color="auto" w:fill="D9D9D9" w:themeFill="background1" w:themeFillShade="D9"/>
          </w:tcPr>
          <w:p w14:paraId="506FFE98" w14:textId="77777777" w:rsidR="00B61369" w:rsidRPr="00E221B8" w:rsidRDefault="00B61369"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7386EFD2" w14:textId="77777777" w:rsidR="00B61369" w:rsidRPr="00B86E41" w:rsidRDefault="00B61369" w:rsidP="00A05163">
            <w:pPr>
              <w:spacing w:before="60" w:after="60"/>
              <w:rPr>
                <w:color w:val="000000" w:themeColor="text1"/>
              </w:rPr>
            </w:pPr>
            <w:r w:rsidRPr="7E3CE485">
              <w:rPr>
                <w:color w:val="000000" w:themeColor="text1"/>
                <w:sz w:val="22"/>
                <w:szCs w:val="22"/>
              </w:rPr>
              <w:t>stacjonarne – wykłady 10 h, ćwiczenia audytoryjne – 5 h</w:t>
            </w:r>
          </w:p>
          <w:p w14:paraId="1AAB4CFE" w14:textId="77777777" w:rsidR="00B61369" w:rsidRPr="009E6A17" w:rsidRDefault="00B61369" w:rsidP="00A05163">
            <w:pPr>
              <w:spacing w:before="60" w:after="60"/>
              <w:rPr>
                <w:color w:val="000000" w:themeColor="text1"/>
              </w:rPr>
            </w:pPr>
            <w:r w:rsidRPr="7E3CE485">
              <w:rPr>
                <w:color w:val="000000" w:themeColor="text1"/>
                <w:sz w:val="22"/>
                <w:szCs w:val="22"/>
              </w:rPr>
              <w:t>niestacjonarne – wykłady 7 h, ćwiczenia audytoryjne – 3 h</w:t>
            </w:r>
          </w:p>
        </w:tc>
      </w:tr>
      <w:tr w:rsidR="00B61369" w:rsidRPr="00B33361" w14:paraId="7F96D301"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2393FE7D" w14:textId="77777777" w:rsidR="00B61369" w:rsidRPr="00B33361" w:rsidRDefault="00B61369" w:rsidP="00A05163">
            <w:pPr>
              <w:spacing w:before="60" w:after="60"/>
              <w:jc w:val="center"/>
            </w:pPr>
            <w:r>
              <w:rPr>
                <w:b/>
                <w:sz w:val="22"/>
                <w:szCs w:val="22"/>
              </w:rPr>
              <w:t>Opis efektów uczenia się dla przedmiotu</w:t>
            </w:r>
          </w:p>
        </w:tc>
      </w:tr>
      <w:tr w:rsidR="00B61369" w:rsidRPr="00B33361" w14:paraId="390AC060"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829C626" w14:textId="77777777" w:rsidR="00B61369" w:rsidRPr="003E1EEB" w:rsidRDefault="00B61369"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5A37226" w14:textId="77777777" w:rsidR="00B61369" w:rsidRPr="003E1EEB" w:rsidRDefault="00B61369"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A5F0D8B" w14:textId="77777777" w:rsidR="00B61369" w:rsidRPr="003E1EEB" w:rsidRDefault="00B61369"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97835C" w14:textId="77777777" w:rsidR="00B61369" w:rsidRPr="003E1EEB" w:rsidRDefault="00B61369"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E972F9E" w14:textId="77777777" w:rsidR="00B61369" w:rsidRPr="003E1EEB" w:rsidRDefault="00B61369" w:rsidP="00A05163">
            <w:pPr>
              <w:spacing w:before="60" w:after="60"/>
              <w:jc w:val="center"/>
              <w:rPr>
                <w:sz w:val="18"/>
                <w:szCs w:val="18"/>
              </w:rPr>
            </w:pPr>
            <w:r w:rsidRPr="003E1EEB">
              <w:rPr>
                <w:sz w:val="18"/>
                <w:szCs w:val="18"/>
              </w:rPr>
              <w:t xml:space="preserve">Sposób weryfikacji i oceny efektów uczenia się </w:t>
            </w:r>
          </w:p>
        </w:tc>
      </w:tr>
      <w:tr w:rsidR="00B61369" w:rsidRPr="00B33361" w14:paraId="7FA07835"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6C830601" w14:textId="77777777" w:rsidR="00B61369" w:rsidRPr="00ED2E77" w:rsidRDefault="00B61369" w:rsidP="00A05163">
            <w:pPr>
              <w:spacing w:before="60" w:after="60"/>
              <w:rPr>
                <w:rFonts w:cs="Times New Roman"/>
                <w:sz w:val="20"/>
                <w:szCs w:val="20"/>
              </w:rPr>
            </w:pPr>
            <w:r w:rsidRPr="58557E0E">
              <w:rPr>
                <w:sz w:val="20"/>
                <w:szCs w:val="20"/>
              </w:rPr>
              <w:t>C5_W01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98A3A1D" w14:textId="77777777" w:rsidR="00B61369" w:rsidRPr="00CC1085" w:rsidRDefault="00B61369" w:rsidP="00A05163">
            <w:pPr>
              <w:jc w:val="center"/>
              <w:rPr>
                <w:rFonts w:cs="Times New Roman"/>
              </w:rPr>
            </w:pPr>
            <w:r w:rsidRPr="00CC1085">
              <w:rPr>
                <w:sz w:val="22"/>
                <w:szCs w:val="22"/>
              </w:rPr>
              <w:t>Zna istotę i zadania towaroznawstwa ogólnego, podstawowe pojęcia dotyczące jakości i znakowania towarów, zna klasyfikację rodzajową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6E45E26" w14:textId="77777777" w:rsidR="00B61369" w:rsidRPr="00ED2E77" w:rsidRDefault="00B61369" w:rsidP="00A05163">
            <w:pPr>
              <w:spacing w:line="276" w:lineRule="auto"/>
              <w:jc w:val="center"/>
              <w:rPr>
                <w:rFonts w:cs="Times New Roman"/>
                <w:sz w:val="20"/>
                <w:szCs w:val="20"/>
              </w:rPr>
            </w:pPr>
            <w:r w:rsidRPr="51FF695B">
              <w:rPr>
                <w:rFonts w:cs="Times New Roman"/>
                <w:sz w:val="20"/>
                <w:szCs w:val="20"/>
              </w:rPr>
              <w:t>K_W01</w:t>
            </w:r>
          </w:p>
          <w:p w14:paraId="41FCBC22" w14:textId="77777777" w:rsidR="00B61369" w:rsidRPr="00ED2E77" w:rsidRDefault="00B61369" w:rsidP="00A05163">
            <w:pPr>
              <w:spacing w:line="276" w:lineRule="auto"/>
              <w:jc w:val="center"/>
              <w:rPr>
                <w:rFonts w:cs="Times New Roman"/>
                <w:sz w:val="20"/>
                <w:szCs w:val="20"/>
              </w:rPr>
            </w:pPr>
            <w:r w:rsidRPr="51FF695B">
              <w:rPr>
                <w:rFonts w:cs="Times New Roman"/>
                <w:sz w:val="20"/>
                <w:szCs w:val="20"/>
              </w:rPr>
              <w:t>K_W04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7CA4683" w14:textId="77777777" w:rsidR="00B61369" w:rsidRPr="00ED2E77" w:rsidRDefault="00B61369"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5FFC11E" w14:textId="77777777" w:rsidR="00B61369" w:rsidRPr="00ED2E77" w:rsidRDefault="00B61369" w:rsidP="00A05163">
            <w:pPr>
              <w:spacing w:line="276" w:lineRule="auto"/>
              <w:jc w:val="center"/>
              <w:rPr>
                <w:rFonts w:cs="Times New Roman"/>
                <w:sz w:val="20"/>
                <w:szCs w:val="20"/>
              </w:rPr>
            </w:pPr>
            <w:r>
              <w:rPr>
                <w:rFonts w:cs="Times New Roman"/>
                <w:sz w:val="20"/>
                <w:szCs w:val="20"/>
              </w:rPr>
              <w:t>kolokwium</w:t>
            </w:r>
          </w:p>
        </w:tc>
      </w:tr>
      <w:tr w:rsidR="00B61369" w:rsidRPr="00B33361" w14:paraId="060FA7C6"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4A308110" w14:textId="77777777" w:rsidR="00B61369" w:rsidRPr="00ED2E77" w:rsidRDefault="00B61369" w:rsidP="00A05163">
            <w:pPr>
              <w:spacing w:before="60" w:after="60"/>
              <w:rPr>
                <w:rFonts w:cs="Times New Roman"/>
                <w:b/>
                <w:bCs/>
                <w:sz w:val="20"/>
                <w:szCs w:val="20"/>
              </w:rPr>
            </w:pPr>
            <w:r w:rsidRPr="58557E0E">
              <w:rPr>
                <w:sz w:val="20"/>
                <w:szCs w:val="20"/>
              </w:rPr>
              <w:t>C5_W02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1D42DBC" w14:textId="77777777" w:rsidR="00B61369" w:rsidRPr="00CC1085" w:rsidRDefault="00B61369" w:rsidP="00A05163">
            <w:pPr>
              <w:spacing w:before="60" w:after="60"/>
              <w:jc w:val="center"/>
              <w:rPr>
                <w:rFonts w:cs="Times New Roman"/>
              </w:rPr>
            </w:pPr>
            <w:r w:rsidRPr="00CC1085">
              <w:rPr>
                <w:sz w:val="22"/>
                <w:szCs w:val="22"/>
              </w:rPr>
              <w:t>Posiada podstawową wiedzę o regułach prawnych dotyczących bezpieczeństwa i znakowania towarów niezbędną do zrozumienia uwarunkowań działalności inżynierskiej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3EB66DC" w14:textId="77777777" w:rsidR="00B61369" w:rsidRPr="00ED2E77" w:rsidRDefault="00B61369" w:rsidP="00A05163">
            <w:pPr>
              <w:jc w:val="center"/>
              <w:rPr>
                <w:rFonts w:cs="Times New Roman"/>
                <w:sz w:val="20"/>
                <w:szCs w:val="20"/>
              </w:rPr>
            </w:pPr>
            <w:r w:rsidRPr="51FF695B">
              <w:rPr>
                <w:rFonts w:cs="Times New Roman"/>
                <w:sz w:val="20"/>
                <w:szCs w:val="20"/>
              </w:rPr>
              <w:t>K_W05</w:t>
            </w:r>
          </w:p>
          <w:p w14:paraId="78D5A610" w14:textId="77777777" w:rsidR="00B61369" w:rsidRPr="00ED2E77" w:rsidRDefault="00B61369" w:rsidP="00A05163">
            <w:pPr>
              <w:jc w:val="center"/>
            </w:pPr>
            <w:r w:rsidRPr="51FF695B">
              <w:rPr>
                <w:rFonts w:cs="Times New Roman"/>
                <w:sz w:val="20"/>
                <w:szCs w:val="20"/>
              </w:rPr>
              <w:t>K_W06</w:t>
            </w:r>
          </w:p>
          <w:p w14:paraId="3750B118" w14:textId="77777777" w:rsidR="00B61369" w:rsidRPr="00ED2E77" w:rsidRDefault="00B61369" w:rsidP="00A05163">
            <w:pPr>
              <w:jc w:val="center"/>
              <w:rPr>
                <w:rFonts w:cs="Times New Roman"/>
                <w:sz w:val="20"/>
                <w:szCs w:val="20"/>
              </w:rPr>
            </w:pPr>
            <w:r w:rsidRPr="51FF695B">
              <w:rPr>
                <w:rFonts w:cs="Times New Roman"/>
                <w:sz w:val="20"/>
                <w:szCs w:val="20"/>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A6B42C" w14:textId="77777777" w:rsidR="00B61369" w:rsidRPr="00ED2E77" w:rsidRDefault="00B61369"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F5AB647" w14:textId="77777777" w:rsidR="00B61369" w:rsidRPr="00ED2E77" w:rsidRDefault="00B61369" w:rsidP="00A05163">
            <w:pPr>
              <w:spacing w:before="60" w:after="60"/>
              <w:jc w:val="center"/>
              <w:rPr>
                <w:rFonts w:cs="Times New Roman"/>
                <w:sz w:val="20"/>
                <w:szCs w:val="20"/>
              </w:rPr>
            </w:pPr>
            <w:r>
              <w:rPr>
                <w:rFonts w:cs="Times New Roman"/>
                <w:sz w:val="20"/>
                <w:szCs w:val="20"/>
              </w:rPr>
              <w:t>kolokwium</w:t>
            </w:r>
          </w:p>
        </w:tc>
      </w:tr>
      <w:tr w:rsidR="00B61369" w:rsidRPr="00B33361" w14:paraId="683F1D64"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21A412A6" w14:textId="77777777" w:rsidR="00B61369" w:rsidRPr="00ED2E77" w:rsidRDefault="00B61369" w:rsidP="00A05163">
            <w:pPr>
              <w:spacing w:before="60" w:after="60"/>
              <w:rPr>
                <w:rFonts w:cs="Times New Roman"/>
                <w:b/>
                <w:bCs/>
                <w:sz w:val="20"/>
                <w:szCs w:val="20"/>
              </w:rPr>
            </w:pPr>
            <w:r w:rsidRPr="58557E0E">
              <w:rPr>
                <w:sz w:val="20"/>
                <w:szCs w:val="20"/>
              </w:rPr>
              <w:lastRenderedPageBreak/>
              <w:t>C5_U01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E6C3B3B" w14:textId="77777777" w:rsidR="00B61369" w:rsidRPr="00CC1085" w:rsidRDefault="00B61369" w:rsidP="00A05163">
            <w:pPr>
              <w:spacing w:before="60" w:after="60"/>
              <w:jc w:val="center"/>
              <w:rPr>
                <w:rFonts w:cs="Times New Roman"/>
              </w:rPr>
            </w:pPr>
            <w:r w:rsidRPr="00CC1085">
              <w:rPr>
                <w:sz w:val="22"/>
                <w:szCs w:val="22"/>
              </w:rPr>
              <w:t>Potrafi dokonać identyfikacji rodzajowej towarów, a także sformułować zasadnicze wymagania w zakresie znakowania i bezpieczeństwa wyrobów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9290082" w14:textId="77777777" w:rsidR="00B61369" w:rsidRPr="00ED2E77" w:rsidRDefault="00B61369" w:rsidP="00A05163">
            <w:pPr>
              <w:spacing w:before="60" w:after="60"/>
              <w:jc w:val="center"/>
              <w:rPr>
                <w:rFonts w:cs="Times New Roman"/>
                <w:sz w:val="20"/>
                <w:szCs w:val="20"/>
              </w:rPr>
            </w:pPr>
            <w:r w:rsidRPr="51FF695B">
              <w:rPr>
                <w:sz w:val="22"/>
                <w:szCs w:val="22"/>
              </w:rPr>
              <w:t>K_U01</w:t>
            </w:r>
          </w:p>
          <w:p w14:paraId="050525F1" w14:textId="77777777" w:rsidR="00B61369" w:rsidRPr="00ED2E77" w:rsidRDefault="00B61369" w:rsidP="00A05163">
            <w:pPr>
              <w:spacing w:before="60" w:after="60"/>
              <w:jc w:val="center"/>
              <w:rPr>
                <w:rFonts w:cs="Times New Roman"/>
                <w:sz w:val="20"/>
                <w:szCs w:val="20"/>
              </w:rPr>
            </w:pPr>
            <w:r w:rsidRPr="51FF695B">
              <w:rPr>
                <w:sz w:val="22"/>
                <w:szCs w:val="22"/>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18D3032" w14:textId="77777777" w:rsidR="00B61369" w:rsidRPr="00ED2E77" w:rsidRDefault="00B61369"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07EB6FF" w14:textId="77777777" w:rsidR="00B61369" w:rsidRPr="00ED2E77" w:rsidRDefault="00B61369" w:rsidP="00A05163">
            <w:pPr>
              <w:spacing w:before="60" w:after="60"/>
              <w:jc w:val="center"/>
              <w:rPr>
                <w:rFonts w:cs="Times New Roman"/>
                <w:sz w:val="20"/>
                <w:szCs w:val="20"/>
              </w:rPr>
            </w:pPr>
            <w:r>
              <w:rPr>
                <w:rFonts w:cs="Times New Roman"/>
                <w:sz w:val="20"/>
                <w:szCs w:val="20"/>
              </w:rPr>
              <w:t xml:space="preserve">Sprawozdanie </w:t>
            </w:r>
          </w:p>
        </w:tc>
      </w:tr>
      <w:tr w:rsidR="00B61369" w:rsidRPr="00B33361" w14:paraId="6EA88EF1"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8576D7A" w14:textId="77777777" w:rsidR="00B61369" w:rsidRPr="00ED2E77" w:rsidRDefault="00B61369" w:rsidP="00A05163">
            <w:pPr>
              <w:spacing w:before="60" w:after="60"/>
              <w:rPr>
                <w:rFonts w:cs="Times New Roman"/>
                <w:b/>
                <w:bCs/>
                <w:sz w:val="20"/>
                <w:szCs w:val="20"/>
              </w:rPr>
            </w:pPr>
            <w:r w:rsidRPr="58557E0E">
              <w:rPr>
                <w:sz w:val="20"/>
                <w:szCs w:val="20"/>
              </w:rPr>
              <w:t>C5_U02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D0FCD98" w14:textId="77777777" w:rsidR="00B61369" w:rsidRPr="00CC1085" w:rsidRDefault="00B61369" w:rsidP="00A05163">
            <w:pPr>
              <w:spacing w:before="60" w:after="60"/>
              <w:jc w:val="center"/>
              <w:rPr>
                <w:rFonts w:cs="Times New Roman"/>
              </w:rPr>
            </w:pPr>
            <w:r w:rsidRPr="00CC1085">
              <w:rPr>
                <w:rFonts w:cs="Times New Roman"/>
                <w:sz w:val="22"/>
                <w:szCs w:val="22"/>
              </w:rPr>
              <w:t>Potrafi inspirować się i organizować swój proces edukacji oraz rozumie potrzebę uczenie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24F05C0" w14:textId="77777777" w:rsidR="00B61369" w:rsidRPr="00ED2E77" w:rsidRDefault="00B61369" w:rsidP="00A05163">
            <w:pPr>
              <w:spacing w:before="60" w:after="60"/>
              <w:jc w:val="center"/>
              <w:rPr>
                <w:rFonts w:cs="Times New Roman"/>
                <w:sz w:val="20"/>
                <w:szCs w:val="20"/>
              </w:rPr>
            </w:pPr>
            <w:r>
              <w:rPr>
                <w:sz w:val="22"/>
                <w:szCs w:val="22"/>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C9C862B" w14:textId="77777777" w:rsidR="00B61369" w:rsidRPr="00ED2E77" w:rsidRDefault="00B61369"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BD3FD48" w14:textId="77777777" w:rsidR="00B61369" w:rsidRPr="00ED2E77" w:rsidRDefault="00B61369" w:rsidP="00A05163">
            <w:pPr>
              <w:spacing w:before="60" w:after="60"/>
              <w:jc w:val="center"/>
              <w:rPr>
                <w:rFonts w:cs="Times New Roman"/>
                <w:sz w:val="20"/>
                <w:szCs w:val="20"/>
              </w:rPr>
            </w:pPr>
            <w:r>
              <w:rPr>
                <w:rFonts w:cs="Times New Roman"/>
                <w:sz w:val="20"/>
                <w:szCs w:val="20"/>
              </w:rPr>
              <w:t>Sprawozdanie</w:t>
            </w:r>
          </w:p>
        </w:tc>
      </w:tr>
      <w:tr w:rsidR="00B61369" w:rsidRPr="00B33361" w14:paraId="616E8129"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380A0F2" w14:textId="77777777" w:rsidR="00B61369" w:rsidRPr="00ED2E77" w:rsidRDefault="00B61369" w:rsidP="00A05163">
            <w:pPr>
              <w:spacing w:before="60" w:after="60"/>
              <w:rPr>
                <w:rFonts w:cs="Times New Roman"/>
                <w:b/>
                <w:bCs/>
                <w:sz w:val="20"/>
                <w:szCs w:val="20"/>
              </w:rPr>
            </w:pPr>
            <w:r w:rsidRPr="58557E0E">
              <w:rPr>
                <w:sz w:val="20"/>
                <w:szCs w:val="20"/>
              </w:rPr>
              <w:t>C5_U03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8AB4540" w14:textId="77777777" w:rsidR="00B61369" w:rsidRPr="00CC1085" w:rsidRDefault="00B61369" w:rsidP="00A05163">
            <w:pPr>
              <w:snapToGrid w:val="0"/>
              <w:jc w:val="center"/>
              <w:rPr>
                <w:rFonts w:cs="Times New Roman"/>
              </w:rPr>
            </w:pPr>
            <w:r w:rsidRPr="00CC1085">
              <w:rPr>
                <w:sz w:val="22"/>
                <w:szCs w:val="22"/>
              </w:rPr>
              <w:t>Posiada umiejętność wyszukiwania, rozumienia i wykorzystania informacji z piśmiennictwa naukowego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D8C59DB" w14:textId="77777777" w:rsidR="00B61369" w:rsidRPr="00ED2E77" w:rsidRDefault="00B61369" w:rsidP="00A05163">
            <w:pPr>
              <w:spacing w:before="60" w:after="60"/>
              <w:jc w:val="center"/>
              <w:rPr>
                <w:rFonts w:cs="Times New Roman"/>
                <w:sz w:val="20"/>
                <w:szCs w:val="20"/>
              </w:rPr>
            </w:pPr>
            <w:r>
              <w:rPr>
                <w:sz w:val="22"/>
                <w:szCs w:val="22"/>
              </w:rPr>
              <w:t>K_U17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C5FE379" w14:textId="77777777" w:rsidR="00B61369" w:rsidRPr="00ED2E77" w:rsidRDefault="00B61369"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5A68CA6" w14:textId="77777777" w:rsidR="00B61369" w:rsidRPr="00ED2E77" w:rsidRDefault="00B61369" w:rsidP="00A05163">
            <w:pPr>
              <w:spacing w:before="60" w:after="60"/>
              <w:jc w:val="center"/>
              <w:rPr>
                <w:rFonts w:cs="Times New Roman"/>
                <w:sz w:val="20"/>
                <w:szCs w:val="20"/>
              </w:rPr>
            </w:pPr>
            <w:r>
              <w:rPr>
                <w:rFonts w:cs="Times New Roman"/>
                <w:sz w:val="20"/>
                <w:szCs w:val="20"/>
              </w:rPr>
              <w:t>Sprawozdanie</w:t>
            </w:r>
          </w:p>
        </w:tc>
      </w:tr>
      <w:tr w:rsidR="00B61369" w:rsidRPr="00B33361" w14:paraId="6824969C"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675DFF53" w14:textId="77777777" w:rsidR="00B61369" w:rsidRPr="00ED2E77" w:rsidRDefault="00B61369" w:rsidP="00A05163">
            <w:pPr>
              <w:spacing w:before="60" w:after="60"/>
              <w:rPr>
                <w:rFonts w:cs="Times New Roman"/>
                <w:b/>
                <w:bCs/>
                <w:sz w:val="20"/>
                <w:szCs w:val="20"/>
              </w:rPr>
            </w:pPr>
            <w:r w:rsidRPr="58557E0E">
              <w:rPr>
                <w:sz w:val="20"/>
                <w:szCs w:val="20"/>
              </w:rPr>
              <w:t>C5_K01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C18EF8B" w14:textId="77777777" w:rsidR="00B61369" w:rsidRPr="00CC1085" w:rsidRDefault="00B61369" w:rsidP="00A05163">
            <w:pPr>
              <w:spacing w:before="60" w:after="60"/>
              <w:jc w:val="center"/>
              <w:rPr>
                <w:rFonts w:cs="Times New Roman"/>
              </w:rPr>
            </w:pPr>
            <w:r w:rsidRPr="00CC1085">
              <w:rPr>
                <w:rFonts w:cs="Times New Roman"/>
                <w:sz w:val="22"/>
                <w:szCs w:val="22"/>
              </w:rPr>
              <w:t>Potrafi ustalić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3AA598D" w14:textId="77777777" w:rsidR="00B61369" w:rsidRPr="00ED2E77" w:rsidRDefault="00B61369" w:rsidP="00A05163">
            <w:pPr>
              <w:spacing w:before="60" w:after="60"/>
              <w:jc w:val="center"/>
              <w:rPr>
                <w:rFonts w:cs="Times New Roman"/>
                <w:sz w:val="20"/>
                <w:szCs w:val="20"/>
              </w:rPr>
            </w:pPr>
            <w:r w:rsidRPr="004D1EF6">
              <w:rPr>
                <w:rFonts w:cs="Times New Roman"/>
                <w:sz w:val="22"/>
                <w:szCs w:val="20"/>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3A3696" w14:textId="77777777" w:rsidR="00B61369" w:rsidRPr="00ED2E77" w:rsidRDefault="00B61369"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94CF375" w14:textId="77777777" w:rsidR="00B61369" w:rsidRPr="00ED2E77" w:rsidRDefault="00B61369" w:rsidP="00A05163">
            <w:pPr>
              <w:spacing w:before="60" w:after="60"/>
              <w:jc w:val="center"/>
              <w:rPr>
                <w:rFonts w:cs="Times New Roman"/>
                <w:sz w:val="20"/>
                <w:szCs w:val="20"/>
              </w:rPr>
            </w:pPr>
            <w:r>
              <w:rPr>
                <w:rFonts w:cs="Times New Roman"/>
                <w:sz w:val="20"/>
                <w:szCs w:val="20"/>
              </w:rPr>
              <w:t xml:space="preserve">Obserwacja </w:t>
            </w:r>
          </w:p>
        </w:tc>
      </w:tr>
      <w:tr w:rsidR="00B61369" w:rsidRPr="00B33361" w14:paraId="0B88124E" w14:textId="77777777" w:rsidTr="00A05163">
        <w:tc>
          <w:tcPr>
            <w:tcW w:w="9180" w:type="dxa"/>
            <w:gridSpan w:val="8"/>
            <w:shd w:val="clear" w:color="auto" w:fill="D9D9D9" w:themeFill="background1" w:themeFillShade="D9"/>
          </w:tcPr>
          <w:p w14:paraId="5EB2C6F8" w14:textId="77777777" w:rsidR="00B61369" w:rsidRPr="00237FA3" w:rsidRDefault="00B61369" w:rsidP="00A05163">
            <w:pPr>
              <w:spacing w:before="60" w:after="60"/>
              <w:jc w:val="center"/>
              <w:rPr>
                <w:b/>
              </w:rPr>
            </w:pPr>
            <w:r w:rsidRPr="002057B8">
              <w:rPr>
                <w:b/>
                <w:sz w:val="22"/>
                <w:szCs w:val="22"/>
              </w:rPr>
              <w:t>Nakład pracy studenta (bilans punktów ECTS)</w:t>
            </w:r>
          </w:p>
        </w:tc>
      </w:tr>
      <w:tr w:rsidR="00B61369" w:rsidRPr="00B33361" w14:paraId="1A2BC4BE" w14:textId="77777777" w:rsidTr="00A05163">
        <w:trPr>
          <w:trHeight w:val="1495"/>
        </w:trPr>
        <w:tc>
          <w:tcPr>
            <w:tcW w:w="2977" w:type="dxa"/>
            <w:gridSpan w:val="2"/>
            <w:tcBorders>
              <w:right w:val="nil"/>
            </w:tcBorders>
            <w:shd w:val="clear" w:color="auto" w:fill="D9D9D9" w:themeFill="background1" w:themeFillShade="D9"/>
          </w:tcPr>
          <w:p w14:paraId="7E32F7A0" w14:textId="77777777" w:rsidR="00B61369" w:rsidRPr="002057B8" w:rsidRDefault="00B61369"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0452A54C" w14:textId="77777777" w:rsidR="00B61369" w:rsidRPr="00B33361" w:rsidRDefault="00B61369" w:rsidP="00A05163">
            <w:r>
              <w:t>1</w:t>
            </w:r>
          </w:p>
        </w:tc>
        <w:tc>
          <w:tcPr>
            <w:tcW w:w="788" w:type="dxa"/>
            <w:gridSpan w:val="2"/>
            <w:tcBorders>
              <w:left w:val="nil"/>
            </w:tcBorders>
            <w:textDirection w:val="btLr"/>
          </w:tcPr>
          <w:p w14:paraId="719C04EF" w14:textId="77777777" w:rsidR="00B61369" w:rsidRPr="00237FA3" w:rsidRDefault="00B61369"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09764B19" w14:textId="77777777" w:rsidR="00B61369" w:rsidRPr="00237FA3" w:rsidRDefault="00B61369" w:rsidP="00A05163">
            <w:pPr>
              <w:spacing w:before="60" w:after="60"/>
              <w:ind w:left="113" w:right="113"/>
              <w:rPr>
                <w:sz w:val="20"/>
                <w:szCs w:val="20"/>
              </w:rPr>
            </w:pPr>
            <w:r w:rsidRPr="00237FA3">
              <w:rPr>
                <w:sz w:val="20"/>
                <w:szCs w:val="20"/>
              </w:rPr>
              <w:t>Niestacjonarne</w:t>
            </w:r>
          </w:p>
        </w:tc>
      </w:tr>
      <w:tr w:rsidR="00B61369" w:rsidRPr="00B33361" w14:paraId="22BD8BC0" w14:textId="77777777" w:rsidTr="00A05163">
        <w:tc>
          <w:tcPr>
            <w:tcW w:w="2977" w:type="dxa"/>
            <w:gridSpan w:val="2"/>
            <w:tcBorders>
              <w:right w:val="nil"/>
            </w:tcBorders>
            <w:shd w:val="clear" w:color="auto" w:fill="D9D9D9" w:themeFill="background1" w:themeFillShade="D9"/>
          </w:tcPr>
          <w:p w14:paraId="1C276B84" w14:textId="77777777" w:rsidR="00B61369" w:rsidRPr="009B7764" w:rsidRDefault="00B61369" w:rsidP="00A05163">
            <w:pPr>
              <w:autoSpaceDE w:val="0"/>
              <w:autoSpaceDN w:val="0"/>
              <w:adjustRightInd w:val="0"/>
              <w:rPr>
                <w:rFonts w:eastAsia="Times New Roman" w:cs="Times New Roman"/>
                <w:b/>
                <w:bCs/>
              </w:rPr>
            </w:pPr>
            <w:r w:rsidRPr="4D20ED12">
              <w:rPr>
                <w:rFonts w:eastAsia="Times New Roman" w:cs="Times New Roman"/>
                <w:b/>
                <w:bCs/>
                <w:sz w:val="22"/>
                <w:szCs w:val="22"/>
              </w:rPr>
              <w:t xml:space="preserve">A. Liczba godzin </w:t>
            </w:r>
            <w:r w:rsidRPr="4D20ED12">
              <w:rPr>
                <w:rFonts w:eastAsia="Times New Roman" w:cs="Times New Roman"/>
                <w:b/>
                <w:bCs/>
                <w:sz w:val="22"/>
                <w:szCs w:val="22"/>
                <w:lang w:eastAsia="pl-PL"/>
              </w:rPr>
              <w:t>kontaktowych</w:t>
            </w:r>
            <w:r w:rsidRPr="4D20ED12">
              <w:rPr>
                <w:rFonts w:eastAsia="Times New Roman" w:cs="Times New Roman"/>
                <w:b/>
                <w:bCs/>
                <w:sz w:val="22"/>
                <w:szCs w:val="22"/>
              </w:rPr>
              <w:t xml:space="preserve"> z podziałem na formy zajęć oraz liczba punktów ECTS uzyskanych w ramach tych zajęć:</w:t>
            </w:r>
          </w:p>
        </w:tc>
        <w:tc>
          <w:tcPr>
            <w:tcW w:w="4679" w:type="dxa"/>
            <w:gridSpan w:val="3"/>
            <w:tcBorders>
              <w:left w:val="nil"/>
            </w:tcBorders>
          </w:tcPr>
          <w:p w14:paraId="2F546D2A" w14:textId="77777777" w:rsidR="00B61369" w:rsidRPr="00B86E41" w:rsidRDefault="00B61369" w:rsidP="00A05163">
            <w:pPr>
              <w:rPr>
                <w:rFonts w:eastAsia="Times New Roman" w:cs="Times New Roman"/>
                <w:color w:val="000000" w:themeColor="text1"/>
              </w:rPr>
            </w:pPr>
            <w:r w:rsidRPr="4D20ED12">
              <w:rPr>
                <w:rFonts w:eastAsia="Times New Roman" w:cs="Times New Roman"/>
                <w:color w:val="000000" w:themeColor="text1"/>
                <w:sz w:val="22"/>
                <w:szCs w:val="22"/>
              </w:rPr>
              <w:t>Wykład</w:t>
            </w:r>
          </w:p>
          <w:p w14:paraId="54EC9F4D" w14:textId="77777777" w:rsidR="00B61369" w:rsidRPr="00B86E41" w:rsidRDefault="00B61369" w:rsidP="00A05163">
            <w:pPr>
              <w:rPr>
                <w:rFonts w:eastAsia="Times New Roman" w:cs="Times New Roman"/>
                <w:color w:val="000000" w:themeColor="text1"/>
              </w:rPr>
            </w:pPr>
            <w:r w:rsidRPr="4D20ED12">
              <w:rPr>
                <w:rFonts w:eastAsia="Times New Roman" w:cs="Times New Roman"/>
                <w:color w:val="000000" w:themeColor="text1"/>
                <w:sz w:val="22"/>
                <w:szCs w:val="22"/>
              </w:rPr>
              <w:t>Ćwiczenia</w:t>
            </w:r>
          </w:p>
          <w:p w14:paraId="14A82BE9" w14:textId="77777777" w:rsidR="00B61369" w:rsidRDefault="00B61369" w:rsidP="00A05163">
            <w:pPr>
              <w:rPr>
                <w:rFonts w:eastAsia="Times New Roman" w:cs="Times New Roman"/>
                <w:b/>
                <w:bCs/>
                <w:color w:val="000000" w:themeColor="text1"/>
              </w:rPr>
            </w:pPr>
          </w:p>
          <w:p w14:paraId="12A94271" w14:textId="77777777" w:rsidR="00B61369" w:rsidRPr="00B86E41" w:rsidRDefault="00B61369" w:rsidP="00A05163">
            <w:pPr>
              <w:rPr>
                <w:rFonts w:eastAsia="Times New Roman" w:cs="Times New Roman"/>
                <w:b/>
                <w:bCs/>
                <w:color w:val="000000" w:themeColor="text1"/>
              </w:rPr>
            </w:pPr>
            <w:r w:rsidRPr="4D20ED12">
              <w:rPr>
                <w:rFonts w:eastAsia="Times New Roman" w:cs="Times New Roman"/>
                <w:b/>
                <w:bCs/>
                <w:color w:val="000000" w:themeColor="text1"/>
                <w:sz w:val="22"/>
                <w:szCs w:val="22"/>
              </w:rPr>
              <w:t>w sumie:</w:t>
            </w:r>
          </w:p>
          <w:p w14:paraId="0266B6C1" w14:textId="77777777" w:rsidR="00B61369" w:rsidRPr="00B86E41" w:rsidRDefault="00B61369" w:rsidP="00A05163">
            <w:pPr>
              <w:rPr>
                <w:rFonts w:eastAsia="Times New Roman" w:cs="Times New Roman"/>
                <w:color w:val="000000" w:themeColor="text1"/>
              </w:rPr>
            </w:pPr>
            <w:r w:rsidRPr="4D20ED12">
              <w:rPr>
                <w:rFonts w:eastAsia="Times New Roman" w:cs="Times New Roman"/>
                <w:color w:val="000000" w:themeColor="text1"/>
                <w:sz w:val="22"/>
                <w:szCs w:val="22"/>
              </w:rPr>
              <w:t>ECTS</w:t>
            </w:r>
          </w:p>
        </w:tc>
        <w:tc>
          <w:tcPr>
            <w:tcW w:w="788" w:type="dxa"/>
            <w:gridSpan w:val="2"/>
            <w:tcBorders>
              <w:left w:val="nil"/>
            </w:tcBorders>
          </w:tcPr>
          <w:p w14:paraId="397DCB74" w14:textId="77777777" w:rsidR="00B61369" w:rsidRPr="00B86E41" w:rsidRDefault="00B61369" w:rsidP="00A05163">
            <w:pPr>
              <w:jc w:val="center"/>
              <w:rPr>
                <w:color w:val="000000" w:themeColor="text1"/>
              </w:rPr>
            </w:pPr>
            <w:r w:rsidRPr="7E3CE485">
              <w:rPr>
                <w:color w:val="000000" w:themeColor="text1"/>
                <w:sz w:val="22"/>
                <w:szCs w:val="22"/>
              </w:rPr>
              <w:t>10</w:t>
            </w:r>
          </w:p>
          <w:p w14:paraId="29F2E39B" w14:textId="77777777" w:rsidR="00B61369" w:rsidRPr="00B86E41" w:rsidRDefault="00B61369" w:rsidP="00A05163">
            <w:pPr>
              <w:jc w:val="center"/>
              <w:rPr>
                <w:color w:val="000000" w:themeColor="text1"/>
              </w:rPr>
            </w:pPr>
            <w:r w:rsidRPr="1B8CD493">
              <w:rPr>
                <w:color w:val="000000" w:themeColor="text1"/>
                <w:sz w:val="22"/>
                <w:szCs w:val="22"/>
              </w:rPr>
              <w:t>5</w:t>
            </w:r>
          </w:p>
          <w:p w14:paraId="66128035" w14:textId="77777777" w:rsidR="00B61369" w:rsidRDefault="00B61369" w:rsidP="00A05163">
            <w:pPr>
              <w:jc w:val="center"/>
              <w:rPr>
                <w:b/>
                <w:bCs/>
                <w:color w:val="000000" w:themeColor="text1"/>
              </w:rPr>
            </w:pPr>
          </w:p>
          <w:p w14:paraId="6ECD555B" w14:textId="77777777" w:rsidR="00B61369" w:rsidRPr="00B86E41" w:rsidRDefault="00B61369" w:rsidP="00A05163">
            <w:pPr>
              <w:jc w:val="center"/>
              <w:rPr>
                <w:b/>
                <w:bCs/>
                <w:color w:val="000000" w:themeColor="text1"/>
              </w:rPr>
            </w:pPr>
            <w:r w:rsidRPr="1B8CD493">
              <w:rPr>
                <w:b/>
                <w:bCs/>
                <w:color w:val="000000" w:themeColor="text1"/>
                <w:sz w:val="22"/>
                <w:szCs w:val="22"/>
              </w:rPr>
              <w:t>15</w:t>
            </w:r>
          </w:p>
          <w:p w14:paraId="565077AC" w14:textId="77777777" w:rsidR="00B61369" w:rsidRPr="00B86E41" w:rsidRDefault="00B61369" w:rsidP="00A05163">
            <w:pPr>
              <w:jc w:val="center"/>
              <w:rPr>
                <w:color w:val="000000" w:themeColor="text1"/>
              </w:rPr>
            </w:pPr>
            <w:r w:rsidRPr="1B8CD493">
              <w:rPr>
                <w:color w:val="000000" w:themeColor="text1"/>
                <w:sz w:val="22"/>
                <w:szCs w:val="22"/>
              </w:rPr>
              <w:t>0,6</w:t>
            </w:r>
          </w:p>
        </w:tc>
        <w:tc>
          <w:tcPr>
            <w:tcW w:w="736" w:type="dxa"/>
            <w:tcBorders>
              <w:left w:val="nil"/>
            </w:tcBorders>
          </w:tcPr>
          <w:p w14:paraId="680BE5D0" w14:textId="77777777" w:rsidR="00B61369" w:rsidRPr="00B86E41" w:rsidRDefault="00B61369" w:rsidP="00A05163">
            <w:pPr>
              <w:jc w:val="center"/>
              <w:rPr>
                <w:color w:val="000000" w:themeColor="text1"/>
              </w:rPr>
            </w:pPr>
            <w:r w:rsidRPr="7E3CE485">
              <w:rPr>
                <w:color w:val="000000" w:themeColor="text1"/>
                <w:sz w:val="22"/>
                <w:szCs w:val="22"/>
              </w:rPr>
              <w:t>7</w:t>
            </w:r>
          </w:p>
          <w:p w14:paraId="2B7C3EB8" w14:textId="77777777" w:rsidR="00B61369" w:rsidRPr="00B86E41" w:rsidRDefault="00B61369" w:rsidP="00A05163">
            <w:pPr>
              <w:jc w:val="center"/>
              <w:rPr>
                <w:color w:val="000000" w:themeColor="text1"/>
              </w:rPr>
            </w:pPr>
            <w:r w:rsidRPr="1B8CD493">
              <w:rPr>
                <w:color w:val="000000" w:themeColor="text1"/>
                <w:sz w:val="22"/>
                <w:szCs w:val="22"/>
              </w:rPr>
              <w:t>3</w:t>
            </w:r>
          </w:p>
          <w:p w14:paraId="587EF0BC" w14:textId="77777777" w:rsidR="00B61369" w:rsidRDefault="00B61369" w:rsidP="00A05163">
            <w:pPr>
              <w:jc w:val="center"/>
              <w:rPr>
                <w:b/>
                <w:bCs/>
                <w:color w:val="000000" w:themeColor="text1"/>
              </w:rPr>
            </w:pPr>
          </w:p>
          <w:p w14:paraId="18E6389C" w14:textId="77777777" w:rsidR="00B61369" w:rsidRPr="00B86E41" w:rsidRDefault="00B61369" w:rsidP="00A05163">
            <w:pPr>
              <w:jc w:val="center"/>
              <w:rPr>
                <w:b/>
                <w:bCs/>
                <w:color w:val="000000" w:themeColor="text1"/>
              </w:rPr>
            </w:pPr>
            <w:r w:rsidRPr="1B8CD493">
              <w:rPr>
                <w:b/>
                <w:bCs/>
                <w:color w:val="000000" w:themeColor="text1"/>
                <w:sz w:val="22"/>
                <w:szCs w:val="22"/>
              </w:rPr>
              <w:t>10</w:t>
            </w:r>
          </w:p>
          <w:p w14:paraId="53168A1E" w14:textId="77777777" w:rsidR="00B61369" w:rsidRPr="00B86E41" w:rsidRDefault="00B61369" w:rsidP="00A05163">
            <w:pPr>
              <w:jc w:val="center"/>
              <w:rPr>
                <w:color w:val="000000" w:themeColor="text1"/>
              </w:rPr>
            </w:pPr>
            <w:r w:rsidRPr="1B8CD493">
              <w:rPr>
                <w:color w:val="000000" w:themeColor="text1"/>
                <w:sz w:val="22"/>
                <w:szCs w:val="22"/>
              </w:rPr>
              <w:t>0,4</w:t>
            </w:r>
          </w:p>
        </w:tc>
      </w:tr>
      <w:tr w:rsidR="00B61369" w:rsidRPr="00B33361" w14:paraId="7B58F0E1" w14:textId="77777777" w:rsidTr="00A05163">
        <w:tc>
          <w:tcPr>
            <w:tcW w:w="2977" w:type="dxa"/>
            <w:gridSpan w:val="2"/>
            <w:tcBorders>
              <w:right w:val="nil"/>
            </w:tcBorders>
            <w:shd w:val="clear" w:color="auto" w:fill="D9D9D9" w:themeFill="background1" w:themeFillShade="D9"/>
          </w:tcPr>
          <w:p w14:paraId="5CA6F8F9" w14:textId="77777777" w:rsidR="00B61369" w:rsidRPr="002057B8" w:rsidRDefault="00B61369"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0CAA5974" w14:textId="77777777" w:rsidR="00B61369" w:rsidRPr="004769D9" w:rsidRDefault="00B61369" w:rsidP="00A05163">
            <w:r w:rsidRPr="004769D9">
              <w:rPr>
                <w:sz w:val="22"/>
                <w:szCs w:val="22"/>
              </w:rPr>
              <w:t xml:space="preserve">Przygotowanie do ćwiczeń </w:t>
            </w:r>
          </w:p>
          <w:p w14:paraId="7E366751" w14:textId="77777777" w:rsidR="00B61369" w:rsidRPr="004769D9" w:rsidRDefault="00B61369" w:rsidP="00A05163">
            <w:r w:rsidRPr="004769D9">
              <w:rPr>
                <w:sz w:val="22"/>
                <w:szCs w:val="22"/>
              </w:rPr>
              <w:t xml:space="preserve">Przygotowywanie do </w:t>
            </w:r>
            <w:r>
              <w:rPr>
                <w:sz w:val="22"/>
                <w:szCs w:val="22"/>
              </w:rPr>
              <w:t>zaliczenia</w:t>
            </w:r>
          </w:p>
          <w:p w14:paraId="082686C4" w14:textId="77777777" w:rsidR="00B61369" w:rsidRDefault="00B61369" w:rsidP="00A05163">
            <w:pPr>
              <w:rPr>
                <w:b/>
                <w:bCs/>
              </w:rPr>
            </w:pPr>
          </w:p>
          <w:p w14:paraId="490CB5E4" w14:textId="77777777" w:rsidR="00B61369" w:rsidRPr="004769D9" w:rsidRDefault="00B61369" w:rsidP="00A05163">
            <w:r w:rsidRPr="004769D9">
              <w:rPr>
                <w:b/>
                <w:sz w:val="22"/>
                <w:szCs w:val="22"/>
              </w:rPr>
              <w:t xml:space="preserve">w sumie:  </w:t>
            </w:r>
          </w:p>
          <w:p w14:paraId="07AAB782" w14:textId="77777777" w:rsidR="00B61369" w:rsidRPr="004769D9" w:rsidRDefault="00B61369" w:rsidP="00A05163">
            <w:r w:rsidRPr="004769D9">
              <w:rPr>
                <w:sz w:val="22"/>
                <w:szCs w:val="22"/>
              </w:rPr>
              <w:t>ECTS</w:t>
            </w:r>
          </w:p>
        </w:tc>
        <w:tc>
          <w:tcPr>
            <w:tcW w:w="788" w:type="dxa"/>
            <w:gridSpan w:val="2"/>
            <w:tcBorders>
              <w:left w:val="nil"/>
            </w:tcBorders>
          </w:tcPr>
          <w:p w14:paraId="3B4EBB3C" w14:textId="77777777" w:rsidR="00B61369" w:rsidRPr="004476A1" w:rsidRDefault="00B61369" w:rsidP="00A05163">
            <w:pPr>
              <w:jc w:val="center"/>
            </w:pPr>
            <w:r>
              <w:rPr>
                <w:sz w:val="22"/>
                <w:szCs w:val="22"/>
              </w:rPr>
              <w:t>6</w:t>
            </w:r>
          </w:p>
          <w:p w14:paraId="5671D1CD" w14:textId="77777777" w:rsidR="00B61369" w:rsidRPr="004476A1" w:rsidRDefault="00B61369" w:rsidP="00A05163">
            <w:pPr>
              <w:jc w:val="center"/>
            </w:pPr>
            <w:r>
              <w:t>4</w:t>
            </w:r>
          </w:p>
          <w:p w14:paraId="678A799D" w14:textId="77777777" w:rsidR="00B61369" w:rsidRDefault="00B61369" w:rsidP="00A05163">
            <w:pPr>
              <w:jc w:val="center"/>
              <w:rPr>
                <w:b/>
              </w:rPr>
            </w:pPr>
          </w:p>
          <w:p w14:paraId="46687B90" w14:textId="77777777" w:rsidR="00B61369" w:rsidRDefault="00B61369" w:rsidP="00A05163">
            <w:pPr>
              <w:jc w:val="center"/>
              <w:rPr>
                <w:b/>
                <w:bCs/>
              </w:rPr>
            </w:pPr>
            <w:r w:rsidRPr="1B8CD493">
              <w:rPr>
                <w:b/>
                <w:bCs/>
              </w:rPr>
              <w:t>10</w:t>
            </w:r>
          </w:p>
          <w:p w14:paraId="315922FF" w14:textId="77777777" w:rsidR="00B61369" w:rsidRPr="004769D9" w:rsidRDefault="00B61369" w:rsidP="00A05163">
            <w:pPr>
              <w:jc w:val="center"/>
            </w:pPr>
            <w:r w:rsidRPr="1B8CD493">
              <w:rPr>
                <w:sz w:val="22"/>
                <w:szCs w:val="22"/>
              </w:rPr>
              <w:t>0,4</w:t>
            </w:r>
          </w:p>
        </w:tc>
        <w:tc>
          <w:tcPr>
            <w:tcW w:w="736" w:type="dxa"/>
            <w:tcBorders>
              <w:left w:val="nil"/>
            </w:tcBorders>
          </w:tcPr>
          <w:p w14:paraId="43A068C1" w14:textId="77777777" w:rsidR="00B61369" w:rsidRDefault="00B61369" w:rsidP="00A05163">
            <w:pPr>
              <w:jc w:val="center"/>
            </w:pPr>
            <w:r w:rsidRPr="1B8CD493">
              <w:rPr>
                <w:sz w:val="22"/>
                <w:szCs w:val="22"/>
              </w:rPr>
              <w:t>10</w:t>
            </w:r>
          </w:p>
          <w:p w14:paraId="7BDF7EF7" w14:textId="77777777" w:rsidR="00B61369" w:rsidRPr="004476A1" w:rsidRDefault="00B61369" w:rsidP="00A05163">
            <w:pPr>
              <w:jc w:val="center"/>
            </w:pPr>
            <w:r>
              <w:t>5</w:t>
            </w:r>
          </w:p>
          <w:p w14:paraId="4816B52D" w14:textId="77777777" w:rsidR="00B61369" w:rsidRDefault="00B61369" w:rsidP="00A05163">
            <w:pPr>
              <w:jc w:val="center"/>
              <w:rPr>
                <w:b/>
                <w:bCs/>
              </w:rPr>
            </w:pPr>
          </w:p>
          <w:p w14:paraId="2A316B79" w14:textId="77777777" w:rsidR="00B61369" w:rsidRDefault="00B61369" w:rsidP="00A05163">
            <w:pPr>
              <w:jc w:val="center"/>
              <w:rPr>
                <w:b/>
                <w:bCs/>
              </w:rPr>
            </w:pPr>
            <w:r w:rsidRPr="1B8CD493">
              <w:rPr>
                <w:b/>
                <w:bCs/>
                <w:sz w:val="22"/>
                <w:szCs w:val="22"/>
              </w:rPr>
              <w:t>15</w:t>
            </w:r>
          </w:p>
          <w:p w14:paraId="44F4B88E" w14:textId="77777777" w:rsidR="00B61369" w:rsidRPr="004769D9" w:rsidRDefault="00B61369" w:rsidP="00A05163">
            <w:pPr>
              <w:jc w:val="center"/>
            </w:pPr>
            <w:r w:rsidRPr="1B8CD493">
              <w:rPr>
                <w:sz w:val="22"/>
                <w:szCs w:val="22"/>
              </w:rPr>
              <w:t>0,6</w:t>
            </w:r>
          </w:p>
        </w:tc>
      </w:tr>
      <w:tr w:rsidR="00B61369" w:rsidRPr="00B33361" w14:paraId="25BCE7A7" w14:textId="77777777" w:rsidTr="00A05163">
        <w:tc>
          <w:tcPr>
            <w:tcW w:w="2977" w:type="dxa"/>
            <w:gridSpan w:val="2"/>
            <w:tcBorders>
              <w:right w:val="nil"/>
            </w:tcBorders>
            <w:shd w:val="clear" w:color="auto" w:fill="D9D9D9" w:themeFill="background1" w:themeFillShade="D9"/>
          </w:tcPr>
          <w:p w14:paraId="1E1DEB04" w14:textId="77777777" w:rsidR="00B61369" w:rsidRPr="002057B8" w:rsidRDefault="00B61369"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CCDB4EB" w14:textId="77777777" w:rsidR="00B61369" w:rsidRPr="004769D9" w:rsidRDefault="00B61369" w:rsidP="00A05163">
            <w:r w:rsidRPr="004769D9">
              <w:rPr>
                <w:sz w:val="22"/>
                <w:szCs w:val="22"/>
              </w:rPr>
              <w:t xml:space="preserve">Ćwiczenia </w:t>
            </w:r>
          </w:p>
          <w:p w14:paraId="7AA28B9C" w14:textId="77777777" w:rsidR="00B61369" w:rsidRPr="004769D9" w:rsidRDefault="00B61369" w:rsidP="00A05163">
            <w:r w:rsidRPr="1B8CD493">
              <w:rPr>
                <w:sz w:val="22"/>
                <w:szCs w:val="22"/>
              </w:rPr>
              <w:t>Przygotowanie sprawozdania z ćwiczeń</w:t>
            </w:r>
          </w:p>
          <w:p w14:paraId="48D2E3C5" w14:textId="77777777" w:rsidR="00B61369" w:rsidRPr="004769D9" w:rsidRDefault="00B61369" w:rsidP="00A05163">
            <w:pPr>
              <w:rPr>
                <w:b/>
              </w:rPr>
            </w:pPr>
          </w:p>
          <w:p w14:paraId="5D78DF65" w14:textId="77777777" w:rsidR="00B61369" w:rsidRPr="004769D9" w:rsidRDefault="00B61369" w:rsidP="00A05163">
            <w:pPr>
              <w:rPr>
                <w:b/>
              </w:rPr>
            </w:pPr>
            <w:r w:rsidRPr="004769D9">
              <w:rPr>
                <w:b/>
                <w:sz w:val="22"/>
                <w:szCs w:val="22"/>
              </w:rPr>
              <w:t xml:space="preserve">w sumie: </w:t>
            </w:r>
          </w:p>
          <w:p w14:paraId="011F15F0" w14:textId="77777777" w:rsidR="00B61369" w:rsidRPr="004769D9" w:rsidRDefault="00B61369" w:rsidP="00A05163">
            <w:r w:rsidRPr="004769D9">
              <w:rPr>
                <w:sz w:val="22"/>
                <w:szCs w:val="22"/>
              </w:rPr>
              <w:t>ECTS</w:t>
            </w:r>
          </w:p>
        </w:tc>
        <w:tc>
          <w:tcPr>
            <w:tcW w:w="788" w:type="dxa"/>
            <w:gridSpan w:val="2"/>
            <w:tcBorders>
              <w:left w:val="nil"/>
            </w:tcBorders>
          </w:tcPr>
          <w:p w14:paraId="20994F69" w14:textId="77777777" w:rsidR="00B61369" w:rsidRPr="004769D9" w:rsidRDefault="00B61369" w:rsidP="00A05163">
            <w:pPr>
              <w:jc w:val="center"/>
            </w:pPr>
            <w:r w:rsidRPr="004769D9">
              <w:rPr>
                <w:sz w:val="22"/>
                <w:szCs w:val="22"/>
              </w:rPr>
              <w:t>5</w:t>
            </w:r>
          </w:p>
          <w:p w14:paraId="348843F7" w14:textId="77777777" w:rsidR="00B61369" w:rsidRPr="004769D9" w:rsidRDefault="00B61369" w:rsidP="00A05163">
            <w:pPr>
              <w:jc w:val="center"/>
            </w:pPr>
            <w:r>
              <w:rPr>
                <w:sz w:val="22"/>
                <w:szCs w:val="22"/>
              </w:rPr>
              <w:t>6</w:t>
            </w:r>
          </w:p>
          <w:p w14:paraId="6AA43162" w14:textId="77777777" w:rsidR="00B61369" w:rsidRPr="004769D9" w:rsidRDefault="00B61369" w:rsidP="00A05163">
            <w:pPr>
              <w:jc w:val="center"/>
            </w:pPr>
          </w:p>
          <w:p w14:paraId="38076C35" w14:textId="77777777" w:rsidR="00B61369" w:rsidRPr="004769D9" w:rsidRDefault="00B61369" w:rsidP="00A05163">
            <w:pPr>
              <w:jc w:val="center"/>
              <w:rPr>
                <w:b/>
              </w:rPr>
            </w:pPr>
            <w:r>
              <w:rPr>
                <w:b/>
                <w:sz w:val="22"/>
                <w:szCs w:val="22"/>
              </w:rPr>
              <w:t>11</w:t>
            </w:r>
          </w:p>
          <w:p w14:paraId="0FCF091F" w14:textId="77777777" w:rsidR="00B61369" w:rsidRPr="004769D9" w:rsidRDefault="00B61369" w:rsidP="00A05163">
            <w:pPr>
              <w:jc w:val="center"/>
            </w:pPr>
            <w:r>
              <w:rPr>
                <w:sz w:val="22"/>
                <w:szCs w:val="22"/>
              </w:rPr>
              <w:t>0,4</w:t>
            </w:r>
          </w:p>
        </w:tc>
        <w:tc>
          <w:tcPr>
            <w:tcW w:w="736" w:type="dxa"/>
            <w:tcBorders>
              <w:left w:val="nil"/>
            </w:tcBorders>
          </w:tcPr>
          <w:p w14:paraId="149D91E7" w14:textId="77777777" w:rsidR="00B61369" w:rsidRPr="004769D9" w:rsidRDefault="00B61369" w:rsidP="00A05163">
            <w:pPr>
              <w:jc w:val="center"/>
            </w:pPr>
            <w:r>
              <w:rPr>
                <w:sz w:val="22"/>
                <w:szCs w:val="22"/>
              </w:rPr>
              <w:t>3</w:t>
            </w:r>
          </w:p>
          <w:p w14:paraId="7BF301C3" w14:textId="77777777" w:rsidR="00B61369" w:rsidRPr="004769D9" w:rsidRDefault="00B61369" w:rsidP="00A05163">
            <w:pPr>
              <w:jc w:val="center"/>
            </w:pPr>
            <w:r w:rsidRPr="1B8CD493">
              <w:rPr>
                <w:sz w:val="22"/>
                <w:szCs w:val="22"/>
              </w:rPr>
              <w:t>10</w:t>
            </w:r>
          </w:p>
          <w:p w14:paraId="3497948B" w14:textId="77777777" w:rsidR="00B61369" w:rsidRPr="004769D9" w:rsidRDefault="00B61369" w:rsidP="00A05163">
            <w:pPr>
              <w:jc w:val="center"/>
            </w:pPr>
          </w:p>
          <w:p w14:paraId="362A7855" w14:textId="77777777" w:rsidR="00B61369" w:rsidRPr="004769D9" w:rsidRDefault="00B61369" w:rsidP="00A05163">
            <w:pPr>
              <w:jc w:val="center"/>
              <w:rPr>
                <w:b/>
                <w:bCs/>
              </w:rPr>
            </w:pPr>
            <w:r w:rsidRPr="1B8CD493">
              <w:rPr>
                <w:b/>
                <w:bCs/>
                <w:sz w:val="22"/>
                <w:szCs w:val="22"/>
              </w:rPr>
              <w:t>13</w:t>
            </w:r>
          </w:p>
          <w:p w14:paraId="16571492" w14:textId="77777777" w:rsidR="00B61369" w:rsidRPr="004769D9" w:rsidRDefault="00B61369" w:rsidP="00A05163">
            <w:pPr>
              <w:jc w:val="center"/>
            </w:pPr>
            <w:r w:rsidRPr="1B8CD493">
              <w:rPr>
                <w:sz w:val="22"/>
                <w:szCs w:val="22"/>
              </w:rPr>
              <w:t>0,5</w:t>
            </w:r>
          </w:p>
        </w:tc>
      </w:tr>
    </w:tbl>
    <w:p w14:paraId="5B0FB780" w14:textId="77777777" w:rsidR="00B61369" w:rsidRDefault="00B61369" w:rsidP="00B61369">
      <w:pPr>
        <w:keepNext/>
        <w:keepLines/>
        <w:spacing w:line="276" w:lineRule="auto"/>
        <w:rPr>
          <w:b/>
        </w:rPr>
      </w:pPr>
    </w:p>
    <w:p w14:paraId="04FF8E6F" w14:textId="77777777" w:rsidR="00B61369" w:rsidRPr="00B33361" w:rsidRDefault="00B61369" w:rsidP="00B61369">
      <w:pPr>
        <w:keepNext/>
        <w:keepLines/>
        <w:spacing w:line="276" w:lineRule="auto"/>
        <w:rPr>
          <w:b/>
          <w:bCs/>
        </w:rPr>
      </w:pPr>
      <w:r w:rsidRPr="1936320C">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61369" w:rsidRPr="00B33361" w14:paraId="7BAFA299"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07DF23" w14:textId="77777777" w:rsidR="00B61369" w:rsidRPr="00B33361" w:rsidRDefault="00B61369"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8081F00" w14:textId="77777777" w:rsidR="00B61369" w:rsidRPr="00BD412B" w:rsidRDefault="00B61369" w:rsidP="00A05163">
            <w:pPr>
              <w:rPr>
                <w:rFonts w:eastAsia="Times New Roman" w:cs="Times New Roman"/>
              </w:rPr>
            </w:pPr>
            <w:r w:rsidRPr="4D20ED12">
              <w:rPr>
                <w:rFonts w:eastAsia="Times New Roman" w:cs="Times New Roman"/>
                <w:b/>
                <w:bCs/>
                <w:sz w:val="22"/>
                <w:szCs w:val="22"/>
              </w:rPr>
              <w:t>W</w:t>
            </w:r>
            <w:r w:rsidRPr="4D20ED12">
              <w:rPr>
                <w:rFonts w:eastAsia="Times New Roman" w:cs="Times New Roman"/>
                <w:sz w:val="22"/>
                <w:szCs w:val="22"/>
              </w:rPr>
              <w:t>ykłady:</w:t>
            </w:r>
          </w:p>
          <w:p w14:paraId="4A9A224F" w14:textId="77777777" w:rsidR="00B61369" w:rsidRPr="00BD412B" w:rsidRDefault="00B61369" w:rsidP="00A05163">
            <w:pPr>
              <w:suppressAutoHyphens w:val="0"/>
              <w:rPr>
                <w:b/>
                <w:bCs/>
                <w:spacing w:val="-2"/>
              </w:rPr>
            </w:pPr>
            <w:r w:rsidRPr="4D20ED12">
              <w:rPr>
                <w:rFonts w:eastAsia="Times New Roman" w:cs="Times New Roman"/>
                <w:sz w:val="22"/>
                <w:szCs w:val="22"/>
              </w:rPr>
              <w:t xml:space="preserve">Przedmiot towaroznawstwa ogólnego. Klasyfikacji towarów według PKWiU. Znakowanie towarów: podstawy prawne, funkcje znakowania, rodzaje i przykłady znakowania. Bezpieczeństwo produktów jako podstawowy warunek wprowadzenia produktu do obrotu towarowego: wymagania prawne, obowiązki producenta, prawa konsumentów, nadzór, kontrola i monitoring. Ekologia wyrobów: podstawowe definicje, kryteria ekologiczności towarów, certyfikacja ekologiczna. </w:t>
            </w:r>
            <w:r w:rsidRPr="4D20ED12">
              <w:rPr>
                <w:rFonts w:eastAsia="Times New Roman" w:cs="Times New Roman"/>
                <w:spacing w:val="-2"/>
                <w:sz w:val="22"/>
                <w:szCs w:val="22"/>
              </w:rPr>
              <w:t>Podstawy zarządzania jakością: terminologia, teorie zarządzania jakością, istota TQM i systemu zarządzania jakością, korzyści i ograniczenia związane z wprowadzaniem systemów zarządzania jakością.</w:t>
            </w:r>
          </w:p>
          <w:p w14:paraId="16230C57" w14:textId="77777777" w:rsidR="00B61369" w:rsidRPr="00BD412B" w:rsidRDefault="00B61369" w:rsidP="00A05163">
            <w:pPr>
              <w:rPr>
                <w:rFonts w:eastAsia="Times New Roman" w:cs="Times New Roman"/>
              </w:rPr>
            </w:pPr>
            <w:r w:rsidRPr="4D20ED12">
              <w:rPr>
                <w:rFonts w:eastAsia="Times New Roman" w:cs="Times New Roman"/>
                <w:sz w:val="22"/>
                <w:szCs w:val="22"/>
              </w:rPr>
              <w:t>Ćwiczenia terenowe</w:t>
            </w:r>
          </w:p>
          <w:p w14:paraId="599D1EB3" w14:textId="77777777" w:rsidR="00B61369" w:rsidRPr="00A97AF5" w:rsidRDefault="00B61369" w:rsidP="00A05163">
            <w:pPr>
              <w:autoSpaceDE w:val="0"/>
              <w:autoSpaceDN w:val="0"/>
              <w:adjustRightInd w:val="0"/>
              <w:rPr>
                <w:rFonts w:eastAsia="Times New Roman" w:cs="Times New Roman"/>
              </w:rPr>
            </w:pPr>
            <w:r w:rsidRPr="4D20ED12">
              <w:rPr>
                <w:rFonts w:eastAsia="Times New Roman" w:cs="Times New Roman"/>
                <w:sz w:val="22"/>
                <w:szCs w:val="22"/>
              </w:rPr>
              <w:lastRenderedPageBreak/>
              <w:t>Pobyt w wybranym przedsiębiorstwie branży przemysłowej lub spożywczej. Charakterystyka ogólna zakładu, jego produkcji w układzie asortymentowym według ilości, jakości i wartości, schemat organizacyjny (funkcjonalny) zakładu, sieć zaopatrzenia zakładu w podstawowe surowce, normy jakościowe na surowce i wyroby gotowe, ocena jakości surowca, półproduktu, gotowego produktu: pobieranie próbek, wykonywanie analiz, klasyfikacja surowca, półproduktu, gotowego produktu, zarządzaniem jakością, praca laboratorium, wyposażenie w aparaturę i urządzenia, podstawowa ocena surowców i produktów.</w:t>
            </w:r>
          </w:p>
        </w:tc>
      </w:tr>
      <w:tr w:rsidR="00B61369" w:rsidRPr="00B33361" w14:paraId="4973339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FDC52A" w14:textId="77777777" w:rsidR="00B61369" w:rsidRPr="00B33361" w:rsidRDefault="00B61369"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7181A037" w14:textId="77777777" w:rsidR="00B61369" w:rsidRPr="006F6D80" w:rsidRDefault="00B61369" w:rsidP="00463A0A">
            <w:pPr>
              <w:pStyle w:val="Akapitzlist"/>
              <w:numPr>
                <w:ilvl w:val="0"/>
                <w:numId w:val="21"/>
              </w:numPr>
              <w:ind w:left="442" w:hanging="283"/>
              <w:rPr>
                <w:rFonts w:ascii="Times New Roman" w:hAnsi="Times New Roman"/>
              </w:rPr>
            </w:pPr>
            <w:r w:rsidRPr="006F6D80">
              <w:rPr>
                <w:rFonts w:ascii="Times New Roman" w:hAnsi="Times New Roman"/>
              </w:rPr>
              <w:t xml:space="preserve">wykład </w:t>
            </w:r>
            <w:r>
              <w:rPr>
                <w:rFonts w:ascii="Times New Roman" w:hAnsi="Times New Roman"/>
              </w:rPr>
              <w:t>multimedialny</w:t>
            </w:r>
          </w:p>
          <w:p w14:paraId="14EC5485" w14:textId="77777777" w:rsidR="00B61369" w:rsidRPr="00726CB3" w:rsidRDefault="00B61369" w:rsidP="00463A0A">
            <w:pPr>
              <w:pStyle w:val="Akapitzlist"/>
              <w:numPr>
                <w:ilvl w:val="0"/>
                <w:numId w:val="21"/>
              </w:numPr>
              <w:spacing w:after="0"/>
              <w:ind w:left="442" w:hanging="283"/>
              <w:rPr>
                <w:rFonts w:ascii="Times New Roman" w:hAnsi="Times New Roman"/>
              </w:rPr>
            </w:pPr>
            <w:r w:rsidRPr="006F6D80">
              <w:rPr>
                <w:rFonts w:ascii="Times New Roman" w:hAnsi="Times New Roman"/>
              </w:rPr>
              <w:t>ćwiczenia terenowe</w:t>
            </w:r>
          </w:p>
        </w:tc>
      </w:tr>
      <w:tr w:rsidR="00B61369" w:rsidRPr="00B33361" w14:paraId="441E35E0"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8E969F" w14:textId="77777777" w:rsidR="00B61369" w:rsidRPr="00B33361" w:rsidRDefault="00B61369" w:rsidP="00A05163">
            <w:pPr>
              <w:autoSpaceDE w:val="0"/>
              <w:autoSpaceDN w:val="0"/>
              <w:adjustRightInd w:val="0"/>
              <w:rPr>
                <w:rFonts w:eastAsia="Calibri"/>
              </w:rPr>
            </w:pPr>
            <w:r w:rsidRPr="1936320C">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42D21E7" w14:textId="1D176AEE" w:rsidR="00B61369" w:rsidRPr="00B33361" w:rsidRDefault="370B0AFD" w:rsidP="370B0AFD">
            <w:pPr>
              <w:rPr>
                <w:rFonts w:eastAsia="Times New Roman" w:cs="Times New Roman"/>
              </w:rPr>
            </w:pPr>
            <w:r w:rsidRPr="370B0AFD">
              <w:rPr>
                <w:rFonts w:eastAsia="Times New Roman" w:cs="Times New Roman"/>
                <w:color w:val="000000" w:themeColor="text1"/>
              </w:rPr>
              <w:t>Do zaliczenia ćwiczeń wymagane jest zaliczenie kolokwiów oraz sprawozdań. Zaliczenie wykładów na podstawie kolokwium zaliczeniowego.</w:t>
            </w:r>
          </w:p>
          <w:p w14:paraId="70353424" w14:textId="283C3D78" w:rsidR="00B61369" w:rsidRPr="00B33361" w:rsidRDefault="00B61369" w:rsidP="370B0AFD"/>
        </w:tc>
      </w:tr>
      <w:tr w:rsidR="00B61369" w:rsidRPr="00B33361" w14:paraId="44D035E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05A253" w14:textId="77777777" w:rsidR="00B61369" w:rsidRPr="00A06C3E" w:rsidRDefault="00B61369" w:rsidP="00A05163">
            <w:pPr>
              <w:autoSpaceDE w:val="0"/>
              <w:autoSpaceDN w:val="0"/>
              <w:adjustRightInd w:val="0"/>
              <w:rPr>
                <w:b/>
                <w:bCs/>
              </w:rPr>
            </w:pPr>
            <w:r w:rsidRPr="1936320C">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1311CB9" w14:textId="101D9E67" w:rsidR="00B61369" w:rsidRPr="00B33361" w:rsidRDefault="6D17C928" w:rsidP="00A05163">
            <w:r>
              <w:t>Udział w zajęciach na zasadach ogólnych, określonych w regulaminie studiów.</w:t>
            </w:r>
          </w:p>
          <w:p w14:paraId="4427C57D" w14:textId="77777777" w:rsidR="00B61369" w:rsidRPr="00B33361" w:rsidRDefault="00B61369" w:rsidP="00A05163"/>
        </w:tc>
      </w:tr>
      <w:tr w:rsidR="00B61369" w:rsidRPr="00B33361" w14:paraId="3832B4B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B0FBE6" w14:textId="77777777" w:rsidR="00B61369" w:rsidRPr="00A06C3E" w:rsidRDefault="00B61369"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5ABC4845" w14:textId="77777777" w:rsidR="00B61369" w:rsidRPr="005346C4" w:rsidRDefault="00B61369" w:rsidP="00A05163">
            <w:pPr>
              <w:rPr>
                <w:b/>
              </w:rPr>
            </w:pPr>
            <w:r w:rsidRPr="005346C4">
              <w:rPr>
                <w:b/>
                <w:sz w:val="22"/>
                <w:szCs w:val="22"/>
              </w:rPr>
              <w:t>Na zaliczenie ćwiczeń:</w:t>
            </w:r>
          </w:p>
          <w:p w14:paraId="042D753C" w14:textId="77777777" w:rsidR="00B61369" w:rsidRPr="005346C4" w:rsidRDefault="00B61369" w:rsidP="00A05163">
            <w:pPr>
              <w:rPr>
                <w:i/>
              </w:rPr>
            </w:pPr>
            <w:r w:rsidRPr="005346C4">
              <w:rPr>
                <w:sz w:val="22"/>
                <w:szCs w:val="22"/>
              </w:rPr>
              <w:t>Ocena sprawozdania przygotowanego z ćwiczeń terenowych</w:t>
            </w:r>
          </w:p>
          <w:p w14:paraId="5EF73412" w14:textId="77777777" w:rsidR="00B61369" w:rsidRPr="005346C4" w:rsidRDefault="00B61369" w:rsidP="00A05163"/>
          <w:p w14:paraId="4C9575FF" w14:textId="77777777" w:rsidR="00B61369" w:rsidRPr="005346C4" w:rsidRDefault="00B61369" w:rsidP="00A05163">
            <w:pPr>
              <w:rPr>
                <w:b/>
              </w:rPr>
            </w:pPr>
            <w:r w:rsidRPr="005346C4">
              <w:rPr>
                <w:b/>
                <w:sz w:val="22"/>
                <w:szCs w:val="22"/>
              </w:rPr>
              <w:t>Na zaliczenie egzaminu:</w:t>
            </w:r>
          </w:p>
          <w:p w14:paraId="1CDCA137" w14:textId="77777777" w:rsidR="00B61369" w:rsidRPr="005346C4" w:rsidRDefault="00B61369" w:rsidP="00A05163">
            <w:r w:rsidRPr="005346C4">
              <w:rPr>
                <w:sz w:val="22"/>
                <w:szCs w:val="22"/>
              </w:rPr>
              <w:t>Ocena końcowa z zaliczenia.</w:t>
            </w:r>
          </w:p>
          <w:p w14:paraId="57216BD5" w14:textId="77777777" w:rsidR="00B61369" w:rsidRPr="00B82D97" w:rsidRDefault="00B61369" w:rsidP="00A05163">
            <w:pPr>
              <w:rPr>
                <w:b/>
              </w:rPr>
            </w:pPr>
            <w:r w:rsidRPr="005346C4">
              <w:rPr>
                <w:sz w:val="22"/>
                <w:szCs w:val="22"/>
              </w:rPr>
              <w:t>Obserwacja – ocena aktywnego udziału w zajęciach</w:t>
            </w:r>
          </w:p>
        </w:tc>
      </w:tr>
      <w:tr w:rsidR="00B61369" w:rsidRPr="00B33361" w14:paraId="4F331D4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4B2D91" w14:textId="77777777" w:rsidR="00B61369" w:rsidRPr="00A06C3E" w:rsidRDefault="00B61369" w:rsidP="00A05163">
            <w:pPr>
              <w:autoSpaceDE w:val="0"/>
              <w:autoSpaceDN w:val="0"/>
              <w:adjustRightInd w:val="0"/>
              <w:rPr>
                <w:b/>
                <w:bCs/>
              </w:rPr>
            </w:pPr>
            <w:r w:rsidRPr="1936320C">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B1FD4CA" w14:textId="77777777" w:rsidR="00B61369" w:rsidRPr="00B33361" w:rsidRDefault="00B61369" w:rsidP="00A05163">
            <w:r>
              <w:t>Jeśli student nie był obecny na zajęciach musi samodzielnie opracować materiał, który był realizowany na zajęciach i zaliczyć go po uzgodnieniu z prowadzącym na zasadach ustalonych dla pozostałych studentów.</w:t>
            </w:r>
          </w:p>
        </w:tc>
      </w:tr>
      <w:tr w:rsidR="00B61369" w:rsidRPr="00B33361" w14:paraId="051FB3D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F7FD98" w14:textId="77777777" w:rsidR="00B61369" w:rsidRPr="00A06C3E" w:rsidRDefault="00B61369"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2C89C44" w14:textId="0BB8074D" w:rsidR="00B61369" w:rsidRPr="002A44B7" w:rsidRDefault="607F1751" w:rsidP="00A05163">
            <w:pPr>
              <w:rPr>
                <w:b/>
                <w:bCs/>
              </w:rPr>
            </w:pPr>
            <w:r w:rsidRPr="607F1751">
              <w:rPr>
                <w:sz w:val="22"/>
                <w:szCs w:val="22"/>
              </w:rPr>
              <w:t xml:space="preserve">Propedeutyka inżynierii jakości, nauka o materiałach i inżynierii materiałowej </w:t>
            </w:r>
          </w:p>
        </w:tc>
      </w:tr>
      <w:tr w:rsidR="00B61369" w:rsidRPr="00B33361" w14:paraId="092ABA9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4348D3" w14:textId="77777777" w:rsidR="00B61369" w:rsidRPr="00A06C3E" w:rsidRDefault="00B61369"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383E1D04" w14:textId="77777777" w:rsidR="00B61369" w:rsidRPr="00C06279" w:rsidRDefault="00B61369" w:rsidP="00463A0A">
            <w:pPr>
              <w:pStyle w:val="Akapitzlist"/>
              <w:numPr>
                <w:ilvl w:val="0"/>
                <w:numId w:val="47"/>
              </w:numPr>
              <w:tabs>
                <w:tab w:val="left" w:pos="176"/>
              </w:tabs>
              <w:rPr>
                <w:rFonts w:ascii="Times New Roman" w:eastAsia="Times New Roman" w:hAnsi="Times New Roman"/>
              </w:rPr>
            </w:pPr>
            <w:r w:rsidRPr="4D20ED12">
              <w:rPr>
                <w:rFonts w:ascii="Times New Roman" w:eastAsia="Times New Roman" w:hAnsi="Times New Roman"/>
              </w:rPr>
              <w:t>Rola towaroznawstwa w kształtowaniu współczesnego rynku, Gdynia: Akademia Morska. Dział Wydawnictw, 2016.</w:t>
            </w:r>
          </w:p>
          <w:p w14:paraId="41EBF9E5" w14:textId="77777777" w:rsidR="00B61369" w:rsidRPr="00C06279" w:rsidRDefault="00B61369" w:rsidP="00463A0A">
            <w:pPr>
              <w:pStyle w:val="Akapitzlist"/>
              <w:numPr>
                <w:ilvl w:val="0"/>
                <w:numId w:val="47"/>
              </w:numPr>
              <w:tabs>
                <w:tab w:val="left" w:pos="176"/>
              </w:tabs>
              <w:rPr>
                <w:rFonts w:ascii="Times New Roman" w:eastAsia="Times New Roman" w:hAnsi="Times New Roman"/>
              </w:rPr>
            </w:pPr>
            <w:r w:rsidRPr="4D20ED12">
              <w:rPr>
                <w:rFonts w:ascii="Times New Roman" w:eastAsia="Times New Roman" w:hAnsi="Times New Roman"/>
              </w:rPr>
              <w:t>Czasopismo: Problemy Jakości.</w:t>
            </w:r>
          </w:p>
          <w:p w14:paraId="14DE9F0F" w14:textId="77777777" w:rsidR="00B61369" w:rsidRPr="00C06279" w:rsidRDefault="00B61369" w:rsidP="00463A0A">
            <w:pPr>
              <w:pStyle w:val="Akapitzlist"/>
              <w:numPr>
                <w:ilvl w:val="0"/>
                <w:numId w:val="47"/>
              </w:numPr>
              <w:rPr>
                <w:rFonts w:ascii="Times New Roman" w:eastAsia="Times New Roman" w:hAnsi="Times New Roman"/>
                <w:sz w:val="24"/>
                <w:szCs w:val="24"/>
              </w:rPr>
            </w:pPr>
            <w:r w:rsidRPr="4D20ED12">
              <w:rPr>
                <w:rFonts w:ascii="Times New Roman" w:eastAsia="Times New Roman" w:hAnsi="Times New Roman"/>
              </w:rPr>
              <w:t xml:space="preserve">Czasopismo: Towaroznawcze Problemy Jakości. </w:t>
            </w:r>
            <w:proofErr w:type="spellStart"/>
            <w:r w:rsidRPr="4D20ED12">
              <w:rPr>
                <w:rFonts w:ascii="Times New Roman" w:eastAsia="Times New Roman" w:hAnsi="Times New Roman"/>
              </w:rPr>
              <w:t>Polish</w:t>
            </w:r>
            <w:proofErr w:type="spellEnd"/>
            <w:r w:rsidRPr="4D20ED12">
              <w:rPr>
                <w:rFonts w:ascii="Times New Roman" w:eastAsia="Times New Roman" w:hAnsi="Times New Roman"/>
              </w:rPr>
              <w:t xml:space="preserve"> </w:t>
            </w:r>
            <w:proofErr w:type="spellStart"/>
            <w:r w:rsidRPr="4D20ED12">
              <w:rPr>
                <w:rFonts w:ascii="Times New Roman" w:eastAsia="Times New Roman" w:hAnsi="Times New Roman"/>
              </w:rPr>
              <w:t>Journal</w:t>
            </w:r>
            <w:proofErr w:type="spellEnd"/>
            <w:r w:rsidRPr="4D20ED12">
              <w:rPr>
                <w:rFonts w:ascii="Times New Roman" w:eastAsia="Times New Roman" w:hAnsi="Times New Roman"/>
              </w:rPr>
              <w:t xml:space="preserve"> of </w:t>
            </w:r>
            <w:proofErr w:type="spellStart"/>
            <w:r w:rsidRPr="4D20ED12">
              <w:rPr>
                <w:rFonts w:ascii="Times New Roman" w:eastAsia="Times New Roman" w:hAnsi="Times New Roman"/>
              </w:rPr>
              <w:t>Commodity</w:t>
            </w:r>
            <w:proofErr w:type="spellEnd"/>
            <w:r w:rsidRPr="4D20ED12">
              <w:rPr>
                <w:rFonts w:ascii="Times New Roman" w:eastAsia="Times New Roman" w:hAnsi="Times New Roman"/>
              </w:rPr>
              <w:t xml:space="preserve"> Science. </w:t>
            </w:r>
          </w:p>
          <w:p w14:paraId="3B88C643" w14:textId="77777777" w:rsidR="00B61369" w:rsidRPr="00C06279" w:rsidRDefault="00B61369" w:rsidP="00463A0A">
            <w:pPr>
              <w:pStyle w:val="Akapitzlist"/>
              <w:numPr>
                <w:ilvl w:val="0"/>
                <w:numId w:val="47"/>
              </w:numPr>
              <w:rPr>
                <w:rFonts w:ascii="Times New Roman" w:eastAsia="Times New Roman" w:hAnsi="Times New Roman"/>
                <w:sz w:val="24"/>
                <w:szCs w:val="24"/>
              </w:rPr>
            </w:pPr>
            <w:r w:rsidRPr="4D20ED12">
              <w:rPr>
                <w:rFonts w:ascii="Times New Roman" w:eastAsia="Times New Roman" w:hAnsi="Times New Roman"/>
              </w:rPr>
              <w:t>Czasopismo: Normalizacja, Opakowanie.</w:t>
            </w:r>
          </w:p>
        </w:tc>
      </w:tr>
    </w:tbl>
    <w:p w14:paraId="4744891F" w14:textId="77777777" w:rsidR="00B61369" w:rsidRDefault="00B61369" w:rsidP="00B61369"/>
    <w:p w14:paraId="56EF0B6B" w14:textId="6B7DA05A" w:rsidR="007976A6" w:rsidRPr="006624D4" w:rsidRDefault="007976A6" w:rsidP="607F1751"/>
    <w:p w14:paraId="25E3CF55" w14:textId="3C644E61" w:rsidR="007976A6" w:rsidRPr="006624D4" w:rsidRDefault="007976A6" w:rsidP="607F1751"/>
    <w:p w14:paraId="19F15045" w14:textId="0289DE6D" w:rsidR="007976A6" w:rsidRPr="006624D4" w:rsidRDefault="007976A6" w:rsidP="607F1751"/>
    <w:p w14:paraId="742EE972" w14:textId="7988C337" w:rsidR="007976A6" w:rsidRPr="006624D4" w:rsidRDefault="007976A6" w:rsidP="607F1751"/>
    <w:p w14:paraId="22057A57" w14:textId="1C29E442" w:rsidR="007976A6" w:rsidRPr="006624D4" w:rsidRDefault="007976A6" w:rsidP="607F1751"/>
    <w:p w14:paraId="42E61C5C" w14:textId="69B55617" w:rsidR="007976A6" w:rsidRPr="006624D4" w:rsidRDefault="007976A6" w:rsidP="607F1751"/>
    <w:p w14:paraId="4B0FCB97" w14:textId="5D0B91E1" w:rsidR="007976A6" w:rsidRPr="006624D4" w:rsidRDefault="007976A6" w:rsidP="007976A6">
      <w:pPr>
        <w:pStyle w:val="Bezodstpw"/>
      </w:pPr>
      <w:r>
        <w:rPr>
          <w:noProof/>
          <w:lang w:eastAsia="pl-PL" w:bidi="ar-SA"/>
        </w:rPr>
        <w:drawing>
          <wp:inline distT="0" distB="0" distL="0" distR="0" wp14:anchorId="66E89276" wp14:editId="0FD21682">
            <wp:extent cx="1933200" cy="486000"/>
            <wp:effectExtent l="0" t="0" r="0" b="0"/>
            <wp:docPr id="101466976" name="Obraz 101466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80242B0" w14:textId="77777777" w:rsidR="007976A6" w:rsidRPr="006624D4" w:rsidRDefault="007976A6" w:rsidP="007976A6">
      <w:pPr>
        <w:pStyle w:val="Tretekstu"/>
        <w:spacing w:after="0"/>
        <w:rPr>
          <w:rFonts w:asciiTheme="minorHAnsi" w:hAnsiTheme="minorHAnsi"/>
          <w:i/>
          <w:sz w:val="18"/>
          <w:szCs w:val="18"/>
        </w:rPr>
      </w:pPr>
    </w:p>
    <w:p w14:paraId="49C523D1" w14:textId="77777777" w:rsidR="007976A6" w:rsidRPr="006624D4" w:rsidRDefault="3BA2D375" w:rsidP="005C5BBA">
      <w:pPr>
        <w:pStyle w:val="Nagwek2"/>
      </w:pPr>
      <w:bookmarkStart w:id="34" w:name="_Toc137496176"/>
      <w:r>
        <w:t>C6. Surowce żywnościowe</w:t>
      </w:r>
      <w:bookmarkEnd w:id="34"/>
      <w:r>
        <w:t xml:space="preserve"> </w:t>
      </w:r>
    </w:p>
    <w:p w14:paraId="2AFBE683" w14:textId="77777777" w:rsidR="007976A6" w:rsidRPr="006624D4" w:rsidRDefault="007976A6" w:rsidP="007976A6">
      <w:pPr>
        <w:rPr>
          <w:rFonts w:asciiTheme="minorHAnsi" w:hAnsiTheme="minorHAnsi"/>
          <w:b/>
          <w:sz w:val="20"/>
          <w:szCs w:val="20"/>
        </w:rPr>
      </w:pPr>
    </w:p>
    <w:p w14:paraId="5EFCC28F" w14:textId="77777777" w:rsidR="00B61369" w:rsidRPr="00B33361" w:rsidRDefault="00B61369" w:rsidP="00B61369">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B61369" w:rsidRPr="00B33361" w14:paraId="135997E3" w14:textId="77777777" w:rsidTr="607F1751">
        <w:trPr>
          <w:trHeight w:val="397"/>
        </w:trPr>
        <w:tc>
          <w:tcPr>
            <w:tcW w:w="2977" w:type="dxa"/>
            <w:shd w:val="clear" w:color="auto" w:fill="D9D9D9" w:themeFill="background1" w:themeFillShade="D9"/>
          </w:tcPr>
          <w:p w14:paraId="21C0E096" w14:textId="77777777" w:rsidR="00B61369" w:rsidRPr="007B4475" w:rsidRDefault="00B61369" w:rsidP="00A05163">
            <w:pPr>
              <w:rPr>
                <w:b/>
              </w:rPr>
            </w:pPr>
            <w:r w:rsidRPr="007B4475">
              <w:rPr>
                <w:b/>
                <w:sz w:val="22"/>
                <w:szCs w:val="22"/>
              </w:rPr>
              <w:t xml:space="preserve">Nazwa przedmiotu i kod </w:t>
            </w:r>
          </w:p>
          <w:p w14:paraId="7F749EE6" w14:textId="77777777" w:rsidR="00B61369" w:rsidRPr="007B4475" w:rsidRDefault="00B61369" w:rsidP="00A05163">
            <w:pPr>
              <w:spacing w:after="120"/>
              <w:rPr>
                <w:b/>
              </w:rPr>
            </w:pPr>
            <w:r w:rsidRPr="007B4475">
              <w:rPr>
                <w:b/>
                <w:sz w:val="22"/>
                <w:szCs w:val="22"/>
              </w:rPr>
              <w:t>(wg planu studiów):</w:t>
            </w:r>
          </w:p>
        </w:tc>
        <w:tc>
          <w:tcPr>
            <w:tcW w:w="6203" w:type="dxa"/>
            <w:vAlign w:val="center"/>
          </w:tcPr>
          <w:p w14:paraId="3800D78A" w14:textId="77777777" w:rsidR="00B61369" w:rsidRPr="00B21001" w:rsidRDefault="00B61369" w:rsidP="00A05163">
            <w:pPr>
              <w:spacing w:before="60" w:after="60"/>
              <w:rPr>
                <w:b/>
                <w:bCs/>
              </w:rPr>
            </w:pPr>
            <w:r w:rsidRPr="00AAA155">
              <w:rPr>
                <w:b/>
                <w:bCs/>
                <w:sz w:val="22"/>
                <w:szCs w:val="22"/>
              </w:rPr>
              <w:t>Surowce żywnościowe, C6</w:t>
            </w:r>
          </w:p>
        </w:tc>
      </w:tr>
      <w:tr w:rsidR="00B61369" w:rsidRPr="00241D47" w14:paraId="555C9487" w14:textId="77777777" w:rsidTr="607F1751">
        <w:trPr>
          <w:trHeight w:val="397"/>
        </w:trPr>
        <w:tc>
          <w:tcPr>
            <w:tcW w:w="2977" w:type="dxa"/>
            <w:shd w:val="clear" w:color="auto" w:fill="D9D9D9" w:themeFill="background1" w:themeFillShade="D9"/>
            <w:vAlign w:val="center"/>
          </w:tcPr>
          <w:p w14:paraId="6F248F44" w14:textId="77777777" w:rsidR="00B61369" w:rsidRPr="007B4475" w:rsidRDefault="00B61369" w:rsidP="00A05163">
            <w:pPr>
              <w:rPr>
                <w:b/>
              </w:rPr>
            </w:pPr>
            <w:r w:rsidRPr="007B4475">
              <w:rPr>
                <w:b/>
                <w:sz w:val="22"/>
                <w:szCs w:val="22"/>
              </w:rPr>
              <w:t>Nazwa przedmiotu (j. ang.):</w:t>
            </w:r>
          </w:p>
        </w:tc>
        <w:tc>
          <w:tcPr>
            <w:tcW w:w="6203" w:type="dxa"/>
            <w:vAlign w:val="center"/>
          </w:tcPr>
          <w:p w14:paraId="68991F8F" w14:textId="77777777" w:rsidR="00B61369" w:rsidRPr="00ED5307" w:rsidRDefault="00B61369"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Food raw materials</w:t>
            </w:r>
          </w:p>
        </w:tc>
      </w:tr>
      <w:tr w:rsidR="00B61369" w:rsidRPr="00B33361" w14:paraId="56A87BE7" w14:textId="77777777" w:rsidTr="607F1751">
        <w:trPr>
          <w:trHeight w:val="397"/>
        </w:trPr>
        <w:tc>
          <w:tcPr>
            <w:tcW w:w="2977" w:type="dxa"/>
            <w:shd w:val="clear" w:color="auto" w:fill="D9D9D9" w:themeFill="background1" w:themeFillShade="D9"/>
            <w:vAlign w:val="center"/>
          </w:tcPr>
          <w:p w14:paraId="5BBAE83E" w14:textId="77777777" w:rsidR="00B61369" w:rsidRPr="007B4475" w:rsidRDefault="00B61369" w:rsidP="00A05163">
            <w:pPr>
              <w:rPr>
                <w:b/>
              </w:rPr>
            </w:pPr>
            <w:r w:rsidRPr="007B4475">
              <w:rPr>
                <w:b/>
                <w:sz w:val="22"/>
                <w:szCs w:val="22"/>
              </w:rPr>
              <w:t>Kierunek studiów:</w:t>
            </w:r>
          </w:p>
        </w:tc>
        <w:tc>
          <w:tcPr>
            <w:tcW w:w="6203" w:type="dxa"/>
            <w:vAlign w:val="center"/>
          </w:tcPr>
          <w:p w14:paraId="2C6C6D43" w14:textId="58FA51CF" w:rsidR="00B61369" w:rsidRPr="00B33361" w:rsidRDefault="607F1751" w:rsidP="00A05163">
            <w:pPr>
              <w:spacing w:before="60" w:after="60"/>
            </w:pPr>
            <w:r w:rsidRPr="607F1751">
              <w:rPr>
                <w:sz w:val="22"/>
                <w:szCs w:val="22"/>
              </w:rPr>
              <w:t>Inżynieria jakości w przedsiębiorstwie</w:t>
            </w:r>
          </w:p>
        </w:tc>
      </w:tr>
      <w:tr w:rsidR="00B61369" w:rsidRPr="00B33361" w14:paraId="461C4A0D" w14:textId="77777777" w:rsidTr="607F1751">
        <w:trPr>
          <w:trHeight w:val="397"/>
        </w:trPr>
        <w:tc>
          <w:tcPr>
            <w:tcW w:w="2977" w:type="dxa"/>
            <w:shd w:val="clear" w:color="auto" w:fill="D9D9D9" w:themeFill="background1" w:themeFillShade="D9"/>
            <w:vAlign w:val="center"/>
          </w:tcPr>
          <w:p w14:paraId="18A64196" w14:textId="77777777" w:rsidR="00B61369" w:rsidRPr="007B4475" w:rsidRDefault="00B61369" w:rsidP="00A05163">
            <w:pPr>
              <w:rPr>
                <w:b/>
              </w:rPr>
            </w:pPr>
            <w:r w:rsidRPr="007B4475">
              <w:rPr>
                <w:b/>
                <w:sz w:val="22"/>
                <w:szCs w:val="22"/>
              </w:rPr>
              <w:t>Poziom studiów:</w:t>
            </w:r>
          </w:p>
        </w:tc>
        <w:tc>
          <w:tcPr>
            <w:tcW w:w="6203" w:type="dxa"/>
            <w:vAlign w:val="center"/>
          </w:tcPr>
          <w:p w14:paraId="3D2EC3DA" w14:textId="77777777" w:rsidR="00B61369" w:rsidRPr="00B33361" w:rsidRDefault="00B61369" w:rsidP="00A05163">
            <w:pPr>
              <w:spacing w:before="60" w:after="60"/>
            </w:pPr>
            <w:r>
              <w:rPr>
                <w:sz w:val="22"/>
                <w:szCs w:val="22"/>
              </w:rPr>
              <w:t>studia pierwszego stopnia</w:t>
            </w:r>
          </w:p>
        </w:tc>
      </w:tr>
      <w:tr w:rsidR="00B61369" w:rsidRPr="00B33361" w14:paraId="0C81DF1E" w14:textId="77777777" w:rsidTr="607F1751">
        <w:trPr>
          <w:trHeight w:val="397"/>
        </w:trPr>
        <w:tc>
          <w:tcPr>
            <w:tcW w:w="2977" w:type="dxa"/>
            <w:shd w:val="clear" w:color="auto" w:fill="D9D9D9" w:themeFill="background1" w:themeFillShade="D9"/>
            <w:vAlign w:val="center"/>
          </w:tcPr>
          <w:p w14:paraId="4651B5FB" w14:textId="77777777" w:rsidR="00B61369" w:rsidRPr="007B4475" w:rsidRDefault="00B61369" w:rsidP="00A05163">
            <w:pPr>
              <w:rPr>
                <w:b/>
              </w:rPr>
            </w:pPr>
            <w:r w:rsidRPr="007B4475">
              <w:rPr>
                <w:b/>
                <w:sz w:val="22"/>
                <w:szCs w:val="22"/>
              </w:rPr>
              <w:t>Profil:</w:t>
            </w:r>
          </w:p>
        </w:tc>
        <w:tc>
          <w:tcPr>
            <w:tcW w:w="6203" w:type="dxa"/>
            <w:vAlign w:val="center"/>
          </w:tcPr>
          <w:p w14:paraId="47BF2F2E" w14:textId="77777777" w:rsidR="00B61369" w:rsidRPr="00B33361" w:rsidRDefault="00B61369" w:rsidP="00A05163">
            <w:pPr>
              <w:spacing w:before="60" w:after="60"/>
            </w:pPr>
            <w:r>
              <w:rPr>
                <w:sz w:val="22"/>
                <w:szCs w:val="22"/>
              </w:rPr>
              <w:t xml:space="preserve">praktyczny </w:t>
            </w:r>
          </w:p>
        </w:tc>
      </w:tr>
      <w:tr w:rsidR="00B61369" w:rsidRPr="00B33361" w14:paraId="28983035" w14:textId="77777777" w:rsidTr="607F1751">
        <w:trPr>
          <w:trHeight w:val="397"/>
        </w:trPr>
        <w:tc>
          <w:tcPr>
            <w:tcW w:w="2977" w:type="dxa"/>
            <w:shd w:val="clear" w:color="auto" w:fill="D9D9D9" w:themeFill="background1" w:themeFillShade="D9"/>
            <w:vAlign w:val="center"/>
          </w:tcPr>
          <w:p w14:paraId="6D59287C" w14:textId="77777777" w:rsidR="00B61369" w:rsidRPr="007B4475" w:rsidRDefault="00B61369" w:rsidP="00A05163">
            <w:pPr>
              <w:rPr>
                <w:b/>
              </w:rPr>
            </w:pPr>
            <w:r w:rsidRPr="007B4475">
              <w:rPr>
                <w:b/>
                <w:sz w:val="22"/>
                <w:szCs w:val="22"/>
              </w:rPr>
              <w:t>Forma studiów:</w:t>
            </w:r>
          </w:p>
        </w:tc>
        <w:tc>
          <w:tcPr>
            <w:tcW w:w="6203" w:type="dxa"/>
            <w:vAlign w:val="center"/>
          </w:tcPr>
          <w:p w14:paraId="10730BCB" w14:textId="77777777" w:rsidR="00B61369" w:rsidRPr="00B33361" w:rsidRDefault="00B61369" w:rsidP="00A05163">
            <w:pPr>
              <w:spacing w:before="60" w:after="60"/>
            </w:pPr>
            <w:r>
              <w:rPr>
                <w:sz w:val="22"/>
                <w:szCs w:val="22"/>
              </w:rPr>
              <w:t>stacjonarne / niestacjonarne</w:t>
            </w:r>
          </w:p>
        </w:tc>
      </w:tr>
      <w:tr w:rsidR="00B61369" w:rsidRPr="00B33361" w14:paraId="25488B74" w14:textId="77777777" w:rsidTr="607F1751">
        <w:trPr>
          <w:trHeight w:val="397"/>
        </w:trPr>
        <w:tc>
          <w:tcPr>
            <w:tcW w:w="2977" w:type="dxa"/>
            <w:shd w:val="clear" w:color="auto" w:fill="D9D9D9" w:themeFill="background1" w:themeFillShade="D9"/>
            <w:vAlign w:val="center"/>
          </w:tcPr>
          <w:p w14:paraId="717E2357" w14:textId="77777777" w:rsidR="00B61369" w:rsidRPr="007B4475" w:rsidRDefault="00B61369" w:rsidP="00A05163">
            <w:pPr>
              <w:rPr>
                <w:b/>
              </w:rPr>
            </w:pPr>
            <w:r w:rsidRPr="007B4475">
              <w:rPr>
                <w:b/>
                <w:sz w:val="22"/>
                <w:szCs w:val="22"/>
              </w:rPr>
              <w:t>Punkty ECTS:</w:t>
            </w:r>
          </w:p>
        </w:tc>
        <w:tc>
          <w:tcPr>
            <w:tcW w:w="6203" w:type="dxa"/>
            <w:vAlign w:val="center"/>
          </w:tcPr>
          <w:p w14:paraId="0F1EA264" w14:textId="77777777" w:rsidR="00B61369" w:rsidRPr="00B33361" w:rsidRDefault="00B61369" w:rsidP="00A05163">
            <w:pPr>
              <w:spacing w:before="60" w:after="60"/>
            </w:pPr>
            <w:r>
              <w:rPr>
                <w:sz w:val="22"/>
                <w:szCs w:val="22"/>
              </w:rPr>
              <w:t>3</w:t>
            </w:r>
          </w:p>
        </w:tc>
      </w:tr>
      <w:tr w:rsidR="00B61369" w:rsidRPr="00B33361" w14:paraId="4199C129" w14:textId="77777777" w:rsidTr="607F1751">
        <w:trPr>
          <w:trHeight w:val="397"/>
        </w:trPr>
        <w:tc>
          <w:tcPr>
            <w:tcW w:w="2977" w:type="dxa"/>
            <w:shd w:val="clear" w:color="auto" w:fill="D9D9D9" w:themeFill="background1" w:themeFillShade="D9"/>
            <w:vAlign w:val="center"/>
          </w:tcPr>
          <w:p w14:paraId="6B1AB2A9" w14:textId="77777777" w:rsidR="00B61369" w:rsidRPr="007B4475" w:rsidRDefault="00B61369" w:rsidP="00A05163">
            <w:pPr>
              <w:rPr>
                <w:b/>
              </w:rPr>
            </w:pPr>
            <w:r w:rsidRPr="007B4475">
              <w:rPr>
                <w:b/>
                <w:sz w:val="22"/>
                <w:szCs w:val="22"/>
              </w:rPr>
              <w:t>Język wykładowy:</w:t>
            </w:r>
          </w:p>
        </w:tc>
        <w:tc>
          <w:tcPr>
            <w:tcW w:w="6203" w:type="dxa"/>
            <w:vAlign w:val="center"/>
          </w:tcPr>
          <w:p w14:paraId="7A44EF35" w14:textId="77777777" w:rsidR="00B61369" w:rsidRPr="00B33361" w:rsidRDefault="00B61369" w:rsidP="00A05163">
            <w:pPr>
              <w:spacing w:before="60" w:after="60"/>
            </w:pPr>
            <w:r>
              <w:rPr>
                <w:sz w:val="22"/>
                <w:szCs w:val="22"/>
              </w:rPr>
              <w:t xml:space="preserve">polski </w:t>
            </w:r>
          </w:p>
        </w:tc>
      </w:tr>
      <w:tr w:rsidR="00B61369" w:rsidRPr="00B33361" w14:paraId="05411ADC" w14:textId="77777777" w:rsidTr="607F1751">
        <w:trPr>
          <w:trHeight w:val="397"/>
        </w:trPr>
        <w:tc>
          <w:tcPr>
            <w:tcW w:w="2977" w:type="dxa"/>
            <w:shd w:val="clear" w:color="auto" w:fill="D9D9D9" w:themeFill="background1" w:themeFillShade="D9"/>
            <w:vAlign w:val="center"/>
          </w:tcPr>
          <w:p w14:paraId="429413F1" w14:textId="77777777" w:rsidR="00B61369" w:rsidRPr="007B4475" w:rsidRDefault="00B61369" w:rsidP="00A05163">
            <w:pPr>
              <w:rPr>
                <w:b/>
              </w:rPr>
            </w:pPr>
            <w:r w:rsidRPr="007B4475">
              <w:rPr>
                <w:b/>
                <w:sz w:val="22"/>
                <w:szCs w:val="22"/>
              </w:rPr>
              <w:t>Rok akademicki:</w:t>
            </w:r>
          </w:p>
        </w:tc>
        <w:tc>
          <w:tcPr>
            <w:tcW w:w="6203" w:type="dxa"/>
            <w:vAlign w:val="center"/>
          </w:tcPr>
          <w:p w14:paraId="45CDDA6B" w14:textId="7CFAD689" w:rsidR="00B61369" w:rsidRPr="00B33361" w:rsidRDefault="607F1751" w:rsidP="00A05163">
            <w:pPr>
              <w:spacing w:before="60" w:after="60"/>
            </w:pPr>
            <w:r w:rsidRPr="607F1751">
              <w:rPr>
                <w:sz w:val="22"/>
                <w:szCs w:val="22"/>
              </w:rPr>
              <w:t>2023/2024</w:t>
            </w:r>
          </w:p>
        </w:tc>
      </w:tr>
      <w:tr w:rsidR="00B61369" w:rsidRPr="00B33361" w14:paraId="711483C7" w14:textId="77777777" w:rsidTr="607F1751">
        <w:trPr>
          <w:trHeight w:val="397"/>
        </w:trPr>
        <w:tc>
          <w:tcPr>
            <w:tcW w:w="2977" w:type="dxa"/>
            <w:shd w:val="clear" w:color="auto" w:fill="D9D9D9" w:themeFill="background1" w:themeFillShade="D9"/>
            <w:vAlign w:val="center"/>
          </w:tcPr>
          <w:p w14:paraId="2DB01130" w14:textId="77777777" w:rsidR="00B61369" w:rsidRPr="007B4475" w:rsidRDefault="00B61369" w:rsidP="00A05163">
            <w:pPr>
              <w:rPr>
                <w:b/>
              </w:rPr>
            </w:pPr>
            <w:r w:rsidRPr="007B4475">
              <w:rPr>
                <w:b/>
                <w:sz w:val="22"/>
                <w:szCs w:val="22"/>
              </w:rPr>
              <w:t>Semestr:</w:t>
            </w:r>
          </w:p>
        </w:tc>
        <w:tc>
          <w:tcPr>
            <w:tcW w:w="6203" w:type="dxa"/>
            <w:vAlign w:val="center"/>
          </w:tcPr>
          <w:p w14:paraId="569018CE" w14:textId="77777777" w:rsidR="00B61369" w:rsidRPr="00B33361" w:rsidRDefault="00B61369" w:rsidP="00A05163">
            <w:pPr>
              <w:spacing w:before="60" w:after="60"/>
            </w:pPr>
            <w:r>
              <w:rPr>
                <w:sz w:val="22"/>
                <w:szCs w:val="22"/>
              </w:rPr>
              <w:t>2</w:t>
            </w:r>
          </w:p>
        </w:tc>
      </w:tr>
      <w:tr w:rsidR="00B61369" w:rsidRPr="00B33361" w14:paraId="47385A8E" w14:textId="77777777" w:rsidTr="607F1751">
        <w:trPr>
          <w:trHeight w:val="397"/>
        </w:trPr>
        <w:tc>
          <w:tcPr>
            <w:tcW w:w="2977" w:type="dxa"/>
            <w:shd w:val="clear" w:color="auto" w:fill="D9D9D9" w:themeFill="background1" w:themeFillShade="D9"/>
            <w:vAlign w:val="center"/>
          </w:tcPr>
          <w:p w14:paraId="3B106D8B" w14:textId="77777777" w:rsidR="00B61369" w:rsidRPr="007B4475" w:rsidRDefault="00B61369" w:rsidP="00A05163">
            <w:pPr>
              <w:rPr>
                <w:b/>
              </w:rPr>
            </w:pPr>
            <w:r w:rsidRPr="007B4475">
              <w:rPr>
                <w:b/>
                <w:sz w:val="22"/>
                <w:szCs w:val="22"/>
              </w:rPr>
              <w:t>Koordynator przedmiotu:</w:t>
            </w:r>
          </w:p>
        </w:tc>
        <w:tc>
          <w:tcPr>
            <w:tcW w:w="6203" w:type="dxa"/>
            <w:vAlign w:val="center"/>
          </w:tcPr>
          <w:p w14:paraId="004737E7" w14:textId="5D0337D2" w:rsidR="00B61369" w:rsidRPr="00241D47" w:rsidRDefault="6D17C928" w:rsidP="00A05163">
            <w:pPr>
              <w:spacing w:before="60" w:after="60"/>
            </w:pPr>
            <w:r w:rsidRPr="370B0AFD">
              <w:rPr>
                <w:sz w:val="22"/>
                <w:szCs w:val="22"/>
              </w:rPr>
              <w:t xml:space="preserve">Dr inż. Jolanta Baran/ Dr hab. inż. Barbara Krochmal-Marczak, </w:t>
            </w:r>
            <w:r w:rsidR="00441EE5">
              <w:rPr>
                <w:sz w:val="22"/>
                <w:szCs w:val="22"/>
              </w:rPr>
              <w:t>prof. PANS</w:t>
            </w:r>
          </w:p>
        </w:tc>
      </w:tr>
    </w:tbl>
    <w:p w14:paraId="57F6D7EC" w14:textId="77777777" w:rsidR="00B61369" w:rsidRPr="00B33361" w:rsidRDefault="00B61369" w:rsidP="00B61369"/>
    <w:p w14:paraId="33C654E6" w14:textId="77777777" w:rsidR="00B61369" w:rsidRPr="00B33361" w:rsidRDefault="00B61369" w:rsidP="00B61369">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B61369" w:rsidRPr="00B33361" w14:paraId="3CB5BBE7" w14:textId="77777777" w:rsidTr="370B0AFD">
        <w:tc>
          <w:tcPr>
            <w:tcW w:w="9181" w:type="dxa"/>
            <w:gridSpan w:val="7"/>
            <w:tcBorders>
              <w:bottom w:val="single" w:sz="4" w:space="0" w:color="auto"/>
            </w:tcBorders>
            <w:shd w:val="clear" w:color="auto" w:fill="D9D9D9" w:themeFill="background1" w:themeFillShade="D9"/>
          </w:tcPr>
          <w:p w14:paraId="5AB3BF10" w14:textId="77777777" w:rsidR="00B61369" w:rsidRPr="00B33361" w:rsidRDefault="00B61369"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61369" w:rsidRPr="00B33361" w14:paraId="61D0F226" w14:textId="77777777" w:rsidTr="370B0AFD">
        <w:tc>
          <w:tcPr>
            <w:tcW w:w="9181" w:type="dxa"/>
            <w:gridSpan w:val="7"/>
            <w:tcBorders>
              <w:bottom w:val="single" w:sz="4" w:space="0" w:color="auto"/>
            </w:tcBorders>
            <w:shd w:val="clear" w:color="auto" w:fill="auto"/>
          </w:tcPr>
          <w:p w14:paraId="22F666C2" w14:textId="77777777" w:rsidR="00B61369" w:rsidRPr="00B33361" w:rsidRDefault="00B61369" w:rsidP="00A05163">
            <w:pPr>
              <w:spacing w:before="60" w:after="60"/>
              <w:jc w:val="both"/>
            </w:pPr>
            <w:r w:rsidRPr="51DDEBF2">
              <w:rPr>
                <w:sz w:val="22"/>
                <w:szCs w:val="22"/>
              </w:rPr>
              <w:t xml:space="preserve">Treści programowe obejmują wiedzę z zakresu surowców żywnościowych roślinnych i zwierzęcych. </w:t>
            </w:r>
          </w:p>
        </w:tc>
      </w:tr>
      <w:tr w:rsidR="00B61369" w:rsidRPr="00B33361" w14:paraId="48CB8E9B" w14:textId="77777777" w:rsidTr="370B0AFD">
        <w:tc>
          <w:tcPr>
            <w:tcW w:w="2977" w:type="dxa"/>
            <w:gridSpan w:val="2"/>
            <w:tcBorders>
              <w:bottom w:val="single" w:sz="4" w:space="0" w:color="auto"/>
              <w:right w:val="nil"/>
            </w:tcBorders>
            <w:shd w:val="clear" w:color="auto" w:fill="D9D9D9" w:themeFill="background1" w:themeFillShade="D9"/>
          </w:tcPr>
          <w:p w14:paraId="27E67532" w14:textId="77777777" w:rsidR="00B61369" w:rsidRPr="00E221B8" w:rsidRDefault="00B61369"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4F2ACD63" w14:textId="77777777" w:rsidR="00B61369" w:rsidRDefault="00B61369" w:rsidP="00A05163">
            <w:pPr>
              <w:spacing w:before="60" w:after="60"/>
            </w:pPr>
            <w:r w:rsidRPr="6A3AE056">
              <w:rPr>
                <w:sz w:val="22"/>
                <w:szCs w:val="22"/>
              </w:rPr>
              <w:t>stacjonarne - wykład 15 h, ćw. laboratoryjne -30 h,</w:t>
            </w:r>
          </w:p>
          <w:p w14:paraId="38164115" w14:textId="77777777" w:rsidR="00B61369" w:rsidRPr="00ED5307" w:rsidRDefault="00B61369" w:rsidP="00A05163">
            <w:pPr>
              <w:spacing w:before="60" w:after="60"/>
            </w:pPr>
            <w:r w:rsidRPr="6A3AE056">
              <w:rPr>
                <w:sz w:val="22"/>
                <w:szCs w:val="22"/>
              </w:rPr>
              <w:t>niestacjonarne – wykład 8 h, ćw. laboratoryjne – 15 h,</w:t>
            </w:r>
          </w:p>
        </w:tc>
      </w:tr>
      <w:tr w:rsidR="00B61369" w:rsidRPr="00B33361" w14:paraId="34DC7952" w14:textId="77777777" w:rsidTr="370B0AFD">
        <w:tc>
          <w:tcPr>
            <w:tcW w:w="9181" w:type="dxa"/>
            <w:gridSpan w:val="7"/>
            <w:tcBorders>
              <w:top w:val="single" w:sz="4" w:space="0" w:color="auto"/>
              <w:bottom w:val="single" w:sz="4" w:space="0" w:color="auto"/>
            </w:tcBorders>
            <w:shd w:val="clear" w:color="auto" w:fill="D9D9D9" w:themeFill="background1" w:themeFillShade="D9"/>
          </w:tcPr>
          <w:p w14:paraId="442AB131" w14:textId="77777777" w:rsidR="00B61369" w:rsidRPr="00B33361" w:rsidRDefault="00B61369" w:rsidP="00A05163">
            <w:pPr>
              <w:spacing w:before="60" w:after="60"/>
              <w:jc w:val="center"/>
            </w:pPr>
            <w:r>
              <w:rPr>
                <w:b/>
                <w:sz w:val="22"/>
                <w:szCs w:val="22"/>
              </w:rPr>
              <w:t>Opis efektów uczenia się dla przedmiotu</w:t>
            </w:r>
          </w:p>
        </w:tc>
      </w:tr>
      <w:tr w:rsidR="00B61369" w:rsidRPr="00B33361" w14:paraId="54B35B4B" w14:textId="77777777" w:rsidTr="370B0AFD">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09271470" w14:textId="77777777" w:rsidR="00B61369" w:rsidRPr="003E1EEB" w:rsidRDefault="00B61369"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B47B167" w14:textId="77777777" w:rsidR="00B61369" w:rsidRPr="003E1EEB" w:rsidRDefault="00B61369"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6D9668" w14:textId="77777777" w:rsidR="00B61369" w:rsidRPr="003E1EEB" w:rsidRDefault="00B61369"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F2FF364" w14:textId="77777777" w:rsidR="00B61369" w:rsidRPr="003E1EEB" w:rsidRDefault="00B61369"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D991479" w14:textId="77777777" w:rsidR="00B61369" w:rsidRPr="003E1EEB" w:rsidRDefault="00B61369" w:rsidP="00A05163">
            <w:pPr>
              <w:spacing w:before="60" w:after="60"/>
              <w:jc w:val="center"/>
              <w:rPr>
                <w:sz w:val="18"/>
                <w:szCs w:val="18"/>
              </w:rPr>
            </w:pPr>
            <w:r w:rsidRPr="003E1EEB">
              <w:rPr>
                <w:sz w:val="18"/>
                <w:szCs w:val="18"/>
              </w:rPr>
              <w:t xml:space="preserve">Sposób weryfikacji i oceny efektów uczenia się </w:t>
            </w:r>
          </w:p>
        </w:tc>
      </w:tr>
      <w:tr w:rsidR="00B61369" w:rsidRPr="00B33361" w14:paraId="1C9DC346"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7FC23751" w14:textId="77777777" w:rsidR="00B61369" w:rsidRDefault="00B61369" w:rsidP="00A05163">
            <w:pPr>
              <w:jc w:val="both"/>
            </w:pPr>
            <w:r w:rsidRPr="00AAA155">
              <w:rPr>
                <w:sz w:val="22"/>
                <w:szCs w:val="22"/>
              </w:rPr>
              <w:t>C6_W01</w:t>
            </w:r>
          </w:p>
          <w:p w14:paraId="58D10DEB"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0FD4FF" w14:textId="77777777" w:rsidR="00B61369" w:rsidRDefault="00B61369" w:rsidP="00A05163">
            <w:pPr>
              <w:spacing w:line="276" w:lineRule="auto"/>
              <w:jc w:val="both"/>
            </w:pPr>
            <w:r w:rsidRPr="007B6941">
              <w:rPr>
                <w:sz w:val="22"/>
                <w:szCs w:val="22"/>
              </w:rPr>
              <w:t xml:space="preserve">Charakteryzuje </w:t>
            </w:r>
            <w:r w:rsidRPr="006C003D">
              <w:rPr>
                <w:sz w:val="22"/>
                <w:szCs w:val="22"/>
              </w:rPr>
              <w:t xml:space="preserve">i </w:t>
            </w:r>
            <w:r>
              <w:rPr>
                <w:sz w:val="22"/>
                <w:szCs w:val="22"/>
              </w:rPr>
              <w:t xml:space="preserve">wskazuje </w:t>
            </w:r>
            <w:r w:rsidRPr="006C003D">
              <w:rPr>
                <w:sz w:val="22"/>
                <w:szCs w:val="22"/>
              </w:rPr>
              <w:t>znaczenie gospodarcze poszczególnych grup surowców roślinnych</w:t>
            </w:r>
            <w:r>
              <w:rPr>
                <w:sz w:val="22"/>
                <w:szCs w:val="22"/>
              </w:rPr>
              <w:t xml:space="preserve"> i zwierzęcych </w:t>
            </w:r>
          </w:p>
          <w:p w14:paraId="656B38AA" w14:textId="77777777" w:rsidR="00B61369" w:rsidRPr="00B33361" w:rsidRDefault="00B61369"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69BF87" w14:textId="77777777" w:rsidR="00B61369" w:rsidRPr="00B33361" w:rsidRDefault="00B61369" w:rsidP="00A05163">
            <w:pPr>
              <w:spacing w:before="60" w:after="60"/>
            </w:pPr>
            <w:r w:rsidRPr="339C1168">
              <w:rPr>
                <w:sz w:val="22"/>
                <w:szCs w:val="22"/>
              </w:rPr>
              <w:t>K_W02</w:t>
            </w:r>
          </w:p>
          <w:p w14:paraId="3CE57BDB" w14:textId="77777777" w:rsidR="00B61369" w:rsidRPr="00B33361" w:rsidRDefault="00B61369" w:rsidP="00A05163">
            <w:pPr>
              <w:spacing w:before="60" w:after="60"/>
              <w:jc w:val="center"/>
            </w:pPr>
            <w:r w:rsidRPr="339C1168">
              <w:rPr>
                <w:sz w:val="22"/>
                <w:szCs w:val="22"/>
              </w:rPr>
              <w:t>K_W05</w:t>
            </w:r>
          </w:p>
          <w:p w14:paraId="4ACD43EB"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FB37386" w14:textId="77777777" w:rsidR="00B61369" w:rsidRPr="00B33361" w:rsidRDefault="00B61369"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6263BDC2" w14:textId="77777777" w:rsidR="00B61369" w:rsidRDefault="00B61369" w:rsidP="00A05163">
            <w:pPr>
              <w:spacing w:line="276" w:lineRule="auto"/>
              <w:jc w:val="center"/>
              <w:rPr>
                <w:rFonts w:cs="Calibri"/>
              </w:rPr>
            </w:pPr>
          </w:p>
          <w:p w14:paraId="2773B2C4" w14:textId="77777777" w:rsidR="00B61369" w:rsidRPr="00B33361" w:rsidRDefault="00B61369" w:rsidP="00A05163">
            <w:pPr>
              <w:spacing w:before="60" w:after="60" w:line="276" w:lineRule="auto"/>
              <w:jc w:val="center"/>
              <w:rPr>
                <w:rFonts w:cs="Calibri"/>
              </w:rPr>
            </w:pPr>
            <w:r w:rsidRPr="51DDEBF2">
              <w:rPr>
                <w:rFonts w:cs="Calibri"/>
                <w:sz w:val="22"/>
                <w:szCs w:val="22"/>
              </w:rPr>
              <w:t xml:space="preserve">Kolokwium </w:t>
            </w:r>
          </w:p>
        </w:tc>
      </w:tr>
      <w:tr w:rsidR="00B61369" w:rsidRPr="00B33361" w14:paraId="6B5A89B8"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6B592580" w14:textId="77777777" w:rsidR="00B61369" w:rsidRDefault="00B61369" w:rsidP="00A05163">
            <w:pPr>
              <w:spacing w:line="276" w:lineRule="auto"/>
            </w:pPr>
            <w:r w:rsidRPr="00AAA155">
              <w:rPr>
                <w:sz w:val="22"/>
                <w:szCs w:val="22"/>
              </w:rPr>
              <w:t>C6_W02</w:t>
            </w:r>
          </w:p>
          <w:p w14:paraId="56008DDE"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4F6CEA" w14:textId="77777777" w:rsidR="00B61369" w:rsidRPr="000E4B21" w:rsidRDefault="00B61369" w:rsidP="00A05163">
            <w:pPr>
              <w:spacing w:line="276" w:lineRule="auto"/>
              <w:jc w:val="both"/>
              <w:rPr>
                <w:color w:val="000000"/>
              </w:rPr>
            </w:pPr>
            <w:r w:rsidRPr="004C4661">
              <w:rPr>
                <w:sz w:val="22"/>
                <w:szCs w:val="22"/>
              </w:rPr>
              <w:t xml:space="preserve">Zna czynniki kształtujące jakość </w:t>
            </w:r>
            <w:r>
              <w:rPr>
                <w:sz w:val="22"/>
                <w:szCs w:val="22"/>
              </w:rPr>
              <w:t>surowców roślinnych i zwierzęcych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8124317" w14:textId="77777777" w:rsidR="00B61369" w:rsidRDefault="00B61369" w:rsidP="00A05163">
            <w:pPr>
              <w:jc w:val="center"/>
            </w:pPr>
            <w:r w:rsidRPr="339C1168">
              <w:rPr>
                <w:sz w:val="22"/>
                <w:szCs w:val="22"/>
              </w:rPr>
              <w:t>K_W11</w:t>
            </w:r>
          </w:p>
          <w:p w14:paraId="6FA4D3BF"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15C331C" w14:textId="77777777" w:rsidR="00B61369" w:rsidRPr="00B33361" w:rsidRDefault="00B61369" w:rsidP="00A05163">
            <w:pPr>
              <w:spacing w:before="60" w:after="60"/>
            </w:pPr>
            <w:r>
              <w:rPr>
                <w:sz w:val="22"/>
                <w:szCs w:val="22"/>
              </w:rPr>
              <w:t>wykład</w:t>
            </w:r>
            <w:r>
              <w:rPr>
                <w:sz w:val="22"/>
                <w:szCs w:val="22"/>
              </w:rPr>
              <w:br/>
            </w:r>
          </w:p>
        </w:tc>
        <w:tc>
          <w:tcPr>
            <w:tcW w:w="1525" w:type="dxa"/>
            <w:gridSpan w:val="2"/>
            <w:tcBorders>
              <w:top w:val="single" w:sz="8" w:space="0" w:color="auto"/>
              <w:left w:val="single" w:sz="4" w:space="0" w:color="auto"/>
              <w:bottom w:val="single" w:sz="8" w:space="0" w:color="auto"/>
            </w:tcBorders>
          </w:tcPr>
          <w:p w14:paraId="6921823A" w14:textId="77777777" w:rsidR="00B61369" w:rsidRDefault="00B61369" w:rsidP="00A05163">
            <w:pPr>
              <w:spacing w:line="276" w:lineRule="auto"/>
              <w:jc w:val="center"/>
              <w:rPr>
                <w:rFonts w:cs="Calibri"/>
              </w:rPr>
            </w:pPr>
          </w:p>
          <w:p w14:paraId="458DC8BB" w14:textId="77777777" w:rsidR="00B61369" w:rsidRPr="00B33361" w:rsidRDefault="00B61369" w:rsidP="00A05163">
            <w:pPr>
              <w:spacing w:before="60" w:after="60" w:line="276" w:lineRule="auto"/>
              <w:jc w:val="center"/>
              <w:rPr>
                <w:rFonts w:cs="Calibri"/>
              </w:rPr>
            </w:pPr>
            <w:r w:rsidRPr="51DDEBF2">
              <w:rPr>
                <w:rFonts w:cs="Calibri"/>
                <w:sz w:val="22"/>
                <w:szCs w:val="22"/>
              </w:rPr>
              <w:t xml:space="preserve">Kolokwium </w:t>
            </w:r>
          </w:p>
        </w:tc>
      </w:tr>
      <w:tr w:rsidR="00B61369" w:rsidRPr="00B33361" w14:paraId="766CF734"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0B62453E" w14:textId="77777777" w:rsidR="00B61369" w:rsidRDefault="00B61369" w:rsidP="00A05163">
            <w:pPr>
              <w:spacing w:line="276" w:lineRule="auto"/>
            </w:pPr>
            <w:r w:rsidRPr="00AAA155">
              <w:rPr>
                <w:sz w:val="22"/>
                <w:szCs w:val="22"/>
              </w:rPr>
              <w:t>C6_U01</w:t>
            </w:r>
          </w:p>
          <w:p w14:paraId="5407167E"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F6B7BE" w14:textId="77777777" w:rsidR="00B61369" w:rsidRDefault="00B61369" w:rsidP="00A05163">
            <w:pPr>
              <w:spacing w:line="276" w:lineRule="auto"/>
              <w:jc w:val="both"/>
            </w:pPr>
            <w:r>
              <w:rPr>
                <w:sz w:val="22"/>
                <w:szCs w:val="22"/>
              </w:rPr>
              <w:lastRenderedPageBreak/>
              <w:t>Bada i ocenia towaroznawczo</w:t>
            </w:r>
            <w:r w:rsidRPr="00764E98">
              <w:rPr>
                <w:sz w:val="22"/>
                <w:szCs w:val="22"/>
              </w:rPr>
              <w:t xml:space="preserve"> jakość </w:t>
            </w:r>
            <w:r w:rsidRPr="00764E98">
              <w:rPr>
                <w:sz w:val="22"/>
                <w:szCs w:val="22"/>
              </w:rPr>
              <w:lastRenderedPageBreak/>
              <w:t>wybranych surowców roślinnych</w:t>
            </w:r>
            <w:r>
              <w:rPr>
                <w:sz w:val="22"/>
                <w:szCs w:val="22"/>
              </w:rPr>
              <w:t xml:space="preserve"> i zwierzęcych</w:t>
            </w:r>
          </w:p>
          <w:p w14:paraId="49F3B0F1" w14:textId="77777777" w:rsidR="00B61369" w:rsidRPr="000E4B21" w:rsidRDefault="00B61369"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4D7DAE1" w14:textId="77777777" w:rsidR="00B61369" w:rsidRPr="00EE5888" w:rsidRDefault="00B61369" w:rsidP="00A05163">
            <w:pPr>
              <w:widowControl/>
              <w:suppressAutoHyphens w:val="0"/>
              <w:jc w:val="center"/>
              <w:rPr>
                <w:rFonts w:eastAsia="Times New Roman" w:cs="Calibri"/>
                <w:kern w:val="0"/>
                <w:lang w:eastAsia="pl-PL" w:bidi="ar-SA"/>
              </w:rPr>
            </w:pPr>
            <w:r w:rsidRPr="00EE5888">
              <w:rPr>
                <w:rFonts w:eastAsia="Times New Roman" w:cs="Calibri"/>
                <w:kern w:val="0"/>
                <w:sz w:val="22"/>
                <w:szCs w:val="22"/>
                <w:lang w:eastAsia="pl-PL" w:bidi="ar-SA"/>
              </w:rPr>
              <w:lastRenderedPageBreak/>
              <w:t>K_U0</w:t>
            </w:r>
            <w:r>
              <w:rPr>
                <w:rFonts w:eastAsia="Times New Roman" w:cs="Calibri"/>
                <w:kern w:val="0"/>
                <w:sz w:val="22"/>
                <w:szCs w:val="22"/>
                <w:lang w:eastAsia="pl-PL" w:bidi="ar-SA"/>
              </w:rPr>
              <w:t>4</w:t>
            </w:r>
          </w:p>
          <w:p w14:paraId="07F4AE9A" w14:textId="77777777" w:rsidR="00B61369" w:rsidRDefault="00B61369" w:rsidP="00A05163">
            <w:pPr>
              <w:widowControl/>
              <w:suppressAutoHyphens w:val="0"/>
              <w:jc w:val="center"/>
              <w:rPr>
                <w:rFonts w:eastAsia="Times New Roman" w:cs="Calibri"/>
                <w:kern w:val="0"/>
                <w:lang w:eastAsia="pl-PL" w:bidi="ar-SA"/>
              </w:rPr>
            </w:pPr>
            <w:r>
              <w:rPr>
                <w:rFonts w:eastAsia="Times New Roman" w:cs="Calibri"/>
                <w:kern w:val="0"/>
                <w:sz w:val="22"/>
                <w:szCs w:val="22"/>
                <w:lang w:eastAsia="pl-PL" w:bidi="ar-SA"/>
              </w:rPr>
              <w:t>K_U09</w:t>
            </w:r>
          </w:p>
          <w:p w14:paraId="50DAFAA6"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BCE8EB0" w14:textId="77777777" w:rsidR="00B61369" w:rsidRPr="00B33361" w:rsidRDefault="00B61369" w:rsidP="00A05163">
            <w:pPr>
              <w:spacing w:before="60" w:after="60"/>
              <w:rPr>
                <w:rFonts w:eastAsia="Times New Roman" w:cs="Times New Roman"/>
              </w:rPr>
            </w:pPr>
            <w:r w:rsidRPr="51DDEBF2">
              <w:rPr>
                <w:rFonts w:eastAsia="Times New Roman" w:cs="Times New Roman"/>
                <w:sz w:val="22"/>
                <w:szCs w:val="22"/>
              </w:rPr>
              <w:lastRenderedPageBreak/>
              <w:t>ćwiczenia</w:t>
            </w:r>
          </w:p>
        </w:tc>
        <w:tc>
          <w:tcPr>
            <w:tcW w:w="1525" w:type="dxa"/>
            <w:gridSpan w:val="2"/>
            <w:tcBorders>
              <w:top w:val="single" w:sz="8" w:space="0" w:color="auto"/>
              <w:left w:val="single" w:sz="4" w:space="0" w:color="auto"/>
              <w:bottom w:val="single" w:sz="8" w:space="0" w:color="auto"/>
            </w:tcBorders>
          </w:tcPr>
          <w:p w14:paraId="3E44F4B7" w14:textId="77777777" w:rsidR="00B61369" w:rsidRPr="00B33361" w:rsidRDefault="00B61369" w:rsidP="00A05163">
            <w:pPr>
              <w:spacing w:before="60" w:after="60"/>
            </w:pPr>
            <w:r w:rsidRPr="51DDEBF2">
              <w:rPr>
                <w:sz w:val="22"/>
                <w:szCs w:val="22"/>
              </w:rPr>
              <w:t xml:space="preserve">Kolokwium, </w:t>
            </w:r>
            <w:r w:rsidRPr="51DDEBF2">
              <w:rPr>
                <w:sz w:val="22"/>
                <w:szCs w:val="22"/>
              </w:rPr>
              <w:lastRenderedPageBreak/>
              <w:t>sprawozdanie   z ćwiczeń</w:t>
            </w:r>
          </w:p>
        </w:tc>
      </w:tr>
      <w:tr w:rsidR="00B61369" w:rsidRPr="00B33361" w14:paraId="71E101B3"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4D548737" w14:textId="77777777" w:rsidR="00B61369" w:rsidRDefault="00B61369" w:rsidP="00A05163">
            <w:pPr>
              <w:spacing w:line="276" w:lineRule="auto"/>
            </w:pPr>
            <w:r w:rsidRPr="00AAA155">
              <w:rPr>
                <w:sz w:val="22"/>
                <w:szCs w:val="22"/>
              </w:rPr>
              <w:lastRenderedPageBreak/>
              <w:t>C6_U02</w:t>
            </w:r>
          </w:p>
          <w:p w14:paraId="3ED4369A"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3F81D1" w14:textId="77777777" w:rsidR="00B61369" w:rsidRPr="000E4B21" w:rsidRDefault="00B61369" w:rsidP="00A05163">
            <w:pPr>
              <w:spacing w:line="276" w:lineRule="auto"/>
              <w:jc w:val="both"/>
            </w:pPr>
            <w:r>
              <w:rPr>
                <w:sz w:val="22"/>
                <w:szCs w:val="22"/>
              </w:rPr>
              <w:t>W oparciu o normy przedmiotowe weryfikuje uzyskane wyniki oceny jakości i wyprowadza wnioski końcowe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56420E5" w14:textId="77777777" w:rsidR="00B61369" w:rsidRPr="00EE5888" w:rsidRDefault="00B61369" w:rsidP="00A05163">
            <w:pPr>
              <w:widowControl/>
              <w:suppressAutoHyphens w:val="0"/>
              <w:jc w:val="center"/>
              <w:rPr>
                <w:rFonts w:eastAsia="Times New Roman" w:cs="Calibri"/>
                <w:kern w:val="0"/>
                <w:lang w:eastAsia="pl-PL" w:bidi="ar-SA"/>
              </w:rPr>
            </w:pPr>
            <w:r w:rsidRPr="00EE5888">
              <w:rPr>
                <w:rFonts w:eastAsia="Times New Roman" w:cs="Calibri"/>
                <w:kern w:val="0"/>
                <w:sz w:val="22"/>
                <w:szCs w:val="22"/>
                <w:lang w:eastAsia="pl-PL" w:bidi="ar-SA"/>
              </w:rPr>
              <w:t>K_U0</w:t>
            </w:r>
            <w:r>
              <w:rPr>
                <w:rFonts w:eastAsia="Times New Roman" w:cs="Calibri"/>
                <w:kern w:val="0"/>
                <w:sz w:val="22"/>
                <w:szCs w:val="22"/>
                <w:lang w:eastAsia="pl-PL" w:bidi="ar-SA"/>
              </w:rPr>
              <w:t>4</w:t>
            </w:r>
          </w:p>
          <w:p w14:paraId="3D4EAF4F" w14:textId="77777777" w:rsidR="00B61369" w:rsidRDefault="00B61369" w:rsidP="00A05163">
            <w:pPr>
              <w:widowControl/>
              <w:suppressAutoHyphens w:val="0"/>
              <w:jc w:val="center"/>
              <w:rPr>
                <w:rFonts w:eastAsia="Times New Roman" w:cs="Calibri"/>
                <w:kern w:val="0"/>
                <w:lang w:eastAsia="pl-PL" w:bidi="ar-SA"/>
              </w:rPr>
            </w:pPr>
            <w:r>
              <w:rPr>
                <w:rFonts w:eastAsia="Times New Roman" w:cs="Calibri"/>
                <w:kern w:val="0"/>
                <w:sz w:val="22"/>
                <w:szCs w:val="22"/>
                <w:lang w:eastAsia="pl-PL" w:bidi="ar-SA"/>
              </w:rPr>
              <w:t>K_U09</w:t>
            </w:r>
          </w:p>
          <w:p w14:paraId="0EA8336F" w14:textId="77777777" w:rsidR="00B61369" w:rsidRPr="00B33361" w:rsidRDefault="00B61369"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5C9D29C" w14:textId="77777777" w:rsidR="00B61369" w:rsidRPr="00B33361" w:rsidRDefault="00B61369" w:rsidP="00A05163">
            <w:pPr>
              <w:spacing w:before="60" w:after="60"/>
              <w:rPr>
                <w:rFonts w:eastAsia="Times New Roman" w:cs="Times New Roman"/>
              </w:rPr>
            </w:pPr>
            <w:r w:rsidRPr="51DDEBF2">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AA187BD" w14:textId="77777777" w:rsidR="00B61369" w:rsidRPr="00B33361" w:rsidRDefault="00B61369" w:rsidP="00A05163">
            <w:pPr>
              <w:spacing w:before="60" w:after="60"/>
            </w:pPr>
            <w:r w:rsidRPr="51DDEBF2">
              <w:rPr>
                <w:sz w:val="22"/>
                <w:szCs w:val="22"/>
              </w:rPr>
              <w:t>Kolokwium, sprawozdanie z ćwiczeń</w:t>
            </w:r>
          </w:p>
        </w:tc>
      </w:tr>
      <w:tr w:rsidR="00B61369" w:rsidRPr="00B33361" w14:paraId="51D46333"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600B1807" w14:textId="77777777" w:rsidR="00B61369" w:rsidRPr="00B33361" w:rsidRDefault="00B61369" w:rsidP="00A05163">
            <w:pPr>
              <w:spacing w:line="276" w:lineRule="auto"/>
            </w:pPr>
            <w:r w:rsidRPr="00AAA155">
              <w:rPr>
                <w:sz w:val="22"/>
                <w:szCs w:val="22"/>
              </w:rPr>
              <w:t>C6_K01</w:t>
            </w:r>
          </w:p>
          <w:p w14:paraId="24A5A2E1"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CEAFAE" w14:textId="65C34216" w:rsidR="00B61369" w:rsidRPr="003211DA" w:rsidRDefault="00157CA2" w:rsidP="00A05163">
            <w:pPr>
              <w:spacing w:line="276" w:lineRule="auto"/>
              <w:jc w:val="both"/>
              <w:rPr>
                <w:rFonts w:eastAsia="Times New Roman" w:cs="Times New Roman"/>
              </w:rPr>
            </w:pPr>
            <w:r>
              <w:rPr>
                <w:sz w:val="22"/>
                <w:szCs w:val="22"/>
              </w:rPr>
              <w:t>Ustala priorytety służące realizacji określonego zadania, związanego z zakresem inżynierii jakości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36904F" w14:textId="77777777" w:rsidR="00B61369" w:rsidRPr="003211DA" w:rsidRDefault="00B61369" w:rsidP="00A05163">
            <w:pPr>
              <w:jc w:val="center"/>
              <w:rPr>
                <w:rFonts w:eastAsia="Times New Roman" w:cs="Times New Roman"/>
              </w:rPr>
            </w:pPr>
            <w:r w:rsidRPr="51DDEBF2">
              <w:rPr>
                <w:rFonts w:eastAsia="Times New Roman" w:cs="Times New Roman"/>
                <w:sz w:val="22"/>
                <w:szCs w:val="22"/>
              </w:rPr>
              <w:t>K_K04</w:t>
            </w:r>
          </w:p>
          <w:p w14:paraId="6D4B0854" w14:textId="77777777" w:rsidR="00B61369" w:rsidRPr="00B33361" w:rsidRDefault="00B61369" w:rsidP="00A05163">
            <w:pPr>
              <w:spacing w:before="60" w:after="60"/>
              <w:rPr>
                <w:rFonts w:eastAsia="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28B725A" w14:textId="77777777" w:rsidR="00B61369" w:rsidRPr="00B33361" w:rsidRDefault="00B61369" w:rsidP="00A05163">
            <w:pPr>
              <w:spacing w:before="60" w:after="60"/>
              <w:rPr>
                <w:rFonts w:eastAsia="Times New Roman" w:cs="Times New Roman"/>
              </w:rPr>
            </w:pPr>
            <w:r w:rsidRPr="51DDEBF2">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AAEE000" w14:textId="77777777" w:rsidR="00B61369" w:rsidRPr="00B33361" w:rsidRDefault="00B61369" w:rsidP="00A05163">
            <w:pPr>
              <w:spacing w:before="60" w:after="60"/>
            </w:pPr>
            <w:r>
              <w:rPr>
                <w:sz w:val="22"/>
                <w:szCs w:val="22"/>
              </w:rPr>
              <w:t xml:space="preserve">Obserwacja   </w:t>
            </w:r>
          </w:p>
        </w:tc>
      </w:tr>
      <w:tr w:rsidR="00B61369" w:rsidRPr="00B33361" w14:paraId="7EEEC0B0"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5BEE7763" w14:textId="77777777" w:rsidR="00B61369" w:rsidRPr="00B33361" w:rsidRDefault="00B61369" w:rsidP="00A05163">
            <w:pPr>
              <w:spacing w:line="276" w:lineRule="auto"/>
            </w:pPr>
            <w:r w:rsidRPr="00AAA155">
              <w:rPr>
                <w:sz w:val="22"/>
                <w:szCs w:val="22"/>
              </w:rPr>
              <w:t>C6_K02</w:t>
            </w:r>
          </w:p>
          <w:p w14:paraId="66670554"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4444BB" w14:textId="1009724D" w:rsidR="00B61369" w:rsidRPr="00C22171" w:rsidRDefault="006542B6" w:rsidP="00A05163">
            <w:pPr>
              <w:spacing w:line="276" w:lineRule="auto"/>
              <w:jc w:val="both"/>
              <w:rPr>
                <w:rFonts w:eastAsia="Times New Roman" w:cs="Times New Roman"/>
              </w:rPr>
            </w:pPr>
            <w:r>
              <w:rPr>
                <w:rFonts w:eastAsia="Times New Roman" w:cs="Times New Roman"/>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0D6BE9" w14:textId="77777777" w:rsidR="00B61369" w:rsidRPr="003211DA" w:rsidRDefault="00B61369" w:rsidP="00A05163">
            <w:pPr>
              <w:jc w:val="center"/>
              <w:rPr>
                <w:rFonts w:eastAsia="Times New Roman" w:cs="Times New Roman"/>
              </w:rPr>
            </w:pPr>
            <w:r w:rsidRPr="51DDEBF2">
              <w:rPr>
                <w:rFonts w:eastAsia="Times New Roman" w:cs="Times New Roman"/>
                <w:sz w:val="22"/>
                <w:szCs w:val="22"/>
              </w:rPr>
              <w:t>K_K03</w:t>
            </w:r>
          </w:p>
          <w:p w14:paraId="7CF1A966" w14:textId="77777777" w:rsidR="00B61369" w:rsidRPr="003211DA" w:rsidRDefault="00B61369" w:rsidP="00A05163">
            <w:pPr>
              <w:spacing w:before="60" w:after="60"/>
              <w:rPr>
                <w:rFonts w:eastAsia="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DFCB3A6" w14:textId="77777777" w:rsidR="00B61369" w:rsidRPr="00B33361" w:rsidRDefault="00B61369" w:rsidP="00A05163">
            <w:pPr>
              <w:spacing w:before="60" w:after="60"/>
              <w:rPr>
                <w:rFonts w:eastAsia="Times New Roman" w:cs="Times New Roman"/>
              </w:rPr>
            </w:pPr>
            <w:r w:rsidRPr="51DDEBF2">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4284E269" w14:textId="77777777" w:rsidR="00B61369" w:rsidRPr="00B33361" w:rsidRDefault="00B61369" w:rsidP="00A05163">
            <w:pPr>
              <w:spacing w:before="60" w:after="60"/>
            </w:pPr>
            <w:r>
              <w:rPr>
                <w:sz w:val="22"/>
                <w:szCs w:val="22"/>
              </w:rPr>
              <w:t xml:space="preserve">Obserwacja </w:t>
            </w:r>
          </w:p>
        </w:tc>
      </w:tr>
      <w:tr w:rsidR="00B61369" w:rsidRPr="00B33361" w14:paraId="7F84036C" w14:textId="77777777" w:rsidTr="370B0AFD">
        <w:tc>
          <w:tcPr>
            <w:tcW w:w="9181" w:type="dxa"/>
            <w:gridSpan w:val="7"/>
            <w:shd w:val="clear" w:color="auto" w:fill="D9D9D9" w:themeFill="background1" w:themeFillShade="D9"/>
          </w:tcPr>
          <w:p w14:paraId="28632B61" w14:textId="77777777" w:rsidR="00B61369" w:rsidRPr="00237FA3" w:rsidRDefault="00B61369" w:rsidP="00A05163">
            <w:pPr>
              <w:spacing w:before="60" w:after="60"/>
              <w:jc w:val="center"/>
              <w:rPr>
                <w:rFonts w:eastAsia="Times New Roman" w:cs="Times New Roman"/>
                <w:b/>
                <w:bCs/>
              </w:rPr>
            </w:pPr>
            <w:r w:rsidRPr="51DDEBF2">
              <w:rPr>
                <w:rFonts w:eastAsia="Times New Roman" w:cs="Times New Roman"/>
                <w:b/>
                <w:bCs/>
                <w:sz w:val="22"/>
                <w:szCs w:val="22"/>
              </w:rPr>
              <w:t>Nakład pracy studenta (bilans punktów ECTS)</w:t>
            </w:r>
          </w:p>
        </w:tc>
      </w:tr>
      <w:tr w:rsidR="00B61369" w:rsidRPr="00B33361" w14:paraId="70E145D5" w14:textId="77777777" w:rsidTr="370B0AFD">
        <w:trPr>
          <w:trHeight w:val="1495"/>
        </w:trPr>
        <w:tc>
          <w:tcPr>
            <w:tcW w:w="2977" w:type="dxa"/>
            <w:gridSpan w:val="2"/>
            <w:tcBorders>
              <w:right w:val="nil"/>
            </w:tcBorders>
            <w:shd w:val="clear" w:color="auto" w:fill="D9D9D9" w:themeFill="background1" w:themeFillShade="D9"/>
          </w:tcPr>
          <w:p w14:paraId="0684489D" w14:textId="77777777" w:rsidR="00B61369" w:rsidRPr="002057B8" w:rsidRDefault="00B61369"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1BE2649D" w14:textId="77777777" w:rsidR="00B61369" w:rsidRPr="00B33361" w:rsidRDefault="00B61369" w:rsidP="00A05163">
            <w:pPr>
              <w:rPr>
                <w:rFonts w:eastAsia="Times New Roman" w:cs="Times New Roman"/>
              </w:rPr>
            </w:pPr>
            <w:r w:rsidRPr="51DDEBF2">
              <w:rPr>
                <w:rFonts w:eastAsia="Times New Roman" w:cs="Times New Roman"/>
                <w:sz w:val="22"/>
                <w:szCs w:val="22"/>
              </w:rPr>
              <w:t>3</w:t>
            </w:r>
          </w:p>
        </w:tc>
        <w:tc>
          <w:tcPr>
            <w:tcW w:w="788" w:type="dxa"/>
            <w:tcBorders>
              <w:left w:val="nil"/>
            </w:tcBorders>
            <w:textDirection w:val="btLr"/>
          </w:tcPr>
          <w:p w14:paraId="573A89A4" w14:textId="77777777" w:rsidR="00B61369" w:rsidRPr="00237FA3" w:rsidRDefault="00B61369"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7BBF31AA" w14:textId="77777777" w:rsidR="00B61369" w:rsidRPr="00237FA3" w:rsidRDefault="00B61369" w:rsidP="00A05163">
            <w:pPr>
              <w:spacing w:before="60" w:after="60"/>
              <w:ind w:left="113" w:right="113"/>
              <w:rPr>
                <w:sz w:val="20"/>
                <w:szCs w:val="20"/>
              </w:rPr>
            </w:pPr>
            <w:r w:rsidRPr="00237FA3">
              <w:rPr>
                <w:sz w:val="20"/>
                <w:szCs w:val="20"/>
              </w:rPr>
              <w:t>Niestacjonarne</w:t>
            </w:r>
          </w:p>
        </w:tc>
      </w:tr>
      <w:tr w:rsidR="00B61369" w:rsidRPr="00B33361" w14:paraId="48C3BE1A" w14:textId="77777777" w:rsidTr="370B0AFD">
        <w:tc>
          <w:tcPr>
            <w:tcW w:w="2977" w:type="dxa"/>
            <w:gridSpan w:val="2"/>
            <w:tcBorders>
              <w:right w:val="nil"/>
            </w:tcBorders>
            <w:shd w:val="clear" w:color="auto" w:fill="D9D9D9" w:themeFill="background1" w:themeFillShade="D9"/>
          </w:tcPr>
          <w:p w14:paraId="0D40FEFB" w14:textId="77777777" w:rsidR="00B61369" w:rsidRPr="009B7764" w:rsidRDefault="00B61369"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182ADBE" w14:textId="77777777" w:rsidR="00B61369" w:rsidRPr="00B5753E" w:rsidRDefault="6D17C928" w:rsidP="370B0AFD">
            <w:pPr>
              <w:rPr>
                <w:rFonts w:eastAsia="Times New Roman" w:cs="Times New Roman"/>
              </w:rPr>
            </w:pPr>
            <w:r w:rsidRPr="370B0AFD">
              <w:rPr>
                <w:rFonts w:eastAsia="Times New Roman" w:cs="Times New Roman"/>
                <w:sz w:val="22"/>
                <w:szCs w:val="22"/>
              </w:rPr>
              <w:t>Wykład</w:t>
            </w:r>
          </w:p>
          <w:p w14:paraId="5D4FFB3C" w14:textId="77777777" w:rsidR="00B61369" w:rsidRDefault="6D17C928" w:rsidP="00A05163">
            <w:pPr>
              <w:rPr>
                <w:rFonts w:eastAsia="Times New Roman" w:cs="Times New Roman"/>
              </w:rPr>
            </w:pPr>
            <w:r w:rsidRPr="370B0AFD">
              <w:rPr>
                <w:rFonts w:eastAsia="Times New Roman" w:cs="Times New Roman"/>
                <w:sz w:val="22"/>
                <w:szCs w:val="22"/>
              </w:rPr>
              <w:t xml:space="preserve">Ćwiczenia laboratoryjne </w:t>
            </w:r>
          </w:p>
          <w:p w14:paraId="606602E3" w14:textId="77777777" w:rsidR="00B61369" w:rsidRDefault="00B61369" w:rsidP="00A05163">
            <w:pPr>
              <w:rPr>
                <w:rFonts w:eastAsia="Times New Roman" w:cs="Times New Roman"/>
                <w:b/>
                <w:bCs/>
              </w:rPr>
            </w:pPr>
          </w:p>
          <w:p w14:paraId="4489B35A" w14:textId="77777777" w:rsidR="00B61369" w:rsidRPr="00B33361" w:rsidRDefault="00B61369" w:rsidP="00A05163">
            <w:pPr>
              <w:rPr>
                <w:rFonts w:eastAsia="Times New Roman" w:cs="Times New Roman"/>
                <w:b/>
                <w:bCs/>
              </w:rPr>
            </w:pPr>
            <w:r w:rsidRPr="51DDEBF2">
              <w:rPr>
                <w:rFonts w:eastAsia="Times New Roman" w:cs="Times New Roman"/>
                <w:b/>
                <w:bCs/>
                <w:sz w:val="22"/>
                <w:szCs w:val="22"/>
              </w:rPr>
              <w:t>w sumie:</w:t>
            </w:r>
          </w:p>
          <w:p w14:paraId="71B26B52" w14:textId="77777777" w:rsidR="00B61369" w:rsidRPr="00B33361" w:rsidRDefault="00B61369" w:rsidP="00A05163">
            <w:pPr>
              <w:rPr>
                <w:rFonts w:eastAsia="Times New Roman" w:cs="Times New Roman"/>
              </w:rPr>
            </w:pPr>
            <w:r w:rsidRPr="51DDEBF2">
              <w:rPr>
                <w:rFonts w:eastAsia="Times New Roman" w:cs="Times New Roman"/>
                <w:sz w:val="22"/>
                <w:szCs w:val="22"/>
              </w:rPr>
              <w:t>ECTS</w:t>
            </w:r>
          </w:p>
        </w:tc>
        <w:tc>
          <w:tcPr>
            <w:tcW w:w="788" w:type="dxa"/>
            <w:tcBorders>
              <w:left w:val="nil"/>
            </w:tcBorders>
          </w:tcPr>
          <w:p w14:paraId="64CC0AA5" w14:textId="77777777" w:rsidR="00B61369" w:rsidRDefault="00B61369" w:rsidP="00A05163">
            <w:pPr>
              <w:jc w:val="center"/>
            </w:pPr>
            <w:r w:rsidRPr="51DDEBF2">
              <w:rPr>
                <w:sz w:val="22"/>
                <w:szCs w:val="22"/>
              </w:rPr>
              <w:t>15</w:t>
            </w:r>
          </w:p>
          <w:p w14:paraId="02C13E7A" w14:textId="77777777" w:rsidR="00B61369" w:rsidRDefault="00B61369" w:rsidP="00A05163">
            <w:pPr>
              <w:jc w:val="center"/>
            </w:pPr>
            <w:r w:rsidRPr="51DDEBF2">
              <w:rPr>
                <w:sz w:val="22"/>
                <w:szCs w:val="22"/>
              </w:rPr>
              <w:t>30</w:t>
            </w:r>
          </w:p>
          <w:p w14:paraId="4A867C53" w14:textId="77777777" w:rsidR="00B61369" w:rsidRDefault="00B61369" w:rsidP="00A05163">
            <w:pPr>
              <w:jc w:val="center"/>
              <w:rPr>
                <w:b/>
              </w:rPr>
            </w:pPr>
          </w:p>
          <w:p w14:paraId="245C6A3A" w14:textId="77777777" w:rsidR="00B61369" w:rsidRDefault="00B61369" w:rsidP="00A05163">
            <w:pPr>
              <w:jc w:val="center"/>
              <w:rPr>
                <w:b/>
                <w:bCs/>
              </w:rPr>
            </w:pPr>
            <w:r w:rsidRPr="51DDEBF2">
              <w:rPr>
                <w:b/>
                <w:bCs/>
                <w:sz w:val="22"/>
                <w:szCs w:val="22"/>
              </w:rPr>
              <w:t>45</w:t>
            </w:r>
          </w:p>
          <w:p w14:paraId="0863F709" w14:textId="77777777" w:rsidR="00B61369" w:rsidRPr="00B33361" w:rsidRDefault="00B61369" w:rsidP="00A05163">
            <w:pPr>
              <w:jc w:val="center"/>
            </w:pPr>
            <w:r w:rsidRPr="51DDEBF2">
              <w:rPr>
                <w:sz w:val="22"/>
                <w:szCs w:val="22"/>
              </w:rPr>
              <w:t>1,8</w:t>
            </w:r>
          </w:p>
        </w:tc>
        <w:tc>
          <w:tcPr>
            <w:tcW w:w="737" w:type="dxa"/>
            <w:tcBorders>
              <w:left w:val="nil"/>
            </w:tcBorders>
          </w:tcPr>
          <w:p w14:paraId="7E08BE13" w14:textId="77777777" w:rsidR="00B61369" w:rsidRDefault="00B61369" w:rsidP="00A05163">
            <w:pPr>
              <w:jc w:val="center"/>
            </w:pPr>
            <w:r>
              <w:rPr>
                <w:sz w:val="22"/>
                <w:szCs w:val="22"/>
              </w:rPr>
              <w:t>8</w:t>
            </w:r>
          </w:p>
          <w:p w14:paraId="3070ECBE" w14:textId="77777777" w:rsidR="00B61369" w:rsidRDefault="00B61369" w:rsidP="00A05163">
            <w:pPr>
              <w:jc w:val="center"/>
            </w:pPr>
            <w:r w:rsidRPr="51DDEBF2">
              <w:rPr>
                <w:sz w:val="22"/>
                <w:szCs w:val="22"/>
              </w:rPr>
              <w:t>15</w:t>
            </w:r>
          </w:p>
          <w:p w14:paraId="77370904" w14:textId="77777777" w:rsidR="00B61369" w:rsidRDefault="00B61369" w:rsidP="00A05163">
            <w:pPr>
              <w:jc w:val="center"/>
            </w:pPr>
          </w:p>
          <w:p w14:paraId="1561D00C" w14:textId="77777777" w:rsidR="00B61369" w:rsidRDefault="00B61369" w:rsidP="00A05163">
            <w:pPr>
              <w:jc w:val="center"/>
              <w:rPr>
                <w:b/>
                <w:bCs/>
              </w:rPr>
            </w:pPr>
            <w:r w:rsidRPr="51DDEBF2">
              <w:rPr>
                <w:b/>
                <w:bCs/>
                <w:sz w:val="22"/>
                <w:szCs w:val="22"/>
              </w:rPr>
              <w:t>23</w:t>
            </w:r>
          </w:p>
          <w:p w14:paraId="64771DEB" w14:textId="77777777" w:rsidR="00B61369" w:rsidRPr="00B33361" w:rsidRDefault="00B61369" w:rsidP="00A05163">
            <w:pPr>
              <w:jc w:val="center"/>
            </w:pPr>
            <w:r w:rsidRPr="51DDEBF2">
              <w:rPr>
                <w:sz w:val="22"/>
                <w:szCs w:val="22"/>
              </w:rPr>
              <w:t>0,9</w:t>
            </w:r>
          </w:p>
        </w:tc>
      </w:tr>
      <w:tr w:rsidR="00B61369" w:rsidRPr="00B33361" w14:paraId="4A22C1CC" w14:textId="77777777" w:rsidTr="370B0AFD">
        <w:trPr>
          <w:trHeight w:val="2031"/>
        </w:trPr>
        <w:tc>
          <w:tcPr>
            <w:tcW w:w="2977" w:type="dxa"/>
            <w:gridSpan w:val="2"/>
            <w:tcBorders>
              <w:right w:val="nil"/>
            </w:tcBorders>
            <w:shd w:val="clear" w:color="auto" w:fill="D9D9D9" w:themeFill="background1" w:themeFillShade="D9"/>
          </w:tcPr>
          <w:p w14:paraId="1860BD58" w14:textId="77777777" w:rsidR="00B61369" w:rsidRPr="002057B8" w:rsidRDefault="00B61369" w:rsidP="00A05163">
            <w:pPr>
              <w:spacing w:before="60" w:after="60"/>
              <w:rPr>
                <w:b/>
                <w:bCs/>
                <w:color w:val="FF0000"/>
              </w:rPr>
            </w:pPr>
            <w:r w:rsidRPr="51DDEBF2">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524CA0E6" w14:textId="77777777" w:rsidR="00B61369" w:rsidRPr="00B5753E" w:rsidRDefault="00B61369" w:rsidP="00A05163">
            <w:pPr>
              <w:rPr>
                <w:rFonts w:eastAsia="Times New Roman" w:cs="Times New Roman"/>
              </w:rPr>
            </w:pPr>
            <w:r w:rsidRPr="51DDEBF2">
              <w:rPr>
                <w:rFonts w:eastAsia="Times New Roman" w:cs="Times New Roman"/>
                <w:sz w:val="22"/>
                <w:szCs w:val="22"/>
              </w:rPr>
              <w:t>Przygotowanie się do ćwiczeń</w:t>
            </w:r>
          </w:p>
          <w:p w14:paraId="60C57FC7" w14:textId="77777777" w:rsidR="00B61369" w:rsidRPr="00B5753E" w:rsidRDefault="00B61369" w:rsidP="00A05163">
            <w:pPr>
              <w:rPr>
                <w:rFonts w:eastAsia="Times New Roman" w:cs="Times New Roman"/>
              </w:rPr>
            </w:pPr>
            <w:r w:rsidRPr="51DDEBF2">
              <w:rPr>
                <w:rFonts w:eastAsia="Times New Roman" w:cs="Times New Roman"/>
                <w:sz w:val="22"/>
                <w:szCs w:val="22"/>
              </w:rPr>
              <w:t>Przygotowanie sprawozdań z ćwiczeń laboratoryjnych</w:t>
            </w:r>
          </w:p>
          <w:p w14:paraId="13C3E889" w14:textId="77777777" w:rsidR="00B61369" w:rsidRPr="00B5753E" w:rsidRDefault="00B61369" w:rsidP="00A05163">
            <w:pPr>
              <w:rPr>
                <w:rFonts w:eastAsia="Times New Roman" w:cs="Times New Roman"/>
              </w:rPr>
            </w:pPr>
            <w:r w:rsidRPr="51DDEBF2">
              <w:rPr>
                <w:rFonts w:eastAsia="Times New Roman" w:cs="Times New Roman"/>
                <w:sz w:val="22"/>
                <w:szCs w:val="22"/>
              </w:rPr>
              <w:t>Przygotowanie do kolokwiów</w:t>
            </w:r>
          </w:p>
          <w:p w14:paraId="5DBC912E" w14:textId="77777777" w:rsidR="00B61369" w:rsidRPr="00B33361" w:rsidRDefault="00B61369" w:rsidP="00A05163">
            <w:pPr>
              <w:rPr>
                <w:rFonts w:eastAsia="Times New Roman" w:cs="Times New Roman"/>
                <w:b/>
                <w:bCs/>
              </w:rPr>
            </w:pPr>
            <w:r w:rsidRPr="51DDEBF2">
              <w:rPr>
                <w:rFonts w:eastAsia="Times New Roman" w:cs="Times New Roman"/>
                <w:b/>
                <w:bCs/>
                <w:sz w:val="22"/>
                <w:szCs w:val="22"/>
              </w:rPr>
              <w:t>w sumie:</w:t>
            </w:r>
          </w:p>
          <w:p w14:paraId="261A8181" w14:textId="77777777" w:rsidR="00B61369" w:rsidRPr="00B33361" w:rsidRDefault="00B61369" w:rsidP="00A05163">
            <w:pPr>
              <w:rPr>
                <w:rFonts w:eastAsia="Times New Roman" w:cs="Times New Roman"/>
              </w:rPr>
            </w:pPr>
            <w:r w:rsidRPr="51DDEBF2">
              <w:rPr>
                <w:rFonts w:eastAsia="Times New Roman" w:cs="Times New Roman"/>
                <w:sz w:val="22"/>
                <w:szCs w:val="22"/>
              </w:rPr>
              <w:t>ECTS</w:t>
            </w:r>
          </w:p>
        </w:tc>
        <w:tc>
          <w:tcPr>
            <w:tcW w:w="788" w:type="dxa"/>
            <w:tcBorders>
              <w:left w:val="nil"/>
            </w:tcBorders>
          </w:tcPr>
          <w:p w14:paraId="61E70C00" w14:textId="77777777" w:rsidR="00B61369" w:rsidRDefault="00B61369" w:rsidP="00A05163">
            <w:pPr>
              <w:jc w:val="center"/>
            </w:pPr>
            <w:r w:rsidRPr="51DDEBF2">
              <w:rPr>
                <w:sz w:val="22"/>
                <w:szCs w:val="22"/>
              </w:rPr>
              <w:t>5</w:t>
            </w:r>
          </w:p>
          <w:p w14:paraId="77C4498B" w14:textId="77777777" w:rsidR="00B61369" w:rsidRDefault="00B61369" w:rsidP="00A05163">
            <w:pPr>
              <w:jc w:val="center"/>
            </w:pPr>
            <w:r>
              <w:rPr>
                <w:sz w:val="22"/>
                <w:szCs w:val="22"/>
              </w:rPr>
              <w:t>15</w:t>
            </w:r>
          </w:p>
          <w:p w14:paraId="404648C4" w14:textId="77777777" w:rsidR="00B61369" w:rsidRDefault="00B61369" w:rsidP="00A05163">
            <w:pPr>
              <w:jc w:val="center"/>
            </w:pPr>
          </w:p>
          <w:p w14:paraId="63625700" w14:textId="77777777" w:rsidR="00B61369" w:rsidRDefault="00B61369" w:rsidP="00A05163">
            <w:pPr>
              <w:jc w:val="center"/>
            </w:pPr>
            <w:r w:rsidRPr="44E1C69B">
              <w:rPr>
                <w:sz w:val="22"/>
                <w:szCs w:val="22"/>
              </w:rPr>
              <w:t>10</w:t>
            </w:r>
          </w:p>
          <w:p w14:paraId="4EB085FF" w14:textId="77777777" w:rsidR="00B61369" w:rsidRDefault="00B61369" w:rsidP="00A05163">
            <w:pPr>
              <w:jc w:val="center"/>
            </w:pPr>
          </w:p>
          <w:p w14:paraId="65117029" w14:textId="77777777" w:rsidR="00B61369" w:rsidRDefault="00B61369" w:rsidP="00A05163">
            <w:pPr>
              <w:jc w:val="center"/>
              <w:rPr>
                <w:b/>
                <w:bCs/>
              </w:rPr>
            </w:pPr>
            <w:r w:rsidRPr="51DDEBF2">
              <w:rPr>
                <w:b/>
                <w:bCs/>
                <w:sz w:val="22"/>
                <w:szCs w:val="22"/>
              </w:rPr>
              <w:t>30</w:t>
            </w:r>
          </w:p>
          <w:p w14:paraId="6908BDA4" w14:textId="77777777" w:rsidR="00B61369" w:rsidRPr="00B33361" w:rsidRDefault="00B61369" w:rsidP="00A05163">
            <w:pPr>
              <w:jc w:val="center"/>
            </w:pPr>
            <w:r w:rsidRPr="51DDEBF2">
              <w:rPr>
                <w:sz w:val="22"/>
                <w:szCs w:val="22"/>
              </w:rPr>
              <w:t>1,2</w:t>
            </w:r>
          </w:p>
        </w:tc>
        <w:tc>
          <w:tcPr>
            <w:tcW w:w="737" w:type="dxa"/>
            <w:tcBorders>
              <w:left w:val="nil"/>
            </w:tcBorders>
          </w:tcPr>
          <w:p w14:paraId="0F603A3C" w14:textId="77777777" w:rsidR="00B61369" w:rsidRDefault="00B61369" w:rsidP="00A05163">
            <w:pPr>
              <w:jc w:val="center"/>
            </w:pPr>
            <w:r w:rsidRPr="51DDEBF2">
              <w:rPr>
                <w:sz w:val="22"/>
                <w:szCs w:val="22"/>
              </w:rPr>
              <w:t>10</w:t>
            </w:r>
          </w:p>
          <w:p w14:paraId="79A6DAB9" w14:textId="77777777" w:rsidR="00B61369" w:rsidRDefault="00B61369" w:rsidP="00A05163">
            <w:pPr>
              <w:jc w:val="center"/>
            </w:pPr>
            <w:r w:rsidRPr="51DDEBF2">
              <w:rPr>
                <w:sz w:val="22"/>
                <w:szCs w:val="22"/>
              </w:rPr>
              <w:t>20</w:t>
            </w:r>
          </w:p>
          <w:p w14:paraId="1121DDA0" w14:textId="77777777" w:rsidR="00B61369" w:rsidRDefault="00B61369" w:rsidP="00A05163">
            <w:pPr>
              <w:jc w:val="center"/>
            </w:pPr>
          </w:p>
          <w:p w14:paraId="5B4004B0" w14:textId="77777777" w:rsidR="00B61369" w:rsidRDefault="00B61369" w:rsidP="00A05163">
            <w:pPr>
              <w:jc w:val="center"/>
            </w:pPr>
            <w:r w:rsidRPr="51DDEBF2">
              <w:rPr>
                <w:sz w:val="22"/>
                <w:szCs w:val="22"/>
              </w:rPr>
              <w:t>22</w:t>
            </w:r>
          </w:p>
          <w:p w14:paraId="4200AB4E" w14:textId="77777777" w:rsidR="00B61369" w:rsidRDefault="00B61369" w:rsidP="00A05163">
            <w:pPr>
              <w:jc w:val="center"/>
            </w:pPr>
          </w:p>
          <w:p w14:paraId="2EB8A13C" w14:textId="77777777" w:rsidR="00B61369" w:rsidRDefault="00B61369" w:rsidP="00A05163">
            <w:pPr>
              <w:jc w:val="center"/>
              <w:rPr>
                <w:b/>
                <w:bCs/>
              </w:rPr>
            </w:pPr>
            <w:r w:rsidRPr="51DDEBF2">
              <w:rPr>
                <w:b/>
                <w:bCs/>
                <w:sz w:val="22"/>
                <w:szCs w:val="22"/>
              </w:rPr>
              <w:t>52</w:t>
            </w:r>
          </w:p>
          <w:p w14:paraId="7C0E42BA" w14:textId="77777777" w:rsidR="00B61369" w:rsidRPr="00B33361" w:rsidRDefault="00B61369" w:rsidP="00A05163">
            <w:pPr>
              <w:jc w:val="center"/>
            </w:pPr>
            <w:r w:rsidRPr="51DDEBF2">
              <w:rPr>
                <w:sz w:val="22"/>
                <w:szCs w:val="22"/>
              </w:rPr>
              <w:t>2,1</w:t>
            </w:r>
          </w:p>
        </w:tc>
      </w:tr>
      <w:tr w:rsidR="00B61369" w:rsidRPr="00B33361" w14:paraId="4CB2B12D" w14:textId="77777777" w:rsidTr="370B0AFD">
        <w:tc>
          <w:tcPr>
            <w:tcW w:w="2977" w:type="dxa"/>
            <w:gridSpan w:val="2"/>
            <w:tcBorders>
              <w:right w:val="nil"/>
            </w:tcBorders>
            <w:shd w:val="clear" w:color="auto" w:fill="D9D9D9" w:themeFill="background1" w:themeFillShade="D9"/>
          </w:tcPr>
          <w:p w14:paraId="32717C10" w14:textId="77777777" w:rsidR="00B61369" w:rsidRPr="002057B8" w:rsidRDefault="00B61369"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46B13A31" w14:textId="77777777" w:rsidR="00B61369" w:rsidRDefault="00B61369" w:rsidP="00A05163">
            <w:pPr>
              <w:rPr>
                <w:rFonts w:eastAsia="Times New Roman" w:cs="Times New Roman"/>
              </w:rPr>
            </w:pPr>
            <w:r w:rsidRPr="51DDEBF2">
              <w:rPr>
                <w:rFonts w:eastAsia="Times New Roman" w:cs="Times New Roman"/>
                <w:sz w:val="22"/>
                <w:szCs w:val="22"/>
              </w:rPr>
              <w:t>Ćwiczenia laboratoryjne</w:t>
            </w:r>
          </w:p>
          <w:p w14:paraId="1812557A" w14:textId="77777777" w:rsidR="00B61369" w:rsidRPr="00B5753E" w:rsidRDefault="00B61369" w:rsidP="00A05163">
            <w:pPr>
              <w:rPr>
                <w:rFonts w:eastAsia="Times New Roman" w:cs="Times New Roman"/>
              </w:rPr>
            </w:pPr>
            <w:r w:rsidRPr="51DDEBF2">
              <w:rPr>
                <w:rFonts w:eastAsia="Times New Roman" w:cs="Times New Roman"/>
                <w:sz w:val="22"/>
                <w:szCs w:val="22"/>
              </w:rPr>
              <w:t>Przygotowanie sprawozdań z ćwiczeń laboratoryjnych</w:t>
            </w:r>
          </w:p>
          <w:p w14:paraId="1265DD79" w14:textId="77777777" w:rsidR="00B61369" w:rsidRPr="00B33361" w:rsidRDefault="00B61369" w:rsidP="00A05163">
            <w:pPr>
              <w:rPr>
                <w:b/>
              </w:rPr>
            </w:pPr>
            <w:r w:rsidRPr="00B33361">
              <w:rPr>
                <w:b/>
                <w:sz w:val="22"/>
                <w:szCs w:val="22"/>
              </w:rPr>
              <w:t>w sumie:</w:t>
            </w:r>
          </w:p>
          <w:p w14:paraId="68EE2E9D" w14:textId="77777777" w:rsidR="00B61369" w:rsidRPr="00B33361" w:rsidRDefault="00B61369" w:rsidP="00A05163">
            <w:r w:rsidRPr="00B33361">
              <w:rPr>
                <w:sz w:val="22"/>
                <w:szCs w:val="22"/>
              </w:rPr>
              <w:t>ECTS</w:t>
            </w:r>
          </w:p>
        </w:tc>
        <w:tc>
          <w:tcPr>
            <w:tcW w:w="788" w:type="dxa"/>
            <w:tcBorders>
              <w:left w:val="nil"/>
            </w:tcBorders>
          </w:tcPr>
          <w:p w14:paraId="147F3E11" w14:textId="77777777" w:rsidR="00B61369" w:rsidRDefault="00B61369" w:rsidP="00A05163">
            <w:pPr>
              <w:jc w:val="center"/>
            </w:pPr>
            <w:r>
              <w:t>30</w:t>
            </w:r>
          </w:p>
          <w:p w14:paraId="707CBD68" w14:textId="77777777" w:rsidR="00B61369" w:rsidRPr="005474DE" w:rsidRDefault="00B61369" w:rsidP="00A05163">
            <w:pPr>
              <w:jc w:val="center"/>
            </w:pPr>
            <w:r w:rsidRPr="51DDEBF2">
              <w:rPr>
                <w:sz w:val="22"/>
                <w:szCs w:val="22"/>
              </w:rPr>
              <w:t>15</w:t>
            </w:r>
          </w:p>
          <w:p w14:paraId="7C7B3790" w14:textId="77777777" w:rsidR="00B61369" w:rsidRDefault="00B61369" w:rsidP="00A05163">
            <w:pPr>
              <w:jc w:val="center"/>
              <w:rPr>
                <w:b/>
                <w:bCs/>
              </w:rPr>
            </w:pPr>
          </w:p>
          <w:p w14:paraId="1E0F8806" w14:textId="77777777" w:rsidR="00B61369" w:rsidRPr="005474DE" w:rsidRDefault="00B61369" w:rsidP="00A05163">
            <w:pPr>
              <w:jc w:val="center"/>
              <w:rPr>
                <w:b/>
                <w:bCs/>
              </w:rPr>
            </w:pPr>
            <w:r w:rsidRPr="51DDEBF2">
              <w:rPr>
                <w:b/>
                <w:bCs/>
                <w:sz w:val="22"/>
                <w:szCs w:val="22"/>
              </w:rPr>
              <w:t>45</w:t>
            </w:r>
          </w:p>
          <w:p w14:paraId="54E219A2" w14:textId="77777777" w:rsidR="00B61369" w:rsidRPr="005474DE" w:rsidRDefault="00B61369" w:rsidP="00A05163">
            <w:pPr>
              <w:jc w:val="center"/>
            </w:pPr>
            <w:r w:rsidRPr="51DDEBF2">
              <w:rPr>
                <w:sz w:val="22"/>
                <w:szCs w:val="22"/>
              </w:rPr>
              <w:t>1,8</w:t>
            </w:r>
          </w:p>
        </w:tc>
        <w:tc>
          <w:tcPr>
            <w:tcW w:w="737" w:type="dxa"/>
            <w:tcBorders>
              <w:left w:val="nil"/>
            </w:tcBorders>
          </w:tcPr>
          <w:p w14:paraId="00FE3253" w14:textId="77777777" w:rsidR="00B61369" w:rsidRDefault="00B61369" w:rsidP="00A05163">
            <w:pPr>
              <w:jc w:val="center"/>
            </w:pPr>
            <w:r>
              <w:t>15</w:t>
            </w:r>
          </w:p>
          <w:p w14:paraId="32DD3ECB" w14:textId="77777777" w:rsidR="00B61369" w:rsidRDefault="00B61369" w:rsidP="00A05163">
            <w:pPr>
              <w:jc w:val="center"/>
            </w:pPr>
            <w:r w:rsidRPr="51DDEBF2">
              <w:rPr>
                <w:sz w:val="22"/>
                <w:szCs w:val="22"/>
              </w:rPr>
              <w:t>20</w:t>
            </w:r>
          </w:p>
          <w:p w14:paraId="6CBEC4C4" w14:textId="77777777" w:rsidR="00B61369" w:rsidRDefault="00B61369" w:rsidP="00A05163">
            <w:pPr>
              <w:jc w:val="center"/>
              <w:rPr>
                <w:b/>
                <w:bCs/>
              </w:rPr>
            </w:pPr>
          </w:p>
          <w:p w14:paraId="6D8F826F" w14:textId="77777777" w:rsidR="00B61369" w:rsidRPr="002E316D" w:rsidRDefault="00B61369" w:rsidP="00A05163">
            <w:pPr>
              <w:jc w:val="center"/>
              <w:rPr>
                <w:b/>
                <w:bCs/>
              </w:rPr>
            </w:pPr>
            <w:r w:rsidRPr="51DDEBF2">
              <w:rPr>
                <w:b/>
                <w:bCs/>
                <w:sz w:val="22"/>
                <w:szCs w:val="22"/>
              </w:rPr>
              <w:t>35</w:t>
            </w:r>
          </w:p>
          <w:p w14:paraId="358BBBDC" w14:textId="77777777" w:rsidR="00B61369" w:rsidRPr="00B33361" w:rsidRDefault="00B61369" w:rsidP="00A05163">
            <w:pPr>
              <w:jc w:val="center"/>
            </w:pPr>
            <w:r w:rsidRPr="51DDEBF2">
              <w:rPr>
                <w:sz w:val="22"/>
                <w:szCs w:val="22"/>
              </w:rPr>
              <w:t>1,4</w:t>
            </w:r>
          </w:p>
        </w:tc>
      </w:tr>
    </w:tbl>
    <w:p w14:paraId="7E43E568" w14:textId="77777777" w:rsidR="00B61369" w:rsidRDefault="00B61369" w:rsidP="00B61369">
      <w:pPr>
        <w:keepNext/>
        <w:keepLines/>
        <w:spacing w:line="276" w:lineRule="auto"/>
        <w:rPr>
          <w:b/>
        </w:rPr>
      </w:pPr>
    </w:p>
    <w:p w14:paraId="0DC4D3BA" w14:textId="77777777" w:rsidR="00B61369" w:rsidRPr="00B33361" w:rsidRDefault="00B61369" w:rsidP="00B61369">
      <w:pPr>
        <w:keepNext/>
        <w:keepLines/>
        <w:spacing w:line="276" w:lineRule="auto"/>
        <w:rPr>
          <w:b/>
          <w:bCs/>
        </w:rPr>
      </w:pPr>
      <w:r w:rsidRPr="3C6CCDC5">
        <w:rPr>
          <w:b/>
          <w:bCs/>
        </w:rPr>
        <w:t xml:space="preserve">Dodatkowe elementy </w:t>
      </w:r>
    </w:p>
    <w:tbl>
      <w:tblPr>
        <w:tblW w:w="907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158"/>
      </w:tblGrid>
      <w:tr w:rsidR="00B61369" w:rsidRPr="00B33361" w14:paraId="3756193A" w14:textId="77777777" w:rsidTr="607F1751">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52FB2D4F" w14:textId="77777777" w:rsidR="00B61369" w:rsidRPr="00B33361" w:rsidRDefault="00B61369" w:rsidP="00A05163">
            <w:pPr>
              <w:spacing w:after="90"/>
            </w:pPr>
            <w:r w:rsidRPr="00A06C3E">
              <w:rPr>
                <w:b/>
                <w:sz w:val="22"/>
                <w:szCs w:val="22"/>
              </w:rPr>
              <w:t>Szczegółowe treści kształcenia w ramach poszczególnych form zajęć</w:t>
            </w:r>
            <w:r>
              <w:rPr>
                <w:b/>
                <w:sz w:val="22"/>
                <w:szCs w:val="22"/>
              </w:rPr>
              <w:t>:</w:t>
            </w:r>
          </w:p>
        </w:tc>
        <w:tc>
          <w:tcPr>
            <w:tcW w:w="6158" w:type="dxa"/>
            <w:tcBorders>
              <w:top w:val="single" w:sz="4" w:space="0" w:color="auto"/>
              <w:left w:val="nil"/>
              <w:bottom w:val="single" w:sz="4" w:space="0" w:color="auto"/>
              <w:right w:val="single" w:sz="4" w:space="0" w:color="auto"/>
            </w:tcBorders>
            <w:shd w:val="clear" w:color="auto" w:fill="auto"/>
          </w:tcPr>
          <w:p w14:paraId="09060605" w14:textId="77777777" w:rsidR="00B61369" w:rsidRPr="0099075E" w:rsidRDefault="00B61369" w:rsidP="00A05163">
            <w:pPr>
              <w:rPr>
                <w:b/>
                <w:bCs/>
              </w:rPr>
            </w:pPr>
            <w:r w:rsidRPr="51DDEBF2">
              <w:rPr>
                <w:b/>
                <w:bCs/>
                <w:sz w:val="22"/>
                <w:szCs w:val="22"/>
              </w:rPr>
              <w:t>Wykład:</w:t>
            </w:r>
          </w:p>
          <w:p w14:paraId="4721AAE2" w14:textId="50664672" w:rsidR="00B61369" w:rsidRDefault="6D17C928" w:rsidP="00A05163">
            <w:pPr>
              <w:jc w:val="both"/>
            </w:pPr>
            <w:r w:rsidRPr="370B0AFD">
              <w:rPr>
                <w:sz w:val="22"/>
                <w:szCs w:val="22"/>
              </w:rPr>
              <w:t xml:space="preserve">Surowce zwierzęce oraz roślinne – pojęcie i znaczenie w produkcji żywności. Czynniki kształtujące jakość tusz i mięsa, skład chemiczny oraz właściwości organoleptyczne mięsa, zmiany i wady jakościowe mięsa, jadalne uboczne surowce uboju i tłuszcze zwierzęce. Mleko charakterystyka i definicje. Właściwości fizykochemiczne mleka, skład chemiczny. Wymagania weterynaryjne przy pozyskiwaniu mleka surowego oraz jego </w:t>
            </w:r>
            <w:r w:rsidRPr="370B0AFD">
              <w:rPr>
                <w:sz w:val="22"/>
                <w:szCs w:val="22"/>
              </w:rPr>
              <w:lastRenderedPageBreak/>
              <w:t xml:space="preserve">wymagania podczas transportu. Wymagania mikrobiologiczne. Charakterystyka towaroznawcza jaj spożywczych. Budowa, klasyfikacja, znakowanie, pakowanie, magazynowanie. Wymagania jakościowe jaj. Towaroznawcza charakterystyka miodów. </w:t>
            </w:r>
            <w:r w:rsidRPr="370B0AFD">
              <w:rPr>
                <w:rFonts w:eastAsia="Times New Roman" w:cs="Times New Roman"/>
                <w:sz w:val="22"/>
                <w:szCs w:val="22"/>
              </w:rPr>
              <w:t xml:space="preserve">Charakterystyka towaroznawcza i czynniki kształtujące jakość surowców zbożowych, okopowych bulwiastych (ziemniak), roślin oleistych, roślin strączkowych oraz wybranych   gatunków owoców (np. jabłka), warzyw (korzeniowe, </w:t>
            </w:r>
            <w:proofErr w:type="spellStart"/>
            <w:r w:rsidRPr="370B0AFD">
              <w:rPr>
                <w:rFonts w:eastAsia="Times New Roman" w:cs="Times New Roman"/>
                <w:sz w:val="22"/>
                <w:szCs w:val="22"/>
              </w:rPr>
              <w:t>kapustowate</w:t>
            </w:r>
            <w:proofErr w:type="spellEnd"/>
            <w:r w:rsidRPr="370B0AFD">
              <w:rPr>
                <w:rFonts w:eastAsia="Times New Roman" w:cs="Times New Roman"/>
                <w:sz w:val="22"/>
                <w:szCs w:val="22"/>
              </w:rPr>
              <w:t>,  cebulowe).</w:t>
            </w:r>
          </w:p>
          <w:p w14:paraId="71A57B5D" w14:textId="77777777" w:rsidR="00B61369" w:rsidRDefault="00B61369" w:rsidP="00A05163">
            <w:pPr>
              <w:jc w:val="both"/>
            </w:pPr>
          </w:p>
          <w:p w14:paraId="747A81C3" w14:textId="77777777" w:rsidR="00B61369" w:rsidRDefault="00B61369" w:rsidP="00A05163">
            <w:pPr>
              <w:jc w:val="both"/>
              <w:rPr>
                <w:rFonts w:eastAsia="Times New Roman" w:cs="Times New Roman"/>
                <w:b/>
                <w:bCs/>
              </w:rPr>
            </w:pPr>
            <w:r w:rsidRPr="51DDEBF2">
              <w:rPr>
                <w:rFonts w:eastAsia="Times New Roman" w:cs="Times New Roman"/>
                <w:b/>
                <w:bCs/>
                <w:sz w:val="22"/>
                <w:szCs w:val="22"/>
              </w:rPr>
              <w:t>Ćwiczenia laboratoryjne:</w:t>
            </w:r>
          </w:p>
          <w:p w14:paraId="1AD11419" w14:textId="1806E740" w:rsidR="00B61369" w:rsidRDefault="6D17C928" w:rsidP="370B0AFD">
            <w:pPr>
              <w:jc w:val="both"/>
            </w:pPr>
            <w:r w:rsidRPr="370B0AFD">
              <w:rPr>
                <w:sz w:val="22"/>
                <w:szCs w:val="22"/>
              </w:rPr>
              <w:t xml:space="preserve">Badanie i ocena towaroznawcza mleka, jaj, miodów i tuszek drobiowych. Badanie i ocena towaroznawcza surowców zbożowych, okopowych </w:t>
            </w:r>
            <w:r w:rsidRPr="370B0AFD">
              <w:rPr>
                <w:rFonts w:eastAsia="Times New Roman" w:cs="Times New Roman"/>
                <w:sz w:val="22"/>
                <w:szCs w:val="22"/>
              </w:rPr>
              <w:t xml:space="preserve">bulwiastych (ziemniak), roślin oleistych, roślin strączkowych oraz wybranych gatunków owoców (np. jabłka), warzyw (korzeniowych, </w:t>
            </w:r>
            <w:proofErr w:type="spellStart"/>
            <w:r w:rsidRPr="370B0AFD">
              <w:rPr>
                <w:rFonts w:eastAsia="Times New Roman" w:cs="Times New Roman"/>
                <w:sz w:val="22"/>
                <w:szCs w:val="22"/>
              </w:rPr>
              <w:t>kapustowatych</w:t>
            </w:r>
            <w:proofErr w:type="spellEnd"/>
            <w:r w:rsidRPr="370B0AFD">
              <w:rPr>
                <w:rFonts w:eastAsia="Times New Roman" w:cs="Times New Roman"/>
                <w:sz w:val="22"/>
                <w:szCs w:val="22"/>
              </w:rPr>
              <w:t xml:space="preserve">,  cebulowych) </w:t>
            </w:r>
            <w:r w:rsidRPr="370B0AFD">
              <w:rPr>
                <w:sz w:val="22"/>
                <w:szCs w:val="22"/>
              </w:rPr>
              <w:t>oraz wybranych gatunków owoców.</w:t>
            </w:r>
          </w:p>
          <w:p w14:paraId="61FCB91B" w14:textId="77777777" w:rsidR="00B61369" w:rsidRPr="00B33361" w:rsidRDefault="00B61369" w:rsidP="00A05163">
            <w:pPr>
              <w:autoSpaceDE w:val="0"/>
              <w:autoSpaceDN w:val="0"/>
              <w:adjustRightInd w:val="0"/>
            </w:pPr>
          </w:p>
        </w:tc>
      </w:tr>
      <w:tr w:rsidR="00B61369" w:rsidRPr="00B33361" w14:paraId="2C2E9DF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7D12866E" w14:textId="77777777" w:rsidR="00B61369" w:rsidRPr="00B33361" w:rsidRDefault="00B61369"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6158" w:type="dxa"/>
            <w:tcBorders>
              <w:top w:val="single" w:sz="4" w:space="0" w:color="auto"/>
              <w:left w:val="nil"/>
              <w:bottom w:val="single" w:sz="4" w:space="0" w:color="auto"/>
              <w:right w:val="single" w:sz="4" w:space="0" w:color="auto"/>
            </w:tcBorders>
          </w:tcPr>
          <w:p w14:paraId="4ABC2B49" w14:textId="77777777" w:rsidR="00B61369" w:rsidRPr="00810C4B" w:rsidRDefault="00B61369" w:rsidP="00A05163">
            <w:pPr>
              <w:ind w:right="513"/>
              <w:jc w:val="both"/>
            </w:pPr>
            <w:r w:rsidRPr="51DDEBF2">
              <w:rPr>
                <w:sz w:val="22"/>
                <w:szCs w:val="22"/>
              </w:rPr>
              <w:t>wykład informacyjny w przekazie słownym i wizualnym, ćwiczenia laboratoryjne indywidualne i w grupie według instrukcji pod nadzorem prowadzącego zajęcia</w:t>
            </w:r>
          </w:p>
          <w:p w14:paraId="2FD57D24" w14:textId="77777777" w:rsidR="00B61369" w:rsidRPr="004A53AE" w:rsidRDefault="00B61369" w:rsidP="00A05163">
            <w:pPr>
              <w:pStyle w:val="Akapitzlist"/>
              <w:spacing w:after="0" w:line="240" w:lineRule="auto"/>
              <w:ind w:right="513"/>
              <w:jc w:val="both"/>
              <w:rPr>
                <w:bCs/>
              </w:rPr>
            </w:pPr>
          </w:p>
        </w:tc>
      </w:tr>
      <w:tr w:rsidR="00B61369" w:rsidRPr="00B33361" w14:paraId="014B0E7B"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136E653F" w14:textId="77777777" w:rsidR="00B61369" w:rsidRPr="00B33361" w:rsidRDefault="00B61369" w:rsidP="00A05163">
            <w:pPr>
              <w:autoSpaceDE w:val="0"/>
              <w:autoSpaceDN w:val="0"/>
              <w:adjustRightInd w:val="0"/>
              <w:rPr>
                <w:rFonts w:eastAsia="Calibri"/>
              </w:rPr>
            </w:pPr>
            <w:r w:rsidRPr="3C6CCDC5">
              <w:rPr>
                <w:b/>
                <w:bCs/>
                <w:sz w:val="22"/>
                <w:szCs w:val="22"/>
              </w:rPr>
              <w:t>Warunki i sposób zaliczenia poszczególnych form zajęć, w tym zasady zaliczeń poprawkowych, a także warunki dopuszczenia do egzaminu:</w:t>
            </w:r>
          </w:p>
        </w:tc>
        <w:tc>
          <w:tcPr>
            <w:tcW w:w="6158" w:type="dxa"/>
            <w:tcBorders>
              <w:top w:val="single" w:sz="4" w:space="0" w:color="auto"/>
              <w:left w:val="nil"/>
              <w:bottom w:val="single" w:sz="4" w:space="0" w:color="auto"/>
              <w:right w:val="single" w:sz="4" w:space="0" w:color="auto"/>
            </w:tcBorders>
          </w:tcPr>
          <w:p w14:paraId="0D2EDFEE" w14:textId="3483A8A7" w:rsidR="00B61369" w:rsidRPr="00B33361" w:rsidRDefault="6D17C928" w:rsidP="00A05163">
            <w:pPr>
              <w:jc w:val="both"/>
              <w:rPr>
                <w:rFonts w:eastAsia="Times New Roman" w:cs="Times New Roman"/>
                <w:color w:val="000000" w:themeColor="text1"/>
              </w:rPr>
            </w:pPr>
            <w:r w:rsidRPr="370B0AFD">
              <w:rPr>
                <w:rFonts w:eastAsia="Times New Roman" w:cs="Times New Roman"/>
                <w:color w:val="000000" w:themeColor="text1"/>
                <w:sz w:val="22"/>
                <w:szCs w:val="22"/>
              </w:rPr>
              <w:t xml:space="preserve">Warunkiem uzyskania przez studenta pozytywnej oceny z przedmiotu jest </w:t>
            </w:r>
            <w:r w:rsidRPr="370B0AFD">
              <w:rPr>
                <w:rFonts w:eastAsia="Times New Roman" w:cs="Times New Roman"/>
                <w:sz w:val="22"/>
                <w:szCs w:val="22"/>
              </w:rPr>
              <w:t>zaliczenie kolokwiów na ocenę pozytywną i poprawne napisanie wszystkich sprawozdań. Zaliczenia poprawkowe powinny być realizowane do końca semestru, w którym realizowany jest przedmiot.</w:t>
            </w:r>
          </w:p>
          <w:p w14:paraId="5A517039" w14:textId="77777777" w:rsidR="00B61369" w:rsidRPr="00B33361" w:rsidRDefault="00B61369" w:rsidP="00A05163">
            <w:pPr>
              <w:jc w:val="both"/>
            </w:pPr>
          </w:p>
        </w:tc>
      </w:tr>
      <w:tr w:rsidR="00B61369" w:rsidRPr="00B33361" w14:paraId="44381052"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37773B02" w14:textId="77777777" w:rsidR="00B61369" w:rsidRPr="00A06C3E" w:rsidRDefault="00B61369" w:rsidP="00A05163">
            <w:pPr>
              <w:autoSpaceDE w:val="0"/>
              <w:autoSpaceDN w:val="0"/>
              <w:adjustRightInd w:val="0"/>
              <w:rPr>
                <w:b/>
                <w:bCs/>
              </w:rPr>
            </w:pPr>
            <w:r w:rsidRPr="3C6CCDC5">
              <w:rPr>
                <w:b/>
                <w:bCs/>
                <w:sz w:val="22"/>
                <w:szCs w:val="22"/>
              </w:rPr>
              <w:t>Zasady udziału w poszczególnych zajęciach, ze wskazaniem, czy obecność studenta na zajęciach jest obowiązkowa:</w:t>
            </w:r>
          </w:p>
        </w:tc>
        <w:tc>
          <w:tcPr>
            <w:tcW w:w="6158" w:type="dxa"/>
            <w:tcBorders>
              <w:top w:val="single" w:sz="4" w:space="0" w:color="auto"/>
              <w:left w:val="nil"/>
              <w:bottom w:val="single" w:sz="4" w:space="0" w:color="auto"/>
              <w:right w:val="single" w:sz="4" w:space="0" w:color="auto"/>
            </w:tcBorders>
          </w:tcPr>
          <w:p w14:paraId="741F89A6" w14:textId="3F1F3005" w:rsidR="00B61369" w:rsidRPr="00B33361" w:rsidRDefault="6D17C928" w:rsidP="00A05163">
            <w:pPr>
              <w:jc w:val="both"/>
            </w:pPr>
            <w:r>
              <w:t>Udział w zajęciach na zasadach ogólnych, określonych w regulaminie studiów.</w:t>
            </w:r>
          </w:p>
          <w:p w14:paraId="78F0AD5F" w14:textId="77777777" w:rsidR="00B61369" w:rsidRPr="00B33361" w:rsidRDefault="00B61369" w:rsidP="00A05163">
            <w:pPr>
              <w:jc w:val="both"/>
            </w:pPr>
          </w:p>
        </w:tc>
      </w:tr>
      <w:tr w:rsidR="00B61369" w:rsidRPr="00B33361" w14:paraId="434A67BC"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35D6E88A" w14:textId="77777777" w:rsidR="00B61369" w:rsidRPr="00A06C3E" w:rsidRDefault="00B61369" w:rsidP="00A05163">
            <w:pPr>
              <w:autoSpaceDE w:val="0"/>
              <w:autoSpaceDN w:val="0"/>
              <w:adjustRightInd w:val="0"/>
              <w:rPr>
                <w:b/>
              </w:rPr>
            </w:pPr>
            <w:r w:rsidRPr="00A06C3E">
              <w:rPr>
                <w:b/>
                <w:sz w:val="22"/>
                <w:szCs w:val="22"/>
              </w:rPr>
              <w:t>Sposób obliczania oceny końcowej</w:t>
            </w:r>
            <w:r>
              <w:rPr>
                <w:b/>
                <w:sz w:val="22"/>
                <w:szCs w:val="22"/>
              </w:rPr>
              <w:t>:</w:t>
            </w:r>
          </w:p>
        </w:tc>
        <w:tc>
          <w:tcPr>
            <w:tcW w:w="6158" w:type="dxa"/>
            <w:tcBorders>
              <w:top w:val="single" w:sz="4" w:space="0" w:color="auto"/>
              <w:left w:val="nil"/>
              <w:bottom w:val="single" w:sz="4" w:space="0" w:color="auto"/>
              <w:right w:val="single" w:sz="4" w:space="0" w:color="auto"/>
            </w:tcBorders>
          </w:tcPr>
          <w:p w14:paraId="10A3CC4E" w14:textId="77777777" w:rsidR="00B61369" w:rsidRPr="00810C4B" w:rsidRDefault="6D17C928" w:rsidP="00A05163">
            <w:pPr>
              <w:jc w:val="both"/>
              <w:rPr>
                <w:rFonts w:eastAsia="Times New Roman" w:cs="Times New Roman"/>
              </w:rPr>
            </w:pPr>
            <w:r w:rsidRPr="370B0AFD">
              <w:rPr>
                <w:rFonts w:eastAsia="Times New Roman" w:cs="Times New Roman"/>
                <w:sz w:val="22"/>
                <w:szCs w:val="22"/>
              </w:rPr>
              <w:t xml:space="preserve">Średnia z ocen z kolokwiów, zaliczenie sprawozdań z wykonanych ćwiczeń </w:t>
            </w:r>
          </w:p>
          <w:p w14:paraId="76E17B76" w14:textId="77777777" w:rsidR="00B61369" w:rsidRPr="004A53AE" w:rsidRDefault="00B61369" w:rsidP="00A05163"/>
        </w:tc>
      </w:tr>
      <w:tr w:rsidR="00B61369" w:rsidRPr="00B33361" w14:paraId="4A698C1C"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187A7988" w14:textId="77777777" w:rsidR="00B61369" w:rsidRPr="00A06C3E" w:rsidRDefault="00B61369" w:rsidP="00A05163">
            <w:pPr>
              <w:autoSpaceDE w:val="0"/>
              <w:autoSpaceDN w:val="0"/>
              <w:adjustRightInd w:val="0"/>
              <w:rPr>
                <w:b/>
                <w:bCs/>
              </w:rPr>
            </w:pPr>
            <w:r w:rsidRPr="3C6CCDC5">
              <w:rPr>
                <w:b/>
                <w:bCs/>
                <w:sz w:val="22"/>
                <w:szCs w:val="22"/>
              </w:rPr>
              <w:t>Sposób i tryb wyrównywania zaległości powstałych wskutek nieobecności studenta na zajęciach:</w:t>
            </w:r>
          </w:p>
        </w:tc>
        <w:tc>
          <w:tcPr>
            <w:tcW w:w="6158" w:type="dxa"/>
            <w:tcBorders>
              <w:top w:val="single" w:sz="4" w:space="0" w:color="auto"/>
              <w:left w:val="nil"/>
              <w:bottom w:val="single" w:sz="4" w:space="0" w:color="auto"/>
              <w:right w:val="single" w:sz="4" w:space="0" w:color="auto"/>
            </w:tcBorders>
          </w:tcPr>
          <w:p w14:paraId="2D950EE7" w14:textId="7092F0BA" w:rsidR="00B61369" w:rsidRPr="00B33361" w:rsidRDefault="6D17C928" w:rsidP="00A05163">
            <w:pPr>
              <w:jc w:val="both"/>
            </w:pPr>
            <w:r>
              <w:t xml:space="preserve">Jeśli student nie był obecny na zajęciach musi samodzielnie opracować materiał, który był realizowany na zajęciach i zaliczyć go po uzgodnieniu z prowadzącym. </w:t>
            </w:r>
          </w:p>
        </w:tc>
      </w:tr>
      <w:tr w:rsidR="00B61369" w:rsidRPr="00B33361" w14:paraId="0FF795F7"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4E30DFFE" w14:textId="77777777" w:rsidR="00B61369" w:rsidRPr="00A06C3E" w:rsidRDefault="00B61369"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6158" w:type="dxa"/>
            <w:tcBorders>
              <w:top w:val="single" w:sz="4" w:space="0" w:color="auto"/>
              <w:left w:val="nil"/>
              <w:bottom w:val="single" w:sz="4" w:space="0" w:color="auto"/>
              <w:right w:val="single" w:sz="4" w:space="0" w:color="auto"/>
            </w:tcBorders>
          </w:tcPr>
          <w:p w14:paraId="440DFA9A" w14:textId="07F6598D" w:rsidR="00B61369" w:rsidRPr="00B33361" w:rsidRDefault="607F1751" w:rsidP="00A05163">
            <w:pPr>
              <w:jc w:val="both"/>
            </w:pPr>
            <w:r w:rsidRPr="607F1751">
              <w:rPr>
                <w:sz w:val="22"/>
                <w:szCs w:val="22"/>
              </w:rPr>
              <w:t>Analiza chemiczna związków organicznych, mikrobiologia, chemia nieorganiczna, towaroznawstwo ogólne, biochemia, metody oceny produktów.</w:t>
            </w:r>
          </w:p>
          <w:p w14:paraId="6753ABED" w14:textId="77777777" w:rsidR="00B61369" w:rsidRPr="00B33361" w:rsidRDefault="00B61369" w:rsidP="00A05163">
            <w:pPr>
              <w:jc w:val="both"/>
            </w:pPr>
          </w:p>
        </w:tc>
      </w:tr>
      <w:tr w:rsidR="00B61369" w:rsidRPr="00B33361" w14:paraId="37399CA7"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1" w:type="dxa"/>
            <w:tcBorders>
              <w:top w:val="single" w:sz="4" w:space="0" w:color="auto"/>
              <w:left w:val="single" w:sz="4" w:space="0" w:color="auto"/>
              <w:bottom w:val="single" w:sz="4" w:space="0" w:color="auto"/>
              <w:right w:val="nil"/>
            </w:tcBorders>
            <w:shd w:val="clear" w:color="auto" w:fill="D9D9D9" w:themeFill="background1" w:themeFillShade="D9"/>
          </w:tcPr>
          <w:p w14:paraId="2840E9AB" w14:textId="77777777" w:rsidR="00B61369" w:rsidRPr="00A06C3E" w:rsidRDefault="00B61369" w:rsidP="00A05163">
            <w:pPr>
              <w:autoSpaceDE w:val="0"/>
              <w:autoSpaceDN w:val="0"/>
              <w:adjustRightInd w:val="0"/>
              <w:rPr>
                <w:b/>
              </w:rPr>
            </w:pPr>
            <w:r w:rsidRPr="00A06C3E">
              <w:rPr>
                <w:b/>
                <w:sz w:val="22"/>
                <w:szCs w:val="22"/>
              </w:rPr>
              <w:t>Zalecana literatura</w:t>
            </w:r>
            <w:r>
              <w:rPr>
                <w:b/>
                <w:sz w:val="22"/>
                <w:szCs w:val="22"/>
              </w:rPr>
              <w:t>:</w:t>
            </w:r>
          </w:p>
        </w:tc>
        <w:tc>
          <w:tcPr>
            <w:tcW w:w="6158" w:type="dxa"/>
            <w:tcBorders>
              <w:top w:val="single" w:sz="4" w:space="0" w:color="auto"/>
              <w:left w:val="nil"/>
              <w:bottom w:val="single" w:sz="4" w:space="0" w:color="auto"/>
              <w:right w:val="single" w:sz="4" w:space="0" w:color="auto"/>
            </w:tcBorders>
          </w:tcPr>
          <w:p w14:paraId="5D50FCCB" w14:textId="77777777" w:rsidR="00B61369" w:rsidRDefault="00B61369" w:rsidP="00463A0A">
            <w:pPr>
              <w:pStyle w:val="Akapitzlist"/>
              <w:numPr>
                <w:ilvl w:val="0"/>
                <w:numId w:val="48"/>
              </w:numPr>
              <w:spacing w:after="0" w:line="240" w:lineRule="auto"/>
              <w:ind w:left="399" w:hanging="283"/>
              <w:jc w:val="both"/>
              <w:rPr>
                <w:rFonts w:ascii="Times New Roman" w:eastAsia="Times New Roman" w:hAnsi="Times New Roman"/>
                <w:sz w:val="24"/>
                <w:szCs w:val="24"/>
              </w:rPr>
            </w:pPr>
            <w:r w:rsidRPr="51DDEBF2">
              <w:rPr>
                <w:rFonts w:ascii="Times New Roman" w:eastAsia="Times New Roman" w:hAnsi="Times New Roman"/>
              </w:rPr>
              <w:t>Litwińczuk Z. (red.) Towaroznawstwo surowców i produktów zwierzęcych z podstawami przetwórstwa. Powszechne Wydawnictwo Rolnicze i Leśne, Warszawa, 2012</w:t>
            </w:r>
          </w:p>
          <w:p w14:paraId="06FED004" w14:textId="77777777" w:rsidR="00B61369" w:rsidRDefault="00B61369" w:rsidP="00463A0A">
            <w:pPr>
              <w:pStyle w:val="Akapitzlist"/>
              <w:numPr>
                <w:ilvl w:val="0"/>
                <w:numId w:val="48"/>
              </w:numPr>
              <w:spacing w:after="0" w:line="240" w:lineRule="auto"/>
              <w:ind w:left="399" w:hanging="283"/>
              <w:jc w:val="both"/>
              <w:rPr>
                <w:rFonts w:ascii="Times New Roman" w:eastAsia="Times New Roman" w:hAnsi="Times New Roman"/>
                <w:sz w:val="24"/>
                <w:szCs w:val="24"/>
              </w:rPr>
            </w:pPr>
            <w:proofErr w:type="spellStart"/>
            <w:r w:rsidRPr="51DDEBF2">
              <w:rPr>
                <w:rFonts w:ascii="Times New Roman" w:eastAsia="Times New Roman" w:hAnsi="Times New Roman"/>
              </w:rPr>
              <w:t>Flaczyk</w:t>
            </w:r>
            <w:proofErr w:type="spellEnd"/>
            <w:r w:rsidRPr="51DDEBF2">
              <w:rPr>
                <w:rFonts w:ascii="Times New Roman" w:eastAsia="Times New Roman" w:hAnsi="Times New Roman"/>
              </w:rPr>
              <w:t xml:space="preserve"> E., Górecka D., Korczak J. (red.) Towaroznawstwo żywności pochodzenia roślinnego. Wydawnictwo Uniwersytetu Przyrodniczego w Poznaniu, Poznań 2011</w:t>
            </w:r>
          </w:p>
          <w:p w14:paraId="787EDBE0" w14:textId="77777777" w:rsidR="00B61369" w:rsidRPr="000E3D90" w:rsidRDefault="00B61369" w:rsidP="00463A0A">
            <w:pPr>
              <w:pStyle w:val="Akapitzlist"/>
              <w:numPr>
                <w:ilvl w:val="0"/>
                <w:numId w:val="48"/>
              </w:numPr>
              <w:spacing w:after="0" w:line="240" w:lineRule="auto"/>
              <w:ind w:left="399" w:hanging="283"/>
              <w:jc w:val="both"/>
              <w:rPr>
                <w:rFonts w:ascii="Times New Roman" w:eastAsia="Times New Roman" w:hAnsi="Times New Roman"/>
                <w:sz w:val="24"/>
                <w:szCs w:val="24"/>
              </w:rPr>
            </w:pPr>
            <w:proofErr w:type="spellStart"/>
            <w:r w:rsidRPr="51DDEBF2">
              <w:rPr>
                <w:rFonts w:ascii="Times New Roman" w:eastAsia="Times New Roman" w:hAnsi="Times New Roman"/>
              </w:rPr>
              <w:t>Flaczyk</w:t>
            </w:r>
            <w:proofErr w:type="spellEnd"/>
            <w:r w:rsidRPr="51DDEBF2">
              <w:rPr>
                <w:rFonts w:ascii="Times New Roman" w:eastAsia="Times New Roman" w:hAnsi="Times New Roman"/>
              </w:rPr>
              <w:t xml:space="preserve"> E., Górecka D., Korczak J. (red.) Towaroznawstwo żywności pochodzenia zwierzęcego. Wydawnictwo Uniwersytetu Przyrodniczego w Poznaniu, Poznań 2011</w:t>
            </w:r>
          </w:p>
          <w:p w14:paraId="35C629F2" w14:textId="77777777" w:rsidR="00B61369" w:rsidRPr="00810C4B" w:rsidRDefault="00B61369" w:rsidP="00463A0A">
            <w:pPr>
              <w:pStyle w:val="Akapitzlist"/>
              <w:numPr>
                <w:ilvl w:val="0"/>
                <w:numId w:val="48"/>
              </w:numPr>
              <w:ind w:left="399" w:hanging="283"/>
              <w:jc w:val="both"/>
              <w:rPr>
                <w:rFonts w:ascii="Times New Roman" w:eastAsia="Times New Roman" w:hAnsi="Times New Roman"/>
                <w:sz w:val="24"/>
                <w:szCs w:val="24"/>
              </w:rPr>
            </w:pPr>
            <w:r w:rsidRPr="51DDEBF2">
              <w:rPr>
                <w:rFonts w:ascii="Times New Roman" w:eastAsia="Times New Roman" w:hAnsi="Times New Roman"/>
              </w:rPr>
              <w:lastRenderedPageBreak/>
              <w:t>Kędzior W. (red.) Badanie i ocena jakości produktów spożywczych. Wydawnictwo Uniwersytetu Ekonomicznego w Krakowie, Kraków 2012</w:t>
            </w:r>
          </w:p>
          <w:p w14:paraId="0E43EF46" w14:textId="77777777" w:rsidR="00B61369" w:rsidRPr="00810C4B" w:rsidRDefault="00B61369" w:rsidP="00463A0A">
            <w:pPr>
              <w:pStyle w:val="Akapitzlist"/>
              <w:numPr>
                <w:ilvl w:val="0"/>
                <w:numId w:val="48"/>
              </w:numPr>
              <w:ind w:left="399" w:hanging="283"/>
              <w:jc w:val="both"/>
              <w:rPr>
                <w:rFonts w:ascii="Times New Roman" w:eastAsia="Times New Roman" w:hAnsi="Times New Roman"/>
                <w:sz w:val="24"/>
                <w:szCs w:val="24"/>
              </w:rPr>
            </w:pPr>
            <w:proofErr w:type="spellStart"/>
            <w:r w:rsidRPr="51DDEBF2">
              <w:rPr>
                <w:rFonts w:ascii="Times New Roman" w:eastAsia="Times New Roman" w:hAnsi="Times New Roman"/>
              </w:rPr>
              <w:t>Świetlikowska</w:t>
            </w:r>
            <w:proofErr w:type="spellEnd"/>
            <w:r w:rsidRPr="51DDEBF2">
              <w:rPr>
                <w:rFonts w:ascii="Times New Roman" w:eastAsia="Times New Roman" w:hAnsi="Times New Roman"/>
              </w:rPr>
              <w:t xml:space="preserve"> K. Surowce pochodzenia roślinnego., Wyd. SGGW Warszawa, 2008</w:t>
            </w:r>
          </w:p>
          <w:p w14:paraId="12BEA7D7" w14:textId="2CADD90D" w:rsidR="00B61369" w:rsidRPr="004A53AE" w:rsidRDefault="00B61369" w:rsidP="00463A0A">
            <w:pPr>
              <w:pStyle w:val="Akapitzlist"/>
              <w:numPr>
                <w:ilvl w:val="0"/>
                <w:numId w:val="48"/>
              </w:numPr>
              <w:ind w:left="399" w:hanging="283"/>
              <w:jc w:val="both"/>
              <w:rPr>
                <w:b/>
              </w:rPr>
            </w:pPr>
            <w:r w:rsidRPr="51DDEBF2">
              <w:rPr>
                <w:rFonts w:ascii="Times New Roman" w:eastAsia="Times New Roman" w:hAnsi="Times New Roman"/>
              </w:rPr>
              <w:t xml:space="preserve">Zestawy norm i przepisów prawnych dotyczących żywności. </w:t>
            </w:r>
          </w:p>
        </w:tc>
      </w:tr>
    </w:tbl>
    <w:p w14:paraId="383B7953" w14:textId="77777777" w:rsidR="00B61369" w:rsidRPr="00B33361" w:rsidRDefault="00B61369" w:rsidP="00B61369">
      <w:pPr>
        <w:rPr>
          <w:b/>
        </w:rPr>
      </w:pPr>
    </w:p>
    <w:p w14:paraId="2A6D0524" w14:textId="77777777" w:rsidR="007976A6" w:rsidRPr="006624D4" w:rsidRDefault="007976A6" w:rsidP="007976A6">
      <w:pPr>
        <w:pStyle w:val="Tretekstu"/>
        <w:spacing w:after="0"/>
        <w:ind w:left="5806" w:hanging="425"/>
        <w:rPr>
          <w:rFonts w:asciiTheme="minorHAnsi" w:hAnsiTheme="minorHAnsi"/>
          <w:i/>
          <w:sz w:val="18"/>
          <w:szCs w:val="18"/>
        </w:rPr>
      </w:pPr>
    </w:p>
    <w:p w14:paraId="336AF684" w14:textId="77777777" w:rsidR="005C5BBA" w:rsidRDefault="005C5BBA">
      <w:pPr>
        <w:widowControl/>
        <w:suppressAutoHyphens w:val="0"/>
        <w:spacing w:line="360" w:lineRule="auto"/>
        <w:ind w:firstLine="284"/>
        <w:jc w:val="both"/>
        <w:rPr>
          <w:rFonts w:asciiTheme="minorHAnsi" w:eastAsia="Times New Roman" w:hAnsiTheme="minorHAnsi" w:cs="Times New Roman"/>
          <w:color w:val="000000" w:themeColor="text1"/>
        </w:rPr>
      </w:pPr>
      <w:r w:rsidRPr="607F1751">
        <w:rPr>
          <w:rFonts w:asciiTheme="minorHAnsi" w:eastAsia="Times New Roman" w:hAnsiTheme="minorHAnsi" w:cs="Times New Roman"/>
          <w:color w:val="000000" w:themeColor="text1"/>
        </w:rPr>
        <w:br w:type="page"/>
      </w:r>
    </w:p>
    <w:p w14:paraId="298007E3" w14:textId="0747E9DF" w:rsidR="007976A6" w:rsidRDefault="007976A6" w:rsidP="607F1751">
      <w:r>
        <w:rPr>
          <w:noProof/>
          <w:lang w:eastAsia="pl-PL" w:bidi="ar-SA"/>
        </w:rPr>
        <w:lastRenderedPageBreak/>
        <w:drawing>
          <wp:inline distT="0" distB="0" distL="0" distR="0" wp14:anchorId="7A8A4D77" wp14:editId="65619DDA">
            <wp:extent cx="1933200" cy="493839"/>
            <wp:effectExtent l="0" t="0" r="0" b="0"/>
            <wp:docPr id="1389621132" name="Obraz 138962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93839"/>
                    </a:xfrm>
                    <a:prstGeom prst="rect">
                      <a:avLst/>
                    </a:prstGeom>
                  </pic:spPr>
                </pic:pic>
              </a:graphicData>
            </a:graphic>
          </wp:inline>
        </w:drawing>
      </w:r>
    </w:p>
    <w:p w14:paraId="2FBB5274" w14:textId="77777777" w:rsidR="005C5BBA" w:rsidRPr="006624D4" w:rsidRDefault="005C5BBA" w:rsidP="007976A6">
      <w:pPr>
        <w:rPr>
          <w:rFonts w:asciiTheme="minorHAnsi" w:eastAsia="Times New Roman" w:hAnsiTheme="minorHAnsi" w:cs="Times New Roman"/>
          <w:color w:val="000000" w:themeColor="text1"/>
        </w:rPr>
      </w:pPr>
    </w:p>
    <w:p w14:paraId="4056EE74" w14:textId="77777777" w:rsidR="007976A6" w:rsidRPr="006624D4" w:rsidRDefault="3BA2D375" w:rsidP="005C5BBA">
      <w:pPr>
        <w:pStyle w:val="Nagwek2"/>
        <w:rPr>
          <w:rFonts w:eastAsia="Cambria"/>
        </w:rPr>
      </w:pPr>
      <w:bookmarkStart w:id="35" w:name="_Toc137496177"/>
      <w:r w:rsidRPr="370B0AFD">
        <w:rPr>
          <w:rFonts w:eastAsia="Cambria"/>
        </w:rPr>
        <w:t>C7 Marketing</w:t>
      </w:r>
      <w:bookmarkEnd w:id="35"/>
    </w:p>
    <w:p w14:paraId="6206A876" w14:textId="77777777" w:rsidR="007976A6" w:rsidRPr="006624D4" w:rsidRDefault="007976A6" w:rsidP="007976A6">
      <w:pPr>
        <w:rPr>
          <w:rFonts w:asciiTheme="minorHAnsi" w:hAnsiTheme="minorHAnsi"/>
          <w:b/>
          <w:sz w:val="20"/>
          <w:szCs w:val="20"/>
        </w:rPr>
      </w:pPr>
    </w:p>
    <w:p w14:paraId="2BDE532E" w14:textId="77777777" w:rsidR="00B61369" w:rsidRPr="00B33361" w:rsidRDefault="00B61369" w:rsidP="00B61369">
      <w:pPr>
        <w:spacing w:line="276" w:lineRule="auto"/>
        <w:rPr>
          <w:b/>
        </w:rPr>
      </w:pPr>
      <w:r w:rsidRPr="00B33361">
        <w:rPr>
          <w:b/>
        </w:rPr>
        <w:t>Informacje ogólne</w:t>
      </w:r>
    </w:p>
    <w:tbl>
      <w:tblPr>
        <w:tblW w:w="907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172"/>
      </w:tblGrid>
      <w:tr w:rsidR="00B61369" w:rsidRPr="00B33361" w14:paraId="5BEDCBE3" w14:textId="77777777" w:rsidTr="607F1751">
        <w:trPr>
          <w:trHeight w:val="397"/>
        </w:trPr>
        <w:tc>
          <w:tcPr>
            <w:tcW w:w="2904" w:type="dxa"/>
            <w:shd w:val="clear" w:color="auto" w:fill="D9D9D9" w:themeFill="background1" w:themeFillShade="D9"/>
          </w:tcPr>
          <w:p w14:paraId="0B29DE5C" w14:textId="77777777" w:rsidR="00B61369" w:rsidRPr="007B4475" w:rsidRDefault="00B61369" w:rsidP="00A05163">
            <w:pPr>
              <w:rPr>
                <w:b/>
              </w:rPr>
            </w:pPr>
            <w:r w:rsidRPr="007B4475">
              <w:rPr>
                <w:b/>
                <w:sz w:val="22"/>
                <w:szCs w:val="22"/>
              </w:rPr>
              <w:t xml:space="preserve">Nazwa przedmiotu i kod </w:t>
            </w:r>
          </w:p>
          <w:p w14:paraId="6044304F" w14:textId="77777777" w:rsidR="00B61369" w:rsidRPr="007B4475" w:rsidRDefault="00B61369" w:rsidP="00A05163">
            <w:pPr>
              <w:spacing w:after="120"/>
              <w:rPr>
                <w:b/>
              </w:rPr>
            </w:pPr>
            <w:r w:rsidRPr="007B4475">
              <w:rPr>
                <w:b/>
                <w:sz w:val="22"/>
                <w:szCs w:val="22"/>
              </w:rPr>
              <w:t>(wg planu studiów):</w:t>
            </w:r>
          </w:p>
        </w:tc>
        <w:tc>
          <w:tcPr>
            <w:tcW w:w="6172" w:type="dxa"/>
            <w:vAlign w:val="center"/>
          </w:tcPr>
          <w:p w14:paraId="32FE2C14" w14:textId="77777777" w:rsidR="00B61369" w:rsidRPr="008E756C" w:rsidRDefault="00B61369" w:rsidP="00A05163">
            <w:pPr>
              <w:spacing w:before="60" w:after="60"/>
              <w:rPr>
                <w:b/>
                <w:bCs/>
              </w:rPr>
            </w:pPr>
            <w:r w:rsidRPr="27A8F0DB">
              <w:rPr>
                <w:b/>
                <w:bCs/>
              </w:rPr>
              <w:t>Marketing, C7</w:t>
            </w:r>
          </w:p>
        </w:tc>
      </w:tr>
      <w:tr w:rsidR="00B61369" w:rsidRPr="00B33361" w14:paraId="43E5F430" w14:textId="77777777" w:rsidTr="607F1751">
        <w:trPr>
          <w:trHeight w:val="397"/>
        </w:trPr>
        <w:tc>
          <w:tcPr>
            <w:tcW w:w="2904" w:type="dxa"/>
            <w:shd w:val="clear" w:color="auto" w:fill="D9D9D9" w:themeFill="background1" w:themeFillShade="D9"/>
            <w:vAlign w:val="center"/>
          </w:tcPr>
          <w:p w14:paraId="4CB3AE63" w14:textId="77777777" w:rsidR="00B61369" w:rsidRPr="007B4475" w:rsidRDefault="00B61369" w:rsidP="00A05163">
            <w:pPr>
              <w:rPr>
                <w:b/>
              </w:rPr>
            </w:pPr>
            <w:r w:rsidRPr="007B4475">
              <w:rPr>
                <w:b/>
                <w:sz w:val="22"/>
                <w:szCs w:val="22"/>
              </w:rPr>
              <w:t>Nazwa przedmiotu (j. ang.):</w:t>
            </w:r>
          </w:p>
        </w:tc>
        <w:tc>
          <w:tcPr>
            <w:tcW w:w="6172" w:type="dxa"/>
            <w:vAlign w:val="center"/>
          </w:tcPr>
          <w:p w14:paraId="2435ED86" w14:textId="77777777" w:rsidR="00B61369" w:rsidRPr="00B33361" w:rsidRDefault="00B61369" w:rsidP="00A05163">
            <w:pPr>
              <w:spacing w:before="60" w:after="60"/>
            </w:pPr>
            <w:r w:rsidRPr="001518DA">
              <w:t>Mar</w:t>
            </w:r>
            <w:r>
              <w:t>keting</w:t>
            </w:r>
          </w:p>
        </w:tc>
      </w:tr>
      <w:tr w:rsidR="00B61369" w:rsidRPr="00B33361" w14:paraId="7B4174E1" w14:textId="77777777" w:rsidTr="607F1751">
        <w:trPr>
          <w:trHeight w:val="397"/>
        </w:trPr>
        <w:tc>
          <w:tcPr>
            <w:tcW w:w="2904" w:type="dxa"/>
            <w:shd w:val="clear" w:color="auto" w:fill="D9D9D9" w:themeFill="background1" w:themeFillShade="D9"/>
            <w:vAlign w:val="center"/>
          </w:tcPr>
          <w:p w14:paraId="67D5AC5A" w14:textId="77777777" w:rsidR="00B61369" w:rsidRPr="007B4475" w:rsidRDefault="00B61369" w:rsidP="00A05163">
            <w:pPr>
              <w:rPr>
                <w:b/>
              </w:rPr>
            </w:pPr>
            <w:r w:rsidRPr="007B4475">
              <w:rPr>
                <w:b/>
                <w:sz w:val="22"/>
                <w:szCs w:val="22"/>
              </w:rPr>
              <w:t>Kierunek studiów:</w:t>
            </w:r>
          </w:p>
        </w:tc>
        <w:tc>
          <w:tcPr>
            <w:tcW w:w="6172" w:type="dxa"/>
            <w:vAlign w:val="center"/>
          </w:tcPr>
          <w:p w14:paraId="0B41ED83" w14:textId="2DE6A6D0" w:rsidR="00B61369" w:rsidRPr="00B33361" w:rsidRDefault="607F1751" w:rsidP="00A05163">
            <w:pPr>
              <w:spacing w:before="60" w:after="60"/>
            </w:pPr>
            <w:r>
              <w:t>Inżynieria jakości w przedsiębiorstwie</w:t>
            </w:r>
          </w:p>
        </w:tc>
      </w:tr>
      <w:tr w:rsidR="00B61369" w:rsidRPr="00B33361" w14:paraId="0C980C42" w14:textId="77777777" w:rsidTr="607F1751">
        <w:trPr>
          <w:trHeight w:val="397"/>
        </w:trPr>
        <w:tc>
          <w:tcPr>
            <w:tcW w:w="2904" w:type="dxa"/>
            <w:shd w:val="clear" w:color="auto" w:fill="D9D9D9" w:themeFill="background1" w:themeFillShade="D9"/>
            <w:vAlign w:val="center"/>
          </w:tcPr>
          <w:p w14:paraId="192DE815" w14:textId="77777777" w:rsidR="00B61369" w:rsidRPr="007B4475" w:rsidRDefault="00B61369" w:rsidP="00A05163">
            <w:pPr>
              <w:rPr>
                <w:b/>
              </w:rPr>
            </w:pPr>
            <w:r w:rsidRPr="007B4475">
              <w:rPr>
                <w:b/>
                <w:sz w:val="22"/>
                <w:szCs w:val="22"/>
              </w:rPr>
              <w:t>Poziom studiów:</w:t>
            </w:r>
          </w:p>
        </w:tc>
        <w:tc>
          <w:tcPr>
            <w:tcW w:w="6172" w:type="dxa"/>
            <w:vAlign w:val="center"/>
          </w:tcPr>
          <w:p w14:paraId="112D295A" w14:textId="77777777" w:rsidR="00B61369" w:rsidRPr="00B33361" w:rsidRDefault="00B61369" w:rsidP="00A05163">
            <w:pPr>
              <w:spacing w:before="60" w:after="60"/>
            </w:pPr>
            <w:r>
              <w:t>studia pierwszego stopnia</w:t>
            </w:r>
          </w:p>
        </w:tc>
      </w:tr>
      <w:tr w:rsidR="00B61369" w:rsidRPr="00B33361" w14:paraId="607ABD54" w14:textId="77777777" w:rsidTr="607F1751">
        <w:trPr>
          <w:trHeight w:val="397"/>
        </w:trPr>
        <w:tc>
          <w:tcPr>
            <w:tcW w:w="2904" w:type="dxa"/>
            <w:shd w:val="clear" w:color="auto" w:fill="D9D9D9" w:themeFill="background1" w:themeFillShade="D9"/>
            <w:vAlign w:val="center"/>
          </w:tcPr>
          <w:p w14:paraId="401AFA0C" w14:textId="77777777" w:rsidR="00B61369" w:rsidRPr="007B4475" w:rsidRDefault="00B61369" w:rsidP="00A05163">
            <w:pPr>
              <w:rPr>
                <w:b/>
              </w:rPr>
            </w:pPr>
            <w:r w:rsidRPr="007B4475">
              <w:rPr>
                <w:b/>
                <w:sz w:val="22"/>
                <w:szCs w:val="22"/>
              </w:rPr>
              <w:t>Profil:</w:t>
            </w:r>
          </w:p>
        </w:tc>
        <w:tc>
          <w:tcPr>
            <w:tcW w:w="6172" w:type="dxa"/>
            <w:vAlign w:val="center"/>
          </w:tcPr>
          <w:p w14:paraId="65F76F6E" w14:textId="77777777" w:rsidR="00B61369" w:rsidRPr="00B33361" w:rsidRDefault="00B61369" w:rsidP="00A05163">
            <w:pPr>
              <w:spacing w:before="60" w:after="60"/>
            </w:pPr>
            <w:r>
              <w:t>praktyczny (p)</w:t>
            </w:r>
          </w:p>
        </w:tc>
      </w:tr>
      <w:tr w:rsidR="00B61369" w:rsidRPr="00B33361" w14:paraId="51178729" w14:textId="77777777" w:rsidTr="607F1751">
        <w:trPr>
          <w:trHeight w:val="397"/>
        </w:trPr>
        <w:tc>
          <w:tcPr>
            <w:tcW w:w="2904" w:type="dxa"/>
            <w:shd w:val="clear" w:color="auto" w:fill="D9D9D9" w:themeFill="background1" w:themeFillShade="D9"/>
            <w:vAlign w:val="center"/>
          </w:tcPr>
          <w:p w14:paraId="5FBE2EB5" w14:textId="77777777" w:rsidR="00B61369" w:rsidRPr="007B4475" w:rsidRDefault="00B61369" w:rsidP="00A05163">
            <w:pPr>
              <w:rPr>
                <w:b/>
              </w:rPr>
            </w:pPr>
            <w:r w:rsidRPr="007B4475">
              <w:rPr>
                <w:b/>
                <w:sz w:val="22"/>
                <w:szCs w:val="22"/>
              </w:rPr>
              <w:t>Forma studiów:</w:t>
            </w:r>
          </w:p>
        </w:tc>
        <w:tc>
          <w:tcPr>
            <w:tcW w:w="6172" w:type="dxa"/>
            <w:vAlign w:val="center"/>
          </w:tcPr>
          <w:p w14:paraId="1E12C4E0" w14:textId="77777777" w:rsidR="00B61369" w:rsidRPr="00B33361" w:rsidRDefault="00B61369" w:rsidP="00A05163">
            <w:pPr>
              <w:spacing w:before="60" w:after="60"/>
            </w:pPr>
            <w:r>
              <w:t>stacjonarne/niestacjonarne</w:t>
            </w:r>
          </w:p>
        </w:tc>
      </w:tr>
      <w:tr w:rsidR="00B61369" w:rsidRPr="00B33361" w14:paraId="0BAABE97" w14:textId="77777777" w:rsidTr="607F1751">
        <w:trPr>
          <w:trHeight w:val="397"/>
        </w:trPr>
        <w:tc>
          <w:tcPr>
            <w:tcW w:w="2904" w:type="dxa"/>
            <w:shd w:val="clear" w:color="auto" w:fill="D9D9D9" w:themeFill="background1" w:themeFillShade="D9"/>
            <w:vAlign w:val="center"/>
          </w:tcPr>
          <w:p w14:paraId="0EA91C2B" w14:textId="77777777" w:rsidR="00B61369" w:rsidRPr="007B4475" w:rsidRDefault="00B61369" w:rsidP="00A05163">
            <w:pPr>
              <w:rPr>
                <w:b/>
              </w:rPr>
            </w:pPr>
            <w:r w:rsidRPr="007B4475">
              <w:rPr>
                <w:b/>
                <w:sz w:val="22"/>
                <w:szCs w:val="22"/>
              </w:rPr>
              <w:t>Punkty ECTS:</w:t>
            </w:r>
          </w:p>
        </w:tc>
        <w:tc>
          <w:tcPr>
            <w:tcW w:w="6172" w:type="dxa"/>
            <w:vAlign w:val="center"/>
          </w:tcPr>
          <w:p w14:paraId="08AA6329" w14:textId="77777777" w:rsidR="00B61369" w:rsidRPr="00B33361" w:rsidRDefault="00B61369" w:rsidP="00A05163">
            <w:pPr>
              <w:spacing w:before="60" w:after="60" w:line="259" w:lineRule="auto"/>
            </w:pPr>
            <w:r>
              <w:t>5</w:t>
            </w:r>
          </w:p>
        </w:tc>
      </w:tr>
      <w:tr w:rsidR="00B61369" w:rsidRPr="00B33361" w14:paraId="7F0C5308" w14:textId="77777777" w:rsidTr="607F1751">
        <w:trPr>
          <w:trHeight w:val="397"/>
        </w:trPr>
        <w:tc>
          <w:tcPr>
            <w:tcW w:w="2904" w:type="dxa"/>
            <w:shd w:val="clear" w:color="auto" w:fill="D9D9D9" w:themeFill="background1" w:themeFillShade="D9"/>
            <w:vAlign w:val="center"/>
          </w:tcPr>
          <w:p w14:paraId="305E5E27" w14:textId="77777777" w:rsidR="00B61369" w:rsidRPr="007B4475" w:rsidRDefault="00B61369" w:rsidP="00A05163">
            <w:pPr>
              <w:rPr>
                <w:b/>
              </w:rPr>
            </w:pPr>
            <w:r w:rsidRPr="007B4475">
              <w:rPr>
                <w:b/>
                <w:sz w:val="22"/>
                <w:szCs w:val="22"/>
              </w:rPr>
              <w:t>Język wykładowy:</w:t>
            </w:r>
          </w:p>
        </w:tc>
        <w:tc>
          <w:tcPr>
            <w:tcW w:w="6172" w:type="dxa"/>
            <w:vAlign w:val="center"/>
          </w:tcPr>
          <w:p w14:paraId="2F4ED9F5" w14:textId="77777777" w:rsidR="00B61369" w:rsidRPr="00B33361" w:rsidRDefault="00B61369" w:rsidP="00A05163">
            <w:pPr>
              <w:spacing w:before="60" w:after="60"/>
            </w:pPr>
            <w:r>
              <w:t>polski</w:t>
            </w:r>
          </w:p>
        </w:tc>
      </w:tr>
      <w:tr w:rsidR="00B61369" w:rsidRPr="00B33361" w14:paraId="563435CB" w14:textId="77777777" w:rsidTr="607F1751">
        <w:trPr>
          <w:trHeight w:val="397"/>
        </w:trPr>
        <w:tc>
          <w:tcPr>
            <w:tcW w:w="2904" w:type="dxa"/>
            <w:shd w:val="clear" w:color="auto" w:fill="D9D9D9" w:themeFill="background1" w:themeFillShade="D9"/>
            <w:vAlign w:val="center"/>
          </w:tcPr>
          <w:p w14:paraId="16DA619B" w14:textId="77777777" w:rsidR="00B61369" w:rsidRPr="007B4475" w:rsidRDefault="00B61369" w:rsidP="00A05163">
            <w:pPr>
              <w:rPr>
                <w:b/>
              </w:rPr>
            </w:pPr>
            <w:r w:rsidRPr="007B4475">
              <w:rPr>
                <w:b/>
                <w:sz w:val="22"/>
                <w:szCs w:val="22"/>
              </w:rPr>
              <w:t>Rok akademicki:</w:t>
            </w:r>
          </w:p>
        </w:tc>
        <w:tc>
          <w:tcPr>
            <w:tcW w:w="6172" w:type="dxa"/>
            <w:vAlign w:val="center"/>
          </w:tcPr>
          <w:p w14:paraId="52DF28FC" w14:textId="77829856" w:rsidR="00B61369" w:rsidRPr="00B33361" w:rsidRDefault="607F1751" w:rsidP="00A05163">
            <w:pPr>
              <w:spacing w:before="60" w:after="60"/>
            </w:pPr>
            <w:r>
              <w:t>2023/2024</w:t>
            </w:r>
          </w:p>
        </w:tc>
      </w:tr>
      <w:tr w:rsidR="00B61369" w:rsidRPr="00B33361" w14:paraId="0948EAF1" w14:textId="77777777" w:rsidTr="607F1751">
        <w:trPr>
          <w:trHeight w:val="397"/>
        </w:trPr>
        <w:tc>
          <w:tcPr>
            <w:tcW w:w="2904" w:type="dxa"/>
            <w:shd w:val="clear" w:color="auto" w:fill="D9D9D9" w:themeFill="background1" w:themeFillShade="D9"/>
            <w:vAlign w:val="center"/>
          </w:tcPr>
          <w:p w14:paraId="2C009C51" w14:textId="77777777" w:rsidR="00B61369" w:rsidRPr="007B4475" w:rsidRDefault="00B61369" w:rsidP="00A05163">
            <w:pPr>
              <w:rPr>
                <w:b/>
              </w:rPr>
            </w:pPr>
            <w:r w:rsidRPr="007B4475">
              <w:rPr>
                <w:b/>
                <w:sz w:val="22"/>
                <w:szCs w:val="22"/>
              </w:rPr>
              <w:t>Semestr:</w:t>
            </w:r>
          </w:p>
        </w:tc>
        <w:tc>
          <w:tcPr>
            <w:tcW w:w="6172" w:type="dxa"/>
            <w:vAlign w:val="center"/>
          </w:tcPr>
          <w:p w14:paraId="2E7994A9" w14:textId="77777777" w:rsidR="00B61369" w:rsidRPr="00B33361" w:rsidRDefault="00B61369" w:rsidP="00A05163">
            <w:pPr>
              <w:spacing w:before="60" w:after="60"/>
            </w:pPr>
            <w:r>
              <w:t>3</w:t>
            </w:r>
          </w:p>
        </w:tc>
      </w:tr>
      <w:tr w:rsidR="00B61369" w:rsidRPr="00B33361" w14:paraId="107A80BE" w14:textId="77777777" w:rsidTr="607F1751">
        <w:trPr>
          <w:trHeight w:val="397"/>
        </w:trPr>
        <w:tc>
          <w:tcPr>
            <w:tcW w:w="2904" w:type="dxa"/>
            <w:shd w:val="clear" w:color="auto" w:fill="D9D9D9" w:themeFill="background1" w:themeFillShade="D9"/>
            <w:vAlign w:val="center"/>
          </w:tcPr>
          <w:p w14:paraId="4D69E755" w14:textId="77777777" w:rsidR="00B61369" w:rsidRPr="007B4475" w:rsidRDefault="00B61369" w:rsidP="00A05163">
            <w:pPr>
              <w:rPr>
                <w:b/>
              </w:rPr>
            </w:pPr>
            <w:r w:rsidRPr="007B4475">
              <w:rPr>
                <w:b/>
                <w:sz w:val="22"/>
                <w:szCs w:val="22"/>
              </w:rPr>
              <w:t>Koordynator przedmiotu:</w:t>
            </w:r>
          </w:p>
        </w:tc>
        <w:tc>
          <w:tcPr>
            <w:tcW w:w="6172" w:type="dxa"/>
            <w:vAlign w:val="center"/>
          </w:tcPr>
          <w:p w14:paraId="72DC822A" w14:textId="77777777" w:rsidR="00B61369" w:rsidRPr="00B33361" w:rsidRDefault="00B61369" w:rsidP="00A05163">
            <w:pPr>
              <w:spacing w:before="60" w:after="60"/>
            </w:pPr>
            <w:r>
              <w:t xml:space="preserve">dr inż. Małgorzata Źródło-Loda </w:t>
            </w:r>
          </w:p>
        </w:tc>
      </w:tr>
    </w:tbl>
    <w:p w14:paraId="46A9B9B0" w14:textId="77777777" w:rsidR="00B61369" w:rsidRPr="00B33361" w:rsidRDefault="00B61369" w:rsidP="00B61369"/>
    <w:p w14:paraId="78456568" w14:textId="77777777" w:rsidR="00B61369" w:rsidRPr="00B33361" w:rsidRDefault="00B61369" w:rsidP="00B61369">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B61369" w:rsidRPr="00B33361" w14:paraId="3838BDDD" w14:textId="77777777" w:rsidTr="4522BCAB">
        <w:tc>
          <w:tcPr>
            <w:tcW w:w="9180" w:type="dxa"/>
            <w:gridSpan w:val="8"/>
            <w:tcBorders>
              <w:bottom w:val="single" w:sz="4" w:space="0" w:color="auto"/>
            </w:tcBorders>
            <w:shd w:val="clear" w:color="auto" w:fill="D9D9D9" w:themeFill="background1" w:themeFillShade="D9"/>
          </w:tcPr>
          <w:p w14:paraId="19504A22" w14:textId="77777777" w:rsidR="00B61369" w:rsidRPr="00B33361" w:rsidRDefault="00B61369"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61369" w:rsidRPr="00B33361" w14:paraId="56B310EE" w14:textId="77777777" w:rsidTr="4522BCAB">
        <w:tc>
          <w:tcPr>
            <w:tcW w:w="9180" w:type="dxa"/>
            <w:gridSpan w:val="8"/>
            <w:tcBorders>
              <w:bottom w:val="single" w:sz="4" w:space="0" w:color="auto"/>
            </w:tcBorders>
            <w:shd w:val="clear" w:color="auto" w:fill="auto"/>
          </w:tcPr>
          <w:p w14:paraId="73D89402" w14:textId="77777777" w:rsidR="00B61369" w:rsidRPr="008E756C" w:rsidRDefault="00B61369" w:rsidP="00A05163">
            <w:pPr>
              <w:spacing w:before="60" w:after="60"/>
            </w:pPr>
            <w:r w:rsidRPr="54DD99DE">
              <w:rPr>
                <w:sz w:val="22"/>
                <w:szCs w:val="22"/>
              </w:rPr>
              <w:t>Treści programowe obejmują podstawową wiedzą z zakresu marketingu oraz stosowania instrumentów marketingu-mix oraz tworzenie planu marketingowego;</w:t>
            </w:r>
          </w:p>
        </w:tc>
      </w:tr>
      <w:tr w:rsidR="00B61369" w:rsidRPr="00B33361" w14:paraId="5C613334" w14:textId="77777777" w:rsidTr="4522BCAB">
        <w:tc>
          <w:tcPr>
            <w:tcW w:w="2977" w:type="dxa"/>
            <w:gridSpan w:val="2"/>
            <w:tcBorders>
              <w:bottom w:val="single" w:sz="4" w:space="0" w:color="auto"/>
              <w:right w:val="nil"/>
            </w:tcBorders>
            <w:shd w:val="clear" w:color="auto" w:fill="D9D9D9" w:themeFill="background1" w:themeFillShade="D9"/>
          </w:tcPr>
          <w:p w14:paraId="2E9D4C36" w14:textId="77777777" w:rsidR="00B61369" w:rsidRPr="00E221B8" w:rsidRDefault="00B61369"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63816D9C" w14:textId="77777777" w:rsidR="00B61369" w:rsidRPr="003752E1" w:rsidRDefault="00B61369" w:rsidP="00A05163">
            <w:pPr>
              <w:spacing w:before="60" w:after="60"/>
            </w:pPr>
            <w:r>
              <w:t xml:space="preserve">stacjonarne - wykład 30 h, ćw. projektowe 30 h, </w:t>
            </w:r>
          </w:p>
          <w:p w14:paraId="7756EA23" w14:textId="77777777" w:rsidR="00B61369" w:rsidRPr="00B33361" w:rsidRDefault="00B61369" w:rsidP="00A05163">
            <w:pPr>
              <w:spacing w:before="60" w:after="60"/>
            </w:pPr>
            <w:r>
              <w:t>niestacjonarne - wykład 10</w:t>
            </w:r>
            <w:r w:rsidRPr="09B172D8">
              <w:t xml:space="preserve"> h, ćw. projektowe 15 h</w:t>
            </w:r>
          </w:p>
        </w:tc>
      </w:tr>
      <w:tr w:rsidR="00B61369" w:rsidRPr="00B33361" w14:paraId="5D1D5265" w14:textId="77777777" w:rsidTr="4522BCAB">
        <w:tc>
          <w:tcPr>
            <w:tcW w:w="9180" w:type="dxa"/>
            <w:gridSpan w:val="8"/>
            <w:tcBorders>
              <w:top w:val="single" w:sz="4" w:space="0" w:color="auto"/>
              <w:bottom w:val="single" w:sz="4" w:space="0" w:color="auto"/>
            </w:tcBorders>
            <w:shd w:val="clear" w:color="auto" w:fill="D9D9D9" w:themeFill="background1" w:themeFillShade="D9"/>
          </w:tcPr>
          <w:p w14:paraId="17F640B6" w14:textId="77777777" w:rsidR="00B61369" w:rsidRPr="00B33361" w:rsidRDefault="00B61369" w:rsidP="00A05163">
            <w:pPr>
              <w:spacing w:before="60" w:after="60"/>
              <w:jc w:val="center"/>
            </w:pPr>
            <w:r>
              <w:rPr>
                <w:b/>
                <w:sz w:val="22"/>
                <w:szCs w:val="22"/>
              </w:rPr>
              <w:t>Opis efektów uczenia się dla przedmiotu</w:t>
            </w:r>
          </w:p>
        </w:tc>
      </w:tr>
      <w:tr w:rsidR="00B61369" w:rsidRPr="00B33361" w14:paraId="32459B37" w14:textId="77777777" w:rsidTr="4522BCA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48EEC315" w14:textId="77777777" w:rsidR="00B61369" w:rsidRPr="003E1EEB" w:rsidRDefault="00B61369"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ABEE708" w14:textId="77777777" w:rsidR="00B61369" w:rsidRPr="003E1EEB" w:rsidRDefault="00B61369"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8B1CEAF" w14:textId="77777777" w:rsidR="00B61369" w:rsidRPr="003E1EEB" w:rsidRDefault="00B61369"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52F2EE" w14:textId="77777777" w:rsidR="00B61369" w:rsidRPr="003E1EEB" w:rsidRDefault="00B61369"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13E68C1" w14:textId="77777777" w:rsidR="00B61369" w:rsidRPr="003E1EEB" w:rsidRDefault="00B61369" w:rsidP="00A05163">
            <w:pPr>
              <w:spacing w:before="60" w:after="60"/>
              <w:jc w:val="center"/>
              <w:rPr>
                <w:sz w:val="18"/>
                <w:szCs w:val="18"/>
              </w:rPr>
            </w:pPr>
            <w:r w:rsidRPr="003E1EEB">
              <w:rPr>
                <w:sz w:val="18"/>
                <w:szCs w:val="18"/>
              </w:rPr>
              <w:t xml:space="preserve">Sposób weryfikacji i oceny efektów uczenia się </w:t>
            </w:r>
          </w:p>
        </w:tc>
      </w:tr>
      <w:tr w:rsidR="00B61369" w:rsidRPr="00B33361" w14:paraId="1B02EB41"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3360646C" w14:textId="77777777" w:rsidR="00B61369" w:rsidRPr="00396657" w:rsidRDefault="00B61369" w:rsidP="00A05163">
            <w:pPr>
              <w:spacing w:before="60" w:after="60"/>
              <w:rPr>
                <w:sz w:val="22"/>
                <w:szCs w:val="22"/>
              </w:rPr>
            </w:pPr>
            <w:r w:rsidRPr="27A8F0DB">
              <w:rPr>
                <w:sz w:val="22"/>
                <w:szCs w:val="22"/>
              </w:rPr>
              <w:t>C7_W01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F95C1A" w14:textId="77777777" w:rsidR="00B61369" w:rsidRPr="00396657" w:rsidRDefault="00B61369" w:rsidP="00A05163">
            <w:pPr>
              <w:spacing w:line="276" w:lineRule="auto"/>
              <w:jc w:val="both"/>
              <w:rPr>
                <w:sz w:val="22"/>
                <w:szCs w:val="22"/>
              </w:rPr>
            </w:pPr>
            <w:r w:rsidRPr="27A8F0DB">
              <w:rPr>
                <w:sz w:val="22"/>
                <w:szCs w:val="22"/>
              </w:rPr>
              <w:t>Posiada podstawową wiedzę dotyczącą marketingu, badań marketingowych, strategii marketingowych, instrumentów marketingu-mix i marki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4F1541" w14:textId="77777777" w:rsidR="00B61369" w:rsidRPr="00196BB2" w:rsidRDefault="00B61369" w:rsidP="00A05163">
            <w:pPr>
              <w:jc w:val="center"/>
              <w:rPr>
                <w:sz w:val="22"/>
                <w:szCs w:val="22"/>
              </w:rPr>
            </w:pPr>
            <w:r w:rsidRPr="00196BB2">
              <w:rPr>
                <w:sz w:val="22"/>
                <w:szCs w:val="22"/>
              </w:rPr>
              <w:t>K_W01</w:t>
            </w:r>
          </w:p>
          <w:p w14:paraId="54EF4736" w14:textId="77777777" w:rsidR="00B61369" w:rsidRPr="00196BB2" w:rsidRDefault="00B61369" w:rsidP="00A05163">
            <w:pPr>
              <w:jc w:val="center"/>
              <w:rPr>
                <w:sz w:val="22"/>
                <w:szCs w:val="22"/>
              </w:rPr>
            </w:pPr>
            <w:r w:rsidRPr="3079F3BD">
              <w:rPr>
                <w:sz w:val="22"/>
                <w:szCs w:val="22"/>
              </w:rPr>
              <w:t>K_W04</w:t>
            </w:r>
          </w:p>
          <w:p w14:paraId="7A8BD255" w14:textId="77777777" w:rsidR="00B61369" w:rsidRPr="00FB4796" w:rsidRDefault="00B61369" w:rsidP="00A05163">
            <w:pPr>
              <w:jc w:val="center"/>
              <w:rPr>
                <w:sz w:val="22"/>
                <w:szCs w:val="22"/>
              </w:rPr>
            </w:pPr>
          </w:p>
        </w:tc>
        <w:tc>
          <w:tcPr>
            <w:tcW w:w="1418" w:type="dxa"/>
            <w:gridSpan w:val="2"/>
            <w:tcBorders>
              <w:top w:val="single" w:sz="8" w:space="0" w:color="auto"/>
              <w:left w:val="single" w:sz="4" w:space="0" w:color="auto"/>
              <w:bottom w:val="single" w:sz="8" w:space="0" w:color="auto"/>
              <w:right w:val="single" w:sz="4" w:space="0" w:color="auto"/>
            </w:tcBorders>
          </w:tcPr>
          <w:p w14:paraId="61110069" w14:textId="77777777" w:rsidR="00B61369" w:rsidRDefault="00B61369" w:rsidP="00A05163">
            <w:pPr>
              <w:spacing w:line="276" w:lineRule="auto"/>
              <w:jc w:val="center"/>
              <w:rPr>
                <w:rFonts w:cs="Calibri"/>
                <w:sz w:val="22"/>
                <w:szCs w:val="22"/>
              </w:rPr>
            </w:pPr>
          </w:p>
          <w:p w14:paraId="6449ADF5" w14:textId="77777777" w:rsidR="00B61369" w:rsidRPr="00131138" w:rsidRDefault="00B61369" w:rsidP="00A05163">
            <w:pPr>
              <w:jc w:val="center"/>
              <w:rPr>
                <w:rFonts w:cs="Calibri"/>
                <w:sz w:val="22"/>
                <w:szCs w:val="22"/>
              </w:rPr>
            </w:pPr>
            <w:r>
              <w:rPr>
                <w:rFonts w:cs="Calibri"/>
                <w:sz w:val="22"/>
                <w:szCs w:val="22"/>
              </w:rPr>
              <w:t>w/</w:t>
            </w:r>
            <w:proofErr w:type="spellStart"/>
            <w:r>
              <w:rPr>
                <w:rFonts w:cs="Calibri"/>
                <w:sz w:val="22"/>
                <w:szCs w:val="22"/>
              </w:rPr>
              <w:t>ćw</w:t>
            </w:r>
            <w:proofErr w:type="spellEnd"/>
          </w:p>
          <w:p w14:paraId="79A38CD5" w14:textId="77777777" w:rsidR="00B61369" w:rsidRPr="00131138" w:rsidRDefault="00B61369" w:rsidP="00A05163">
            <w:pPr>
              <w:rPr>
                <w:rFonts w:cs="Calibri"/>
                <w:sz w:val="22"/>
                <w:szCs w:val="22"/>
              </w:rPr>
            </w:pPr>
          </w:p>
          <w:p w14:paraId="125EB8C0" w14:textId="77777777" w:rsidR="00B61369" w:rsidRPr="00396657" w:rsidRDefault="00B61369" w:rsidP="00A05163">
            <w:pPr>
              <w:rPr>
                <w:bCs/>
                <w:sz w:val="22"/>
                <w:szCs w:val="22"/>
              </w:rPr>
            </w:pPr>
          </w:p>
        </w:tc>
        <w:tc>
          <w:tcPr>
            <w:tcW w:w="1383" w:type="dxa"/>
            <w:gridSpan w:val="2"/>
            <w:tcBorders>
              <w:top w:val="single" w:sz="8" w:space="0" w:color="auto"/>
              <w:left w:val="single" w:sz="4" w:space="0" w:color="auto"/>
              <w:bottom w:val="single" w:sz="8" w:space="0" w:color="auto"/>
            </w:tcBorders>
          </w:tcPr>
          <w:p w14:paraId="56E24A7B" w14:textId="77777777" w:rsidR="00B61369" w:rsidRDefault="00B61369" w:rsidP="00A05163">
            <w:pPr>
              <w:jc w:val="center"/>
              <w:rPr>
                <w:sz w:val="22"/>
                <w:szCs w:val="22"/>
              </w:rPr>
            </w:pPr>
          </w:p>
          <w:p w14:paraId="42503B62" w14:textId="77777777" w:rsidR="00B61369" w:rsidRPr="00FB4796" w:rsidRDefault="00B61369" w:rsidP="00A05163">
            <w:pPr>
              <w:jc w:val="center"/>
              <w:rPr>
                <w:sz w:val="22"/>
                <w:szCs w:val="22"/>
              </w:rPr>
            </w:pPr>
            <w:r>
              <w:rPr>
                <w:sz w:val="22"/>
                <w:szCs w:val="22"/>
              </w:rPr>
              <w:t xml:space="preserve">Egzamin </w:t>
            </w:r>
          </w:p>
        </w:tc>
      </w:tr>
      <w:tr w:rsidR="00B61369" w:rsidRPr="00B33361" w14:paraId="3E3FAF47"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5A07EF7C" w14:textId="77777777" w:rsidR="00B61369" w:rsidRPr="00396657" w:rsidRDefault="00B61369" w:rsidP="00A05163">
            <w:pPr>
              <w:snapToGrid w:val="0"/>
              <w:spacing w:line="276" w:lineRule="auto"/>
              <w:jc w:val="both"/>
              <w:rPr>
                <w:sz w:val="22"/>
                <w:szCs w:val="22"/>
              </w:rPr>
            </w:pPr>
            <w:r w:rsidRPr="27A8F0DB">
              <w:rPr>
                <w:sz w:val="22"/>
                <w:szCs w:val="22"/>
              </w:rPr>
              <w:t>C7_U01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7B3DD6" w14:textId="77777777" w:rsidR="00B61369" w:rsidRPr="00FB4796" w:rsidRDefault="00B61369" w:rsidP="00A05163">
            <w:pPr>
              <w:spacing w:line="276" w:lineRule="auto"/>
              <w:ind w:left="34" w:hanging="34"/>
              <w:jc w:val="both"/>
              <w:rPr>
                <w:bCs/>
                <w:sz w:val="22"/>
                <w:szCs w:val="22"/>
              </w:rPr>
            </w:pPr>
            <w:r w:rsidRPr="00FB4796">
              <w:rPr>
                <w:bCs/>
                <w:sz w:val="22"/>
                <w:szCs w:val="22"/>
              </w:rPr>
              <w:t>Potrafi opracować plan marketingowy</w:t>
            </w:r>
          </w:p>
          <w:p w14:paraId="7C003A1E" w14:textId="77777777" w:rsidR="00B61369" w:rsidRPr="00396657" w:rsidRDefault="00B61369" w:rsidP="00A05163">
            <w:pPr>
              <w:spacing w:line="276" w:lineRule="auto"/>
              <w:ind w:left="34" w:hanging="34"/>
              <w:jc w:val="both"/>
              <w:rPr>
                <w:bCs/>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FC28903" w14:textId="77777777" w:rsidR="00B61369" w:rsidRDefault="00B61369" w:rsidP="00A05163">
            <w:pPr>
              <w:jc w:val="center"/>
              <w:rPr>
                <w:sz w:val="22"/>
              </w:rPr>
            </w:pPr>
            <w:r w:rsidRPr="3079F3BD">
              <w:rPr>
                <w:sz w:val="22"/>
                <w:szCs w:val="22"/>
              </w:rPr>
              <w:t>K_U01</w:t>
            </w:r>
          </w:p>
          <w:p w14:paraId="550EF229" w14:textId="77777777" w:rsidR="00B61369" w:rsidRPr="00396657" w:rsidRDefault="00B61369" w:rsidP="00A05163">
            <w:pPr>
              <w:spacing w:before="60" w:after="60"/>
              <w:jc w:val="center"/>
              <w:rPr>
                <w:bCs/>
                <w:sz w:val="22"/>
                <w:szCs w:val="22"/>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6CDFF8" w14:textId="77777777" w:rsidR="00B61369" w:rsidRPr="00396657" w:rsidRDefault="00B61369" w:rsidP="00A05163">
            <w:pPr>
              <w:spacing w:before="60" w:after="60"/>
              <w:jc w:val="center"/>
              <w:rPr>
                <w:bCs/>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20D8F51A" w14:textId="77777777" w:rsidR="00B61369" w:rsidRPr="00396657" w:rsidRDefault="00B61369" w:rsidP="00A05163">
            <w:pPr>
              <w:spacing w:before="60" w:after="60"/>
              <w:jc w:val="center"/>
              <w:rPr>
                <w:bCs/>
                <w:sz w:val="22"/>
                <w:szCs w:val="22"/>
              </w:rPr>
            </w:pPr>
            <w:r>
              <w:rPr>
                <w:bCs/>
                <w:sz w:val="22"/>
                <w:szCs w:val="22"/>
              </w:rPr>
              <w:t>Ocena planu marketingowego</w:t>
            </w:r>
          </w:p>
        </w:tc>
      </w:tr>
      <w:tr w:rsidR="00B61369" w:rsidRPr="00B33361" w14:paraId="681B24D9"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2C33FF8D" w14:textId="77777777" w:rsidR="00B61369" w:rsidRDefault="00B61369" w:rsidP="00A05163">
            <w:pPr>
              <w:snapToGrid w:val="0"/>
              <w:spacing w:line="276" w:lineRule="auto"/>
              <w:jc w:val="both"/>
              <w:rPr>
                <w:sz w:val="22"/>
                <w:szCs w:val="22"/>
              </w:rPr>
            </w:pPr>
            <w:r w:rsidRPr="27A8F0DB">
              <w:rPr>
                <w:sz w:val="22"/>
                <w:szCs w:val="22"/>
              </w:rPr>
              <w:t>C7_U02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DF8602" w14:textId="77777777" w:rsidR="00B61369" w:rsidRDefault="00B61369" w:rsidP="00A05163">
            <w:pPr>
              <w:spacing w:line="276" w:lineRule="auto"/>
              <w:ind w:left="34" w:hanging="34"/>
              <w:jc w:val="both"/>
              <w:rPr>
                <w:sz w:val="22"/>
                <w:szCs w:val="22"/>
              </w:rPr>
            </w:pPr>
            <w:r w:rsidRPr="00FB4796">
              <w:rPr>
                <w:bCs/>
                <w:sz w:val="22"/>
                <w:szCs w:val="22"/>
              </w:rPr>
              <w:t>Posiada zdolność doboru metod wykorzystywanych w analizie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724E6FF" w14:textId="77777777" w:rsidR="00B61369" w:rsidRDefault="00B61369" w:rsidP="00A05163">
            <w:pPr>
              <w:jc w:val="center"/>
              <w:rPr>
                <w:sz w:val="22"/>
                <w:szCs w:val="22"/>
              </w:rPr>
            </w:pPr>
            <w:r w:rsidRPr="3079F3BD">
              <w:rPr>
                <w:sz w:val="22"/>
                <w:szCs w:val="22"/>
              </w:rPr>
              <w:t>K_U01</w:t>
            </w:r>
          </w:p>
          <w:p w14:paraId="3DBEB089" w14:textId="77777777" w:rsidR="00B61369" w:rsidRDefault="00B61369" w:rsidP="00A05163">
            <w:pPr>
              <w:spacing w:before="60" w:after="60"/>
              <w:jc w:val="center"/>
              <w:rPr>
                <w:rFonts w:cs="Calibri"/>
                <w:sz w:val="22"/>
                <w:szCs w:val="22"/>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78740D3" w14:textId="77777777" w:rsidR="00B61369" w:rsidRDefault="00B61369" w:rsidP="00A05163">
            <w:pPr>
              <w:spacing w:before="60" w:after="60"/>
              <w:jc w:val="center"/>
              <w:rPr>
                <w:rFonts w:cs="Calibri"/>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7ACEBC4F" w14:textId="77777777" w:rsidR="00B61369" w:rsidRDefault="00B61369" w:rsidP="00A05163">
            <w:pPr>
              <w:spacing w:before="60" w:after="60"/>
              <w:jc w:val="center"/>
              <w:rPr>
                <w:rFonts w:cs="Calibri"/>
                <w:sz w:val="22"/>
                <w:szCs w:val="22"/>
              </w:rPr>
            </w:pPr>
            <w:r>
              <w:rPr>
                <w:bCs/>
                <w:sz w:val="22"/>
                <w:szCs w:val="22"/>
              </w:rPr>
              <w:t>Ocena planu marketingowego</w:t>
            </w:r>
          </w:p>
        </w:tc>
      </w:tr>
      <w:tr w:rsidR="00B61369" w:rsidRPr="00B33361" w14:paraId="2DA87771"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7461864D" w14:textId="77777777" w:rsidR="00B61369" w:rsidRDefault="00B61369" w:rsidP="00A05163">
            <w:pPr>
              <w:snapToGrid w:val="0"/>
              <w:spacing w:line="276" w:lineRule="auto"/>
              <w:jc w:val="both"/>
              <w:rPr>
                <w:sz w:val="22"/>
                <w:szCs w:val="22"/>
              </w:rPr>
            </w:pPr>
            <w:r w:rsidRPr="27A8F0DB">
              <w:rPr>
                <w:sz w:val="22"/>
                <w:szCs w:val="22"/>
              </w:rPr>
              <w:lastRenderedPageBreak/>
              <w:t>C7_U03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C6A2045" w14:textId="77777777" w:rsidR="00B61369" w:rsidRDefault="00B61369" w:rsidP="00A05163">
            <w:pPr>
              <w:spacing w:line="276" w:lineRule="auto"/>
              <w:ind w:left="34" w:hanging="34"/>
              <w:jc w:val="both"/>
              <w:rPr>
                <w:sz w:val="22"/>
                <w:szCs w:val="22"/>
              </w:rPr>
            </w:pPr>
            <w:r w:rsidRPr="00FB4796">
              <w:rPr>
                <w:bCs/>
                <w:sz w:val="22"/>
                <w:szCs w:val="22"/>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E64F146" w14:textId="77777777" w:rsidR="00B61369" w:rsidRDefault="00B61369" w:rsidP="00A05163">
            <w:pPr>
              <w:jc w:val="center"/>
              <w:rPr>
                <w:sz w:val="22"/>
                <w:szCs w:val="22"/>
              </w:rPr>
            </w:pPr>
            <w:r w:rsidRPr="3079F3BD">
              <w:rPr>
                <w:sz w:val="22"/>
                <w:szCs w:val="22"/>
              </w:rPr>
              <w:t>K_U01</w:t>
            </w:r>
          </w:p>
          <w:p w14:paraId="3188EE16" w14:textId="77777777" w:rsidR="00B61369" w:rsidRDefault="00B61369" w:rsidP="00A05163">
            <w:pPr>
              <w:spacing w:before="60" w:after="60"/>
              <w:jc w:val="center"/>
              <w:rPr>
                <w:rFonts w:cs="Calibri"/>
                <w:sz w:val="22"/>
                <w:szCs w:val="22"/>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228BF2" w14:textId="77777777" w:rsidR="00B61369" w:rsidRDefault="00B61369" w:rsidP="00A05163">
            <w:pPr>
              <w:spacing w:before="60" w:after="60"/>
              <w:jc w:val="center"/>
              <w:rPr>
                <w:rFonts w:cs="Calibri"/>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11B652B6" w14:textId="406DC8BD" w:rsidR="00B61369" w:rsidRDefault="269A4AC1" w:rsidP="4522BCAB">
            <w:pPr>
              <w:spacing w:before="60" w:after="60"/>
              <w:jc w:val="center"/>
              <w:rPr>
                <w:rFonts w:cs="Calibri"/>
                <w:sz w:val="22"/>
                <w:szCs w:val="22"/>
              </w:rPr>
            </w:pPr>
            <w:r w:rsidRPr="4522BCAB">
              <w:rPr>
                <w:sz w:val="22"/>
                <w:szCs w:val="22"/>
              </w:rPr>
              <w:t>Ocena planu marketingowego</w:t>
            </w:r>
          </w:p>
          <w:p w14:paraId="615FA777" w14:textId="74102FA1" w:rsidR="00B61369" w:rsidRDefault="4522BCAB" w:rsidP="4522BCAB">
            <w:pPr>
              <w:spacing w:before="60" w:after="60"/>
              <w:jc w:val="center"/>
              <w:rPr>
                <w:sz w:val="22"/>
                <w:szCs w:val="22"/>
              </w:rPr>
            </w:pPr>
            <w:r w:rsidRPr="4522BCAB">
              <w:rPr>
                <w:sz w:val="22"/>
                <w:szCs w:val="22"/>
              </w:rPr>
              <w:t>Opracowanie na zadany temat</w:t>
            </w:r>
          </w:p>
        </w:tc>
      </w:tr>
      <w:tr w:rsidR="00B61369" w:rsidRPr="00B33361" w14:paraId="0592B08E"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32FB0384" w14:textId="77777777" w:rsidR="00B61369" w:rsidRPr="00396657" w:rsidRDefault="00B61369" w:rsidP="00A05163">
            <w:pPr>
              <w:snapToGrid w:val="0"/>
              <w:spacing w:line="276" w:lineRule="auto"/>
              <w:jc w:val="both"/>
              <w:rPr>
                <w:sz w:val="22"/>
                <w:szCs w:val="22"/>
              </w:rPr>
            </w:pPr>
            <w:r w:rsidRPr="27A8F0DB">
              <w:rPr>
                <w:sz w:val="22"/>
                <w:szCs w:val="22"/>
              </w:rPr>
              <w:t>C7_K01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C2B425" w14:textId="2C38254F" w:rsidR="00B61369" w:rsidRDefault="006542B6" w:rsidP="00A05163">
            <w:pPr>
              <w:spacing w:line="276" w:lineRule="auto"/>
              <w:ind w:left="34" w:hanging="34"/>
              <w:jc w:val="both"/>
              <w:rPr>
                <w:sz w:val="22"/>
                <w:szCs w:val="22"/>
              </w:rPr>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285DD6F" w14:textId="77777777" w:rsidR="00B61369" w:rsidRPr="00396657" w:rsidRDefault="00B61369" w:rsidP="00A05163">
            <w:pPr>
              <w:spacing w:before="60" w:after="60"/>
              <w:jc w:val="center"/>
              <w:rPr>
                <w:bCs/>
                <w:sz w:val="22"/>
                <w:szCs w:val="22"/>
              </w:rPr>
            </w:pPr>
            <w:r w:rsidRPr="0014695A">
              <w:rPr>
                <w:bCs/>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48CDE0A" w14:textId="77777777" w:rsidR="00B61369" w:rsidRDefault="00B61369" w:rsidP="00A05163">
            <w:pPr>
              <w:spacing w:before="60" w:after="60"/>
              <w:jc w:val="center"/>
              <w:rPr>
                <w:bCs/>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6B2F02FE" w14:textId="77777777" w:rsidR="00B61369" w:rsidRDefault="00B61369" w:rsidP="00A05163">
            <w:pPr>
              <w:snapToGrid w:val="0"/>
              <w:spacing w:line="276" w:lineRule="auto"/>
              <w:jc w:val="center"/>
              <w:rPr>
                <w:sz w:val="22"/>
                <w:szCs w:val="22"/>
              </w:rPr>
            </w:pPr>
            <w:r>
              <w:rPr>
                <w:bCs/>
                <w:sz w:val="22"/>
                <w:szCs w:val="22"/>
              </w:rPr>
              <w:t>Ocena planu marketingowego</w:t>
            </w:r>
          </w:p>
        </w:tc>
      </w:tr>
      <w:tr w:rsidR="00B61369" w:rsidRPr="00B33361" w14:paraId="41AEE584" w14:textId="77777777" w:rsidTr="4522BCAB">
        <w:tc>
          <w:tcPr>
            <w:tcW w:w="1134" w:type="dxa"/>
            <w:tcBorders>
              <w:top w:val="single" w:sz="8" w:space="0" w:color="auto"/>
              <w:bottom w:val="single" w:sz="8" w:space="0" w:color="auto"/>
              <w:right w:val="single" w:sz="4" w:space="0" w:color="auto"/>
            </w:tcBorders>
            <w:shd w:val="clear" w:color="auto" w:fill="FFFFFF" w:themeFill="background1"/>
          </w:tcPr>
          <w:p w14:paraId="678BE8D0" w14:textId="77777777" w:rsidR="00B61369" w:rsidRDefault="00B61369" w:rsidP="00A05163">
            <w:pPr>
              <w:snapToGrid w:val="0"/>
              <w:spacing w:line="276" w:lineRule="auto"/>
              <w:jc w:val="both"/>
              <w:rPr>
                <w:sz w:val="22"/>
                <w:szCs w:val="22"/>
              </w:rPr>
            </w:pPr>
            <w:r w:rsidRPr="27A8F0DB">
              <w:rPr>
                <w:sz w:val="22"/>
                <w:szCs w:val="22"/>
              </w:rPr>
              <w:t>C7_K02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6F5A5C" w14:textId="77777777" w:rsidR="00B61369" w:rsidRPr="00244E85" w:rsidRDefault="00B61369" w:rsidP="00A05163">
            <w:pPr>
              <w:spacing w:line="276" w:lineRule="auto"/>
              <w:jc w:val="both"/>
              <w:rPr>
                <w:sz w:val="22"/>
                <w:szCs w:val="22"/>
              </w:rPr>
            </w:pPr>
            <w:r w:rsidRPr="0014695A">
              <w:rPr>
                <w:sz w:val="22"/>
                <w:szCs w:val="22"/>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3EA83B8" w14:textId="77777777" w:rsidR="00B61369" w:rsidRDefault="00B61369" w:rsidP="00A05163">
            <w:pPr>
              <w:spacing w:before="60" w:after="60"/>
              <w:jc w:val="center"/>
              <w:rPr>
                <w:rFonts w:cs="Calibri"/>
                <w:sz w:val="22"/>
                <w:szCs w:val="22"/>
              </w:rPr>
            </w:pPr>
            <w:r w:rsidRPr="0014695A">
              <w:rPr>
                <w:rFonts w:cs="Calibri"/>
                <w:sz w:val="22"/>
                <w:szCs w:val="22"/>
              </w:rPr>
              <w:t>K_K0</w:t>
            </w:r>
            <w:r>
              <w:rPr>
                <w:rFonts w:cs="Calibri"/>
                <w:sz w:val="22"/>
                <w:szCs w:val="22"/>
              </w:rPr>
              <w:t>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6CBECE8" w14:textId="77777777" w:rsidR="00B61369" w:rsidRDefault="00B61369" w:rsidP="00A05163">
            <w:pPr>
              <w:spacing w:before="60" w:after="60"/>
              <w:jc w:val="center"/>
              <w:rPr>
                <w:rFonts w:cs="Calibri"/>
                <w:sz w:val="22"/>
                <w:szCs w:val="22"/>
              </w:rPr>
            </w:pPr>
            <w:r>
              <w:rPr>
                <w:bCs/>
                <w:sz w:val="22"/>
                <w:szCs w:val="22"/>
              </w:rPr>
              <w:t>ćw.</w:t>
            </w:r>
          </w:p>
        </w:tc>
        <w:tc>
          <w:tcPr>
            <w:tcW w:w="1383" w:type="dxa"/>
            <w:gridSpan w:val="2"/>
            <w:tcBorders>
              <w:top w:val="single" w:sz="8" w:space="0" w:color="auto"/>
              <w:left w:val="single" w:sz="4" w:space="0" w:color="auto"/>
              <w:bottom w:val="single" w:sz="8" w:space="0" w:color="auto"/>
            </w:tcBorders>
            <w:vAlign w:val="center"/>
          </w:tcPr>
          <w:p w14:paraId="184C4990" w14:textId="77777777" w:rsidR="00B61369" w:rsidRDefault="00B61369" w:rsidP="00A05163">
            <w:pPr>
              <w:spacing w:line="276" w:lineRule="auto"/>
              <w:jc w:val="center"/>
            </w:pPr>
            <w:r w:rsidRPr="09B172D8">
              <w:rPr>
                <w:sz w:val="22"/>
                <w:szCs w:val="22"/>
              </w:rPr>
              <w:t xml:space="preserve">Terminowość </w:t>
            </w:r>
          </w:p>
        </w:tc>
      </w:tr>
      <w:tr w:rsidR="00B61369" w:rsidRPr="00B33361" w14:paraId="58BEF965" w14:textId="77777777" w:rsidTr="4522BCAB">
        <w:tc>
          <w:tcPr>
            <w:tcW w:w="9180" w:type="dxa"/>
            <w:gridSpan w:val="8"/>
            <w:shd w:val="clear" w:color="auto" w:fill="D9D9D9" w:themeFill="background1" w:themeFillShade="D9"/>
          </w:tcPr>
          <w:p w14:paraId="6DA7C860" w14:textId="77777777" w:rsidR="00B61369" w:rsidRPr="00237FA3" w:rsidRDefault="00B61369" w:rsidP="00A05163">
            <w:pPr>
              <w:spacing w:before="60" w:after="60"/>
              <w:jc w:val="center"/>
              <w:rPr>
                <w:b/>
              </w:rPr>
            </w:pPr>
            <w:r w:rsidRPr="002057B8">
              <w:rPr>
                <w:b/>
                <w:sz w:val="22"/>
                <w:szCs w:val="22"/>
              </w:rPr>
              <w:t>Nakład pracy studenta (bilans punktów ECTS)</w:t>
            </w:r>
          </w:p>
        </w:tc>
      </w:tr>
      <w:tr w:rsidR="00B61369" w:rsidRPr="00B33361" w14:paraId="364F0FF8" w14:textId="77777777" w:rsidTr="4522BCAB">
        <w:trPr>
          <w:trHeight w:val="1495"/>
        </w:trPr>
        <w:tc>
          <w:tcPr>
            <w:tcW w:w="2977" w:type="dxa"/>
            <w:gridSpan w:val="2"/>
            <w:tcBorders>
              <w:right w:val="nil"/>
            </w:tcBorders>
            <w:shd w:val="clear" w:color="auto" w:fill="D9D9D9" w:themeFill="background1" w:themeFillShade="D9"/>
          </w:tcPr>
          <w:p w14:paraId="31726E89" w14:textId="77777777" w:rsidR="00B61369" w:rsidRPr="002057B8" w:rsidRDefault="00B61369"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0E074541" w14:textId="77777777" w:rsidR="00B61369" w:rsidRPr="00B33361" w:rsidRDefault="00B61369" w:rsidP="00A05163">
            <w:pPr>
              <w:spacing w:line="259" w:lineRule="auto"/>
            </w:pPr>
            <w:r>
              <w:t>5</w:t>
            </w:r>
          </w:p>
        </w:tc>
        <w:tc>
          <w:tcPr>
            <w:tcW w:w="788" w:type="dxa"/>
            <w:gridSpan w:val="2"/>
            <w:tcBorders>
              <w:left w:val="nil"/>
            </w:tcBorders>
            <w:textDirection w:val="btLr"/>
          </w:tcPr>
          <w:p w14:paraId="47F88D07" w14:textId="77777777" w:rsidR="00B61369" w:rsidRPr="00237FA3" w:rsidRDefault="00B61369"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25472B26" w14:textId="77777777" w:rsidR="00B61369" w:rsidRPr="00237FA3" w:rsidRDefault="00B61369" w:rsidP="00A05163">
            <w:pPr>
              <w:spacing w:before="60" w:after="60"/>
              <w:ind w:left="113" w:right="113"/>
              <w:rPr>
                <w:sz w:val="20"/>
                <w:szCs w:val="20"/>
              </w:rPr>
            </w:pPr>
            <w:r w:rsidRPr="00237FA3">
              <w:rPr>
                <w:sz w:val="20"/>
                <w:szCs w:val="20"/>
              </w:rPr>
              <w:t>Niestacjonarne</w:t>
            </w:r>
          </w:p>
        </w:tc>
      </w:tr>
      <w:tr w:rsidR="00B61369" w:rsidRPr="00B33361" w14:paraId="4F90E55B" w14:textId="77777777" w:rsidTr="4522BCAB">
        <w:tc>
          <w:tcPr>
            <w:tcW w:w="2977" w:type="dxa"/>
            <w:gridSpan w:val="2"/>
            <w:tcBorders>
              <w:right w:val="nil"/>
            </w:tcBorders>
            <w:shd w:val="clear" w:color="auto" w:fill="D9D9D9" w:themeFill="background1" w:themeFillShade="D9"/>
          </w:tcPr>
          <w:p w14:paraId="12247BA8" w14:textId="77777777" w:rsidR="00B61369" w:rsidRPr="009B7764" w:rsidRDefault="00B61369"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CA8985A" w14:textId="77777777" w:rsidR="00B61369" w:rsidRPr="003752E1" w:rsidRDefault="00B61369" w:rsidP="00A05163">
            <w:pPr>
              <w:rPr>
                <w:rFonts w:eastAsia="Times New Roman" w:cs="Times New Roman"/>
                <w:color w:val="000000" w:themeColor="text1"/>
                <w:sz w:val="22"/>
                <w:szCs w:val="22"/>
              </w:rPr>
            </w:pPr>
            <w:r w:rsidRPr="27A8F0DB">
              <w:rPr>
                <w:rFonts w:eastAsia="Times New Roman" w:cs="Times New Roman"/>
                <w:color w:val="000000" w:themeColor="text1"/>
                <w:sz w:val="22"/>
                <w:szCs w:val="22"/>
              </w:rPr>
              <w:t>Wykład</w:t>
            </w:r>
          </w:p>
          <w:p w14:paraId="0AE970A4" w14:textId="77777777" w:rsidR="00B61369" w:rsidRPr="003752E1" w:rsidRDefault="269A4AC1" w:rsidP="4522BCAB">
            <w:pPr>
              <w:rPr>
                <w:rFonts w:eastAsia="Times New Roman" w:cs="Times New Roman"/>
                <w:color w:val="000000" w:themeColor="text1"/>
                <w:sz w:val="22"/>
                <w:szCs w:val="22"/>
              </w:rPr>
            </w:pPr>
            <w:r w:rsidRPr="4522BCAB">
              <w:rPr>
                <w:rFonts w:eastAsia="Times New Roman" w:cs="Times New Roman"/>
                <w:color w:val="000000" w:themeColor="text1"/>
                <w:sz w:val="22"/>
                <w:szCs w:val="22"/>
              </w:rPr>
              <w:t>Ćwiczenia projektowe</w:t>
            </w:r>
          </w:p>
          <w:p w14:paraId="7AE89110" w14:textId="77777777" w:rsidR="00B61369" w:rsidRPr="003752E1" w:rsidRDefault="00B61369" w:rsidP="00A05163">
            <w:pPr>
              <w:rPr>
                <w:rFonts w:eastAsia="Times New Roman" w:cs="Times New Roman"/>
                <w:b/>
                <w:bCs/>
                <w:sz w:val="22"/>
                <w:szCs w:val="22"/>
              </w:rPr>
            </w:pPr>
            <w:r w:rsidRPr="27A8F0DB">
              <w:rPr>
                <w:rFonts w:eastAsia="Times New Roman" w:cs="Times New Roman"/>
                <w:b/>
                <w:bCs/>
                <w:sz w:val="22"/>
                <w:szCs w:val="22"/>
              </w:rPr>
              <w:t>w sumie:</w:t>
            </w:r>
          </w:p>
          <w:p w14:paraId="47120B5F" w14:textId="77777777" w:rsidR="00B61369" w:rsidRPr="003752E1" w:rsidRDefault="00B61369" w:rsidP="00A05163">
            <w:pPr>
              <w:rPr>
                <w:rFonts w:eastAsia="Times New Roman" w:cs="Times New Roman"/>
                <w:sz w:val="22"/>
                <w:szCs w:val="22"/>
              </w:rPr>
            </w:pPr>
            <w:r w:rsidRPr="27A8F0DB">
              <w:rPr>
                <w:rFonts w:eastAsia="Times New Roman" w:cs="Times New Roman"/>
                <w:sz w:val="22"/>
                <w:szCs w:val="22"/>
              </w:rPr>
              <w:t>ECTS</w:t>
            </w:r>
          </w:p>
        </w:tc>
        <w:tc>
          <w:tcPr>
            <w:tcW w:w="788" w:type="dxa"/>
            <w:gridSpan w:val="2"/>
            <w:tcBorders>
              <w:left w:val="nil"/>
            </w:tcBorders>
          </w:tcPr>
          <w:p w14:paraId="1A4B1F65" w14:textId="77777777" w:rsidR="00B61369" w:rsidRDefault="00B61369" w:rsidP="00A05163">
            <w:pPr>
              <w:spacing w:line="259" w:lineRule="auto"/>
              <w:jc w:val="center"/>
            </w:pPr>
            <w:r w:rsidRPr="73636CAD">
              <w:rPr>
                <w:sz w:val="22"/>
                <w:szCs w:val="22"/>
              </w:rPr>
              <w:t>30</w:t>
            </w:r>
          </w:p>
          <w:p w14:paraId="4F001E09" w14:textId="77777777" w:rsidR="00B61369" w:rsidRPr="003752E1" w:rsidRDefault="00B61369" w:rsidP="00A05163">
            <w:pPr>
              <w:jc w:val="center"/>
              <w:rPr>
                <w:sz w:val="22"/>
                <w:szCs w:val="22"/>
              </w:rPr>
            </w:pPr>
            <w:r w:rsidRPr="00307853">
              <w:rPr>
                <w:sz w:val="22"/>
                <w:szCs w:val="22"/>
              </w:rPr>
              <w:t>30</w:t>
            </w:r>
          </w:p>
          <w:p w14:paraId="0D72F188" w14:textId="693B1872" w:rsidR="00B61369" w:rsidRPr="003752E1" w:rsidRDefault="00B61369" w:rsidP="00A05163">
            <w:pPr>
              <w:spacing w:line="259" w:lineRule="auto"/>
              <w:jc w:val="center"/>
              <w:rPr>
                <w:b/>
                <w:bCs/>
              </w:rPr>
            </w:pPr>
            <w:r w:rsidRPr="73636CAD">
              <w:rPr>
                <w:b/>
                <w:bCs/>
                <w:sz w:val="22"/>
                <w:szCs w:val="22"/>
              </w:rPr>
              <w:t>6</w:t>
            </w:r>
            <w:r w:rsidR="00EB480E">
              <w:rPr>
                <w:b/>
                <w:bCs/>
                <w:sz w:val="22"/>
                <w:szCs w:val="22"/>
              </w:rPr>
              <w:t>0</w:t>
            </w:r>
          </w:p>
          <w:p w14:paraId="0DA8AEA0" w14:textId="77777777" w:rsidR="00B61369" w:rsidRPr="003752E1" w:rsidRDefault="00B61369" w:rsidP="00A05163">
            <w:pPr>
              <w:spacing w:line="259" w:lineRule="auto"/>
              <w:jc w:val="center"/>
            </w:pPr>
            <w:r w:rsidRPr="73636CAD">
              <w:rPr>
                <w:sz w:val="22"/>
                <w:szCs w:val="22"/>
              </w:rPr>
              <w:t>2,4</w:t>
            </w:r>
          </w:p>
        </w:tc>
        <w:tc>
          <w:tcPr>
            <w:tcW w:w="736" w:type="dxa"/>
            <w:tcBorders>
              <w:left w:val="nil"/>
            </w:tcBorders>
          </w:tcPr>
          <w:p w14:paraId="1B3FD6CA" w14:textId="77777777" w:rsidR="00B61369" w:rsidRPr="003752E1" w:rsidRDefault="00B61369" w:rsidP="00A05163">
            <w:pPr>
              <w:jc w:val="center"/>
              <w:rPr>
                <w:sz w:val="22"/>
                <w:szCs w:val="22"/>
              </w:rPr>
            </w:pPr>
            <w:r>
              <w:rPr>
                <w:sz w:val="22"/>
                <w:szCs w:val="22"/>
              </w:rPr>
              <w:t>10</w:t>
            </w:r>
          </w:p>
          <w:p w14:paraId="7B1FD2BB" w14:textId="77777777" w:rsidR="00B61369" w:rsidRPr="003752E1" w:rsidRDefault="00B61369" w:rsidP="00A05163">
            <w:pPr>
              <w:jc w:val="center"/>
              <w:rPr>
                <w:sz w:val="22"/>
                <w:szCs w:val="22"/>
              </w:rPr>
            </w:pPr>
            <w:r w:rsidRPr="00307853">
              <w:rPr>
                <w:sz w:val="22"/>
                <w:szCs w:val="22"/>
              </w:rPr>
              <w:t>15</w:t>
            </w:r>
          </w:p>
          <w:p w14:paraId="64316B15" w14:textId="11A1D6DA" w:rsidR="00B61369" w:rsidRDefault="00B61369" w:rsidP="00A05163">
            <w:pPr>
              <w:spacing w:line="259" w:lineRule="auto"/>
              <w:jc w:val="center"/>
              <w:rPr>
                <w:b/>
                <w:bCs/>
              </w:rPr>
            </w:pPr>
            <w:r>
              <w:rPr>
                <w:b/>
                <w:bCs/>
                <w:sz w:val="22"/>
                <w:szCs w:val="22"/>
              </w:rPr>
              <w:t>2</w:t>
            </w:r>
            <w:r w:rsidR="00EB480E">
              <w:rPr>
                <w:b/>
                <w:bCs/>
                <w:sz w:val="22"/>
                <w:szCs w:val="22"/>
              </w:rPr>
              <w:t>5</w:t>
            </w:r>
          </w:p>
          <w:p w14:paraId="56E5F911" w14:textId="77777777" w:rsidR="00B61369" w:rsidRPr="003752E1" w:rsidRDefault="00B61369" w:rsidP="00A05163">
            <w:pPr>
              <w:jc w:val="center"/>
            </w:pPr>
            <w:r w:rsidRPr="00307853">
              <w:rPr>
                <w:sz w:val="22"/>
                <w:szCs w:val="22"/>
              </w:rPr>
              <w:t>1,</w:t>
            </w:r>
            <w:r>
              <w:rPr>
                <w:sz w:val="22"/>
                <w:szCs w:val="22"/>
              </w:rPr>
              <w:t>0</w:t>
            </w:r>
          </w:p>
        </w:tc>
      </w:tr>
      <w:tr w:rsidR="00B61369" w:rsidRPr="00B33361" w14:paraId="20DE19D1" w14:textId="77777777" w:rsidTr="4522BCAB">
        <w:tc>
          <w:tcPr>
            <w:tcW w:w="2977" w:type="dxa"/>
            <w:gridSpan w:val="2"/>
            <w:tcBorders>
              <w:right w:val="nil"/>
            </w:tcBorders>
            <w:shd w:val="clear" w:color="auto" w:fill="D9D9D9" w:themeFill="background1" w:themeFillShade="D9"/>
          </w:tcPr>
          <w:p w14:paraId="04BBA848" w14:textId="77777777" w:rsidR="00B61369" w:rsidRPr="002057B8" w:rsidRDefault="00B61369"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2E338BED" w14:textId="77777777" w:rsidR="00B61369" w:rsidRDefault="00B61369" w:rsidP="00A05163">
            <w:pPr>
              <w:rPr>
                <w:rFonts w:eastAsia="Times New Roman" w:cs="Times New Roman"/>
                <w:sz w:val="22"/>
                <w:szCs w:val="22"/>
              </w:rPr>
            </w:pPr>
            <w:r w:rsidRPr="27A8F0DB">
              <w:rPr>
                <w:rFonts w:eastAsia="Times New Roman" w:cs="Times New Roman"/>
                <w:sz w:val="22"/>
                <w:szCs w:val="22"/>
              </w:rPr>
              <w:t>Przygotowanie do ćwiczeń projektowych Przygotowanie do egzaminu</w:t>
            </w:r>
          </w:p>
          <w:p w14:paraId="0A8BDEAA" w14:textId="77777777" w:rsidR="00B61369" w:rsidRDefault="00B61369" w:rsidP="00A05163">
            <w:pPr>
              <w:rPr>
                <w:rFonts w:eastAsia="Times New Roman" w:cs="Times New Roman"/>
                <w:sz w:val="22"/>
                <w:szCs w:val="22"/>
              </w:rPr>
            </w:pPr>
            <w:r w:rsidRPr="73636CAD">
              <w:rPr>
                <w:rFonts w:eastAsia="Times New Roman" w:cs="Times New Roman"/>
                <w:sz w:val="22"/>
                <w:szCs w:val="22"/>
              </w:rPr>
              <w:t>Praca nad planem marketingowym</w:t>
            </w:r>
          </w:p>
          <w:p w14:paraId="32E9D1E3" w14:textId="77777777" w:rsidR="00B61369" w:rsidRDefault="00B61369" w:rsidP="00A05163">
            <w:pPr>
              <w:jc w:val="both"/>
              <w:rPr>
                <w:rFonts w:eastAsia="Times New Roman" w:cs="Times New Roman"/>
                <w:b/>
                <w:bCs/>
                <w:sz w:val="22"/>
                <w:szCs w:val="22"/>
              </w:rPr>
            </w:pPr>
          </w:p>
          <w:p w14:paraId="4F25B8CC" w14:textId="77777777" w:rsidR="00B61369" w:rsidRPr="00B33361" w:rsidRDefault="00B61369" w:rsidP="00A05163">
            <w:pPr>
              <w:jc w:val="both"/>
              <w:rPr>
                <w:rFonts w:eastAsia="Times New Roman" w:cs="Times New Roman"/>
                <w:sz w:val="22"/>
                <w:szCs w:val="22"/>
              </w:rPr>
            </w:pPr>
            <w:r w:rsidRPr="27A8F0DB">
              <w:rPr>
                <w:rFonts w:eastAsia="Times New Roman" w:cs="Times New Roman"/>
                <w:b/>
                <w:bCs/>
                <w:sz w:val="22"/>
                <w:szCs w:val="22"/>
              </w:rPr>
              <w:t xml:space="preserve">w sumie:  </w:t>
            </w:r>
          </w:p>
          <w:p w14:paraId="752F40F3" w14:textId="77777777" w:rsidR="00B61369" w:rsidRPr="00B33361" w:rsidRDefault="00B61369" w:rsidP="00A05163">
            <w:pPr>
              <w:rPr>
                <w:rFonts w:eastAsia="Times New Roman" w:cs="Times New Roman"/>
                <w:sz w:val="22"/>
                <w:szCs w:val="22"/>
              </w:rPr>
            </w:pPr>
            <w:r w:rsidRPr="27A8F0DB">
              <w:rPr>
                <w:rFonts w:eastAsia="Times New Roman" w:cs="Times New Roman"/>
                <w:sz w:val="22"/>
                <w:szCs w:val="22"/>
              </w:rPr>
              <w:t>ECTS</w:t>
            </w:r>
          </w:p>
        </w:tc>
        <w:tc>
          <w:tcPr>
            <w:tcW w:w="788" w:type="dxa"/>
            <w:gridSpan w:val="2"/>
            <w:tcBorders>
              <w:left w:val="nil"/>
            </w:tcBorders>
          </w:tcPr>
          <w:p w14:paraId="30DB9820" w14:textId="77777777" w:rsidR="00B61369" w:rsidRDefault="00B61369" w:rsidP="00A05163">
            <w:pPr>
              <w:spacing w:line="259" w:lineRule="auto"/>
              <w:jc w:val="center"/>
              <w:rPr>
                <w:sz w:val="22"/>
                <w:szCs w:val="22"/>
              </w:rPr>
            </w:pPr>
            <w:r w:rsidRPr="00307853">
              <w:rPr>
                <w:sz w:val="22"/>
                <w:szCs w:val="22"/>
              </w:rPr>
              <w:t>20</w:t>
            </w:r>
          </w:p>
          <w:p w14:paraId="7367C230" w14:textId="77777777" w:rsidR="00B61369" w:rsidRDefault="00B61369" w:rsidP="00A05163">
            <w:pPr>
              <w:spacing w:line="259" w:lineRule="auto"/>
              <w:jc w:val="center"/>
            </w:pPr>
            <w:r>
              <w:rPr>
                <w:sz w:val="22"/>
                <w:szCs w:val="22"/>
              </w:rPr>
              <w:t>21</w:t>
            </w:r>
          </w:p>
          <w:p w14:paraId="6E919EF9" w14:textId="77777777" w:rsidR="00B61369" w:rsidRDefault="00B61369" w:rsidP="00A05163">
            <w:pPr>
              <w:spacing w:line="259" w:lineRule="auto"/>
              <w:jc w:val="center"/>
              <w:rPr>
                <w:b/>
                <w:bCs/>
              </w:rPr>
            </w:pPr>
            <w:r w:rsidRPr="73636CAD">
              <w:rPr>
                <w:sz w:val="22"/>
                <w:szCs w:val="22"/>
              </w:rPr>
              <w:t>23</w:t>
            </w:r>
          </w:p>
          <w:p w14:paraId="638CBA41" w14:textId="77777777" w:rsidR="00B61369" w:rsidRDefault="00B61369" w:rsidP="00A05163">
            <w:pPr>
              <w:spacing w:line="259" w:lineRule="auto"/>
              <w:jc w:val="center"/>
              <w:rPr>
                <w:b/>
                <w:bCs/>
                <w:sz w:val="22"/>
                <w:szCs w:val="22"/>
              </w:rPr>
            </w:pPr>
          </w:p>
          <w:p w14:paraId="28D23CEF" w14:textId="77777777" w:rsidR="00B61369" w:rsidRDefault="00B61369" w:rsidP="00A05163">
            <w:pPr>
              <w:spacing w:line="259" w:lineRule="auto"/>
              <w:jc w:val="center"/>
              <w:rPr>
                <w:b/>
                <w:bCs/>
              </w:rPr>
            </w:pPr>
            <w:r w:rsidRPr="73636CAD">
              <w:rPr>
                <w:b/>
                <w:bCs/>
                <w:sz w:val="22"/>
                <w:szCs w:val="22"/>
              </w:rPr>
              <w:t>64</w:t>
            </w:r>
          </w:p>
          <w:p w14:paraId="24787731" w14:textId="77777777" w:rsidR="00B61369" w:rsidRPr="00B33361" w:rsidRDefault="00B61369" w:rsidP="00A05163">
            <w:pPr>
              <w:spacing w:line="259" w:lineRule="auto"/>
              <w:jc w:val="center"/>
            </w:pPr>
            <w:r w:rsidRPr="73636CAD">
              <w:rPr>
                <w:sz w:val="22"/>
                <w:szCs w:val="22"/>
              </w:rPr>
              <w:t>2,6</w:t>
            </w:r>
          </w:p>
        </w:tc>
        <w:tc>
          <w:tcPr>
            <w:tcW w:w="736" w:type="dxa"/>
            <w:tcBorders>
              <w:left w:val="nil"/>
            </w:tcBorders>
          </w:tcPr>
          <w:p w14:paraId="3C814886" w14:textId="77777777" w:rsidR="00B61369" w:rsidRDefault="00B61369" w:rsidP="00A05163">
            <w:pPr>
              <w:spacing w:line="259" w:lineRule="auto"/>
              <w:jc w:val="center"/>
              <w:rPr>
                <w:sz w:val="22"/>
                <w:szCs w:val="22"/>
              </w:rPr>
            </w:pPr>
            <w:r w:rsidRPr="00307853">
              <w:rPr>
                <w:sz w:val="22"/>
                <w:szCs w:val="22"/>
              </w:rPr>
              <w:t>25</w:t>
            </w:r>
          </w:p>
          <w:p w14:paraId="46C81F96" w14:textId="77777777" w:rsidR="00B61369" w:rsidRDefault="00B61369" w:rsidP="00A05163">
            <w:pPr>
              <w:spacing w:line="259" w:lineRule="auto"/>
              <w:jc w:val="center"/>
            </w:pPr>
            <w:r w:rsidRPr="00307853">
              <w:rPr>
                <w:sz w:val="22"/>
                <w:szCs w:val="22"/>
              </w:rPr>
              <w:t>3</w:t>
            </w:r>
            <w:r>
              <w:rPr>
                <w:sz w:val="22"/>
                <w:szCs w:val="22"/>
              </w:rPr>
              <w:t>6</w:t>
            </w:r>
          </w:p>
          <w:p w14:paraId="06708E58" w14:textId="25DB162B" w:rsidR="00B61369" w:rsidRDefault="269A4AC1" w:rsidP="00A05163">
            <w:pPr>
              <w:spacing w:line="259" w:lineRule="auto"/>
              <w:jc w:val="center"/>
            </w:pPr>
            <w:r w:rsidRPr="4522BCAB">
              <w:rPr>
                <w:sz w:val="22"/>
                <w:szCs w:val="22"/>
              </w:rPr>
              <w:t>38</w:t>
            </w:r>
          </w:p>
          <w:p w14:paraId="27117912" w14:textId="77777777" w:rsidR="00B61369" w:rsidRDefault="00B61369" w:rsidP="00A05163">
            <w:pPr>
              <w:spacing w:line="259" w:lineRule="auto"/>
              <w:jc w:val="center"/>
              <w:rPr>
                <w:b/>
                <w:bCs/>
                <w:sz w:val="22"/>
                <w:szCs w:val="22"/>
              </w:rPr>
            </w:pPr>
          </w:p>
          <w:p w14:paraId="5BE90336" w14:textId="57FE8F74" w:rsidR="4522BCAB" w:rsidRDefault="4522BCAB" w:rsidP="4522BCAB">
            <w:pPr>
              <w:spacing w:line="259" w:lineRule="auto"/>
              <w:jc w:val="center"/>
              <w:rPr>
                <w:b/>
                <w:bCs/>
              </w:rPr>
            </w:pPr>
            <w:r w:rsidRPr="4522BCAB">
              <w:rPr>
                <w:b/>
                <w:bCs/>
                <w:sz w:val="22"/>
                <w:szCs w:val="22"/>
              </w:rPr>
              <w:t>99</w:t>
            </w:r>
          </w:p>
          <w:p w14:paraId="17E3FFEE" w14:textId="77777777" w:rsidR="00B61369" w:rsidRPr="00B33361" w:rsidRDefault="00B61369" w:rsidP="00A05163">
            <w:pPr>
              <w:jc w:val="center"/>
            </w:pPr>
            <w:r>
              <w:rPr>
                <w:sz w:val="22"/>
                <w:szCs w:val="22"/>
              </w:rPr>
              <w:t>4,0</w:t>
            </w:r>
          </w:p>
        </w:tc>
      </w:tr>
      <w:tr w:rsidR="00B61369" w:rsidRPr="00B33361" w14:paraId="0A38E9B8" w14:textId="77777777" w:rsidTr="4522BCAB">
        <w:tc>
          <w:tcPr>
            <w:tcW w:w="2977" w:type="dxa"/>
            <w:gridSpan w:val="2"/>
            <w:tcBorders>
              <w:right w:val="nil"/>
            </w:tcBorders>
            <w:shd w:val="clear" w:color="auto" w:fill="D9D9D9" w:themeFill="background1" w:themeFillShade="D9"/>
          </w:tcPr>
          <w:p w14:paraId="03911DED" w14:textId="77777777" w:rsidR="00B61369" w:rsidRPr="002057B8" w:rsidRDefault="00B61369"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135CD02" w14:textId="77777777" w:rsidR="00B61369" w:rsidRDefault="269A4AC1" w:rsidP="4522BCAB">
            <w:pPr>
              <w:rPr>
                <w:rFonts w:eastAsia="Times New Roman" w:cs="Times New Roman"/>
                <w:color w:val="000000" w:themeColor="text1"/>
                <w:sz w:val="22"/>
                <w:szCs w:val="22"/>
              </w:rPr>
            </w:pPr>
            <w:r w:rsidRPr="4522BCAB">
              <w:rPr>
                <w:rFonts w:eastAsia="Times New Roman" w:cs="Times New Roman"/>
                <w:color w:val="000000" w:themeColor="text1"/>
                <w:sz w:val="22"/>
                <w:szCs w:val="22"/>
              </w:rPr>
              <w:t>Ćwiczenia projektowe</w:t>
            </w:r>
          </w:p>
          <w:p w14:paraId="3806C39B" w14:textId="77777777" w:rsidR="00B61369" w:rsidRDefault="00B61369" w:rsidP="00A05163">
            <w:pPr>
              <w:rPr>
                <w:rFonts w:eastAsia="Times New Roman" w:cs="Times New Roman"/>
                <w:color w:val="000000" w:themeColor="text1"/>
              </w:rPr>
            </w:pPr>
            <w:r w:rsidRPr="27A8F0DB">
              <w:rPr>
                <w:rFonts w:eastAsia="Times New Roman" w:cs="Times New Roman"/>
                <w:color w:val="000000" w:themeColor="text1"/>
                <w:sz w:val="22"/>
                <w:szCs w:val="22"/>
              </w:rPr>
              <w:t>Przygotowanie do ćwiczeń projektowych</w:t>
            </w:r>
          </w:p>
          <w:p w14:paraId="768AF124" w14:textId="77777777" w:rsidR="00B61369" w:rsidRDefault="00B61369" w:rsidP="00A05163">
            <w:pPr>
              <w:rPr>
                <w:rFonts w:eastAsia="Times New Roman" w:cs="Times New Roman"/>
                <w:sz w:val="22"/>
                <w:szCs w:val="22"/>
              </w:rPr>
            </w:pPr>
            <w:r w:rsidRPr="27A8F0DB">
              <w:rPr>
                <w:rFonts w:eastAsia="Times New Roman" w:cs="Times New Roman"/>
                <w:sz w:val="22"/>
                <w:szCs w:val="22"/>
              </w:rPr>
              <w:t>Praca nad planem marketingowym</w:t>
            </w:r>
          </w:p>
          <w:p w14:paraId="4B51D821" w14:textId="77777777" w:rsidR="00B61369" w:rsidRPr="00B33361" w:rsidRDefault="00B61369" w:rsidP="00A05163">
            <w:pPr>
              <w:rPr>
                <w:rFonts w:eastAsia="Times New Roman" w:cs="Times New Roman"/>
                <w:b/>
                <w:bCs/>
                <w:sz w:val="22"/>
                <w:szCs w:val="22"/>
              </w:rPr>
            </w:pPr>
            <w:r w:rsidRPr="27A8F0DB">
              <w:rPr>
                <w:rFonts w:eastAsia="Times New Roman" w:cs="Times New Roman"/>
                <w:b/>
                <w:bCs/>
                <w:sz w:val="22"/>
                <w:szCs w:val="22"/>
              </w:rPr>
              <w:t>w sumie:</w:t>
            </w:r>
          </w:p>
          <w:p w14:paraId="1DDD531D" w14:textId="77777777" w:rsidR="00B61369" w:rsidRPr="00B33361" w:rsidRDefault="00B61369" w:rsidP="00A05163">
            <w:pPr>
              <w:rPr>
                <w:rFonts w:eastAsia="Times New Roman" w:cs="Times New Roman"/>
                <w:sz w:val="22"/>
                <w:szCs w:val="22"/>
              </w:rPr>
            </w:pPr>
            <w:r w:rsidRPr="27A8F0DB">
              <w:rPr>
                <w:rFonts w:eastAsia="Times New Roman" w:cs="Times New Roman"/>
                <w:sz w:val="22"/>
                <w:szCs w:val="22"/>
              </w:rPr>
              <w:t>ECTS</w:t>
            </w:r>
          </w:p>
        </w:tc>
        <w:tc>
          <w:tcPr>
            <w:tcW w:w="788" w:type="dxa"/>
            <w:gridSpan w:val="2"/>
            <w:tcBorders>
              <w:left w:val="nil"/>
            </w:tcBorders>
          </w:tcPr>
          <w:p w14:paraId="4ECA534E" w14:textId="77777777" w:rsidR="00B61369" w:rsidRDefault="00B61369" w:rsidP="00A05163">
            <w:pPr>
              <w:jc w:val="center"/>
              <w:rPr>
                <w:sz w:val="22"/>
                <w:szCs w:val="22"/>
              </w:rPr>
            </w:pPr>
            <w:r w:rsidRPr="00307853">
              <w:rPr>
                <w:sz w:val="22"/>
                <w:szCs w:val="22"/>
              </w:rPr>
              <w:t>30</w:t>
            </w:r>
          </w:p>
          <w:p w14:paraId="42EAB406" w14:textId="77777777" w:rsidR="00B61369" w:rsidRPr="00B33361" w:rsidRDefault="00B61369" w:rsidP="00A05163">
            <w:pPr>
              <w:spacing w:line="259" w:lineRule="auto"/>
              <w:jc w:val="center"/>
              <w:rPr>
                <w:sz w:val="22"/>
                <w:szCs w:val="22"/>
              </w:rPr>
            </w:pPr>
            <w:r w:rsidRPr="00307853">
              <w:rPr>
                <w:sz w:val="22"/>
                <w:szCs w:val="22"/>
              </w:rPr>
              <w:t>20</w:t>
            </w:r>
          </w:p>
          <w:p w14:paraId="4109181B" w14:textId="77777777" w:rsidR="00B61369" w:rsidRPr="00B33361" w:rsidRDefault="00B61369" w:rsidP="00A05163">
            <w:pPr>
              <w:spacing w:line="259" w:lineRule="auto"/>
              <w:jc w:val="center"/>
            </w:pPr>
            <w:r w:rsidRPr="73636CAD">
              <w:rPr>
                <w:sz w:val="22"/>
                <w:szCs w:val="22"/>
              </w:rPr>
              <w:t>23</w:t>
            </w:r>
          </w:p>
          <w:p w14:paraId="14EE9A0E" w14:textId="77777777" w:rsidR="00B61369" w:rsidRPr="00B33361" w:rsidRDefault="00B61369" w:rsidP="00A05163">
            <w:pPr>
              <w:spacing w:line="259" w:lineRule="auto"/>
              <w:jc w:val="center"/>
              <w:rPr>
                <w:b/>
                <w:bCs/>
              </w:rPr>
            </w:pPr>
            <w:r w:rsidRPr="73636CAD">
              <w:rPr>
                <w:b/>
                <w:bCs/>
                <w:sz w:val="22"/>
                <w:szCs w:val="22"/>
              </w:rPr>
              <w:t>73</w:t>
            </w:r>
          </w:p>
          <w:p w14:paraId="2098C130" w14:textId="77777777" w:rsidR="00B61369" w:rsidRPr="00B33361" w:rsidRDefault="00B61369" w:rsidP="00A05163">
            <w:pPr>
              <w:spacing w:line="259" w:lineRule="auto"/>
              <w:jc w:val="center"/>
            </w:pPr>
            <w:r w:rsidRPr="73636CAD">
              <w:rPr>
                <w:sz w:val="22"/>
                <w:szCs w:val="22"/>
              </w:rPr>
              <w:t>3,0</w:t>
            </w:r>
          </w:p>
        </w:tc>
        <w:tc>
          <w:tcPr>
            <w:tcW w:w="736" w:type="dxa"/>
            <w:tcBorders>
              <w:left w:val="nil"/>
            </w:tcBorders>
          </w:tcPr>
          <w:p w14:paraId="1F380776" w14:textId="77777777" w:rsidR="00B61369" w:rsidRPr="00B33361" w:rsidRDefault="00B61369" w:rsidP="00A05163">
            <w:pPr>
              <w:spacing w:line="259" w:lineRule="auto"/>
              <w:jc w:val="center"/>
            </w:pPr>
            <w:r w:rsidRPr="00307853">
              <w:rPr>
                <w:sz w:val="22"/>
                <w:szCs w:val="22"/>
              </w:rPr>
              <w:t>15</w:t>
            </w:r>
          </w:p>
          <w:p w14:paraId="4382F61C" w14:textId="77777777" w:rsidR="00B61369" w:rsidRPr="00B33361" w:rsidRDefault="00B61369" w:rsidP="00A05163">
            <w:pPr>
              <w:spacing w:line="259" w:lineRule="auto"/>
              <w:jc w:val="center"/>
              <w:rPr>
                <w:sz w:val="22"/>
                <w:szCs w:val="22"/>
              </w:rPr>
            </w:pPr>
            <w:r w:rsidRPr="00307853">
              <w:rPr>
                <w:sz w:val="22"/>
                <w:szCs w:val="22"/>
              </w:rPr>
              <w:t>25</w:t>
            </w:r>
          </w:p>
          <w:p w14:paraId="12286B83" w14:textId="056749EB" w:rsidR="00B61369" w:rsidRPr="00B33361" w:rsidRDefault="269A4AC1" w:rsidP="00A05163">
            <w:pPr>
              <w:spacing w:line="259" w:lineRule="auto"/>
              <w:jc w:val="center"/>
            </w:pPr>
            <w:r w:rsidRPr="4522BCAB">
              <w:rPr>
                <w:sz w:val="22"/>
                <w:szCs w:val="22"/>
              </w:rPr>
              <w:t>38</w:t>
            </w:r>
          </w:p>
          <w:p w14:paraId="33B1442D" w14:textId="0A3731B8" w:rsidR="00B61369" w:rsidRPr="00B33361" w:rsidRDefault="269A4AC1" w:rsidP="00A05163">
            <w:pPr>
              <w:spacing w:line="259" w:lineRule="auto"/>
              <w:jc w:val="center"/>
              <w:rPr>
                <w:b/>
                <w:bCs/>
              </w:rPr>
            </w:pPr>
            <w:r w:rsidRPr="4522BCAB">
              <w:rPr>
                <w:b/>
                <w:bCs/>
                <w:sz w:val="22"/>
                <w:szCs w:val="22"/>
              </w:rPr>
              <w:t>78</w:t>
            </w:r>
          </w:p>
          <w:p w14:paraId="3291460B" w14:textId="274BB5F8" w:rsidR="00B61369" w:rsidRPr="00B33361" w:rsidRDefault="269A4AC1" w:rsidP="00A05163">
            <w:pPr>
              <w:spacing w:line="259" w:lineRule="auto"/>
              <w:jc w:val="center"/>
            </w:pPr>
            <w:r w:rsidRPr="4522BCAB">
              <w:rPr>
                <w:sz w:val="22"/>
                <w:szCs w:val="22"/>
              </w:rPr>
              <w:t>3,1</w:t>
            </w:r>
          </w:p>
        </w:tc>
      </w:tr>
    </w:tbl>
    <w:p w14:paraId="446AE387" w14:textId="77777777" w:rsidR="00B61369" w:rsidRDefault="00B61369" w:rsidP="00B61369">
      <w:pPr>
        <w:keepNext/>
        <w:keepLines/>
        <w:spacing w:line="276" w:lineRule="auto"/>
        <w:rPr>
          <w:b/>
        </w:rPr>
      </w:pPr>
    </w:p>
    <w:p w14:paraId="53A787E9" w14:textId="77777777" w:rsidR="00B61369" w:rsidRPr="00B33361" w:rsidRDefault="00B61369" w:rsidP="00B61369">
      <w:pPr>
        <w:keepNext/>
        <w:keepLines/>
        <w:spacing w:line="276" w:lineRule="auto"/>
        <w:rPr>
          <w:b/>
          <w:bCs/>
        </w:rPr>
      </w:pPr>
      <w:r w:rsidRPr="042D5249">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61369" w:rsidRPr="00B33361" w14:paraId="039A9806"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15D5A0" w14:textId="77777777" w:rsidR="00B61369" w:rsidRPr="00B33361" w:rsidRDefault="00B61369"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29B14F1E" w14:textId="77777777" w:rsidR="00B61369" w:rsidRDefault="00B61369" w:rsidP="00A05163">
            <w:pPr>
              <w:jc w:val="both"/>
              <w:rPr>
                <w:rFonts w:eastAsia="Times New Roman" w:cs="Times New Roman"/>
                <w:b/>
                <w:bCs/>
                <w:sz w:val="22"/>
                <w:szCs w:val="22"/>
              </w:rPr>
            </w:pPr>
            <w:r w:rsidRPr="73636CAD">
              <w:rPr>
                <w:rFonts w:eastAsia="Times New Roman" w:cs="Times New Roman"/>
                <w:b/>
                <w:bCs/>
                <w:sz w:val="22"/>
                <w:szCs w:val="22"/>
              </w:rPr>
              <w:t>Wykłady:</w:t>
            </w:r>
          </w:p>
          <w:p w14:paraId="1234EC45" w14:textId="77777777" w:rsidR="00B61369" w:rsidRDefault="00B61369" w:rsidP="00A05163">
            <w:pPr>
              <w:suppressAutoHyphens w:val="0"/>
              <w:jc w:val="both"/>
              <w:rPr>
                <w:rFonts w:eastAsia="Times New Roman" w:cs="Times New Roman"/>
                <w:sz w:val="22"/>
                <w:szCs w:val="22"/>
              </w:rPr>
            </w:pPr>
            <w:r w:rsidRPr="73636CAD">
              <w:rPr>
                <w:rFonts w:eastAsia="Times New Roman" w:cs="Times New Roman"/>
                <w:sz w:val="22"/>
                <w:szCs w:val="22"/>
              </w:rPr>
              <w:t>Marketing – geneza, istota, miejsce w strukturze przedsiębiorstwa. Marketing mix. Badania marketingowe. Zachowania nabywców indywidualnych i instytucjonalnych na rynku. Podstawowe rodzaje strategii marketingowych. Produkt. Polityka cen w przedsiębiorstwie.  Dystrybucja. Komunikacja marketingowa. Marka.</w:t>
            </w:r>
          </w:p>
          <w:p w14:paraId="1358D9A7" w14:textId="77777777" w:rsidR="00B61369" w:rsidRDefault="00B61369" w:rsidP="00A05163">
            <w:pPr>
              <w:jc w:val="both"/>
              <w:rPr>
                <w:rFonts w:eastAsia="Times New Roman" w:cs="Times New Roman"/>
                <w:b/>
                <w:bCs/>
                <w:sz w:val="22"/>
                <w:szCs w:val="22"/>
              </w:rPr>
            </w:pPr>
            <w:r w:rsidRPr="73636CAD">
              <w:rPr>
                <w:rFonts w:eastAsia="Times New Roman" w:cs="Times New Roman"/>
                <w:b/>
                <w:bCs/>
                <w:sz w:val="22"/>
                <w:szCs w:val="22"/>
              </w:rPr>
              <w:t>Ćwiczenia:</w:t>
            </w:r>
          </w:p>
          <w:p w14:paraId="52A29330" w14:textId="77777777" w:rsidR="00B61369" w:rsidRDefault="00B61369" w:rsidP="00A05163">
            <w:pPr>
              <w:suppressAutoHyphens w:val="0"/>
              <w:jc w:val="both"/>
              <w:rPr>
                <w:rFonts w:eastAsia="Times New Roman" w:cs="Times New Roman"/>
                <w:sz w:val="22"/>
                <w:szCs w:val="22"/>
              </w:rPr>
            </w:pPr>
            <w:r w:rsidRPr="73636CAD">
              <w:rPr>
                <w:rFonts w:eastAsia="Times New Roman" w:cs="Times New Roman"/>
                <w:sz w:val="22"/>
                <w:szCs w:val="22"/>
              </w:rPr>
              <w:t xml:space="preserve">Identyfikacja czynników otoczenia. Przeprowadzenie analizy </w:t>
            </w:r>
            <w:proofErr w:type="spellStart"/>
            <w:r w:rsidRPr="73636CAD">
              <w:rPr>
                <w:rFonts w:eastAsia="Times New Roman" w:cs="Times New Roman"/>
                <w:sz w:val="22"/>
                <w:szCs w:val="22"/>
              </w:rPr>
              <w:t>makrootoczenia</w:t>
            </w:r>
            <w:proofErr w:type="spellEnd"/>
            <w:r w:rsidRPr="73636CAD">
              <w:rPr>
                <w:rFonts w:eastAsia="Times New Roman" w:cs="Times New Roman"/>
                <w:sz w:val="22"/>
                <w:szCs w:val="22"/>
              </w:rPr>
              <w:t>. Wykonanie analizy otoczenia konkurencyjnego.</w:t>
            </w:r>
          </w:p>
          <w:p w14:paraId="41F58921" w14:textId="2D8ADD82" w:rsidR="00B61369" w:rsidRPr="00B33361" w:rsidRDefault="269A4AC1" w:rsidP="00A05163">
            <w:pPr>
              <w:suppressAutoHyphens w:val="0"/>
              <w:jc w:val="both"/>
              <w:rPr>
                <w:rFonts w:eastAsia="Times New Roman" w:cs="Times New Roman"/>
                <w:sz w:val="22"/>
                <w:szCs w:val="22"/>
              </w:rPr>
            </w:pPr>
            <w:r w:rsidRPr="4522BCAB">
              <w:rPr>
                <w:rFonts w:eastAsia="Times New Roman" w:cs="Times New Roman"/>
                <w:sz w:val="22"/>
                <w:szCs w:val="22"/>
              </w:rPr>
              <w:t xml:space="preserve">Analiza oferowanych produktów. Wykonanie analizy SWOT. Przeprowadzenie segmentacji rynku. Formułowanie celów marketingowych i założeń strategii marketingowej.  Opracowanie propozycji strategii odnośnie: produktu, dystrybucji, ceny i </w:t>
            </w:r>
            <w:r w:rsidRPr="4522BCAB">
              <w:rPr>
                <w:rFonts w:eastAsia="Times New Roman" w:cs="Times New Roman"/>
                <w:sz w:val="22"/>
                <w:szCs w:val="22"/>
              </w:rPr>
              <w:lastRenderedPageBreak/>
              <w:t>promocji. Opracowanie harmonogramu działań.</w:t>
            </w:r>
          </w:p>
        </w:tc>
      </w:tr>
      <w:tr w:rsidR="00B61369" w:rsidRPr="00B33361" w14:paraId="34B1C33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C6DA45" w14:textId="77777777" w:rsidR="00B61369" w:rsidRPr="00B33361" w:rsidRDefault="00B61369"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53B07CD4" w14:textId="77777777" w:rsidR="00B61369" w:rsidRPr="00396657" w:rsidRDefault="00B61369" w:rsidP="00A05163">
            <w:pPr>
              <w:pStyle w:val="Akapitzlist"/>
              <w:ind w:left="156" w:right="513"/>
              <w:jc w:val="both"/>
              <w:rPr>
                <w:rFonts w:ascii="Times New Roman" w:hAnsi="Times New Roman"/>
              </w:rPr>
            </w:pPr>
            <w:r w:rsidRPr="09B172D8">
              <w:rPr>
                <w:rFonts w:ascii="Times New Roman" w:hAnsi="Times New Roman"/>
                <w:color w:val="000000" w:themeColor="text1"/>
              </w:rPr>
              <w:t>wykład multimedialny, pokaz, film, metoda przypadków, ćwiczenia projektowe</w:t>
            </w:r>
          </w:p>
        </w:tc>
      </w:tr>
      <w:tr w:rsidR="00B61369" w:rsidRPr="00B33361" w14:paraId="71837BC6"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9A9B34" w14:textId="77777777" w:rsidR="00B61369" w:rsidRPr="00B33361" w:rsidRDefault="00B61369" w:rsidP="00A05163">
            <w:pPr>
              <w:autoSpaceDE w:val="0"/>
              <w:autoSpaceDN w:val="0"/>
              <w:adjustRightInd w:val="0"/>
              <w:rPr>
                <w:rFonts w:eastAsia="Calibri"/>
              </w:rPr>
            </w:pPr>
            <w:r w:rsidRPr="042D5249">
              <w:rPr>
                <w:b/>
                <w:bCs/>
                <w:sz w:val="22"/>
                <w:szCs w:val="22"/>
              </w:rPr>
              <w:t>Warunki i sposób zaliczenia poszczególnych form zajęć, w tym zasady zaliczeń poprawkowych, a także warunki dopuszczenia do egzaminu:</w:t>
            </w:r>
            <w:r w:rsidRPr="042D5249">
              <w:rPr>
                <w:rFonts w:eastAsia="Calibri"/>
              </w:rPr>
              <w:t xml:space="preserve"> </w:t>
            </w:r>
          </w:p>
        </w:tc>
        <w:tc>
          <w:tcPr>
            <w:tcW w:w="3369" w:type="pct"/>
            <w:tcBorders>
              <w:top w:val="single" w:sz="4" w:space="0" w:color="auto"/>
              <w:left w:val="nil"/>
              <w:bottom w:val="single" w:sz="4" w:space="0" w:color="auto"/>
              <w:right w:val="single" w:sz="4" w:space="0" w:color="auto"/>
            </w:tcBorders>
          </w:tcPr>
          <w:p w14:paraId="75AD258F" w14:textId="33DDEB74" w:rsidR="00B61369" w:rsidRPr="00B33361" w:rsidRDefault="62DDD862" w:rsidP="00A05163">
            <w:r>
              <w:t>Do zaliczenia ćwiczeń wymagane jest zaliczenie projektu i opracowania na zadany temat. Zaliczenie wykładów na podstawie egzaminu.</w:t>
            </w:r>
          </w:p>
          <w:p w14:paraId="2040D04A" w14:textId="3EBE7001" w:rsidR="00B61369" w:rsidRPr="00B33361" w:rsidRDefault="00B61369" w:rsidP="370B0AFD"/>
        </w:tc>
      </w:tr>
      <w:tr w:rsidR="00B61369" w:rsidRPr="00B33361" w14:paraId="4BA34E61"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30536A" w14:textId="77777777" w:rsidR="00B61369" w:rsidRPr="00A06C3E" w:rsidRDefault="00B61369" w:rsidP="00A05163">
            <w:pPr>
              <w:autoSpaceDE w:val="0"/>
              <w:autoSpaceDN w:val="0"/>
              <w:adjustRightInd w:val="0"/>
              <w:rPr>
                <w:b/>
                <w:bCs/>
              </w:rPr>
            </w:pPr>
            <w:r w:rsidRPr="042D5249">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4FCE658" w14:textId="49EBC582" w:rsidR="00B61369" w:rsidRPr="00B33361" w:rsidRDefault="6D17C928" w:rsidP="00A05163">
            <w:r>
              <w:t>Udział w zajęciach na zasadach ogólnych, określonych w regulaminie studiów.</w:t>
            </w:r>
          </w:p>
          <w:p w14:paraId="351D99D5" w14:textId="77777777" w:rsidR="00B61369" w:rsidRPr="00B33361" w:rsidRDefault="00B61369" w:rsidP="00A05163"/>
        </w:tc>
      </w:tr>
      <w:tr w:rsidR="00B61369" w:rsidRPr="00B33361" w14:paraId="61E83EA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02BC73" w14:textId="77777777" w:rsidR="00B61369" w:rsidRPr="00A06C3E" w:rsidRDefault="00B61369"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B04601F" w14:textId="77777777" w:rsidR="00B61369" w:rsidRPr="0022549D" w:rsidRDefault="00B61369" w:rsidP="00A05163">
            <w:r>
              <w:t>egzamin 60% + zaliczenie projektu 40%</w:t>
            </w:r>
          </w:p>
        </w:tc>
      </w:tr>
      <w:tr w:rsidR="00B61369" w:rsidRPr="00B33361" w14:paraId="505DBF4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B8921E" w14:textId="77777777" w:rsidR="00B61369" w:rsidRPr="00A06C3E" w:rsidRDefault="00B61369" w:rsidP="00A05163">
            <w:pPr>
              <w:autoSpaceDE w:val="0"/>
              <w:autoSpaceDN w:val="0"/>
              <w:adjustRightInd w:val="0"/>
              <w:rPr>
                <w:b/>
                <w:bCs/>
              </w:rPr>
            </w:pPr>
            <w:r w:rsidRPr="042D5249">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4CA4FA2" w14:textId="77777777" w:rsidR="00B61369" w:rsidRPr="00B33361" w:rsidRDefault="00B61369" w:rsidP="00A05163">
            <w:r>
              <w:t>Jeśli student nie był obecny na zajęciach musi samodzielnie opracować materiał, który był realizowany na zajęciach i zaliczyć go po uzgodnieniu z prowadzącym na zasadach ustalonych dla pozostałych studentów.</w:t>
            </w:r>
          </w:p>
        </w:tc>
      </w:tr>
      <w:tr w:rsidR="00B61369" w:rsidRPr="00B33361" w14:paraId="7B326EE7"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812226" w14:textId="77777777" w:rsidR="00B61369" w:rsidRPr="00A06C3E" w:rsidRDefault="00B61369"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007ED95" w14:textId="77777777" w:rsidR="00B61369" w:rsidRPr="00B33361" w:rsidRDefault="00B61369" w:rsidP="00A05163">
            <w:r w:rsidRPr="0022549D">
              <w:rPr>
                <w:iCs/>
                <w:sz w:val="22"/>
                <w:szCs w:val="22"/>
              </w:rPr>
              <w:t>Makro- i mikroekonomia, Podstawy zarządzania</w:t>
            </w:r>
            <w:r>
              <w:rPr>
                <w:iCs/>
                <w:sz w:val="22"/>
                <w:szCs w:val="22"/>
              </w:rPr>
              <w:t xml:space="preserve"> </w:t>
            </w:r>
          </w:p>
        </w:tc>
      </w:tr>
      <w:tr w:rsidR="00B61369" w:rsidRPr="00B33361" w14:paraId="40724AF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D584D5" w14:textId="77777777" w:rsidR="00B61369" w:rsidRPr="00A06C3E" w:rsidRDefault="00B61369"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255D565" w14:textId="77777777" w:rsidR="00B61369" w:rsidRDefault="00B61369" w:rsidP="00463A0A">
            <w:pPr>
              <w:widowControl/>
              <w:numPr>
                <w:ilvl w:val="0"/>
                <w:numId w:val="22"/>
              </w:numPr>
              <w:suppressAutoHyphens w:val="0"/>
              <w:jc w:val="both"/>
              <w:rPr>
                <w:iCs/>
                <w:sz w:val="22"/>
                <w:szCs w:val="22"/>
              </w:rPr>
            </w:pPr>
            <w:proofErr w:type="spellStart"/>
            <w:r>
              <w:rPr>
                <w:sz w:val="22"/>
                <w:szCs w:val="22"/>
              </w:rPr>
              <w:t>Kotler</w:t>
            </w:r>
            <w:proofErr w:type="spellEnd"/>
            <w:r>
              <w:rPr>
                <w:sz w:val="22"/>
                <w:szCs w:val="22"/>
              </w:rPr>
              <w:t xml:space="preserve"> </w:t>
            </w:r>
            <w:proofErr w:type="spellStart"/>
            <w:r>
              <w:rPr>
                <w:sz w:val="22"/>
                <w:szCs w:val="22"/>
              </w:rPr>
              <w:t>Ph</w:t>
            </w:r>
            <w:proofErr w:type="spellEnd"/>
            <w:r>
              <w:rPr>
                <w:sz w:val="22"/>
                <w:szCs w:val="22"/>
              </w:rPr>
              <w:t xml:space="preserve">. Keller K. L. Marketing, Dom Wydawniczy </w:t>
            </w:r>
            <w:proofErr w:type="spellStart"/>
            <w:r>
              <w:rPr>
                <w:sz w:val="22"/>
                <w:szCs w:val="22"/>
              </w:rPr>
              <w:t>Rebis</w:t>
            </w:r>
            <w:proofErr w:type="spellEnd"/>
            <w:r>
              <w:rPr>
                <w:sz w:val="22"/>
                <w:szCs w:val="22"/>
              </w:rPr>
              <w:t>, Poznań</w:t>
            </w:r>
            <w:r>
              <w:rPr>
                <w:iCs/>
                <w:sz w:val="22"/>
                <w:szCs w:val="22"/>
              </w:rPr>
              <w:t xml:space="preserve"> </w:t>
            </w:r>
            <w:r>
              <w:rPr>
                <w:sz w:val="22"/>
                <w:szCs w:val="22"/>
              </w:rPr>
              <w:t>2013.</w:t>
            </w:r>
          </w:p>
          <w:p w14:paraId="01E83A65" w14:textId="77777777" w:rsidR="00B61369" w:rsidRDefault="00B61369" w:rsidP="00463A0A">
            <w:pPr>
              <w:widowControl/>
              <w:numPr>
                <w:ilvl w:val="0"/>
                <w:numId w:val="22"/>
              </w:numPr>
              <w:suppressAutoHyphens w:val="0"/>
              <w:jc w:val="both"/>
              <w:rPr>
                <w:sz w:val="22"/>
                <w:szCs w:val="22"/>
              </w:rPr>
            </w:pPr>
            <w:r w:rsidRPr="73636CAD">
              <w:rPr>
                <w:sz w:val="22"/>
                <w:szCs w:val="22"/>
              </w:rPr>
              <w:t xml:space="preserve">Armstrong G. Marketing, </w:t>
            </w:r>
            <w:r>
              <w:t>Wydawnictwo Nieoczywiste – GAB Media, 2020.</w:t>
            </w:r>
          </w:p>
          <w:p w14:paraId="4514D8BB" w14:textId="77777777" w:rsidR="00B61369" w:rsidRDefault="00B61369" w:rsidP="00463A0A">
            <w:pPr>
              <w:pStyle w:val="Akapitzlist"/>
              <w:numPr>
                <w:ilvl w:val="0"/>
                <w:numId w:val="22"/>
              </w:numPr>
              <w:spacing w:after="0" w:line="240" w:lineRule="auto"/>
              <w:jc w:val="both"/>
              <w:rPr>
                <w:rFonts w:ascii="Times New Roman" w:hAnsi="Times New Roman"/>
              </w:rPr>
            </w:pPr>
            <w:r w:rsidRPr="73636CAD">
              <w:rPr>
                <w:rFonts w:ascii="Times New Roman" w:hAnsi="Times New Roman"/>
              </w:rPr>
              <w:t>Andruszkiewicz K. (red.) Marketing, Towarzystwo Naukowe Organizacji i Kierownictwa "Dom Organizatora", Toruń, 2011.</w:t>
            </w:r>
          </w:p>
          <w:p w14:paraId="4BCB65F0" w14:textId="77777777" w:rsidR="00B61369" w:rsidRDefault="00B61369" w:rsidP="00463A0A">
            <w:pPr>
              <w:widowControl/>
              <w:numPr>
                <w:ilvl w:val="0"/>
                <w:numId w:val="22"/>
              </w:numPr>
              <w:suppressAutoHyphens w:val="0"/>
              <w:jc w:val="both"/>
              <w:rPr>
                <w:iCs/>
                <w:sz w:val="22"/>
                <w:szCs w:val="22"/>
              </w:rPr>
            </w:pPr>
            <w:r>
              <w:rPr>
                <w:iCs/>
                <w:sz w:val="22"/>
                <w:szCs w:val="22"/>
              </w:rPr>
              <w:t>Kramer T. Podstawy marketingu, PWE, Warszawa, 2012</w:t>
            </w:r>
          </w:p>
          <w:p w14:paraId="55127729" w14:textId="77777777" w:rsidR="00B61369" w:rsidRPr="00B33361" w:rsidRDefault="6D17C928" w:rsidP="370B0AFD">
            <w:pPr>
              <w:widowControl/>
              <w:numPr>
                <w:ilvl w:val="0"/>
                <w:numId w:val="22"/>
              </w:numPr>
              <w:suppressAutoHyphens w:val="0"/>
              <w:jc w:val="both"/>
              <w:rPr>
                <w:sz w:val="22"/>
                <w:szCs w:val="22"/>
              </w:rPr>
            </w:pPr>
            <w:r w:rsidRPr="370B0AFD">
              <w:rPr>
                <w:sz w:val="22"/>
                <w:szCs w:val="22"/>
              </w:rPr>
              <w:t>Mruk H. (red.) Strategie marketingowe, PWE, Warszawa, 2002.</w:t>
            </w:r>
          </w:p>
        </w:tc>
      </w:tr>
    </w:tbl>
    <w:p w14:paraId="7BB2D538" w14:textId="77777777" w:rsidR="00B61369" w:rsidRDefault="00B61369" w:rsidP="00B61369"/>
    <w:p w14:paraId="2588275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35A2718" w14:textId="77777777" w:rsidR="005C5BBA" w:rsidRDefault="005C5BBA">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649AB289" w14:textId="1CC9082E" w:rsidR="007976A6" w:rsidRPr="006624D4" w:rsidRDefault="007976A6" w:rsidP="007976A6">
      <w:pPr>
        <w:pStyle w:val="Tretekstu"/>
        <w:spacing w:after="0"/>
      </w:pPr>
      <w:r>
        <w:rPr>
          <w:noProof/>
        </w:rPr>
        <w:lastRenderedPageBreak/>
        <w:drawing>
          <wp:inline distT="0" distB="0" distL="0" distR="0" wp14:anchorId="17754183" wp14:editId="5319CE35">
            <wp:extent cx="1933200" cy="486000"/>
            <wp:effectExtent l="0" t="0" r="0" b="0"/>
            <wp:docPr id="1331868329" name="Obraz 1331868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DC0247D" w14:textId="77777777" w:rsidR="007976A6" w:rsidRPr="006624D4" w:rsidRDefault="007976A6" w:rsidP="007976A6">
      <w:pPr>
        <w:pStyle w:val="Tretekstu"/>
        <w:spacing w:after="0"/>
        <w:ind w:left="5806" w:hanging="425"/>
        <w:rPr>
          <w:rFonts w:asciiTheme="minorHAnsi" w:hAnsiTheme="minorHAnsi"/>
          <w:i/>
          <w:sz w:val="18"/>
          <w:szCs w:val="18"/>
        </w:rPr>
      </w:pPr>
    </w:p>
    <w:p w14:paraId="6F448668" w14:textId="77777777" w:rsidR="007976A6" w:rsidRPr="006624D4" w:rsidRDefault="3BA2D375" w:rsidP="005C5BBA">
      <w:pPr>
        <w:pStyle w:val="Nagwek2"/>
      </w:pPr>
      <w:bookmarkStart w:id="36" w:name="_Toc137496178"/>
      <w:r>
        <w:t>C8. Determinanty jakości towarów</w:t>
      </w:r>
      <w:bookmarkEnd w:id="36"/>
    </w:p>
    <w:p w14:paraId="32E52A0F" w14:textId="77777777" w:rsidR="007976A6" w:rsidRPr="006624D4" w:rsidRDefault="007976A6" w:rsidP="007976A6">
      <w:pPr>
        <w:rPr>
          <w:rFonts w:asciiTheme="minorHAnsi" w:hAnsiTheme="minorHAnsi"/>
          <w:b/>
          <w:bCs/>
        </w:rPr>
      </w:pPr>
    </w:p>
    <w:p w14:paraId="21D1A63A" w14:textId="77777777" w:rsidR="00B61369" w:rsidRPr="00B33361" w:rsidRDefault="00B61369" w:rsidP="00B61369">
      <w:pPr>
        <w:spacing w:line="276" w:lineRule="auto"/>
        <w:rPr>
          <w:b/>
        </w:rPr>
      </w:pPr>
      <w:r w:rsidRPr="00B33361">
        <w:rPr>
          <w:b/>
        </w:rPr>
        <w:t>Informacje ogólne</w:t>
      </w:r>
    </w:p>
    <w:tbl>
      <w:tblPr>
        <w:tblW w:w="909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189"/>
      </w:tblGrid>
      <w:tr w:rsidR="00B61369" w:rsidRPr="00B33361" w14:paraId="381086DC" w14:textId="77777777" w:rsidTr="008F5BB8">
        <w:trPr>
          <w:trHeight w:val="397"/>
        </w:trPr>
        <w:tc>
          <w:tcPr>
            <w:tcW w:w="2907" w:type="dxa"/>
            <w:shd w:val="clear" w:color="auto" w:fill="D9D9D9" w:themeFill="background1" w:themeFillShade="D9"/>
          </w:tcPr>
          <w:p w14:paraId="02E2BB3E" w14:textId="77777777" w:rsidR="00B61369" w:rsidRPr="007B4475" w:rsidRDefault="00B61369" w:rsidP="00A05163">
            <w:pPr>
              <w:rPr>
                <w:b/>
              </w:rPr>
            </w:pPr>
            <w:r w:rsidRPr="007B4475">
              <w:rPr>
                <w:b/>
                <w:sz w:val="22"/>
                <w:szCs w:val="22"/>
              </w:rPr>
              <w:t xml:space="preserve">Nazwa przedmiotu i kod </w:t>
            </w:r>
          </w:p>
          <w:p w14:paraId="4F35E787" w14:textId="77777777" w:rsidR="00B61369" w:rsidRPr="007B4475" w:rsidRDefault="00B61369" w:rsidP="00A05163">
            <w:pPr>
              <w:spacing w:after="120"/>
              <w:rPr>
                <w:b/>
              </w:rPr>
            </w:pPr>
            <w:r w:rsidRPr="007B4475">
              <w:rPr>
                <w:b/>
                <w:sz w:val="22"/>
                <w:szCs w:val="22"/>
              </w:rPr>
              <w:t>(wg planu studiów):</w:t>
            </w:r>
          </w:p>
        </w:tc>
        <w:tc>
          <w:tcPr>
            <w:tcW w:w="6189" w:type="dxa"/>
            <w:vAlign w:val="center"/>
          </w:tcPr>
          <w:p w14:paraId="6200141D" w14:textId="77777777" w:rsidR="00B61369" w:rsidRPr="00F64A0C" w:rsidRDefault="00B61369" w:rsidP="00A05163">
            <w:pPr>
              <w:spacing w:before="60" w:after="60"/>
              <w:rPr>
                <w:b/>
                <w:bCs/>
              </w:rPr>
            </w:pPr>
            <w:r w:rsidRPr="30363173">
              <w:rPr>
                <w:b/>
                <w:bCs/>
                <w:sz w:val="22"/>
                <w:szCs w:val="22"/>
              </w:rPr>
              <w:t>Determinanty jakości towarów, C8</w:t>
            </w:r>
          </w:p>
        </w:tc>
      </w:tr>
      <w:tr w:rsidR="00B61369" w:rsidRPr="00B61369" w14:paraId="31AF7829" w14:textId="77777777" w:rsidTr="008F5BB8">
        <w:trPr>
          <w:trHeight w:val="397"/>
        </w:trPr>
        <w:tc>
          <w:tcPr>
            <w:tcW w:w="2907" w:type="dxa"/>
            <w:shd w:val="clear" w:color="auto" w:fill="D9D9D9" w:themeFill="background1" w:themeFillShade="D9"/>
            <w:vAlign w:val="center"/>
          </w:tcPr>
          <w:p w14:paraId="6D127618" w14:textId="77777777" w:rsidR="00B61369" w:rsidRPr="007B4475" w:rsidRDefault="00B61369" w:rsidP="00A05163">
            <w:pPr>
              <w:rPr>
                <w:b/>
              </w:rPr>
            </w:pPr>
            <w:r w:rsidRPr="007B4475">
              <w:rPr>
                <w:b/>
                <w:sz w:val="22"/>
                <w:szCs w:val="22"/>
              </w:rPr>
              <w:t>Nazwa przedmiotu (j. ang.):</w:t>
            </w:r>
          </w:p>
        </w:tc>
        <w:tc>
          <w:tcPr>
            <w:tcW w:w="6189" w:type="dxa"/>
            <w:vAlign w:val="center"/>
          </w:tcPr>
          <w:p w14:paraId="78495E31" w14:textId="77777777" w:rsidR="00B61369" w:rsidRPr="00ED5307" w:rsidRDefault="00B61369"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Determinants of the quality of goods</w:t>
            </w:r>
          </w:p>
        </w:tc>
      </w:tr>
      <w:tr w:rsidR="00B61369" w:rsidRPr="00B33361" w14:paraId="3CE473B2" w14:textId="77777777" w:rsidTr="008F5BB8">
        <w:trPr>
          <w:trHeight w:val="397"/>
        </w:trPr>
        <w:tc>
          <w:tcPr>
            <w:tcW w:w="2907" w:type="dxa"/>
            <w:shd w:val="clear" w:color="auto" w:fill="D9D9D9" w:themeFill="background1" w:themeFillShade="D9"/>
            <w:vAlign w:val="center"/>
          </w:tcPr>
          <w:p w14:paraId="33A18833" w14:textId="77777777" w:rsidR="00B61369" w:rsidRPr="007B4475" w:rsidRDefault="00B61369" w:rsidP="00A05163">
            <w:pPr>
              <w:rPr>
                <w:b/>
              </w:rPr>
            </w:pPr>
            <w:r w:rsidRPr="007B4475">
              <w:rPr>
                <w:b/>
                <w:sz w:val="22"/>
                <w:szCs w:val="22"/>
              </w:rPr>
              <w:t>Kierunek studiów:</w:t>
            </w:r>
          </w:p>
        </w:tc>
        <w:tc>
          <w:tcPr>
            <w:tcW w:w="6189" w:type="dxa"/>
            <w:vAlign w:val="center"/>
          </w:tcPr>
          <w:p w14:paraId="56F2D50F" w14:textId="7A8F2638" w:rsidR="00B61369" w:rsidRPr="00B33361" w:rsidRDefault="607F1751" w:rsidP="607F1751">
            <w:pPr>
              <w:spacing w:before="60" w:after="60"/>
            </w:pPr>
            <w:r w:rsidRPr="607F1751">
              <w:rPr>
                <w:sz w:val="22"/>
                <w:szCs w:val="22"/>
              </w:rPr>
              <w:t xml:space="preserve">Inżynieria jakości w przedsiębiorstwie </w:t>
            </w:r>
          </w:p>
        </w:tc>
      </w:tr>
      <w:tr w:rsidR="00B61369" w:rsidRPr="00B33361" w14:paraId="26EFDD34" w14:textId="77777777" w:rsidTr="008F5BB8">
        <w:trPr>
          <w:trHeight w:val="397"/>
        </w:trPr>
        <w:tc>
          <w:tcPr>
            <w:tcW w:w="2907" w:type="dxa"/>
            <w:shd w:val="clear" w:color="auto" w:fill="D9D9D9" w:themeFill="background1" w:themeFillShade="D9"/>
            <w:vAlign w:val="center"/>
          </w:tcPr>
          <w:p w14:paraId="233745F0" w14:textId="77777777" w:rsidR="00B61369" w:rsidRPr="007B4475" w:rsidRDefault="00B61369" w:rsidP="00A05163">
            <w:pPr>
              <w:rPr>
                <w:b/>
              </w:rPr>
            </w:pPr>
            <w:r w:rsidRPr="007B4475">
              <w:rPr>
                <w:b/>
                <w:sz w:val="22"/>
                <w:szCs w:val="22"/>
              </w:rPr>
              <w:t>Poziom studiów:</w:t>
            </w:r>
          </w:p>
        </w:tc>
        <w:tc>
          <w:tcPr>
            <w:tcW w:w="6189" w:type="dxa"/>
            <w:vAlign w:val="center"/>
          </w:tcPr>
          <w:p w14:paraId="1A82CC9A" w14:textId="77777777" w:rsidR="00B61369" w:rsidRPr="00B33361" w:rsidRDefault="00B61369" w:rsidP="00A05163">
            <w:pPr>
              <w:spacing w:before="60" w:after="60"/>
            </w:pPr>
            <w:r>
              <w:rPr>
                <w:sz w:val="22"/>
                <w:szCs w:val="22"/>
              </w:rPr>
              <w:t>studia pierwszego stopnia</w:t>
            </w:r>
          </w:p>
        </w:tc>
      </w:tr>
      <w:tr w:rsidR="00B61369" w:rsidRPr="00B33361" w14:paraId="72CF0BE1" w14:textId="77777777" w:rsidTr="008F5BB8">
        <w:trPr>
          <w:trHeight w:val="397"/>
        </w:trPr>
        <w:tc>
          <w:tcPr>
            <w:tcW w:w="2907" w:type="dxa"/>
            <w:shd w:val="clear" w:color="auto" w:fill="D9D9D9" w:themeFill="background1" w:themeFillShade="D9"/>
            <w:vAlign w:val="center"/>
          </w:tcPr>
          <w:p w14:paraId="5B05E2A4" w14:textId="77777777" w:rsidR="00B61369" w:rsidRPr="007B4475" w:rsidRDefault="00B61369" w:rsidP="00A05163">
            <w:pPr>
              <w:rPr>
                <w:b/>
              </w:rPr>
            </w:pPr>
            <w:r w:rsidRPr="007B4475">
              <w:rPr>
                <w:b/>
                <w:sz w:val="22"/>
                <w:szCs w:val="22"/>
              </w:rPr>
              <w:t>Profil:</w:t>
            </w:r>
          </w:p>
        </w:tc>
        <w:tc>
          <w:tcPr>
            <w:tcW w:w="6189" w:type="dxa"/>
            <w:vAlign w:val="center"/>
          </w:tcPr>
          <w:p w14:paraId="0BD483C0" w14:textId="77777777" w:rsidR="00B61369" w:rsidRPr="00B33361" w:rsidRDefault="00B61369" w:rsidP="00A05163">
            <w:pPr>
              <w:spacing w:before="60" w:after="60"/>
            </w:pPr>
            <w:r>
              <w:rPr>
                <w:sz w:val="22"/>
                <w:szCs w:val="22"/>
              </w:rPr>
              <w:t xml:space="preserve">praktyczny </w:t>
            </w:r>
          </w:p>
        </w:tc>
      </w:tr>
      <w:tr w:rsidR="00B61369" w:rsidRPr="00B33361" w14:paraId="3169B0F9" w14:textId="77777777" w:rsidTr="008F5BB8">
        <w:trPr>
          <w:trHeight w:val="397"/>
        </w:trPr>
        <w:tc>
          <w:tcPr>
            <w:tcW w:w="2907" w:type="dxa"/>
            <w:shd w:val="clear" w:color="auto" w:fill="D9D9D9" w:themeFill="background1" w:themeFillShade="D9"/>
            <w:vAlign w:val="center"/>
          </w:tcPr>
          <w:p w14:paraId="0C079A3F" w14:textId="77777777" w:rsidR="00B61369" w:rsidRPr="007B4475" w:rsidRDefault="00B61369" w:rsidP="00A05163">
            <w:pPr>
              <w:rPr>
                <w:b/>
              </w:rPr>
            </w:pPr>
            <w:r w:rsidRPr="007B4475">
              <w:rPr>
                <w:b/>
                <w:sz w:val="22"/>
                <w:szCs w:val="22"/>
              </w:rPr>
              <w:t>Forma studiów:</w:t>
            </w:r>
          </w:p>
        </w:tc>
        <w:tc>
          <w:tcPr>
            <w:tcW w:w="6189" w:type="dxa"/>
            <w:vAlign w:val="center"/>
          </w:tcPr>
          <w:p w14:paraId="1AB51EC2" w14:textId="77777777" w:rsidR="00B61369" w:rsidRPr="00B33361" w:rsidRDefault="00B61369" w:rsidP="00A05163">
            <w:pPr>
              <w:spacing w:before="60" w:after="60"/>
            </w:pPr>
            <w:r w:rsidRPr="2E06633A">
              <w:rPr>
                <w:sz w:val="22"/>
                <w:szCs w:val="22"/>
              </w:rPr>
              <w:t>stacjonarne/niestacjonarne</w:t>
            </w:r>
          </w:p>
        </w:tc>
      </w:tr>
      <w:tr w:rsidR="00B61369" w:rsidRPr="00B33361" w14:paraId="62A934F3" w14:textId="77777777" w:rsidTr="008F5BB8">
        <w:trPr>
          <w:trHeight w:val="397"/>
        </w:trPr>
        <w:tc>
          <w:tcPr>
            <w:tcW w:w="2907" w:type="dxa"/>
            <w:shd w:val="clear" w:color="auto" w:fill="D9D9D9" w:themeFill="background1" w:themeFillShade="D9"/>
            <w:vAlign w:val="center"/>
          </w:tcPr>
          <w:p w14:paraId="3EB718A6" w14:textId="77777777" w:rsidR="00B61369" w:rsidRPr="007B4475" w:rsidRDefault="00B61369" w:rsidP="00A05163">
            <w:pPr>
              <w:rPr>
                <w:b/>
              </w:rPr>
            </w:pPr>
            <w:r w:rsidRPr="007B4475">
              <w:rPr>
                <w:b/>
                <w:sz w:val="22"/>
                <w:szCs w:val="22"/>
              </w:rPr>
              <w:t>Punkty ECTS:</w:t>
            </w:r>
          </w:p>
        </w:tc>
        <w:tc>
          <w:tcPr>
            <w:tcW w:w="6189" w:type="dxa"/>
            <w:vAlign w:val="center"/>
          </w:tcPr>
          <w:p w14:paraId="11396A21" w14:textId="77777777" w:rsidR="00B61369" w:rsidRPr="00B33361" w:rsidRDefault="00B61369" w:rsidP="00A05163">
            <w:pPr>
              <w:spacing w:before="60" w:after="60"/>
            </w:pPr>
            <w:r w:rsidRPr="37F426FF">
              <w:rPr>
                <w:sz w:val="22"/>
                <w:szCs w:val="22"/>
              </w:rPr>
              <w:t>3</w:t>
            </w:r>
          </w:p>
        </w:tc>
      </w:tr>
      <w:tr w:rsidR="00B61369" w:rsidRPr="00B33361" w14:paraId="570D5D6C" w14:textId="77777777" w:rsidTr="008F5BB8">
        <w:trPr>
          <w:trHeight w:val="397"/>
        </w:trPr>
        <w:tc>
          <w:tcPr>
            <w:tcW w:w="2907" w:type="dxa"/>
            <w:shd w:val="clear" w:color="auto" w:fill="D9D9D9" w:themeFill="background1" w:themeFillShade="D9"/>
            <w:vAlign w:val="center"/>
          </w:tcPr>
          <w:p w14:paraId="10613AA0" w14:textId="77777777" w:rsidR="00B61369" w:rsidRPr="007B4475" w:rsidRDefault="00B61369" w:rsidP="00A05163">
            <w:pPr>
              <w:rPr>
                <w:b/>
              </w:rPr>
            </w:pPr>
            <w:r w:rsidRPr="007B4475">
              <w:rPr>
                <w:b/>
                <w:sz w:val="22"/>
                <w:szCs w:val="22"/>
              </w:rPr>
              <w:t>Język wykładowy:</w:t>
            </w:r>
          </w:p>
        </w:tc>
        <w:tc>
          <w:tcPr>
            <w:tcW w:w="6189" w:type="dxa"/>
            <w:vAlign w:val="center"/>
          </w:tcPr>
          <w:p w14:paraId="7D12D8A0" w14:textId="77777777" w:rsidR="00B61369" w:rsidRPr="00B33361" w:rsidRDefault="00B61369" w:rsidP="00A05163">
            <w:pPr>
              <w:spacing w:before="60" w:after="60"/>
            </w:pPr>
            <w:r>
              <w:rPr>
                <w:sz w:val="22"/>
                <w:szCs w:val="22"/>
              </w:rPr>
              <w:t xml:space="preserve">polski </w:t>
            </w:r>
          </w:p>
        </w:tc>
      </w:tr>
      <w:tr w:rsidR="00B61369" w:rsidRPr="00B33361" w14:paraId="1DD2AEAC" w14:textId="77777777" w:rsidTr="008F5BB8">
        <w:trPr>
          <w:trHeight w:val="397"/>
        </w:trPr>
        <w:tc>
          <w:tcPr>
            <w:tcW w:w="2907" w:type="dxa"/>
            <w:shd w:val="clear" w:color="auto" w:fill="D9D9D9" w:themeFill="background1" w:themeFillShade="D9"/>
            <w:vAlign w:val="center"/>
          </w:tcPr>
          <w:p w14:paraId="36C5D645" w14:textId="77777777" w:rsidR="00B61369" w:rsidRPr="007B4475" w:rsidRDefault="00B61369" w:rsidP="00A05163">
            <w:pPr>
              <w:rPr>
                <w:b/>
              </w:rPr>
            </w:pPr>
            <w:r w:rsidRPr="007B4475">
              <w:rPr>
                <w:b/>
                <w:sz w:val="22"/>
                <w:szCs w:val="22"/>
              </w:rPr>
              <w:t>Rok akademicki:</w:t>
            </w:r>
          </w:p>
        </w:tc>
        <w:tc>
          <w:tcPr>
            <w:tcW w:w="6189" w:type="dxa"/>
            <w:vAlign w:val="center"/>
          </w:tcPr>
          <w:p w14:paraId="5EB9ED55" w14:textId="25ED6EB4" w:rsidR="00B61369" w:rsidRPr="00B33361" w:rsidRDefault="607F1751" w:rsidP="00A05163">
            <w:pPr>
              <w:spacing w:before="60" w:after="60"/>
            </w:pPr>
            <w:r w:rsidRPr="607F1751">
              <w:rPr>
                <w:sz w:val="22"/>
                <w:szCs w:val="22"/>
              </w:rPr>
              <w:t>2023/2024</w:t>
            </w:r>
          </w:p>
        </w:tc>
      </w:tr>
      <w:tr w:rsidR="00B61369" w:rsidRPr="00B33361" w14:paraId="4B0E075B" w14:textId="77777777" w:rsidTr="008F5BB8">
        <w:trPr>
          <w:trHeight w:val="397"/>
        </w:trPr>
        <w:tc>
          <w:tcPr>
            <w:tcW w:w="2907" w:type="dxa"/>
            <w:shd w:val="clear" w:color="auto" w:fill="D9D9D9" w:themeFill="background1" w:themeFillShade="D9"/>
            <w:vAlign w:val="center"/>
          </w:tcPr>
          <w:p w14:paraId="3683B954" w14:textId="77777777" w:rsidR="00B61369" w:rsidRPr="007B4475" w:rsidRDefault="00B61369" w:rsidP="00A05163">
            <w:pPr>
              <w:rPr>
                <w:b/>
              </w:rPr>
            </w:pPr>
            <w:r w:rsidRPr="007B4475">
              <w:rPr>
                <w:b/>
                <w:sz w:val="22"/>
                <w:szCs w:val="22"/>
              </w:rPr>
              <w:t>Semestr:</w:t>
            </w:r>
          </w:p>
        </w:tc>
        <w:tc>
          <w:tcPr>
            <w:tcW w:w="6189" w:type="dxa"/>
            <w:vAlign w:val="center"/>
          </w:tcPr>
          <w:p w14:paraId="766991DF" w14:textId="77777777" w:rsidR="00B61369" w:rsidRPr="00B33361" w:rsidRDefault="00B61369" w:rsidP="00A05163">
            <w:pPr>
              <w:spacing w:before="60" w:after="60"/>
            </w:pPr>
            <w:r w:rsidRPr="43A5FC95">
              <w:rPr>
                <w:sz w:val="22"/>
                <w:szCs w:val="22"/>
              </w:rPr>
              <w:t>3</w:t>
            </w:r>
          </w:p>
        </w:tc>
      </w:tr>
      <w:tr w:rsidR="00B61369" w:rsidRPr="00B33361" w14:paraId="502E02FC" w14:textId="77777777" w:rsidTr="008F5BB8">
        <w:trPr>
          <w:trHeight w:val="397"/>
        </w:trPr>
        <w:tc>
          <w:tcPr>
            <w:tcW w:w="2907" w:type="dxa"/>
            <w:shd w:val="clear" w:color="auto" w:fill="D9D9D9" w:themeFill="background1" w:themeFillShade="D9"/>
            <w:vAlign w:val="center"/>
          </w:tcPr>
          <w:p w14:paraId="743D04E6" w14:textId="77777777" w:rsidR="00B61369" w:rsidRPr="007B4475" w:rsidRDefault="00B61369" w:rsidP="00A05163">
            <w:pPr>
              <w:rPr>
                <w:b/>
              </w:rPr>
            </w:pPr>
            <w:r w:rsidRPr="007B4475">
              <w:rPr>
                <w:b/>
                <w:sz w:val="22"/>
                <w:szCs w:val="22"/>
              </w:rPr>
              <w:t>Koordynator przedmiotu:</w:t>
            </w:r>
          </w:p>
        </w:tc>
        <w:tc>
          <w:tcPr>
            <w:tcW w:w="6189" w:type="dxa"/>
            <w:vAlign w:val="center"/>
          </w:tcPr>
          <w:p w14:paraId="63F1D966" w14:textId="77777777" w:rsidR="00B61369" w:rsidRPr="00D50858" w:rsidRDefault="00B61369" w:rsidP="00A05163">
            <w:pPr>
              <w:spacing w:before="60" w:after="60"/>
            </w:pPr>
            <w:r>
              <w:t>dr inż. Małgorzata Źródło-Loda/ dr inż. Magdalena Dykiel</w:t>
            </w:r>
          </w:p>
        </w:tc>
      </w:tr>
    </w:tbl>
    <w:p w14:paraId="10354ABA" w14:textId="77777777" w:rsidR="00B61369" w:rsidRPr="00B33361" w:rsidRDefault="00B61369" w:rsidP="00B61369"/>
    <w:p w14:paraId="6780787E" w14:textId="77777777" w:rsidR="00B61369" w:rsidRPr="00B33361" w:rsidRDefault="00B61369" w:rsidP="00B61369">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B61369" w:rsidRPr="00B33361" w14:paraId="50B55644" w14:textId="77777777" w:rsidTr="4522BCAB">
        <w:tc>
          <w:tcPr>
            <w:tcW w:w="9181" w:type="dxa"/>
            <w:gridSpan w:val="7"/>
            <w:tcBorders>
              <w:bottom w:val="single" w:sz="4" w:space="0" w:color="auto"/>
            </w:tcBorders>
            <w:shd w:val="clear" w:color="auto" w:fill="D9D9D9" w:themeFill="background1" w:themeFillShade="D9"/>
          </w:tcPr>
          <w:p w14:paraId="469B5915" w14:textId="77777777" w:rsidR="00B61369" w:rsidRPr="00B33361" w:rsidRDefault="00B61369"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B61369" w:rsidRPr="00B33361" w14:paraId="47B26478" w14:textId="77777777" w:rsidTr="4522BCAB">
        <w:tc>
          <w:tcPr>
            <w:tcW w:w="9181" w:type="dxa"/>
            <w:gridSpan w:val="7"/>
            <w:tcBorders>
              <w:bottom w:val="single" w:sz="4" w:space="0" w:color="auto"/>
            </w:tcBorders>
            <w:shd w:val="clear" w:color="auto" w:fill="auto"/>
          </w:tcPr>
          <w:p w14:paraId="57BB4E29" w14:textId="77777777" w:rsidR="00B61369" w:rsidRPr="00B33361" w:rsidRDefault="00B61369" w:rsidP="00A05163">
            <w:pPr>
              <w:spacing w:before="60" w:after="60"/>
              <w:jc w:val="both"/>
            </w:pPr>
            <w:r>
              <w:rPr>
                <w:sz w:val="22"/>
                <w:szCs w:val="22"/>
              </w:rPr>
              <w:t xml:space="preserve">Zapoznanie studentów z podstawową wiedzą z zakresu determinant kształtujących jakość oraz  </w:t>
            </w:r>
            <w:r w:rsidRPr="00F15872">
              <w:rPr>
                <w:sz w:val="22"/>
                <w:szCs w:val="22"/>
              </w:rPr>
              <w:t xml:space="preserve">wykształcenie umiejętności </w:t>
            </w:r>
            <w:r>
              <w:rPr>
                <w:sz w:val="22"/>
                <w:szCs w:val="22"/>
              </w:rPr>
              <w:t>wieloaspektowego postrzegania jakości produktów.</w:t>
            </w:r>
          </w:p>
        </w:tc>
      </w:tr>
      <w:tr w:rsidR="00B61369" w:rsidRPr="00B33361" w14:paraId="6E73CBAB" w14:textId="77777777" w:rsidTr="4522BCAB">
        <w:tc>
          <w:tcPr>
            <w:tcW w:w="2977" w:type="dxa"/>
            <w:gridSpan w:val="2"/>
            <w:tcBorders>
              <w:bottom w:val="single" w:sz="4" w:space="0" w:color="auto"/>
              <w:right w:val="nil"/>
            </w:tcBorders>
            <w:shd w:val="clear" w:color="auto" w:fill="D9D9D9" w:themeFill="background1" w:themeFillShade="D9"/>
          </w:tcPr>
          <w:p w14:paraId="21C526D0" w14:textId="77777777" w:rsidR="00B61369" w:rsidRPr="00E221B8" w:rsidRDefault="00B61369"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236EBD86" w14:textId="77777777" w:rsidR="00B61369" w:rsidRDefault="00B61369" w:rsidP="00A05163">
            <w:pPr>
              <w:spacing w:before="60" w:after="60"/>
            </w:pPr>
            <w:r w:rsidRPr="008A3512">
              <w:rPr>
                <w:sz w:val="22"/>
                <w:szCs w:val="22"/>
              </w:rPr>
              <w:t xml:space="preserve">stacjonarne </w:t>
            </w:r>
            <w:r>
              <w:rPr>
                <w:sz w:val="22"/>
                <w:szCs w:val="22"/>
              </w:rPr>
              <w:t>–</w:t>
            </w:r>
            <w:r w:rsidRPr="008A3512">
              <w:rPr>
                <w:sz w:val="22"/>
                <w:szCs w:val="22"/>
              </w:rPr>
              <w:t xml:space="preserve"> wykład</w:t>
            </w:r>
            <w:r>
              <w:rPr>
                <w:sz w:val="22"/>
                <w:szCs w:val="22"/>
              </w:rPr>
              <w:t xml:space="preserve"> 10</w:t>
            </w:r>
            <w:r w:rsidRPr="008A3512">
              <w:rPr>
                <w:sz w:val="22"/>
                <w:szCs w:val="22"/>
              </w:rPr>
              <w:t xml:space="preserve"> h, ćw. audytoryjne </w:t>
            </w:r>
            <w:r>
              <w:rPr>
                <w:sz w:val="22"/>
                <w:szCs w:val="22"/>
              </w:rPr>
              <w:t>20</w:t>
            </w:r>
            <w:r w:rsidRPr="008A3512">
              <w:rPr>
                <w:sz w:val="22"/>
                <w:szCs w:val="22"/>
              </w:rPr>
              <w:t xml:space="preserve"> h,</w:t>
            </w:r>
          </w:p>
          <w:p w14:paraId="6A698DDA" w14:textId="77777777" w:rsidR="00B61369" w:rsidRPr="00ED5307" w:rsidRDefault="00B61369" w:rsidP="00A05163">
            <w:pPr>
              <w:spacing w:before="60" w:after="60"/>
            </w:pPr>
            <w:r w:rsidRPr="008A3512">
              <w:rPr>
                <w:sz w:val="22"/>
                <w:szCs w:val="22"/>
              </w:rPr>
              <w:t xml:space="preserve">niestacjonarne </w:t>
            </w:r>
            <w:r>
              <w:rPr>
                <w:sz w:val="22"/>
                <w:szCs w:val="22"/>
              </w:rPr>
              <w:t>–</w:t>
            </w:r>
            <w:r w:rsidRPr="008A3512">
              <w:rPr>
                <w:sz w:val="22"/>
                <w:szCs w:val="22"/>
              </w:rPr>
              <w:t xml:space="preserve"> wykład</w:t>
            </w:r>
            <w:r>
              <w:rPr>
                <w:sz w:val="22"/>
                <w:szCs w:val="22"/>
              </w:rPr>
              <w:t xml:space="preserve"> 6</w:t>
            </w:r>
            <w:r w:rsidRPr="008A3512">
              <w:rPr>
                <w:sz w:val="22"/>
                <w:szCs w:val="22"/>
              </w:rPr>
              <w:t xml:space="preserve"> h, ćw. audytoryjne 1</w:t>
            </w:r>
            <w:r>
              <w:rPr>
                <w:sz w:val="22"/>
                <w:szCs w:val="22"/>
              </w:rPr>
              <w:t>0</w:t>
            </w:r>
            <w:r w:rsidRPr="008A3512">
              <w:rPr>
                <w:sz w:val="22"/>
                <w:szCs w:val="22"/>
              </w:rPr>
              <w:t xml:space="preserve"> h, </w:t>
            </w:r>
          </w:p>
        </w:tc>
      </w:tr>
      <w:tr w:rsidR="00B61369" w:rsidRPr="00B33361" w14:paraId="5DC7AF0A"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6B595967" w14:textId="77777777" w:rsidR="00B61369" w:rsidRPr="00B33361" w:rsidRDefault="00B61369" w:rsidP="00A05163">
            <w:pPr>
              <w:spacing w:before="60" w:after="60"/>
              <w:jc w:val="center"/>
            </w:pPr>
            <w:r>
              <w:rPr>
                <w:b/>
                <w:sz w:val="22"/>
                <w:szCs w:val="22"/>
              </w:rPr>
              <w:t>Opis efektów uczenia się dla przedmiotu</w:t>
            </w:r>
          </w:p>
        </w:tc>
      </w:tr>
      <w:tr w:rsidR="00B61369" w:rsidRPr="00B33361" w14:paraId="4FBF8232"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092FEC1" w14:textId="77777777" w:rsidR="00B61369" w:rsidRPr="003E1EEB" w:rsidRDefault="00B61369"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441013" w14:textId="77777777" w:rsidR="00B61369" w:rsidRPr="003E1EEB" w:rsidRDefault="00B61369"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8297A32" w14:textId="77777777" w:rsidR="00B61369" w:rsidRPr="003E1EEB" w:rsidRDefault="00B61369"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A41D370" w14:textId="77777777" w:rsidR="00B61369" w:rsidRPr="003E1EEB" w:rsidRDefault="00B61369"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7A595284" w14:textId="77777777" w:rsidR="00B61369" w:rsidRPr="003E1EEB" w:rsidRDefault="00B61369" w:rsidP="00A05163">
            <w:pPr>
              <w:spacing w:before="60" w:after="60"/>
              <w:jc w:val="center"/>
              <w:rPr>
                <w:sz w:val="18"/>
                <w:szCs w:val="18"/>
              </w:rPr>
            </w:pPr>
            <w:r w:rsidRPr="003E1EEB">
              <w:rPr>
                <w:sz w:val="18"/>
                <w:szCs w:val="18"/>
              </w:rPr>
              <w:t xml:space="preserve">Sposób weryfikacji i oceny efektów uczenia się </w:t>
            </w:r>
          </w:p>
        </w:tc>
      </w:tr>
      <w:tr w:rsidR="00B61369" w:rsidRPr="00B33361" w14:paraId="642F9CAE"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00F295E7" w14:textId="77777777" w:rsidR="00B61369" w:rsidRDefault="00B61369" w:rsidP="00A05163">
            <w:pPr>
              <w:jc w:val="both"/>
            </w:pPr>
            <w:r w:rsidRPr="30363173">
              <w:rPr>
                <w:sz w:val="22"/>
                <w:szCs w:val="22"/>
              </w:rPr>
              <w:t>C8_W01</w:t>
            </w:r>
          </w:p>
          <w:p w14:paraId="756D7B4F"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206EFB" w14:textId="77777777" w:rsidR="00B61369" w:rsidRPr="00B33361" w:rsidRDefault="00B61369" w:rsidP="00A05163">
            <w:pPr>
              <w:spacing w:before="60" w:after="60"/>
              <w:jc w:val="both"/>
            </w:pPr>
            <w:r w:rsidRPr="008A3512">
              <w:rPr>
                <w:sz w:val="22"/>
                <w:szCs w:val="22"/>
              </w:rPr>
              <w:t>Zna zasadnicze determinanty jakości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4E33C6" w14:textId="77777777" w:rsidR="00B61369" w:rsidRPr="008A3512" w:rsidRDefault="00B61369" w:rsidP="00A05163">
            <w:pPr>
              <w:jc w:val="center"/>
            </w:pPr>
            <w:r w:rsidRPr="008A3512">
              <w:rPr>
                <w:sz w:val="22"/>
                <w:szCs w:val="22"/>
              </w:rPr>
              <w:t>K_W10</w:t>
            </w:r>
          </w:p>
          <w:p w14:paraId="322533A8" w14:textId="77777777" w:rsidR="00B61369" w:rsidRPr="008A3512" w:rsidRDefault="00B61369" w:rsidP="00A05163">
            <w:pPr>
              <w:jc w:val="center"/>
            </w:pPr>
            <w:r w:rsidRPr="008A3512">
              <w:rPr>
                <w:sz w:val="22"/>
                <w:szCs w:val="22"/>
              </w:rPr>
              <w:t>K_W11</w:t>
            </w:r>
          </w:p>
          <w:p w14:paraId="583B9044" w14:textId="77777777" w:rsidR="00B61369" w:rsidRPr="00B33361" w:rsidRDefault="00B61369" w:rsidP="00A05163">
            <w:pPr>
              <w:spacing w:before="60" w:after="60"/>
              <w:jc w:val="center"/>
            </w:pPr>
            <w:r w:rsidRPr="008A3512">
              <w:rPr>
                <w:sz w:val="22"/>
                <w:szCs w:val="22"/>
              </w:rPr>
              <w:t>K_W13</w:t>
            </w:r>
          </w:p>
        </w:tc>
        <w:tc>
          <w:tcPr>
            <w:tcW w:w="1277" w:type="dxa"/>
            <w:tcBorders>
              <w:top w:val="single" w:sz="8" w:space="0" w:color="auto"/>
              <w:left w:val="single" w:sz="4" w:space="0" w:color="auto"/>
              <w:bottom w:val="single" w:sz="8" w:space="0" w:color="auto"/>
              <w:right w:val="single" w:sz="4" w:space="0" w:color="auto"/>
            </w:tcBorders>
          </w:tcPr>
          <w:p w14:paraId="001A718D" w14:textId="77777777" w:rsidR="00B61369" w:rsidRPr="008A3512" w:rsidRDefault="00B61369" w:rsidP="00A05163">
            <w:pPr>
              <w:spacing w:line="276" w:lineRule="auto"/>
              <w:jc w:val="center"/>
              <w:rPr>
                <w:rFonts w:cs="Calibri"/>
              </w:rPr>
            </w:pPr>
            <w:r>
              <w:rPr>
                <w:rFonts w:cs="Calibri"/>
                <w:sz w:val="22"/>
                <w:szCs w:val="22"/>
              </w:rPr>
              <w:t>w</w:t>
            </w:r>
            <w:r w:rsidRPr="008A3512">
              <w:rPr>
                <w:rFonts w:cs="Calibri"/>
                <w:sz w:val="22"/>
                <w:szCs w:val="22"/>
              </w:rPr>
              <w:t>ykład</w:t>
            </w:r>
            <w:r>
              <w:rPr>
                <w:rFonts w:cs="Calibri"/>
                <w:sz w:val="22"/>
                <w:szCs w:val="22"/>
              </w:rPr>
              <w:t>/</w:t>
            </w:r>
          </w:p>
          <w:p w14:paraId="1182D078" w14:textId="77777777" w:rsidR="00B61369" w:rsidRPr="00B33361" w:rsidRDefault="00B61369" w:rsidP="00A05163">
            <w:pPr>
              <w:spacing w:before="60" w:after="60"/>
              <w:jc w:val="center"/>
            </w:pPr>
            <w:r w:rsidRPr="37F426FF">
              <w:rPr>
                <w:rFonts w:cs="Calibri"/>
                <w:sz w:val="22"/>
                <w:szCs w:val="22"/>
              </w:rPr>
              <w:t>Ćw. A</w:t>
            </w:r>
          </w:p>
        </w:tc>
        <w:tc>
          <w:tcPr>
            <w:tcW w:w="1525" w:type="dxa"/>
            <w:gridSpan w:val="2"/>
            <w:tcBorders>
              <w:top w:val="single" w:sz="8" w:space="0" w:color="auto"/>
              <w:left w:val="single" w:sz="4" w:space="0" w:color="auto"/>
              <w:bottom w:val="single" w:sz="8" w:space="0" w:color="auto"/>
            </w:tcBorders>
          </w:tcPr>
          <w:p w14:paraId="62843F72" w14:textId="77777777" w:rsidR="00B61369" w:rsidRPr="008A3512" w:rsidRDefault="00B61369" w:rsidP="00A05163">
            <w:pPr>
              <w:jc w:val="both"/>
            </w:pPr>
            <w:r w:rsidRPr="008A3512">
              <w:rPr>
                <w:sz w:val="22"/>
                <w:szCs w:val="22"/>
              </w:rPr>
              <w:t xml:space="preserve">Kolokwium z </w:t>
            </w:r>
            <w:r>
              <w:rPr>
                <w:sz w:val="22"/>
                <w:szCs w:val="22"/>
              </w:rPr>
              <w:t>wykładów</w:t>
            </w:r>
          </w:p>
          <w:p w14:paraId="0682D4F0" w14:textId="77777777" w:rsidR="00B61369" w:rsidRPr="00B33361" w:rsidRDefault="00B61369" w:rsidP="00A05163">
            <w:pPr>
              <w:spacing w:before="60" w:after="60"/>
            </w:pPr>
          </w:p>
        </w:tc>
      </w:tr>
      <w:tr w:rsidR="00B61369" w:rsidRPr="00B33361" w14:paraId="3F0E69C6"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19AA079" w14:textId="77777777" w:rsidR="00B61369" w:rsidRDefault="00B61369" w:rsidP="00A05163">
            <w:pPr>
              <w:spacing w:line="276" w:lineRule="auto"/>
            </w:pPr>
            <w:r w:rsidRPr="30363173">
              <w:rPr>
                <w:sz w:val="22"/>
                <w:szCs w:val="22"/>
              </w:rPr>
              <w:t>C8_W02</w:t>
            </w:r>
          </w:p>
          <w:p w14:paraId="740AEC97"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234441" w14:textId="77777777" w:rsidR="00B61369" w:rsidRPr="000E4B21" w:rsidRDefault="00B61369" w:rsidP="00A05163">
            <w:pPr>
              <w:spacing w:line="276" w:lineRule="auto"/>
              <w:jc w:val="both"/>
              <w:rPr>
                <w:color w:val="000000"/>
              </w:rPr>
            </w:pPr>
            <w:r w:rsidRPr="008A3512">
              <w:rPr>
                <w:sz w:val="22"/>
                <w:szCs w:val="22"/>
              </w:rPr>
              <w:t>Ma podstawową wiedzę w zakresie kształtowania jakości w cyklu życia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DFE64ED" w14:textId="77777777" w:rsidR="00B61369" w:rsidRPr="008A3512" w:rsidRDefault="00B61369" w:rsidP="00A05163">
            <w:pPr>
              <w:jc w:val="center"/>
            </w:pPr>
            <w:r w:rsidRPr="008A3512">
              <w:rPr>
                <w:sz w:val="22"/>
                <w:szCs w:val="22"/>
              </w:rPr>
              <w:t>K_W10</w:t>
            </w:r>
          </w:p>
          <w:p w14:paraId="2372C6D8" w14:textId="77777777" w:rsidR="00B61369" w:rsidRPr="008A3512" w:rsidRDefault="00B61369" w:rsidP="00A05163">
            <w:pPr>
              <w:jc w:val="center"/>
            </w:pPr>
            <w:r w:rsidRPr="008A3512">
              <w:rPr>
                <w:sz w:val="22"/>
                <w:szCs w:val="22"/>
              </w:rPr>
              <w:t>K_W13</w:t>
            </w:r>
          </w:p>
          <w:p w14:paraId="054311EE" w14:textId="77777777" w:rsidR="00B61369" w:rsidRPr="00B33361" w:rsidRDefault="00B61369" w:rsidP="00A05163">
            <w:pPr>
              <w:spacing w:before="60" w:after="60"/>
              <w:jc w:val="center"/>
            </w:pPr>
          </w:p>
        </w:tc>
        <w:tc>
          <w:tcPr>
            <w:tcW w:w="1277" w:type="dxa"/>
            <w:tcBorders>
              <w:top w:val="single" w:sz="8" w:space="0" w:color="auto"/>
              <w:left w:val="single" w:sz="4" w:space="0" w:color="auto"/>
              <w:bottom w:val="single" w:sz="8" w:space="0" w:color="auto"/>
              <w:right w:val="single" w:sz="4" w:space="0" w:color="auto"/>
            </w:tcBorders>
          </w:tcPr>
          <w:p w14:paraId="7913998B" w14:textId="77777777" w:rsidR="00B61369" w:rsidRPr="00B33361" w:rsidRDefault="00B61369" w:rsidP="00A05163">
            <w:pPr>
              <w:spacing w:before="60" w:after="60"/>
              <w:jc w:val="center"/>
            </w:pPr>
            <w:r w:rsidRPr="37F426FF">
              <w:rPr>
                <w:sz w:val="22"/>
                <w:szCs w:val="22"/>
              </w:rPr>
              <w:t>wykład</w:t>
            </w:r>
            <w:r>
              <w:br/>
            </w:r>
          </w:p>
        </w:tc>
        <w:tc>
          <w:tcPr>
            <w:tcW w:w="1525" w:type="dxa"/>
            <w:gridSpan w:val="2"/>
            <w:tcBorders>
              <w:top w:val="single" w:sz="8" w:space="0" w:color="auto"/>
              <w:left w:val="single" w:sz="4" w:space="0" w:color="auto"/>
              <w:bottom w:val="single" w:sz="8" w:space="0" w:color="auto"/>
            </w:tcBorders>
          </w:tcPr>
          <w:p w14:paraId="7FF671A3" w14:textId="77777777" w:rsidR="00B61369" w:rsidRPr="008A3512" w:rsidRDefault="00B61369" w:rsidP="00A05163">
            <w:pPr>
              <w:jc w:val="both"/>
            </w:pPr>
            <w:r w:rsidRPr="008A3512">
              <w:rPr>
                <w:sz w:val="22"/>
                <w:szCs w:val="22"/>
              </w:rPr>
              <w:t xml:space="preserve">Kolokwium z </w:t>
            </w:r>
            <w:r>
              <w:rPr>
                <w:sz w:val="22"/>
                <w:szCs w:val="22"/>
              </w:rPr>
              <w:t>wykładów</w:t>
            </w:r>
          </w:p>
          <w:p w14:paraId="2C727C11" w14:textId="77777777" w:rsidR="00B61369" w:rsidRPr="00B33361" w:rsidRDefault="00B61369" w:rsidP="00A05163">
            <w:pPr>
              <w:spacing w:before="60" w:after="60"/>
            </w:pPr>
          </w:p>
        </w:tc>
      </w:tr>
      <w:tr w:rsidR="00B61369" w:rsidRPr="00B33361" w14:paraId="6DCD1B2D"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6FCA35A" w14:textId="77777777" w:rsidR="00B61369" w:rsidRDefault="00B61369" w:rsidP="00A05163">
            <w:pPr>
              <w:spacing w:line="276" w:lineRule="auto"/>
            </w:pPr>
            <w:r w:rsidRPr="30363173">
              <w:rPr>
                <w:sz w:val="22"/>
                <w:szCs w:val="22"/>
              </w:rPr>
              <w:t>C8_U01</w:t>
            </w:r>
          </w:p>
          <w:p w14:paraId="4513860B"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0A1F60" w14:textId="77777777" w:rsidR="00B61369" w:rsidRPr="000E4B21" w:rsidRDefault="00B61369" w:rsidP="00A05163">
            <w:pPr>
              <w:spacing w:line="276" w:lineRule="auto"/>
              <w:jc w:val="both"/>
              <w:rPr>
                <w:color w:val="000000"/>
              </w:rPr>
            </w:pPr>
            <w:r w:rsidRPr="008A3512">
              <w:rPr>
                <w:sz w:val="22"/>
                <w:szCs w:val="22"/>
              </w:rPr>
              <w:t>Potrafi identyfikować czynniki determinujące jakość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4627560" w14:textId="77777777" w:rsidR="00B61369" w:rsidRPr="008A3512" w:rsidRDefault="00B61369" w:rsidP="00A05163">
            <w:pPr>
              <w:jc w:val="center"/>
            </w:pPr>
            <w:r w:rsidRPr="6472EE29">
              <w:rPr>
                <w:sz w:val="22"/>
                <w:szCs w:val="22"/>
              </w:rPr>
              <w:t>K_U09</w:t>
            </w:r>
          </w:p>
          <w:p w14:paraId="403DB300" w14:textId="77777777" w:rsidR="00B61369" w:rsidRPr="00B33361" w:rsidRDefault="00B61369" w:rsidP="00A05163">
            <w:pPr>
              <w:spacing w:before="60" w:after="60"/>
              <w:jc w:val="center"/>
            </w:pPr>
          </w:p>
        </w:tc>
        <w:tc>
          <w:tcPr>
            <w:tcW w:w="1277" w:type="dxa"/>
            <w:tcBorders>
              <w:top w:val="single" w:sz="8" w:space="0" w:color="auto"/>
              <w:left w:val="single" w:sz="4" w:space="0" w:color="auto"/>
              <w:bottom w:val="single" w:sz="8" w:space="0" w:color="auto"/>
              <w:right w:val="single" w:sz="4" w:space="0" w:color="auto"/>
            </w:tcBorders>
          </w:tcPr>
          <w:p w14:paraId="1A08D9A6" w14:textId="77777777" w:rsidR="00B61369" w:rsidRPr="00B33361" w:rsidRDefault="00B61369" w:rsidP="00A05163">
            <w:pPr>
              <w:spacing w:before="60" w:after="60"/>
              <w:jc w:val="center"/>
            </w:pPr>
            <w:r w:rsidRPr="37F426FF">
              <w:rPr>
                <w:sz w:val="22"/>
                <w:szCs w:val="22"/>
              </w:rPr>
              <w:t>Ćw. A</w:t>
            </w:r>
          </w:p>
        </w:tc>
        <w:tc>
          <w:tcPr>
            <w:tcW w:w="1525" w:type="dxa"/>
            <w:gridSpan w:val="2"/>
            <w:tcBorders>
              <w:top w:val="single" w:sz="8" w:space="0" w:color="auto"/>
              <w:left w:val="single" w:sz="4" w:space="0" w:color="auto"/>
              <w:bottom w:val="single" w:sz="8" w:space="0" w:color="auto"/>
            </w:tcBorders>
          </w:tcPr>
          <w:p w14:paraId="60927631" w14:textId="77777777" w:rsidR="00B61369" w:rsidRPr="00B33361" w:rsidRDefault="00B61369" w:rsidP="00A05163">
            <w:pPr>
              <w:spacing w:before="60" w:after="60"/>
            </w:pPr>
            <w:r w:rsidRPr="6E2F306B">
              <w:rPr>
                <w:sz w:val="22"/>
                <w:szCs w:val="22"/>
              </w:rPr>
              <w:t>zadania na zdefiniowany temat</w:t>
            </w:r>
          </w:p>
        </w:tc>
      </w:tr>
      <w:tr w:rsidR="00B61369" w:rsidRPr="00B33361" w14:paraId="67A4EF62"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0988455" w14:textId="77777777" w:rsidR="00B61369" w:rsidRDefault="00B61369" w:rsidP="00A05163">
            <w:pPr>
              <w:spacing w:line="276" w:lineRule="auto"/>
            </w:pPr>
            <w:r w:rsidRPr="30363173">
              <w:rPr>
                <w:sz w:val="22"/>
                <w:szCs w:val="22"/>
              </w:rPr>
              <w:lastRenderedPageBreak/>
              <w:t>C8_U02</w:t>
            </w:r>
          </w:p>
          <w:p w14:paraId="26199BCE" w14:textId="77777777" w:rsidR="00B61369" w:rsidRPr="00B33361" w:rsidRDefault="00B61369"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F7AE91B" w14:textId="77777777" w:rsidR="00B61369" w:rsidRPr="000E4B21" w:rsidRDefault="00B61369" w:rsidP="00A05163">
            <w:pPr>
              <w:spacing w:line="276" w:lineRule="auto"/>
              <w:jc w:val="both"/>
            </w:pPr>
            <w:r w:rsidRPr="008A3512">
              <w:rPr>
                <w:sz w:val="22"/>
                <w:szCs w:val="22"/>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4D7E48" w14:textId="77777777" w:rsidR="00B61369" w:rsidRPr="00B33361" w:rsidRDefault="00B61369" w:rsidP="00A05163">
            <w:pPr>
              <w:spacing w:before="60" w:after="60"/>
              <w:jc w:val="center"/>
            </w:pPr>
            <w:r w:rsidRPr="37F426FF">
              <w:rPr>
                <w:sz w:val="22"/>
                <w:szCs w:val="22"/>
              </w:rPr>
              <w:t>K_U11</w:t>
            </w:r>
          </w:p>
        </w:tc>
        <w:tc>
          <w:tcPr>
            <w:tcW w:w="1277" w:type="dxa"/>
            <w:tcBorders>
              <w:top w:val="single" w:sz="8" w:space="0" w:color="auto"/>
              <w:left w:val="single" w:sz="4" w:space="0" w:color="auto"/>
              <w:bottom w:val="single" w:sz="8" w:space="0" w:color="auto"/>
              <w:right w:val="single" w:sz="4" w:space="0" w:color="auto"/>
            </w:tcBorders>
          </w:tcPr>
          <w:p w14:paraId="5CF28950" w14:textId="77777777" w:rsidR="00B61369" w:rsidRPr="00B33361" w:rsidRDefault="00B61369" w:rsidP="00A05163">
            <w:pPr>
              <w:spacing w:before="60" w:after="60"/>
              <w:jc w:val="center"/>
            </w:pPr>
            <w:r w:rsidRPr="37F426FF">
              <w:rPr>
                <w:sz w:val="22"/>
                <w:szCs w:val="22"/>
              </w:rPr>
              <w:t>Ćw. A</w:t>
            </w:r>
          </w:p>
        </w:tc>
        <w:tc>
          <w:tcPr>
            <w:tcW w:w="1525" w:type="dxa"/>
            <w:gridSpan w:val="2"/>
            <w:tcBorders>
              <w:top w:val="single" w:sz="8" w:space="0" w:color="auto"/>
              <w:left w:val="single" w:sz="4" w:space="0" w:color="auto"/>
              <w:bottom w:val="single" w:sz="8" w:space="0" w:color="auto"/>
            </w:tcBorders>
          </w:tcPr>
          <w:p w14:paraId="5F8AB740" w14:textId="77777777" w:rsidR="00B61369" w:rsidRPr="00B33361" w:rsidRDefault="00B61369" w:rsidP="00A05163">
            <w:pPr>
              <w:spacing w:before="60" w:after="60"/>
            </w:pPr>
            <w:r w:rsidRPr="6E2F306B">
              <w:rPr>
                <w:sz w:val="22"/>
                <w:szCs w:val="22"/>
              </w:rPr>
              <w:t>zadania na zdefiniowany temat</w:t>
            </w:r>
          </w:p>
        </w:tc>
      </w:tr>
      <w:tr w:rsidR="00B61369" w:rsidRPr="00B33361" w14:paraId="72712F9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D807A56" w14:textId="77777777" w:rsidR="00B61369" w:rsidRPr="00B33361" w:rsidRDefault="00B61369" w:rsidP="00A05163">
            <w:pPr>
              <w:spacing w:line="276" w:lineRule="auto"/>
            </w:pPr>
            <w:r w:rsidRPr="30363173">
              <w:rPr>
                <w:sz w:val="22"/>
                <w:szCs w:val="22"/>
              </w:rPr>
              <w:t>C8_K01</w:t>
            </w:r>
          </w:p>
          <w:p w14:paraId="04E21920" w14:textId="77777777" w:rsidR="00B61369" w:rsidRDefault="00B61369"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A0EA42" w14:textId="7F175FC7" w:rsidR="00B61369" w:rsidRPr="00C22171" w:rsidRDefault="00157CA2" w:rsidP="00A05163">
            <w:pPr>
              <w:spacing w:line="276" w:lineRule="auto"/>
              <w:jc w:val="both"/>
              <w:rPr>
                <w:rFonts w:cs="Times New Roman"/>
              </w:rPr>
            </w:pPr>
            <w:r>
              <w:rPr>
                <w:sz w:val="22"/>
                <w:szCs w:val="22"/>
              </w:rPr>
              <w:t>Ustala priorytety służące realizacji określonego zadania, związanego z zakresem inżynierii jakości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E47AD3B" w14:textId="77777777" w:rsidR="00B61369" w:rsidRPr="00FC43D2" w:rsidRDefault="00B61369" w:rsidP="00A05163">
            <w:pPr>
              <w:jc w:val="center"/>
            </w:pPr>
            <w:r w:rsidRPr="00FC43D2">
              <w:rPr>
                <w:rFonts w:cs="Times New Roman"/>
                <w:sz w:val="22"/>
                <w:szCs w:val="22"/>
              </w:rPr>
              <w:t>K_K01</w:t>
            </w:r>
          </w:p>
          <w:p w14:paraId="4ECDA6AB" w14:textId="77777777" w:rsidR="00B61369" w:rsidRPr="00B33361" w:rsidRDefault="00B61369" w:rsidP="00A05163">
            <w:pPr>
              <w:spacing w:before="60" w:after="60"/>
              <w:jc w:val="center"/>
            </w:pPr>
          </w:p>
        </w:tc>
        <w:tc>
          <w:tcPr>
            <w:tcW w:w="1277" w:type="dxa"/>
            <w:tcBorders>
              <w:top w:val="single" w:sz="8" w:space="0" w:color="auto"/>
              <w:left w:val="single" w:sz="4" w:space="0" w:color="auto"/>
              <w:bottom w:val="single" w:sz="8" w:space="0" w:color="auto"/>
              <w:right w:val="single" w:sz="4" w:space="0" w:color="auto"/>
            </w:tcBorders>
          </w:tcPr>
          <w:p w14:paraId="427FE03D" w14:textId="77777777" w:rsidR="00B61369" w:rsidRPr="00B33361" w:rsidRDefault="00B61369" w:rsidP="00A05163">
            <w:pPr>
              <w:spacing w:before="60" w:after="60"/>
              <w:jc w:val="center"/>
            </w:pPr>
            <w:r w:rsidRPr="37F426FF">
              <w:rPr>
                <w:sz w:val="22"/>
                <w:szCs w:val="22"/>
              </w:rPr>
              <w:t>Ćw. A</w:t>
            </w:r>
          </w:p>
        </w:tc>
        <w:tc>
          <w:tcPr>
            <w:tcW w:w="1525" w:type="dxa"/>
            <w:gridSpan w:val="2"/>
            <w:tcBorders>
              <w:top w:val="single" w:sz="8" w:space="0" w:color="auto"/>
              <w:left w:val="single" w:sz="4" w:space="0" w:color="auto"/>
              <w:bottom w:val="single" w:sz="8" w:space="0" w:color="auto"/>
            </w:tcBorders>
          </w:tcPr>
          <w:p w14:paraId="3ECA5023" w14:textId="77777777" w:rsidR="00B61369" w:rsidRPr="00B33361" w:rsidRDefault="00B61369" w:rsidP="00A05163">
            <w:pPr>
              <w:spacing w:before="60" w:after="60"/>
            </w:pPr>
            <w:r>
              <w:rPr>
                <w:sz w:val="22"/>
                <w:szCs w:val="22"/>
              </w:rPr>
              <w:t xml:space="preserve">Obserwacja   </w:t>
            </w:r>
          </w:p>
        </w:tc>
      </w:tr>
      <w:tr w:rsidR="00B61369" w:rsidRPr="00B33361" w14:paraId="441EA932"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B3BD519" w14:textId="77777777" w:rsidR="00B61369" w:rsidRDefault="00B61369" w:rsidP="00A05163">
            <w:pPr>
              <w:spacing w:line="276" w:lineRule="auto"/>
            </w:pPr>
            <w:r w:rsidRPr="30363173">
              <w:rPr>
                <w:sz w:val="22"/>
                <w:szCs w:val="22"/>
              </w:rPr>
              <w:t>C8_K02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16B1C17" w14:textId="6423B6DB" w:rsidR="00B61369"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216982" w14:textId="77777777" w:rsidR="00B61369" w:rsidRPr="00FC43D2" w:rsidRDefault="00B61369" w:rsidP="00A05163">
            <w:pPr>
              <w:jc w:val="center"/>
            </w:pPr>
            <w:r w:rsidRPr="00FC43D2">
              <w:rPr>
                <w:rFonts w:cs="Times New Roman"/>
                <w:sz w:val="22"/>
                <w:szCs w:val="22"/>
              </w:rPr>
              <w:t>K_K03</w:t>
            </w:r>
          </w:p>
          <w:p w14:paraId="2DD9812F" w14:textId="77777777" w:rsidR="00B61369" w:rsidRPr="00B33361" w:rsidRDefault="00B61369" w:rsidP="00A05163">
            <w:pPr>
              <w:spacing w:before="60" w:after="60"/>
              <w:jc w:val="center"/>
            </w:pPr>
          </w:p>
        </w:tc>
        <w:tc>
          <w:tcPr>
            <w:tcW w:w="1277" w:type="dxa"/>
            <w:tcBorders>
              <w:top w:val="single" w:sz="8" w:space="0" w:color="auto"/>
              <w:left w:val="single" w:sz="4" w:space="0" w:color="auto"/>
              <w:bottom w:val="single" w:sz="8" w:space="0" w:color="auto"/>
              <w:right w:val="single" w:sz="4" w:space="0" w:color="auto"/>
            </w:tcBorders>
          </w:tcPr>
          <w:p w14:paraId="0C3DC391" w14:textId="77777777" w:rsidR="00B61369" w:rsidRPr="00B33361" w:rsidRDefault="00B61369" w:rsidP="00A05163">
            <w:pPr>
              <w:spacing w:before="60" w:after="60"/>
              <w:jc w:val="center"/>
            </w:pPr>
            <w:r w:rsidRPr="37F426FF">
              <w:rPr>
                <w:sz w:val="22"/>
                <w:szCs w:val="22"/>
              </w:rPr>
              <w:t>Ćw. A</w:t>
            </w:r>
          </w:p>
        </w:tc>
        <w:tc>
          <w:tcPr>
            <w:tcW w:w="1525" w:type="dxa"/>
            <w:gridSpan w:val="2"/>
            <w:tcBorders>
              <w:top w:val="single" w:sz="8" w:space="0" w:color="auto"/>
              <w:left w:val="single" w:sz="4" w:space="0" w:color="auto"/>
              <w:bottom w:val="single" w:sz="8" w:space="0" w:color="auto"/>
            </w:tcBorders>
          </w:tcPr>
          <w:p w14:paraId="38843CD6" w14:textId="77777777" w:rsidR="00B61369" w:rsidRPr="00B33361" w:rsidRDefault="00B61369" w:rsidP="00A05163">
            <w:pPr>
              <w:spacing w:before="60" w:after="60"/>
            </w:pPr>
            <w:r>
              <w:rPr>
                <w:sz w:val="22"/>
                <w:szCs w:val="22"/>
              </w:rPr>
              <w:t xml:space="preserve">Obserwacja </w:t>
            </w:r>
          </w:p>
        </w:tc>
      </w:tr>
      <w:tr w:rsidR="00B61369" w:rsidRPr="00B33361" w14:paraId="2BD746DB" w14:textId="77777777" w:rsidTr="4522BCAB">
        <w:tc>
          <w:tcPr>
            <w:tcW w:w="9181" w:type="dxa"/>
            <w:gridSpan w:val="7"/>
            <w:shd w:val="clear" w:color="auto" w:fill="D9D9D9" w:themeFill="background1" w:themeFillShade="D9"/>
          </w:tcPr>
          <w:p w14:paraId="674DB9A1" w14:textId="77777777" w:rsidR="00B61369" w:rsidRPr="00237FA3" w:rsidRDefault="00B61369" w:rsidP="00A05163">
            <w:pPr>
              <w:spacing w:before="60" w:after="60"/>
              <w:jc w:val="center"/>
              <w:rPr>
                <w:b/>
              </w:rPr>
            </w:pPr>
            <w:r w:rsidRPr="002057B8">
              <w:rPr>
                <w:b/>
                <w:sz w:val="22"/>
                <w:szCs w:val="22"/>
              </w:rPr>
              <w:t>Nakład pracy studenta (bilans punktów ECTS)</w:t>
            </w:r>
          </w:p>
        </w:tc>
      </w:tr>
      <w:tr w:rsidR="00B61369" w:rsidRPr="00B33361" w14:paraId="3520F049" w14:textId="77777777" w:rsidTr="4522BCAB">
        <w:trPr>
          <w:trHeight w:val="1495"/>
        </w:trPr>
        <w:tc>
          <w:tcPr>
            <w:tcW w:w="2977" w:type="dxa"/>
            <w:gridSpan w:val="2"/>
            <w:tcBorders>
              <w:right w:val="nil"/>
            </w:tcBorders>
            <w:shd w:val="clear" w:color="auto" w:fill="D9D9D9" w:themeFill="background1" w:themeFillShade="D9"/>
          </w:tcPr>
          <w:p w14:paraId="7CC61293" w14:textId="77777777" w:rsidR="00B61369" w:rsidRPr="002057B8" w:rsidRDefault="00B61369"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55C39B7F" w14:textId="77777777" w:rsidR="00B61369" w:rsidRPr="00693C99" w:rsidRDefault="00B61369" w:rsidP="00A05163">
            <w:r w:rsidRPr="37F426FF">
              <w:rPr>
                <w:sz w:val="22"/>
                <w:szCs w:val="22"/>
              </w:rPr>
              <w:t>3</w:t>
            </w:r>
          </w:p>
        </w:tc>
        <w:tc>
          <w:tcPr>
            <w:tcW w:w="788" w:type="dxa"/>
            <w:tcBorders>
              <w:left w:val="nil"/>
            </w:tcBorders>
            <w:textDirection w:val="btLr"/>
          </w:tcPr>
          <w:p w14:paraId="4C3127FC" w14:textId="77777777" w:rsidR="00B61369" w:rsidRPr="00693C99" w:rsidRDefault="00B61369" w:rsidP="00A05163">
            <w:pPr>
              <w:spacing w:before="60" w:after="60"/>
              <w:ind w:left="113" w:right="113"/>
              <w:rPr>
                <w:sz w:val="20"/>
                <w:szCs w:val="20"/>
              </w:rPr>
            </w:pPr>
            <w:r w:rsidRPr="00693C99">
              <w:rPr>
                <w:sz w:val="20"/>
                <w:szCs w:val="20"/>
              </w:rPr>
              <w:t>Stacjonarne</w:t>
            </w:r>
          </w:p>
        </w:tc>
        <w:tc>
          <w:tcPr>
            <w:tcW w:w="737" w:type="dxa"/>
            <w:tcBorders>
              <w:left w:val="nil"/>
            </w:tcBorders>
            <w:textDirection w:val="btLr"/>
          </w:tcPr>
          <w:p w14:paraId="14D7C804" w14:textId="77777777" w:rsidR="00B61369" w:rsidRPr="00693C99" w:rsidRDefault="00B61369" w:rsidP="00A05163">
            <w:pPr>
              <w:spacing w:before="60" w:after="60"/>
              <w:ind w:left="113" w:right="113"/>
              <w:rPr>
                <w:sz w:val="20"/>
                <w:szCs w:val="20"/>
              </w:rPr>
            </w:pPr>
            <w:r w:rsidRPr="00693C99">
              <w:rPr>
                <w:sz w:val="20"/>
                <w:szCs w:val="20"/>
              </w:rPr>
              <w:t>Niestacjonarne</w:t>
            </w:r>
          </w:p>
        </w:tc>
      </w:tr>
      <w:tr w:rsidR="00B61369" w:rsidRPr="00B33361" w14:paraId="33D1A6C9" w14:textId="77777777" w:rsidTr="4522BCAB">
        <w:tc>
          <w:tcPr>
            <w:tcW w:w="2977" w:type="dxa"/>
            <w:gridSpan w:val="2"/>
            <w:tcBorders>
              <w:right w:val="nil"/>
            </w:tcBorders>
            <w:shd w:val="clear" w:color="auto" w:fill="D9D9D9" w:themeFill="background1" w:themeFillShade="D9"/>
          </w:tcPr>
          <w:p w14:paraId="4BAEE827" w14:textId="77777777" w:rsidR="00B61369" w:rsidRPr="009B7764" w:rsidRDefault="00B61369"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00CEC86" w14:textId="77777777" w:rsidR="00B61369" w:rsidRPr="00693C99" w:rsidRDefault="00B61369" w:rsidP="00A05163">
            <w:pPr>
              <w:rPr>
                <w:rFonts w:eastAsia="Times New Roman" w:cs="Times New Roman"/>
              </w:rPr>
            </w:pPr>
            <w:r w:rsidRPr="43A5FC95">
              <w:rPr>
                <w:rFonts w:eastAsia="Times New Roman" w:cs="Times New Roman"/>
                <w:sz w:val="22"/>
                <w:szCs w:val="22"/>
              </w:rPr>
              <w:t>Wykład</w:t>
            </w:r>
          </w:p>
          <w:p w14:paraId="5ADA87AD" w14:textId="77777777" w:rsidR="00B61369" w:rsidRPr="00693C99" w:rsidRDefault="269A4AC1" w:rsidP="4522BCAB">
            <w:pPr>
              <w:rPr>
                <w:rFonts w:eastAsia="Times New Roman" w:cs="Times New Roman"/>
              </w:rPr>
            </w:pPr>
            <w:r w:rsidRPr="4522BCAB">
              <w:rPr>
                <w:rFonts w:eastAsia="Times New Roman" w:cs="Times New Roman"/>
                <w:sz w:val="22"/>
                <w:szCs w:val="22"/>
              </w:rPr>
              <w:t>Ćwiczenia audytoryjne</w:t>
            </w:r>
          </w:p>
          <w:p w14:paraId="0C93DE21" w14:textId="77777777" w:rsidR="00B61369" w:rsidRPr="00693C99" w:rsidRDefault="00B61369" w:rsidP="00A05163">
            <w:pPr>
              <w:rPr>
                <w:rFonts w:eastAsia="Times New Roman" w:cs="Times New Roman"/>
              </w:rPr>
            </w:pPr>
          </w:p>
          <w:p w14:paraId="1FBD4925" w14:textId="77777777" w:rsidR="00B61369" w:rsidRPr="00693C99" w:rsidRDefault="00B61369" w:rsidP="00A05163">
            <w:pPr>
              <w:rPr>
                <w:b/>
              </w:rPr>
            </w:pPr>
            <w:r w:rsidRPr="00693C99">
              <w:rPr>
                <w:b/>
                <w:sz w:val="22"/>
                <w:szCs w:val="22"/>
              </w:rPr>
              <w:t>w sumie:</w:t>
            </w:r>
          </w:p>
          <w:p w14:paraId="3BABC9E9" w14:textId="77777777" w:rsidR="00B61369" w:rsidRPr="00693C99" w:rsidRDefault="00B61369" w:rsidP="00A05163">
            <w:r w:rsidRPr="00693C99">
              <w:rPr>
                <w:sz w:val="22"/>
                <w:szCs w:val="22"/>
              </w:rPr>
              <w:t>ECTS</w:t>
            </w:r>
          </w:p>
        </w:tc>
        <w:tc>
          <w:tcPr>
            <w:tcW w:w="788" w:type="dxa"/>
            <w:tcBorders>
              <w:left w:val="nil"/>
            </w:tcBorders>
          </w:tcPr>
          <w:p w14:paraId="486DD5B2" w14:textId="77777777" w:rsidR="00B61369" w:rsidRPr="00693C99" w:rsidRDefault="00B61369" w:rsidP="00A05163">
            <w:pPr>
              <w:jc w:val="center"/>
            </w:pPr>
            <w:r w:rsidRPr="00693C99">
              <w:rPr>
                <w:sz w:val="22"/>
                <w:szCs w:val="22"/>
              </w:rPr>
              <w:t>10</w:t>
            </w:r>
          </w:p>
          <w:p w14:paraId="38ABF6A4" w14:textId="77777777" w:rsidR="00B61369" w:rsidRPr="00693C99" w:rsidRDefault="00B61369" w:rsidP="00A05163">
            <w:pPr>
              <w:jc w:val="center"/>
            </w:pPr>
            <w:r w:rsidRPr="2E06633A">
              <w:rPr>
                <w:sz w:val="22"/>
                <w:szCs w:val="22"/>
              </w:rPr>
              <w:t>20</w:t>
            </w:r>
          </w:p>
          <w:p w14:paraId="3821B769" w14:textId="77777777" w:rsidR="00B61369" w:rsidRPr="00693C99" w:rsidRDefault="00B61369" w:rsidP="00A05163"/>
          <w:p w14:paraId="00861C14" w14:textId="4713ED1B" w:rsidR="00B61369" w:rsidRPr="00693C99" w:rsidRDefault="269A4AC1" w:rsidP="00A05163">
            <w:pPr>
              <w:jc w:val="center"/>
              <w:rPr>
                <w:b/>
                <w:bCs/>
              </w:rPr>
            </w:pPr>
            <w:r w:rsidRPr="4522BCAB">
              <w:rPr>
                <w:b/>
                <w:bCs/>
                <w:sz w:val="22"/>
                <w:szCs w:val="22"/>
              </w:rPr>
              <w:t>30</w:t>
            </w:r>
          </w:p>
          <w:p w14:paraId="33EFD214" w14:textId="67FEBB37" w:rsidR="00B61369" w:rsidRPr="00693C99" w:rsidRDefault="269A4AC1" w:rsidP="00A05163">
            <w:pPr>
              <w:jc w:val="center"/>
            </w:pPr>
            <w:r w:rsidRPr="4522BCAB">
              <w:rPr>
                <w:sz w:val="22"/>
                <w:szCs w:val="22"/>
              </w:rPr>
              <w:t>1,2</w:t>
            </w:r>
          </w:p>
        </w:tc>
        <w:tc>
          <w:tcPr>
            <w:tcW w:w="737" w:type="dxa"/>
            <w:tcBorders>
              <w:left w:val="nil"/>
            </w:tcBorders>
          </w:tcPr>
          <w:p w14:paraId="125B268E" w14:textId="77777777" w:rsidR="00B61369" w:rsidRPr="00693C99" w:rsidRDefault="00B61369" w:rsidP="00A05163">
            <w:pPr>
              <w:jc w:val="center"/>
            </w:pPr>
            <w:r w:rsidRPr="00693C99">
              <w:rPr>
                <w:sz w:val="22"/>
                <w:szCs w:val="22"/>
              </w:rPr>
              <w:t>6</w:t>
            </w:r>
          </w:p>
          <w:p w14:paraId="4DE2DA08" w14:textId="77777777" w:rsidR="00B61369" w:rsidRPr="00693C99" w:rsidRDefault="00B61369" w:rsidP="00A05163">
            <w:pPr>
              <w:jc w:val="center"/>
            </w:pPr>
            <w:r w:rsidRPr="2E06633A">
              <w:rPr>
                <w:sz w:val="22"/>
                <w:szCs w:val="22"/>
              </w:rPr>
              <w:t>10</w:t>
            </w:r>
          </w:p>
          <w:p w14:paraId="12D34F32" w14:textId="77777777" w:rsidR="00B61369" w:rsidRPr="00693C99" w:rsidRDefault="00B61369" w:rsidP="00A05163"/>
          <w:p w14:paraId="4F91EAB5" w14:textId="77777777" w:rsidR="00B61369" w:rsidRPr="00693C99" w:rsidRDefault="00B61369" w:rsidP="00A05163">
            <w:pPr>
              <w:jc w:val="center"/>
              <w:rPr>
                <w:b/>
                <w:bCs/>
              </w:rPr>
            </w:pPr>
            <w:r w:rsidRPr="2E06633A">
              <w:rPr>
                <w:b/>
                <w:bCs/>
                <w:sz w:val="22"/>
                <w:szCs w:val="22"/>
              </w:rPr>
              <w:t>16</w:t>
            </w:r>
          </w:p>
          <w:p w14:paraId="2BE60EC7" w14:textId="77777777" w:rsidR="00B61369" w:rsidRPr="00693C99" w:rsidRDefault="00B61369" w:rsidP="00A05163">
            <w:pPr>
              <w:jc w:val="center"/>
            </w:pPr>
            <w:r w:rsidRPr="00693C99">
              <w:rPr>
                <w:sz w:val="22"/>
                <w:szCs w:val="22"/>
              </w:rPr>
              <w:t>0,7</w:t>
            </w:r>
          </w:p>
        </w:tc>
      </w:tr>
      <w:tr w:rsidR="00B61369" w:rsidRPr="00B33361" w14:paraId="245ADCA5" w14:textId="77777777" w:rsidTr="4522BCAB">
        <w:trPr>
          <w:trHeight w:val="1742"/>
        </w:trPr>
        <w:tc>
          <w:tcPr>
            <w:tcW w:w="2977" w:type="dxa"/>
            <w:gridSpan w:val="2"/>
            <w:tcBorders>
              <w:right w:val="nil"/>
            </w:tcBorders>
            <w:shd w:val="clear" w:color="auto" w:fill="D9D9D9" w:themeFill="background1" w:themeFillShade="D9"/>
          </w:tcPr>
          <w:p w14:paraId="0CF8333B" w14:textId="77777777" w:rsidR="00B61369" w:rsidRPr="002057B8" w:rsidRDefault="00B61369" w:rsidP="00A05163">
            <w:pPr>
              <w:spacing w:before="60" w:after="60"/>
              <w:rPr>
                <w:b/>
                <w:bCs/>
                <w:color w:val="FF0000"/>
              </w:rPr>
            </w:pPr>
            <w:r w:rsidRPr="37F426FF">
              <w:rPr>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28D2197B" w14:textId="77777777" w:rsidR="00B61369" w:rsidRPr="00693C99" w:rsidRDefault="00B61369" w:rsidP="00A05163">
            <w:r w:rsidRPr="6E2F306B">
              <w:rPr>
                <w:sz w:val="22"/>
                <w:szCs w:val="22"/>
              </w:rPr>
              <w:t>Przygotowanie zadania na zdefiniowany temat</w:t>
            </w:r>
          </w:p>
          <w:p w14:paraId="1F283C42" w14:textId="77777777" w:rsidR="00B61369" w:rsidRPr="00693C99" w:rsidRDefault="00B61369" w:rsidP="00A05163">
            <w:r w:rsidRPr="6E2F306B">
              <w:rPr>
                <w:sz w:val="22"/>
                <w:szCs w:val="22"/>
              </w:rPr>
              <w:t>Przygotowanie do kolokwium</w:t>
            </w:r>
          </w:p>
          <w:p w14:paraId="659C68C5" w14:textId="77777777" w:rsidR="00B61369" w:rsidRPr="00693C99" w:rsidRDefault="00B61369" w:rsidP="00A05163">
            <w:pPr>
              <w:rPr>
                <w:b/>
              </w:rPr>
            </w:pPr>
          </w:p>
          <w:p w14:paraId="3C6C41A2" w14:textId="77777777" w:rsidR="00B61369" w:rsidRPr="00693C99" w:rsidRDefault="00B61369" w:rsidP="00A05163">
            <w:pPr>
              <w:rPr>
                <w:b/>
              </w:rPr>
            </w:pPr>
            <w:r w:rsidRPr="00693C99">
              <w:rPr>
                <w:b/>
                <w:sz w:val="22"/>
                <w:szCs w:val="22"/>
              </w:rPr>
              <w:t>w sumie:</w:t>
            </w:r>
          </w:p>
          <w:p w14:paraId="201EA531" w14:textId="77777777" w:rsidR="00B61369" w:rsidRPr="00693C99" w:rsidRDefault="00B61369" w:rsidP="00A05163">
            <w:r w:rsidRPr="00693C99">
              <w:rPr>
                <w:sz w:val="22"/>
                <w:szCs w:val="22"/>
              </w:rPr>
              <w:t>ECTS</w:t>
            </w:r>
          </w:p>
        </w:tc>
        <w:tc>
          <w:tcPr>
            <w:tcW w:w="788" w:type="dxa"/>
            <w:tcBorders>
              <w:left w:val="nil"/>
            </w:tcBorders>
          </w:tcPr>
          <w:p w14:paraId="52B40B43" w14:textId="77777777" w:rsidR="00B61369" w:rsidRDefault="00B61369" w:rsidP="00A05163">
            <w:pPr>
              <w:jc w:val="center"/>
            </w:pPr>
            <w:r w:rsidRPr="37F426FF">
              <w:rPr>
                <w:sz w:val="22"/>
                <w:szCs w:val="22"/>
              </w:rPr>
              <w:t>20</w:t>
            </w:r>
          </w:p>
          <w:p w14:paraId="6020E799" w14:textId="19C5F190" w:rsidR="00B61369" w:rsidRDefault="269A4AC1" w:rsidP="00A05163">
            <w:pPr>
              <w:jc w:val="center"/>
            </w:pPr>
            <w:r w:rsidRPr="4522BCAB">
              <w:rPr>
                <w:sz w:val="22"/>
                <w:szCs w:val="22"/>
              </w:rPr>
              <w:t>25</w:t>
            </w:r>
          </w:p>
          <w:p w14:paraId="6961C5C0" w14:textId="330A90F0" w:rsidR="00B61369" w:rsidRDefault="269A4AC1" w:rsidP="00A05163">
            <w:pPr>
              <w:jc w:val="center"/>
              <w:rPr>
                <w:b/>
                <w:bCs/>
              </w:rPr>
            </w:pPr>
            <w:r w:rsidRPr="4522BCAB">
              <w:rPr>
                <w:b/>
                <w:bCs/>
                <w:sz w:val="22"/>
                <w:szCs w:val="22"/>
              </w:rPr>
              <w:t>45</w:t>
            </w:r>
          </w:p>
          <w:p w14:paraId="66EC498A" w14:textId="609DE926" w:rsidR="00B61369" w:rsidRPr="00693C99" w:rsidRDefault="269A4AC1" w:rsidP="00A05163">
            <w:pPr>
              <w:jc w:val="center"/>
            </w:pPr>
            <w:r w:rsidRPr="4522BCAB">
              <w:rPr>
                <w:sz w:val="22"/>
                <w:szCs w:val="22"/>
              </w:rPr>
              <w:t>1,8</w:t>
            </w:r>
          </w:p>
        </w:tc>
        <w:tc>
          <w:tcPr>
            <w:tcW w:w="737" w:type="dxa"/>
            <w:tcBorders>
              <w:left w:val="nil"/>
            </w:tcBorders>
          </w:tcPr>
          <w:p w14:paraId="11CE1777" w14:textId="77777777" w:rsidR="00B61369" w:rsidRPr="00693C99" w:rsidRDefault="00B61369" w:rsidP="00A05163">
            <w:pPr>
              <w:jc w:val="center"/>
            </w:pPr>
            <w:r w:rsidRPr="37F426FF">
              <w:rPr>
                <w:sz w:val="22"/>
                <w:szCs w:val="22"/>
              </w:rPr>
              <w:t>30</w:t>
            </w:r>
          </w:p>
          <w:p w14:paraId="2A66EC06" w14:textId="77777777" w:rsidR="00B61369" w:rsidRPr="00693C99" w:rsidRDefault="00B61369" w:rsidP="00A05163">
            <w:pPr>
              <w:jc w:val="center"/>
            </w:pPr>
            <w:r w:rsidRPr="37F426FF">
              <w:rPr>
                <w:sz w:val="22"/>
                <w:szCs w:val="22"/>
              </w:rPr>
              <w:t>28</w:t>
            </w:r>
          </w:p>
          <w:p w14:paraId="49797A12" w14:textId="77777777" w:rsidR="00B61369" w:rsidRPr="00693C99" w:rsidRDefault="00B61369" w:rsidP="00A05163">
            <w:pPr>
              <w:jc w:val="center"/>
              <w:rPr>
                <w:b/>
                <w:bCs/>
              </w:rPr>
            </w:pPr>
            <w:r w:rsidRPr="37F426FF">
              <w:rPr>
                <w:b/>
                <w:bCs/>
                <w:sz w:val="22"/>
                <w:szCs w:val="22"/>
              </w:rPr>
              <w:t>58</w:t>
            </w:r>
          </w:p>
          <w:p w14:paraId="544CE0DA" w14:textId="77777777" w:rsidR="00B61369" w:rsidRPr="00693C99" w:rsidRDefault="00B61369" w:rsidP="00A05163">
            <w:pPr>
              <w:jc w:val="center"/>
            </w:pPr>
            <w:r w:rsidRPr="37F426FF">
              <w:rPr>
                <w:sz w:val="22"/>
                <w:szCs w:val="22"/>
              </w:rPr>
              <w:t>2,3</w:t>
            </w:r>
          </w:p>
        </w:tc>
      </w:tr>
      <w:tr w:rsidR="00B61369" w:rsidRPr="00B33361" w14:paraId="1923C725" w14:textId="77777777" w:rsidTr="4522BCAB">
        <w:tc>
          <w:tcPr>
            <w:tcW w:w="2977" w:type="dxa"/>
            <w:gridSpan w:val="2"/>
            <w:tcBorders>
              <w:right w:val="nil"/>
            </w:tcBorders>
            <w:shd w:val="clear" w:color="auto" w:fill="D9D9D9" w:themeFill="background1" w:themeFillShade="D9"/>
          </w:tcPr>
          <w:p w14:paraId="4CCF6A6D" w14:textId="77777777" w:rsidR="00B61369" w:rsidRPr="002057B8" w:rsidRDefault="00B61369"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4C32B22F" w14:textId="77777777" w:rsidR="00B61369" w:rsidRDefault="00B61369" w:rsidP="00A05163">
            <w:r w:rsidRPr="6E2F306B">
              <w:rPr>
                <w:sz w:val="22"/>
                <w:szCs w:val="22"/>
              </w:rPr>
              <w:t>Przygotowanie zadania na zdefiniowany temat</w:t>
            </w:r>
          </w:p>
          <w:p w14:paraId="4FEAA611" w14:textId="77777777" w:rsidR="00B61369" w:rsidRPr="000A41BC" w:rsidRDefault="00B61369" w:rsidP="00A05163">
            <w:pPr>
              <w:rPr>
                <w:b/>
              </w:rPr>
            </w:pPr>
            <w:r w:rsidRPr="00B33361">
              <w:rPr>
                <w:b/>
                <w:sz w:val="22"/>
                <w:szCs w:val="22"/>
              </w:rPr>
              <w:t>w sumie:</w:t>
            </w:r>
          </w:p>
          <w:p w14:paraId="77F1B0B7" w14:textId="77777777" w:rsidR="00B61369" w:rsidRPr="00B33361" w:rsidRDefault="00B61369" w:rsidP="00A05163">
            <w:r w:rsidRPr="00B33361">
              <w:rPr>
                <w:sz w:val="22"/>
                <w:szCs w:val="22"/>
              </w:rPr>
              <w:t>ECTS</w:t>
            </w:r>
          </w:p>
        </w:tc>
        <w:tc>
          <w:tcPr>
            <w:tcW w:w="788" w:type="dxa"/>
            <w:tcBorders>
              <w:left w:val="nil"/>
            </w:tcBorders>
          </w:tcPr>
          <w:p w14:paraId="0E1554D2" w14:textId="77777777" w:rsidR="00B61369" w:rsidRDefault="00B61369" w:rsidP="00A05163">
            <w:r w:rsidRPr="37F426FF">
              <w:rPr>
                <w:sz w:val="22"/>
                <w:szCs w:val="22"/>
              </w:rPr>
              <w:t>20</w:t>
            </w:r>
          </w:p>
          <w:p w14:paraId="6363A4F9" w14:textId="77777777" w:rsidR="00B61369" w:rsidRDefault="00B61369" w:rsidP="00A05163">
            <w:pPr>
              <w:rPr>
                <w:b/>
                <w:bCs/>
              </w:rPr>
            </w:pPr>
            <w:r w:rsidRPr="37F426FF">
              <w:rPr>
                <w:b/>
                <w:bCs/>
                <w:sz w:val="22"/>
                <w:szCs w:val="22"/>
              </w:rPr>
              <w:t>20</w:t>
            </w:r>
          </w:p>
          <w:p w14:paraId="00BCD681" w14:textId="77777777" w:rsidR="00B61369" w:rsidRPr="005474DE" w:rsidRDefault="00B61369" w:rsidP="00A05163">
            <w:r w:rsidRPr="37F426FF">
              <w:rPr>
                <w:sz w:val="22"/>
                <w:szCs w:val="22"/>
              </w:rPr>
              <w:t>0,8</w:t>
            </w:r>
          </w:p>
        </w:tc>
        <w:tc>
          <w:tcPr>
            <w:tcW w:w="737" w:type="dxa"/>
            <w:tcBorders>
              <w:left w:val="nil"/>
            </w:tcBorders>
          </w:tcPr>
          <w:p w14:paraId="677DB182" w14:textId="77777777" w:rsidR="00B61369" w:rsidRDefault="00B61369" w:rsidP="00A05163">
            <w:r w:rsidRPr="37F426FF">
              <w:rPr>
                <w:sz w:val="22"/>
                <w:szCs w:val="22"/>
              </w:rPr>
              <w:t>30</w:t>
            </w:r>
          </w:p>
          <w:p w14:paraId="5C0FAD3B" w14:textId="77777777" w:rsidR="00B61369" w:rsidRDefault="00B61369" w:rsidP="00A05163">
            <w:pPr>
              <w:rPr>
                <w:b/>
                <w:bCs/>
              </w:rPr>
            </w:pPr>
            <w:r w:rsidRPr="37F426FF">
              <w:rPr>
                <w:b/>
                <w:bCs/>
                <w:sz w:val="22"/>
                <w:szCs w:val="22"/>
              </w:rPr>
              <w:t>30</w:t>
            </w:r>
          </w:p>
          <w:p w14:paraId="6075900A" w14:textId="77777777" w:rsidR="00B61369" w:rsidRPr="00B33361" w:rsidRDefault="00B61369" w:rsidP="00A05163">
            <w:r w:rsidRPr="37F426FF">
              <w:rPr>
                <w:sz w:val="22"/>
                <w:szCs w:val="22"/>
              </w:rPr>
              <w:t>1,2</w:t>
            </w:r>
          </w:p>
        </w:tc>
      </w:tr>
    </w:tbl>
    <w:p w14:paraId="0C9BA56B" w14:textId="77777777" w:rsidR="00B61369" w:rsidRDefault="00B61369" w:rsidP="00B61369">
      <w:pPr>
        <w:keepNext/>
        <w:keepLines/>
        <w:spacing w:line="276" w:lineRule="auto"/>
        <w:rPr>
          <w:b/>
        </w:rPr>
      </w:pPr>
    </w:p>
    <w:p w14:paraId="4A25BE94" w14:textId="77777777" w:rsidR="00B61369" w:rsidRPr="00B33361" w:rsidRDefault="00B61369" w:rsidP="00B61369">
      <w:pPr>
        <w:keepNext/>
        <w:keepLines/>
        <w:spacing w:line="276" w:lineRule="auto"/>
        <w:rPr>
          <w:b/>
          <w:bCs/>
        </w:rPr>
      </w:pPr>
      <w:r w:rsidRPr="385462CF">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61369" w:rsidRPr="00B33361" w14:paraId="486756E6"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0D2343" w14:textId="77777777" w:rsidR="00B61369" w:rsidRPr="00B33361" w:rsidRDefault="00B61369"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040E7F9C" w14:textId="77777777" w:rsidR="00B61369" w:rsidRPr="0099075E" w:rsidRDefault="00B61369" w:rsidP="00A05163">
            <w:pPr>
              <w:jc w:val="both"/>
              <w:rPr>
                <w:b/>
                <w:bCs/>
              </w:rPr>
            </w:pPr>
            <w:r w:rsidRPr="43A5FC95">
              <w:rPr>
                <w:b/>
                <w:bCs/>
              </w:rPr>
              <w:t>Wykład:</w:t>
            </w:r>
          </w:p>
          <w:p w14:paraId="3B4234FA" w14:textId="77777777" w:rsidR="00B61369" w:rsidRPr="00276E55" w:rsidRDefault="00B61369" w:rsidP="00A05163">
            <w:pPr>
              <w:suppressAutoHyphens w:val="0"/>
              <w:jc w:val="both"/>
            </w:pPr>
            <w:r w:rsidRPr="43A5FC95">
              <w:rPr>
                <w:sz w:val="22"/>
                <w:szCs w:val="22"/>
              </w:rPr>
              <w:t>Jakość, wzrost wymagań projakościowych. Postrzeganie jakości.</w:t>
            </w:r>
          </w:p>
          <w:p w14:paraId="75F72239" w14:textId="77777777" w:rsidR="00B61369" w:rsidRPr="00276E55" w:rsidRDefault="00B61369" w:rsidP="00A05163">
            <w:pPr>
              <w:suppressAutoHyphens w:val="0"/>
              <w:jc w:val="both"/>
            </w:pPr>
            <w:r w:rsidRPr="43A5FC95">
              <w:rPr>
                <w:sz w:val="22"/>
                <w:szCs w:val="22"/>
              </w:rPr>
              <w:t>Wartość konsumencka. Zachowanie jakości produktów. Produkt wadliwy. Cykl życia produktu a jakość. Ekonomiczne stymulatory kształtowania jakości produktów. Pojęcie i istota kosztów jakości. Rachunek kosztów jakości. Kultura organizacji a jakość.</w:t>
            </w:r>
          </w:p>
          <w:p w14:paraId="24E8E8E2" w14:textId="77777777" w:rsidR="00B61369" w:rsidRDefault="00B61369" w:rsidP="00A05163">
            <w:pPr>
              <w:jc w:val="both"/>
              <w:rPr>
                <w:b/>
              </w:rPr>
            </w:pPr>
            <w:r>
              <w:rPr>
                <w:b/>
                <w:sz w:val="22"/>
                <w:szCs w:val="22"/>
              </w:rPr>
              <w:t>Ćwiczenia audytoryjne:</w:t>
            </w:r>
          </w:p>
          <w:p w14:paraId="163AE977" w14:textId="77777777" w:rsidR="00B61369" w:rsidRDefault="00B61369" w:rsidP="00A05163">
            <w:pPr>
              <w:suppressAutoHyphens w:val="0"/>
              <w:jc w:val="both"/>
            </w:pPr>
            <w:r w:rsidRPr="43A5FC95">
              <w:rPr>
                <w:sz w:val="22"/>
                <w:szCs w:val="22"/>
              </w:rPr>
              <w:t xml:space="preserve">Jakość – definiowanie i jej wielowymiarowość. Analiza głównych wyróżników jakościowych produktów. Jakość z punktu widzenia konsumenta - charakterystyka. Jakość z perspektywy dostawcy - charakterystyka. Identyfikacja determinantów jakości produktów spożywczych. Identyfikacja determinantów jakości wyrobów przemysłowych. Wpływ kraju wytwarzania na postrzeganie </w:t>
            </w:r>
            <w:r w:rsidRPr="43A5FC95">
              <w:rPr>
                <w:sz w:val="22"/>
                <w:szCs w:val="22"/>
              </w:rPr>
              <w:lastRenderedPageBreak/>
              <w:t>jakości produktów. Identyfikacja kosztów jakości. Wpływ systemu motywacyjnego na jakość. Ocena jakości wyrobu z perspektywy klienta na wybranych przykładach.</w:t>
            </w:r>
          </w:p>
          <w:p w14:paraId="6D1B3905" w14:textId="77777777" w:rsidR="00B61369" w:rsidRPr="00B33361" w:rsidRDefault="00B61369" w:rsidP="00A05163">
            <w:pPr>
              <w:autoSpaceDE w:val="0"/>
              <w:autoSpaceDN w:val="0"/>
              <w:adjustRightInd w:val="0"/>
            </w:pPr>
          </w:p>
        </w:tc>
      </w:tr>
      <w:tr w:rsidR="00B61369" w:rsidRPr="00B33361" w14:paraId="12B9F8A6"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7D868D" w14:textId="77777777" w:rsidR="00B61369" w:rsidRPr="00B33361" w:rsidRDefault="00B61369"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D9FB6A0" w14:textId="77777777" w:rsidR="00B61369" w:rsidRPr="00997777" w:rsidRDefault="00B61369" w:rsidP="00A05163">
            <w:pPr>
              <w:ind w:right="510"/>
              <w:jc w:val="both"/>
            </w:pPr>
            <w:r w:rsidRPr="00997777">
              <w:rPr>
                <w:sz w:val="22"/>
                <w:szCs w:val="22"/>
              </w:rPr>
              <w:t>wykład multimedialny, pokaz, film, metoda przypadków, metoda projektów</w:t>
            </w:r>
          </w:p>
          <w:p w14:paraId="032DE515" w14:textId="77777777" w:rsidR="00B61369" w:rsidRPr="004A53AE" w:rsidRDefault="00B61369" w:rsidP="00A05163">
            <w:pPr>
              <w:ind w:right="510"/>
              <w:jc w:val="both"/>
              <w:rPr>
                <w:bCs/>
              </w:rPr>
            </w:pPr>
          </w:p>
        </w:tc>
      </w:tr>
      <w:tr w:rsidR="00B61369" w:rsidRPr="00B33361" w14:paraId="26F2FF2F"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84BD9F" w14:textId="77777777" w:rsidR="00B61369" w:rsidRPr="00B33361" w:rsidRDefault="00B61369" w:rsidP="00A05163">
            <w:pPr>
              <w:autoSpaceDE w:val="0"/>
              <w:autoSpaceDN w:val="0"/>
              <w:adjustRightInd w:val="0"/>
              <w:rPr>
                <w:rFonts w:eastAsia="Calibri"/>
              </w:rPr>
            </w:pPr>
            <w:r w:rsidRPr="385462CF">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AC001B7" w14:textId="7087B856" w:rsidR="00B61369" w:rsidRPr="00B33361" w:rsidRDefault="370B0AFD" w:rsidP="370B0AFD">
            <w:pPr>
              <w:jc w:val="both"/>
              <w:rPr>
                <w:rFonts w:eastAsia="Times New Roman" w:cs="Times New Roman"/>
                <w:color w:val="000000" w:themeColor="text1"/>
              </w:rPr>
            </w:pPr>
            <w:r w:rsidRPr="370B0AFD">
              <w:rPr>
                <w:rFonts w:eastAsia="Times New Roman" w:cs="Times New Roman"/>
                <w:color w:val="000000" w:themeColor="text1"/>
              </w:rPr>
              <w:t xml:space="preserve">Zaliczenie kolokwium na ocenę pozytywną, </w:t>
            </w:r>
            <w:r w:rsidRPr="370B0AFD">
              <w:rPr>
                <w:rFonts w:eastAsia="Times New Roman" w:cs="Times New Roman"/>
                <w:color w:val="000000" w:themeColor="text1"/>
                <w:sz w:val="22"/>
                <w:szCs w:val="22"/>
              </w:rPr>
              <w:t>wykonanie zadań na zdefiniowany temat,</w:t>
            </w:r>
            <w:r w:rsidRPr="370B0AFD">
              <w:rPr>
                <w:rFonts w:eastAsia="Times New Roman" w:cs="Times New Roman"/>
                <w:color w:val="000000" w:themeColor="text1"/>
              </w:rPr>
              <w:t xml:space="preserve"> aktywność na zajęciach.</w:t>
            </w:r>
          </w:p>
          <w:p w14:paraId="06987210" w14:textId="2D1A3230" w:rsidR="00B61369" w:rsidRPr="00B33361" w:rsidRDefault="370B0AFD" w:rsidP="370B0AFD">
            <w:pPr>
              <w:jc w:val="both"/>
              <w:rPr>
                <w:rFonts w:eastAsia="Times New Roman" w:cs="Times New Roman"/>
                <w:color w:val="000000" w:themeColor="text1"/>
              </w:rPr>
            </w:pPr>
            <w:r w:rsidRPr="370B0AFD">
              <w:rPr>
                <w:rFonts w:eastAsia="Times New Roman" w:cs="Times New Roman"/>
                <w:color w:val="000000" w:themeColor="text1"/>
              </w:rPr>
              <w:t>Zaliczenie poprawkowe powinny być realizowane do końca semestru, w którym realizowany jest przedmiot.</w:t>
            </w:r>
          </w:p>
          <w:p w14:paraId="166B218E" w14:textId="14B0752C" w:rsidR="00B61369" w:rsidRPr="00B33361" w:rsidRDefault="00B61369" w:rsidP="370B0AFD">
            <w:pPr>
              <w:jc w:val="both"/>
              <w:rPr>
                <w:rFonts w:eastAsia="Times New Roman" w:cs="Times New Roman"/>
                <w:color w:val="000000" w:themeColor="text1"/>
              </w:rPr>
            </w:pPr>
          </w:p>
        </w:tc>
      </w:tr>
      <w:tr w:rsidR="00B61369" w:rsidRPr="00B33361" w14:paraId="2E2F2FD1"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346333" w14:textId="77777777" w:rsidR="00B61369" w:rsidRPr="00A06C3E" w:rsidRDefault="00B61369" w:rsidP="00A05163">
            <w:pPr>
              <w:autoSpaceDE w:val="0"/>
              <w:autoSpaceDN w:val="0"/>
              <w:adjustRightInd w:val="0"/>
              <w:rPr>
                <w:b/>
                <w:bCs/>
              </w:rPr>
            </w:pPr>
            <w:r w:rsidRPr="385462CF">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60B9D9B" w14:textId="72EAF2CA" w:rsidR="00B61369" w:rsidRPr="00B33361" w:rsidRDefault="370B0AFD" w:rsidP="370B0AFD">
            <w:pPr>
              <w:jc w:val="both"/>
              <w:rPr>
                <w:rFonts w:eastAsia="Times New Roman" w:cs="Times New Roman"/>
                <w:color w:val="000000" w:themeColor="text1"/>
              </w:rPr>
            </w:pPr>
            <w:r w:rsidRPr="370B0AFD">
              <w:rPr>
                <w:rFonts w:eastAsia="Times New Roman" w:cs="Times New Roman"/>
                <w:color w:val="000000" w:themeColor="text1"/>
              </w:rPr>
              <w:t>Udział w zajęciach na zasadach ogólnych, określonych w regulaminie studiów.</w:t>
            </w:r>
          </w:p>
          <w:p w14:paraId="593A572D" w14:textId="2A21C433" w:rsidR="00B61369" w:rsidRPr="00B33361" w:rsidRDefault="00B61369" w:rsidP="370B0AFD">
            <w:pPr>
              <w:jc w:val="both"/>
              <w:rPr>
                <w:rFonts w:eastAsia="Times New Roman" w:cs="Times New Roman"/>
                <w:color w:val="000000" w:themeColor="text1"/>
              </w:rPr>
            </w:pPr>
          </w:p>
        </w:tc>
      </w:tr>
      <w:tr w:rsidR="00B61369" w:rsidRPr="00B33361" w14:paraId="3D5600B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4A2FED" w14:textId="77777777" w:rsidR="00B61369" w:rsidRPr="00A06C3E" w:rsidRDefault="00B61369"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301D907C" w14:textId="77777777" w:rsidR="00B61369" w:rsidRPr="008A3512" w:rsidRDefault="6D17C928" w:rsidP="370B0AFD">
            <w:pPr>
              <w:jc w:val="both"/>
              <w:rPr>
                <w:rFonts w:eastAsia="Times New Roman" w:cs="Times New Roman"/>
                <w:color w:val="000000" w:themeColor="text1"/>
                <w:sz w:val="22"/>
                <w:szCs w:val="22"/>
              </w:rPr>
            </w:pPr>
            <w:r w:rsidRPr="370B0AFD">
              <w:rPr>
                <w:rFonts w:eastAsia="Times New Roman" w:cs="Times New Roman"/>
                <w:color w:val="000000" w:themeColor="text1"/>
                <w:sz w:val="22"/>
                <w:szCs w:val="22"/>
              </w:rPr>
              <w:t>Ocena końcowa:</w:t>
            </w:r>
          </w:p>
          <w:p w14:paraId="793CA269" w14:textId="77777777" w:rsidR="00B61369" w:rsidRPr="008A3512" w:rsidRDefault="6D17C928" w:rsidP="370B0AFD">
            <w:pPr>
              <w:jc w:val="both"/>
              <w:rPr>
                <w:rFonts w:eastAsia="Times New Roman" w:cs="Times New Roman"/>
                <w:color w:val="000000" w:themeColor="text1"/>
                <w:sz w:val="22"/>
                <w:szCs w:val="22"/>
              </w:rPr>
            </w:pPr>
            <w:r w:rsidRPr="370B0AFD">
              <w:rPr>
                <w:rFonts w:eastAsia="Times New Roman" w:cs="Times New Roman"/>
                <w:color w:val="000000" w:themeColor="text1"/>
                <w:sz w:val="22"/>
                <w:szCs w:val="22"/>
              </w:rPr>
              <w:t>60% kolokwium</w:t>
            </w:r>
          </w:p>
          <w:p w14:paraId="262F8D48" w14:textId="77777777" w:rsidR="00B61369" w:rsidRPr="008A3512" w:rsidRDefault="6D17C928" w:rsidP="370B0AFD">
            <w:pPr>
              <w:jc w:val="both"/>
              <w:rPr>
                <w:rFonts w:eastAsia="Times New Roman" w:cs="Times New Roman"/>
                <w:color w:val="000000" w:themeColor="text1"/>
                <w:sz w:val="22"/>
                <w:szCs w:val="22"/>
              </w:rPr>
            </w:pPr>
            <w:r w:rsidRPr="370B0AFD">
              <w:rPr>
                <w:rFonts w:eastAsia="Times New Roman" w:cs="Times New Roman"/>
                <w:color w:val="000000" w:themeColor="text1"/>
                <w:sz w:val="22"/>
                <w:szCs w:val="22"/>
              </w:rPr>
              <w:t>40% ocena zadań na zdefiniowany temat, aktywności na zajęciach</w:t>
            </w:r>
          </w:p>
          <w:p w14:paraId="094BD5CE" w14:textId="77777777" w:rsidR="00B61369" w:rsidRPr="004A53AE" w:rsidRDefault="00B61369" w:rsidP="370B0AFD">
            <w:pPr>
              <w:rPr>
                <w:rFonts w:eastAsia="Times New Roman" w:cs="Times New Roman"/>
                <w:color w:val="000000" w:themeColor="text1"/>
              </w:rPr>
            </w:pPr>
          </w:p>
        </w:tc>
      </w:tr>
      <w:tr w:rsidR="00B61369" w:rsidRPr="00B33361" w14:paraId="483D907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669E96" w14:textId="77777777" w:rsidR="00B61369" w:rsidRPr="00A06C3E" w:rsidRDefault="00B61369" w:rsidP="00A05163">
            <w:pPr>
              <w:autoSpaceDE w:val="0"/>
              <w:autoSpaceDN w:val="0"/>
              <w:adjustRightInd w:val="0"/>
              <w:rPr>
                <w:b/>
                <w:bCs/>
              </w:rPr>
            </w:pPr>
            <w:r w:rsidRPr="385462CF">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6DEB11E" w14:textId="3458AC7D" w:rsidR="00B61369" w:rsidRPr="00B33361" w:rsidRDefault="6D17C928" w:rsidP="370B0AFD">
            <w:pPr>
              <w:jc w:val="both"/>
              <w:rPr>
                <w:rFonts w:eastAsia="Times New Roman" w:cs="Times New Roman"/>
                <w:color w:val="000000" w:themeColor="text1"/>
              </w:rPr>
            </w:pPr>
            <w:r w:rsidRPr="370B0AFD">
              <w:rPr>
                <w:rFonts w:eastAsia="Times New Roman" w:cs="Times New Roman"/>
                <w:color w:val="000000" w:themeColor="text1"/>
              </w:rPr>
              <w:t xml:space="preserve">Jeśli student nie był obecny na zajęciach musi samodzielnie opracować materiał, który był realizowany na zajęciach i zaliczyć go w czasie konsultacji lub w wyznaczonym terminie po uzgodnieniu z prowadzącym na zasadach ustalonych dla pozostałych studentów. Jeśli student był nieobecny na kolokwium musi zaliczyć kolokwium na ocenę pozytywna </w:t>
            </w:r>
            <w:r w:rsidR="370B0AFD" w:rsidRPr="370B0AFD">
              <w:rPr>
                <w:rFonts w:eastAsia="Times New Roman" w:cs="Times New Roman"/>
                <w:color w:val="000000" w:themeColor="text1"/>
                <w:sz w:val="22"/>
                <w:szCs w:val="22"/>
              </w:rPr>
              <w:t>w czasie konsultacji lub w wyznaczonym przez prowadzącego terminie.</w:t>
            </w:r>
          </w:p>
        </w:tc>
      </w:tr>
      <w:tr w:rsidR="00B61369" w:rsidRPr="00B33361" w14:paraId="5C0B9C13"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DBBA0F" w14:textId="77777777" w:rsidR="00B61369" w:rsidRPr="00A06C3E" w:rsidRDefault="00B61369"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47DBE53" w14:textId="05EBB670" w:rsidR="00B61369" w:rsidRPr="00B33361" w:rsidRDefault="607F1751" w:rsidP="370B0AFD">
            <w:pPr>
              <w:jc w:val="both"/>
              <w:rPr>
                <w:color w:val="000000" w:themeColor="text1"/>
                <w:sz w:val="22"/>
                <w:szCs w:val="22"/>
              </w:rPr>
            </w:pPr>
            <w:r w:rsidRPr="607F1751">
              <w:rPr>
                <w:color w:val="000000" w:themeColor="text1"/>
                <w:sz w:val="22"/>
                <w:szCs w:val="22"/>
              </w:rPr>
              <w:t xml:space="preserve">Fizyka, Chemia nieorganiczna, Biochemia, Mikrobiologia, Surowce żywnościowe, Metody oceny produktów, Zarządzanie produkcją, Zarzadzanie jakością, Opakowalnictwo i znakowanie produktów, Przechowalnictwo </w:t>
            </w:r>
          </w:p>
          <w:p w14:paraId="36FB26C8" w14:textId="77777777" w:rsidR="00B61369" w:rsidRPr="00B33361" w:rsidRDefault="00B61369" w:rsidP="370B0AFD">
            <w:pPr>
              <w:jc w:val="both"/>
              <w:rPr>
                <w:color w:val="000000" w:themeColor="text1"/>
              </w:rPr>
            </w:pPr>
          </w:p>
        </w:tc>
      </w:tr>
      <w:tr w:rsidR="00B61369" w:rsidRPr="00B33361" w14:paraId="178A3D8C"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6F6170" w14:textId="77777777" w:rsidR="00B61369" w:rsidRPr="00A06C3E" w:rsidRDefault="00B61369"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FF9EC09" w14:textId="77777777" w:rsidR="00B61369" w:rsidRDefault="6D17C928"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 xml:space="preserve">Kubiński W., </w:t>
            </w:r>
            <w:proofErr w:type="spellStart"/>
            <w:r w:rsidRPr="370B0AFD">
              <w:rPr>
                <w:rFonts w:ascii="Times New Roman" w:eastAsia="Times New Roman" w:hAnsi="Times New Roman"/>
                <w:color w:val="000000" w:themeColor="text1"/>
              </w:rPr>
              <w:t>Niekurzak</w:t>
            </w:r>
            <w:proofErr w:type="spellEnd"/>
            <w:r w:rsidRPr="370B0AFD">
              <w:rPr>
                <w:rFonts w:ascii="Times New Roman" w:eastAsia="Times New Roman" w:hAnsi="Times New Roman"/>
                <w:color w:val="000000" w:themeColor="text1"/>
              </w:rPr>
              <w:t xml:space="preserve"> M., Kubińska-</w:t>
            </w:r>
            <w:proofErr w:type="spellStart"/>
            <w:r w:rsidRPr="370B0AFD">
              <w:rPr>
                <w:rFonts w:ascii="Times New Roman" w:eastAsia="Times New Roman" w:hAnsi="Times New Roman"/>
                <w:color w:val="000000" w:themeColor="text1"/>
              </w:rPr>
              <w:t>Jabcoń</w:t>
            </w:r>
            <w:proofErr w:type="spellEnd"/>
            <w:r w:rsidRPr="370B0AFD">
              <w:rPr>
                <w:rFonts w:ascii="Times New Roman" w:eastAsia="Times New Roman" w:hAnsi="Times New Roman"/>
                <w:color w:val="000000" w:themeColor="text1"/>
              </w:rPr>
              <w:t xml:space="preserve">  E. Badanie towarów przemysłowych. Wydawnictwo Naukowe PWN, 2017. </w:t>
            </w:r>
            <w:r w:rsidRPr="370B0AFD">
              <w:rPr>
                <w:rFonts w:ascii="Times New Roman" w:eastAsia="Times New Roman" w:hAnsi="Times New Roman"/>
                <w:b/>
                <w:bCs/>
                <w:color w:val="000000" w:themeColor="text1"/>
              </w:rPr>
              <w:t xml:space="preserve"> </w:t>
            </w:r>
          </w:p>
          <w:p w14:paraId="31E11A1E" w14:textId="77777777" w:rsidR="00B61369" w:rsidRPr="00944A98" w:rsidRDefault="6D17C928"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 xml:space="preserve">Gołębiowski M., Janisz W., </w:t>
            </w:r>
            <w:proofErr w:type="spellStart"/>
            <w:r w:rsidRPr="370B0AFD">
              <w:rPr>
                <w:rFonts w:ascii="Times New Roman" w:eastAsia="Times New Roman" w:hAnsi="Times New Roman"/>
                <w:color w:val="000000" w:themeColor="text1"/>
              </w:rPr>
              <w:t>Prozorowicz</w:t>
            </w:r>
            <w:proofErr w:type="spellEnd"/>
            <w:r w:rsidRPr="370B0AFD">
              <w:rPr>
                <w:rFonts w:ascii="Times New Roman" w:eastAsia="Times New Roman" w:hAnsi="Times New Roman"/>
                <w:color w:val="000000" w:themeColor="text1"/>
              </w:rPr>
              <w:t xml:space="preserve"> M. Polityka projakościowa w przedsiębiorstwie. Uniwersytet Szczeciński, Szczecin, 2004.</w:t>
            </w:r>
          </w:p>
          <w:p w14:paraId="23B3CCB0" w14:textId="77777777" w:rsidR="00B61369" w:rsidRPr="00944A98" w:rsidRDefault="6D17C928" w:rsidP="370B0AFD">
            <w:pPr>
              <w:pStyle w:val="Akapitzlist"/>
              <w:numPr>
                <w:ilvl w:val="0"/>
                <w:numId w:val="49"/>
              </w:numPr>
              <w:jc w:val="both"/>
              <w:rPr>
                <w:rFonts w:ascii="Times New Roman" w:eastAsia="Times New Roman" w:hAnsi="Times New Roman"/>
                <w:color w:val="000000" w:themeColor="text1"/>
              </w:rPr>
            </w:pPr>
            <w:proofErr w:type="spellStart"/>
            <w:r w:rsidRPr="370B0AFD">
              <w:rPr>
                <w:rFonts w:ascii="Times New Roman" w:eastAsia="Times New Roman" w:hAnsi="Times New Roman"/>
                <w:color w:val="000000" w:themeColor="text1"/>
              </w:rPr>
              <w:t>Suterski</w:t>
            </w:r>
            <w:proofErr w:type="spellEnd"/>
            <w:r w:rsidRPr="370B0AFD">
              <w:rPr>
                <w:rFonts w:ascii="Times New Roman" w:eastAsia="Times New Roman" w:hAnsi="Times New Roman"/>
                <w:color w:val="000000" w:themeColor="text1"/>
              </w:rPr>
              <w:t xml:space="preserve"> H., </w:t>
            </w:r>
            <w:proofErr w:type="spellStart"/>
            <w:r w:rsidRPr="370B0AFD">
              <w:rPr>
                <w:rFonts w:ascii="Times New Roman" w:eastAsia="Times New Roman" w:hAnsi="Times New Roman"/>
                <w:color w:val="000000" w:themeColor="text1"/>
              </w:rPr>
              <w:t>Miedziarek</w:t>
            </w:r>
            <w:proofErr w:type="spellEnd"/>
            <w:r w:rsidRPr="370B0AFD">
              <w:rPr>
                <w:rFonts w:ascii="Times New Roman" w:eastAsia="Times New Roman" w:hAnsi="Times New Roman"/>
                <w:color w:val="000000" w:themeColor="text1"/>
              </w:rPr>
              <w:t xml:space="preserve"> S. Inżynieria jakości, projektowanie projakościowe. PWSZ, Leszno, 2008.</w:t>
            </w:r>
          </w:p>
          <w:p w14:paraId="43C042F8" w14:textId="77777777" w:rsidR="00B61369" w:rsidRPr="00944A98" w:rsidRDefault="6D17C928"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Kubera H. Zachowanie jakości produktu. Wydawnictwo Akademii Ekonomicznej w Poznaniu, Poznań, 2002.</w:t>
            </w:r>
          </w:p>
          <w:p w14:paraId="41D6056D" w14:textId="77777777" w:rsidR="00B61369" w:rsidRPr="00997777" w:rsidRDefault="6D17C928" w:rsidP="370B0AFD">
            <w:pPr>
              <w:pStyle w:val="Akapitzlist"/>
              <w:numPr>
                <w:ilvl w:val="0"/>
                <w:numId w:val="49"/>
              </w:numPr>
              <w:jc w:val="both"/>
              <w:rPr>
                <w:rFonts w:ascii="Times New Roman" w:eastAsia="Times New Roman" w:hAnsi="Times New Roman"/>
                <w:color w:val="000000" w:themeColor="text1"/>
                <w:sz w:val="24"/>
                <w:szCs w:val="24"/>
              </w:rPr>
            </w:pPr>
            <w:r w:rsidRPr="370B0AFD">
              <w:rPr>
                <w:rFonts w:ascii="Times New Roman" w:eastAsia="Times New Roman" w:hAnsi="Times New Roman"/>
                <w:color w:val="000000" w:themeColor="text1"/>
              </w:rPr>
              <w:t xml:space="preserve">Wolniak R., </w:t>
            </w:r>
            <w:proofErr w:type="spellStart"/>
            <w:r w:rsidRPr="370B0AFD">
              <w:rPr>
                <w:rFonts w:ascii="Times New Roman" w:eastAsia="Times New Roman" w:hAnsi="Times New Roman"/>
                <w:color w:val="000000" w:themeColor="text1"/>
              </w:rPr>
              <w:t>Skotnicka-Zasadzień</w:t>
            </w:r>
            <w:proofErr w:type="spellEnd"/>
            <w:r w:rsidRPr="370B0AFD">
              <w:rPr>
                <w:rFonts w:ascii="Times New Roman" w:eastAsia="Times New Roman" w:hAnsi="Times New Roman"/>
                <w:color w:val="000000" w:themeColor="text1"/>
              </w:rPr>
              <w:t xml:space="preserve"> B. Zarządzanie jakością dla inżynierów. Wydawnictwo Politechniki Śląskiej, Gliwice, 2010.</w:t>
            </w:r>
          </w:p>
          <w:p w14:paraId="21652CB3" w14:textId="2D5A50AF" w:rsidR="00B61369" w:rsidRPr="00997777" w:rsidRDefault="6D17C928" w:rsidP="370B0AFD">
            <w:pPr>
              <w:pStyle w:val="Akapitzlist"/>
              <w:numPr>
                <w:ilvl w:val="0"/>
                <w:numId w:val="49"/>
              </w:numPr>
              <w:jc w:val="both"/>
              <w:rPr>
                <w:rFonts w:ascii="Times New Roman" w:eastAsia="Times New Roman" w:hAnsi="Times New Roman"/>
                <w:b/>
                <w:bCs/>
                <w:color w:val="000000" w:themeColor="text1"/>
              </w:rPr>
            </w:pPr>
            <w:r w:rsidRPr="370B0AFD">
              <w:rPr>
                <w:rFonts w:ascii="Times New Roman" w:eastAsia="Times New Roman" w:hAnsi="Times New Roman"/>
                <w:color w:val="000000" w:themeColor="text1"/>
              </w:rPr>
              <w:t>Hamrol A. Zarządzanie i inżynieria jakości. PWN, Warszawa, 2017.</w:t>
            </w:r>
            <w:r w:rsidRPr="370B0AFD">
              <w:rPr>
                <w:rFonts w:ascii="Times New Roman" w:eastAsia="Times New Roman" w:hAnsi="Times New Roman"/>
                <w:b/>
                <w:bCs/>
                <w:color w:val="000000" w:themeColor="text1"/>
              </w:rPr>
              <w:t xml:space="preserve"> </w:t>
            </w:r>
          </w:p>
          <w:p w14:paraId="0F8C196E" w14:textId="29FC50EC" w:rsidR="00B61369" w:rsidRPr="00997777" w:rsidRDefault="370B0AFD"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lastRenderedPageBreak/>
              <w:t xml:space="preserve">Wiśniewska M., Malinowska E. Zarządzanie jakością żywności: systemy koncepcje, instrumenty. </w:t>
            </w:r>
            <w:proofErr w:type="spellStart"/>
            <w:r w:rsidRPr="370B0AFD">
              <w:rPr>
                <w:rFonts w:ascii="Times New Roman" w:eastAsia="Times New Roman" w:hAnsi="Times New Roman"/>
                <w:color w:val="000000" w:themeColor="text1"/>
              </w:rPr>
              <w:t>Difin</w:t>
            </w:r>
            <w:proofErr w:type="spellEnd"/>
            <w:r w:rsidRPr="370B0AFD">
              <w:rPr>
                <w:rFonts w:ascii="Times New Roman" w:eastAsia="Times New Roman" w:hAnsi="Times New Roman"/>
                <w:color w:val="000000" w:themeColor="text1"/>
              </w:rPr>
              <w:t xml:space="preserve"> 2011.</w:t>
            </w:r>
          </w:p>
          <w:p w14:paraId="1EC44BFE" w14:textId="14A6F76C" w:rsidR="00B61369" w:rsidRPr="00997777" w:rsidRDefault="370B0AFD"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Olszewski A. Z</w:t>
            </w:r>
            <w:hyperlink r:id="rId35">
              <w:r w:rsidRPr="370B0AFD">
                <w:rPr>
                  <w:rStyle w:val="Hipercze"/>
                  <w:rFonts w:ascii="Times New Roman" w:eastAsia="Times New Roman" w:hAnsi="Times New Roman"/>
                  <w:color w:val="000000" w:themeColor="text1"/>
                  <w:u w:val="none"/>
                </w:rPr>
                <w:t>arządzanie jakością w przemyśle spożywczym: podstawowe zagadnienia.</w:t>
              </w:r>
            </w:hyperlink>
            <w:r w:rsidRPr="370B0AFD">
              <w:rPr>
                <w:rFonts w:ascii="Times New Roman" w:eastAsia="Times New Roman" w:hAnsi="Times New Roman"/>
                <w:color w:val="000000" w:themeColor="text1"/>
              </w:rPr>
              <w:t xml:space="preserve"> Wydawnictwo WNT 2014.</w:t>
            </w:r>
          </w:p>
          <w:p w14:paraId="129D9831" w14:textId="26C45BCD" w:rsidR="00B61369" w:rsidRPr="00997777" w:rsidRDefault="370B0AFD"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Karaszewski R., Skrzypczyńska K. Zarzadzanie jakością. Wydawnictwo: Towarzystwo Naukowe Organizacji i Kierownictwa "Dom Organizatora" 2013</w:t>
            </w:r>
          </w:p>
          <w:p w14:paraId="18F0471D" w14:textId="6D54D099" w:rsidR="00B61369" w:rsidRPr="00997777" w:rsidRDefault="370B0AFD"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 xml:space="preserve">Wójcik G. Zarzadzanie jakością w aspekcie kosztowym. Wydawnictwo </w:t>
            </w:r>
            <w:proofErr w:type="spellStart"/>
            <w:r w:rsidRPr="370B0AFD">
              <w:rPr>
                <w:rFonts w:ascii="Times New Roman" w:eastAsia="Times New Roman" w:hAnsi="Times New Roman"/>
                <w:color w:val="000000" w:themeColor="text1"/>
              </w:rPr>
              <w:t>CeDeWu</w:t>
            </w:r>
            <w:proofErr w:type="spellEnd"/>
            <w:r w:rsidRPr="370B0AFD">
              <w:rPr>
                <w:rFonts w:ascii="Times New Roman" w:eastAsia="Times New Roman" w:hAnsi="Times New Roman"/>
                <w:color w:val="000000" w:themeColor="text1"/>
              </w:rPr>
              <w:t>, 2020.</w:t>
            </w:r>
          </w:p>
          <w:p w14:paraId="31D26A72" w14:textId="2E701AEC" w:rsidR="00B61369" w:rsidRPr="00997777" w:rsidRDefault="370B0AFD"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Krochmal-Marczak B. (red.). Jakość produktów sektora rolno-spożywczego i jego pozycja na rynku. Wydawnictwo: Państwowa Wyższa Szkoła Zawodowa w Krośnie, 2018.</w:t>
            </w:r>
          </w:p>
          <w:p w14:paraId="3724BD98" w14:textId="559E5A73" w:rsidR="00B61369" w:rsidRPr="00997777" w:rsidRDefault="370B0AFD" w:rsidP="370B0AFD">
            <w:pPr>
              <w:pStyle w:val="Akapitzlist"/>
              <w:numPr>
                <w:ilvl w:val="0"/>
                <w:numId w:val="49"/>
              </w:numPr>
              <w:jc w:val="both"/>
              <w:rPr>
                <w:rFonts w:ascii="Times New Roman" w:eastAsia="Times New Roman" w:hAnsi="Times New Roman"/>
                <w:color w:val="000000" w:themeColor="text1"/>
              </w:rPr>
            </w:pPr>
            <w:r w:rsidRPr="370B0AFD">
              <w:rPr>
                <w:rFonts w:ascii="Times New Roman" w:eastAsia="Times New Roman" w:hAnsi="Times New Roman"/>
                <w:color w:val="000000" w:themeColor="text1"/>
              </w:rPr>
              <w:t xml:space="preserve">Górka M. (red.). Determinanty i metody zarzadzania jakością: wybrane problemy. Wydawnictwo </w:t>
            </w:r>
            <w:proofErr w:type="spellStart"/>
            <w:r w:rsidRPr="370B0AFD">
              <w:rPr>
                <w:rFonts w:ascii="Times New Roman" w:eastAsia="Times New Roman" w:hAnsi="Times New Roman"/>
                <w:color w:val="000000" w:themeColor="text1"/>
              </w:rPr>
              <w:t>Spatium</w:t>
            </w:r>
            <w:proofErr w:type="spellEnd"/>
            <w:r w:rsidRPr="370B0AFD">
              <w:rPr>
                <w:rFonts w:ascii="Times New Roman" w:eastAsia="Times New Roman" w:hAnsi="Times New Roman"/>
                <w:color w:val="000000" w:themeColor="text1"/>
              </w:rPr>
              <w:t>, 2021.</w:t>
            </w:r>
          </w:p>
        </w:tc>
      </w:tr>
    </w:tbl>
    <w:p w14:paraId="2D67E8B8" w14:textId="77777777" w:rsidR="00B61369" w:rsidRPr="00B33361" w:rsidRDefault="00B61369" w:rsidP="00B61369">
      <w:pPr>
        <w:rPr>
          <w:b/>
        </w:rPr>
      </w:pPr>
    </w:p>
    <w:p w14:paraId="578E62B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C6DD72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CE4CB3C" w14:textId="77777777" w:rsidR="007976A6" w:rsidRPr="006624D4" w:rsidRDefault="007976A6" w:rsidP="007976A6">
      <w:pPr>
        <w:jc w:val="cente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sz w:val="20"/>
          <w:szCs w:val="20"/>
          <w:lang w:eastAsia="pl-PL"/>
        </w:rPr>
        <w:t> </w:t>
      </w:r>
    </w:p>
    <w:p w14:paraId="14CA748B" w14:textId="2C8D506A" w:rsidR="007976A6" w:rsidRPr="006624D4" w:rsidRDefault="607F1751" w:rsidP="607F1751">
      <w:pPr>
        <w:textAlignment w:val="baseline"/>
      </w:pPr>
      <w:r w:rsidRPr="607F1751">
        <w:rPr>
          <w:rFonts w:asciiTheme="minorHAnsi" w:eastAsia="Times New Roman" w:hAnsiTheme="minorHAnsi" w:cs="Times New Roman"/>
          <w:sz w:val="18"/>
          <w:szCs w:val="18"/>
          <w:lang w:eastAsia="pl-PL"/>
        </w:rPr>
        <w:t> </w:t>
      </w:r>
      <w:r w:rsidR="007976A6">
        <w:rPr>
          <w:noProof/>
          <w:lang w:eastAsia="pl-PL" w:bidi="ar-SA"/>
        </w:rPr>
        <w:drawing>
          <wp:inline distT="0" distB="0" distL="0" distR="0" wp14:anchorId="2D340ABE" wp14:editId="1E6B8940">
            <wp:extent cx="1933200" cy="486000"/>
            <wp:effectExtent l="0" t="0" r="0" b="0"/>
            <wp:docPr id="782277937" name="Obraz 782277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5E5AC7F" w14:textId="77777777" w:rsidR="007976A6" w:rsidRPr="006624D4" w:rsidRDefault="007976A6" w:rsidP="007976A6">
      <w:pPr>
        <w:jc w:val="center"/>
        <w:textAlignment w:val="baseline"/>
        <w:rPr>
          <w:rFonts w:asciiTheme="minorHAnsi" w:eastAsia="Times New Roman" w:hAnsiTheme="minorHAnsi" w:cs="Segoe UI"/>
          <w:b/>
          <w:bCs/>
          <w:sz w:val="28"/>
          <w:szCs w:val="28"/>
          <w:lang w:eastAsia="pl-PL"/>
        </w:rPr>
      </w:pPr>
      <w:r w:rsidRPr="006624D4">
        <w:rPr>
          <w:rFonts w:asciiTheme="minorHAnsi" w:eastAsia="Times New Roman" w:hAnsiTheme="minorHAnsi" w:cs="Times New Roman"/>
          <w:b/>
          <w:bCs/>
          <w:sz w:val="28"/>
          <w:szCs w:val="28"/>
          <w:lang w:eastAsia="pl-PL"/>
        </w:rPr>
        <w:t> </w:t>
      </w:r>
    </w:p>
    <w:p w14:paraId="47176039" w14:textId="0F20FD1E" w:rsidR="007976A6" w:rsidRPr="006624D4" w:rsidRDefault="607F1751" w:rsidP="005C5BBA">
      <w:pPr>
        <w:pStyle w:val="Nagwek2"/>
        <w:rPr>
          <w:rFonts w:eastAsia="Times New Roman"/>
          <w:lang w:eastAsia="pl-PL"/>
        </w:rPr>
      </w:pPr>
      <w:bookmarkStart w:id="37" w:name="_Toc137496179"/>
      <w:r w:rsidRPr="607F1751">
        <w:rPr>
          <w:rFonts w:eastAsia="Times New Roman"/>
          <w:lang w:eastAsia="pl-PL"/>
        </w:rPr>
        <w:t>C9. Jakość wyrobów przemysłowych</w:t>
      </w:r>
      <w:bookmarkEnd w:id="37"/>
      <w:r w:rsidRPr="607F1751">
        <w:rPr>
          <w:rFonts w:eastAsia="Times New Roman"/>
          <w:lang w:eastAsia="pl-PL"/>
        </w:rPr>
        <w:t xml:space="preserve"> </w:t>
      </w:r>
    </w:p>
    <w:p w14:paraId="66D34D9C" w14:textId="77777777" w:rsidR="007976A6" w:rsidRPr="006624D4" w:rsidRDefault="007976A6" w:rsidP="007976A6">
      <w:pPr>
        <w:rPr>
          <w:rFonts w:asciiTheme="minorHAnsi" w:eastAsia="Times New Roman" w:hAnsiTheme="minorHAnsi" w:cs="Times New Roman"/>
          <w:sz w:val="20"/>
          <w:szCs w:val="20"/>
          <w:lang w:eastAsia="pl-PL"/>
        </w:rPr>
      </w:pPr>
    </w:p>
    <w:p w14:paraId="2966C80D" w14:textId="77777777" w:rsidR="00B61369" w:rsidRPr="00872854" w:rsidRDefault="00B61369" w:rsidP="00B61369">
      <w:pPr>
        <w:textAlignment w:val="baseline"/>
        <w:rPr>
          <w:rFonts w:ascii="Segoe UI" w:eastAsia="Times New Roman" w:hAnsi="Segoe UI" w:cs="Segoe UI"/>
          <w:sz w:val="18"/>
          <w:szCs w:val="18"/>
          <w:lang w:eastAsia="pl-PL"/>
        </w:rPr>
      </w:pPr>
      <w:r w:rsidRPr="00872854">
        <w:rPr>
          <w:rFonts w:eastAsia="Times New Roman" w:cs="Times New Roman"/>
          <w:b/>
          <w:bCs/>
          <w:lang w:eastAsia="pl-PL"/>
        </w:rPr>
        <w:t>Informacje ogólne</w:t>
      </w:r>
      <w:r w:rsidRPr="00872854">
        <w:rPr>
          <w:rFonts w:eastAsia="Times New Roman" w:cs="Times New Roman"/>
          <w:lang w:eastAsia="pl-PL"/>
        </w:rPr>
        <w:t> </w:t>
      </w:r>
    </w:p>
    <w:tbl>
      <w:tblPr>
        <w:tblW w:w="894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5889"/>
      </w:tblGrid>
      <w:tr w:rsidR="00B61369" w:rsidRPr="00872854" w14:paraId="5BE59285" w14:textId="77777777" w:rsidTr="607F1751">
        <w:trPr>
          <w:trHeight w:val="390"/>
        </w:trPr>
        <w:tc>
          <w:tcPr>
            <w:tcW w:w="3060" w:type="dxa"/>
            <w:tcBorders>
              <w:top w:val="single" w:sz="6" w:space="0" w:color="auto"/>
              <w:left w:val="single" w:sz="6" w:space="0" w:color="auto"/>
              <w:bottom w:val="nil"/>
              <w:right w:val="nil"/>
            </w:tcBorders>
            <w:shd w:val="clear" w:color="auto" w:fill="D9D9D9" w:themeFill="background1" w:themeFillShade="D9"/>
            <w:hideMark/>
          </w:tcPr>
          <w:p w14:paraId="6715570A"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Nazwa przedmiotu i kod </w:t>
            </w:r>
            <w:r w:rsidRPr="00872854">
              <w:rPr>
                <w:rFonts w:eastAsia="Times New Roman" w:cs="Times New Roman"/>
                <w:lang w:eastAsia="pl-PL"/>
              </w:rPr>
              <w:t> </w:t>
            </w:r>
          </w:p>
          <w:p w14:paraId="38B8FCF1"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(wg planu studiów):</w:t>
            </w:r>
            <w:r w:rsidRPr="00872854">
              <w:rPr>
                <w:rFonts w:eastAsia="Times New Roman" w:cs="Times New Roman"/>
                <w:lang w:eastAsia="pl-PL"/>
              </w:rPr>
              <w:t> </w:t>
            </w:r>
          </w:p>
        </w:tc>
        <w:tc>
          <w:tcPr>
            <w:tcW w:w="5889" w:type="dxa"/>
            <w:tcBorders>
              <w:top w:val="single" w:sz="6" w:space="0" w:color="auto"/>
              <w:left w:val="nil"/>
              <w:bottom w:val="nil"/>
              <w:right w:val="single" w:sz="6" w:space="0" w:color="auto"/>
            </w:tcBorders>
            <w:shd w:val="clear" w:color="auto" w:fill="auto"/>
            <w:vAlign w:val="center"/>
            <w:hideMark/>
          </w:tcPr>
          <w:p w14:paraId="2BCC6904" w14:textId="74B7AFB1" w:rsidR="00B61369" w:rsidRPr="00872854" w:rsidRDefault="607F1751" w:rsidP="00A05163">
            <w:pPr>
              <w:textAlignment w:val="baseline"/>
              <w:rPr>
                <w:rFonts w:eastAsia="Times New Roman" w:cs="Times New Roman"/>
                <w:lang w:eastAsia="pl-PL"/>
              </w:rPr>
            </w:pPr>
            <w:r w:rsidRPr="607F1751">
              <w:rPr>
                <w:rFonts w:eastAsia="Times New Roman" w:cs="Times New Roman"/>
                <w:b/>
                <w:bCs/>
                <w:lang w:eastAsia="pl-PL"/>
              </w:rPr>
              <w:t>Jakość wyrobów przemysłowych, C9</w:t>
            </w:r>
          </w:p>
        </w:tc>
      </w:tr>
      <w:tr w:rsidR="00B61369" w:rsidRPr="00872854" w14:paraId="0C80AD75"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1132F0E1"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Nazwa przedmiotu (j. ang.):</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6A4FA52D" w14:textId="2BB93E35" w:rsidR="00B61369" w:rsidRPr="00872854" w:rsidRDefault="607F1751" w:rsidP="607F1751">
            <w:pPr>
              <w:textAlignment w:val="baseline"/>
              <w:rPr>
                <w:rFonts w:eastAsia="Times New Roman" w:cs="Times New Roman"/>
                <w:sz w:val="22"/>
                <w:szCs w:val="22"/>
              </w:rPr>
            </w:pPr>
            <w:r w:rsidRPr="607F1751">
              <w:rPr>
                <w:rFonts w:eastAsia="Times New Roman" w:cs="Times New Roman"/>
                <w:color w:val="202124"/>
                <w:sz w:val="22"/>
                <w:szCs w:val="22"/>
                <w:lang w:val="en"/>
              </w:rPr>
              <w:t>Quality of industrial products</w:t>
            </w:r>
          </w:p>
        </w:tc>
      </w:tr>
      <w:tr w:rsidR="00B61369" w:rsidRPr="00872854" w14:paraId="0EB50BAE"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3F8B0984"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Kierunek studiów:</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53F8E6A4" w14:textId="5DF151B9" w:rsidR="00B61369" w:rsidRPr="00872854" w:rsidRDefault="607F1751" w:rsidP="607F1751">
            <w:r w:rsidRPr="607F1751">
              <w:rPr>
                <w:rFonts w:eastAsia="Times New Roman" w:cs="Times New Roman"/>
                <w:lang w:eastAsia="pl-PL"/>
              </w:rPr>
              <w:t>Inżynieria jakości w przedsiębiorstwie</w:t>
            </w:r>
          </w:p>
        </w:tc>
      </w:tr>
      <w:tr w:rsidR="00B61369" w:rsidRPr="00872854" w14:paraId="0D02B8B2"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528DCD7A"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Poziom studiów:</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2510B529"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studia pierwszego stopnia </w:t>
            </w:r>
          </w:p>
        </w:tc>
      </w:tr>
      <w:tr w:rsidR="00B61369" w:rsidRPr="00872854" w14:paraId="5EF46736"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3C742D20"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Profil:</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4FF401C3"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praktyczny (P) </w:t>
            </w:r>
          </w:p>
        </w:tc>
      </w:tr>
      <w:tr w:rsidR="00B61369" w:rsidRPr="00872854" w14:paraId="67EDF315"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6128667F"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Forma studiów:</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65F0F4D8"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stacjonarne  / niestacjonarne </w:t>
            </w:r>
          </w:p>
        </w:tc>
      </w:tr>
      <w:tr w:rsidR="00B61369" w:rsidRPr="00872854" w14:paraId="65AC7EC8"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2E936D0F"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Punkty ECTS:</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68CB98A9"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7 </w:t>
            </w:r>
          </w:p>
        </w:tc>
      </w:tr>
      <w:tr w:rsidR="00B61369" w:rsidRPr="00872854" w14:paraId="26BCEAEB"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2588B45F"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Język wykładowy:</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087C61B4"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polski </w:t>
            </w:r>
          </w:p>
        </w:tc>
      </w:tr>
      <w:tr w:rsidR="00B61369" w:rsidRPr="00872854" w14:paraId="06B99FC7"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388CF983"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Rok akademicki:</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134CDCA7" w14:textId="30E4C27F" w:rsidR="00B61369" w:rsidRPr="00872854" w:rsidRDefault="607F1751" w:rsidP="00A05163">
            <w:pPr>
              <w:textAlignment w:val="baseline"/>
              <w:rPr>
                <w:rFonts w:eastAsia="Times New Roman" w:cs="Times New Roman"/>
                <w:lang w:eastAsia="pl-PL"/>
              </w:rPr>
            </w:pPr>
            <w:r w:rsidRPr="607F1751">
              <w:rPr>
                <w:rFonts w:eastAsia="Times New Roman" w:cs="Times New Roman"/>
                <w:lang w:eastAsia="pl-PL"/>
              </w:rPr>
              <w:t>2023/2024</w:t>
            </w:r>
          </w:p>
        </w:tc>
      </w:tr>
      <w:tr w:rsidR="00B61369" w:rsidRPr="00872854" w14:paraId="15C2C117" w14:textId="77777777" w:rsidTr="607F1751">
        <w:trPr>
          <w:trHeight w:val="390"/>
        </w:trPr>
        <w:tc>
          <w:tcPr>
            <w:tcW w:w="3060" w:type="dxa"/>
            <w:tcBorders>
              <w:top w:val="nil"/>
              <w:left w:val="single" w:sz="6" w:space="0" w:color="auto"/>
              <w:bottom w:val="nil"/>
              <w:right w:val="nil"/>
            </w:tcBorders>
            <w:shd w:val="clear" w:color="auto" w:fill="D9D9D9" w:themeFill="background1" w:themeFillShade="D9"/>
            <w:vAlign w:val="center"/>
            <w:hideMark/>
          </w:tcPr>
          <w:p w14:paraId="1A33561C"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Semestr:</w:t>
            </w:r>
            <w:r w:rsidRPr="00872854">
              <w:rPr>
                <w:rFonts w:eastAsia="Times New Roman" w:cs="Times New Roman"/>
                <w:lang w:eastAsia="pl-PL"/>
              </w:rPr>
              <w:t> </w:t>
            </w:r>
          </w:p>
        </w:tc>
        <w:tc>
          <w:tcPr>
            <w:tcW w:w="5889" w:type="dxa"/>
            <w:tcBorders>
              <w:top w:val="nil"/>
              <w:left w:val="nil"/>
              <w:bottom w:val="nil"/>
              <w:right w:val="single" w:sz="6" w:space="0" w:color="auto"/>
            </w:tcBorders>
            <w:shd w:val="clear" w:color="auto" w:fill="auto"/>
            <w:vAlign w:val="center"/>
            <w:hideMark/>
          </w:tcPr>
          <w:p w14:paraId="3E7B2838"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3, 4 </w:t>
            </w:r>
          </w:p>
        </w:tc>
      </w:tr>
      <w:tr w:rsidR="00B61369" w:rsidRPr="00872854" w14:paraId="1A4784CF" w14:textId="77777777" w:rsidTr="607F1751">
        <w:trPr>
          <w:trHeight w:val="390"/>
        </w:trPr>
        <w:tc>
          <w:tcPr>
            <w:tcW w:w="3060" w:type="dxa"/>
            <w:tcBorders>
              <w:top w:val="nil"/>
              <w:left w:val="single" w:sz="6" w:space="0" w:color="auto"/>
              <w:bottom w:val="single" w:sz="6" w:space="0" w:color="auto"/>
              <w:right w:val="nil"/>
            </w:tcBorders>
            <w:shd w:val="clear" w:color="auto" w:fill="D9D9D9" w:themeFill="background1" w:themeFillShade="D9"/>
            <w:vAlign w:val="center"/>
            <w:hideMark/>
          </w:tcPr>
          <w:p w14:paraId="6B76538A"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Koordynator przedmiotu:</w:t>
            </w:r>
            <w:r w:rsidRPr="00872854">
              <w:rPr>
                <w:rFonts w:eastAsia="Times New Roman" w:cs="Times New Roman"/>
                <w:lang w:eastAsia="pl-PL"/>
              </w:rPr>
              <w:t> </w:t>
            </w:r>
          </w:p>
        </w:tc>
        <w:tc>
          <w:tcPr>
            <w:tcW w:w="5889" w:type="dxa"/>
            <w:tcBorders>
              <w:top w:val="nil"/>
              <w:left w:val="nil"/>
              <w:bottom w:val="single" w:sz="6" w:space="0" w:color="auto"/>
              <w:right w:val="single" w:sz="6" w:space="0" w:color="auto"/>
            </w:tcBorders>
            <w:shd w:val="clear" w:color="auto" w:fill="auto"/>
            <w:vAlign w:val="center"/>
            <w:hideMark/>
          </w:tcPr>
          <w:p w14:paraId="356FBA36"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Prof. dr hab. Ewa Marcinkowska  </w:t>
            </w:r>
          </w:p>
        </w:tc>
      </w:tr>
    </w:tbl>
    <w:p w14:paraId="44BEAED9" w14:textId="77777777" w:rsidR="00B61369" w:rsidRPr="00872854" w:rsidRDefault="00B61369" w:rsidP="00B61369">
      <w:pPr>
        <w:textAlignment w:val="baseline"/>
        <w:rPr>
          <w:rFonts w:ascii="Segoe UI" w:eastAsia="Times New Roman" w:hAnsi="Segoe UI" w:cs="Segoe UI"/>
          <w:sz w:val="18"/>
          <w:szCs w:val="18"/>
          <w:lang w:eastAsia="pl-PL"/>
        </w:rPr>
      </w:pPr>
      <w:r w:rsidRPr="00872854">
        <w:rPr>
          <w:rFonts w:eastAsia="Times New Roman" w:cs="Times New Roman"/>
          <w:lang w:eastAsia="pl-PL"/>
        </w:rPr>
        <w:t> </w:t>
      </w:r>
    </w:p>
    <w:p w14:paraId="624696C4" w14:textId="77777777" w:rsidR="00B61369" w:rsidRPr="00872854" w:rsidRDefault="00B61369" w:rsidP="00B61369">
      <w:pPr>
        <w:textAlignment w:val="baseline"/>
        <w:rPr>
          <w:rFonts w:ascii="Segoe UI" w:eastAsia="Times New Roman" w:hAnsi="Segoe UI" w:cs="Segoe UI"/>
          <w:sz w:val="18"/>
          <w:szCs w:val="18"/>
          <w:lang w:eastAsia="pl-PL"/>
        </w:rPr>
      </w:pPr>
      <w:r w:rsidRPr="00872854">
        <w:rPr>
          <w:rFonts w:eastAsia="Times New Roman" w:cs="Times New Roman"/>
          <w:b/>
          <w:bCs/>
          <w:lang w:eastAsia="pl-PL"/>
        </w:rPr>
        <w:t>Elementy wchodzące w skład programu studiów</w:t>
      </w:r>
      <w:r w:rsidRPr="00872854">
        <w:rPr>
          <w:rFonts w:eastAsia="Times New Roman"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5"/>
        <w:gridCol w:w="2475"/>
        <w:gridCol w:w="625"/>
        <w:gridCol w:w="807"/>
        <w:gridCol w:w="1007"/>
        <w:gridCol w:w="251"/>
        <w:gridCol w:w="805"/>
        <w:gridCol w:w="1274"/>
      </w:tblGrid>
      <w:tr w:rsidR="00B61369" w:rsidRPr="00872854" w14:paraId="7309D8DB" w14:textId="77777777" w:rsidTr="370B0AFD">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12D889"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b/>
                <w:bCs/>
                <w:lang w:eastAsia="pl-PL"/>
              </w:rPr>
              <w:t>Treści programowe zapewniające uzyskanie efektów uczenia się dla przedmiotu </w:t>
            </w:r>
            <w:r w:rsidRPr="00872854">
              <w:rPr>
                <w:rFonts w:eastAsia="Times New Roman" w:cs="Times New Roman"/>
                <w:lang w:eastAsia="pl-PL"/>
              </w:rPr>
              <w:t> </w:t>
            </w:r>
          </w:p>
        </w:tc>
      </w:tr>
      <w:tr w:rsidR="00B61369" w:rsidRPr="00872854" w14:paraId="06DC7175" w14:textId="77777777" w:rsidTr="370B0AFD">
        <w:tc>
          <w:tcPr>
            <w:tcW w:w="9165" w:type="dxa"/>
            <w:gridSpan w:val="8"/>
            <w:tcBorders>
              <w:top w:val="single" w:sz="6" w:space="0" w:color="auto"/>
              <w:left w:val="single" w:sz="6" w:space="0" w:color="auto"/>
              <w:bottom w:val="single" w:sz="6" w:space="0" w:color="auto"/>
              <w:right w:val="single" w:sz="6" w:space="0" w:color="auto"/>
            </w:tcBorders>
            <w:shd w:val="clear" w:color="auto" w:fill="auto"/>
            <w:hideMark/>
          </w:tcPr>
          <w:p w14:paraId="5BD148A3" w14:textId="0DD756A2" w:rsidR="00B61369" w:rsidRPr="00872854" w:rsidRDefault="00B61369" w:rsidP="00157CA2">
            <w:pPr>
              <w:jc w:val="both"/>
              <w:textAlignment w:val="baseline"/>
              <w:rPr>
                <w:rFonts w:eastAsia="Times New Roman" w:cs="Times New Roman"/>
                <w:lang w:eastAsia="pl-PL"/>
              </w:rPr>
            </w:pPr>
            <w:r w:rsidRPr="63335D14">
              <w:rPr>
                <w:rFonts w:eastAsia="Times New Roman" w:cs="Times New Roman"/>
                <w:lang w:eastAsia="pl-PL"/>
              </w:rPr>
              <w:lastRenderedPageBreak/>
              <w:t xml:space="preserve">Wiedza dotycząca wybranych branż </w:t>
            </w:r>
            <w:r w:rsidR="00157CA2">
              <w:rPr>
                <w:rFonts w:eastAsia="Times New Roman" w:cs="Times New Roman"/>
                <w:lang w:eastAsia="pl-PL"/>
              </w:rPr>
              <w:t>przemysłowych</w:t>
            </w:r>
            <w:r w:rsidRPr="63335D14">
              <w:rPr>
                <w:rFonts w:eastAsia="Times New Roman" w:cs="Times New Roman"/>
                <w:lang w:eastAsia="pl-PL"/>
              </w:rPr>
              <w:t xml:space="preserve"> w zakresie stosowanej terminologii, technologii inżynierskich związanych z produkcją określonej grupy towarów przemysłowych, asortymentu i identyfikacji towarów oraz organoleptycznych i laboratoryjnych metod badania i oceny jakości. Poza tym, wyrobienie umiejętności logicznego formułowania wniosków i opinii, a także fachowej oceny jakości towarów oraz przygotowanie do wykonania, indywidualnie lub zespołowo, badań organoleptycznych oraz fizykochemicznych wyrobów</w:t>
            </w:r>
          </w:p>
        </w:tc>
      </w:tr>
      <w:tr w:rsidR="00B61369" w:rsidRPr="00872854" w14:paraId="77D486EF" w14:textId="77777777" w:rsidTr="370B0AFD">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51F9399E"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Liczba godzin zajęć w ramach poszczególnych form zajęć według planu studiów:</w:t>
            </w:r>
            <w:r w:rsidRPr="00872854">
              <w:rPr>
                <w:rFonts w:eastAsia="Times New Roman" w:cs="Times New Roman"/>
                <w:lang w:eastAsia="pl-PL"/>
              </w:rPr>
              <w:t> </w:t>
            </w:r>
          </w:p>
        </w:tc>
        <w:tc>
          <w:tcPr>
            <w:tcW w:w="6195" w:type="dxa"/>
            <w:gridSpan w:val="6"/>
            <w:tcBorders>
              <w:top w:val="single" w:sz="6" w:space="0" w:color="auto"/>
              <w:left w:val="nil"/>
              <w:bottom w:val="single" w:sz="6" w:space="0" w:color="auto"/>
              <w:right w:val="single" w:sz="6" w:space="0" w:color="auto"/>
            </w:tcBorders>
            <w:shd w:val="clear" w:color="auto" w:fill="auto"/>
            <w:vAlign w:val="center"/>
            <w:hideMark/>
          </w:tcPr>
          <w:p w14:paraId="6124515E" w14:textId="40D694E6" w:rsidR="00B61369" w:rsidRPr="00872854" w:rsidRDefault="6D17C928" w:rsidP="370B0AFD">
            <w:pPr>
              <w:textAlignment w:val="baseline"/>
              <w:rPr>
                <w:rFonts w:eastAsia="Times New Roman" w:cs="Times New Roman"/>
                <w:lang w:eastAsia="pl-PL"/>
              </w:rPr>
            </w:pPr>
            <w:r w:rsidRPr="370B0AFD">
              <w:rPr>
                <w:rFonts w:eastAsia="Times New Roman" w:cs="Times New Roman"/>
                <w:lang w:eastAsia="pl-PL"/>
              </w:rPr>
              <w:t xml:space="preserve">stacjonarne - wykład 40 h (20 h –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3; 20 h –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4), ćw. laboratoryjne 60 h (30 –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3; 30 h - </w:t>
            </w:r>
            <w:proofErr w:type="spellStart"/>
            <w:r w:rsidRPr="370B0AFD">
              <w:rPr>
                <w:rFonts w:eastAsia="Times New Roman" w:cs="Times New Roman"/>
                <w:lang w:eastAsia="pl-PL"/>
              </w:rPr>
              <w:t>sem</w:t>
            </w:r>
            <w:proofErr w:type="spellEnd"/>
            <w:r w:rsidRPr="370B0AFD">
              <w:rPr>
                <w:rFonts w:eastAsia="Times New Roman" w:cs="Times New Roman"/>
                <w:lang w:eastAsia="pl-PL"/>
              </w:rPr>
              <w:t>. 4) </w:t>
            </w:r>
          </w:p>
          <w:p w14:paraId="49525D5D" w14:textId="6864F64B" w:rsidR="00B61369" w:rsidRPr="00872854" w:rsidRDefault="6D17C928" w:rsidP="370B0AFD">
            <w:pPr>
              <w:textAlignment w:val="baseline"/>
              <w:rPr>
                <w:rFonts w:eastAsia="Times New Roman" w:cs="Times New Roman"/>
                <w:lang w:eastAsia="pl-PL"/>
              </w:rPr>
            </w:pPr>
            <w:r w:rsidRPr="370B0AFD">
              <w:rPr>
                <w:rFonts w:eastAsia="Times New Roman" w:cs="Times New Roman"/>
                <w:lang w:eastAsia="pl-PL"/>
              </w:rPr>
              <w:t xml:space="preserve">niestacjonarne - wykład 20 h (10 h –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3; 10 h –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4), ćw. laboratoryjne 30 h (15 h –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3; 15 h – </w:t>
            </w:r>
            <w:proofErr w:type="spellStart"/>
            <w:r w:rsidRPr="370B0AFD">
              <w:rPr>
                <w:rFonts w:eastAsia="Times New Roman" w:cs="Times New Roman"/>
                <w:lang w:eastAsia="pl-PL"/>
              </w:rPr>
              <w:t>sem</w:t>
            </w:r>
            <w:proofErr w:type="spellEnd"/>
            <w:r w:rsidRPr="370B0AFD">
              <w:rPr>
                <w:rFonts w:eastAsia="Times New Roman" w:cs="Times New Roman"/>
                <w:lang w:eastAsia="pl-PL"/>
              </w:rPr>
              <w:t>. 4) </w:t>
            </w:r>
          </w:p>
        </w:tc>
      </w:tr>
      <w:tr w:rsidR="00B61369" w:rsidRPr="00872854" w14:paraId="2E7345B5" w14:textId="77777777" w:rsidTr="370B0AFD">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4969F9"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b/>
                <w:bCs/>
                <w:lang w:eastAsia="pl-PL"/>
              </w:rPr>
              <w:t>Opis efektów uczenia się dla przedmiotu</w:t>
            </w:r>
            <w:r w:rsidRPr="00872854">
              <w:rPr>
                <w:rFonts w:eastAsia="Times New Roman" w:cs="Times New Roman"/>
                <w:lang w:eastAsia="pl-PL"/>
              </w:rPr>
              <w:t> </w:t>
            </w:r>
          </w:p>
        </w:tc>
      </w:tr>
      <w:tr w:rsidR="00B61369" w:rsidRPr="00872854" w14:paraId="1D9F72E6" w14:textId="77777777" w:rsidTr="370B0AFD">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45F8D6"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18"/>
                <w:szCs w:val="18"/>
                <w:lang w:eastAsia="pl-PL"/>
              </w:rPr>
              <w:t>Kod efektu przedmiotu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67F98A"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18"/>
                <w:szCs w:val="18"/>
                <w:lang w:eastAsia="pl-PL"/>
              </w:rPr>
              <w:t>Student, który zaliczył przedmiot  </w:t>
            </w:r>
            <w:r w:rsidRPr="00872854">
              <w:rPr>
                <w:rFonts w:eastAsia="Times New Roman" w:cs="Times New Roman"/>
                <w:sz w:val="18"/>
                <w:szCs w:val="18"/>
                <w:lang w:eastAsia="pl-PL"/>
              </w:rPr>
              <w:br/>
              <w:t>zna i rozumie/potrafi/jest gotów do: </w:t>
            </w:r>
          </w:p>
        </w:tc>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DD0E22"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18"/>
                <w:szCs w:val="18"/>
                <w:lang w:eastAsia="pl-PL"/>
              </w:rPr>
              <w:t>Powiązanie z KEU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73F083"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18"/>
                <w:szCs w:val="18"/>
                <w:lang w:eastAsia="pl-PL"/>
              </w:rPr>
              <w:t>Forma zajęć dydaktycznych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DEBA58"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18"/>
                <w:szCs w:val="18"/>
                <w:lang w:eastAsia="pl-PL"/>
              </w:rPr>
              <w:t>Sposób weryfikacji i oceny efektów uczenia się  </w:t>
            </w:r>
          </w:p>
        </w:tc>
      </w:tr>
      <w:tr w:rsidR="00B61369" w:rsidRPr="00872854" w14:paraId="234A9B21" w14:textId="77777777" w:rsidTr="370B0AFD">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907AC7D" w14:textId="77777777" w:rsidR="00B61369" w:rsidRPr="00872854" w:rsidRDefault="00B61369" w:rsidP="00A05163">
            <w:pPr>
              <w:jc w:val="center"/>
              <w:textAlignment w:val="baseline"/>
              <w:rPr>
                <w:rFonts w:eastAsia="Times New Roman" w:cs="Times New Roman"/>
                <w:lang w:eastAsia="pl-PL"/>
              </w:rPr>
            </w:pPr>
            <w:r w:rsidRPr="294E118D">
              <w:rPr>
                <w:rFonts w:eastAsia="Times New Roman" w:cs="Times New Roman"/>
                <w:sz w:val="20"/>
                <w:szCs w:val="20"/>
                <w:lang w:eastAsia="pl-PL"/>
              </w:rPr>
              <w:t>C9_W01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670DD1A" w14:textId="633F6F14" w:rsidR="00B61369" w:rsidRPr="00872854" w:rsidRDefault="00B61369" w:rsidP="00157CA2">
            <w:pPr>
              <w:jc w:val="center"/>
              <w:textAlignment w:val="baseline"/>
              <w:rPr>
                <w:rFonts w:eastAsia="Times New Roman" w:cs="Times New Roman"/>
                <w:lang w:eastAsia="pl-PL"/>
              </w:rPr>
            </w:pPr>
            <w:r w:rsidRPr="00872854">
              <w:rPr>
                <w:rFonts w:eastAsia="Times New Roman" w:cs="Times New Roman"/>
                <w:sz w:val="20"/>
                <w:szCs w:val="20"/>
                <w:lang w:eastAsia="pl-PL"/>
              </w:rPr>
              <w:t xml:space="preserve">Posiada wiedzę podstawową z zakresu </w:t>
            </w:r>
            <w:r w:rsidR="00157CA2">
              <w:rPr>
                <w:rFonts w:eastAsia="Times New Roman" w:cs="Times New Roman"/>
                <w:sz w:val="20"/>
                <w:szCs w:val="20"/>
                <w:lang w:eastAsia="pl-PL"/>
              </w:rPr>
              <w:t>jakości wyrobów</w:t>
            </w:r>
            <w:r w:rsidRPr="00872854">
              <w:rPr>
                <w:rFonts w:eastAsia="Times New Roman" w:cs="Times New Roman"/>
                <w:sz w:val="20"/>
                <w:szCs w:val="20"/>
                <w:lang w:eastAsia="pl-PL"/>
              </w:rPr>
              <w:t xml:space="preserve"> przemysłow</w:t>
            </w:r>
            <w:r w:rsidR="00157CA2">
              <w:rPr>
                <w:rFonts w:eastAsia="Times New Roman" w:cs="Times New Roman"/>
                <w:sz w:val="20"/>
                <w:szCs w:val="20"/>
                <w:lang w:eastAsia="pl-PL"/>
              </w:rPr>
              <w:t>ych</w:t>
            </w:r>
            <w:r w:rsidRPr="00872854">
              <w:rPr>
                <w:rFonts w:eastAsia="Times New Roman" w:cs="Times New Roman"/>
                <w:sz w:val="20"/>
                <w:szCs w:val="20"/>
                <w:lang w:eastAsia="pl-PL"/>
              </w:rPr>
              <w:t>. Zna terminologię, wykazuje znajomość metod, technik i narzędzi oraz właściwości materiałów stosowanych w produktach przemysłowych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DEEFEF"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K_W05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A77439"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2284BA"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Egzamin  </w:t>
            </w:r>
          </w:p>
        </w:tc>
      </w:tr>
      <w:tr w:rsidR="00B61369" w:rsidRPr="00872854" w14:paraId="60A4671F" w14:textId="77777777" w:rsidTr="370B0AFD">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2E0660" w14:textId="77777777" w:rsidR="00B61369" w:rsidRPr="00872854" w:rsidRDefault="00B61369" w:rsidP="00A05163">
            <w:pPr>
              <w:jc w:val="center"/>
              <w:textAlignment w:val="baseline"/>
              <w:rPr>
                <w:rFonts w:eastAsia="Times New Roman" w:cs="Times New Roman"/>
                <w:lang w:eastAsia="pl-PL"/>
              </w:rPr>
            </w:pPr>
            <w:r w:rsidRPr="294E118D">
              <w:rPr>
                <w:rFonts w:eastAsia="Times New Roman" w:cs="Times New Roman"/>
                <w:sz w:val="20"/>
                <w:szCs w:val="20"/>
                <w:lang w:eastAsia="pl-PL"/>
              </w:rPr>
              <w:t>C9_W02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B74BFF" w14:textId="5DAEB9FB" w:rsidR="00B61369" w:rsidRPr="00872854" w:rsidRDefault="00B61369" w:rsidP="00157CA2">
            <w:pPr>
              <w:jc w:val="center"/>
              <w:textAlignment w:val="baseline"/>
              <w:rPr>
                <w:rFonts w:eastAsia="Times New Roman" w:cs="Times New Roman"/>
                <w:lang w:eastAsia="pl-PL"/>
              </w:rPr>
            </w:pPr>
            <w:r w:rsidRPr="00872854">
              <w:rPr>
                <w:rFonts w:eastAsia="Times New Roman" w:cs="Times New Roman"/>
                <w:sz w:val="20"/>
                <w:szCs w:val="20"/>
                <w:lang w:eastAsia="pl-PL"/>
              </w:rPr>
              <w:t xml:space="preserve">Posiada wiedzę dotyczącą typowych technologii inżynierskich związanych z produkcją określonej grupy towarów przemysłowych oraz wiedzę o trendach rozwojowych z zakresu dziedzin nauki i dyscyplin naukowych, właściwych dla </w:t>
            </w:r>
            <w:r w:rsidR="00157CA2">
              <w:rPr>
                <w:rFonts w:eastAsia="Times New Roman" w:cs="Times New Roman"/>
                <w:sz w:val="20"/>
                <w:szCs w:val="20"/>
                <w:lang w:eastAsia="pl-PL"/>
              </w:rPr>
              <w:t>przemysłu</w:t>
            </w:r>
            <w:r w:rsidRPr="00872854">
              <w:rPr>
                <w:rFonts w:eastAsia="Times New Roman" w:cs="Times New Roman"/>
                <w:sz w:val="20"/>
                <w:szCs w:val="20"/>
                <w:lang w:eastAsia="pl-PL"/>
              </w:rPr>
              <w:t>, a także stosowanych metodach badawczych.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EB352E"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K_W11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463E8C2"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E53EBA"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Egzamin   </w:t>
            </w:r>
          </w:p>
        </w:tc>
      </w:tr>
      <w:tr w:rsidR="00B61369" w:rsidRPr="00872854" w14:paraId="7DE55B5C" w14:textId="77777777" w:rsidTr="370B0AFD">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E14EC47" w14:textId="77777777" w:rsidR="00B61369" w:rsidRPr="00872854" w:rsidRDefault="00B61369" w:rsidP="00A05163">
            <w:pPr>
              <w:jc w:val="center"/>
              <w:textAlignment w:val="baseline"/>
              <w:rPr>
                <w:rFonts w:eastAsia="Times New Roman" w:cs="Times New Roman"/>
                <w:lang w:eastAsia="pl-PL"/>
              </w:rPr>
            </w:pPr>
            <w:r w:rsidRPr="294E118D">
              <w:rPr>
                <w:rFonts w:eastAsia="Times New Roman" w:cs="Times New Roman"/>
                <w:sz w:val="20"/>
                <w:szCs w:val="20"/>
                <w:lang w:eastAsia="pl-PL"/>
              </w:rPr>
              <w:t>C9_U01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3B9155E"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Potrafi wykorzystać zdobytą wiedzę i umiejętności do charakterystyki i oceny produktów pod względem ich jakości oraz przydatności w procesie produkcji. Umie posługiwać się metodami matematycznymi, logicznie formułować wnioski oraz prezentować własne opinie na temat ocenianych produktów korzystając z posiadanej wiedzy i dostępnych informacji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758C1F"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lang w:eastAsia="pl-PL"/>
              </w:rPr>
              <w:t>K_U05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E8D33FD"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1049A1"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ocena ćwiczenia projektowego </w:t>
            </w:r>
          </w:p>
        </w:tc>
      </w:tr>
      <w:tr w:rsidR="00B61369" w:rsidRPr="00872854" w14:paraId="283AEFD5" w14:textId="77777777" w:rsidTr="370B0AFD">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2EEC943" w14:textId="77777777" w:rsidR="00B61369" w:rsidRPr="00872854" w:rsidRDefault="00B61369" w:rsidP="00A05163">
            <w:pPr>
              <w:jc w:val="center"/>
              <w:textAlignment w:val="baseline"/>
              <w:rPr>
                <w:rFonts w:eastAsia="Times New Roman" w:cs="Times New Roman"/>
                <w:lang w:eastAsia="pl-PL"/>
              </w:rPr>
            </w:pPr>
            <w:r w:rsidRPr="294E118D">
              <w:rPr>
                <w:rFonts w:eastAsia="Times New Roman" w:cs="Times New Roman"/>
                <w:sz w:val="20"/>
                <w:szCs w:val="20"/>
                <w:lang w:eastAsia="pl-PL"/>
              </w:rPr>
              <w:t>C9_U02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DABFE74"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Potrafi dobrać i ocenić przydatność rutynowych metod i narzędzi służących rozwiązywaniu zadań inżynierskich o charakterze praktycznym.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4DB6A7"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lang w:eastAsia="pl-PL"/>
              </w:rPr>
              <w:t>K_U06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2651117"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4D72D4"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ocena ćwiczenia projektowego </w:t>
            </w:r>
          </w:p>
        </w:tc>
      </w:tr>
      <w:tr w:rsidR="00B61369" w:rsidRPr="00872854" w14:paraId="1CC97DC0" w14:textId="77777777" w:rsidTr="370B0AFD">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0F766C" w14:textId="77777777" w:rsidR="00B61369" w:rsidRPr="00872854" w:rsidRDefault="00B61369" w:rsidP="00A05163">
            <w:pPr>
              <w:jc w:val="center"/>
              <w:textAlignment w:val="baseline"/>
              <w:rPr>
                <w:rFonts w:eastAsia="Times New Roman" w:cs="Times New Roman"/>
                <w:lang w:eastAsia="pl-PL"/>
              </w:rPr>
            </w:pPr>
            <w:r w:rsidRPr="294E118D">
              <w:rPr>
                <w:rFonts w:eastAsia="Times New Roman" w:cs="Times New Roman"/>
                <w:sz w:val="20"/>
                <w:szCs w:val="20"/>
                <w:lang w:eastAsia="pl-PL"/>
              </w:rPr>
              <w:t>C9_U03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43F0858" w14:textId="7D14CAE5"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 xml:space="preserve">Potrafi wykonać proste zadania badawcze, pracować indywidualnie i zespołowo wykorzystując eksperymentalne metody analityczne ilościowe i jakościowe stosowane w </w:t>
            </w:r>
            <w:r w:rsidR="000723EF" w:rsidRPr="000723EF">
              <w:rPr>
                <w:rStyle w:val="Pogrubienie"/>
                <w:rFonts w:cs="Times New Roman"/>
                <w:b w:val="0"/>
                <w:bCs w:val="0"/>
                <w:color w:val="000000" w:themeColor="text1"/>
                <w:sz w:val="20"/>
                <w:szCs w:val="22"/>
              </w:rPr>
              <w:t>inżynierii jakości</w:t>
            </w:r>
            <w:r w:rsidR="000723EF" w:rsidRPr="000723EF">
              <w:rPr>
                <w:rFonts w:eastAsia="Times New Roman" w:cs="Times New Roman"/>
                <w:sz w:val="18"/>
                <w:szCs w:val="20"/>
                <w:lang w:eastAsia="pl-PL"/>
              </w:rPr>
              <w:t xml:space="preserve"> </w:t>
            </w:r>
            <w:r w:rsidRPr="00872854">
              <w:rPr>
                <w:rFonts w:eastAsia="Times New Roman" w:cs="Times New Roman"/>
                <w:sz w:val="20"/>
                <w:szCs w:val="20"/>
                <w:lang w:eastAsia="pl-PL"/>
              </w:rPr>
              <w:t>produktów przemysłowych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12FDC3C"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lang w:eastAsia="pl-PL"/>
              </w:rPr>
              <w:t>K_U10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420891E"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391AE5"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ocena ćwiczenia projektowego </w:t>
            </w:r>
          </w:p>
        </w:tc>
      </w:tr>
      <w:tr w:rsidR="00B61369" w:rsidRPr="00872854" w14:paraId="4790A5A4" w14:textId="77777777" w:rsidTr="370B0AFD">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E9F392" w14:textId="77777777" w:rsidR="00B61369" w:rsidRPr="00872854" w:rsidRDefault="00B61369" w:rsidP="00A05163">
            <w:pPr>
              <w:jc w:val="center"/>
              <w:textAlignment w:val="baseline"/>
              <w:rPr>
                <w:rFonts w:eastAsia="Times New Roman" w:cs="Times New Roman"/>
                <w:lang w:eastAsia="pl-PL"/>
              </w:rPr>
            </w:pPr>
            <w:r w:rsidRPr="294E118D">
              <w:rPr>
                <w:rFonts w:eastAsia="Times New Roman" w:cs="Times New Roman"/>
                <w:sz w:val="20"/>
                <w:szCs w:val="20"/>
                <w:lang w:eastAsia="pl-PL"/>
              </w:rPr>
              <w:t>C9_K01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2320ECE"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 xml:space="preserve">Student ma uświadomioną potrzebę uzupełniania i doskonalenia nabytej wiedzy i umiejętności. Badania w </w:t>
            </w:r>
            <w:r w:rsidRPr="00872854">
              <w:rPr>
                <w:rFonts w:eastAsia="Times New Roman" w:cs="Times New Roman"/>
                <w:sz w:val="20"/>
                <w:szCs w:val="20"/>
                <w:lang w:eastAsia="pl-PL"/>
              </w:rPr>
              <w:lastRenderedPageBreak/>
              <w:t>laboratorium student wykonuje samodzielnie i zespołowo nabierając przeświadczenie o zasadności współpracy w zespole.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6EC024"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lang w:eastAsia="pl-PL"/>
              </w:rPr>
              <w:lastRenderedPageBreak/>
              <w:t>K_K01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4CDED9C"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B214CEA"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sz w:val="20"/>
                <w:szCs w:val="20"/>
                <w:lang w:eastAsia="pl-PL"/>
              </w:rPr>
              <w:t>ocena ćwiczenia projektowego </w:t>
            </w:r>
          </w:p>
        </w:tc>
      </w:tr>
      <w:tr w:rsidR="00B61369" w:rsidRPr="00872854" w14:paraId="1DD5630F" w14:textId="77777777" w:rsidTr="370B0AFD">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2F6F81" w14:textId="77777777" w:rsidR="00B61369" w:rsidRPr="00872854" w:rsidRDefault="00B61369" w:rsidP="00A05163">
            <w:pPr>
              <w:jc w:val="center"/>
              <w:textAlignment w:val="baseline"/>
              <w:rPr>
                <w:rFonts w:eastAsia="Times New Roman" w:cs="Times New Roman"/>
                <w:lang w:eastAsia="pl-PL"/>
              </w:rPr>
            </w:pPr>
            <w:r w:rsidRPr="00872854">
              <w:rPr>
                <w:rFonts w:eastAsia="Times New Roman" w:cs="Times New Roman"/>
                <w:b/>
                <w:bCs/>
                <w:lang w:eastAsia="pl-PL"/>
              </w:rPr>
              <w:lastRenderedPageBreak/>
              <w:t>Nakład pracy studenta (bilans punktów ECTS)</w:t>
            </w:r>
            <w:r w:rsidRPr="00872854">
              <w:rPr>
                <w:rFonts w:eastAsia="Times New Roman" w:cs="Times New Roman"/>
                <w:lang w:eastAsia="pl-PL"/>
              </w:rPr>
              <w:t> </w:t>
            </w:r>
          </w:p>
        </w:tc>
      </w:tr>
      <w:tr w:rsidR="00B61369" w:rsidRPr="00872854" w14:paraId="783F33C7" w14:textId="77777777" w:rsidTr="370B0AFD">
        <w:trPr>
          <w:trHeight w:val="1485"/>
        </w:trPr>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1E45FCF6"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Całkowita liczba punktów ECTS: (A + B)</w:t>
            </w:r>
            <w:r w:rsidRPr="00872854">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E0619EB"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7 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4B1D412F" w14:textId="77777777" w:rsidR="00B61369" w:rsidRPr="00872854" w:rsidRDefault="00B61369" w:rsidP="00A05163">
            <w:pPr>
              <w:ind w:left="105" w:right="105"/>
              <w:textAlignment w:val="baseline"/>
              <w:rPr>
                <w:rFonts w:eastAsia="Times New Roman" w:cs="Times New Roman"/>
                <w:lang w:eastAsia="pl-PL"/>
              </w:rPr>
            </w:pPr>
            <w:r w:rsidRPr="00872854">
              <w:rPr>
                <w:rFonts w:eastAsia="Times New Roman" w:cs="Times New Roman"/>
                <w:sz w:val="20"/>
                <w:szCs w:val="20"/>
                <w:lang w:eastAsia="pl-PL"/>
              </w:rPr>
              <w:t>Stacjonarne </w:t>
            </w:r>
          </w:p>
        </w:tc>
        <w:tc>
          <w:tcPr>
            <w:tcW w:w="735" w:type="dxa"/>
            <w:tcBorders>
              <w:top w:val="single" w:sz="6" w:space="0" w:color="auto"/>
              <w:left w:val="nil"/>
              <w:bottom w:val="single" w:sz="6" w:space="0" w:color="auto"/>
              <w:right w:val="single" w:sz="6" w:space="0" w:color="auto"/>
            </w:tcBorders>
            <w:shd w:val="clear" w:color="auto" w:fill="auto"/>
            <w:hideMark/>
          </w:tcPr>
          <w:p w14:paraId="3C5A88CF" w14:textId="77777777" w:rsidR="00B61369" w:rsidRPr="00872854" w:rsidRDefault="00B61369" w:rsidP="00A05163">
            <w:pPr>
              <w:ind w:left="105" w:right="105"/>
              <w:textAlignment w:val="baseline"/>
              <w:rPr>
                <w:rFonts w:eastAsia="Times New Roman" w:cs="Times New Roman"/>
                <w:lang w:eastAsia="pl-PL"/>
              </w:rPr>
            </w:pPr>
            <w:r w:rsidRPr="00872854">
              <w:rPr>
                <w:rFonts w:eastAsia="Times New Roman" w:cs="Times New Roman"/>
                <w:sz w:val="20"/>
                <w:szCs w:val="20"/>
                <w:lang w:eastAsia="pl-PL"/>
              </w:rPr>
              <w:t>Niestacjonarne </w:t>
            </w:r>
          </w:p>
        </w:tc>
      </w:tr>
      <w:tr w:rsidR="00B61369" w:rsidRPr="00872854" w14:paraId="77CB9669" w14:textId="77777777" w:rsidTr="370B0AFD">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2BB25D8B"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A. Liczba godzin kontaktowych z podziałem na formy zajęć oraz liczba punktów ECTS uzyskanych w ramach tych zajęć:</w:t>
            </w:r>
            <w:r w:rsidRPr="00872854">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4BB67E6" w14:textId="4FB189E0"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Wykład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3</w:t>
            </w:r>
          </w:p>
          <w:p w14:paraId="058DD22F" w14:textId="33FBA391" w:rsidR="370B0AFD" w:rsidRDefault="370B0AFD" w:rsidP="370B0AFD">
            <w:pPr>
              <w:rPr>
                <w:rFonts w:eastAsia="Times New Roman" w:cs="Times New Roman"/>
                <w:lang w:eastAsia="pl-PL"/>
              </w:rPr>
            </w:pPr>
            <w:r w:rsidRPr="370B0AFD">
              <w:rPr>
                <w:rFonts w:eastAsia="Times New Roman" w:cs="Times New Roman"/>
                <w:lang w:eastAsia="pl-PL"/>
              </w:rPr>
              <w:t xml:space="preserve">Wykład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4</w:t>
            </w:r>
          </w:p>
          <w:p w14:paraId="548DCA8E" w14:textId="501E94D7" w:rsidR="00B61369" w:rsidRPr="00872854" w:rsidRDefault="6D17C928" w:rsidP="370B0AFD">
            <w:pPr>
              <w:textAlignment w:val="baseline"/>
              <w:rPr>
                <w:rFonts w:eastAsia="Times New Roman" w:cs="Times New Roman"/>
                <w:lang w:eastAsia="pl-PL"/>
              </w:rPr>
            </w:pPr>
            <w:r w:rsidRPr="370B0AFD">
              <w:rPr>
                <w:rFonts w:ascii="Calibri" w:eastAsia="Times New Roman" w:hAnsi="Calibri" w:cs="Calibri"/>
                <w:lang w:eastAsia="pl-PL"/>
              </w:rPr>
              <w:t xml:space="preserve">Ćwiczenia laboratoryjne </w:t>
            </w:r>
            <w:proofErr w:type="spellStart"/>
            <w:r w:rsidRPr="370B0AFD">
              <w:rPr>
                <w:rFonts w:ascii="Calibri" w:eastAsia="Times New Roman" w:hAnsi="Calibri" w:cs="Calibri"/>
                <w:lang w:eastAsia="pl-PL"/>
              </w:rPr>
              <w:t>sem</w:t>
            </w:r>
            <w:proofErr w:type="spellEnd"/>
            <w:r w:rsidRPr="370B0AFD">
              <w:rPr>
                <w:rFonts w:ascii="Calibri" w:eastAsia="Times New Roman" w:hAnsi="Calibri" w:cs="Calibri"/>
                <w:lang w:eastAsia="pl-PL"/>
              </w:rPr>
              <w:t xml:space="preserve"> 3</w:t>
            </w:r>
          </w:p>
          <w:p w14:paraId="060B696D" w14:textId="4EBC0A5A" w:rsidR="6D17C928" w:rsidRDefault="6D17C928" w:rsidP="370B0AFD">
            <w:pPr>
              <w:rPr>
                <w:rFonts w:ascii="Calibri" w:eastAsia="Times New Roman" w:hAnsi="Calibri" w:cs="Calibri"/>
                <w:lang w:eastAsia="pl-PL"/>
              </w:rPr>
            </w:pPr>
            <w:r w:rsidRPr="370B0AFD">
              <w:rPr>
                <w:rFonts w:ascii="Calibri" w:eastAsia="Times New Roman" w:hAnsi="Calibri" w:cs="Calibri"/>
                <w:lang w:eastAsia="pl-PL"/>
              </w:rPr>
              <w:t xml:space="preserve">Ćwiczenia laboratoryjne </w:t>
            </w:r>
            <w:proofErr w:type="spellStart"/>
            <w:r w:rsidRPr="370B0AFD">
              <w:rPr>
                <w:rFonts w:ascii="Calibri" w:eastAsia="Times New Roman" w:hAnsi="Calibri" w:cs="Calibri"/>
                <w:lang w:eastAsia="pl-PL"/>
              </w:rPr>
              <w:t>sem</w:t>
            </w:r>
            <w:proofErr w:type="spellEnd"/>
            <w:r w:rsidRPr="370B0AFD">
              <w:rPr>
                <w:rFonts w:ascii="Calibri" w:eastAsia="Times New Roman" w:hAnsi="Calibri" w:cs="Calibri"/>
                <w:lang w:eastAsia="pl-PL"/>
              </w:rPr>
              <w:t xml:space="preserve"> 4</w:t>
            </w:r>
          </w:p>
          <w:p w14:paraId="4F8B3682"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w sumie:</w:t>
            </w:r>
            <w:r w:rsidRPr="00872854">
              <w:rPr>
                <w:rFonts w:eastAsia="Times New Roman" w:cs="Times New Roman"/>
                <w:lang w:eastAsia="pl-PL"/>
              </w:rPr>
              <w:t> </w:t>
            </w:r>
          </w:p>
          <w:p w14:paraId="2AB707E6"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4AB6C0E5" w14:textId="459C33BE"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20 </w:t>
            </w:r>
          </w:p>
          <w:p w14:paraId="56C35736" w14:textId="5C327EB8" w:rsidR="370B0AFD" w:rsidRDefault="370B0AFD" w:rsidP="370B0AFD">
            <w:pPr>
              <w:rPr>
                <w:rFonts w:eastAsia="Times New Roman" w:cs="Times New Roman"/>
                <w:lang w:eastAsia="pl-PL"/>
              </w:rPr>
            </w:pPr>
            <w:r w:rsidRPr="370B0AFD">
              <w:rPr>
                <w:rFonts w:eastAsia="Times New Roman" w:cs="Times New Roman"/>
                <w:lang w:eastAsia="pl-PL"/>
              </w:rPr>
              <w:t>20</w:t>
            </w:r>
          </w:p>
          <w:p w14:paraId="39DDE548" w14:textId="3961ED55" w:rsidR="370B0AFD" w:rsidRDefault="370B0AFD" w:rsidP="370B0AFD">
            <w:pPr>
              <w:rPr>
                <w:rFonts w:eastAsia="Times New Roman" w:cs="Times New Roman"/>
                <w:lang w:eastAsia="pl-PL"/>
              </w:rPr>
            </w:pPr>
          </w:p>
          <w:p w14:paraId="1514D99C" w14:textId="55D71039" w:rsidR="00B61369" w:rsidRPr="00872854" w:rsidRDefault="6D17C928" w:rsidP="370B0AFD">
            <w:pPr>
              <w:textAlignment w:val="baseline"/>
              <w:rPr>
                <w:rFonts w:eastAsia="Times New Roman" w:cs="Times New Roman"/>
                <w:lang w:eastAsia="pl-PL"/>
              </w:rPr>
            </w:pPr>
            <w:r w:rsidRPr="370B0AFD">
              <w:rPr>
                <w:rFonts w:eastAsia="Times New Roman" w:cs="Times New Roman"/>
                <w:lang w:eastAsia="pl-PL"/>
              </w:rPr>
              <w:t>30</w:t>
            </w:r>
          </w:p>
          <w:p w14:paraId="2485C4F6" w14:textId="7381916D" w:rsidR="00B61369" w:rsidRPr="00872854" w:rsidRDefault="00B61369" w:rsidP="370B0AFD">
            <w:pPr>
              <w:textAlignment w:val="baseline"/>
              <w:rPr>
                <w:rFonts w:eastAsia="Times New Roman" w:cs="Times New Roman"/>
                <w:lang w:eastAsia="pl-PL"/>
              </w:rPr>
            </w:pPr>
          </w:p>
          <w:p w14:paraId="51875B4D" w14:textId="5AD01FD8"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30 </w:t>
            </w:r>
          </w:p>
          <w:p w14:paraId="50C67728" w14:textId="72F0B3E3" w:rsidR="00B61369" w:rsidRPr="00872854" w:rsidRDefault="00EB480E" w:rsidP="00A05163">
            <w:pPr>
              <w:textAlignment w:val="baseline"/>
              <w:rPr>
                <w:rFonts w:eastAsia="Times New Roman" w:cs="Times New Roman"/>
                <w:lang w:eastAsia="pl-PL"/>
              </w:rPr>
            </w:pPr>
            <w:r>
              <w:rPr>
                <w:rFonts w:eastAsia="Times New Roman" w:cs="Times New Roman"/>
                <w:b/>
                <w:bCs/>
                <w:lang w:eastAsia="pl-PL"/>
              </w:rPr>
              <w:t>100</w:t>
            </w:r>
          </w:p>
          <w:p w14:paraId="68D61FBB"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4,1</w:t>
            </w:r>
          </w:p>
        </w:tc>
        <w:tc>
          <w:tcPr>
            <w:tcW w:w="735" w:type="dxa"/>
            <w:tcBorders>
              <w:top w:val="single" w:sz="6" w:space="0" w:color="auto"/>
              <w:left w:val="nil"/>
              <w:bottom w:val="single" w:sz="6" w:space="0" w:color="auto"/>
              <w:right w:val="single" w:sz="6" w:space="0" w:color="auto"/>
            </w:tcBorders>
            <w:shd w:val="clear" w:color="auto" w:fill="auto"/>
            <w:hideMark/>
          </w:tcPr>
          <w:p w14:paraId="798C3FD7" w14:textId="117F0C13"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10 </w:t>
            </w:r>
          </w:p>
          <w:p w14:paraId="0490AA6C" w14:textId="73041E2A" w:rsidR="370B0AFD" w:rsidRDefault="370B0AFD" w:rsidP="370B0AFD">
            <w:pPr>
              <w:rPr>
                <w:rFonts w:eastAsia="Times New Roman" w:cs="Times New Roman"/>
                <w:lang w:eastAsia="pl-PL"/>
              </w:rPr>
            </w:pPr>
            <w:r w:rsidRPr="370B0AFD">
              <w:rPr>
                <w:rFonts w:eastAsia="Times New Roman" w:cs="Times New Roman"/>
                <w:lang w:eastAsia="pl-PL"/>
              </w:rPr>
              <w:t>10</w:t>
            </w:r>
          </w:p>
          <w:p w14:paraId="363B8DB3" w14:textId="70D978B2" w:rsidR="370B0AFD" w:rsidRDefault="370B0AFD" w:rsidP="370B0AFD">
            <w:pPr>
              <w:rPr>
                <w:rFonts w:eastAsia="Times New Roman" w:cs="Times New Roman"/>
                <w:lang w:eastAsia="pl-PL"/>
              </w:rPr>
            </w:pPr>
          </w:p>
          <w:p w14:paraId="4FAEFA1C" w14:textId="76B60C32" w:rsidR="00B61369" w:rsidRPr="00872854" w:rsidRDefault="6D17C928" w:rsidP="370B0AFD">
            <w:pPr>
              <w:textAlignment w:val="baseline"/>
              <w:rPr>
                <w:rFonts w:eastAsia="Times New Roman" w:cs="Times New Roman"/>
                <w:lang w:eastAsia="pl-PL"/>
              </w:rPr>
            </w:pPr>
            <w:r w:rsidRPr="370B0AFD">
              <w:rPr>
                <w:rFonts w:eastAsia="Times New Roman" w:cs="Times New Roman"/>
                <w:lang w:eastAsia="pl-PL"/>
              </w:rPr>
              <w:t>15</w:t>
            </w:r>
          </w:p>
          <w:p w14:paraId="5623C109" w14:textId="42E3BC67" w:rsidR="00B61369" w:rsidRPr="00872854" w:rsidRDefault="00B61369" w:rsidP="370B0AFD">
            <w:pPr>
              <w:textAlignment w:val="baseline"/>
              <w:rPr>
                <w:rFonts w:eastAsia="Times New Roman" w:cs="Times New Roman"/>
                <w:lang w:eastAsia="pl-PL"/>
              </w:rPr>
            </w:pPr>
          </w:p>
          <w:p w14:paraId="2CFA8610" w14:textId="75E95B88"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15 </w:t>
            </w:r>
          </w:p>
          <w:p w14:paraId="21F5E7E2" w14:textId="764BA315" w:rsidR="00B61369" w:rsidRPr="00872854" w:rsidRDefault="00EB480E" w:rsidP="00A05163">
            <w:pPr>
              <w:textAlignment w:val="baseline"/>
              <w:rPr>
                <w:rFonts w:eastAsia="Times New Roman" w:cs="Times New Roman"/>
                <w:lang w:eastAsia="pl-PL"/>
              </w:rPr>
            </w:pPr>
            <w:r>
              <w:rPr>
                <w:rFonts w:eastAsia="Times New Roman" w:cs="Times New Roman"/>
                <w:b/>
                <w:bCs/>
                <w:lang w:eastAsia="pl-PL"/>
              </w:rPr>
              <w:t>50</w:t>
            </w:r>
          </w:p>
          <w:p w14:paraId="71CD9B4C"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2,1</w:t>
            </w:r>
          </w:p>
        </w:tc>
      </w:tr>
      <w:tr w:rsidR="00B61369" w:rsidRPr="00872854" w14:paraId="4422503D" w14:textId="77777777" w:rsidTr="370B0AFD">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5856383F"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b/>
                <w:bCs/>
                <w:lang w:eastAsia="pl-PL"/>
              </w:rPr>
              <w:t>B. Formy aktywności studentów ramach samokształcenia wraz z planowaną liczbą godzin na każd</w:t>
            </w:r>
            <w:r w:rsidRPr="63335D14">
              <w:rPr>
                <w:rFonts w:ascii="Calibri" w:eastAsia="Times New Roman" w:hAnsi="Calibri" w:cs="Calibri"/>
                <w:b/>
                <w:bCs/>
                <w:lang w:eastAsia="pl-PL"/>
              </w:rPr>
              <w:t>ą formę</w:t>
            </w:r>
            <w:r w:rsidRPr="63335D14">
              <w:rPr>
                <w:rFonts w:eastAsia="Times New Roman" w:cs="Times New Roman"/>
                <w:b/>
                <w:bCs/>
                <w:lang w:eastAsia="pl-PL"/>
              </w:rPr>
              <w:t> i liczbą punktów ECTS:</w:t>
            </w:r>
            <w:r w:rsidRPr="63335D14">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EB8BDB2" w14:textId="60510FDA"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Przygotowanie do ćwiczeń laboratoryjnych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3</w:t>
            </w:r>
          </w:p>
          <w:p w14:paraId="765322AD" w14:textId="1AFDD8AA" w:rsidR="6D17C928" w:rsidRDefault="6D17C928" w:rsidP="370B0AFD">
            <w:pPr>
              <w:rPr>
                <w:rFonts w:eastAsia="Times New Roman" w:cs="Times New Roman"/>
                <w:lang w:eastAsia="pl-PL"/>
              </w:rPr>
            </w:pPr>
            <w:r w:rsidRPr="370B0AFD">
              <w:rPr>
                <w:rFonts w:eastAsia="Times New Roman" w:cs="Times New Roman"/>
                <w:lang w:eastAsia="pl-PL"/>
              </w:rPr>
              <w:t>Przygotowanie do ćwiczeń laboratoryjnych </w:t>
            </w:r>
            <w:proofErr w:type="spellStart"/>
            <w:r w:rsidRPr="370B0AFD">
              <w:rPr>
                <w:rFonts w:eastAsia="Times New Roman" w:cs="Times New Roman"/>
                <w:lang w:eastAsia="pl-PL"/>
              </w:rPr>
              <w:t>sem</w:t>
            </w:r>
            <w:proofErr w:type="spellEnd"/>
            <w:r w:rsidRPr="370B0AFD">
              <w:rPr>
                <w:rFonts w:eastAsia="Times New Roman" w:cs="Times New Roman"/>
                <w:lang w:eastAsia="pl-PL"/>
              </w:rPr>
              <w:t xml:space="preserve"> 4</w:t>
            </w:r>
          </w:p>
          <w:p w14:paraId="10525CB0"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Przygotowywanie do egzaminu </w:t>
            </w:r>
          </w:p>
          <w:p w14:paraId="42BA8BB4"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Przygotowanie zadań praktycznych </w:t>
            </w:r>
          </w:p>
          <w:p w14:paraId="098E41F9"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 </w:t>
            </w:r>
            <w:r w:rsidRPr="00872854">
              <w:rPr>
                <w:rFonts w:eastAsia="Times New Roman" w:cs="Times New Roman"/>
                <w:b/>
                <w:bCs/>
                <w:lang w:eastAsia="pl-PL"/>
              </w:rPr>
              <w:t>w sumie:  </w:t>
            </w:r>
            <w:r w:rsidRPr="00872854">
              <w:rPr>
                <w:rFonts w:eastAsia="Times New Roman" w:cs="Times New Roman"/>
                <w:lang w:eastAsia="pl-PL"/>
              </w:rPr>
              <w:t> </w:t>
            </w:r>
          </w:p>
          <w:p w14:paraId="3185AF2C"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34203E10" w14:textId="04849CCF" w:rsidR="370B0AFD" w:rsidRDefault="370B0AFD" w:rsidP="370B0AFD">
            <w:r w:rsidRPr="370B0AFD">
              <w:rPr>
                <w:rFonts w:eastAsia="Times New Roman" w:cs="Times New Roman"/>
                <w:lang w:eastAsia="pl-PL"/>
              </w:rPr>
              <w:t>16</w:t>
            </w:r>
          </w:p>
          <w:p w14:paraId="385FD02C" w14:textId="6F42101C" w:rsidR="370B0AFD" w:rsidRDefault="370B0AFD" w:rsidP="370B0AFD">
            <w:pPr>
              <w:rPr>
                <w:rFonts w:eastAsia="Times New Roman" w:cs="Times New Roman"/>
                <w:lang w:eastAsia="pl-PL"/>
              </w:rPr>
            </w:pPr>
          </w:p>
          <w:p w14:paraId="1148FCBB" w14:textId="68F22BCC" w:rsidR="370B0AFD" w:rsidRDefault="370B0AFD" w:rsidP="370B0AFD">
            <w:pPr>
              <w:rPr>
                <w:rFonts w:eastAsia="Times New Roman" w:cs="Times New Roman"/>
                <w:lang w:eastAsia="pl-PL"/>
              </w:rPr>
            </w:pPr>
          </w:p>
          <w:p w14:paraId="4AAEDEC1" w14:textId="5BF41172" w:rsidR="370B0AFD" w:rsidRDefault="370B0AFD" w:rsidP="370B0AFD">
            <w:pPr>
              <w:rPr>
                <w:rFonts w:eastAsia="Times New Roman" w:cs="Times New Roman"/>
                <w:lang w:eastAsia="pl-PL"/>
              </w:rPr>
            </w:pPr>
          </w:p>
          <w:p w14:paraId="757A4367" w14:textId="78AC0BD6" w:rsidR="370B0AFD" w:rsidRDefault="370B0AFD" w:rsidP="370B0AFD">
            <w:pPr>
              <w:rPr>
                <w:rFonts w:eastAsia="Times New Roman" w:cs="Times New Roman"/>
                <w:lang w:eastAsia="pl-PL"/>
              </w:rPr>
            </w:pPr>
            <w:r w:rsidRPr="370B0AFD">
              <w:rPr>
                <w:rFonts w:eastAsia="Times New Roman" w:cs="Times New Roman"/>
                <w:lang w:eastAsia="pl-PL"/>
              </w:rPr>
              <w:t>17</w:t>
            </w:r>
          </w:p>
          <w:p w14:paraId="7523F2C0" w14:textId="77777777" w:rsidR="00B61369" w:rsidRDefault="00B61369" w:rsidP="00A05163">
            <w:pPr>
              <w:rPr>
                <w:rFonts w:eastAsia="Times New Roman" w:cs="Times New Roman"/>
                <w:lang w:eastAsia="pl-PL"/>
              </w:rPr>
            </w:pPr>
          </w:p>
          <w:p w14:paraId="577A892C" w14:textId="22A115E1" w:rsidR="370B0AFD" w:rsidRDefault="370B0AFD" w:rsidP="370B0AFD">
            <w:pPr>
              <w:rPr>
                <w:rFonts w:eastAsia="Times New Roman" w:cs="Times New Roman"/>
                <w:lang w:eastAsia="pl-PL"/>
              </w:rPr>
            </w:pPr>
          </w:p>
          <w:p w14:paraId="3AEF92E0" w14:textId="77777777"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20 </w:t>
            </w:r>
          </w:p>
          <w:p w14:paraId="659648A3" w14:textId="7B77E701" w:rsidR="370B0AFD" w:rsidRDefault="370B0AFD" w:rsidP="370B0AFD">
            <w:pPr>
              <w:rPr>
                <w:rFonts w:eastAsia="Times New Roman" w:cs="Times New Roman"/>
                <w:lang w:eastAsia="pl-PL"/>
              </w:rPr>
            </w:pPr>
          </w:p>
          <w:p w14:paraId="13E26854" w14:textId="77777777"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20 </w:t>
            </w:r>
          </w:p>
          <w:p w14:paraId="12E60ADE" w14:textId="77777777" w:rsidR="00B61369" w:rsidRPr="00872854" w:rsidRDefault="00B61369" w:rsidP="00A05163">
            <w:pPr>
              <w:textAlignment w:val="baseline"/>
              <w:rPr>
                <w:rFonts w:eastAsia="Times New Roman" w:cs="Times New Roman"/>
                <w:b/>
                <w:bCs/>
                <w:lang w:eastAsia="pl-PL"/>
              </w:rPr>
            </w:pPr>
            <w:r w:rsidRPr="63335D14">
              <w:rPr>
                <w:rFonts w:eastAsia="Times New Roman" w:cs="Times New Roman"/>
                <w:b/>
                <w:bCs/>
                <w:lang w:eastAsia="pl-PL"/>
              </w:rPr>
              <w:t>73</w:t>
            </w:r>
          </w:p>
          <w:p w14:paraId="1E3B9AE0"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2,9 </w:t>
            </w:r>
          </w:p>
        </w:tc>
        <w:tc>
          <w:tcPr>
            <w:tcW w:w="735" w:type="dxa"/>
            <w:tcBorders>
              <w:top w:val="single" w:sz="6" w:space="0" w:color="auto"/>
              <w:left w:val="nil"/>
              <w:bottom w:val="single" w:sz="6" w:space="0" w:color="auto"/>
              <w:right w:val="single" w:sz="6" w:space="0" w:color="auto"/>
            </w:tcBorders>
            <w:shd w:val="clear" w:color="auto" w:fill="auto"/>
            <w:hideMark/>
          </w:tcPr>
          <w:p w14:paraId="0C8A6701" w14:textId="38E34DB0" w:rsidR="00B61369" w:rsidRPr="00872854" w:rsidRDefault="6D17C928" w:rsidP="370B0AFD">
            <w:pPr>
              <w:textAlignment w:val="baseline"/>
              <w:rPr>
                <w:rFonts w:eastAsia="Times New Roman" w:cs="Times New Roman"/>
                <w:lang w:eastAsia="pl-PL"/>
              </w:rPr>
            </w:pPr>
            <w:r w:rsidRPr="370B0AFD">
              <w:rPr>
                <w:rFonts w:eastAsia="Times New Roman" w:cs="Times New Roman"/>
                <w:lang w:eastAsia="pl-PL"/>
              </w:rPr>
              <w:t>16</w:t>
            </w:r>
          </w:p>
          <w:p w14:paraId="5E32AE93" w14:textId="70F0FEA3" w:rsidR="00B61369" w:rsidRPr="00872854" w:rsidRDefault="00B61369" w:rsidP="370B0AFD">
            <w:pPr>
              <w:textAlignment w:val="baseline"/>
              <w:rPr>
                <w:rFonts w:eastAsia="Times New Roman" w:cs="Times New Roman"/>
                <w:lang w:eastAsia="pl-PL"/>
              </w:rPr>
            </w:pPr>
          </w:p>
          <w:p w14:paraId="25779F50" w14:textId="7B66E155" w:rsidR="00B61369" w:rsidRPr="00872854" w:rsidRDefault="00B61369" w:rsidP="370B0AFD">
            <w:pPr>
              <w:textAlignment w:val="baseline"/>
              <w:rPr>
                <w:rFonts w:eastAsia="Times New Roman" w:cs="Times New Roman"/>
                <w:lang w:eastAsia="pl-PL"/>
              </w:rPr>
            </w:pPr>
          </w:p>
          <w:p w14:paraId="21FFFEFA" w14:textId="54CADA1E" w:rsidR="00B61369" w:rsidRPr="00872854" w:rsidRDefault="00B61369" w:rsidP="370B0AFD">
            <w:pPr>
              <w:textAlignment w:val="baseline"/>
              <w:rPr>
                <w:rFonts w:eastAsia="Times New Roman" w:cs="Times New Roman"/>
                <w:lang w:eastAsia="pl-PL"/>
              </w:rPr>
            </w:pPr>
          </w:p>
          <w:p w14:paraId="75779E0C" w14:textId="612189B7" w:rsidR="00B61369" w:rsidRPr="00872854" w:rsidRDefault="6D17C928" w:rsidP="370B0AFD">
            <w:pPr>
              <w:textAlignment w:val="baseline"/>
              <w:rPr>
                <w:rFonts w:eastAsia="Times New Roman" w:cs="Times New Roman"/>
                <w:lang w:eastAsia="pl-PL"/>
              </w:rPr>
            </w:pPr>
            <w:r w:rsidRPr="370B0AFD">
              <w:rPr>
                <w:rFonts w:eastAsia="Times New Roman" w:cs="Times New Roman"/>
                <w:lang w:eastAsia="pl-PL"/>
              </w:rPr>
              <w:t>17</w:t>
            </w:r>
          </w:p>
          <w:p w14:paraId="6FB14E00" w14:textId="520DAF7D" w:rsidR="00B61369" w:rsidRPr="00872854" w:rsidRDefault="6D17C928" w:rsidP="00A05163">
            <w:pPr>
              <w:textAlignment w:val="baseline"/>
              <w:rPr>
                <w:rFonts w:eastAsia="Times New Roman" w:cs="Times New Roman"/>
                <w:lang w:eastAsia="pl-PL"/>
              </w:rPr>
            </w:pPr>
            <w:r w:rsidRPr="370B0AFD">
              <w:rPr>
                <w:rFonts w:eastAsia="Times New Roman" w:cs="Times New Roman"/>
                <w:lang w:eastAsia="pl-PL"/>
              </w:rPr>
              <w:t> </w:t>
            </w:r>
          </w:p>
          <w:p w14:paraId="000A52E9" w14:textId="77777777" w:rsidR="00B61369" w:rsidRDefault="00B61369" w:rsidP="00A05163">
            <w:pPr>
              <w:rPr>
                <w:rFonts w:eastAsia="Times New Roman" w:cs="Times New Roman"/>
                <w:lang w:eastAsia="pl-PL"/>
              </w:rPr>
            </w:pPr>
          </w:p>
          <w:p w14:paraId="604B4C62" w14:textId="77777777" w:rsidR="00B61369" w:rsidRDefault="6D17C928" w:rsidP="00A05163">
            <w:pPr>
              <w:rPr>
                <w:rFonts w:eastAsia="Times New Roman" w:cs="Times New Roman"/>
                <w:lang w:eastAsia="pl-PL"/>
              </w:rPr>
            </w:pPr>
            <w:r w:rsidRPr="370B0AFD">
              <w:rPr>
                <w:rFonts w:eastAsia="Times New Roman" w:cs="Times New Roman"/>
                <w:lang w:eastAsia="pl-PL"/>
              </w:rPr>
              <w:t>50 </w:t>
            </w:r>
          </w:p>
          <w:p w14:paraId="18CDFD64" w14:textId="36605190" w:rsidR="370B0AFD" w:rsidRDefault="370B0AFD" w:rsidP="370B0AFD">
            <w:pPr>
              <w:rPr>
                <w:rFonts w:eastAsia="Times New Roman" w:cs="Times New Roman"/>
                <w:lang w:eastAsia="pl-PL"/>
              </w:rPr>
            </w:pPr>
          </w:p>
          <w:p w14:paraId="43BE3939" w14:textId="77777777" w:rsidR="00B61369" w:rsidRDefault="6D17C928" w:rsidP="00A05163">
            <w:pPr>
              <w:textAlignment w:val="baseline"/>
              <w:rPr>
                <w:rFonts w:eastAsia="Times New Roman" w:cs="Times New Roman"/>
                <w:lang w:eastAsia="pl-PL"/>
              </w:rPr>
            </w:pPr>
            <w:r w:rsidRPr="370B0AFD">
              <w:rPr>
                <w:rFonts w:eastAsia="Times New Roman" w:cs="Times New Roman"/>
                <w:lang w:eastAsia="pl-PL"/>
              </w:rPr>
              <w:t>38 </w:t>
            </w:r>
          </w:p>
          <w:p w14:paraId="44B092BB"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b/>
                <w:bCs/>
                <w:lang w:eastAsia="pl-PL"/>
              </w:rPr>
              <w:t>123</w:t>
            </w:r>
          </w:p>
          <w:p w14:paraId="44F9F46A"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4,9</w:t>
            </w:r>
          </w:p>
        </w:tc>
      </w:tr>
      <w:tr w:rsidR="00B61369" w:rsidRPr="00872854" w14:paraId="75BE38B7" w14:textId="77777777" w:rsidTr="370B0AFD">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36D03CE"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C. Liczba godzin zaję</w:t>
            </w:r>
            <w:r w:rsidRPr="00872854">
              <w:rPr>
                <w:rFonts w:ascii="Calibri" w:eastAsia="Times New Roman" w:hAnsi="Calibri" w:cs="Calibri"/>
                <w:b/>
                <w:bCs/>
                <w:lang w:eastAsia="pl-PL"/>
              </w:rPr>
              <w:t>ć</w:t>
            </w:r>
            <w:r w:rsidRPr="00872854">
              <w:rPr>
                <w:rFonts w:eastAsia="Times New Roman" w:cs="Times New Roman"/>
                <w:b/>
                <w:bCs/>
                <w:lang w:eastAsia="pl-PL"/>
              </w:rPr>
              <w:t> kształtujących umiejętności praktyczne w ramach przedmiotu oraz związana z tym liczba punktów ECTS:</w:t>
            </w:r>
            <w:r w:rsidRPr="00872854">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1A17D006" w14:textId="501E94D7" w:rsidR="6D17C928" w:rsidRDefault="6D17C928" w:rsidP="370B0AFD">
            <w:pPr>
              <w:rPr>
                <w:rFonts w:eastAsia="Times New Roman" w:cs="Times New Roman"/>
                <w:lang w:eastAsia="pl-PL"/>
              </w:rPr>
            </w:pPr>
            <w:r w:rsidRPr="370B0AFD">
              <w:rPr>
                <w:rFonts w:ascii="Calibri" w:eastAsia="Times New Roman" w:hAnsi="Calibri" w:cs="Calibri"/>
                <w:lang w:eastAsia="pl-PL"/>
              </w:rPr>
              <w:t xml:space="preserve">Ćwiczenia laboratoryjne </w:t>
            </w:r>
            <w:proofErr w:type="spellStart"/>
            <w:r w:rsidRPr="370B0AFD">
              <w:rPr>
                <w:rFonts w:ascii="Calibri" w:eastAsia="Times New Roman" w:hAnsi="Calibri" w:cs="Calibri"/>
                <w:lang w:eastAsia="pl-PL"/>
              </w:rPr>
              <w:t>sem</w:t>
            </w:r>
            <w:proofErr w:type="spellEnd"/>
            <w:r w:rsidRPr="370B0AFD">
              <w:rPr>
                <w:rFonts w:ascii="Calibri" w:eastAsia="Times New Roman" w:hAnsi="Calibri" w:cs="Calibri"/>
                <w:lang w:eastAsia="pl-PL"/>
              </w:rPr>
              <w:t xml:space="preserve"> 3</w:t>
            </w:r>
          </w:p>
          <w:p w14:paraId="69DAA88A" w14:textId="54D1B444" w:rsidR="6D17C928" w:rsidRDefault="6D17C928" w:rsidP="370B0AFD">
            <w:pPr>
              <w:rPr>
                <w:rFonts w:ascii="Calibri" w:eastAsia="Times New Roman" w:hAnsi="Calibri" w:cs="Calibri"/>
                <w:lang w:eastAsia="pl-PL"/>
              </w:rPr>
            </w:pPr>
            <w:r w:rsidRPr="370B0AFD">
              <w:rPr>
                <w:rFonts w:ascii="Calibri" w:eastAsia="Times New Roman" w:hAnsi="Calibri" w:cs="Calibri"/>
                <w:lang w:eastAsia="pl-PL"/>
              </w:rPr>
              <w:t xml:space="preserve">Ćwiczenia laboratoryjne </w:t>
            </w:r>
            <w:proofErr w:type="spellStart"/>
            <w:r w:rsidRPr="370B0AFD">
              <w:rPr>
                <w:rFonts w:ascii="Calibri" w:eastAsia="Times New Roman" w:hAnsi="Calibri" w:cs="Calibri"/>
                <w:lang w:eastAsia="pl-PL"/>
              </w:rPr>
              <w:t>sem</w:t>
            </w:r>
            <w:proofErr w:type="spellEnd"/>
            <w:r w:rsidRPr="370B0AFD">
              <w:rPr>
                <w:rFonts w:ascii="Calibri" w:eastAsia="Times New Roman" w:hAnsi="Calibri" w:cs="Calibri"/>
                <w:lang w:eastAsia="pl-PL"/>
              </w:rPr>
              <w:t xml:space="preserve"> 4</w:t>
            </w:r>
          </w:p>
          <w:p w14:paraId="566249E4"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Przygotowanie do projektu </w:t>
            </w:r>
          </w:p>
          <w:p w14:paraId="13B9A5C5"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Przygotowanie zadań praktycznych </w:t>
            </w:r>
          </w:p>
          <w:p w14:paraId="5419264B"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w sumie: </w:t>
            </w:r>
            <w:r w:rsidRPr="00872854">
              <w:rPr>
                <w:rFonts w:eastAsia="Times New Roman" w:cs="Times New Roman"/>
                <w:lang w:eastAsia="pl-PL"/>
              </w:rPr>
              <w:t> </w:t>
            </w:r>
          </w:p>
          <w:p w14:paraId="63DF0022"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7D14FFF9" w14:textId="20CC1F4D" w:rsidR="00B61369" w:rsidRPr="00872854" w:rsidRDefault="370B0AFD" w:rsidP="00A05163">
            <w:pPr>
              <w:textAlignment w:val="baseline"/>
              <w:rPr>
                <w:rFonts w:eastAsia="Times New Roman" w:cs="Times New Roman"/>
                <w:lang w:eastAsia="pl-PL"/>
              </w:rPr>
            </w:pPr>
            <w:r w:rsidRPr="370B0AFD">
              <w:rPr>
                <w:rFonts w:eastAsia="Times New Roman" w:cs="Times New Roman"/>
                <w:lang w:eastAsia="pl-PL"/>
              </w:rPr>
              <w:t>30</w:t>
            </w:r>
          </w:p>
          <w:p w14:paraId="1A98787C" w14:textId="51811C66" w:rsidR="370B0AFD" w:rsidRDefault="370B0AFD" w:rsidP="370B0AFD">
            <w:pPr>
              <w:rPr>
                <w:rFonts w:eastAsia="Times New Roman" w:cs="Times New Roman"/>
                <w:lang w:eastAsia="pl-PL"/>
              </w:rPr>
            </w:pPr>
          </w:p>
          <w:p w14:paraId="094E0932" w14:textId="1DE406C9" w:rsidR="370B0AFD" w:rsidRDefault="370B0AFD" w:rsidP="370B0AFD">
            <w:pPr>
              <w:rPr>
                <w:rFonts w:eastAsia="Times New Roman" w:cs="Times New Roman"/>
                <w:lang w:eastAsia="pl-PL"/>
              </w:rPr>
            </w:pPr>
          </w:p>
          <w:p w14:paraId="1C68C93A" w14:textId="6800A367" w:rsidR="370B0AFD" w:rsidRDefault="370B0AFD" w:rsidP="370B0AFD">
            <w:pPr>
              <w:rPr>
                <w:rFonts w:eastAsia="Times New Roman" w:cs="Times New Roman"/>
                <w:lang w:eastAsia="pl-PL"/>
              </w:rPr>
            </w:pPr>
            <w:r w:rsidRPr="370B0AFD">
              <w:rPr>
                <w:rFonts w:eastAsia="Times New Roman" w:cs="Times New Roman"/>
                <w:lang w:eastAsia="pl-PL"/>
              </w:rPr>
              <w:t>30</w:t>
            </w:r>
          </w:p>
          <w:p w14:paraId="62E3B1E2" w14:textId="074083A8" w:rsidR="370B0AFD" w:rsidRDefault="370B0AFD" w:rsidP="370B0AFD">
            <w:pPr>
              <w:rPr>
                <w:rFonts w:eastAsia="Times New Roman" w:cs="Times New Roman"/>
                <w:lang w:eastAsia="pl-PL"/>
              </w:rPr>
            </w:pPr>
          </w:p>
          <w:p w14:paraId="29ACFBAE"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33</w:t>
            </w:r>
          </w:p>
          <w:p w14:paraId="6C3FFE60" w14:textId="77777777" w:rsidR="00B61369" w:rsidRDefault="00B61369" w:rsidP="00A05163">
            <w:pPr>
              <w:rPr>
                <w:rFonts w:eastAsia="Times New Roman" w:cs="Times New Roman"/>
                <w:lang w:eastAsia="pl-PL"/>
              </w:rPr>
            </w:pPr>
          </w:p>
          <w:p w14:paraId="6E0EA39B" w14:textId="77777777" w:rsidR="00B61369" w:rsidRDefault="6D17C928" w:rsidP="00A05163">
            <w:pPr>
              <w:rPr>
                <w:rFonts w:eastAsia="Times New Roman" w:cs="Times New Roman"/>
                <w:lang w:eastAsia="pl-PL"/>
              </w:rPr>
            </w:pPr>
            <w:r w:rsidRPr="370B0AFD">
              <w:rPr>
                <w:rFonts w:eastAsia="Times New Roman" w:cs="Times New Roman"/>
                <w:lang w:eastAsia="pl-PL"/>
              </w:rPr>
              <w:t>20</w:t>
            </w:r>
          </w:p>
          <w:p w14:paraId="2A089F60"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b/>
                <w:bCs/>
                <w:lang w:eastAsia="pl-PL"/>
              </w:rPr>
              <w:t>113</w:t>
            </w:r>
          </w:p>
          <w:p w14:paraId="27D6FDD8"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4,5</w:t>
            </w:r>
          </w:p>
        </w:tc>
        <w:tc>
          <w:tcPr>
            <w:tcW w:w="735" w:type="dxa"/>
            <w:tcBorders>
              <w:top w:val="single" w:sz="6" w:space="0" w:color="auto"/>
              <w:left w:val="nil"/>
              <w:bottom w:val="single" w:sz="6" w:space="0" w:color="auto"/>
              <w:right w:val="single" w:sz="6" w:space="0" w:color="auto"/>
            </w:tcBorders>
            <w:shd w:val="clear" w:color="auto" w:fill="auto"/>
            <w:hideMark/>
          </w:tcPr>
          <w:p w14:paraId="2ED564CF" w14:textId="6708D29A" w:rsidR="370B0AFD" w:rsidRDefault="370B0AFD" w:rsidP="370B0AFD">
            <w:r w:rsidRPr="370B0AFD">
              <w:rPr>
                <w:rFonts w:eastAsia="Times New Roman" w:cs="Times New Roman"/>
                <w:lang w:eastAsia="pl-PL"/>
              </w:rPr>
              <w:t>15</w:t>
            </w:r>
          </w:p>
          <w:p w14:paraId="60FDB180" w14:textId="26A6984B" w:rsidR="370B0AFD" w:rsidRDefault="370B0AFD" w:rsidP="370B0AFD">
            <w:pPr>
              <w:rPr>
                <w:rFonts w:eastAsia="Times New Roman" w:cs="Times New Roman"/>
                <w:lang w:eastAsia="pl-PL"/>
              </w:rPr>
            </w:pPr>
          </w:p>
          <w:p w14:paraId="2A2D0711" w14:textId="5951352C" w:rsidR="370B0AFD" w:rsidRDefault="370B0AFD" w:rsidP="370B0AFD">
            <w:pPr>
              <w:rPr>
                <w:rFonts w:eastAsia="Times New Roman" w:cs="Times New Roman"/>
                <w:lang w:eastAsia="pl-PL"/>
              </w:rPr>
            </w:pPr>
          </w:p>
          <w:p w14:paraId="1E86DBC1" w14:textId="3D896D6E" w:rsidR="370B0AFD" w:rsidRDefault="370B0AFD" w:rsidP="370B0AFD">
            <w:pPr>
              <w:rPr>
                <w:rFonts w:eastAsia="Times New Roman" w:cs="Times New Roman"/>
                <w:lang w:eastAsia="pl-PL"/>
              </w:rPr>
            </w:pPr>
            <w:r w:rsidRPr="370B0AFD">
              <w:rPr>
                <w:rFonts w:eastAsia="Times New Roman" w:cs="Times New Roman"/>
                <w:lang w:eastAsia="pl-PL"/>
              </w:rPr>
              <w:t>15</w:t>
            </w:r>
          </w:p>
          <w:p w14:paraId="5982D3BC" w14:textId="6229652D" w:rsidR="370B0AFD" w:rsidRDefault="370B0AFD" w:rsidP="370B0AFD">
            <w:pPr>
              <w:rPr>
                <w:rFonts w:eastAsia="Times New Roman" w:cs="Times New Roman"/>
                <w:lang w:eastAsia="pl-PL"/>
              </w:rPr>
            </w:pPr>
          </w:p>
          <w:p w14:paraId="7016174A"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lang w:eastAsia="pl-PL"/>
              </w:rPr>
              <w:t>35 </w:t>
            </w:r>
          </w:p>
          <w:p w14:paraId="1A885D1C" w14:textId="77777777" w:rsidR="00B61369" w:rsidRDefault="00B61369" w:rsidP="00A05163">
            <w:pPr>
              <w:rPr>
                <w:rFonts w:eastAsia="Times New Roman" w:cs="Times New Roman"/>
                <w:lang w:eastAsia="pl-PL"/>
              </w:rPr>
            </w:pPr>
          </w:p>
          <w:p w14:paraId="7C68ABF2" w14:textId="77777777" w:rsidR="00B61369" w:rsidRDefault="6D17C928" w:rsidP="00A05163">
            <w:pPr>
              <w:textAlignment w:val="baseline"/>
              <w:rPr>
                <w:rFonts w:eastAsia="Times New Roman" w:cs="Times New Roman"/>
                <w:lang w:eastAsia="pl-PL"/>
              </w:rPr>
            </w:pPr>
            <w:r w:rsidRPr="370B0AFD">
              <w:rPr>
                <w:rFonts w:eastAsia="Times New Roman" w:cs="Times New Roman"/>
                <w:lang w:eastAsia="pl-PL"/>
              </w:rPr>
              <w:t>38 </w:t>
            </w:r>
          </w:p>
          <w:p w14:paraId="56E9574B" w14:textId="77777777" w:rsidR="00B61369" w:rsidRPr="00872854" w:rsidRDefault="00B61369" w:rsidP="00A05163">
            <w:pPr>
              <w:textAlignment w:val="baseline"/>
              <w:rPr>
                <w:rFonts w:eastAsia="Times New Roman" w:cs="Times New Roman"/>
                <w:lang w:eastAsia="pl-PL"/>
              </w:rPr>
            </w:pPr>
            <w:r w:rsidRPr="63335D14">
              <w:rPr>
                <w:rFonts w:eastAsia="Times New Roman" w:cs="Times New Roman"/>
                <w:b/>
                <w:bCs/>
                <w:lang w:eastAsia="pl-PL"/>
              </w:rPr>
              <w:t>103</w:t>
            </w:r>
          </w:p>
          <w:p w14:paraId="50C6CD49"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lang w:eastAsia="pl-PL"/>
              </w:rPr>
              <w:t>4,1 </w:t>
            </w:r>
          </w:p>
        </w:tc>
      </w:tr>
    </w:tbl>
    <w:p w14:paraId="1D92C476" w14:textId="77777777" w:rsidR="00B61369" w:rsidRPr="00872854" w:rsidRDefault="00B61369" w:rsidP="00B61369">
      <w:pPr>
        <w:textAlignment w:val="baseline"/>
        <w:rPr>
          <w:rFonts w:ascii="Segoe UI" w:eastAsia="Times New Roman" w:hAnsi="Segoe UI" w:cs="Segoe UI"/>
          <w:sz w:val="18"/>
          <w:szCs w:val="18"/>
          <w:lang w:eastAsia="pl-PL"/>
        </w:rPr>
      </w:pPr>
      <w:r w:rsidRPr="00872854">
        <w:rPr>
          <w:rFonts w:eastAsia="Times New Roman" w:cs="Times New Roman"/>
          <w:lang w:eastAsia="pl-PL"/>
        </w:rPr>
        <w:t> </w:t>
      </w:r>
    </w:p>
    <w:p w14:paraId="22879FA3" w14:textId="77777777" w:rsidR="00B61369" w:rsidRPr="00872854" w:rsidRDefault="00B61369" w:rsidP="00B61369">
      <w:pPr>
        <w:textAlignment w:val="baseline"/>
        <w:rPr>
          <w:rFonts w:eastAsia="Times New Roman" w:cs="Times New Roman"/>
          <w:lang w:eastAsia="pl-PL"/>
        </w:rPr>
      </w:pPr>
      <w:r w:rsidRPr="616D95C9">
        <w:rPr>
          <w:rFonts w:eastAsia="Times New Roman" w:cs="Times New Roman"/>
          <w:b/>
          <w:bCs/>
          <w:lang w:eastAsia="pl-PL"/>
        </w:rPr>
        <w:t xml:space="preserve">Dodatkowe elementy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8"/>
        <w:gridCol w:w="6001"/>
      </w:tblGrid>
      <w:tr w:rsidR="00B61369" w:rsidRPr="00872854" w14:paraId="45C1EC33" w14:textId="77777777" w:rsidTr="607F1751">
        <w:tc>
          <w:tcPr>
            <w:tcW w:w="2985" w:type="dxa"/>
            <w:tcBorders>
              <w:top w:val="single" w:sz="6" w:space="0" w:color="auto"/>
              <w:left w:val="single" w:sz="6" w:space="0" w:color="auto"/>
              <w:bottom w:val="single" w:sz="6" w:space="0" w:color="auto"/>
              <w:right w:val="nil"/>
            </w:tcBorders>
            <w:shd w:val="clear" w:color="auto" w:fill="D9D9D9" w:themeFill="background1" w:themeFillShade="D9"/>
            <w:hideMark/>
          </w:tcPr>
          <w:p w14:paraId="4803EF9B"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Szczegółowe treści kształcenia w ramach poszczególnych form zajęć:</w:t>
            </w:r>
            <w:r w:rsidRPr="00872854">
              <w:rPr>
                <w:rFonts w:eastAsia="Times New Roman" w:cs="Times New Roman"/>
                <w:lang w:eastAsia="pl-PL"/>
              </w:rPr>
              <w:t> </w:t>
            </w:r>
          </w:p>
        </w:tc>
        <w:tc>
          <w:tcPr>
            <w:tcW w:w="6180" w:type="dxa"/>
            <w:tcBorders>
              <w:top w:val="single" w:sz="6" w:space="0" w:color="auto"/>
              <w:left w:val="nil"/>
              <w:bottom w:val="single" w:sz="6" w:space="0" w:color="auto"/>
              <w:right w:val="single" w:sz="6" w:space="0" w:color="auto"/>
            </w:tcBorders>
            <w:shd w:val="clear" w:color="auto" w:fill="auto"/>
            <w:hideMark/>
          </w:tcPr>
          <w:p w14:paraId="5A0BDA69" w14:textId="750A47B2" w:rsidR="00B61369" w:rsidRPr="00AE25F9" w:rsidRDefault="6D17C928" w:rsidP="00A05163">
            <w:pPr>
              <w:jc w:val="both"/>
              <w:textAlignment w:val="baseline"/>
              <w:rPr>
                <w:rFonts w:eastAsia="Times New Roman" w:cs="Times New Roman"/>
                <w:lang w:eastAsia="pl-PL"/>
              </w:rPr>
            </w:pPr>
            <w:r w:rsidRPr="370B0AFD">
              <w:rPr>
                <w:rFonts w:eastAsia="Times New Roman" w:cs="Times New Roman"/>
                <w:b/>
                <w:bCs/>
                <w:lang w:eastAsia="pl-PL"/>
              </w:rPr>
              <w:t xml:space="preserve">Wykłady </w:t>
            </w:r>
            <w:proofErr w:type="spellStart"/>
            <w:r w:rsidRPr="370B0AFD">
              <w:rPr>
                <w:rFonts w:eastAsia="Times New Roman" w:cs="Times New Roman"/>
                <w:b/>
                <w:bCs/>
                <w:lang w:eastAsia="pl-PL"/>
              </w:rPr>
              <w:t>sem</w:t>
            </w:r>
            <w:proofErr w:type="spellEnd"/>
            <w:r w:rsidRPr="370B0AFD">
              <w:rPr>
                <w:rFonts w:eastAsia="Times New Roman" w:cs="Times New Roman"/>
                <w:b/>
                <w:bCs/>
                <w:lang w:eastAsia="pl-PL"/>
              </w:rPr>
              <w:t xml:space="preserve"> 3:</w:t>
            </w:r>
            <w:r w:rsidRPr="370B0AFD">
              <w:rPr>
                <w:rFonts w:eastAsia="Times New Roman" w:cs="Times New Roman"/>
                <w:lang w:eastAsia="pl-PL"/>
              </w:rPr>
              <w:t> </w:t>
            </w:r>
          </w:p>
          <w:p w14:paraId="13C6C477" w14:textId="22E8340E" w:rsidR="00B61369" w:rsidRPr="0099537E" w:rsidRDefault="00B61369" w:rsidP="00A05163">
            <w:pPr>
              <w:tabs>
                <w:tab w:val="left" w:pos="357"/>
              </w:tabs>
              <w:jc w:val="both"/>
              <w:textAlignment w:val="baseline"/>
              <w:rPr>
                <w:rFonts w:eastAsia="Times New Roman" w:cs="Times New Roman"/>
                <w:color w:val="000000" w:themeColor="text1"/>
                <w:lang w:eastAsia="pl-PL"/>
              </w:rPr>
            </w:pPr>
            <w:r w:rsidRPr="5E162E13">
              <w:rPr>
                <w:rFonts w:eastAsia="Times New Roman" w:cs="Times New Roman"/>
                <w:lang w:eastAsia="pl-PL"/>
              </w:rPr>
              <w:t xml:space="preserve">Przedmiot, istota i zadania </w:t>
            </w:r>
            <w:r w:rsidR="00157CA2">
              <w:rPr>
                <w:rFonts w:eastAsia="Times New Roman" w:cs="Times New Roman"/>
                <w:lang w:eastAsia="pl-PL"/>
              </w:rPr>
              <w:t xml:space="preserve">związane z zapewnienie jakości wyrobów </w:t>
            </w:r>
            <w:r w:rsidRPr="5E162E13">
              <w:rPr>
                <w:rFonts w:eastAsia="Times New Roman" w:cs="Times New Roman"/>
                <w:lang w:eastAsia="pl-PL"/>
              </w:rPr>
              <w:t>przemysłow</w:t>
            </w:r>
            <w:r w:rsidR="00157CA2">
              <w:rPr>
                <w:rFonts w:eastAsia="Times New Roman" w:cs="Times New Roman"/>
                <w:lang w:eastAsia="pl-PL"/>
              </w:rPr>
              <w:t>ych różnych</w:t>
            </w:r>
            <w:r w:rsidRPr="5E162E13">
              <w:rPr>
                <w:rFonts w:eastAsia="Times New Roman" w:cs="Times New Roman"/>
                <w:lang w:eastAsia="pl-PL"/>
              </w:rPr>
              <w:t xml:space="preserve"> branż. Klasyfikacja towarów przemysłowych. Czynniki wpływające na jakość oraz odbiór jakościowy towarów przemysłowych. </w:t>
            </w:r>
            <w:r w:rsidR="0091583D">
              <w:rPr>
                <w:rFonts w:eastAsia="Times New Roman" w:cs="Times New Roman"/>
                <w:color w:val="000000" w:themeColor="text1"/>
                <w:lang w:eastAsia="pl-PL"/>
              </w:rPr>
              <w:t xml:space="preserve">Jakość </w:t>
            </w:r>
            <w:r w:rsidRPr="5E162E13">
              <w:rPr>
                <w:rFonts w:eastAsia="Times New Roman" w:cs="Times New Roman"/>
                <w:color w:val="000000" w:themeColor="text1"/>
                <w:lang w:eastAsia="pl-PL"/>
              </w:rPr>
              <w:t xml:space="preserve">wyrobów szklanych. Produkcja szkła. Przygotowanie zestawu, topienie masy, formowanie, obróbka. Zdobienie szkła: rodzaje farb, techniki zdobienia. Jakość i bezpieczeństwo wyrobów </w:t>
            </w:r>
            <w:r w:rsidRPr="5E162E13">
              <w:rPr>
                <w:rFonts w:eastAsia="Times New Roman" w:cs="Times New Roman"/>
                <w:color w:val="000000" w:themeColor="text1"/>
                <w:lang w:eastAsia="pl-PL"/>
              </w:rPr>
              <w:lastRenderedPageBreak/>
              <w:t>szklanych, wymagania norm i przepisów prawnych. Odporność szkła na działanie czynników fizykochemicznych, wady szkła. </w:t>
            </w:r>
          </w:p>
          <w:p w14:paraId="0A9EEBED" w14:textId="6905C67B" w:rsidR="00B61369" w:rsidRPr="0013439B" w:rsidRDefault="00157CA2" w:rsidP="370B0AFD">
            <w:pPr>
              <w:tabs>
                <w:tab w:val="left" w:pos="357"/>
              </w:tabs>
              <w:jc w:val="both"/>
              <w:textAlignment w:val="baseline"/>
              <w:rPr>
                <w:rFonts w:eastAsia="Times New Roman" w:cs="Times New Roman"/>
                <w:lang w:eastAsia="pl-PL"/>
              </w:rPr>
            </w:pPr>
            <w:r>
              <w:rPr>
                <w:rFonts w:eastAsia="Times New Roman" w:cs="Times New Roman"/>
                <w:color w:val="000000" w:themeColor="text1"/>
                <w:lang w:eastAsia="pl-PL"/>
              </w:rPr>
              <w:t>Jakość</w:t>
            </w:r>
            <w:r w:rsidR="6D17C928" w:rsidRPr="370B0AFD">
              <w:rPr>
                <w:rFonts w:eastAsia="Times New Roman" w:cs="Times New Roman"/>
                <w:color w:val="000000" w:themeColor="text1"/>
                <w:lang w:eastAsia="pl-PL"/>
              </w:rPr>
              <w:t xml:space="preserve"> metali i wyrobów budowlanych. Stal jako materiał budowlany. Proces przemysłowej produkcji stali. Asortyment wyrobów metalowych. Właściwości mechaniczne stali i sposoby ich badania. Materiały budowlane konstrukcyjne i wykończeniowe, asortyment i charakterystyka wyrobów. Materiały budowlane izolacyjne, spoiwa, stolarka budowlana. Charakterystyka i asortyment wyrobów. </w:t>
            </w:r>
            <w:r w:rsidR="0091583D">
              <w:rPr>
                <w:rFonts w:eastAsia="Times New Roman" w:cs="Times New Roman"/>
                <w:color w:val="000000" w:themeColor="text1"/>
                <w:lang w:eastAsia="pl-PL"/>
              </w:rPr>
              <w:t xml:space="preserve">Jakość </w:t>
            </w:r>
            <w:r w:rsidR="6D17C928" w:rsidRPr="370B0AFD">
              <w:rPr>
                <w:rFonts w:eastAsia="Times New Roman" w:cs="Times New Roman"/>
                <w:color w:val="000000" w:themeColor="text1"/>
                <w:lang w:eastAsia="pl-PL"/>
              </w:rPr>
              <w:t xml:space="preserve">wyrobów drzewnych. Budowa drzew i drewna. Charakterystyka drzew krajowych pod kątem zastosowania. Właściwości i wady drewna. </w:t>
            </w:r>
            <w:r w:rsidR="0091583D">
              <w:rPr>
                <w:rFonts w:cs="Times New Roman"/>
              </w:rPr>
              <w:t>Jakość</w:t>
            </w:r>
            <w:r w:rsidR="6D17C928" w:rsidRPr="370B0AFD">
              <w:rPr>
                <w:rFonts w:cs="Times New Roman"/>
              </w:rPr>
              <w:t xml:space="preserve"> wyrobów tekstylnych. </w:t>
            </w:r>
          </w:p>
          <w:p w14:paraId="71580F78" w14:textId="20BBF98D" w:rsidR="00B61369" w:rsidRPr="0013439B" w:rsidRDefault="00B61369" w:rsidP="370B0AFD">
            <w:pPr>
              <w:tabs>
                <w:tab w:val="left" w:pos="357"/>
              </w:tabs>
              <w:jc w:val="both"/>
              <w:textAlignment w:val="baseline"/>
              <w:rPr>
                <w:rFonts w:cs="Times New Roman"/>
              </w:rPr>
            </w:pPr>
          </w:p>
          <w:p w14:paraId="55B4C1E0" w14:textId="346F0E98" w:rsidR="00B61369" w:rsidRPr="0013439B" w:rsidRDefault="6D17C928" w:rsidP="370B0AFD">
            <w:pPr>
              <w:tabs>
                <w:tab w:val="left" w:pos="357"/>
              </w:tabs>
              <w:jc w:val="both"/>
              <w:textAlignment w:val="baseline"/>
              <w:rPr>
                <w:rFonts w:eastAsia="Times New Roman" w:cs="Times New Roman"/>
                <w:lang w:eastAsia="pl-PL"/>
              </w:rPr>
            </w:pPr>
            <w:r w:rsidRPr="370B0AFD">
              <w:rPr>
                <w:rFonts w:eastAsia="Times New Roman" w:cs="Times New Roman"/>
                <w:b/>
                <w:bCs/>
                <w:lang w:eastAsia="pl-PL"/>
              </w:rPr>
              <w:t xml:space="preserve">Wykłady </w:t>
            </w:r>
            <w:proofErr w:type="spellStart"/>
            <w:r w:rsidRPr="370B0AFD">
              <w:rPr>
                <w:rFonts w:eastAsia="Times New Roman" w:cs="Times New Roman"/>
                <w:b/>
                <w:bCs/>
                <w:lang w:eastAsia="pl-PL"/>
              </w:rPr>
              <w:t>sem</w:t>
            </w:r>
            <w:proofErr w:type="spellEnd"/>
            <w:r w:rsidRPr="370B0AFD">
              <w:rPr>
                <w:rFonts w:eastAsia="Times New Roman" w:cs="Times New Roman"/>
                <w:b/>
                <w:bCs/>
                <w:lang w:eastAsia="pl-PL"/>
              </w:rPr>
              <w:t xml:space="preserve"> 4:</w:t>
            </w:r>
          </w:p>
          <w:p w14:paraId="09BD5680" w14:textId="0412552E" w:rsidR="00B61369" w:rsidRPr="0013439B" w:rsidRDefault="00B61369" w:rsidP="370B0AFD">
            <w:pPr>
              <w:tabs>
                <w:tab w:val="left" w:pos="357"/>
              </w:tabs>
              <w:jc w:val="both"/>
              <w:textAlignment w:val="baseline"/>
              <w:rPr>
                <w:rFonts w:cs="Times New Roman"/>
              </w:rPr>
            </w:pPr>
          </w:p>
          <w:p w14:paraId="4B6BC64C" w14:textId="274F4E97" w:rsidR="00B61369" w:rsidRPr="0013439B" w:rsidRDefault="6D17C928" w:rsidP="00A05163">
            <w:pPr>
              <w:tabs>
                <w:tab w:val="left" w:pos="357"/>
              </w:tabs>
              <w:jc w:val="both"/>
              <w:textAlignment w:val="baseline"/>
              <w:rPr>
                <w:rFonts w:eastAsia="Times New Roman" w:cs="Times New Roman"/>
                <w:lang w:eastAsia="pl-PL"/>
              </w:rPr>
            </w:pPr>
            <w:r w:rsidRPr="370B0AFD">
              <w:rPr>
                <w:rFonts w:cs="Times New Roman"/>
              </w:rPr>
              <w:t>Podstawowe pojęcia</w:t>
            </w:r>
            <w:r w:rsidR="00441EE5">
              <w:rPr>
                <w:rFonts w:cs="Times New Roman"/>
              </w:rPr>
              <w:t xml:space="preserve"> z zakresu jakości wyrobów</w:t>
            </w:r>
            <w:r w:rsidRPr="370B0AFD">
              <w:rPr>
                <w:rFonts w:cs="Times New Roman"/>
              </w:rPr>
              <w:t xml:space="preserve"> włókiennicz</w:t>
            </w:r>
            <w:r w:rsidR="00441EE5">
              <w:rPr>
                <w:rFonts w:cs="Times New Roman"/>
              </w:rPr>
              <w:t>ych</w:t>
            </w:r>
            <w:r w:rsidRPr="370B0AFD">
              <w:rPr>
                <w:rFonts w:cs="Times New Roman"/>
              </w:rPr>
              <w:t xml:space="preserve">. Charakterystyka surowców włókienniczych (kryteria podziału, klasyfikacja i właściwości naturalnych i chemicznych włókien tekstylnych). Procesy i techniki produkcyjne stosowane w przemyśle wyrobów tekstylnych. Charakterystyka liniowych i płaskich wyrobów włókienniczych (rodzaje, asortyment, właściwości użytkowe). </w:t>
            </w:r>
            <w:r w:rsidR="0091583D">
              <w:rPr>
                <w:rFonts w:eastAsia="Times New Roman" w:cs="Times New Roman"/>
                <w:lang w:eastAsia="pl-PL"/>
              </w:rPr>
              <w:t>Jakość</w:t>
            </w:r>
            <w:r w:rsidRPr="370B0AFD">
              <w:rPr>
                <w:rFonts w:eastAsia="Times New Roman" w:cs="Times New Roman"/>
                <w:lang w:eastAsia="pl-PL"/>
              </w:rPr>
              <w:t xml:space="preserve"> skór i wyrobów skórzanych. Budowa histologiczna i chemiczna skór surowych, asortyment, metody konserwacji. Klasyfikacja jakościowa i według przeznaczeń garbarskich. Procesy wyprawy skór (warsztat mokry, garbowanie, wykończenie). Właściwości chemiczne i fizyczne skór wyprawionych. Laboratoryjne metody badania i oceny jakości. Klasyfikacja i charakterystyka asortymentu skór wyprawionych. Badania organoleptyczne. Klasyfikacja jakościowa, wymagania i badania odbiorcze partii skór.</w:t>
            </w:r>
          </w:p>
          <w:p w14:paraId="0385737F" w14:textId="07111A48" w:rsidR="370B0AFD" w:rsidRDefault="370B0AFD" w:rsidP="370B0AFD">
            <w:pPr>
              <w:tabs>
                <w:tab w:val="left" w:pos="357"/>
              </w:tabs>
              <w:jc w:val="both"/>
              <w:rPr>
                <w:rFonts w:eastAsia="Times New Roman" w:cs="Times New Roman"/>
                <w:lang w:eastAsia="pl-PL"/>
              </w:rPr>
            </w:pPr>
          </w:p>
          <w:p w14:paraId="00A32CE0" w14:textId="5DAC539F" w:rsidR="00B61369" w:rsidRPr="0013439B" w:rsidRDefault="6D17C928" w:rsidP="00A05163">
            <w:pPr>
              <w:jc w:val="both"/>
              <w:textAlignment w:val="baseline"/>
              <w:rPr>
                <w:rFonts w:eastAsia="Times New Roman" w:cs="Times New Roman"/>
                <w:lang w:eastAsia="pl-PL"/>
              </w:rPr>
            </w:pPr>
            <w:r w:rsidRPr="370B0AFD">
              <w:rPr>
                <w:rFonts w:eastAsia="Times New Roman" w:cs="Times New Roman"/>
                <w:b/>
                <w:bCs/>
                <w:lang w:eastAsia="pl-PL"/>
              </w:rPr>
              <w:t xml:space="preserve">Ćwiczenia </w:t>
            </w:r>
            <w:proofErr w:type="spellStart"/>
            <w:r w:rsidRPr="370B0AFD">
              <w:rPr>
                <w:rFonts w:eastAsia="Times New Roman" w:cs="Times New Roman"/>
                <w:b/>
                <w:bCs/>
                <w:lang w:eastAsia="pl-PL"/>
              </w:rPr>
              <w:t>sem</w:t>
            </w:r>
            <w:proofErr w:type="spellEnd"/>
            <w:r w:rsidRPr="370B0AFD">
              <w:rPr>
                <w:rFonts w:eastAsia="Times New Roman" w:cs="Times New Roman"/>
                <w:b/>
                <w:bCs/>
                <w:lang w:eastAsia="pl-PL"/>
              </w:rPr>
              <w:t xml:space="preserve"> 3:</w:t>
            </w:r>
            <w:r w:rsidRPr="370B0AFD">
              <w:rPr>
                <w:rFonts w:eastAsia="Times New Roman" w:cs="Times New Roman"/>
                <w:lang w:eastAsia="pl-PL"/>
              </w:rPr>
              <w:t> </w:t>
            </w:r>
          </w:p>
          <w:p w14:paraId="0EFD49FF" w14:textId="7991087A" w:rsidR="00B61369" w:rsidRPr="0099537E" w:rsidRDefault="006D20BD" w:rsidP="00A05163">
            <w:pPr>
              <w:tabs>
                <w:tab w:val="left" w:pos="357"/>
              </w:tabs>
              <w:jc w:val="both"/>
              <w:textAlignment w:val="baseline"/>
              <w:rPr>
                <w:rFonts w:eastAsia="Times New Roman" w:cs="Times New Roman"/>
                <w:color w:val="000000" w:themeColor="text1"/>
                <w:lang w:eastAsia="pl-PL"/>
              </w:rPr>
            </w:pPr>
            <w:r>
              <w:rPr>
                <w:rFonts w:eastAsia="Times New Roman" w:cs="Times New Roman"/>
                <w:color w:val="000000" w:themeColor="text1"/>
                <w:lang w:eastAsia="pl-PL"/>
              </w:rPr>
              <w:t>Jakość</w:t>
            </w:r>
            <w:r w:rsidR="6D17C928" w:rsidRPr="370B0AFD">
              <w:rPr>
                <w:rFonts w:eastAsia="Times New Roman" w:cs="Times New Roman"/>
                <w:color w:val="000000" w:themeColor="text1"/>
                <w:lang w:eastAsia="pl-PL"/>
              </w:rPr>
              <w:t xml:space="preserve"> szkła. Badanie wad jakościowych wyrobów szklanych produkowanych mechanicznie oraz wady wyrobów produkowanych ręcznie. Badanie pojemności oraz parametrów wymiarowych naczyń szklanych – dopuszczalne tolerancje. Odporność szkła na zmywanie. Rozporządzenie Ministra Gospodarki z dn. 18 XII 2006 w sprawie zasadniczych wymagań dla przyrządów pomiarowych Wymagania w stosunku do naczyń wyszynkowych. Akceptowalny poziom jakości (AQL) wad wyrobów –wymagania normy ISO 2859. Rola towaroznawcy w rozpatrywaniu reklamacji wyrobów – zadania i problemy praktyczne. </w:t>
            </w:r>
            <w:r>
              <w:rPr>
                <w:rFonts w:cs="Times New Roman"/>
                <w:color w:val="000000" w:themeColor="text1"/>
              </w:rPr>
              <w:t xml:space="preserve">Towary </w:t>
            </w:r>
            <w:r w:rsidR="6D17C928" w:rsidRPr="370B0AFD">
              <w:rPr>
                <w:rFonts w:cs="Times New Roman"/>
                <w:color w:val="000000" w:themeColor="text1"/>
              </w:rPr>
              <w:t>metalowe. Kształtowniki stalowe walcowane na gorąco – kontrola jakości wyrobów. Badanie właściwości mechanicznych stali z wykorzystaniem twardościomierza przenośnego</w:t>
            </w:r>
            <w:r w:rsidR="6D17C928" w:rsidRPr="370B0AFD">
              <w:rPr>
                <w:rFonts w:eastAsia="Times New Roman" w:cs="Times New Roman"/>
                <w:color w:val="000000" w:themeColor="text1"/>
                <w:lang w:eastAsia="pl-PL"/>
              </w:rPr>
              <w:t xml:space="preserve">. </w:t>
            </w:r>
            <w:r w:rsidR="6D17C928" w:rsidRPr="370B0AFD">
              <w:rPr>
                <w:rFonts w:cs="Times New Roman"/>
                <w:color w:val="000000" w:themeColor="text1"/>
              </w:rPr>
              <w:t xml:space="preserve">Oznaczenie wytrzymałości na rozciąganie i charakterystyki odkształceniowej stali konstrukcyjnej. Towary budowlane. </w:t>
            </w:r>
            <w:r w:rsidR="6D17C928" w:rsidRPr="370B0AFD">
              <w:rPr>
                <w:rFonts w:cs="Times New Roman"/>
                <w:color w:val="000000" w:themeColor="text1"/>
              </w:rPr>
              <w:lastRenderedPageBreak/>
              <w:t>Kontrola materiałów budowlanych ceramicznych pod kątem tolerancji wymiarowych. Ceramika budowlana: oznaczenie masy i gęstości objętościowej. Badanie wytrzymałości i jakości wyrobów z betonu metodą ultradźwiękową. Towary drzewne. Badania wybranych właściwości fizycznych drewna (gęstość drewna metodą wagową, nasiąkliwość, chłonność metodą moczenia). Oznaczenie właściwości mechaniczne drewna z wykorzystaniem badań niszczących. Badanie właściwości mechanicznych spoiw powietrznych i hydraulicznych.</w:t>
            </w:r>
          </w:p>
          <w:p w14:paraId="3D97E7ED" w14:textId="2DA2455C" w:rsidR="370B0AFD" w:rsidRDefault="370B0AFD" w:rsidP="370B0AFD">
            <w:pPr>
              <w:tabs>
                <w:tab w:val="left" w:pos="357"/>
              </w:tabs>
              <w:jc w:val="both"/>
              <w:rPr>
                <w:rFonts w:eastAsia="Times New Roman" w:cs="Times New Roman"/>
                <w:color w:val="000000" w:themeColor="text1"/>
                <w:lang w:eastAsia="pl-PL"/>
              </w:rPr>
            </w:pPr>
          </w:p>
          <w:p w14:paraId="756FA8EB" w14:textId="2E601316" w:rsidR="6D17C928" w:rsidRDefault="6D17C928" w:rsidP="370B0AFD">
            <w:pPr>
              <w:jc w:val="both"/>
              <w:rPr>
                <w:rFonts w:eastAsia="Times New Roman" w:cs="Times New Roman"/>
                <w:lang w:eastAsia="pl-PL"/>
              </w:rPr>
            </w:pPr>
            <w:r w:rsidRPr="370B0AFD">
              <w:rPr>
                <w:rFonts w:eastAsia="Times New Roman" w:cs="Times New Roman"/>
                <w:b/>
                <w:bCs/>
                <w:lang w:eastAsia="pl-PL"/>
              </w:rPr>
              <w:t xml:space="preserve">Ćwiczenia </w:t>
            </w:r>
            <w:proofErr w:type="spellStart"/>
            <w:r w:rsidRPr="370B0AFD">
              <w:rPr>
                <w:rFonts w:eastAsia="Times New Roman" w:cs="Times New Roman"/>
                <w:b/>
                <w:bCs/>
                <w:lang w:eastAsia="pl-PL"/>
              </w:rPr>
              <w:t>sem</w:t>
            </w:r>
            <w:proofErr w:type="spellEnd"/>
            <w:r w:rsidRPr="370B0AFD">
              <w:rPr>
                <w:rFonts w:eastAsia="Times New Roman" w:cs="Times New Roman"/>
                <w:b/>
                <w:bCs/>
                <w:lang w:eastAsia="pl-PL"/>
              </w:rPr>
              <w:t xml:space="preserve"> 4:</w:t>
            </w:r>
            <w:r w:rsidRPr="370B0AFD">
              <w:rPr>
                <w:rFonts w:eastAsia="Times New Roman" w:cs="Times New Roman"/>
                <w:lang w:eastAsia="pl-PL"/>
              </w:rPr>
              <w:t> </w:t>
            </w:r>
          </w:p>
          <w:p w14:paraId="260C6D18" w14:textId="5FAC24F1" w:rsidR="00B61369" w:rsidRPr="00B337D0" w:rsidRDefault="6D17C928" w:rsidP="00A05163">
            <w:pPr>
              <w:tabs>
                <w:tab w:val="left" w:pos="357"/>
              </w:tabs>
              <w:jc w:val="both"/>
              <w:textAlignment w:val="baseline"/>
              <w:rPr>
                <w:rFonts w:eastAsia="Times New Roman" w:cs="Times New Roman"/>
                <w:lang w:eastAsia="pl-PL"/>
              </w:rPr>
            </w:pPr>
            <w:r w:rsidRPr="370B0AFD">
              <w:rPr>
                <w:rFonts w:eastAsia="Times New Roman" w:cs="Times New Roman"/>
                <w:color w:val="000000" w:themeColor="text1"/>
                <w:lang w:eastAsia="pl-PL"/>
              </w:rPr>
              <w:t xml:space="preserve">Nazewnictwo, klasyfikacja </w:t>
            </w:r>
            <w:r w:rsidRPr="370B0AFD">
              <w:rPr>
                <w:rFonts w:eastAsia="Times New Roman" w:cs="Times New Roman"/>
                <w:lang w:eastAsia="pl-PL"/>
              </w:rPr>
              <w:t>i identyfikacja włókien tekstylnych. Identyfikacja liniowych i płaskich wyrobów włókienniczych połączona z oceną wybranych parametrów strukturalnych liniowych i płaskich wyrobów włókienniczych. Metody badań i ocena wybranych właściwości mechanicznych, estetycznych i biofizycznych płaskich wyrobów włókienniczych. Charakterystyka norm międzynarodowych, europejskich i polskich dotyczących skór i wyrobów skórzanych. Typy norm i zakres ich stosowania. Analiza treści norm terminologicznych, przedmiotowych /wyrobu i czynnościowych. Charakterystyka asortymentu skór wyprawionych. Identyfikacja pochodzenia, garbowania, wykończenia oraz przeznaczenia skór. Ocena organoleptyczna. Wady skór wyprawionych, klasyfikacja jakościowa. Badania laboratoryjne wybranych właściwości mechanicznych i fizycznych skór, takich jak: wytrzymałości na rozciąganie, wydłużenia maksymalnego i przy obciążeniu umownym. Przepuszczalności powietrza. Badania laboratoryjne zawartości substancji lotnych, </w:t>
            </w:r>
            <w:proofErr w:type="spellStart"/>
            <w:r w:rsidRPr="370B0AFD">
              <w:rPr>
                <w:rFonts w:eastAsia="Times New Roman" w:cs="Times New Roman"/>
                <w:lang w:eastAsia="pl-PL"/>
              </w:rPr>
              <w:t>pH</w:t>
            </w:r>
            <w:proofErr w:type="spellEnd"/>
            <w:r w:rsidRPr="370B0AFD">
              <w:rPr>
                <w:rFonts w:eastAsia="Times New Roman" w:cs="Times New Roman"/>
                <w:lang w:eastAsia="pl-PL"/>
              </w:rPr>
              <w:t> i liczby dyferencji wyciągu wodnego ze skóry wyprawionej, trwałości wybarwienia. Sporządzenie atestu analitycznego. </w:t>
            </w:r>
          </w:p>
        </w:tc>
      </w:tr>
      <w:tr w:rsidR="00B61369" w:rsidRPr="00872854" w14:paraId="6299A099" w14:textId="77777777" w:rsidTr="607F1751">
        <w:trPr>
          <w:trHeight w:val="555"/>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B8F44BF" w14:textId="77777777" w:rsidR="00B61369" w:rsidRPr="00872854" w:rsidRDefault="00B61369" w:rsidP="00A05163">
            <w:pPr>
              <w:ind w:right="510"/>
              <w:textAlignment w:val="baseline"/>
              <w:rPr>
                <w:rFonts w:eastAsia="Times New Roman" w:cs="Times New Roman"/>
                <w:lang w:eastAsia="pl-PL"/>
              </w:rPr>
            </w:pPr>
            <w:r w:rsidRPr="00872854">
              <w:rPr>
                <w:rFonts w:eastAsia="Times New Roman" w:cs="Times New Roman"/>
                <w:b/>
                <w:bCs/>
                <w:lang w:eastAsia="pl-PL"/>
              </w:rPr>
              <w:lastRenderedPageBreak/>
              <w:t>Metody i techniki kształcenia: </w:t>
            </w:r>
            <w:r w:rsidRPr="00872854">
              <w:rPr>
                <w:rFonts w:eastAsia="Times New Roman"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024D17E0" w14:textId="77777777" w:rsidR="00B61369" w:rsidRPr="00872854" w:rsidRDefault="00B61369" w:rsidP="00A05163">
            <w:pPr>
              <w:shd w:val="clear" w:color="auto" w:fill="FFFFFF" w:themeFill="background1"/>
              <w:ind w:right="510"/>
              <w:textAlignment w:val="baseline"/>
              <w:rPr>
                <w:rFonts w:eastAsia="Times New Roman" w:cs="Times New Roman"/>
                <w:lang w:eastAsia="pl-PL"/>
              </w:rPr>
            </w:pPr>
            <w:r w:rsidRPr="6CDEE628">
              <w:rPr>
                <w:rFonts w:eastAsia="Times New Roman" w:cs="Times New Roman"/>
                <w:color w:val="000000" w:themeColor="text1"/>
                <w:lang w:eastAsia="pl-PL"/>
              </w:rPr>
              <w:t>wykład informacyjny z prezentacją multimedialną, studium przypadku, </w:t>
            </w:r>
            <w:r w:rsidRPr="6CDEE628">
              <w:rPr>
                <w:rFonts w:ascii="Calibri" w:eastAsia="Times New Roman" w:hAnsi="Calibri" w:cs="Calibri"/>
                <w:color w:val="000000" w:themeColor="text1"/>
                <w:lang w:eastAsia="pl-PL"/>
              </w:rPr>
              <w:t>ćwiczenia projektowe</w:t>
            </w:r>
          </w:p>
        </w:tc>
      </w:tr>
      <w:tr w:rsidR="00B61369" w:rsidRPr="00872854" w14:paraId="652B452E" w14:textId="77777777" w:rsidTr="607F1751">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B2FE94" w14:textId="77777777" w:rsidR="00B61369" w:rsidRPr="00872854" w:rsidRDefault="00B61369" w:rsidP="00A05163">
            <w:pPr>
              <w:textAlignment w:val="baseline"/>
              <w:rPr>
                <w:rFonts w:eastAsia="Times New Roman" w:cs="Times New Roman"/>
                <w:lang w:eastAsia="pl-PL"/>
              </w:rPr>
            </w:pPr>
            <w:r w:rsidRPr="616D95C9">
              <w:rPr>
                <w:rFonts w:eastAsia="Times New Roman" w:cs="Times New Roman"/>
                <w:b/>
                <w:bCs/>
                <w:lang w:eastAsia="pl-PL"/>
              </w:rPr>
              <w:t>Warunki i sposób zaliczenia poszczególnych form zajęć, w tym zasady zaliczeń poprawkowych, a także warunki dopuszczenia do egzaminu:</w:t>
            </w:r>
            <w:r w:rsidRPr="616D95C9">
              <w:rPr>
                <w:rFonts w:eastAsia="Times New Roman"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29B4FF81" w14:textId="293A74A2" w:rsidR="00B61369" w:rsidRPr="00872854" w:rsidRDefault="6D17C928" w:rsidP="370B0AFD">
            <w:pPr>
              <w:textAlignment w:val="baseline"/>
              <w:rPr>
                <w:rFonts w:eastAsia="Times New Roman" w:cs="Times New Roman"/>
                <w:lang w:eastAsia="pl-PL"/>
              </w:rPr>
            </w:pPr>
            <w:r w:rsidRPr="370B0AFD">
              <w:rPr>
                <w:rFonts w:eastAsia="Times New Roman" w:cs="Times New Roman"/>
                <w:lang w:eastAsia="pl-PL"/>
              </w:rPr>
              <w:t> </w:t>
            </w:r>
            <w:r w:rsidR="370B0AFD" w:rsidRPr="370B0AFD">
              <w:rPr>
                <w:rFonts w:eastAsia="Times New Roman" w:cs="Times New Roman"/>
                <w:lang w:eastAsia="pl-PL"/>
              </w:rPr>
              <w:t>Student otrzymuje zaliczenie ćwiczeń, gdy:</w:t>
            </w:r>
          </w:p>
          <w:p w14:paraId="28D3FE4B" w14:textId="10E1E4D6" w:rsidR="00B61369" w:rsidRPr="00872854" w:rsidRDefault="370B0AFD" w:rsidP="370B0AFD">
            <w:pPr>
              <w:textAlignment w:val="baseline"/>
              <w:rPr>
                <w:rFonts w:eastAsia="Times New Roman" w:cs="Times New Roman"/>
                <w:lang w:eastAsia="pl-PL"/>
              </w:rPr>
            </w:pPr>
            <w:r w:rsidRPr="370B0AFD">
              <w:rPr>
                <w:rFonts w:eastAsia="Times New Roman" w:cs="Times New Roman"/>
                <w:lang w:eastAsia="pl-PL"/>
              </w:rPr>
              <w:t>-uczestniczy w zajęciach,</w:t>
            </w:r>
          </w:p>
          <w:p w14:paraId="5FCD6F96" w14:textId="78A38175" w:rsidR="00B61369" w:rsidRPr="00872854" w:rsidRDefault="370B0AFD" w:rsidP="370B0AFD">
            <w:pPr>
              <w:textAlignment w:val="baseline"/>
              <w:rPr>
                <w:rFonts w:eastAsia="Times New Roman" w:cs="Times New Roman"/>
                <w:lang w:eastAsia="pl-PL"/>
              </w:rPr>
            </w:pPr>
            <w:r w:rsidRPr="370B0AFD">
              <w:rPr>
                <w:rFonts w:eastAsia="Times New Roman" w:cs="Times New Roman"/>
                <w:lang w:eastAsia="pl-PL"/>
              </w:rPr>
              <w:t>-oddał wszystkie poprawnie napisane sprawozdania,</w:t>
            </w:r>
          </w:p>
          <w:p w14:paraId="09F6014F" w14:textId="210FFF92" w:rsidR="00B61369" w:rsidRPr="00872854" w:rsidRDefault="370B0AFD" w:rsidP="370B0AFD">
            <w:pPr>
              <w:textAlignment w:val="baseline"/>
              <w:rPr>
                <w:rFonts w:eastAsia="Times New Roman" w:cs="Times New Roman"/>
                <w:lang w:eastAsia="pl-PL"/>
              </w:rPr>
            </w:pPr>
            <w:r w:rsidRPr="370B0AFD">
              <w:rPr>
                <w:rFonts w:eastAsia="Times New Roman" w:cs="Times New Roman"/>
                <w:lang w:eastAsia="pl-PL"/>
              </w:rPr>
              <w:t>-otrzymał pozytywną ocenę z testu zaliczeniowego.</w:t>
            </w:r>
          </w:p>
          <w:p w14:paraId="7FDD3AF2" w14:textId="2BEC339A" w:rsidR="00B61369" w:rsidRPr="00872854" w:rsidRDefault="370B0AFD" w:rsidP="370B0AFD">
            <w:pPr>
              <w:textAlignment w:val="baseline"/>
              <w:rPr>
                <w:rFonts w:eastAsia="Times New Roman" w:cs="Times New Roman"/>
                <w:lang w:eastAsia="pl-PL"/>
              </w:rPr>
            </w:pPr>
            <w:r w:rsidRPr="370B0AFD">
              <w:rPr>
                <w:rFonts w:eastAsia="Times New Roman" w:cs="Times New Roman"/>
                <w:lang w:eastAsia="pl-PL"/>
              </w:rPr>
              <w:t>Do egzaminu jest dopuszczony po otrzymaniu zaliczenia z ćwiczeń.</w:t>
            </w:r>
          </w:p>
        </w:tc>
      </w:tr>
      <w:tr w:rsidR="00B61369" w:rsidRPr="00872854" w14:paraId="7469DDFF" w14:textId="77777777" w:rsidTr="607F1751">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09EBDF" w14:textId="77777777" w:rsidR="00B61369" w:rsidRPr="00872854" w:rsidRDefault="00B61369" w:rsidP="00A05163">
            <w:pPr>
              <w:textAlignment w:val="baseline"/>
              <w:rPr>
                <w:rFonts w:eastAsia="Times New Roman" w:cs="Times New Roman"/>
                <w:lang w:eastAsia="pl-PL"/>
              </w:rPr>
            </w:pPr>
            <w:r w:rsidRPr="616D95C9">
              <w:rPr>
                <w:rFonts w:eastAsia="Times New Roman" w:cs="Times New Roman"/>
                <w:b/>
                <w:bCs/>
                <w:lang w:eastAsia="pl-PL"/>
              </w:rPr>
              <w:t>Zasady udziału w poszczególnych zajęciach, ze wskazaniem, czy obecność studenta na zajęciach jest obowiązkowa:</w:t>
            </w:r>
            <w:r w:rsidRPr="616D95C9">
              <w:rPr>
                <w:rFonts w:eastAsia="Times New Roman"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6C8D3C7E" w14:textId="3A45D260" w:rsidR="00B61369" w:rsidRPr="00872854" w:rsidRDefault="370B0AFD" w:rsidP="370B0AFD">
            <w:pPr>
              <w:textAlignment w:val="baseline"/>
              <w:rPr>
                <w:rFonts w:eastAsia="Times New Roman" w:cs="Times New Roman"/>
                <w:lang w:eastAsia="pl-PL"/>
              </w:rPr>
            </w:pPr>
            <w:r w:rsidRPr="370B0AFD">
              <w:rPr>
                <w:rFonts w:eastAsia="Times New Roman" w:cs="Times New Roman"/>
              </w:rPr>
              <w:t>Obowiązkowa obecność na ćwiczeniach i na wykładach, wykonanie badań i oddanie sprawozdania z ćwiczeń, napisanie testu zaliczeniowego.</w:t>
            </w:r>
          </w:p>
          <w:p w14:paraId="12EEF641" w14:textId="70D2E8DC" w:rsidR="00B61369" w:rsidRPr="00872854" w:rsidRDefault="00B61369" w:rsidP="370B0AFD">
            <w:pPr>
              <w:textAlignment w:val="baseline"/>
              <w:rPr>
                <w:rFonts w:eastAsia="Times New Roman" w:cs="Times New Roman"/>
                <w:lang w:eastAsia="pl-PL"/>
              </w:rPr>
            </w:pPr>
          </w:p>
        </w:tc>
      </w:tr>
      <w:tr w:rsidR="00B61369" w:rsidRPr="00872854" w14:paraId="2120279A" w14:textId="77777777" w:rsidTr="607F1751">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767D4B"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Sposób obliczania oceny końcowej:</w:t>
            </w:r>
            <w:r w:rsidRPr="00872854">
              <w:rPr>
                <w:rFonts w:eastAsia="Times New Roman"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28FB3535" w14:textId="1376B012" w:rsidR="00B61369" w:rsidRPr="00872854" w:rsidRDefault="370B0AFD" w:rsidP="370B0AFD">
            <w:pPr>
              <w:textAlignment w:val="baseline"/>
              <w:rPr>
                <w:rFonts w:eastAsia="Times New Roman" w:cs="Times New Roman"/>
                <w:lang w:eastAsia="pl-PL"/>
              </w:rPr>
            </w:pPr>
            <w:r w:rsidRPr="370B0AFD">
              <w:rPr>
                <w:rFonts w:eastAsia="Times New Roman" w:cs="Times New Roman"/>
                <w:lang w:eastAsia="pl-PL"/>
              </w:rPr>
              <w:t>Na ocenę końcową składa się:</w:t>
            </w:r>
          </w:p>
          <w:p w14:paraId="14DA2BC4" w14:textId="2870F6BE" w:rsidR="00B61369" w:rsidRPr="00872854" w:rsidRDefault="370B0AFD" w:rsidP="370B0AFD">
            <w:pPr>
              <w:textAlignment w:val="baseline"/>
              <w:rPr>
                <w:rFonts w:eastAsia="Times New Roman" w:cs="Times New Roman"/>
                <w:lang w:eastAsia="pl-PL"/>
              </w:rPr>
            </w:pPr>
            <w:r w:rsidRPr="370B0AFD">
              <w:rPr>
                <w:rFonts w:eastAsia="Times New Roman" w:cs="Times New Roman"/>
                <w:lang w:eastAsia="pl-PL"/>
              </w:rPr>
              <w:t>40% oceny z ćwiczeń</w:t>
            </w:r>
          </w:p>
          <w:p w14:paraId="3AD1E3E2" w14:textId="4784248B" w:rsidR="00B61369" w:rsidRPr="00872854" w:rsidRDefault="370B0AFD" w:rsidP="370B0AFD">
            <w:pPr>
              <w:textAlignment w:val="baseline"/>
              <w:rPr>
                <w:rFonts w:eastAsia="Times New Roman" w:cs="Times New Roman"/>
                <w:lang w:eastAsia="pl-PL"/>
              </w:rPr>
            </w:pPr>
            <w:r w:rsidRPr="370B0AFD">
              <w:rPr>
                <w:rFonts w:eastAsia="Times New Roman" w:cs="Times New Roman"/>
                <w:lang w:eastAsia="pl-PL"/>
              </w:rPr>
              <w:t>60% oceny z egzaminu</w:t>
            </w:r>
          </w:p>
        </w:tc>
      </w:tr>
      <w:tr w:rsidR="00B61369" w:rsidRPr="00872854" w14:paraId="59E6BA6F" w14:textId="77777777" w:rsidTr="607F1751">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9BF1E5" w14:textId="77777777" w:rsidR="00B61369" w:rsidRPr="00872854" w:rsidRDefault="00B61369" w:rsidP="00A05163">
            <w:pPr>
              <w:textAlignment w:val="baseline"/>
              <w:rPr>
                <w:rFonts w:eastAsia="Times New Roman" w:cs="Times New Roman"/>
                <w:lang w:eastAsia="pl-PL"/>
              </w:rPr>
            </w:pPr>
            <w:r w:rsidRPr="616D95C9">
              <w:rPr>
                <w:rFonts w:eastAsia="Times New Roman" w:cs="Times New Roman"/>
                <w:b/>
                <w:bCs/>
                <w:lang w:eastAsia="pl-PL"/>
              </w:rPr>
              <w:lastRenderedPageBreak/>
              <w:t>Sposób i tryb wyrównywania zaległości powstałych wskutek nieobecności studenta na zajęciach:</w:t>
            </w:r>
            <w:r w:rsidRPr="616D95C9">
              <w:rPr>
                <w:rFonts w:eastAsia="Times New Roman"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1E9BCBD0" w14:textId="6B0D9C6F" w:rsidR="00B61369" w:rsidRPr="00872854" w:rsidRDefault="370B0AFD" w:rsidP="370B0AFD">
            <w:pPr>
              <w:textAlignment w:val="baseline"/>
              <w:rPr>
                <w:rFonts w:eastAsia="Times New Roman" w:cs="Times New Roman"/>
                <w:lang w:eastAsia="pl-PL"/>
              </w:rPr>
            </w:pPr>
            <w:r w:rsidRPr="370B0AFD">
              <w:rPr>
                <w:rFonts w:eastAsia="Times New Roman" w:cs="Times New Roman"/>
                <w:color w:val="000000" w:themeColor="text1"/>
                <w:sz w:val="22"/>
                <w:szCs w:val="22"/>
              </w:rPr>
              <w:t xml:space="preserve">Jeśli student nie był obecny na zajęciach musi samodzielnie opracować materiał, który został zrealizowany i zaliczyć ten materiał po uzgodnieniu z prowadzącym. </w:t>
            </w:r>
          </w:p>
        </w:tc>
      </w:tr>
      <w:tr w:rsidR="00B61369" w:rsidRPr="00872854" w14:paraId="5F5EDEA4" w14:textId="77777777" w:rsidTr="607F1751">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8B264B"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Wymagania wstępne i dodatkowe, szczególnie w odniesieniu do sekwencyjności przedmiotów: </w:t>
            </w:r>
            <w:r w:rsidRPr="00872854">
              <w:rPr>
                <w:rFonts w:eastAsia="Times New Roman"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0C48C94A" w14:textId="50F10BE1" w:rsidR="00B61369" w:rsidRPr="00872854" w:rsidRDefault="607F1751" w:rsidP="370B0AFD">
            <w:pPr>
              <w:textAlignment w:val="baseline"/>
              <w:rPr>
                <w:rFonts w:eastAsia="Times New Roman" w:cs="Times New Roman"/>
                <w:lang w:eastAsia="pl-PL"/>
              </w:rPr>
            </w:pPr>
            <w:r w:rsidRPr="607F1751">
              <w:rPr>
                <w:rFonts w:eastAsia="Times New Roman" w:cs="Times New Roman"/>
                <w:lang w:eastAsia="pl-PL"/>
              </w:rPr>
              <w:t>Fizyka, Metody oceny produktów, Towaroznawstwo ogólne, Technologie materiałowe, Nauka o materiałach i inżynierii materiałowej</w:t>
            </w:r>
          </w:p>
        </w:tc>
      </w:tr>
      <w:tr w:rsidR="00B61369" w:rsidRPr="00872854" w14:paraId="08F58A90" w14:textId="77777777" w:rsidTr="607F1751">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9033B6" w14:textId="77777777" w:rsidR="00B61369" w:rsidRPr="00872854" w:rsidRDefault="00B61369" w:rsidP="00A05163">
            <w:pPr>
              <w:textAlignment w:val="baseline"/>
              <w:rPr>
                <w:rFonts w:eastAsia="Times New Roman" w:cs="Times New Roman"/>
                <w:lang w:eastAsia="pl-PL"/>
              </w:rPr>
            </w:pPr>
            <w:r w:rsidRPr="00872854">
              <w:rPr>
                <w:rFonts w:eastAsia="Times New Roman" w:cs="Times New Roman"/>
                <w:b/>
                <w:bCs/>
                <w:lang w:eastAsia="pl-PL"/>
              </w:rPr>
              <w:t>Zalecana literatura:</w:t>
            </w:r>
            <w:r w:rsidRPr="00872854">
              <w:rPr>
                <w:rFonts w:eastAsia="Times New Roman" w:cs="Times New Roman"/>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181CA9CE" w14:textId="77777777" w:rsidR="00B61369" w:rsidRPr="0099537E" w:rsidRDefault="00B61369" w:rsidP="00463A0A">
            <w:pPr>
              <w:pStyle w:val="Akapitzlist"/>
              <w:numPr>
                <w:ilvl w:val="0"/>
                <w:numId w:val="50"/>
              </w:numPr>
              <w:tabs>
                <w:tab w:val="num" w:pos="343"/>
              </w:tabs>
              <w:spacing w:after="0" w:line="240" w:lineRule="auto"/>
              <w:jc w:val="both"/>
              <w:textAlignment w:val="baseline"/>
              <w:rPr>
                <w:rFonts w:eastAsiaTheme="minorEastAsia"/>
                <w:lang w:eastAsia="pl-PL"/>
              </w:rPr>
            </w:pPr>
            <w:r w:rsidRPr="5E162E13">
              <w:rPr>
                <w:rFonts w:ascii="Times New Roman" w:eastAsia="Times New Roman" w:hAnsi="Times New Roman"/>
                <w:lang w:eastAsia="pl-PL"/>
              </w:rPr>
              <w:t xml:space="preserve">Duda I., Marcinkowska E., Badanie i ocena jakości wyrobów przemysłu skórzanego według wymogów norm PN-EN ISO, UEK, Kraków 2010. </w:t>
            </w:r>
          </w:p>
          <w:p w14:paraId="1EAB11C4" w14:textId="77777777" w:rsidR="00B61369" w:rsidRPr="0099537E" w:rsidRDefault="00B61369" w:rsidP="00463A0A">
            <w:pPr>
              <w:pStyle w:val="Akapitzlist"/>
              <w:numPr>
                <w:ilvl w:val="0"/>
                <w:numId w:val="50"/>
              </w:numPr>
              <w:tabs>
                <w:tab w:val="num" w:pos="343"/>
              </w:tabs>
              <w:spacing w:after="0" w:line="240" w:lineRule="auto"/>
              <w:jc w:val="both"/>
              <w:textAlignment w:val="baseline"/>
              <w:rPr>
                <w:rFonts w:eastAsiaTheme="minorEastAsia"/>
                <w:lang w:eastAsia="pl-PL"/>
              </w:rPr>
            </w:pPr>
            <w:r w:rsidRPr="5E162E13">
              <w:rPr>
                <w:rFonts w:ascii="Times New Roman" w:eastAsia="Times New Roman" w:hAnsi="Times New Roman"/>
                <w:lang w:eastAsia="pl-PL"/>
              </w:rPr>
              <w:t>Korzeniowski A. Towaroznawstwo artykułów przemysłowych, Cz. III. Badania jakości wyrobów, Wyd. AE, Poznań, 2006. </w:t>
            </w:r>
          </w:p>
          <w:p w14:paraId="23D53C16" w14:textId="77777777" w:rsidR="00B61369" w:rsidRPr="0099537E" w:rsidRDefault="00B61369" w:rsidP="00463A0A">
            <w:pPr>
              <w:pStyle w:val="Akapitzlist"/>
              <w:numPr>
                <w:ilvl w:val="0"/>
                <w:numId w:val="50"/>
              </w:numPr>
              <w:tabs>
                <w:tab w:val="num" w:pos="343"/>
              </w:tabs>
              <w:spacing w:after="0" w:line="240" w:lineRule="auto"/>
              <w:jc w:val="both"/>
              <w:textAlignment w:val="baseline"/>
              <w:rPr>
                <w:rFonts w:eastAsiaTheme="minorEastAsia"/>
                <w:lang w:eastAsia="pl-PL"/>
              </w:rPr>
            </w:pPr>
            <w:r w:rsidRPr="5E162E13">
              <w:rPr>
                <w:rFonts w:ascii="Times New Roman" w:eastAsia="Times New Roman" w:hAnsi="Times New Roman"/>
                <w:lang w:eastAsia="pl-PL"/>
              </w:rPr>
              <w:t>Salerno-Kochan R., 2016, Metody badania i oceny wyrobów tekstylnych, Wyd. UEK, Kraków.</w:t>
            </w:r>
          </w:p>
          <w:p w14:paraId="466ECE17" w14:textId="77777777" w:rsidR="00B61369" w:rsidRPr="0099537E" w:rsidRDefault="00B61369" w:rsidP="00463A0A">
            <w:pPr>
              <w:pStyle w:val="Akapitzlist"/>
              <w:numPr>
                <w:ilvl w:val="0"/>
                <w:numId w:val="50"/>
              </w:numPr>
              <w:tabs>
                <w:tab w:val="num" w:pos="343"/>
              </w:tabs>
              <w:spacing w:after="0" w:line="240" w:lineRule="auto"/>
              <w:jc w:val="both"/>
              <w:textAlignment w:val="baseline"/>
              <w:rPr>
                <w:rFonts w:eastAsiaTheme="minorEastAsia"/>
                <w:lang w:eastAsia="pl-PL"/>
              </w:rPr>
            </w:pPr>
            <w:r w:rsidRPr="5E162E13">
              <w:rPr>
                <w:rFonts w:ascii="Times New Roman" w:hAnsi="Times New Roman"/>
              </w:rPr>
              <w:t xml:space="preserve">A. </w:t>
            </w:r>
            <w:proofErr w:type="spellStart"/>
            <w:r w:rsidRPr="5E162E13">
              <w:rPr>
                <w:rFonts w:ascii="Times New Roman" w:hAnsi="Times New Roman"/>
              </w:rPr>
              <w:t>Chochół</w:t>
            </w:r>
            <w:proofErr w:type="spellEnd"/>
            <w:r w:rsidRPr="5E162E13">
              <w:rPr>
                <w:rFonts w:ascii="Times New Roman" w:hAnsi="Times New Roman"/>
              </w:rPr>
              <w:t>, D. Dubis, Studium zarządzania jakością szkła gospodarczego wobec wymogów współczesnego rynku,</w:t>
            </w:r>
            <w:r w:rsidRPr="5E162E13">
              <w:rPr>
                <w:rFonts w:ascii="Times New Roman" w:hAnsi="Times New Roman"/>
                <w:b/>
                <w:bCs/>
                <w:i/>
                <w:iCs/>
              </w:rPr>
              <w:t xml:space="preserve"> </w:t>
            </w:r>
            <w:r w:rsidRPr="5E162E13">
              <w:rPr>
                <w:rFonts w:ascii="Times New Roman" w:hAnsi="Times New Roman"/>
              </w:rPr>
              <w:t xml:space="preserve">Towarzystwo Naukowe Organizacji i Kierownictwa </w:t>
            </w:r>
            <w:proofErr w:type="spellStart"/>
            <w:r w:rsidRPr="5E162E13">
              <w:rPr>
                <w:rFonts w:ascii="Times New Roman" w:hAnsi="Times New Roman"/>
              </w:rPr>
              <w:t>TNOiK</w:t>
            </w:r>
            <w:proofErr w:type="spellEnd"/>
            <w:r w:rsidRPr="5E162E13">
              <w:rPr>
                <w:rFonts w:ascii="Times New Roman" w:hAnsi="Times New Roman"/>
              </w:rPr>
              <w:t xml:space="preserve"> „Dom Organizatora” Toruń, 2020.</w:t>
            </w:r>
          </w:p>
          <w:p w14:paraId="23E527BE" w14:textId="77777777" w:rsidR="00B61369" w:rsidRPr="0099537E" w:rsidRDefault="00B61369" w:rsidP="00463A0A">
            <w:pPr>
              <w:pStyle w:val="Akapitzlist"/>
              <w:numPr>
                <w:ilvl w:val="0"/>
                <w:numId w:val="50"/>
              </w:numPr>
              <w:tabs>
                <w:tab w:val="num" w:pos="343"/>
              </w:tabs>
              <w:spacing w:after="0" w:line="240" w:lineRule="auto"/>
              <w:jc w:val="both"/>
              <w:textAlignment w:val="baseline"/>
              <w:rPr>
                <w:rFonts w:eastAsiaTheme="minorEastAsia"/>
                <w:lang w:eastAsia="pl-PL"/>
              </w:rPr>
            </w:pPr>
            <w:proofErr w:type="spellStart"/>
            <w:r w:rsidRPr="5E162E13">
              <w:rPr>
                <w:rFonts w:ascii="Times New Roman" w:hAnsi="Times New Roman"/>
              </w:rPr>
              <w:t>Domke</w:t>
            </w:r>
            <w:proofErr w:type="spellEnd"/>
            <w:r w:rsidRPr="5E162E13">
              <w:rPr>
                <w:rFonts w:ascii="Times New Roman" w:hAnsi="Times New Roman"/>
              </w:rPr>
              <w:t xml:space="preserve"> W., Vademecum materiałoznawstwa: Stal. Metale nieżelazne. Tworzywa sztuczne. Badania materiałów. Wyd. 3, WNT 1989.</w:t>
            </w:r>
          </w:p>
          <w:p w14:paraId="29326044" w14:textId="77777777" w:rsidR="00B61369" w:rsidRPr="0099537E" w:rsidRDefault="00B61369" w:rsidP="00463A0A">
            <w:pPr>
              <w:pStyle w:val="Akapitzlist"/>
              <w:numPr>
                <w:ilvl w:val="0"/>
                <w:numId w:val="50"/>
              </w:numPr>
              <w:tabs>
                <w:tab w:val="num" w:pos="343"/>
              </w:tabs>
              <w:spacing w:after="0" w:line="240" w:lineRule="auto"/>
              <w:jc w:val="both"/>
              <w:textAlignment w:val="baseline"/>
              <w:rPr>
                <w:rFonts w:eastAsiaTheme="minorEastAsia"/>
                <w:lang w:eastAsia="pl-PL"/>
              </w:rPr>
            </w:pPr>
            <w:proofErr w:type="spellStart"/>
            <w:r w:rsidRPr="5E162E13">
              <w:rPr>
                <w:rFonts w:ascii="Times New Roman" w:hAnsi="Times New Roman"/>
              </w:rPr>
              <w:t>Vigue</w:t>
            </w:r>
            <w:proofErr w:type="spellEnd"/>
            <w:r w:rsidRPr="5E162E13">
              <w:rPr>
                <w:rFonts w:ascii="Times New Roman" w:hAnsi="Times New Roman"/>
              </w:rPr>
              <w:t xml:space="preserve"> J. Prace w drewnie Arkady, Warszawa, 2010</w:t>
            </w:r>
          </w:p>
          <w:p w14:paraId="0CA3EC0B" w14:textId="77777777" w:rsidR="00B61369" w:rsidRPr="002F4046" w:rsidRDefault="00B61369" w:rsidP="00463A0A">
            <w:pPr>
              <w:pStyle w:val="Akapitzlist"/>
              <w:numPr>
                <w:ilvl w:val="0"/>
                <w:numId w:val="50"/>
              </w:numPr>
              <w:tabs>
                <w:tab w:val="left" w:pos="343"/>
              </w:tabs>
              <w:spacing w:after="0" w:line="259" w:lineRule="auto"/>
              <w:jc w:val="both"/>
              <w:rPr>
                <w:rFonts w:eastAsiaTheme="minorEastAsia"/>
              </w:rPr>
            </w:pPr>
            <w:r w:rsidRPr="5E162E13">
              <w:rPr>
                <w:rFonts w:ascii="Times New Roman" w:hAnsi="Times New Roman"/>
              </w:rPr>
              <w:t>Marcinkowska E., Skóry i ich zamienniki w świetle bezpieczeństwa i higieny użytkowania, ITE-PIB Radom, 2013.</w:t>
            </w:r>
          </w:p>
          <w:p w14:paraId="07A32596" w14:textId="77777777" w:rsidR="00B61369" w:rsidRPr="002F4046" w:rsidRDefault="00B61369" w:rsidP="00463A0A">
            <w:pPr>
              <w:pStyle w:val="Akapitzlist"/>
              <w:numPr>
                <w:ilvl w:val="0"/>
                <w:numId w:val="50"/>
              </w:numPr>
              <w:tabs>
                <w:tab w:val="left" w:pos="343"/>
              </w:tabs>
              <w:spacing w:after="0" w:line="259" w:lineRule="auto"/>
              <w:jc w:val="both"/>
              <w:rPr>
                <w:rFonts w:eastAsiaTheme="minorEastAsia"/>
              </w:rPr>
            </w:pPr>
            <w:proofErr w:type="spellStart"/>
            <w:r w:rsidRPr="5E162E13">
              <w:rPr>
                <w:rFonts w:ascii="Times New Roman" w:eastAsia="Times New Roman" w:hAnsi="Times New Roman"/>
                <w:lang w:eastAsia="pl-PL"/>
              </w:rPr>
              <w:t>Graella</w:t>
            </w:r>
            <w:proofErr w:type="spellEnd"/>
            <w:r w:rsidRPr="5E162E13">
              <w:rPr>
                <w:rFonts w:ascii="Times New Roman" w:eastAsia="Times New Roman" w:hAnsi="Times New Roman"/>
                <w:lang w:eastAsia="pl-PL"/>
              </w:rPr>
              <w:t> J. (red.) Prace w drewnie, Warszawa: Wydawnictwo Arkady, 2010.</w:t>
            </w:r>
          </w:p>
          <w:p w14:paraId="18E598D4" w14:textId="77777777" w:rsidR="00B61369" w:rsidRPr="002F4046" w:rsidRDefault="00B61369" w:rsidP="00463A0A">
            <w:pPr>
              <w:pStyle w:val="Akapitzlist"/>
              <w:numPr>
                <w:ilvl w:val="0"/>
                <w:numId w:val="50"/>
              </w:numPr>
              <w:tabs>
                <w:tab w:val="left" w:pos="343"/>
              </w:tabs>
              <w:spacing w:after="0" w:line="259" w:lineRule="auto"/>
              <w:jc w:val="both"/>
              <w:rPr>
                <w:rFonts w:eastAsiaTheme="minorEastAsia"/>
              </w:rPr>
            </w:pPr>
            <w:r w:rsidRPr="5E162E13">
              <w:rPr>
                <w:rFonts w:ascii="Times New Roman" w:hAnsi="Times New Roman"/>
              </w:rPr>
              <w:t>Polska Klasyfikacja Wyrobów i Usług.</w:t>
            </w:r>
          </w:p>
          <w:p w14:paraId="3B24AC5F" w14:textId="77777777" w:rsidR="00B61369" w:rsidRPr="003C2D09" w:rsidRDefault="00B61369" w:rsidP="00463A0A">
            <w:pPr>
              <w:pStyle w:val="Akapitzlist"/>
              <w:numPr>
                <w:ilvl w:val="0"/>
                <w:numId w:val="50"/>
              </w:numPr>
              <w:tabs>
                <w:tab w:val="left" w:pos="343"/>
              </w:tabs>
              <w:spacing w:after="0" w:line="259" w:lineRule="auto"/>
              <w:jc w:val="both"/>
              <w:rPr>
                <w:rFonts w:eastAsiaTheme="minorEastAsia"/>
              </w:rPr>
            </w:pPr>
            <w:r w:rsidRPr="5E162E13">
              <w:rPr>
                <w:rFonts w:ascii="Times New Roman" w:hAnsi="Times New Roman"/>
              </w:rPr>
              <w:t>Normy międzynarodowe, europejskie, polskie.</w:t>
            </w:r>
          </w:p>
        </w:tc>
      </w:tr>
    </w:tbl>
    <w:p w14:paraId="4ED165D1" w14:textId="77777777" w:rsidR="00B61369" w:rsidRPr="00D71E04" w:rsidRDefault="00B61369" w:rsidP="00B61369">
      <w:pPr>
        <w:textAlignment w:val="baseline"/>
        <w:rPr>
          <w:rFonts w:eastAsia="Times New Roman" w:cs="Times New Roman"/>
          <w:lang w:eastAsia="pl-PL"/>
        </w:rPr>
      </w:pPr>
    </w:p>
    <w:p w14:paraId="31D62F7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0E826A1"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651E90A7" w14:textId="5BC250F4" w:rsidR="007976A6" w:rsidRPr="006624D4" w:rsidRDefault="007976A6" w:rsidP="007976A6">
      <w:pPr>
        <w:pStyle w:val="Tretekstu"/>
        <w:spacing w:after="0"/>
      </w:pPr>
      <w:r>
        <w:rPr>
          <w:noProof/>
        </w:rPr>
        <w:lastRenderedPageBreak/>
        <w:drawing>
          <wp:inline distT="0" distB="0" distL="0" distR="0" wp14:anchorId="5DD85CE5" wp14:editId="53E33A29">
            <wp:extent cx="1933200" cy="486000"/>
            <wp:effectExtent l="0" t="0" r="0" b="0"/>
            <wp:docPr id="1014882734" name="Obraz 1014882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60A05047" w14:textId="77777777" w:rsidR="007976A6" w:rsidRPr="006624D4" w:rsidRDefault="007976A6" w:rsidP="007976A6">
      <w:pPr>
        <w:pStyle w:val="Tretekstu"/>
        <w:spacing w:after="0"/>
        <w:ind w:left="5806" w:hanging="425"/>
        <w:rPr>
          <w:rFonts w:asciiTheme="minorHAnsi" w:hAnsiTheme="minorHAnsi"/>
          <w:i/>
          <w:sz w:val="18"/>
          <w:szCs w:val="18"/>
        </w:rPr>
      </w:pPr>
    </w:p>
    <w:p w14:paraId="01349188"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8BFCACC" w14:textId="46993B67" w:rsidR="007976A6" w:rsidRPr="006624D4" w:rsidRDefault="607F1751" w:rsidP="00433164">
      <w:pPr>
        <w:pStyle w:val="Nagwek2"/>
      </w:pPr>
      <w:bookmarkStart w:id="38" w:name="_Toc137496180"/>
      <w:r>
        <w:t>C10. Jakość produktów żywnościowych</w:t>
      </w:r>
      <w:bookmarkEnd w:id="38"/>
    </w:p>
    <w:p w14:paraId="50D3DD62" w14:textId="77777777" w:rsidR="007976A6" w:rsidRPr="006624D4" w:rsidRDefault="007976A6" w:rsidP="007976A6">
      <w:pPr>
        <w:spacing w:line="276" w:lineRule="auto"/>
        <w:rPr>
          <w:rFonts w:asciiTheme="minorHAnsi" w:hAnsiTheme="minorHAnsi"/>
          <w:b/>
          <w:bCs/>
        </w:rPr>
      </w:pPr>
    </w:p>
    <w:p w14:paraId="0CD86CE7" w14:textId="77777777" w:rsidR="00A54D2A" w:rsidRPr="00B33361" w:rsidRDefault="00A54D2A" w:rsidP="00A54D2A">
      <w:pPr>
        <w:spacing w:line="276" w:lineRule="auto"/>
        <w:rPr>
          <w:b/>
          <w:bCs/>
        </w:rPr>
      </w:pPr>
      <w:r w:rsidRPr="27FAEEDE">
        <w:rPr>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A54D2A" w:rsidRPr="00B33361" w14:paraId="2C4E4E51" w14:textId="77777777" w:rsidTr="607F1751">
        <w:trPr>
          <w:trHeight w:val="397"/>
        </w:trPr>
        <w:tc>
          <w:tcPr>
            <w:tcW w:w="2977" w:type="dxa"/>
            <w:shd w:val="clear" w:color="auto" w:fill="D9D9D9" w:themeFill="background1" w:themeFillShade="D9"/>
          </w:tcPr>
          <w:p w14:paraId="65D68466" w14:textId="77777777" w:rsidR="00A54D2A" w:rsidRPr="007B4475" w:rsidRDefault="00A54D2A" w:rsidP="00A05163">
            <w:pPr>
              <w:rPr>
                <w:b/>
              </w:rPr>
            </w:pPr>
            <w:r w:rsidRPr="007B4475">
              <w:rPr>
                <w:b/>
                <w:sz w:val="22"/>
                <w:szCs w:val="22"/>
              </w:rPr>
              <w:t xml:space="preserve">Nazwa przedmiotu i kod </w:t>
            </w:r>
          </w:p>
          <w:p w14:paraId="71A23CE1"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78067F4B" w14:textId="71E0A3AF" w:rsidR="00A54D2A" w:rsidRPr="0043367A" w:rsidRDefault="607F1751" w:rsidP="00A05163">
            <w:pPr>
              <w:spacing w:before="60" w:after="60"/>
              <w:rPr>
                <w:b/>
                <w:bCs/>
              </w:rPr>
            </w:pPr>
            <w:r w:rsidRPr="607F1751">
              <w:rPr>
                <w:b/>
                <w:bCs/>
                <w:sz w:val="22"/>
                <w:szCs w:val="22"/>
              </w:rPr>
              <w:t>Jakość produktów żywnościowych, C10</w:t>
            </w:r>
          </w:p>
        </w:tc>
      </w:tr>
      <w:tr w:rsidR="00A54D2A" w:rsidRPr="00DD62A6" w14:paraId="21FA8EAB" w14:textId="77777777" w:rsidTr="607F1751">
        <w:trPr>
          <w:trHeight w:val="397"/>
        </w:trPr>
        <w:tc>
          <w:tcPr>
            <w:tcW w:w="2977" w:type="dxa"/>
            <w:shd w:val="clear" w:color="auto" w:fill="D9D9D9" w:themeFill="background1" w:themeFillShade="D9"/>
            <w:vAlign w:val="center"/>
          </w:tcPr>
          <w:p w14:paraId="531F4CD2" w14:textId="77777777" w:rsidR="00A54D2A" w:rsidRPr="007B4475" w:rsidRDefault="00A54D2A" w:rsidP="00A05163">
            <w:pPr>
              <w:rPr>
                <w:b/>
              </w:rPr>
            </w:pPr>
            <w:r w:rsidRPr="007B4475">
              <w:rPr>
                <w:b/>
                <w:sz w:val="22"/>
                <w:szCs w:val="22"/>
              </w:rPr>
              <w:t>Nazwa przedmiotu (j. ang.):</w:t>
            </w:r>
          </w:p>
        </w:tc>
        <w:tc>
          <w:tcPr>
            <w:tcW w:w="6203" w:type="dxa"/>
            <w:vAlign w:val="center"/>
          </w:tcPr>
          <w:p w14:paraId="72D2F47F" w14:textId="2F117C23" w:rsidR="00A54D2A" w:rsidRPr="00ED5307" w:rsidRDefault="607F1751" w:rsidP="607F1751">
            <w:pPr>
              <w:widowControl/>
              <w:suppressAutoHyphens w:val="0"/>
              <w:autoSpaceDE w:val="0"/>
              <w:autoSpaceDN w:val="0"/>
              <w:adjustRightInd w:val="0"/>
              <w:jc w:val="both"/>
              <w:rPr>
                <w:rFonts w:eastAsia="Times New Roman" w:cs="Times New Roman"/>
                <w:sz w:val="22"/>
                <w:szCs w:val="22"/>
                <w:lang w:val="en-US"/>
              </w:rPr>
            </w:pPr>
            <w:r w:rsidRPr="607F1751">
              <w:rPr>
                <w:rFonts w:eastAsia="Times New Roman" w:cs="Times New Roman"/>
                <w:color w:val="202124"/>
                <w:sz w:val="22"/>
                <w:szCs w:val="22"/>
                <w:lang w:val="en"/>
              </w:rPr>
              <w:t>Quality of food products</w:t>
            </w:r>
          </w:p>
        </w:tc>
      </w:tr>
      <w:tr w:rsidR="00A54D2A" w:rsidRPr="00B33361" w14:paraId="4AA5EAE5" w14:textId="77777777" w:rsidTr="607F1751">
        <w:trPr>
          <w:trHeight w:val="397"/>
        </w:trPr>
        <w:tc>
          <w:tcPr>
            <w:tcW w:w="2977" w:type="dxa"/>
            <w:shd w:val="clear" w:color="auto" w:fill="D9D9D9" w:themeFill="background1" w:themeFillShade="D9"/>
            <w:vAlign w:val="center"/>
          </w:tcPr>
          <w:p w14:paraId="24400A91" w14:textId="77777777" w:rsidR="00A54D2A" w:rsidRPr="007B4475" w:rsidRDefault="00A54D2A" w:rsidP="00A05163">
            <w:pPr>
              <w:rPr>
                <w:b/>
              </w:rPr>
            </w:pPr>
            <w:r w:rsidRPr="007B4475">
              <w:rPr>
                <w:b/>
                <w:sz w:val="22"/>
                <w:szCs w:val="22"/>
              </w:rPr>
              <w:t>Kierunek studiów:</w:t>
            </w:r>
          </w:p>
        </w:tc>
        <w:tc>
          <w:tcPr>
            <w:tcW w:w="6203" w:type="dxa"/>
            <w:vAlign w:val="center"/>
          </w:tcPr>
          <w:p w14:paraId="47E22B5A" w14:textId="55768FA5" w:rsidR="00A54D2A" w:rsidRPr="00B33361" w:rsidRDefault="607F1751" w:rsidP="00A05163">
            <w:pPr>
              <w:spacing w:before="60" w:after="60"/>
            </w:pPr>
            <w:r w:rsidRPr="607F1751">
              <w:rPr>
                <w:sz w:val="22"/>
                <w:szCs w:val="22"/>
              </w:rPr>
              <w:t xml:space="preserve">Inżynieria jakości w przedsiębiorstwie </w:t>
            </w:r>
          </w:p>
        </w:tc>
      </w:tr>
      <w:tr w:rsidR="00A54D2A" w:rsidRPr="00B33361" w14:paraId="6AD4927B" w14:textId="77777777" w:rsidTr="607F1751">
        <w:trPr>
          <w:trHeight w:val="397"/>
        </w:trPr>
        <w:tc>
          <w:tcPr>
            <w:tcW w:w="2977" w:type="dxa"/>
            <w:shd w:val="clear" w:color="auto" w:fill="D9D9D9" w:themeFill="background1" w:themeFillShade="D9"/>
            <w:vAlign w:val="center"/>
          </w:tcPr>
          <w:p w14:paraId="5A312CCE" w14:textId="77777777" w:rsidR="00A54D2A" w:rsidRPr="007B4475" w:rsidRDefault="00A54D2A" w:rsidP="00A05163">
            <w:pPr>
              <w:rPr>
                <w:b/>
              </w:rPr>
            </w:pPr>
            <w:r w:rsidRPr="007B4475">
              <w:rPr>
                <w:b/>
                <w:sz w:val="22"/>
                <w:szCs w:val="22"/>
              </w:rPr>
              <w:t>Poziom studiów:</w:t>
            </w:r>
          </w:p>
        </w:tc>
        <w:tc>
          <w:tcPr>
            <w:tcW w:w="6203" w:type="dxa"/>
            <w:vAlign w:val="center"/>
          </w:tcPr>
          <w:p w14:paraId="2B90BDF8" w14:textId="77777777" w:rsidR="00A54D2A" w:rsidRPr="00B33361" w:rsidRDefault="00A54D2A" w:rsidP="00A05163">
            <w:pPr>
              <w:spacing w:before="60" w:after="60"/>
            </w:pPr>
            <w:r>
              <w:rPr>
                <w:sz w:val="22"/>
                <w:szCs w:val="22"/>
              </w:rPr>
              <w:t>studia pierwszego stopnia</w:t>
            </w:r>
          </w:p>
        </w:tc>
      </w:tr>
      <w:tr w:rsidR="00A54D2A" w:rsidRPr="00B33361" w14:paraId="44349CA3" w14:textId="77777777" w:rsidTr="607F1751">
        <w:trPr>
          <w:trHeight w:val="397"/>
        </w:trPr>
        <w:tc>
          <w:tcPr>
            <w:tcW w:w="2977" w:type="dxa"/>
            <w:shd w:val="clear" w:color="auto" w:fill="D9D9D9" w:themeFill="background1" w:themeFillShade="D9"/>
            <w:vAlign w:val="center"/>
          </w:tcPr>
          <w:p w14:paraId="78046C25" w14:textId="77777777" w:rsidR="00A54D2A" w:rsidRPr="007B4475" w:rsidRDefault="00A54D2A" w:rsidP="00A05163">
            <w:pPr>
              <w:rPr>
                <w:b/>
              </w:rPr>
            </w:pPr>
            <w:r w:rsidRPr="007B4475">
              <w:rPr>
                <w:b/>
                <w:sz w:val="22"/>
                <w:szCs w:val="22"/>
              </w:rPr>
              <w:t>Profil:</w:t>
            </w:r>
          </w:p>
        </w:tc>
        <w:tc>
          <w:tcPr>
            <w:tcW w:w="6203" w:type="dxa"/>
            <w:vAlign w:val="center"/>
          </w:tcPr>
          <w:p w14:paraId="5CB5C432" w14:textId="77777777" w:rsidR="00A54D2A" w:rsidRPr="00B33361" w:rsidRDefault="00A54D2A" w:rsidP="00A05163">
            <w:pPr>
              <w:spacing w:before="60" w:after="60"/>
            </w:pPr>
            <w:r>
              <w:rPr>
                <w:sz w:val="22"/>
                <w:szCs w:val="22"/>
              </w:rPr>
              <w:t xml:space="preserve">praktyczny </w:t>
            </w:r>
          </w:p>
        </w:tc>
      </w:tr>
      <w:tr w:rsidR="00A54D2A" w:rsidRPr="00B33361" w14:paraId="05954CA3" w14:textId="77777777" w:rsidTr="607F1751">
        <w:trPr>
          <w:trHeight w:val="397"/>
        </w:trPr>
        <w:tc>
          <w:tcPr>
            <w:tcW w:w="2977" w:type="dxa"/>
            <w:shd w:val="clear" w:color="auto" w:fill="D9D9D9" w:themeFill="background1" w:themeFillShade="D9"/>
            <w:vAlign w:val="center"/>
          </w:tcPr>
          <w:p w14:paraId="3169F753" w14:textId="77777777" w:rsidR="00A54D2A" w:rsidRPr="007B4475" w:rsidRDefault="00A54D2A" w:rsidP="00A05163">
            <w:pPr>
              <w:rPr>
                <w:b/>
              </w:rPr>
            </w:pPr>
            <w:r w:rsidRPr="007B4475">
              <w:rPr>
                <w:b/>
                <w:sz w:val="22"/>
                <w:szCs w:val="22"/>
              </w:rPr>
              <w:t>Forma studiów:</w:t>
            </w:r>
          </w:p>
        </w:tc>
        <w:tc>
          <w:tcPr>
            <w:tcW w:w="6203" w:type="dxa"/>
            <w:vAlign w:val="center"/>
          </w:tcPr>
          <w:p w14:paraId="49420A63" w14:textId="77777777" w:rsidR="00A54D2A" w:rsidRPr="00B33361" w:rsidRDefault="00A54D2A" w:rsidP="00A05163">
            <w:pPr>
              <w:spacing w:before="60" w:after="60"/>
            </w:pPr>
            <w:r>
              <w:rPr>
                <w:sz w:val="22"/>
                <w:szCs w:val="22"/>
              </w:rPr>
              <w:t>stacjonarne / niestacjonarne</w:t>
            </w:r>
          </w:p>
        </w:tc>
      </w:tr>
      <w:tr w:rsidR="00A54D2A" w:rsidRPr="00B33361" w14:paraId="4B3926A2" w14:textId="77777777" w:rsidTr="607F1751">
        <w:trPr>
          <w:trHeight w:val="397"/>
        </w:trPr>
        <w:tc>
          <w:tcPr>
            <w:tcW w:w="2977" w:type="dxa"/>
            <w:shd w:val="clear" w:color="auto" w:fill="D9D9D9" w:themeFill="background1" w:themeFillShade="D9"/>
            <w:vAlign w:val="center"/>
          </w:tcPr>
          <w:p w14:paraId="4BA9C66E" w14:textId="77777777" w:rsidR="00A54D2A" w:rsidRPr="007B4475" w:rsidRDefault="00A54D2A" w:rsidP="00A05163">
            <w:pPr>
              <w:rPr>
                <w:b/>
              </w:rPr>
            </w:pPr>
            <w:r w:rsidRPr="007B4475">
              <w:rPr>
                <w:b/>
                <w:sz w:val="22"/>
                <w:szCs w:val="22"/>
              </w:rPr>
              <w:t>Punkty ECTS:</w:t>
            </w:r>
          </w:p>
        </w:tc>
        <w:tc>
          <w:tcPr>
            <w:tcW w:w="6203" w:type="dxa"/>
            <w:vAlign w:val="center"/>
          </w:tcPr>
          <w:p w14:paraId="4B2E5329" w14:textId="77777777" w:rsidR="00A54D2A" w:rsidRPr="00B33361" w:rsidRDefault="00A54D2A" w:rsidP="00A05163">
            <w:pPr>
              <w:spacing w:before="60" w:after="60"/>
            </w:pPr>
            <w:r w:rsidRPr="5B09E0E4">
              <w:rPr>
                <w:sz w:val="22"/>
                <w:szCs w:val="22"/>
              </w:rPr>
              <w:t>5</w:t>
            </w:r>
          </w:p>
        </w:tc>
      </w:tr>
      <w:tr w:rsidR="00A54D2A" w:rsidRPr="00B33361" w14:paraId="054D9AB6" w14:textId="77777777" w:rsidTr="607F1751">
        <w:trPr>
          <w:trHeight w:val="397"/>
        </w:trPr>
        <w:tc>
          <w:tcPr>
            <w:tcW w:w="2977" w:type="dxa"/>
            <w:shd w:val="clear" w:color="auto" w:fill="D9D9D9" w:themeFill="background1" w:themeFillShade="D9"/>
            <w:vAlign w:val="center"/>
          </w:tcPr>
          <w:p w14:paraId="6A8BED6A" w14:textId="77777777" w:rsidR="00A54D2A" w:rsidRPr="007B4475" w:rsidRDefault="00A54D2A" w:rsidP="00A05163">
            <w:pPr>
              <w:rPr>
                <w:b/>
              </w:rPr>
            </w:pPr>
            <w:r w:rsidRPr="007B4475">
              <w:rPr>
                <w:b/>
                <w:sz w:val="22"/>
                <w:szCs w:val="22"/>
              </w:rPr>
              <w:t>Język wykładowy:</w:t>
            </w:r>
          </w:p>
        </w:tc>
        <w:tc>
          <w:tcPr>
            <w:tcW w:w="6203" w:type="dxa"/>
            <w:vAlign w:val="center"/>
          </w:tcPr>
          <w:p w14:paraId="151FF02D" w14:textId="77777777" w:rsidR="00A54D2A" w:rsidRPr="00B33361" w:rsidRDefault="00A54D2A" w:rsidP="00A05163">
            <w:pPr>
              <w:spacing w:before="60" w:after="60"/>
            </w:pPr>
            <w:r>
              <w:rPr>
                <w:sz w:val="22"/>
                <w:szCs w:val="22"/>
              </w:rPr>
              <w:t xml:space="preserve">polski </w:t>
            </w:r>
          </w:p>
        </w:tc>
      </w:tr>
      <w:tr w:rsidR="00A54D2A" w:rsidRPr="00B33361" w14:paraId="22B57976" w14:textId="77777777" w:rsidTr="607F1751">
        <w:trPr>
          <w:trHeight w:val="397"/>
        </w:trPr>
        <w:tc>
          <w:tcPr>
            <w:tcW w:w="2977" w:type="dxa"/>
            <w:shd w:val="clear" w:color="auto" w:fill="D9D9D9" w:themeFill="background1" w:themeFillShade="D9"/>
            <w:vAlign w:val="center"/>
          </w:tcPr>
          <w:p w14:paraId="0D34D99D" w14:textId="77777777" w:rsidR="00A54D2A" w:rsidRPr="007B4475" w:rsidRDefault="00A54D2A" w:rsidP="00A05163">
            <w:pPr>
              <w:rPr>
                <w:b/>
              </w:rPr>
            </w:pPr>
            <w:r w:rsidRPr="007B4475">
              <w:rPr>
                <w:b/>
                <w:sz w:val="22"/>
                <w:szCs w:val="22"/>
              </w:rPr>
              <w:t>Rok akademicki:</w:t>
            </w:r>
          </w:p>
        </w:tc>
        <w:tc>
          <w:tcPr>
            <w:tcW w:w="6203" w:type="dxa"/>
            <w:vAlign w:val="center"/>
          </w:tcPr>
          <w:p w14:paraId="3F8D16EE" w14:textId="57CF227B" w:rsidR="00A54D2A" w:rsidRPr="00B33361" w:rsidRDefault="607F1751" w:rsidP="00A05163">
            <w:pPr>
              <w:spacing w:before="60" w:after="60"/>
            </w:pPr>
            <w:r w:rsidRPr="607F1751">
              <w:rPr>
                <w:rFonts w:eastAsia="Times New Roman" w:cs="Times New Roman"/>
                <w:sz w:val="22"/>
                <w:szCs w:val="22"/>
              </w:rPr>
              <w:t>2023/2024</w:t>
            </w:r>
          </w:p>
        </w:tc>
      </w:tr>
      <w:tr w:rsidR="00A54D2A" w:rsidRPr="00B33361" w14:paraId="4DCEF72D" w14:textId="77777777" w:rsidTr="607F1751">
        <w:trPr>
          <w:trHeight w:val="397"/>
        </w:trPr>
        <w:tc>
          <w:tcPr>
            <w:tcW w:w="2977" w:type="dxa"/>
            <w:shd w:val="clear" w:color="auto" w:fill="D9D9D9" w:themeFill="background1" w:themeFillShade="D9"/>
            <w:vAlign w:val="center"/>
          </w:tcPr>
          <w:p w14:paraId="270164E8" w14:textId="77777777" w:rsidR="00A54D2A" w:rsidRPr="007B4475" w:rsidRDefault="00A54D2A" w:rsidP="00A05163">
            <w:pPr>
              <w:rPr>
                <w:b/>
              </w:rPr>
            </w:pPr>
            <w:r w:rsidRPr="007B4475">
              <w:rPr>
                <w:b/>
                <w:sz w:val="22"/>
                <w:szCs w:val="22"/>
              </w:rPr>
              <w:t>Semestr:</w:t>
            </w:r>
          </w:p>
        </w:tc>
        <w:tc>
          <w:tcPr>
            <w:tcW w:w="6203" w:type="dxa"/>
            <w:vAlign w:val="center"/>
          </w:tcPr>
          <w:p w14:paraId="7B88E53B" w14:textId="77777777" w:rsidR="00A54D2A" w:rsidRPr="00B33361" w:rsidRDefault="00A54D2A" w:rsidP="00A05163">
            <w:pPr>
              <w:spacing w:before="60" w:after="60"/>
            </w:pPr>
            <w:r>
              <w:rPr>
                <w:sz w:val="22"/>
                <w:szCs w:val="22"/>
              </w:rPr>
              <w:t>3</w:t>
            </w:r>
          </w:p>
        </w:tc>
      </w:tr>
      <w:tr w:rsidR="00A54D2A" w:rsidRPr="00B33361" w14:paraId="38689352" w14:textId="77777777" w:rsidTr="607F1751">
        <w:trPr>
          <w:trHeight w:val="397"/>
        </w:trPr>
        <w:tc>
          <w:tcPr>
            <w:tcW w:w="2977" w:type="dxa"/>
            <w:shd w:val="clear" w:color="auto" w:fill="D9D9D9" w:themeFill="background1" w:themeFillShade="D9"/>
            <w:vAlign w:val="center"/>
          </w:tcPr>
          <w:p w14:paraId="17ED652C" w14:textId="77777777" w:rsidR="00A54D2A" w:rsidRPr="007B4475" w:rsidRDefault="00A54D2A" w:rsidP="00A05163">
            <w:pPr>
              <w:rPr>
                <w:b/>
              </w:rPr>
            </w:pPr>
            <w:r w:rsidRPr="007B4475">
              <w:rPr>
                <w:b/>
                <w:sz w:val="22"/>
                <w:szCs w:val="22"/>
              </w:rPr>
              <w:t>Koordynator przedmiotu:</w:t>
            </w:r>
          </w:p>
        </w:tc>
        <w:tc>
          <w:tcPr>
            <w:tcW w:w="6203" w:type="dxa"/>
            <w:vAlign w:val="center"/>
          </w:tcPr>
          <w:p w14:paraId="094F0B13" w14:textId="3213A887" w:rsidR="00A54D2A" w:rsidRPr="00DD62A6" w:rsidRDefault="0DF25339" w:rsidP="00A05163">
            <w:pPr>
              <w:spacing w:before="60" w:after="60"/>
            </w:pPr>
            <w:r w:rsidRPr="370B0AFD">
              <w:rPr>
                <w:sz w:val="22"/>
                <w:szCs w:val="22"/>
              </w:rPr>
              <w:t xml:space="preserve">Dr inż. Jolanta Baran/ Dr </w:t>
            </w:r>
            <w:proofErr w:type="spellStart"/>
            <w:r w:rsidRPr="370B0AFD">
              <w:rPr>
                <w:sz w:val="22"/>
                <w:szCs w:val="22"/>
              </w:rPr>
              <w:t>hab.inż</w:t>
            </w:r>
            <w:proofErr w:type="spellEnd"/>
            <w:r w:rsidRPr="370B0AFD">
              <w:rPr>
                <w:sz w:val="22"/>
                <w:szCs w:val="22"/>
              </w:rPr>
              <w:t xml:space="preserve">. Barbara Krochmal-Marczak, </w:t>
            </w:r>
            <w:proofErr w:type="spellStart"/>
            <w:r w:rsidRPr="370B0AFD">
              <w:rPr>
                <w:sz w:val="22"/>
                <w:szCs w:val="22"/>
              </w:rPr>
              <w:t>prof.KPU</w:t>
            </w:r>
            <w:proofErr w:type="spellEnd"/>
          </w:p>
        </w:tc>
      </w:tr>
    </w:tbl>
    <w:p w14:paraId="1EE88C34" w14:textId="77777777" w:rsidR="00A54D2A" w:rsidRPr="00B33361" w:rsidRDefault="00A54D2A" w:rsidP="00A54D2A"/>
    <w:p w14:paraId="5A577171" w14:textId="77777777" w:rsidR="00A54D2A" w:rsidRPr="00B33361" w:rsidRDefault="00A54D2A" w:rsidP="00A54D2A">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A54D2A" w:rsidRPr="00B33361" w14:paraId="30FB4D01" w14:textId="77777777" w:rsidTr="370B0AFD">
        <w:tc>
          <w:tcPr>
            <w:tcW w:w="9181" w:type="dxa"/>
            <w:gridSpan w:val="7"/>
            <w:tcBorders>
              <w:bottom w:val="single" w:sz="4" w:space="0" w:color="auto"/>
            </w:tcBorders>
            <w:shd w:val="clear" w:color="auto" w:fill="D9D9D9" w:themeFill="background1" w:themeFillShade="D9"/>
          </w:tcPr>
          <w:p w14:paraId="67A7F1FC"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4B440517" w14:textId="77777777" w:rsidTr="370B0AFD">
        <w:tc>
          <w:tcPr>
            <w:tcW w:w="9181" w:type="dxa"/>
            <w:gridSpan w:val="7"/>
            <w:tcBorders>
              <w:bottom w:val="single" w:sz="4" w:space="0" w:color="auto"/>
            </w:tcBorders>
            <w:shd w:val="clear" w:color="auto" w:fill="auto"/>
          </w:tcPr>
          <w:p w14:paraId="33C5EDE4" w14:textId="77777777" w:rsidR="00A54D2A" w:rsidRPr="00B33361" w:rsidRDefault="00A54D2A" w:rsidP="00A05163">
            <w:pPr>
              <w:spacing w:before="60" w:after="60"/>
              <w:jc w:val="both"/>
            </w:pPr>
            <w:r w:rsidRPr="27FAEEDE">
              <w:rPr>
                <w:sz w:val="22"/>
                <w:szCs w:val="22"/>
              </w:rPr>
              <w:t>Metody oceny towaroznawczej produktów żywnościowych. Obsługa standardowej aparatury i urządzeń do badań produktów żywnościowych.</w:t>
            </w:r>
          </w:p>
        </w:tc>
      </w:tr>
      <w:tr w:rsidR="00A54D2A" w:rsidRPr="00B33361" w14:paraId="63694700" w14:textId="77777777" w:rsidTr="370B0AFD">
        <w:tc>
          <w:tcPr>
            <w:tcW w:w="2977" w:type="dxa"/>
            <w:gridSpan w:val="2"/>
            <w:tcBorders>
              <w:bottom w:val="single" w:sz="4" w:space="0" w:color="auto"/>
              <w:right w:val="nil"/>
            </w:tcBorders>
            <w:shd w:val="clear" w:color="auto" w:fill="D9D9D9" w:themeFill="background1" w:themeFillShade="D9"/>
          </w:tcPr>
          <w:p w14:paraId="0B842537"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67946AFF" w14:textId="77777777" w:rsidR="00A54D2A" w:rsidRDefault="00A54D2A" w:rsidP="00A05163">
            <w:pPr>
              <w:spacing w:before="60" w:after="60"/>
            </w:pPr>
            <w:r>
              <w:rPr>
                <w:sz w:val="22"/>
                <w:szCs w:val="22"/>
              </w:rPr>
              <w:t xml:space="preserve">stacjonarne – wykłady 30 h, ćwiczenia laboratoryjne 45 h </w:t>
            </w:r>
          </w:p>
          <w:p w14:paraId="43D9A56F" w14:textId="77777777" w:rsidR="00A54D2A" w:rsidRDefault="00A54D2A" w:rsidP="00A05163">
            <w:pPr>
              <w:spacing w:before="60" w:after="60"/>
            </w:pPr>
            <w:r w:rsidRPr="6F640450">
              <w:rPr>
                <w:sz w:val="22"/>
                <w:szCs w:val="22"/>
              </w:rPr>
              <w:t xml:space="preserve">niestacjonarne – wykłady 15 h, ćwiczenia laboratoryjne 20 h </w:t>
            </w:r>
          </w:p>
          <w:p w14:paraId="0FAC6347" w14:textId="77777777" w:rsidR="00A54D2A" w:rsidRPr="00ED5307" w:rsidRDefault="00A54D2A" w:rsidP="00A05163">
            <w:pPr>
              <w:spacing w:before="60" w:after="60"/>
            </w:pPr>
          </w:p>
        </w:tc>
      </w:tr>
      <w:tr w:rsidR="00A54D2A" w:rsidRPr="00B33361" w14:paraId="1818D2A8" w14:textId="77777777" w:rsidTr="370B0AFD">
        <w:tc>
          <w:tcPr>
            <w:tcW w:w="9181" w:type="dxa"/>
            <w:gridSpan w:val="7"/>
            <w:tcBorders>
              <w:top w:val="single" w:sz="4" w:space="0" w:color="auto"/>
              <w:bottom w:val="single" w:sz="4" w:space="0" w:color="auto"/>
            </w:tcBorders>
            <w:shd w:val="clear" w:color="auto" w:fill="D9D9D9" w:themeFill="background1" w:themeFillShade="D9"/>
          </w:tcPr>
          <w:p w14:paraId="58D5AB48"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23192382" w14:textId="77777777" w:rsidTr="370B0AFD">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0B564748"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F95D3E"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7ABCF6" w14:textId="77777777" w:rsidR="00A54D2A" w:rsidRPr="003E1EEB" w:rsidRDefault="00A54D2A"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AFEE00"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3F4A5E86"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727C7DC3"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1673EA20" w14:textId="77777777" w:rsidR="00A54D2A" w:rsidRDefault="00A54D2A" w:rsidP="00A05163">
            <w:pPr>
              <w:jc w:val="both"/>
            </w:pPr>
            <w:r w:rsidRPr="1D8B4260">
              <w:rPr>
                <w:sz w:val="22"/>
                <w:szCs w:val="22"/>
              </w:rPr>
              <w:t>C10_W01</w:t>
            </w:r>
          </w:p>
          <w:p w14:paraId="77E9946E"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6F032C0" w14:textId="6697ED10" w:rsidR="00A54D2A" w:rsidRDefault="00A54D2A" w:rsidP="00A05163">
            <w:pPr>
              <w:spacing w:line="276" w:lineRule="auto"/>
              <w:jc w:val="both"/>
            </w:pPr>
            <w:r w:rsidRPr="27FAEEDE">
              <w:rPr>
                <w:sz w:val="22"/>
                <w:szCs w:val="22"/>
              </w:rPr>
              <w:t xml:space="preserve">Zna terminologię i metody badawcze w </w:t>
            </w:r>
            <w:r w:rsidR="000723EF">
              <w:rPr>
                <w:rStyle w:val="Pogrubienie"/>
                <w:rFonts w:cs="Times New Roman"/>
                <w:b w:val="0"/>
                <w:bCs w:val="0"/>
                <w:color w:val="000000" w:themeColor="text1"/>
                <w:sz w:val="22"/>
                <w:szCs w:val="22"/>
              </w:rPr>
              <w:t>inżynierii jakości</w:t>
            </w:r>
            <w:r w:rsidR="000723EF" w:rsidRPr="27FAEEDE">
              <w:rPr>
                <w:sz w:val="22"/>
                <w:szCs w:val="22"/>
              </w:rPr>
              <w:t xml:space="preserve"> </w:t>
            </w:r>
            <w:r w:rsidRPr="27FAEEDE">
              <w:rPr>
                <w:sz w:val="22"/>
                <w:szCs w:val="22"/>
              </w:rPr>
              <w:t>żywności</w:t>
            </w:r>
          </w:p>
          <w:p w14:paraId="57D7D414" w14:textId="77777777" w:rsidR="00A54D2A" w:rsidRPr="00B33361" w:rsidRDefault="00A54D2A"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DEFE56D" w14:textId="77777777" w:rsidR="00A54D2A" w:rsidRDefault="00A54D2A" w:rsidP="00A05163">
            <w:pPr>
              <w:jc w:val="center"/>
              <w:rPr>
                <w:rFonts w:cs="Calibri"/>
              </w:rPr>
            </w:pPr>
            <w:r w:rsidRPr="00960F26">
              <w:rPr>
                <w:rFonts w:cs="Calibri"/>
                <w:sz w:val="22"/>
                <w:szCs w:val="22"/>
              </w:rPr>
              <w:t>K_W05</w:t>
            </w:r>
          </w:p>
          <w:p w14:paraId="47413820" w14:textId="77777777" w:rsidR="00A54D2A" w:rsidRPr="00974445" w:rsidRDefault="00A54D2A" w:rsidP="00A05163">
            <w:pPr>
              <w:jc w:val="center"/>
              <w:rPr>
                <w:rFonts w:cs="Calibri"/>
              </w:rPr>
            </w:pPr>
            <w:r w:rsidRPr="27FAEEDE">
              <w:rPr>
                <w:rFonts w:cs="Calibri"/>
                <w:sz w:val="22"/>
                <w:szCs w:val="22"/>
              </w:rPr>
              <w:t>K_W07</w:t>
            </w:r>
          </w:p>
          <w:p w14:paraId="2C12FFF0"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FF16BA2"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1BBB10B4"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 xml:space="preserve">Egzamin pisemny </w:t>
            </w:r>
          </w:p>
        </w:tc>
      </w:tr>
      <w:tr w:rsidR="00A54D2A" w:rsidRPr="00B33361" w14:paraId="5C7783C3"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2CF1A0C5" w14:textId="77777777" w:rsidR="00A54D2A" w:rsidRDefault="00A54D2A" w:rsidP="00A05163">
            <w:pPr>
              <w:spacing w:line="276" w:lineRule="auto"/>
            </w:pPr>
            <w:r w:rsidRPr="1D8B4260">
              <w:rPr>
                <w:sz w:val="22"/>
                <w:szCs w:val="22"/>
              </w:rPr>
              <w:t>C10_W02</w:t>
            </w:r>
          </w:p>
          <w:p w14:paraId="4CB17404"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BC9E1C" w14:textId="04921472" w:rsidR="00A54D2A" w:rsidRPr="0015268B" w:rsidRDefault="00A54D2A" w:rsidP="00A05163">
            <w:pPr>
              <w:spacing w:line="276" w:lineRule="auto"/>
              <w:jc w:val="both"/>
            </w:pPr>
            <w:r w:rsidRPr="0015268B">
              <w:rPr>
                <w:sz w:val="22"/>
                <w:szCs w:val="22"/>
              </w:rPr>
              <w:t xml:space="preserve">Ma podstawową wiedzę </w:t>
            </w:r>
            <w:r w:rsidR="000723EF">
              <w:rPr>
                <w:sz w:val="22"/>
                <w:szCs w:val="22"/>
              </w:rPr>
              <w:t xml:space="preserve">jakościową </w:t>
            </w:r>
            <w:r w:rsidRPr="0015268B">
              <w:rPr>
                <w:sz w:val="22"/>
                <w:szCs w:val="22"/>
              </w:rPr>
              <w:t>o produktach żywnościowych</w:t>
            </w:r>
          </w:p>
          <w:p w14:paraId="350A7E26" w14:textId="77777777" w:rsidR="00A54D2A" w:rsidRPr="000E4B21" w:rsidRDefault="00A54D2A" w:rsidP="00A05163">
            <w:pPr>
              <w:spacing w:line="276" w:lineRule="auto"/>
              <w:jc w:val="both"/>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E9659CF" w14:textId="77777777" w:rsidR="00A54D2A" w:rsidRDefault="00A54D2A" w:rsidP="00A05163">
            <w:pPr>
              <w:jc w:val="center"/>
              <w:rPr>
                <w:rFonts w:cs="Calibri"/>
              </w:rPr>
            </w:pPr>
            <w:r w:rsidRPr="0015268B">
              <w:rPr>
                <w:rFonts w:cs="Calibri"/>
                <w:sz w:val="22"/>
                <w:szCs w:val="22"/>
              </w:rPr>
              <w:t>K_W0</w:t>
            </w:r>
            <w:r>
              <w:rPr>
                <w:rFonts w:cs="Calibri"/>
                <w:sz w:val="22"/>
                <w:szCs w:val="22"/>
              </w:rPr>
              <w:t>2</w:t>
            </w:r>
          </w:p>
          <w:p w14:paraId="19004A85" w14:textId="77777777" w:rsidR="00A54D2A" w:rsidRPr="00974445" w:rsidRDefault="00A54D2A" w:rsidP="00A05163">
            <w:pPr>
              <w:jc w:val="center"/>
              <w:rPr>
                <w:rFonts w:cs="Calibri"/>
              </w:rPr>
            </w:pPr>
            <w:r w:rsidRPr="00974445">
              <w:rPr>
                <w:rFonts w:cs="Calibri"/>
                <w:sz w:val="22"/>
                <w:szCs w:val="22"/>
              </w:rPr>
              <w:t>K_W07</w:t>
            </w:r>
          </w:p>
          <w:p w14:paraId="3B378E95"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D65C1CB"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wykład</w:t>
            </w:r>
            <w:r>
              <w:br/>
            </w:r>
          </w:p>
        </w:tc>
        <w:tc>
          <w:tcPr>
            <w:tcW w:w="1525" w:type="dxa"/>
            <w:gridSpan w:val="2"/>
            <w:tcBorders>
              <w:top w:val="single" w:sz="8" w:space="0" w:color="auto"/>
              <w:left w:val="single" w:sz="4" w:space="0" w:color="auto"/>
              <w:bottom w:val="single" w:sz="8" w:space="0" w:color="auto"/>
            </w:tcBorders>
          </w:tcPr>
          <w:p w14:paraId="23C87685"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Egzamin pisemny</w:t>
            </w:r>
          </w:p>
        </w:tc>
      </w:tr>
      <w:tr w:rsidR="00A54D2A" w:rsidRPr="00B33361" w14:paraId="5D88F5E4"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7006B990" w14:textId="77777777" w:rsidR="00A54D2A" w:rsidRDefault="00A54D2A" w:rsidP="00A05163">
            <w:pPr>
              <w:spacing w:line="276" w:lineRule="auto"/>
            </w:pPr>
            <w:r w:rsidRPr="1D8B4260">
              <w:rPr>
                <w:sz w:val="22"/>
                <w:szCs w:val="22"/>
              </w:rPr>
              <w:t>C10_U01</w:t>
            </w:r>
          </w:p>
          <w:p w14:paraId="4D09AE77"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8905C2" w14:textId="5FCA87E0" w:rsidR="00A54D2A" w:rsidRPr="000E4B21" w:rsidRDefault="0DF25339" w:rsidP="000723EF">
            <w:pPr>
              <w:spacing w:line="276" w:lineRule="auto"/>
              <w:jc w:val="both"/>
              <w:rPr>
                <w:color w:val="000000"/>
              </w:rPr>
            </w:pPr>
            <w:r w:rsidRPr="370B0AFD">
              <w:rPr>
                <w:sz w:val="22"/>
                <w:szCs w:val="22"/>
              </w:rPr>
              <w:lastRenderedPageBreak/>
              <w:t>P</w:t>
            </w:r>
            <w:r w:rsidRPr="370B0AFD">
              <w:rPr>
                <w:rFonts w:eastAsia="Times New Roman" w:cs="Times New Roman"/>
                <w:sz w:val="22"/>
                <w:szCs w:val="22"/>
              </w:rPr>
              <w:t xml:space="preserve">otrafi przeprowadzić badanie i ocenę </w:t>
            </w:r>
            <w:r w:rsidR="000723EF">
              <w:rPr>
                <w:rFonts w:eastAsia="Times New Roman" w:cs="Times New Roman"/>
                <w:sz w:val="22"/>
                <w:szCs w:val="22"/>
              </w:rPr>
              <w:lastRenderedPageBreak/>
              <w:t xml:space="preserve">jakościową </w:t>
            </w:r>
            <w:r w:rsidRPr="370B0AFD">
              <w:rPr>
                <w:rFonts w:eastAsia="Times New Roman" w:cs="Times New Roman"/>
                <w:sz w:val="22"/>
                <w:szCs w:val="22"/>
              </w:rPr>
              <w:t>produktów żywnościowych różnymi metodami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5AEDBBC" w14:textId="77777777" w:rsidR="00A54D2A" w:rsidRDefault="00A54D2A" w:rsidP="00A05163">
            <w:pPr>
              <w:jc w:val="center"/>
            </w:pPr>
            <w:r w:rsidRPr="00E0374F">
              <w:rPr>
                <w:sz w:val="22"/>
                <w:szCs w:val="22"/>
              </w:rPr>
              <w:lastRenderedPageBreak/>
              <w:t>K_U0</w:t>
            </w:r>
            <w:r>
              <w:rPr>
                <w:sz w:val="22"/>
                <w:szCs w:val="22"/>
              </w:rPr>
              <w:t>4</w:t>
            </w:r>
          </w:p>
          <w:p w14:paraId="5030A9AA" w14:textId="77777777" w:rsidR="00A54D2A" w:rsidRDefault="00A54D2A" w:rsidP="00A05163">
            <w:pPr>
              <w:jc w:val="center"/>
            </w:pPr>
            <w:r w:rsidRPr="00E0374F">
              <w:rPr>
                <w:sz w:val="22"/>
                <w:szCs w:val="22"/>
              </w:rPr>
              <w:lastRenderedPageBreak/>
              <w:t>K_U0</w:t>
            </w:r>
            <w:r>
              <w:rPr>
                <w:sz w:val="22"/>
                <w:szCs w:val="22"/>
              </w:rPr>
              <w:t>9</w:t>
            </w:r>
          </w:p>
          <w:p w14:paraId="75E9CE06" w14:textId="77777777" w:rsidR="00A54D2A" w:rsidRPr="00974445" w:rsidRDefault="00A54D2A" w:rsidP="00A05163">
            <w:pPr>
              <w:jc w:val="center"/>
            </w:pPr>
            <w:r w:rsidRPr="00974445">
              <w:rPr>
                <w:sz w:val="22"/>
                <w:szCs w:val="22"/>
              </w:rPr>
              <w:t>K_U10</w:t>
            </w:r>
          </w:p>
          <w:p w14:paraId="6170BEBB" w14:textId="07426D42" w:rsidR="00A54D2A" w:rsidRPr="00B33361" w:rsidRDefault="00A54D2A" w:rsidP="000723EF">
            <w:pPr>
              <w:jc w:val="center"/>
            </w:pPr>
            <w:r w:rsidRPr="00974445">
              <w:rPr>
                <w:sz w:val="22"/>
                <w:szCs w:val="22"/>
              </w:rPr>
              <w:t>K_U11</w:t>
            </w:r>
          </w:p>
        </w:tc>
        <w:tc>
          <w:tcPr>
            <w:tcW w:w="1277" w:type="dxa"/>
            <w:tcBorders>
              <w:top w:val="single" w:sz="8" w:space="0" w:color="auto"/>
              <w:left w:val="single" w:sz="4" w:space="0" w:color="auto"/>
              <w:bottom w:val="single" w:sz="8" w:space="0" w:color="auto"/>
              <w:right w:val="single" w:sz="4" w:space="0" w:color="auto"/>
            </w:tcBorders>
          </w:tcPr>
          <w:p w14:paraId="3D51F895"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lastRenderedPageBreak/>
              <w:t>ćwiczenia</w:t>
            </w:r>
          </w:p>
        </w:tc>
        <w:tc>
          <w:tcPr>
            <w:tcW w:w="1525" w:type="dxa"/>
            <w:gridSpan w:val="2"/>
            <w:tcBorders>
              <w:top w:val="single" w:sz="8" w:space="0" w:color="auto"/>
              <w:left w:val="single" w:sz="4" w:space="0" w:color="auto"/>
              <w:bottom w:val="single" w:sz="8" w:space="0" w:color="auto"/>
            </w:tcBorders>
          </w:tcPr>
          <w:p w14:paraId="0CBA2E25" w14:textId="77777777" w:rsidR="00A54D2A" w:rsidRPr="00B33361" w:rsidRDefault="0DF25339" w:rsidP="370B0AFD">
            <w:pPr>
              <w:spacing w:before="60" w:after="60"/>
              <w:rPr>
                <w:rFonts w:eastAsia="Times New Roman" w:cs="Times New Roman"/>
              </w:rPr>
            </w:pPr>
            <w:r w:rsidRPr="370B0AFD">
              <w:rPr>
                <w:rFonts w:eastAsia="Times New Roman" w:cs="Times New Roman"/>
                <w:sz w:val="22"/>
                <w:szCs w:val="22"/>
              </w:rPr>
              <w:t xml:space="preserve">Kolokwium z </w:t>
            </w:r>
            <w:r w:rsidRPr="370B0AFD">
              <w:rPr>
                <w:rFonts w:eastAsia="Times New Roman" w:cs="Times New Roman"/>
                <w:sz w:val="22"/>
                <w:szCs w:val="22"/>
              </w:rPr>
              <w:lastRenderedPageBreak/>
              <w:t>części ćwiczeniowej/sprawozdanie z ćwiczeń</w:t>
            </w:r>
          </w:p>
        </w:tc>
      </w:tr>
      <w:tr w:rsidR="00A54D2A" w:rsidRPr="00B33361" w14:paraId="06EBD59B"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6A4E0B5C" w14:textId="77777777" w:rsidR="00A54D2A" w:rsidRDefault="00A54D2A" w:rsidP="00A05163">
            <w:pPr>
              <w:spacing w:line="276" w:lineRule="auto"/>
            </w:pPr>
            <w:r w:rsidRPr="1D8B4260">
              <w:rPr>
                <w:sz w:val="22"/>
                <w:szCs w:val="22"/>
              </w:rPr>
              <w:lastRenderedPageBreak/>
              <w:t>C10_U02</w:t>
            </w:r>
          </w:p>
          <w:p w14:paraId="4F16B8F7"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5C2AED4" w14:textId="77777777" w:rsidR="00A54D2A" w:rsidRPr="0015268B" w:rsidRDefault="00A54D2A" w:rsidP="00A05163">
            <w:pPr>
              <w:spacing w:line="276" w:lineRule="auto"/>
            </w:pPr>
            <w:r w:rsidRPr="27FAEEDE">
              <w:rPr>
                <w:sz w:val="22"/>
                <w:szCs w:val="22"/>
              </w:rPr>
              <w:t>Potrafi posłużyć się aparaturą i urządzeniami stosowanymi w badaniach produktów żywnościowych</w:t>
            </w:r>
          </w:p>
          <w:p w14:paraId="08B9BF5B" w14:textId="77777777" w:rsidR="00A54D2A" w:rsidRPr="000E4B21" w:rsidRDefault="00A54D2A" w:rsidP="00A05163">
            <w:pPr>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8EEAC59" w14:textId="77777777" w:rsidR="00A54D2A" w:rsidRDefault="00A54D2A" w:rsidP="00A05163">
            <w:pPr>
              <w:jc w:val="center"/>
            </w:pPr>
            <w:r w:rsidRPr="00E0374F">
              <w:rPr>
                <w:sz w:val="22"/>
                <w:szCs w:val="22"/>
              </w:rPr>
              <w:t>K_U0</w:t>
            </w:r>
            <w:r>
              <w:rPr>
                <w:sz w:val="22"/>
                <w:szCs w:val="22"/>
              </w:rPr>
              <w:t>6</w:t>
            </w:r>
          </w:p>
          <w:p w14:paraId="5756A534"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20C91AF"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73DBF97"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Kolokwium z części ćwiczeniowej/sprawozdanie z ćwiczeń</w:t>
            </w:r>
          </w:p>
        </w:tc>
      </w:tr>
      <w:tr w:rsidR="00A54D2A" w:rsidRPr="00B33361" w14:paraId="327C60AB"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206E554E" w14:textId="77777777" w:rsidR="00A54D2A" w:rsidRDefault="00A54D2A" w:rsidP="00A05163">
            <w:pPr>
              <w:spacing w:line="276" w:lineRule="auto"/>
            </w:pPr>
            <w:r w:rsidRPr="1D8B4260">
              <w:rPr>
                <w:sz w:val="22"/>
                <w:szCs w:val="22"/>
              </w:rPr>
              <w:t>C10_U03</w:t>
            </w:r>
          </w:p>
          <w:p w14:paraId="43CB5B71"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7FCA2D" w14:textId="77777777" w:rsidR="00A54D2A" w:rsidRDefault="00A54D2A" w:rsidP="00A05163">
            <w:pPr>
              <w:spacing w:line="276" w:lineRule="auto"/>
              <w:jc w:val="both"/>
            </w:pPr>
            <w:r w:rsidRPr="27FAEEDE">
              <w:rPr>
                <w:sz w:val="22"/>
                <w:szCs w:val="22"/>
              </w:rPr>
              <w:t>Potrafi weryfikować uzyskane wyniki oceny jakości produktów żywnościowych i wyprowadza wnioski końcowe w oparciu o normy przedmiotowe</w:t>
            </w:r>
          </w:p>
          <w:p w14:paraId="207C0F2B" w14:textId="77777777" w:rsidR="00A54D2A" w:rsidRPr="0015268B" w:rsidRDefault="00A54D2A" w:rsidP="00A05163">
            <w:pPr>
              <w:spacing w:line="276" w:lineRule="auto"/>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25EB0F9" w14:textId="77777777" w:rsidR="00A54D2A" w:rsidRDefault="00A54D2A" w:rsidP="00A05163">
            <w:pPr>
              <w:jc w:val="center"/>
            </w:pPr>
            <w:r>
              <w:rPr>
                <w:sz w:val="22"/>
                <w:szCs w:val="22"/>
              </w:rPr>
              <w:t>K_U05</w:t>
            </w:r>
          </w:p>
          <w:p w14:paraId="15B81DD2" w14:textId="77777777" w:rsidR="00A54D2A" w:rsidRPr="00974445" w:rsidRDefault="00A54D2A" w:rsidP="00A05163">
            <w:pPr>
              <w:widowControl/>
              <w:suppressAutoHyphens w:val="0"/>
              <w:rPr>
                <w:rFonts w:eastAsia="Times New Roman" w:cs="Calibri"/>
                <w:kern w:val="0"/>
                <w:lang w:eastAsia="pl-PL" w:bidi="ar-SA"/>
              </w:rPr>
            </w:pPr>
            <w:r>
              <w:rPr>
                <w:rFonts w:eastAsia="Times New Roman" w:cs="Calibri"/>
                <w:kern w:val="0"/>
                <w:sz w:val="22"/>
                <w:szCs w:val="22"/>
                <w:lang w:eastAsia="pl-PL" w:bidi="ar-SA"/>
              </w:rPr>
              <w:t xml:space="preserve">  </w:t>
            </w:r>
            <w:r w:rsidRPr="00974445">
              <w:rPr>
                <w:rFonts w:eastAsia="Times New Roman" w:cs="Calibri"/>
                <w:kern w:val="0"/>
                <w:sz w:val="22"/>
                <w:szCs w:val="22"/>
                <w:lang w:eastAsia="pl-PL" w:bidi="ar-SA"/>
              </w:rPr>
              <w:t>K_U0</w:t>
            </w:r>
            <w:r>
              <w:rPr>
                <w:rFonts w:eastAsia="Times New Roman" w:cs="Calibri"/>
                <w:kern w:val="0"/>
                <w:sz w:val="22"/>
                <w:szCs w:val="22"/>
                <w:lang w:eastAsia="pl-PL" w:bidi="ar-SA"/>
              </w:rPr>
              <w:t>6</w:t>
            </w:r>
          </w:p>
          <w:p w14:paraId="535CC134" w14:textId="77777777" w:rsidR="00A54D2A" w:rsidRPr="00974445" w:rsidRDefault="00A54D2A" w:rsidP="00A05163">
            <w:pPr>
              <w:widowControl/>
              <w:suppressAutoHyphens w:val="0"/>
              <w:jc w:val="center"/>
              <w:rPr>
                <w:rFonts w:eastAsia="Times New Roman" w:cs="Calibri"/>
                <w:kern w:val="0"/>
                <w:lang w:eastAsia="pl-PL" w:bidi="ar-SA"/>
              </w:rPr>
            </w:pPr>
            <w:r w:rsidRPr="00974445">
              <w:rPr>
                <w:rFonts w:eastAsia="Times New Roman" w:cs="Calibri"/>
                <w:kern w:val="0"/>
                <w:sz w:val="22"/>
                <w:szCs w:val="22"/>
                <w:lang w:eastAsia="pl-PL" w:bidi="ar-SA"/>
              </w:rPr>
              <w:t>K_U0</w:t>
            </w:r>
            <w:r>
              <w:rPr>
                <w:rFonts w:eastAsia="Times New Roman" w:cs="Calibri"/>
                <w:kern w:val="0"/>
                <w:sz w:val="22"/>
                <w:szCs w:val="22"/>
                <w:lang w:eastAsia="pl-PL" w:bidi="ar-SA"/>
              </w:rPr>
              <w:t>9</w:t>
            </w:r>
          </w:p>
          <w:p w14:paraId="286CBF69" w14:textId="77777777" w:rsidR="00A54D2A" w:rsidRPr="00974445" w:rsidRDefault="00A54D2A" w:rsidP="00A05163">
            <w:pPr>
              <w:widowControl/>
              <w:suppressAutoHyphens w:val="0"/>
              <w:jc w:val="center"/>
              <w:rPr>
                <w:rFonts w:eastAsia="Times New Roman" w:cs="Calibri"/>
                <w:kern w:val="0"/>
                <w:lang w:eastAsia="pl-PL" w:bidi="ar-SA"/>
              </w:rPr>
            </w:pPr>
            <w:r w:rsidRPr="00974445">
              <w:rPr>
                <w:rFonts w:eastAsia="Times New Roman" w:cs="Calibri"/>
                <w:kern w:val="0"/>
                <w:sz w:val="22"/>
                <w:szCs w:val="22"/>
                <w:lang w:eastAsia="pl-PL" w:bidi="ar-SA"/>
              </w:rPr>
              <w:t>K_U13</w:t>
            </w:r>
          </w:p>
          <w:p w14:paraId="6EF7D89D" w14:textId="77777777" w:rsidR="00A54D2A" w:rsidRPr="00E0374F" w:rsidRDefault="00A54D2A" w:rsidP="00A05163">
            <w:pPr>
              <w:jc w:val="center"/>
            </w:pPr>
          </w:p>
        </w:tc>
        <w:tc>
          <w:tcPr>
            <w:tcW w:w="1277" w:type="dxa"/>
            <w:tcBorders>
              <w:top w:val="single" w:sz="8" w:space="0" w:color="auto"/>
              <w:left w:val="single" w:sz="4" w:space="0" w:color="auto"/>
              <w:bottom w:val="single" w:sz="8" w:space="0" w:color="auto"/>
              <w:right w:val="single" w:sz="4" w:space="0" w:color="auto"/>
            </w:tcBorders>
          </w:tcPr>
          <w:p w14:paraId="353DE517" w14:textId="77777777" w:rsidR="00A54D2A" w:rsidRDefault="00A54D2A" w:rsidP="00A05163">
            <w:pPr>
              <w:spacing w:before="60" w:after="60"/>
              <w:rPr>
                <w:rFonts w:eastAsia="Times New Roman" w:cs="Times New Roman"/>
              </w:rPr>
            </w:pPr>
            <w:r w:rsidRPr="27FAEEDE">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28A661E" w14:textId="77777777" w:rsidR="00A54D2A" w:rsidRDefault="00A54D2A" w:rsidP="00A05163">
            <w:pPr>
              <w:spacing w:before="60" w:after="60"/>
              <w:rPr>
                <w:rFonts w:eastAsia="Times New Roman" w:cs="Times New Roman"/>
              </w:rPr>
            </w:pPr>
            <w:r w:rsidRPr="27FAEEDE">
              <w:rPr>
                <w:rFonts w:eastAsia="Times New Roman" w:cs="Times New Roman"/>
                <w:sz w:val="22"/>
                <w:szCs w:val="22"/>
              </w:rPr>
              <w:t xml:space="preserve">Kolokwium z części ćwiczeniowej/sprawozdanie z ćwiczeń  </w:t>
            </w:r>
          </w:p>
        </w:tc>
      </w:tr>
      <w:tr w:rsidR="00A54D2A" w:rsidRPr="00B33361" w14:paraId="725C6CEF"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68955CCE" w14:textId="77777777" w:rsidR="00A54D2A" w:rsidRPr="00B33361" w:rsidRDefault="00A54D2A" w:rsidP="00A05163">
            <w:pPr>
              <w:spacing w:line="276" w:lineRule="auto"/>
            </w:pPr>
            <w:r w:rsidRPr="1D8B4260">
              <w:rPr>
                <w:sz w:val="22"/>
                <w:szCs w:val="22"/>
              </w:rPr>
              <w:t>C10_K01</w:t>
            </w:r>
          </w:p>
          <w:p w14:paraId="45163F20"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18084DF" w14:textId="334BE43A" w:rsidR="00A54D2A" w:rsidRPr="00C22171" w:rsidRDefault="00A54D2A" w:rsidP="00157CA2">
            <w:pPr>
              <w:pStyle w:val="Default"/>
              <w:spacing w:line="276" w:lineRule="auto"/>
              <w:jc w:val="both"/>
            </w:pPr>
            <w:r w:rsidRPr="27FAEEDE">
              <w:rPr>
                <w:sz w:val="22"/>
                <w:szCs w:val="22"/>
              </w:rPr>
              <w:t xml:space="preserve">Potrafi ustalić priorytety służące realizacji określonego zadania, związanego z zakresem </w:t>
            </w:r>
            <w:r w:rsidR="00157CA2">
              <w:rPr>
                <w:sz w:val="22"/>
                <w:szCs w:val="22"/>
              </w:rPr>
              <w:t>inżynierii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A76151C" w14:textId="77777777" w:rsidR="00A54D2A" w:rsidRPr="00DD62A6" w:rsidRDefault="00A54D2A" w:rsidP="00A05163">
            <w:pPr>
              <w:jc w:val="center"/>
            </w:pPr>
            <w:r w:rsidRPr="00DD62A6">
              <w:rPr>
                <w:rFonts w:cs="Times New Roman"/>
                <w:sz w:val="22"/>
                <w:szCs w:val="22"/>
              </w:rPr>
              <w:t>K_K0</w:t>
            </w:r>
            <w:r>
              <w:rPr>
                <w:rFonts w:cs="Times New Roman"/>
                <w:sz w:val="22"/>
                <w:szCs w:val="22"/>
              </w:rPr>
              <w:t>4</w:t>
            </w:r>
          </w:p>
          <w:p w14:paraId="5F14B28E"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812DFA8"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471B035A"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 xml:space="preserve">Obserwacja   </w:t>
            </w:r>
          </w:p>
        </w:tc>
      </w:tr>
      <w:tr w:rsidR="00A54D2A" w:rsidRPr="00B33361" w14:paraId="357A9183"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5ECBF379" w14:textId="77777777" w:rsidR="00A54D2A" w:rsidRPr="00B33361" w:rsidRDefault="00A54D2A" w:rsidP="00A05163">
            <w:pPr>
              <w:spacing w:line="276" w:lineRule="auto"/>
            </w:pPr>
            <w:r w:rsidRPr="1D8B4260">
              <w:rPr>
                <w:sz w:val="22"/>
                <w:szCs w:val="22"/>
              </w:rPr>
              <w:t>C10_K02</w:t>
            </w:r>
          </w:p>
          <w:p w14:paraId="51486377"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1CA565" w14:textId="09C22817" w:rsidR="00A54D2A"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301F360" w14:textId="77777777" w:rsidR="00A54D2A" w:rsidRPr="00DD62A6" w:rsidRDefault="00A54D2A" w:rsidP="00A05163">
            <w:pPr>
              <w:jc w:val="center"/>
            </w:pPr>
            <w:r w:rsidRPr="00DD62A6">
              <w:rPr>
                <w:rFonts w:cs="Times New Roman"/>
                <w:sz w:val="22"/>
                <w:szCs w:val="22"/>
              </w:rPr>
              <w:t>K_K03</w:t>
            </w:r>
          </w:p>
          <w:p w14:paraId="1CE281FE"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8A1B821"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F218F13" w14:textId="77777777" w:rsidR="00A54D2A" w:rsidRPr="00B33361" w:rsidRDefault="00A54D2A" w:rsidP="00A05163">
            <w:pPr>
              <w:spacing w:before="60" w:after="60"/>
              <w:rPr>
                <w:rFonts w:eastAsia="Times New Roman" w:cs="Times New Roman"/>
              </w:rPr>
            </w:pPr>
            <w:r w:rsidRPr="27FAEEDE">
              <w:rPr>
                <w:rFonts w:eastAsia="Times New Roman" w:cs="Times New Roman"/>
                <w:sz w:val="22"/>
                <w:szCs w:val="22"/>
              </w:rPr>
              <w:t xml:space="preserve">Obserwacja </w:t>
            </w:r>
          </w:p>
        </w:tc>
      </w:tr>
      <w:tr w:rsidR="00A54D2A" w:rsidRPr="00B33361" w14:paraId="6FFC4692" w14:textId="77777777" w:rsidTr="370B0AFD">
        <w:tc>
          <w:tcPr>
            <w:tcW w:w="9181" w:type="dxa"/>
            <w:gridSpan w:val="7"/>
            <w:shd w:val="clear" w:color="auto" w:fill="D9D9D9" w:themeFill="background1" w:themeFillShade="D9"/>
          </w:tcPr>
          <w:p w14:paraId="3A2D1E9D"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3F35A73C" w14:textId="77777777" w:rsidTr="370B0AFD">
        <w:trPr>
          <w:trHeight w:val="1495"/>
        </w:trPr>
        <w:tc>
          <w:tcPr>
            <w:tcW w:w="2977" w:type="dxa"/>
            <w:gridSpan w:val="2"/>
            <w:tcBorders>
              <w:right w:val="nil"/>
            </w:tcBorders>
            <w:shd w:val="clear" w:color="auto" w:fill="D9D9D9" w:themeFill="background1" w:themeFillShade="D9"/>
          </w:tcPr>
          <w:p w14:paraId="3C2C5191" w14:textId="77777777" w:rsidR="00A54D2A" w:rsidRPr="002057B8" w:rsidRDefault="00A54D2A"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0B41EB57" w14:textId="77777777" w:rsidR="00A54D2A" w:rsidRPr="001A4A03" w:rsidRDefault="00A54D2A" w:rsidP="00A05163">
            <w:pPr>
              <w:rPr>
                <w:color w:val="000000" w:themeColor="text1"/>
              </w:rPr>
            </w:pPr>
            <w:r w:rsidRPr="5B09E0E4">
              <w:rPr>
                <w:color w:val="000000" w:themeColor="text1"/>
                <w:sz w:val="22"/>
                <w:szCs w:val="22"/>
              </w:rPr>
              <w:t>5</w:t>
            </w:r>
          </w:p>
        </w:tc>
        <w:tc>
          <w:tcPr>
            <w:tcW w:w="788" w:type="dxa"/>
            <w:tcBorders>
              <w:left w:val="nil"/>
            </w:tcBorders>
            <w:textDirection w:val="btLr"/>
          </w:tcPr>
          <w:p w14:paraId="7AEE1CE7" w14:textId="77777777" w:rsidR="00A54D2A" w:rsidRPr="001A4A03" w:rsidRDefault="00A54D2A" w:rsidP="00A05163">
            <w:pPr>
              <w:spacing w:before="60" w:after="60"/>
              <w:ind w:left="113" w:right="113"/>
              <w:rPr>
                <w:color w:val="000000" w:themeColor="text1"/>
                <w:sz w:val="20"/>
                <w:szCs w:val="20"/>
              </w:rPr>
            </w:pPr>
            <w:r w:rsidRPr="6F640450">
              <w:rPr>
                <w:color w:val="000000" w:themeColor="text1"/>
                <w:sz w:val="20"/>
                <w:szCs w:val="20"/>
              </w:rPr>
              <w:t>Stacjonarne</w:t>
            </w:r>
          </w:p>
        </w:tc>
        <w:tc>
          <w:tcPr>
            <w:tcW w:w="737" w:type="dxa"/>
            <w:tcBorders>
              <w:left w:val="nil"/>
            </w:tcBorders>
            <w:textDirection w:val="btLr"/>
          </w:tcPr>
          <w:p w14:paraId="1BD7C1E1" w14:textId="77777777" w:rsidR="00A54D2A" w:rsidRPr="001A4A03" w:rsidRDefault="00A54D2A" w:rsidP="00A05163">
            <w:pPr>
              <w:spacing w:before="60" w:after="60"/>
              <w:ind w:left="113" w:right="113"/>
              <w:rPr>
                <w:color w:val="000000" w:themeColor="text1"/>
                <w:sz w:val="20"/>
                <w:szCs w:val="20"/>
              </w:rPr>
            </w:pPr>
            <w:r w:rsidRPr="6F640450">
              <w:rPr>
                <w:color w:val="000000" w:themeColor="text1"/>
                <w:sz w:val="20"/>
                <w:szCs w:val="20"/>
              </w:rPr>
              <w:t>Niestacjonarne</w:t>
            </w:r>
          </w:p>
        </w:tc>
      </w:tr>
      <w:tr w:rsidR="00A54D2A" w:rsidRPr="00B33361" w14:paraId="517A3185" w14:textId="77777777" w:rsidTr="370B0AFD">
        <w:tc>
          <w:tcPr>
            <w:tcW w:w="2977" w:type="dxa"/>
            <w:gridSpan w:val="2"/>
            <w:tcBorders>
              <w:right w:val="nil"/>
            </w:tcBorders>
            <w:shd w:val="clear" w:color="auto" w:fill="D9D9D9" w:themeFill="background1" w:themeFillShade="D9"/>
          </w:tcPr>
          <w:p w14:paraId="085D821D"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065559CC" w14:textId="77777777" w:rsidR="00A54D2A" w:rsidRPr="001A4A03" w:rsidRDefault="00A54D2A" w:rsidP="00A05163">
            <w:pPr>
              <w:rPr>
                <w:rFonts w:eastAsia="Times New Roman" w:cs="Times New Roman"/>
                <w:color w:val="000000" w:themeColor="text1"/>
              </w:rPr>
            </w:pPr>
            <w:r w:rsidRPr="628FFA91">
              <w:rPr>
                <w:rFonts w:eastAsia="Times New Roman" w:cs="Times New Roman"/>
                <w:color w:val="000000" w:themeColor="text1"/>
                <w:sz w:val="22"/>
                <w:szCs w:val="22"/>
              </w:rPr>
              <w:t>Wykłady</w:t>
            </w:r>
          </w:p>
          <w:p w14:paraId="1362909F" w14:textId="77777777" w:rsidR="00A54D2A" w:rsidRPr="001A4A03" w:rsidRDefault="00A54D2A" w:rsidP="00A05163">
            <w:pPr>
              <w:rPr>
                <w:rFonts w:eastAsia="Times New Roman" w:cs="Times New Roman"/>
                <w:color w:val="000000" w:themeColor="text1"/>
              </w:rPr>
            </w:pPr>
            <w:r w:rsidRPr="628FFA91">
              <w:rPr>
                <w:rFonts w:eastAsia="Times New Roman" w:cs="Times New Roman"/>
                <w:color w:val="000000" w:themeColor="text1"/>
                <w:sz w:val="22"/>
                <w:szCs w:val="22"/>
              </w:rPr>
              <w:t>Ćwiczenia laboratoryjne</w:t>
            </w:r>
          </w:p>
          <w:p w14:paraId="7ADBC58F" w14:textId="77777777" w:rsidR="00A54D2A" w:rsidRPr="001A4A03" w:rsidRDefault="00A54D2A" w:rsidP="00A05163">
            <w:pPr>
              <w:rPr>
                <w:b/>
                <w:bCs/>
                <w:color w:val="000000" w:themeColor="text1"/>
              </w:rPr>
            </w:pPr>
            <w:r w:rsidRPr="6F640450">
              <w:rPr>
                <w:b/>
                <w:bCs/>
                <w:color w:val="000000" w:themeColor="text1"/>
                <w:sz w:val="22"/>
                <w:szCs w:val="22"/>
              </w:rPr>
              <w:t>w sumie:</w:t>
            </w:r>
          </w:p>
          <w:p w14:paraId="5C36F915" w14:textId="77777777" w:rsidR="00A54D2A" w:rsidRPr="001A4A03" w:rsidRDefault="00A54D2A" w:rsidP="00A05163">
            <w:pPr>
              <w:rPr>
                <w:color w:val="000000" w:themeColor="text1"/>
              </w:rPr>
            </w:pPr>
            <w:r w:rsidRPr="6F640450">
              <w:rPr>
                <w:color w:val="000000" w:themeColor="text1"/>
                <w:sz w:val="22"/>
                <w:szCs w:val="22"/>
              </w:rPr>
              <w:t>ECTS</w:t>
            </w:r>
          </w:p>
        </w:tc>
        <w:tc>
          <w:tcPr>
            <w:tcW w:w="788" w:type="dxa"/>
            <w:tcBorders>
              <w:left w:val="nil"/>
            </w:tcBorders>
          </w:tcPr>
          <w:p w14:paraId="43FE7777" w14:textId="77777777" w:rsidR="00A54D2A" w:rsidRPr="001A4A03" w:rsidRDefault="00A54D2A" w:rsidP="00A05163">
            <w:pPr>
              <w:jc w:val="center"/>
              <w:rPr>
                <w:color w:val="000000" w:themeColor="text1"/>
              </w:rPr>
            </w:pPr>
            <w:r w:rsidRPr="6F640450">
              <w:rPr>
                <w:color w:val="000000" w:themeColor="text1"/>
                <w:sz w:val="22"/>
                <w:szCs w:val="22"/>
              </w:rPr>
              <w:t>30</w:t>
            </w:r>
          </w:p>
          <w:p w14:paraId="1439EC18" w14:textId="77777777" w:rsidR="00A54D2A" w:rsidRPr="001A4A03" w:rsidRDefault="00A54D2A" w:rsidP="00A05163">
            <w:pPr>
              <w:jc w:val="center"/>
              <w:rPr>
                <w:color w:val="000000" w:themeColor="text1"/>
              </w:rPr>
            </w:pPr>
            <w:r w:rsidRPr="6F640450">
              <w:rPr>
                <w:color w:val="000000" w:themeColor="text1"/>
                <w:sz w:val="22"/>
                <w:szCs w:val="22"/>
              </w:rPr>
              <w:t>45</w:t>
            </w:r>
          </w:p>
          <w:p w14:paraId="180F536E" w14:textId="15359590" w:rsidR="00A54D2A" w:rsidRDefault="00A54D2A" w:rsidP="00A05163">
            <w:pPr>
              <w:jc w:val="center"/>
              <w:rPr>
                <w:b/>
                <w:bCs/>
                <w:color w:val="000000" w:themeColor="text1"/>
              </w:rPr>
            </w:pPr>
            <w:r w:rsidRPr="628FFA91">
              <w:rPr>
                <w:b/>
                <w:bCs/>
                <w:color w:val="000000" w:themeColor="text1"/>
                <w:sz w:val="22"/>
                <w:szCs w:val="22"/>
              </w:rPr>
              <w:t>7</w:t>
            </w:r>
            <w:r w:rsidR="00012C20">
              <w:rPr>
                <w:b/>
                <w:bCs/>
                <w:color w:val="000000" w:themeColor="text1"/>
                <w:sz w:val="22"/>
                <w:szCs w:val="22"/>
              </w:rPr>
              <w:t>5</w:t>
            </w:r>
          </w:p>
          <w:p w14:paraId="1F005C5C" w14:textId="77777777" w:rsidR="00A54D2A" w:rsidRPr="001A4A03" w:rsidRDefault="00A54D2A" w:rsidP="00A05163">
            <w:pPr>
              <w:jc w:val="center"/>
              <w:rPr>
                <w:color w:val="000000" w:themeColor="text1"/>
              </w:rPr>
            </w:pPr>
            <w:r w:rsidRPr="628FFA91">
              <w:rPr>
                <w:color w:val="000000" w:themeColor="text1"/>
                <w:sz w:val="22"/>
                <w:szCs w:val="22"/>
              </w:rPr>
              <w:t>3,0</w:t>
            </w:r>
          </w:p>
        </w:tc>
        <w:tc>
          <w:tcPr>
            <w:tcW w:w="737" w:type="dxa"/>
            <w:tcBorders>
              <w:left w:val="nil"/>
            </w:tcBorders>
          </w:tcPr>
          <w:p w14:paraId="6BE3EE24" w14:textId="77777777" w:rsidR="00A54D2A" w:rsidRPr="001A4A03" w:rsidRDefault="00A54D2A" w:rsidP="00A05163">
            <w:pPr>
              <w:jc w:val="center"/>
              <w:rPr>
                <w:color w:val="000000" w:themeColor="text1"/>
              </w:rPr>
            </w:pPr>
            <w:r w:rsidRPr="6F640450">
              <w:rPr>
                <w:color w:val="000000" w:themeColor="text1"/>
                <w:sz w:val="22"/>
                <w:szCs w:val="22"/>
              </w:rPr>
              <w:t>15</w:t>
            </w:r>
          </w:p>
          <w:p w14:paraId="2233C82D" w14:textId="77777777" w:rsidR="00A54D2A" w:rsidRPr="001A4A03" w:rsidRDefault="00A54D2A" w:rsidP="00A05163">
            <w:pPr>
              <w:jc w:val="center"/>
              <w:rPr>
                <w:color w:val="000000" w:themeColor="text1"/>
              </w:rPr>
            </w:pPr>
            <w:r w:rsidRPr="628FFA91">
              <w:rPr>
                <w:color w:val="000000" w:themeColor="text1"/>
                <w:sz w:val="22"/>
                <w:szCs w:val="22"/>
              </w:rPr>
              <w:t>20</w:t>
            </w:r>
          </w:p>
          <w:p w14:paraId="57D4E04D" w14:textId="2F5AAFCB" w:rsidR="00A54D2A" w:rsidRPr="001A4A03" w:rsidRDefault="00A54D2A" w:rsidP="00A05163">
            <w:pPr>
              <w:jc w:val="center"/>
              <w:rPr>
                <w:b/>
                <w:bCs/>
                <w:color w:val="000000" w:themeColor="text1"/>
              </w:rPr>
            </w:pPr>
            <w:r w:rsidRPr="628FFA91">
              <w:rPr>
                <w:b/>
                <w:bCs/>
                <w:color w:val="000000" w:themeColor="text1"/>
                <w:sz w:val="22"/>
                <w:szCs w:val="22"/>
              </w:rPr>
              <w:t>3</w:t>
            </w:r>
            <w:r w:rsidR="00012C20">
              <w:rPr>
                <w:b/>
                <w:bCs/>
                <w:color w:val="000000" w:themeColor="text1"/>
                <w:sz w:val="22"/>
                <w:szCs w:val="22"/>
              </w:rPr>
              <w:t>5</w:t>
            </w:r>
          </w:p>
          <w:p w14:paraId="1CADC563" w14:textId="77777777" w:rsidR="00A54D2A" w:rsidRPr="001A4A03" w:rsidRDefault="00A54D2A" w:rsidP="00A05163">
            <w:pPr>
              <w:jc w:val="center"/>
              <w:rPr>
                <w:color w:val="000000" w:themeColor="text1"/>
              </w:rPr>
            </w:pPr>
            <w:r w:rsidRPr="628FFA91">
              <w:rPr>
                <w:color w:val="000000" w:themeColor="text1"/>
                <w:sz w:val="22"/>
                <w:szCs w:val="22"/>
              </w:rPr>
              <w:t>1,5</w:t>
            </w:r>
          </w:p>
        </w:tc>
      </w:tr>
      <w:tr w:rsidR="00A54D2A" w:rsidRPr="00B33361" w14:paraId="7647596A" w14:textId="77777777" w:rsidTr="370B0AFD">
        <w:trPr>
          <w:trHeight w:val="1695"/>
        </w:trPr>
        <w:tc>
          <w:tcPr>
            <w:tcW w:w="2977" w:type="dxa"/>
            <w:gridSpan w:val="2"/>
            <w:tcBorders>
              <w:right w:val="nil"/>
            </w:tcBorders>
            <w:shd w:val="clear" w:color="auto" w:fill="D9D9D9" w:themeFill="background1" w:themeFillShade="D9"/>
          </w:tcPr>
          <w:p w14:paraId="57CA8AE4" w14:textId="77777777" w:rsidR="00A54D2A" w:rsidRPr="002057B8" w:rsidRDefault="00A54D2A" w:rsidP="00A05163">
            <w:pPr>
              <w:spacing w:before="60" w:after="60"/>
              <w:rPr>
                <w:b/>
                <w:bCs/>
                <w:color w:val="FF0000"/>
              </w:rPr>
            </w:pPr>
            <w:r w:rsidRPr="628FFA91">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103F22ED" w14:textId="77777777" w:rsidR="00A54D2A" w:rsidRDefault="00A54D2A" w:rsidP="00A05163">
            <w:pPr>
              <w:rPr>
                <w:color w:val="000000" w:themeColor="text1"/>
              </w:rPr>
            </w:pPr>
            <w:r w:rsidRPr="628FFA91">
              <w:rPr>
                <w:color w:val="000000" w:themeColor="text1"/>
                <w:sz w:val="22"/>
                <w:szCs w:val="22"/>
              </w:rPr>
              <w:t xml:space="preserve">Przygotowanie ogólne do ćwiczeń </w:t>
            </w:r>
          </w:p>
          <w:p w14:paraId="612B8642" w14:textId="77777777" w:rsidR="00A54D2A" w:rsidRDefault="00A54D2A" w:rsidP="00A05163">
            <w:pPr>
              <w:rPr>
                <w:color w:val="000000" w:themeColor="text1"/>
              </w:rPr>
            </w:pPr>
            <w:r w:rsidRPr="628FFA91">
              <w:rPr>
                <w:color w:val="000000" w:themeColor="text1"/>
                <w:sz w:val="22"/>
                <w:szCs w:val="22"/>
              </w:rPr>
              <w:t>Przygotowanie do kolokwium</w:t>
            </w:r>
          </w:p>
          <w:p w14:paraId="5DCA799A" w14:textId="77777777" w:rsidR="00A54D2A" w:rsidRDefault="00A54D2A" w:rsidP="00A05163">
            <w:pPr>
              <w:rPr>
                <w:color w:val="000000" w:themeColor="text1"/>
              </w:rPr>
            </w:pPr>
            <w:r w:rsidRPr="6F640450">
              <w:rPr>
                <w:color w:val="000000" w:themeColor="text1"/>
              </w:rPr>
              <w:t xml:space="preserve">Przygotowanie sprawozdań z ćwiczeń </w:t>
            </w:r>
          </w:p>
          <w:p w14:paraId="3BA7EACD" w14:textId="77777777" w:rsidR="00A54D2A" w:rsidRPr="001A4A03" w:rsidRDefault="00A54D2A" w:rsidP="00A05163">
            <w:pPr>
              <w:rPr>
                <w:color w:val="000000" w:themeColor="text1"/>
              </w:rPr>
            </w:pPr>
            <w:r w:rsidRPr="628FFA91">
              <w:rPr>
                <w:color w:val="000000" w:themeColor="text1"/>
                <w:sz w:val="22"/>
                <w:szCs w:val="22"/>
              </w:rPr>
              <w:t xml:space="preserve">Przygotowanie do egzaminu </w:t>
            </w:r>
          </w:p>
          <w:p w14:paraId="33E79CDB" w14:textId="77777777" w:rsidR="00A54D2A" w:rsidRDefault="00A54D2A" w:rsidP="00A05163">
            <w:pPr>
              <w:rPr>
                <w:b/>
                <w:bCs/>
                <w:color w:val="000000" w:themeColor="text1"/>
              </w:rPr>
            </w:pPr>
          </w:p>
          <w:p w14:paraId="577943FD" w14:textId="77777777" w:rsidR="00A54D2A" w:rsidRPr="001A4A03" w:rsidRDefault="00A54D2A" w:rsidP="00A05163">
            <w:pPr>
              <w:rPr>
                <w:b/>
                <w:bCs/>
                <w:color w:val="000000" w:themeColor="text1"/>
              </w:rPr>
            </w:pPr>
            <w:r w:rsidRPr="6F640450">
              <w:rPr>
                <w:b/>
                <w:bCs/>
                <w:color w:val="000000" w:themeColor="text1"/>
                <w:sz w:val="22"/>
                <w:szCs w:val="22"/>
              </w:rPr>
              <w:t>w sumie:</w:t>
            </w:r>
          </w:p>
          <w:p w14:paraId="62323738" w14:textId="77777777" w:rsidR="00A54D2A" w:rsidRPr="001A4A03" w:rsidRDefault="00A54D2A" w:rsidP="00A05163">
            <w:pPr>
              <w:rPr>
                <w:color w:val="000000" w:themeColor="text1"/>
              </w:rPr>
            </w:pPr>
            <w:r w:rsidRPr="6F640450">
              <w:rPr>
                <w:color w:val="000000" w:themeColor="text1"/>
                <w:sz w:val="22"/>
                <w:szCs w:val="22"/>
              </w:rPr>
              <w:t>ECTS</w:t>
            </w:r>
          </w:p>
        </w:tc>
        <w:tc>
          <w:tcPr>
            <w:tcW w:w="788" w:type="dxa"/>
            <w:tcBorders>
              <w:left w:val="nil"/>
            </w:tcBorders>
          </w:tcPr>
          <w:p w14:paraId="3B7D5847" w14:textId="77777777" w:rsidR="00A54D2A" w:rsidRDefault="00A54D2A" w:rsidP="00A05163">
            <w:pPr>
              <w:jc w:val="center"/>
              <w:rPr>
                <w:color w:val="000000" w:themeColor="text1"/>
              </w:rPr>
            </w:pPr>
            <w:r w:rsidRPr="5B09E0E4">
              <w:rPr>
                <w:color w:val="000000" w:themeColor="text1"/>
                <w:sz w:val="22"/>
                <w:szCs w:val="22"/>
              </w:rPr>
              <w:t>5</w:t>
            </w:r>
          </w:p>
          <w:p w14:paraId="52B07C13" w14:textId="77777777" w:rsidR="00A54D2A" w:rsidRDefault="00A54D2A" w:rsidP="00A05163">
            <w:pPr>
              <w:jc w:val="center"/>
              <w:rPr>
                <w:color w:val="000000" w:themeColor="text1"/>
              </w:rPr>
            </w:pPr>
            <w:r w:rsidRPr="5B09E0E4">
              <w:rPr>
                <w:color w:val="000000" w:themeColor="text1"/>
              </w:rPr>
              <w:t>10</w:t>
            </w:r>
          </w:p>
          <w:p w14:paraId="5794CE66" w14:textId="77777777" w:rsidR="00A54D2A" w:rsidRDefault="00A54D2A" w:rsidP="00A05163">
            <w:pPr>
              <w:jc w:val="center"/>
              <w:rPr>
                <w:color w:val="000000" w:themeColor="text1"/>
              </w:rPr>
            </w:pPr>
            <w:r w:rsidRPr="5B09E0E4">
              <w:rPr>
                <w:color w:val="000000" w:themeColor="text1"/>
              </w:rPr>
              <w:t>15</w:t>
            </w:r>
          </w:p>
          <w:p w14:paraId="02BF15AC" w14:textId="77777777" w:rsidR="00A54D2A" w:rsidRPr="001A4A03" w:rsidRDefault="00A54D2A" w:rsidP="00A05163">
            <w:pPr>
              <w:jc w:val="center"/>
              <w:rPr>
                <w:color w:val="000000" w:themeColor="text1"/>
              </w:rPr>
            </w:pPr>
            <w:r w:rsidRPr="628FFA91">
              <w:rPr>
                <w:color w:val="000000" w:themeColor="text1"/>
                <w:sz w:val="22"/>
                <w:szCs w:val="22"/>
              </w:rPr>
              <w:t>18</w:t>
            </w:r>
          </w:p>
          <w:p w14:paraId="77AF0933" w14:textId="77777777" w:rsidR="00A54D2A" w:rsidRPr="001A4A03" w:rsidRDefault="00A54D2A" w:rsidP="00A05163">
            <w:pPr>
              <w:jc w:val="center"/>
              <w:rPr>
                <w:color w:val="000000" w:themeColor="text1"/>
              </w:rPr>
            </w:pPr>
          </w:p>
          <w:p w14:paraId="1100DFB2" w14:textId="77777777" w:rsidR="00A54D2A" w:rsidRPr="001A4A03" w:rsidRDefault="00A54D2A" w:rsidP="00A05163">
            <w:pPr>
              <w:jc w:val="center"/>
              <w:rPr>
                <w:b/>
                <w:bCs/>
                <w:color w:val="000000" w:themeColor="text1"/>
              </w:rPr>
            </w:pPr>
            <w:r w:rsidRPr="5B09E0E4">
              <w:rPr>
                <w:b/>
                <w:bCs/>
                <w:color w:val="000000" w:themeColor="text1"/>
                <w:sz w:val="22"/>
                <w:szCs w:val="22"/>
              </w:rPr>
              <w:t>48</w:t>
            </w:r>
          </w:p>
          <w:p w14:paraId="699264F0" w14:textId="77777777" w:rsidR="00A54D2A" w:rsidRPr="001A4A03" w:rsidRDefault="00A54D2A" w:rsidP="00A05163">
            <w:pPr>
              <w:jc w:val="center"/>
              <w:rPr>
                <w:color w:val="000000" w:themeColor="text1"/>
              </w:rPr>
            </w:pPr>
            <w:r w:rsidRPr="5B09E0E4">
              <w:rPr>
                <w:color w:val="000000" w:themeColor="text1"/>
                <w:sz w:val="22"/>
                <w:szCs w:val="22"/>
              </w:rPr>
              <w:t>2,0</w:t>
            </w:r>
          </w:p>
        </w:tc>
        <w:tc>
          <w:tcPr>
            <w:tcW w:w="737" w:type="dxa"/>
            <w:tcBorders>
              <w:left w:val="nil"/>
            </w:tcBorders>
          </w:tcPr>
          <w:p w14:paraId="30372AA6" w14:textId="77777777" w:rsidR="00A54D2A" w:rsidRDefault="00A54D2A" w:rsidP="00A05163">
            <w:pPr>
              <w:jc w:val="center"/>
              <w:rPr>
                <w:color w:val="000000" w:themeColor="text1"/>
              </w:rPr>
            </w:pPr>
            <w:r w:rsidRPr="5B09E0E4">
              <w:rPr>
                <w:color w:val="000000" w:themeColor="text1"/>
                <w:sz w:val="22"/>
                <w:szCs w:val="22"/>
              </w:rPr>
              <w:t>15</w:t>
            </w:r>
          </w:p>
          <w:p w14:paraId="4F6BE584" w14:textId="77777777" w:rsidR="00A54D2A" w:rsidRDefault="00A54D2A" w:rsidP="00A05163">
            <w:pPr>
              <w:jc w:val="center"/>
              <w:rPr>
                <w:color w:val="000000" w:themeColor="text1"/>
              </w:rPr>
            </w:pPr>
            <w:r w:rsidRPr="5B09E0E4">
              <w:rPr>
                <w:color w:val="000000" w:themeColor="text1"/>
              </w:rPr>
              <w:t>20</w:t>
            </w:r>
          </w:p>
          <w:p w14:paraId="7950D02B" w14:textId="77777777" w:rsidR="00A54D2A" w:rsidRDefault="00A54D2A" w:rsidP="00A05163">
            <w:pPr>
              <w:jc w:val="center"/>
              <w:rPr>
                <w:color w:val="000000" w:themeColor="text1"/>
              </w:rPr>
            </w:pPr>
            <w:r w:rsidRPr="5B09E0E4">
              <w:rPr>
                <w:color w:val="000000" w:themeColor="text1"/>
                <w:sz w:val="22"/>
                <w:szCs w:val="22"/>
              </w:rPr>
              <w:t>25</w:t>
            </w:r>
          </w:p>
          <w:p w14:paraId="2C4EEBF2" w14:textId="77777777" w:rsidR="00A54D2A" w:rsidRDefault="00A54D2A" w:rsidP="00A05163">
            <w:pPr>
              <w:jc w:val="center"/>
              <w:rPr>
                <w:color w:val="000000" w:themeColor="text1"/>
              </w:rPr>
            </w:pPr>
            <w:r w:rsidRPr="628FFA91">
              <w:rPr>
                <w:color w:val="000000" w:themeColor="text1"/>
                <w:sz w:val="22"/>
                <w:szCs w:val="22"/>
              </w:rPr>
              <w:t>28</w:t>
            </w:r>
          </w:p>
          <w:p w14:paraId="6ABE7329" w14:textId="77777777" w:rsidR="00A54D2A" w:rsidRDefault="00A54D2A" w:rsidP="00A05163">
            <w:pPr>
              <w:jc w:val="center"/>
              <w:rPr>
                <w:color w:val="000000" w:themeColor="text1"/>
              </w:rPr>
            </w:pPr>
          </w:p>
          <w:p w14:paraId="2754DA57" w14:textId="77777777" w:rsidR="00A54D2A" w:rsidRDefault="00A54D2A" w:rsidP="00A05163">
            <w:pPr>
              <w:jc w:val="center"/>
              <w:rPr>
                <w:b/>
                <w:bCs/>
                <w:color w:val="000000" w:themeColor="text1"/>
              </w:rPr>
            </w:pPr>
            <w:r w:rsidRPr="5B09E0E4">
              <w:rPr>
                <w:b/>
                <w:bCs/>
                <w:color w:val="000000" w:themeColor="text1"/>
                <w:sz w:val="22"/>
                <w:szCs w:val="22"/>
              </w:rPr>
              <w:t>88</w:t>
            </w:r>
          </w:p>
          <w:p w14:paraId="7D490B67" w14:textId="77777777" w:rsidR="00A54D2A" w:rsidRPr="001A4A03" w:rsidRDefault="00A54D2A" w:rsidP="00A05163">
            <w:pPr>
              <w:jc w:val="center"/>
              <w:rPr>
                <w:color w:val="000000" w:themeColor="text1"/>
              </w:rPr>
            </w:pPr>
            <w:r w:rsidRPr="5B09E0E4">
              <w:rPr>
                <w:color w:val="000000" w:themeColor="text1"/>
                <w:sz w:val="22"/>
                <w:szCs w:val="22"/>
              </w:rPr>
              <w:t>3,5</w:t>
            </w:r>
          </w:p>
        </w:tc>
      </w:tr>
      <w:tr w:rsidR="00A54D2A" w:rsidRPr="00B33361" w14:paraId="6D399A78" w14:textId="77777777" w:rsidTr="370B0AFD">
        <w:tc>
          <w:tcPr>
            <w:tcW w:w="2977" w:type="dxa"/>
            <w:gridSpan w:val="2"/>
            <w:tcBorders>
              <w:right w:val="nil"/>
            </w:tcBorders>
            <w:shd w:val="clear" w:color="auto" w:fill="D9D9D9" w:themeFill="background1" w:themeFillShade="D9"/>
          </w:tcPr>
          <w:p w14:paraId="2A3E2009"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2C5FBBBC" w14:textId="77777777" w:rsidR="00A54D2A" w:rsidRDefault="00A54D2A" w:rsidP="00A05163">
            <w:pPr>
              <w:rPr>
                <w:rFonts w:eastAsia="Times New Roman" w:cs="Times New Roman"/>
                <w:color w:val="000000" w:themeColor="text1"/>
              </w:rPr>
            </w:pPr>
            <w:r w:rsidRPr="628FFA91">
              <w:rPr>
                <w:rFonts w:eastAsia="Times New Roman" w:cs="Times New Roman"/>
                <w:color w:val="000000" w:themeColor="text1"/>
                <w:sz w:val="22"/>
                <w:szCs w:val="22"/>
              </w:rPr>
              <w:t xml:space="preserve">Przygotowanie ogólne </w:t>
            </w:r>
          </w:p>
          <w:p w14:paraId="6FB1D331" w14:textId="77777777" w:rsidR="00A54D2A" w:rsidRPr="001A4A03" w:rsidRDefault="00A54D2A" w:rsidP="00A05163">
            <w:pPr>
              <w:rPr>
                <w:rFonts w:eastAsia="Times New Roman" w:cs="Times New Roman"/>
                <w:color w:val="000000" w:themeColor="text1"/>
              </w:rPr>
            </w:pPr>
            <w:r w:rsidRPr="27FAEEDE">
              <w:rPr>
                <w:rFonts w:eastAsia="Times New Roman" w:cs="Times New Roman"/>
                <w:color w:val="000000" w:themeColor="text1"/>
                <w:sz w:val="22"/>
                <w:szCs w:val="22"/>
              </w:rPr>
              <w:t>Ćwiczenia laboratoryjne</w:t>
            </w:r>
          </w:p>
          <w:p w14:paraId="13FFEBF9" w14:textId="77777777" w:rsidR="00A54D2A" w:rsidRDefault="00A54D2A" w:rsidP="00A05163">
            <w:pPr>
              <w:rPr>
                <w:rFonts w:eastAsia="Times New Roman" w:cs="Times New Roman"/>
                <w:color w:val="000000" w:themeColor="text1"/>
              </w:rPr>
            </w:pPr>
            <w:r w:rsidRPr="628FFA91">
              <w:rPr>
                <w:rFonts w:eastAsia="Times New Roman" w:cs="Times New Roman"/>
                <w:color w:val="000000" w:themeColor="text1"/>
                <w:sz w:val="22"/>
                <w:szCs w:val="22"/>
              </w:rPr>
              <w:t>Przygotowanie sprawozdań z ćwiczeń</w:t>
            </w:r>
          </w:p>
          <w:p w14:paraId="5C0C7BF5" w14:textId="77777777" w:rsidR="00A54D2A" w:rsidRDefault="00A54D2A" w:rsidP="00A05163">
            <w:pPr>
              <w:rPr>
                <w:b/>
                <w:bCs/>
                <w:color w:val="000000" w:themeColor="text1"/>
              </w:rPr>
            </w:pPr>
          </w:p>
          <w:p w14:paraId="65FC514D" w14:textId="77777777" w:rsidR="00A54D2A" w:rsidRPr="001A4A03" w:rsidRDefault="00A54D2A" w:rsidP="00A05163">
            <w:pPr>
              <w:rPr>
                <w:b/>
                <w:bCs/>
                <w:color w:val="000000" w:themeColor="text1"/>
              </w:rPr>
            </w:pPr>
            <w:r w:rsidRPr="6F640450">
              <w:rPr>
                <w:b/>
                <w:bCs/>
                <w:color w:val="000000" w:themeColor="text1"/>
                <w:sz w:val="22"/>
                <w:szCs w:val="22"/>
              </w:rPr>
              <w:t>w sumie:</w:t>
            </w:r>
          </w:p>
          <w:p w14:paraId="1BC7D503" w14:textId="77777777" w:rsidR="00A54D2A" w:rsidRPr="001A4A03" w:rsidRDefault="00A54D2A" w:rsidP="00A05163">
            <w:pPr>
              <w:rPr>
                <w:color w:val="000000" w:themeColor="text1"/>
              </w:rPr>
            </w:pPr>
            <w:r w:rsidRPr="6F640450">
              <w:rPr>
                <w:color w:val="000000" w:themeColor="text1"/>
                <w:sz w:val="22"/>
                <w:szCs w:val="22"/>
              </w:rPr>
              <w:t>ECTS</w:t>
            </w:r>
          </w:p>
        </w:tc>
        <w:tc>
          <w:tcPr>
            <w:tcW w:w="788" w:type="dxa"/>
            <w:tcBorders>
              <w:left w:val="nil"/>
            </w:tcBorders>
          </w:tcPr>
          <w:p w14:paraId="5C4385FE" w14:textId="77777777" w:rsidR="00A54D2A" w:rsidRDefault="00A54D2A" w:rsidP="00A05163">
            <w:pPr>
              <w:jc w:val="center"/>
              <w:rPr>
                <w:color w:val="000000" w:themeColor="text1"/>
              </w:rPr>
            </w:pPr>
            <w:r w:rsidRPr="628FFA91">
              <w:rPr>
                <w:color w:val="000000" w:themeColor="text1"/>
                <w:sz w:val="22"/>
                <w:szCs w:val="22"/>
              </w:rPr>
              <w:t>5</w:t>
            </w:r>
          </w:p>
          <w:p w14:paraId="25783A11" w14:textId="77777777" w:rsidR="00A54D2A" w:rsidRPr="001A4A03" w:rsidRDefault="00A54D2A" w:rsidP="00A05163">
            <w:pPr>
              <w:jc w:val="center"/>
              <w:rPr>
                <w:color w:val="000000" w:themeColor="text1"/>
              </w:rPr>
            </w:pPr>
            <w:r w:rsidRPr="5B09E0E4">
              <w:rPr>
                <w:color w:val="000000" w:themeColor="text1"/>
                <w:sz w:val="22"/>
                <w:szCs w:val="22"/>
              </w:rPr>
              <w:t>45</w:t>
            </w:r>
          </w:p>
          <w:p w14:paraId="10585B05" w14:textId="77777777" w:rsidR="00A54D2A" w:rsidRDefault="00A54D2A" w:rsidP="00A05163">
            <w:pPr>
              <w:jc w:val="center"/>
              <w:rPr>
                <w:color w:val="000000" w:themeColor="text1"/>
              </w:rPr>
            </w:pPr>
            <w:r w:rsidRPr="5B09E0E4">
              <w:rPr>
                <w:color w:val="000000" w:themeColor="text1"/>
              </w:rPr>
              <w:t>15</w:t>
            </w:r>
          </w:p>
          <w:p w14:paraId="28A8952D" w14:textId="77777777" w:rsidR="00A54D2A" w:rsidRDefault="00A54D2A" w:rsidP="00A05163">
            <w:pPr>
              <w:jc w:val="center"/>
              <w:rPr>
                <w:b/>
                <w:bCs/>
                <w:color w:val="000000" w:themeColor="text1"/>
              </w:rPr>
            </w:pPr>
          </w:p>
          <w:p w14:paraId="666FA853" w14:textId="77777777" w:rsidR="00A54D2A" w:rsidRDefault="00A54D2A" w:rsidP="00A05163">
            <w:pPr>
              <w:jc w:val="center"/>
              <w:rPr>
                <w:b/>
                <w:bCs/>
                <w:color w:val="000000" w:themeColor="text1"/>
              </w:rPr>
            </w:pPr>
            <w:r w:rsidRPr="5B09E0E4">
              <w:rPr>
                <w:b/>
                <w:bCs/>
                <w:color w:val="000000" w:themeColor="text1"/>
                <w:sz w:val="22"/>
                <w:szCs w:val="22"/>
              </w:rPr>
              <w:t>65</w:t>
            </w:r>
          </w:p>
          <w:p w14:paraId="64997535" w14:textId="77777777" w:rsidR="00A54D2A" w:rsidRPr="001A4A03" w:rsidRDefault="00A54D2A" w:rsidP="00A05163">
            <w:pPr>
              <w:jc w:val="center"/>
              <w:rPr>
                <w:color w:val="000000" w:themeColor="text1"/>
              </w:rPr>
            </w:pPr>
            <w:r w:rsidRPr="5B09E0E4">
              <w:rPr>
                <w:color w:val="000000" w:themeColor="text1"/>
                <w:sz w:val="22"/>
                <w:szCs w:val="22"/>
              </w:rPr>
              <w:t>2,6</w:t>
            </w:r>
          </w:p>
        </w:tc>
        <w:tc>
          <w:tcPr>
            <w:tcW w:w="737" w:type="dxa"/>
            <w:tcBorders>
              <w:left w:val="nil"/>
            </w:tcBorders>
          </w:tcPr>
          <w:p w14:paraId="6E325229" w14:textId="77777777" w:rsidR="00A54D2A" w:rsidRDefault="00A54D2A" w:rsidP="00A05163">
            <w:pPr>
              <w:jc w:val="center"/>
              <w:rPr>
                <w:color w:val="000000" w:themeColor="text1"/>
              </w:rPr>
            </w:pPr>
            <w:r w:rsidRPr="628FFA91">
              <w:rPr>
                <w:color w:val="000000" w:themeColor="text1"/>
                <w:sz w:val="22"/>
                <w:szCs w:val="22"/>
              </w:rPr>
              <w:t>15</w:t>
            </w:r>
          </w:p>
          <w:p w14:paraId="1B86DBEB" w14:textId="77777777" w:rsidR="00A54D2A" w:rsidRDefault="00A54D2A" w:rsidP="00A05163">
            <w:pPr>
              <w:jc w:val="center"/>
              <w:rPr>
                <w:color w:val="000000" w:themeColor="text1"/>
              </w:rPr>
            </w:pPr>
            <w:r w:rsidRPr="628FFA91">
              <w:rPr>
                <w:color w:val="000000" w:themeColor="text1"/>
                <w:sz w:val="22"/>
                <w:szCs w:val="22"/>
              </w:rPr>
              <w:t>20</w:t>
            </w:r>
          </w:p>
          <w:p w14:paraId="1FAF84F0" w14:textId="77777777" w:rsidR="00A54D2A" w:rsidRPr="001A4A03" w:rsidRDefault="00A54D2A" w:rsidP="00A05163">
            <w:pPr>
              <w:jc w:val="center"/>
              <w:rPr>
                <w:color w:val="000000" w:themeColor="text1"/>
              </w:rPr>
            </w:pPr>
            <w:r w:rsidRPr="5B09E0E4">
              <w:rPr>
                <w:color w:val="000000" w:themeColor="text1"/>
              </w:rPr>
              <w:t>25</w:t>
            </w:r>
          </w:p>
          <w:p w14:paraId="2B8BB85D" w14:textId="77777777" w:rsidR="00A54D2A" w:rsidRPr="001A4A03" w:rsidRDefault="00A54D2A" w:rsidP="00A05163">
            <w:pPr>
              <w:jc w:val="center"/>
              <w:rPr>
                <w:b/>
                <w:bCs/>
                <w:color w:val="000000" w:themeColor="text1"/>
              </w:rPr>
            </w:pPr>
          </w:p>
          <w:p w14:paraId="2A2CA513" w14:textId="77777777" w:rsidR="00A54D2A" w:rsidRDefault="00A54D2A" w:rsidP="00A05163">
            <w:pPr>
              <w:jc w:val="center"/>
              <w:rPr>
                <w:b/>
                <w:bCs/>
                <w:color w:val="000000" w:themeColor="text1"/>
              </w:rPr>
            </w:pPr>
            <w:r w:rsidRPr="5B09E0E4">
              <w:rPr>
                <w:b/>
                <w:bCs/>
                <w:color w:val="000000" w:themeColor="text1"/>
                <w:sz w:val="22"/>
                <w:szCs w:val="22"/>
              </w:rPr>
              <w:t>60</w:t>
            </w:r>
          </w:p>
          <w:p w14:paraId="0DC582DA" w14:textId="77777777" w:rsidR="00A54D2A" w:rsidRPr="001A4A03" w:rsidRDefault="00A54D2A" w:rsidP="00A05163">
            <w:pPr>
              <w:jc w:val="center"/>
              <w:rPr>
                <w:color w:val="000000" w:themeColor="text1"/>
              </w:rPr>
            </w:pPr>
            <w:r w:rsidRPr="7B26537F">
              <w:rPr>
                <w:color w:val="000000" w:themeColor="text1"/>
                <w:sz w:val="22"/>
                <w:szCs w:val="22"/>
              </w:rPr>
              <w:t>2,4</w:t>
            </w:r>
          </w:p>
        </w:tc>
      </w:tr>
    </w:tbl>
    <w:p w14:paraId="55E7CD0D" w14:textId="77777777" w:rsidR="00A54D2A" w:rsidRDefault="00A54D2A" w:rsidP="00A54D2A">
      <w:pPr>
        <w:keepNext/>
        <w:keepLines/>
        <w:spacing w:line="276" w:lineRule="auto"/>
        <w:rPr>
          <w:b/>
        </w:rPr>
      </w:pPr>
    </w:p>
    <w:p w14:paraId="38B25572" w14:textId="77777777" w:rsidR="00A54D2A" w:rsidRPr="00B33361" w:rsidRDefault="00A54D2A" w:rsidP="00A54D2A">
      <w:pPr>
        <w:keepNext/>
        <w:keepLines/>
        <w:spacing w:line="276" w:lineRule="auto"/>
        <w:rPr>
          <w:b/>
          <w:bCs/>
        </w:rPr>
      </w:pPr>
      <w:r w:rsidRPr="4AFA9513">
        <w:rPr>
          <w:b/>
          <w:bCs/>
        </w:rPr>
        <w:t>Dodatkowe elementy</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8"/>
        <w:gridCol w:w="6152"/>
      </w:tblGrid>
      <w:tr w:rsidR="00A54D2A" w:rsidRPr="00B33361" w14:paraId="050285EC" w14:textId="77777777" w:rsidTr="00012C20">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2C84DB92" w14:textId="77777777" w:rsidR="00A54D2A" w:rsidRPr="00B33361" w:rsidRDefault="00A54D2A" w:rsidP="00A05163">
            <w:pPr>
              <w:spacing w:after="90"/>
            </w:pPr>
            <w:r w:rsidRPr="00A06C3E">
              <w:rPr>
                <w:b/>
                <w:sz w:val="22"/>
                <w:szCs w:val="22"/>
              </w:rPr>
              <w:t xml:space="preserve">Szczegółowe treści kształcenia w ramach </w:t>
            </w:r>
            <w:r w:rsidRPr="00A06C3E">
              <w:rPr>
                <w:b/>
                <w:sz w:val="22"/>
                <w:szCs w:val="22"/>
              </w:rPr>
              <w:lastRenderedPageBreak/>
              <w:t>poszczególnych form zajęć</w:t>
            </w:r>
            <w:r>
              <w:rPr>
                <w:b/>
                <w:sz w:val="22"/>
                <w:szCs w:val="22"/>
              </w:rPr>
              <w:t>:</w:t>
            </w:r>
          </w:p>
        </w:tc>
        <w:tc>
          <w:tcPr>
            <w:tcW w:w="3395" w:type="pct"/>
            <w:tcBorders>
              <w:top w:val="single" w:sz="4" w:space="0" w:color="auto"/>
              <w:left w:val="nil"/>
              <w:bottom w:val="single" w:sz="4" w:space="0" w:color="auto"/>
              <w:right w:val="single" w:sz="4" w:space="0" w:color="auto"/>
            </w:tcBorders>
            <w:shd w:val="clear" w:color="auto" w:fill="auto"/>
          </w:tcPr>
          <w:p w14:paraId="7FE82BC1" w14:textId="77777777" w:rsidR="00A54D2A" w:rsidRPr="0099075E" w:rsidRDefault="00A54D2A" w:rsidP="00A05163">
            <w:pPr>
              <w:rPr>
                <w:rFonts w:eastAsia="Times New Roman" w:cs="Times New Roman"/>
                <w:b/>
                <w:bCs/>
              </w:rPr>
            </w:pPr>
            <w:r w:rsidRPr="27FAEEDE">
              <w:rPr>
                <w:rFonts w:eastAsia="Times New Roman" w:cs="Times New Roman"/>
                <w:b/>
                <w:bCs/>
                <w:sz w:val="22"/>
                <w:szCs w:val="22"/>
              </w:rPr>
              <w:lastRenderedPageBreak/>
              <w:t>Wykład:</w:t>
            </w:r>
          </w:p>
          <w:p w14:paraId="08E38267" w14:textId="61E3C571" w:rsidR="00A54D2A" w:rsidRPr="0015268B" w:rsidRDefault="0DF25339" w:rsidP="00A05163">
            <w:pPr>
              <w:jc w:val="both"/>
              <w:rPr>
                <w:rFonts w:eastAsia="Times New Roman" w:cs="Times New Roman"/>
              </w:rPr>
            </w:pPr>
            <w:r w:rsidRPr="370B0AFD">
              <w:rPr>
                <w:rFonts w:eastAsia="Times New Roman" w:cs="Times New Roman"/>
                <w:sz w:val="22"/>
                <w:szCs w:val="22"/>
              </w:rPr>
              <w:t xml:space="preserve">Definicje, skład i rola żywności w życiu człowieka. Klasyfikacje produktów żywnościowych.  Charakterystyka towaroznawcza </w:t>
            </w:r>
            <w:r w:rsidRPr="370B0AFD">
              <w:rPr>
                <w:rFonts w:eastAsia="Times New Roman" w:cs="Times New Roman"/>
                <w:sz w:val="22"/>
                <w:szCs w:val="22"/>
              </w:rPr>
              <w:lastRenderedPageBreak/>
              <w:t>wybranych grup produktów żywnościowych: mąki, kasze, makarony, pieczywo, produkty ziemniaczane, przetwory warzywne, przetwory owocowe, oleje roślinne, mleko spożywcze, śmietana, napoje mleczne fermentowane, maślanka, masło, sery, wędliny, konserwy mięsne (surowce, proces technologiczny, skład chemiczny i wartość odżywcza, cechy jakości i bezpieczeństwo zdrowotne w świetle norm).</w:t>
            </w:r>
          </w:p>
          <w:p w14:paraId="1B0E637D" w14:textId="77777777" w:rsidR="00A54D2A" w:rsidRDefault="00A54D2A" w:rsidP="00A05163">
            <w:pPr>
              <w:jc w:val="both"/>
              <w:rPr>
                <w:rFonts w:eastAsia="Times New Roman" w:cs="Times New Roman"/>
                <w:b/>
                <w:bCs/>
              </w:rPr>
            </w:pPr>
            <w:r w:rsidRPr="27FAEEDE">
              <w:rPr>
                <w:rFonts w:eastAsia="Times New Roman" w:cs="Times New Roman"/>
                <w:b/>
                <w:bCs/>
                <w:sz w:val="22"/>
                <w:szCs w:val="22"/>
              </w:rPr>
              <w:t>Ćwiczenia laboratoryjne:</w:t>
            </w:r>
          </w:p>
          <w:p w14:paraId="120B837C" w14:textId="640C146F" w:rsidR="00A54D2A" w:rsidRDefault="0DF25339" w:rsidP="00A05163">
            <w:pPr>
              <w:widowControl/>
              <w:suppressAutoHyphens w:val="0"/>
              <w:jc w:val="both"/>
              <w:rPr>
                <w:rFonts w:eastAsia="Times New Roman" w:cs="Times New Roman"/>
              </w:rPr>
            </w:pPr>
            <w:r w:rsidRPr="370B0AFD">
              <w:rPr>
                <w:rFonts w:eastAsia="Times New Roman" w:cs="Times New Roman"/>
                <w:sz w:val="22"/>
                <w:szCs w:val="22"/>
              </w:rPr>
              <w:t>1.Badanie i ocena towaroznawcza produktów żywnościowych pochodzenia roślinnego: mąki, kasze, makarony, pieczywo, produkty ziemniaczane, przetwory warzywne, przetwory owocowe, oleje roślinne. Badanie i ocena towaroznawcza produktów żywnościowych pochodzenia zwierzęcego: mleko spożywcze, śmietana, kefir, jogurt, maślanka, sery twarogowe i podpuszczkowe, masło, wędzonki wieprzowe, kiełbasy.</w:t>
            </w:r>
          </w:p>
          <w:p w14:paraId="5EBFF40D" w14:textId="77777777" w:rsidR="00A54D2A" w:rsidRPr="006A5287" w:rsidRDefault="00A54D2A" w:rsidP="00A05163">
            <w:pPr>
              <w:widowControl/>
              <w:suppressAutoHyphens w:val="0"/>
              <w:jc w:val="both"/>
            </w:pPr>
          </w:p>
        </w:tc>
      </w:tr>
      <w:tr w:rsidR="00A54D2A" w:rsidRPr="00B33361" w14:paraId="6DABE86C"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CD85120" w14:textId="77777777" w:rsidR="00A54D2A" w:rsidRPr="00B33361" w:rsidRDefault="00A54D2A"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95" w:type="pct"/>
            <w:tcBorders>
              <w:top w:val="single" w:sz="4" w:space="0" w:color="auto"/>
              <w:left w:val="nil"/>
              <w:bottom w:val="single" w:sz="4" w:space="0" w:color="auto"/>
              <w:right w:val="single" w:sz="4" w:space="0" w:color="auto"/>
            </w:tcBorders>
          </w:tcPr>
          <w:p w14:paraId="21AD20C7" w14:textId="77777777" w:rsidR="00A54D2A" w:rsidRPr="006A5287" w:rsidRDefault="00A54D2A" w:rsidP="00A05163">
            <w:pPr>
              <w:ind w:right="513"/>
              <w:jc w:val="both"/>
            </w:pPr>
            <w:r w:rsidRPr="006A5287">
              <w:rPr>
                <w:sz w:val="22"/>
                <w:szCs w:val="22"/>
              </w:rPr>
              <w:t>wykład informacyjny w przekazie słownym i wizualnym, ćwiczenia laboratoryjne indywidualne i w grupie według instrukcji pod nadzorem prowadzącego zajęcia</w:t>
            </w:r>
          </w:p>
          <w:p w14:paraId="09CF3834" w14:textId="77777777" w:rsidR="00A54D2A" w:rsidRPr="004A53AE" w:rsidRDefault="00A54D2A" w:rsidP="00A05163">
            <w:pPr>
              <w:ind w:right="510"/>
              <w:jc w:val="both"/>
              <w:rPr>
                <w:bCs/>
              </w:rPr>
            </w:pPr>
          </w:p>
        </w:tc>
      </w:tr>
      <w:tr w:rsidR="00A54D2A" w:rsidRPr="00B33361" w14:paraId="43522D21"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770066A6" w14:textId="77777777" w:rsidR="00A54D2A" w:rsidRPr="00B33361" w:rsidRDefault="00A54D2A" w:rsidP="00A05163">
            <w:pPr>
              <w:autoSpaceDE w:val="0"/>
              <w:autoSpaceDN w:val="0"/>
              <w:adjustRightInd w:val="0"/>
              <w:rPr>
                <w:rFonts w:eastAsia="Calibri"/>
              </w:rPr>
            </w:pPr>
            <w:r w:rsidRPr="4AFA9513">
              <w:rPr>
                <w:b/>
                <w:bCs/>
                <w:sz w:val="22"/>
                <w:szCs w:val="22"/>
              </w:rPr>
              <w:t>Warunki i sposób zaliczenia poszczególnych form zajęć, w tym zasady zaliczeń poprawkowych, a także warunki dopuszczenia do egzaminu:</w:t>
            </w:r>
          </w:p>
        </w:tc>
        <w:tc>
          <w:tcPr>
            <w:tcW w:w="3395" w:type="pct"/>
            <w:tcBorders>
              <w:top w:val="single" w:sz="4" w:space="0" w:color="auto"/>
              <w:left w:val="nil"/>
              <w:bottom w:val="single" w:sz="4" w:space="0" w:color="auto"/>
              <w:right w:val="single" w:sz="4" w:space="0" w:color="auto"/>
            </w:tcBorders>
          </w:tcPr>
          <w:p w14:paraId="656EF267" w14:textId="3593FB0E" w:rsidR="00A54D2A" w:rsidRPr="00B33361" w:rsidRDefault="0DF25339" w:rsidP="00A05163">
            <w:pPr>
              <w:jc w:val="both"/>
              <w:rPr>
                <w:rFonts w:eastAsia="Times New Roman" w:cs="Times New Roman"/>
              </w:rPr>
            </w:pPr>
            <w:r w:rsidRPr="370B0AFD">
              <w:rPr>
                <w:rFonts w:eastAsia="Times New Roman" w:cs="Times New Roman"/>
                <w:sz w:val="22"/>
                <w:szCs w:val="22"/>
              </w:rPr>
              <w:t>Warunkiem uzyskania przez studenta pozytywnej oceny z ćwiczeń jest zaliczenie na ocenę pozytywną kolokwiów oraz oddanie poprawnie napisanych wszystkich sprawozdań.</w:t>
            </w:r>
          </w:p>
          <w:p w14:paraId="6C563C3F" w14:textId="0B80C4B1" w:rsidR="00A54D2A" w:rsidRPr="00B33361" w:rsidRDefault="0DF25339" w:rsidP="00A05163">
            <w:pPr>
              <w:jc w:val="both"/>
            </w:pPr>
            <w:r w:rsidRPr="370B0AFD">
              <w:rPr>
                <w:rFonts w:eastAsia="Times New Roman" w:cs="Times New Roman"/>
                <w:color w:val="000000" w:themeColor="text1"/>
                <w:sz w:val="22"/>
                <w:szCs w:val="22"/>
              </w:rPr>
              <w:t>Warunkiem dopuszczenia studenta do egzaminu jest uzyskanie pozytywnej oceny z ćwiczeń.</w:t>
            </w:r>
            <w:r w:rsidRPr="370B0AFD">
              <w:rPr>
                <w:rFonts w:ascii="Calibri" w:eastAsia="Calibri" w:hAnsi="Calibri" w:cs="Calibri"/>
                <w:color w:val="000000" w:themeColor="text1"/>
                <w:sz w:val="22"/>
                <w:szCs w:val="22"/>
              </w:rPr>
              <w:t xml:space="preserve"> </w:t>
            </w:r>
            <w:r w:rsidRPr="370B0AFD">
              <w:rPr>
                <w:rFonts w:eastAsia="Times New Roman" w:cs="Times New Roman"/>
              </w:rPr>
              <w:t xml:space="preserve">  </w:t>
            </w:r>
          </w:p>
        </w:tc>
      </w:tr>
      <w:tr w:rsidR="00A54D2A" w:rsidRPr="00B33361" w14:paraId="0631DE4A"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29A28B9" w14:textId="77777777" w:rsidR="00A54D2A" w:rsidRPr="00A06C3E" w:rsidRDefault="00A54D2A" w:rsidP="00A05163">
            <w:pPr>
              <w:autoSpaceDE w:val="0"/>
              <w:autoSpaceDN w:val="0"/>
              <w:adjustRightInd w:val="0"/>
              <w:rPr>
                <w:b/>
                <w:bCs/>
              </w:rPr>
            </w:pPr>
            <w:r w:rsidRPr="4AFA9513">
              <w:rPr>
                <w:b/>
                <w:bCs/>
                <w:sz w:val="22"/>
                <w:szCs w:val="22"/>
              </w:rPr>
              <w:t>Zasady udziału w poszczególnych zajęciach, ze wskazaniem, czy obecność studenta na zajęciach jest obowiązkowa:</w:t>
            </w:r>
          </w:p>
        </w:tc>
        <w:tc>
          <w:tcPr>
            <w:tcW w:w="3395" w:type="pct"/>
            <w:tcBorders>
              <w:top w:val="single" w:sz="4" w:space="0" w:color="auto"/>
              <w:left w:val="nil"/>
              <w:bottom w:val="single" w:sz="4" w:space="0" w:color="auto"/>
              <w:right w:val="single" w:sz="4" w:space="0" w:color="auto"/>
            </w:tcBorders>
          </w:tcPr>
          <w:p w14:paraId="2F1923F7" w14:textId="0451EBBE" w:rsidR="00A54D2A" w:rsidRPr="00B33361" w:rsidRDefault="0DF25339" w:rsidP="00A05163">
            <w:pPr>
              <w:jc w:val="both"/>
            </w:pPr>
            <w:r>
              <w:t>Udział w zajęciach na zasadach ogólnych, określonych w regulaminie studiów.</w:t>
            </w:r>
          </w:p>
          <w:p w14:paraId="72857DA4" w14:textId="77777777" w:rsidR="00A54D2A" w:rsidRPr="00B33361" w:rsidRDefault="00A54D2A" w:rsidP="00A05163">
            <w:pPr>
              <w:jc w:val="both"/>
            </w:pPr>
          </w:p>
        </w:tc>
      </w:tr>
      <w:tr w:rsidR="00A54D2A" w:rsidRPr="00B33361" w14:paraId="4CE09061"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2296AF7" w14:textId="77777777" w:rsidR="00A54D2A" w:rsidRPr="00A06C3E" w:rsidRDefault="00A54D2A" w:rsidP="00A05163">
            <w:pPr>
              <w:autoSpaceDE w:val="0"/>
              <w:autoSpaceDN w:val="0"/>
              <w:adjustRightInd w:val="0"/>
              <w:rPr>
                <w:b/>
              </w:rPr>
            </w:pPr>
            <w:r w:rsidRPr="00A06C3E">
              <w:rPr>
                <w:b/>
                <w:sz w:val="22"/>
                <w:szCs w:val="22"/>
              </w:rPr>
              <w:t>Sposób obliczania oceny końcowej</w:t>
            </w:r>
            <w:r>
              <w:rPr>
                <w:b/>
                <w:sz w:val="22"/>
                <w:szCs w:val="22"/>
              </w:rPr>
              <w:t>:</w:t>
            </w:r>
          </w:p>
        </w:tc>
        <w:tc>
          <w:tcPr>
            <w:tcW w:w="3395" w:type="pct"/>
            <w:tcBorders>
              <w:top w:val="single" w:sz="4" w:space="0" w:color="auto"/>
              <w:left w:val="nil"/>
              <w:bottom w:val="single" w:sz="4" w:space="0" w:color="auto"/>
              <w:right w:val="single" w:sz="4" w:space="0" w:color="auto"/>
            </w:tcBorders>
          </w:tcPr>
          <w:p w14:paraId="49F95468" w14:textId="77777777" w:rsidR="00A54D2A" w:rsidRPr="00E47525" w:rsidRDefault="0DF25339" w:rsidP="370B0AFD">
            <w:pPr>
              <w:jc w:val="both"/>
              <w:rPr>
                <w:rFonts w:eastAsia="Times New Roman" w:cs="Times New Roman"/>
              </w:rPr>
            </w:pPr>
            <w:r w:rsidRPr="370B0AFD">
              <w:rPr>
                <w:rFonts w:eastAsia="Times New Roman" w:cs="Times New Roman"/>
                <w:sz w:val="22"/>
                <w:szCs w:val="22"/>
              </w:rPr>
              <w:t>Średnia z ocen z kolokwiów</w:t>
            </w:r>
          </w:p>
          <w:p w14:paraId="7D27E8FA" w14:textId="77777777" w:rsidR="00A54D2A" w:rsidRPr="00E47525" w:rsidRDefault="0DF25339" w:rsidP="370B0AFD">
            <w:pPr>
              <w:jc w:val="both"/>
              <w:rPr>
                <w:rFonts w:eastAsia="Times New Roman" w:cs="Times New Roman"/>
              </w:rPr>
            </w:pPr>
            <w:r w:rsidRPr="370B0AFD">
              <w:rPr>
                <w:rFonts w:eastAsia="Times New Roman" w:cs="Times New Roman"/>
                <w:sz w:val="22"/>
                <w:szCs w:val="22"/>
              </w:rPr>
              <w:t xml:space="preserve">Średnia z ocen z egzaminu </w:t>
            </w:r>
          </w:p>
          <w:p w14:paraId="7F21BECB" w14:textId="77777777" w:rsidR="00A54D2A" w:rsidRPr="00E47525" w:rsidRDefault="0DF25339" w:rsidP="370B0AFD">
            <w:pPr>
              <w:jc w:val="both"/>
              <w:rPr>
                <w:rFonts w:eastAsia="Times New Roman" w:cs="Times New Roman"/>
              </w:rPr>
            </w:pPr>
            <w:r w:rsidRPr="370B0AFD">
              <w:rPr>
                <w:rFonts w:eastAsia="Times New Roman" w:cs="Times New Roman"/>
                <w:sz w:val="22"/>
                <w:szCs w:val="22"/>
              </w:rPr>
              <w:t>Ocena końcowa:</w:t>
            </w:r>
          </w:p>
          <w:p w14:paraId="4CA17B3D" w14:textId="77777777" w:rsidR="00A54D2A" w:rsidRDefault="0DF25339" w:rsidP="370B0AFD">
            <w:pPr>
              <w:jc w:val="both"/>
              <w:rPr>
                <w:rFonts w:eastAsia="Times New Roman" w:cs="Times New Roman"/>
              </w:rPr>
            </w:pPr>
            <w:r w:rsidRPr="370B0AFD">
              <w:rPr>
                <w:rFonts w:eastAsia="Times New Roman" w:cs="Times New Roman"/>
                <w:sz w:val="22"/>
                <w:szCs w:val="22"/>
              </w:rPr>
              <w:t>60% egzamin</w:t>
            </w:r>
          </w:p>
          <w:p w14:paraId="6A01B8FC" w14:textId="77777777" w:rsidR="00A54D2A" w:rsidRPr="00E47525" w:rsidRDefault="0DF25339" w:rsidP="370B0AFD">
            <w:pPr>
              <w:jc w:val="both"/>
              <w:rPr>
                <w:rFonts w:eastAsia="Times New Roman" w:cs="Times New Roman"/>
              </w:rPr>
            </w:pPr>
            <w:r w:rsidRPr="370B0AFD">
              <w:rPr>
                <w:rFonts w:eastAsia="Times New Roman" w:cs="Times New Roman"/>
                <w:sz w:val="22"/>
                <w:szCs w:val="22"/>
              </w:rPr>
              <w:t>40% część ćwiczeń – kolokwia</w:t>
            </w:r>
          </w:p>
          <w:p w14:paraId="5F2295FA" w14:textId="77777777" w:rsidR="00A54D2A" w:rsidRPr="004A53AE" w:rsidRDefault="00A54D2A" w:rsidP="00A05163"/>
        </w:tc>
      </w:tr>
      <w:tr w:rsidR="00A54D2A" w:rsidRPr="00B33361" w14:paraId="11DEEF0A"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E0FBD0B" w14:textId="77777777" w:rsidR="00A54D2A" w:rsidRPr="00A06C3E" w:rsidRDefault="00A54D2A" w:rsidP="00A05163">
            <w:pPr>
              <w:autoSpaceDE w:val="0"/>
              <w:autoSpaceDN w:val="0"/>
              <w:adjustRightInd w:val="0"/>
              <w:rPr>
                <w:b/>
                <w:bCs/>
              </w:rPr>
            </w:pPr>
            <w:r w:rsidRPr="4AFA9513">
              <w:rPr>
                <w:b/>
                <w:bCs/>
                <w:sz w:val="22"/>
                <w:szCs w:val="22"/>
              </w:rPr>
              <w:t>Sposób i tryb wyrównywania zaległości powstałych wskutek nieobecności studenta na zajęciach:</w:t>
            </w:r>
          </w:p>
        </w:tc>
        <w:tc>
          <w:tcPr>
            <w:tcW w:w="3395" w:type="pct"/>
            <w:tcBorders>
              <w:top w:val="single" w:sz="4" w:space="0" w:color="auto"/>
              <w:left w:val="nil"/>
              <w:bottom w:val="single" w:sz="4" w:space="0" w:color="auto"/>
              <w:right w:val="single" w:sz="4" w:space="0" w:color="auto"/>
            </w:tcBorders>
          </w:tcPr>
          <w:p w14:paraId="1CD426BD" w14:textId="5B7582B8" w:rsidR="00A54D2A" w:rsidRPr="00B33361" w:rsidRDefault="0DF25339" w:rsidP="00A05163">
            <w:pPr>
              <w:jc w:val="both"/>
            </w:pPr>
            <w:r>
              <w:t xml:space="preserve">Jeśli student nie był obecny na zajęciach musi samodzielnie opracować materiał, który był realizowany na zajęciach i zaliczyć go po uzgodnieniu z prowadzącym. </w:t>
            </w:r>
          </w:p>
        </w:tc>
      </w:tr>
      <w:tr w:rsidR="00A54D2A" w:rsidRPr="00B33361" w14:paraId="62203113"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308505F6"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95" w:type="pct"/>
            <w:tcBorders>
              <w:top w:val="single" w:sz="4" w:space="0" w:color="auto"/>
              <w:left w:val="nil"/>
              <w:bottom w:val="single" w:sz="4" w:space="0" w:color="auto"/>
              <w:right w:val="single" w:sz="4" w:space="0" w:color="auto"/>
            </w:tcBorders>
          </w:tcPr>
          <w:p w14:paraId="7A427219" w14:textId="77777777" w:rsidR="00A54D2A" w:rsidRPr="00B33361" w:rsidRDefault="00A54D2A" w:rsidP="00A05163">
            <w:pPr>
              <w:jc w:val="both"/>
            </w:pPr>
            <w:r w:rsidRPr="0253293F">
              <w:rPr>
                <w:sz w:val="22"/>
                <w:szCs w:val="22"/>
              </w:rPr>
              <w:t xml:space="preserve">Chemia nieorganiczna, Analiza chemiczna związków organicznych, Biochemia, Mikrobiologia, Towaroznawstwo ogólne, </w:t>
            </w:r>
          </w:p>
        </w:tc>
      </w:tr>
      <w:tr w:rsidR="00A54D2A" w:rsidRPr="00B33361" w14:paraId="29485B3C"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80799D2"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3395" w:type="pct"/>
            <w:tcBorders>
              <w:top w:val="single" w:sz="4" w:space="0" w:color="auto"/>
              <w:left w:val="nil"/>
              <w:bottom w:val="single" w:sz="4" w:space="0" w:color="auto"/>
              <w:right w:val="single" w:sz="4" w:space="0" w:color="auto"/>
            </w:tcBorders>
          </w:tcPr>
          <w:p w14:paraId="26A4C0B1" w14:textId="77777777" w:rsidR="00A54D2A" w:rsidRPr="00264349" w:rsidRDefault="00A54D2A" w:rsidP="00463A0A">
            <w:pPr>
              <w:pStyle w:val="Akapitzlist"/>
              <w:numPr>
                <w:ilvl w:val="0"/>
                <w:numId w:val="51"/>
              </w:numPr>
              <w:jc w:val="both"/>
              <w:rPr>
                <w:rFonts w:ascii="Times New Roman" w:eastAsia="Times New Roman" w:hAnsi="Times New Roman"/>
                <w:lang w:eastAsia="pl-PL"/>
              </w:rPr>
            </w:pPr>
            <w:proofErr w:type="spellStart"/>
            <w:r w:rsidRPr="7B26537F">
              <w:rPr>
                <w:rFonts w:ascii="Times New Roman" w:eastAsia="Times New Roman" w:hAnsi="Times New Roman"/>
                <w:lang w:eastAsia="pl-PL"/>
              </w:rPr>
              <w:t>Flaczyk</w:t>
            </w:r>
            <w:proofErr w:type="spellEnd"/>
            <w:r w:rsidRPr="7B26537F">
              <w:rPr>
                <w:rFonts w:ascii="Times New Roman" w:eastAsia="Times New Roman" w:hAnsi="Times New Roman"/>
                <w:lang w:eastAsia="pl-PL"/>
              </w:rPr>
              <w:t xml:space="preserve"> E., Górecka D., Korczak J. Towaroznawstwo żywności pochodzenia zwierzęcego, Wydawnictwo Uniwersytetu Przyrodniczego w Poznaniu, 2011.</w:t>
            </w:r>
          </w:p>
          <w:p w14:paraId="19811102" w14:textId="77777777" w:rsidR="00A54D2A" w:rsidRDefault="00A54D2A" w:rsidP="00463A0A">
            <w:pPr>
              <w:pStyle w:val="Akapitzlist"/>
              <w:numPr>
                <w:ilvl w:val="0"/>
                <w:numId w:val="51"/>
              </w:numPr>
              <w:jc w:val="both"/>
              <w:rPr>
                <w:rFonts w:ascii="Times New Roman" w:eastAsia="Times New Roman" w:hAnsi="Times New Roman"/>
                <w:lang w:eastAsia="pl-PL"/>
              </w:rPr>
            </w:pPr>
            <w:proofErr w:type="spellStart"/>
            <w:r w:rsidRPr="7B26537F">
              <w:rPr>
                <w:rFonts w:ascii="Times New Roman" w:eastAsia="Times New Roman" w:hAnsi="Times New Roman"/>
                <w:lang w:eastAsia="pl-PL"/>
              </w:rPr>
              <w:t>Flaczyk</w:t>
            </w:r>
            <w:proofErr w:type="spellEnd"/>
            <w:r w:rsidRPr="7B26537F">
              <w:rPr>
                <w:rFonts w:ascii="Times New Roman" w:eastAsia="Times New Roman" w:hAnsi="Times New Roman"/>
                <w:lang w:eastAsia="pl-PL"/>
              </w:rPr>
              <w:t xml:space="preserve"> E., Górecka D., Korczak J. Towaroznawstwo żywności pochodzenia roślinnego, Wydawnictwo Uniwersytetu Przyrodniczego w Poznaniu, 2011.</w:t>
            </w:r>
          </w:p>
          <w:p w14:paraId="077630E1" w14:textId="77777777" w:rsidR="00A54D2A" w:rsidRPr="00526DFE" w:rsidRDefault="00A54D2A" w:rsidP="00463A0A">
            <w:pPr>
              <w:pStyle w:val="Akapitzlist"/>
              <w:numPr>
                <w:ilvl w:val="0"/>
                <w:numId w:val="51"/>
              </w:numPr>
              <w:jc w:val="both"/>
              <w:rPr>
                <w:rFonts w:ascii="Times New Roman" w:eastAsia="Times New Roman" w:hAnsi="Times New Roman"/>
                <w:lang w:eastAsia="pl-PL"/>
              </w:rPr>
            </w:pPr>
            <w:r w:rsidRPr="7B26537F">
              <w:rPr>
                <w:rFonts w:ascii="Times New Roman" w:eastAsia="Times New Roman" w:hAnsi="Times New Roman"/>
                <w:lang w:eastAsia="pl-PL"/>
              </w:rPr>
              <w:lastRenderedPageBreak/>
              <w:t>Zestawy norm i przepisów prawnych dotyczących żywności.</w:t>
            </w:r>
          </w:p>
          <w:p w14:paraId="5C3DCF39" w14:textId="77777777" w:rsidR="00A54D2A" w:rsidRPr="00526DFE" w:rsidRDefault="00A54D2A" w:rsidP="00463A0A">
            <w:pPr>
              <w:pStyle w:val="Akapitzlist"/>
              <w:numPr>
                <w:ilvl w:val="0"/>
                <w:numId w:val="51"/>
              </w:numPr>
              <w:jc w:val="both"/>
              <w:rPr>
                <w:rFonts w:ascii="Times New Roman" w:eastAsia="Times New Roman" w:hAnsi="Times New Roman"/>
              </w:rPr>
            </w:pPr>
            <w:r w:rsidRPr="7B26537F">
              <w:rPr>
                <w:rFonts w:ascii="Times New Roman" w:eastAsia="Times New Roman" w:hAnsi="Times New Roman"/>
              </w:rPr>
              <w:t>Kędzior W. (red.) Badanie i ocena jakości produktów spożywczych. Wydawnictwo Uniwersytetu Ekonomicznego w Krakowie, Kraków 2012.</w:t>
            </w:r>
          </w:p>
          <w:p w14:paraId="2244178E" w14:textId="6F296C3C" w:rsidR="00A54D2A" w:rsidRPr="004A53AE" w:rsidRDefault="00A54D2A" w:rsidP="00463A0A">
            <w:pPr>
              <w:pStyle w:val="Akapitzlist"/>
              <w:numPr>
                <w:ilvl w:val="0"/>
                <w:numId w:val="51"/>
              </w:numPr>
              <w:jc w:val="both"/>
              <w:rPr>
                <w:b/>
              </w:rPr>
            </w:pPr>
            <w:proofErr w:type="spellStart"/>
            <w:r w:rsidRPr="7B26537F">
              <w:rPr>
                <w:rFonts w:ascii="Times New Roman" w:eastAsia="Times New Roman" w:hAnsi="Times New Roman"/>
              </w:rPr>
              <w:t>Świetlikowska</w:t>
            </w:r>
            <w:proofErr w:type="spellEnd"/>
            <w:r w:rsidRPr="7B26537F">
              <w:rPr>
                <w:rFonts w:ascii="Times New Roman" w:eastAsia="Times New Roman" w:hAnsi="Times New Roman"/>
              </w:rPr>
              <w:t xml:space="preserve"> K. Surowce pochodzenia roślinnego., Wyd. SGGW Warszawa, 2008.</w:t>
            </w:r>
          </w:p>
        </w:tc>
      </w:tr>
    </w:tbl>
    <w:p w14:paraId="57E0CC8F" w14:textId="77777777" w:rsidR="00A54D2A" w:rsidRPr="00B33361" w:rsidRDefault="00A54D2A" w:rsidP="00A54D2A">
      <w:pPr>
        <w:rPr>
          <w:b/>
        </w:rPr>
      </w:pPr>
    </w:p>
    <w:p w14:paraId="7B272054"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710294F"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320D79AB" w14:textId="59A916D1" w:rsidR="007976A6" w:rsidRPr="006624D4" w:rsidRDefault="007976A6" w:rsidP="007976A6">
      <w:pPr>
        <w:pStyle w:val="Tretekstu"/>
        <w:spacing w:after="0"/>
      </w:pPr>
      <w:r>
        <w:rPr>
          <w:noProof/>
        </w:rPr>
        <w:lastRenderedPageBreak/>
        <w:drawing>
          <wp:inline distT="0" distB="0" distL="0" distR="0" wp14:anchorId="6DD6CB2B" wp14:editId="7B07F0DC">
            <wp:extent cx="1933200" cy="486000"/>
            <wp:effectExtent l="0" t="0" r="0" b="0"/>
            <wp:docPr id="1577719707" name="Obraz 1577719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A0150EA" w14:textId="77777777" w:rsidR="007976A6" w:rsidRPr="006624D4" w:rsidRDefault="007976A6" w:rsidP="007976A6">
      <w:pPr>
        <w:pStyle w:val="Tretekstu"/>
        <w:spacing w:after="0"/>
        <w:ind w:left="5806" w:hanging="425"/>
        <w:rPr>
          <w:rFonts w:asciiTheme="minorHAnsi" w:hAnsiTheme="minorHAnsi"/>
          <w:i/>
          <w:sz w:val="18"/>
          <w:szCs w:val="18"/>
        </w:rPr>
      </w:pPr>
    </w:p>
    <w:p w14:paraId="2F89F8E6" w14:textId="77777777" w:rsidR="007976A6" w:rsidRPr="006624D4" w:rsidRDefault="3BA2D375" w:rsidP="00433164">
      <w:pPr>
        <w:pStyle w:val="Nagwek2"/>
      </w:pPr>
      <w:bookmarkStart w:id="39" w:name="_Toc137496181"/>
      <w:r>
        <w:t>C11. Technologie materiałowe</w:t>
      </w:r>
      <w:bookmarkEnd w:id="39"/>
    </w:p>
    <w:p w14:paraId="5B1E6BDD" w14:textId="77777777" w:rsidR="007976A6" w:rsidRPr="006624D4" w:rsidRDefault="007976A6" w:rsidP="007976A6">
      <w:pPr>
        <w:rPr>
          <w:rFonts w:asciiTheme="minorHAnsi" w:hAnsiTheme="minorHAnsi"/>
          <w:b/>
          <w:sz w:val="20"/>
          <w:szCs w:val="20"/>
        </w:rPr>
      </w:pPr>
    </w:p>
    <w:p w14:paraId="0FDE4914"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A54D2A" w:rsidRPr="00B33361" w14:paraId="15233621" w14:textId="77777777" w:rsidTr="607F1751">
        <w:trPr>
          <w:trHeight w:val="397"/>
        </w:trPr>
        <w:tc>
          <w:tcPr>
            <w:tcW w:w="2977" w:type="dxa"/>
            <w:shd w:val="clear" w:color="auto" w:fill="D9D9D9" w:themeFill="background1" w:themeFillShade="D9"/>
          </w:tcPr>
          <w:p w14:paraId="5DA62D53" w14:textId="77777777" w:rsidR="00A54D2A" w:rsidRPr="007B4475" w:rsidRDefault="00A54D2A" w:rsidP="00A05163">
            <w:pPr>
              <w:rPr>
                <w:b/>
              </w:rPr>
            </w:pPr>
            <w:r w:rsidRPr="007B4475">
              <w:rPr>
                <w:b/>
                <w:sz w:val="22"/>
                <w:szCs w:val="22"/>
              </w:rPr>
              <w:t xml:space="preserve">Nazwa przedmiotu i kod </w:t>
            </w:r>
          </w:p>
          <w:p w14:paraId="4B25B7AC"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01041841" w14:textId="77777777" w:rsidR="00A54D2A" w:rsidRPr="00604472" w:rsidRDefault="00A54D2A" w:rsidP="00A05163">
            <w:pPr>
              <w:spacing w:before="60" w:after="60"/>
              <w:rPr>
                <w:b/>
                <w:bCs/>
              </w:rPr>
            </w:pPr>
            <w:r w:rsidRPr="7AA58A62">
              <w:rPr>
                <w:b/>
                <w:bCs/>
                <w:sz w:val="22"/>
                <w:szCs w:val="22"/>
              </w:rPr>
              <w:t>Technologie materiałowe, C11</w:t>
            </w:r>
          </w:p>
        </w:tc>
      </w:tr>
      <w:tr w:rsidR="00A54D2A" w:rsidRPr="00B33361" w14:paraId="6983C07B" w14:textId="77777777" w:rsidTr="607F1751">
        <w:trPr>
          <w:trHeight w:val="397"/>
        </w:trPr>
        <w:tc>
          <w:tcPr>
            <w:tcW w:w="2977" w:type="dxa"/>
            <w:shd w:val="clear" w:color="auto" w:fill="D9D9D9" w:themeFill="background1" w:themeFillShade="D9"/>
            <w:vAlign w:val="center"/>
          </w:tcPr>
          <w:p w14:paraId="02E05288" w14:textId="77777777" w:rsidR="00A54D2A" w:rsidRPr="007B4475" w:rsidRDefault="00A54D2A" w:rsidP="00A05163">
            <w:pPr>
              <w:rPr>
                <w:b/>
              </w:rPr>
            </w:pPr>
            <w:r w:rsidRPr="007B4475">
              <w:rPr>
                <w:b/>
                <w:sz w:val="22"/>
                <w:szCs w:val="22"/>
              </w:rPr>
              <w:t>Nazwa przedmiotu (j. ang.):</w:t>
            </w:r>
          </w:p>
        </w:tc>
        <w:tc>
          <w:tcPr>
            <w:tcW w:w="6203" w:type="dxa"/>
            <w:vAlign w:val="center"/>
          </w:tcPr>
          <w:p w14:paraId="72CACF68" w14:textId="77777777" w:rsidR="00A54D2A" w:rsidRPr="00B33361" w:rsidRDefault="00A54D2A" w:rsidP="00A05163">
            <w:pPr>
              <w:spacing w:before="60" w:after="60"/>
            </w:pPr>
            <w:r>
              <w:t xml:space="preserve">Materials </w:t>
            </w:r>
            <w:proofErr w:type="spellStart"/>
            <w:r>
              <w:t>processing</w:t>
            </w:r>
            <w:proofErr w:type="spellEnd"/>
          </w:p>
        </w:tc>
      </w:tr>
      <w:tr w:rsidR="00A54D2A" w:rsidRPr="00B33361" w14:paraId="7FFE14ED" w14:textId="77777777" w:rsidTr="607F1751">
        <w:trPr>
          <w:trHeight w:val="397"/>
        </w:trPr>
        <w:tc>
          <w:tcPr>
            <w:tcW w:w="2977" w:type="dxa"/>
            <w:shd w:val="clear" w:color="auto" w:fill="D9D9D9" w:themeFill="background1" w:themeFillShade="D9"/>
            <w:vAlign w:val="center"/>
          </w:tcPr>
          <w:p w14:paraId="7E7C1302" w14:textId="77777777" w:rsidR="00A54D2A" w:rsidRPr="007B4475" w:rsidRDefault="00A54D2A" w:rsidP="00A05163">
            <w:pPr>
              <w:rPr>
                <w:b/>
              </w:rPr>
            </w:pPr>
            <w:r w:rsidRPr="007B4475">
              <w:rPr>
                <w:b/>
                <w:sz w:val="22"/>
                <w:szCs w:val="22"/>
              </w:rPr>
              <w:t>Kierunek studiów:</w:t>
            </w:r>
          </w:p>
        </w:tc>
        <w:tc>
          <w:tcPr>
            <w:tcW w:w="6203" w:type="dxa"/>
            <w:vAlign w:val="center"/>
          </w:tcPr>
          <w:p w14:paraId="78F23C3E" w14:textId="6F9F19ED" w:rsidR="00A54D2A" w:rsidRPr="00B33361" w:rsidRDefault="607F1751" w:rsidP="00A05163">
            <w:pPr>
              <w:spacing w:before="60" w:after="60"/>
            </w:pPr>
            <w:r w:rsidRPr="607F1751">
              <w:rPr>
                <w:sz w:val="22"/>
                <w:szCs w:val="22"/>
              </w:rPr>
              <w:t>Inżynieria jakości w przedsiębiorstwie</w:t>
            </w:r>
          </w:p>
        </w:tc>
      </w:tr>
      <w:tr w:rsidR="00A54D2A" w:rsidRPr="00B33361" w14:paraId="6A54C220" w14:textId="77777777" w:rsidTr="607F1751">
        <w:trPr>
          <w:trHeight w:val="397"/>
        </w:trPr>
        <w:tc>
          <w:tcPr>
            <w:tcW w:w="2977" w:type="dxa"/>
            <w:shd w:val="clear" w:color="auto" w:fill="D9D9D9" w:themeFill="background1" w:themeFillShade="D9"/>
            <w:vAlign w:val="center"/>
          </w:tcPr>
          <w:p w14:paraId="5175B26C" w14:textId="77777777" w:rsidR="00A54D2A" w:rsidRPr="007B4475" w:rsidRDefault="00A54D2A" w:rsidP="00A05163">
            <w:pPr>
              <w:rPr>
                <w:b/>
              </w:rPr>
            </w:pPr>
            <w:r w:rsidRPr="007B4475">
              <w:rPr>
                <w:b/>
                <w:sz w:val="22"/>
                <w:szCs w:val="22"/>
              </w:rPr>
              <w:t>Poziom studiów:</w:t>
            </w:r>
          </w:p>
        </w:tc>
        <w:tc>
          <w:tcPr>
            <w:tcW w:w="6203" w:type="dxa"/>
            <w:vAlign w:val="center"/>
          </w:tcPr>
          <w:p w14:paraId="2B4AA97C" w14:textId="77777777" w:rsidR="00A54D2A" w:rsidRPr="00B33361" w:rsidRDefault="00A54D2A" w:rsidP="00A05163">
            <w:pPr>
              <w:spacing w:before="60" w:after="60"/>
            </w:pPr>
            <w:r>
              <w:rPr>
                <w:sz w:val="22"/>
                <w:szCs w:val="22"/>
              </w:rPr>
              <w:t>studia pierwszego stopnia</w:t>
            </w:r>
          </w:p>
        </w:tc>
      </w:tr>
      <w:tr w:rsidR="00A54D2A" w:rsidRPr="00B33361" w14:paraId="69D176FA" w14:textId="77777777" w:rsidTr="607F1751">
        <w:trPr>
          <w:trHeight w:val="397"/>
        </w:trPr>
        <w:tc>
          <w:tcPr>
            <w:tcW w:w="2977" w:type="dxa"/>
            <w:shd w:val="clear" w:color="auto" w:fill="D9D9D9" w:themeFill="background1" w:themeFillShade="D9"/>
            <w:vAlign w:val="center"/>
          </w:tcPr>
          <w:p w14:paraId="50A83BC9" w14:textId="77777777" w:rsidR="00A54D2A" w:rsidRPr="007B4475" w:rsidRDefault="00A54D2A" w:rsidP="00A05163">
            <w:pPr>
              <w:rPr>
                <w:b/>
              </w:rPr>
            </w:pPr>
            <w:r w:rsidRPr="007B4475">
              <w:rPr>
                <w:b/>
                <w:sz w:val="22"/>
                <w:szCs w:val="22"/>
              </w:rPr>
              <w:t>Profil:</w:t>
            </w:r>
          </w:p>
        </w:tc>
        <w:tc>
          <w:tcPr>
            <w:tcW w:w="6203" w:type="dxa"/>
            <w:vAlign w:val="center"/>
          </w:tcPr>
          <w:p w14:paraId="610A7904" w14:textId="77777777" w:rsidR="00A54D2A" w:rsidRPr="00B33361" w:rsidRDefault="00A54D2A" w:rsidP="00A05163">
            <w:pPr>
              <w:spacing w:before="60" w:after="60"/>
            </w:pPr>
            <w:r>
              <w:rPr>
                <w:sz w:val="22"/>
                <w:szCs w:val="22"/>
              </w:rPr>
              <w:t>praktyczny (P)</w:t>
            </w:r>
          </w:p>
        </w:tc>
      </w:tr>
      <w:tr w:rsidR="00A54D2A" w:rsidRPr="00B33361" w14:paraId="00FD44D0" w14:textId="77777777" w:rsidTr="607F1751">
        <w:trPr>
          <w:trHeight w:val="397"/>
        </w:trPr>
        <w:tc>
          <w:tcPr>
            <w:tcW w:w="2977" w:type="dxa"/>
            <w:shd w:val="clear" w:color="auto" w:fill="D9D9D9" w:themeFill="background1" w:themeFillShade="D9"/>
            <w:vAlign w:val="center"/>
          </w:tcPr>
          <w:p w14:paraId="23CE3D92" w14:textId="77777777" w:rsidR="00A54D2A" w:rsidRPr="007B4475" w:rsidRDefault="00A54D2A" w:rsidP="00A05163">
            <w:pPr>
              <w:rPr>
                <w:b/>
              </w:rPr>
            </w:pPr>
            <w:r w:rsidRPr="007B4475">
              <w:rPr>
                <w:b/>
                <w:sz w:val="22"/>
                <w:szCs w:val="22"/>
              </w:rPr>
              <w:t>Forma studiów:</w:t>
            </w:r>
          </w:p>
        </w:tc>
        <w:tc>
          <w:tcPr>
            <w:tcW w:w="6203" w:type="dxa"/>
            <w:vAlign w:val="center"/>
          </w:tcPr>
          <w:p w14:paraId="3A1CE155" w14:textId="77777777" w:rsidR="00A54D2A" w:rsidRPr="00B33361" w:rsidRDefault="00A54D2A" w:rsidP="00A05163">
            <w:pPr>
              <w:spacing w:before="60" w:after="60"/>
            </w:pPr>
            <w:r w:rsidRPr="13428BEC">
              <w:rPr>
                <w:sz w:val="22"/>
                <w:szCs w:val="22"/>
              </w:rPr>
              <w:t>stacjonarne  /niestacjonarne</w:t>
            </w:r>
          </w:p>
        </w:tc>
      </w:tr>
      <w:tr w:rsidR="00A54D2A" w:rsidRPr="00B33361" w14:paraId="54DD5158" w14:textId="77777777" w:rsidTr="607F1751">
        <w:trPr>
          <w:trHeight w:val="397"/>
        </w:trPr>
        <w:tc>
          <w:tcPr>
            <w:tcW w:w="2977" w:type="dxa"/>
            <w:shd w:val="clear" w:color="auto" w:fill="D9D9D9" w:themeFill="background1" w:themeFillShade="D9"/>
            <w:vAlign w:val="center"/>
          </w:tcPr>
          <w:p w14:paraId="0F458541" w14:textId="77777777" w:rsidR="00A54D2A" w:rsidRPr="007B4475" w:rsidRDefault="00A54D2A" w:rsidP="00A05163">
            <w:pPr>
              <w:rPr>
                <w:b/>
              </w:rPr>
            </w:pPr>
            <w:r w:rsidRPr="007B4475">
              <w:rPr>
                <w:b/>
                <w:sz w:val="22"/>
                <w:szCs w:val="22"/>
              </w:rPr>
              <w:t>Punkty ECTS:</w:t>
            </w:r>
          </w:p>
        </w:tc>
        <w:tc>
          <w:tcPr>
            <w:tcW w:w="6203" w:type="dxa"/>
            <w:vAlign w:val="center"/>
          </w:tcPr>
          <w:p w14:paraId="7915D019" w14:textId="77777777" w:rsidR="00A54D2A" w:rsidRPr="00B33361" w:rsidRDefault="00A54D2A" w:rsidP="00A05163">
            <w:pPr>
              <w:spacing w:before="60" w:after="60"/>
            </w:pPr>
            <w:r>
              <w:t>3</w:t>
            </w:r>
          </w:p>
        </w:tc>
      </w:tr>
      <w:tr w:rsidR="00A54D2A" w:rsidRPr="00B33361" w14:paraId="69B80C70" w14:textId="77777777" w:rsidTr="607F1751">
        <w:trPr>
          <w:trHeight w:val="397"/>
        </w:trPr>
        <w:tc>
          <w:tcPr>
            <w:tcW w:w="2977" w:type="dxa"/>
            <w:shd w:val="clear" w:color="auto" w:fill="D9D9D9" w:themeFill="background1" w:themeFillShade="D9"/>
            <w:vAlign w:val="center"/>
          </w:tcPr>
          <w:p w14:paraId="498681BF" w14:textId="77777777" w:rsidR="00A54D2A" w:rsidRPr="007B4475" w:rsidRDefault="00A54D2A" w:rsidP="00A05163">
            <w:pPr>
              <w:rPr>
                <w:b/>
              </w:rPr>
            </w:pPr>
            <w:r w:rsidRPr="007B4475">
              <w:rPr>
                <w:b/>
                <w:sz w:val="22"/>
                <w:szCs w:val="22"/>
              </w:rPr>
              <w:t>Język wykładowy:</w:t>
            </w:r>
          </w:p>
        </w:tc>
        <w:tc>
          <w:tcPr>
            <w:tcW w:w="6203" w:type="dxa"/>
            <w:vAlign w:val="center"/>
          </w:tcPr>
          <w:p w14:paraId="482C61FD" w14:textId="77777777" w:rsidR="00A54D2A" w:rsidRPr="00B33361" w:rsidRDefault="00A54D2A" w:rsidP="00A05163">
            <w:pPr>
              <w:spacing w:before="60" w:after="60"/>
            </w:pPr>
            <w:r>
              <w:t>polski</w:t>
            </w:r>
          </w:p>
        </w:tc>
      </w:tr>
      <w:tr w:rsidR="00A54D2A" w:rsidRPr="00B33361" w14:paraId="481C1EFB" w14:textId="77777777" w:rsidTr="607F1751">
        <w:trPr>
          <w:trHeight w:val="397"/>
        </w:trPr>
        <w:tc>
          <w:tcPr>
            <w:tcW w:w="2977" w:type="dxa"/>
            <w:shd w:val="clear" w:color="auto" w:fill="D9D9D9" w:themeFill="background1" w:themeFillShade="D9"/>
            <w:vAlign w:val="center"/>
          </w:tcPr>
          <w:p w14:paraId="54C2033F" w14:textId="77777777" w:rsidR="00A54D2A" w:rsidRPr="007B4475" w:rsidRDefault="00A54D2A" w:rsidP="00A05163">
            <w:pPr>
              <w:rPr>
                <w:b/>
              </w:rPr>
            </w:pPr>
            <w:r w:rsidRPr="007B4475">
              <w:rPr>
                <w:b/>
                <w:sz w:val="22"/>
                <w:szCs w:val="22"/>
              </w:rPr>
              <w:t>Rok akademicki:</w:t>
            </w:r>
          </w:p>
        </w:tc>
        <w:tc>
          <w:tcPr>
            <w:tcW w:w="6203" w:type="dxa"/>
            <w:vAlign w:val="center"/>
          </w:tcPr>
          <w:p w14:paraId="32036A92" w14:textId="40D38694" w:rsidR="00A54D2A" w:rsidRPr="00B33361" w:rsidRDefault="607F1751" w:rsidP="00A05163">
            <w:pPr>
              <w:spacing w:before="60" w:after="60"/>
            </w:pPr>
            <w:r w:rsidRPr="607F1751">
              <w:rPr>
                <w:sz w:val="22"/>
                <w:szCs w:val="22"/>
              </w:rPr>
              <w:t>2023/2024</w:t>
            </w:r>
          </w:p>
        </w:tc>
      </w:tr>
      <w:tr w:rsidR="00A54D2A" w:rsidRPr="00B33361" w14:paraId="63CC333D" w14:textId="77777777" w:rsidTr="607F1751">
        <w:trPr>
          <w:trHeight w:val="397"/>
        </w:trPr>
        <w:tc>
          <w:tcPr>
            <w:tcW w:w="2977" w:type="dxa"/>
            <w:shd w:val="clear" w:color="auto" w:fill="D9D9D9" w:themeFill="background1" w:themeFillShade="D9"/>
            <w:vAlign w:val="center"/>
          </w:tcPr>
          <w:p w14:paraId="79DD6902" w14:textId="77777777" w:rsidR="00A54D2A" w:rsidRPr="007B4475" w:rsidRDefault="00A54D2A" w:rsidP="00A05163">
            <w:pPr>
              <w:rPr>
                <w:b/>
              </w:rPr>
            </w:pPr>
            <w:r w:rsidRPr="007B4475">
              <w:rPr>
                <w:b/>
                <w:sz w:val="22"/>
                <w:szCs w:val="22"/>
              </w:rPr>
              <w:t>Semestr:</w:t>
            </w:r>
          </w:p>
        </w:tc>
        <w:tc>
          <w:tcPr>
            <w:tcW w:w="6203" w:type="dxa"/>
            <w:vAlign w:val="center"/>
          </w:tcPr>
          <w:p w14:paraId="3E126C29" w14:textId="77777777" w:rsidR="00A54D2A" w:rsidRPr="00B33361" w:rsidRDefault="00A54D2A" w:rsidP="00A05163">
            <w:pPr>
              <w:spacing w:before="60" w:after="60"/>
            </w:pPr>
            <w:r>
              <w:t>3</w:t>
            </w:r>
          </w:p>
        </w:tc>
      </w:tr>
      <w:tr w:rsidR="00A54D2A" w:rsidRPr="00B33361" w14:paraId="4631ECFF" w14:textId="77777777" w:rsidTr="607F1751">
        <w:trPr>
          <w:trHeight w:val="397"/>
        </w:trPr>
        <w:tc>
          <w:tcPr>
            <w:tcW w:w="2977" w:type="dxa"/>
            <w:shd w:val="clear" w:color="auto" w:fill="D9D9D9" w:themeFill="background1" w:themeFillShade="D9"/>
            <w:vAlign w:val="center"/>
          </w:tcPr>
          <w:p w14:paraId="2BD69CE7" w14:textId="77777777" w:rsidR="00A54D2A" w:rsidRPr="007B4475" w:rsidRDefault="00A54D2A" w:rsidP="00A05163">
            <w:pPr>
              <w:rPr>
                <w:b/>
              </w:rPr>
            </w:pPr>
            <w:r w:rsidRPr="007B4475">
              <w:rPr>
                <w:b/>
                <w:sz w:val="22"/>
                <w:szCs w:val="22"/>
              </w:rPr>
              <w:t>Koordynator przedmiotu:</w:t>
            </w:r>
          </w:p>
        </w:tc>
        <w:tc>
          <w:tcPr>
            <w:tcW w:w="6203" w:type="dxa"/>
            <w:vAlign w:val="center"/>
          </w:tcPr>
          <w:p w14:paraId="634E196A" w14:textId="77777777" w:rsidR="00A54D2A" w:rsidRPr="00B33361" w:rsidRDefault="00A54D2A" w:rsidP="00A05163">
            <w:pPr>
              <w:spacing w:before="60" w:after="60"/>
            </w:pPr>
            <w:r>
              <w:t xml:space="preserve">Dr inż. Tomasz Pytlowany </w:t>
            </w:r>
          </w:p>
        </w:tc>
      </w:tr>
    </w:tbl>
    <w:p w14:paraId="045DC549" w14:textId="77777777" w:rsidR="00A54D2A" w:rsidRPr="00B33361" w:rsidRDefault="00A54D2A" w:rsidP="00A54D2A"/>
    <w:p w14:paraId="1C664269" w14:textId="77777777" w:rsidR="00A54D2A" w:rsidRPr="00B33361" w:rsidRDefault="00A54D2A" w:rsidP="00A54D2A">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A54D2A" w:rsidRPr="00B33361" w14:paraId="37B17685" w14:textId="77777777" w:rsidTr="00A05163">
        <w:tc>
          <w:tcPr>
            <w:tcW w:w="9180" w:type="dxa"/>
            <w:gridSpan w:val="8"/>
            <w:tcBorders>
              <w:bottom w:val="single" w:sz="4" w:space="0" w:color="auto"/>
            </w:tcBorders>
            <w:shd w:val="clear" w:color="auto" w:fill="D9D9D9" w:themeFill="background1" w:themeFillShade="D9"/>
          </w:tcPr>
          <w:p w14:paraId="1A0E7529"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18EEC2EF" w14:textId="77777777" w:rsidTr="00A05163">
        <w:tc>
          <w:tcPr>
            <w:tcW w:w="9180" w:type="dxa"/>
            <w:gridSpan w:val="8"/>
            <w:tcBorders>
              <w:bottom w:val="single" w:sz="4" w:space="0" w:color="auto"/>
            </w:tcBorders>
            <w:shd w:val="clear" w:color="auto" w:fill="auto"/>
          </w:tcPr>
          <w:p w14:paraId="2E1C90E1" w14:textId="77777777" w:rsidR="00A54D2A" w:rsidRPr="00B33361" w:rsidRDefault="00A54D2A" w:rsidP="00A05163">
            <w:pPr>
              <w:spacing w:before="60" w:after="60"/>
            </w:pPr>
            <w:r>
              <w:rPr>
                <w:sz w:val="22"/>
                <w:szCs w:val="28"/>
              </w:rPr>
              <w:t>Zapoznanie studentów z podstawową wiedzą dotyczącą technologii materiałowych.</w:t>
            </w:r>
          </w:p>
        </w:tc>
      </w:tr>
      <w:tr w:rsidR="00A54D2A" w:rsidRPr="00B33361" w14:paraId="5DA4EE9B" w14:textId="77777777" w:rsidTr="00A05163">
        <w:tc>
          <w:tcPr>
            <w:tcW w:w="2977" w:type="dxa"/>
            <w:gridSpan w:val="2"/>
            <w:tcBorders>
              <w:bottom w:val="single" w:sz="4" w:space="0" w:color="auto"/>
              <w:right w:val="nil"/>
            </w:tcBorders>
            <w:shd w:val="clear" w:color="auto" w:fill="D9D9D9" w:themeFill="background1" w:themeFillShade="D9"/>
          </w:tcPr>
          <w:p w14:paraId="1AB91156"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48DAC0CC" w14:textId="77777777" w:rsidR="00A54D2A" w:rsidRDefault="00A54D2A" w:rsidP="00A05163">
            <w:pPr>
              <w:spacing w:before="60" w:after="60"/>
            </w:pPr>
            <w:r w:rsidRPr="2C2D8B16">
              <w:rPr>
                <w:sz w:val="22"/>
                <w:szCs w:val="22"/>
              </w:rPr>
              <w:t>stacjonarne - wykład 10 h, ćwiczenia laboratoryjne 20 h</w:t>
            </w:r>
          </w:p>
          <w:p w14:paraId="0B232090" w14:textId="77777777" w:rsidR="00A54D2A" w:rsidRPr="009E6A17" w:rsidRDefault="00A54D2A" w:rsidP="00A05163">
            <w:pPr>
              <w:spacing w:before="60" w:after="60"/>
            </w:pPr>
            <w:r>
              <w:rPr>
                <w:sz w:val="22"/>
                <w:szCs w:val="22"/>
              </w:rPr>
              <w:t>niestacjonarne - wykład 6 h, ćwiczenia laboratoryjne 10 h</w:t>
            </w:r>
          </w:p>
        </w:tc>
      </w:tr>
      <w:tr w:rsidR="00A54D2A" w:rsidRPr="00B33361" w14:paraId="302C5087"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1B62964A"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2A92AA24"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F1A1500"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6A45F31"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E4AB80" w14:textId="77777777" w:rsidR="00A54D2A" w:rsidRPr="003E1EEB" w:rsidRDefault="00A54D2A"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941906"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5990FEFA"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35E05047"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7960171" w14:textId="77777777" w:rsidR="00A54D2A" w:rsidRPr="00ED2E77" w:rsidRDefault="00A54D2A" w:rsidP="00A05163">
            <w:pPr>
              <w:spacing w:before="60" w:after="60"/>
              <w:jc w:val="center"/>
              <w:rPr>
                <w:rFonts w:cs="Times New Roman"/>
                <w:sz w:val="20"/>
                <w:szCs w:val="20"/>
              </w:rPr>
            </w:pPr>
            <w:r w:rsidRPr="7AA58A62">
              <w:rPr>
                <w:sz w:val="20"/>
                <w:szCs w:val="20"/>
              </w:rPr>
              <w:t>C11_W01</w:t>
            </w:r>
          </w:p>
          <w:p w14:paraId="30C22824" w14:textId="77777777" w:rsidR="00A54D2A" w:rsidRPr="00ED2E77" w:rsidRDefault="00A54D2A" w:rsidP="00A05163">
            <w:pPr>
              <w:spacing w:before="60" w:after="60"/>
              <w:jc w:val="center"/>
              <w:rPr>
                <w:rFonts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38AA99F" w14:textId="77777777" w:rsidR="00A54D2A" w:rsidRPr="00ED2E77" w:rsidRDefault="00A54D2A" w:rsidP="00A05163">
            <w:pPr>
              <w:jc w:val="center"/>
              <w:rPr>
                <w:rFonts w:cs="Times New Roman"/>
                <w:sz w:val="20"/>
                <w:szCs w:val="20"/>
              </w:rPr>
            </w:pPr>
            <w:r w:rsidRPr="00ED2E77">
              <w:rPr>
                <w:sz w:val="20"/>
                <w:szCs w:val="20"/>
              </w:rPr>
              <w:t>Posiada wiedzę z zakresu historii i rozwoju różnorodnych technologii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99A099D" w14:textId="77777777" w:rsidR="00A54D2A" w:rsidRPr="00ED2E77" w:rsidRDefault="00A54D2A" w:rsidP="00A05163">
            <w:pPr>
              <w:spacing w:line="276" w:lineRule="auto"/>
              <w:jc w:val="center"/>
              <w:rPr>
                <w:rFonts w:cs="Times New Roman"/>
                <w:sz w:val="20"/>
                <w:szCs w:val="20"/>
              </w:rPr>
            </w:pPr>
            <w:r w:rsidRPr="00ED2E77">
              <w:rPr>
                <w:rFonts w:cs="Times New Roman"/>
                <w:sz w:val="20"/>
                <w:szCs w:val="20"/>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6F7F23" w14:textId="77777777" w:rsidR="00A54D2A" w:rsidRPr="00ED2E77" w:rsidRDefault="00A54D2A"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16D36E8" w14:textId="77777777" w:rsidR="00A54D2A" w:rsidRPr="00ED2E77" w:rsidRDefault="00A54D2A" w:rsidP="00A05163">
            <w:pPr>
              <w:spacing w:line="276" w:lineRule="auto"/>
              <w:jc w:val="center"/>
              <w:rPr>
                <w:rFonts w:cs="Times New Roman"/>
                <w:sz w:val="20"/>
                <w:szCs w:val="20"/>
              </w:rPr>
            </w:pPr>
            <w:r>
              <w:rPr>
                <w:rFonts w:cs="Times New Roman"/>
                <w:sz w:val="20"/>
                <w:szCs w:val="20"/>
              </w:rPr>
              <w:t xml:space="preserve">Egzamin </w:t>
            </w:r>
          </w:p>
        </w:tc>
      </w:tr>
      <w:tr w:rsidR="00A54D2A" w:rsidRPr="00B33361" w14:paraId="6B13A13A"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79748024" w14:textId="77777777" w:rsidR="00A54D2A" w:rsidRPr="00ED2E77" w:rsidRDefault="00A54D2A" w:rsidP="00A05163">
            <w:pPr>
              <w:spacing w:before="60" w:after="60"/>
              <w:jc w:val="center"/>
              <w:rPr>
                <w:rFonts w:cs="Times New Roman"/>
                <w:b/>
                <w:bCs/>
                <w:sz w:val="20"/>
                <w:szCs w:val="20"/>
              </w:rPr>
            </w:pPr>
            <w:r w:rsidRPr="7AA58A62">
              <w:rPr>
                <w:sz w:val="20"/>
                <w:szCs w:val="20"/>
              </w:rPr>
              <w:t>C11_W02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564E8CE" w14:textId="77777777" w:rsidR="00A54D2A" w:rsidRPr="00ED2E77" w:rsidRDefault="00A54D2A" w:rsidP="00A05163">
            <w:pPr>
              <w:spacing w:before="60" w:after="60"/>
              <w:jc w:val="center"/>
              <w:rPr>
                <w:rFonts w:cs="Times New Roman"/>
                <w:sz w:val="20"/>
                <w:szCs w:val="20"/>
              </w:rPr>
            </w:pPr>
            <w:r w:rsidRPr="00ED2E77">
              <w:rPr>
                <w:sz w:val="20"/>
                <w:szCs w:val="20"/>
              </w:rPr>
              <w:t>Zna ogólne zasady projektowania procesów technologicznych</w:t>
            </w:r>
            <w:r w:rsidRPr="00ED2E77">
              <w:rPr>
                <w:rFonts w:cs="Times New Roman"/>
                <w:sz w:val="20"/>
                <w:szCs w:val="20"/>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B43E6E7" w14:textId="77777777" w:rsidR="00A54D2A" w:rsidRPr="00ED2E77" w:rsidRDefault="00A54D2A" w:rsidP="00A05163">
            <w:pPr>
              <w:jc w:val="center"/>
              <w:rPr>
                <w:rFonts w:cs="Times New Roman"/>
                <w:sz w:val="20"/>
                <w:szCs w:val="20"/>
              </w:rPr>
            </w:pPr>
            <w:r w:rsidRPr="00ED2E77">
              <w:rPr>
                <w:rFonts w:cs="Times New Roman"/>
                <w:sz w:val="20"/>
                <w:szCs w:val="20"/>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6FDEB02"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62D8352" w14:textId="77777777" w:rsidR="00A54D2A" w:rsidRPr="00ED2E77" w:rsidRDefault="00A54D2A" w:rsidP="00A05163">
            <w:pPr>
              <w:spacing w:before="60" w:after="60"/>
              <w:jc w:val="center"/>
              <w:rPr>
                <w:rFonts w:cs="Times New Roman"/>
                <w:sz w:val="20"/>
                <w:szCs w:val="20"/>
              </w:rPr>
            </w:pPr>
            <w:r>
              <w:rPr>
                <w:rFonts w:cs="Times New Roman"/>
                <w:sz w:val="20"/>
                <w:szCs w:val="20"/>
              </w:rPr>
              <w:t xml:space="preserve">Egzamin </w:t>
            </w:r>
          </w:p>
        </w:tc>
      </w:tr>
      <w:tr w:rsidR="00A54D2A" w:rsidRPr="00B33361" w14:paraId="777AC52D"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6B1D1000" w14:textId="77777777" w:rsidR="00A54D2A" w:rsidRPr="00ED2E77" w:rsidRDefault="00A54D2A" w:rsidP="00A05163">
            <w:pPr>
              <w:spacing w:before="60" w:after="60"/>
              <w:jc w:val="center"/>
              <w:rPr>
                <w:rFonts w:cs="Times New Roman"/>
                <w:b/>
                <w:bCs/>
                <w:sz w:val="20"/>
                <w:szCs w:val="20"/>
              </w:rPr>
            </w:pPr>
            <w:r w:rsidRPr="7AA58A62">
              <w:rPr>
                <w:sz w:val="20"/>
                <w:szCs w:val="20"/>
              </w:rPr>
              <w: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4FBB96C" w14:textId="77777777" w:rsidR="00A54D2A" w:rsidRPr="00ED2E77" w:rsidRDefault="00A54D2A" w:rsidP="00A05163">
            <w:pPr>
              <w:spacing w:before="60" w:after="60"/>
              <w:jc w:val="center"/>
              <w:rPr>
                <w:rFonts w:cs="Times New Roman"/>
                <w:sz w:val="20"/>
                <w:szCs w:val="20"/>
              </w:rPr>
            </w:pPr>
            <w:r w:rsidRPr="00ED2E77">
              <w:rPr>
                <w:sz w:val="20"/>
                <w:szCs w:val="20"/>
              </w:rPr>
              <w:t>Potrafi prawidłowo interpretować podstawowe zjawiska w obrębie technologii różnych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80553F4" w14:textId="77777777" w:rsidR="00A54D2A" w:rsidRPr="00ED2E77" w:rsidRDefault="00A54D2A" w:rsidP="00A05163">
            <w:pPr>
              <w:spacing w:before="60" w:after="60"/>
              <w:jc w:val="center"/>
              <w:rPr>
                <w:rFonts w:cs="Times New Roman"/>
                <w:sz w:val="20"/>
                <w:szCs w:val="20"/>
              </w:rPr>
            </w:pPr>
            <w:r>
              <w:rPr>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F728ACF"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84418DE"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ocena ćwiczenia projektowego</w:t>
            </w:r>
          </w:p>
        </w:tc>
      </w:tr>
      <w:tr w:rsidR="00A54D2A" w:rsidRPr="00B33361" w14:paraId="26EFFE25"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BEB48F5" w14:textId="77777777" w:rsidR="00A54D2A" w:rsidRPr="00ED2E77" w:rsidRDefault="00A54D2A" w:rsidP="00A05163">
            <w:pPr>
              <w:spacing w:before="60" w:after="60"/>
              <w:jc w:val="center"/>
              <w:rPr>
                <w:rFonts w:cs="Times New Roman"/>
                <w:b/>
                <w:bCs/>
                <w:sz w:val="20"/>
                <w:szCs w:val="20"/>
              </w:rPr>
            </w:pPr>
            <w:r w:rsidRPr="7AA58A62">
              <w:rPr>
                <w:sz w:val="20"/>
                <w:szCs w:val="20"/>
              </w:rPr>
              <w: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C5AB15A" w14:textId="77777777" w:rsidR="00A54D2A" w:rsidRPr="00ED2E77" w:rsidRDefault="00A54D2A" w:rsidP="00A05163">
            <w:pPr>
              <w:spacing w:before="60" w:after="60"/>
              <w:jc w:val="center"/>
              <w:rPr>
                <w:rFonts w:cs="Times New Roman"/>
                <w:sz w:val="20"/>
                <w:szCs w:val="20"/>
              </w:rPr>
            </w:pPr>
            <w:r w:rsidRPr="004D1EF6">
              <w:rPr>
                <w:sz w:val="20"/>
                <w:szCs w:val="22"/>
              </w:rPr>
              <w:t>Potrafi dokonać obliczenia bilansu materiałowego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E529513" w14:textId="77777777" w:rsidR="00A54D2A" w:rsidRPr="00ED2E77" w:rsidRDefault="00A54D2A" w:rsidP="00A05163">
            <w:pPr>
              <w:spacing w:before="60" w:after="60"/>
              <w:jc w:val="center"/>
              <w:rPr>
                <w:rFonts w:cs="Times New Roman"/>
                <w:sz w:val="20"/>
                <w:szCs w:val="20"/>
              </w:rPr>
            </w:pPr>
            <w:r>
              <w:rPr>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12DC967"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494438A"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ocena ćwiczenia projektowego</w:t>
            </w:r>
          </w:p>
        </w:tc>
      </w:tr>
      <w:tr w:rsidR="00A54D2A" w:rsidRPr="00B33361" w14:paraId="237F5ED1"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FF59254" w14:textId="77777777" w:rsidR="00A54D2A" w:rsidRPr="00ED2E77" w:rsidRDefault="00A54D2A" w:rsidP="00A05163">
            <w:pPr>
              <w:spacing w:before="60" w:after="60"/>
              <w:jc w:val="center"/>
              <w:rPr>
                <w:rFonts w:cs="Times New Roman"/>
                <w:b/>
                <w:bCs/>
                <w:sz w:val="20"/>
                <w:szCs w:val="20"/>
              </w:rPr>
            </w:pPr>
            <w:r w:rsidRPr="7AA58A62">
              <w:rPr>
                <w:sz w:val="20"/>
                <w:szCs w:val="20"/>
              </w:rPr>
              <w: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AFB85E4" w14:textId="77777777" w:rsidR="00A54D2A" w:rsidRPr="00ED2E77" w:rsidRDefault="00A54D2A" w:rsidP="00A05163">
            <w:pPr>
              <w:snapToGrid w:val="0"/>
              <w:jc w:val="center"/>
              <w:rPr>
                <w:rFonts w:cs="Times New Roman"/>
                <w:sz w:val="20"/>
                <w:szCs w:val="20"/>
              </w:rPr>
            </w:pPr>
            <w:r>
              <w:rPr>
                <w:rFonts w:cs="Times New Roman"/>
                <w:sz w:val="20"/>
                <w:szCs w:val="20"/>
              </w:rPr>
              <w:t xml:space="preserve">Potrafi prawidłowo określić wpływ </w:t>
            </w:r>
            <w:r>
              <w:rPr>
                <w:rFonts w:cs="Times New Roman"/>
                <w:sz w:val="20"/>
                <w:szCs w:val="20"/>
              </w:rPr>
              <w:lastRenderedPageBreak/>
              <w:t>wykonywanych prefacji jednostkowych na właściwości materiału gotowego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E4C72D0" w14:textId="77777777" w:rsidR="00A54D2A" w:rsidRPr="00ED2E77" w:rsidRDefault="00A54D2A" w:rsidP="00A05163">
            <w:pPr>
              <w:spacing w:before="60" w:after="60"/>
              <w:jc w:val="center"/>
              <w:rPr>
                <w:rFonts w:cs="Times New Roman"/>
                <w:sz w:val="20"/>
                <w:szCs w:val="20"/>
              </w:rPr>
            </w:pPr>
            <w:r>
              <w:rPr>
                <w:sz w:val="22"/>
                <w:szCs w:val="22"/>
              </w:rPr>
              <w:lastRenderedPageBreak/>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5DD807C"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 xml:space="preserve">wykład, </w:t>
            </w:r>
            <w:r w:rsidRPr="00ED2E77">
              <w:rPr>
                <w:rFonts w:cs="Times New Roman"/>
                <w:sz w:val="20"/>
                <w:szCs w:val="20"/>
              </w:rPr>
              <w:lastRenderedPageBreak/>
              <w:t>ćwiczenia</w:t>
            </w:r>
          </w:p>
        </w:tc>
        <w:tc>
          <w:tcPr>
            <w:tcW w:w="1383" w:type="dxa"/>
            <w:gridSpan w:val="2"/>
            <w:tcBorders>
              <w:top w:val="single" w:sz="8" w:space="0" w:color="auto"/>
              <w:left w:val="single" w:sz="4" w:space="0" w:color="auto"/>
              <w:bottom w:val="single" w:sz="8" w:space="0" w:color="auto"/>
            </w:tcBorders>
            <w:vAlign w:val="center"/>
          </w:tcPr>
          <w:p w14:paraId="7D96F69A"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lastRenderedPageBreak/>
              <w:t xml:space="preserve">ocena </w:t>
            </w:r>
            <w:r w:rsidRPr="00ED2E77">
              <w:rPr>
                <w:rFonts w:cs="Times New Roman"/>
                <w:sz w:val="20"/>
                <w:szCs w:val="20"/>
              </w:rPr>
              <w:lastRenderedPageBreak/>
              <w:t>ćwiczenia projektowego</w:t>
            </w:r>
          </w:p>
        </w:tc>
      </w:tr>
      <w:tr w:rsidR="00A54D2A" w:rsidRPr="00B33361" w14:paraId="033EA904"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68654EEA" w14:textId="77777777" w:rsidR="00A54D2A" w:rsidRPr="00ED2E77" w:rsidRDefault="00A54D2A" w:rsidP="00A05163">
            <w:pPr>
              <w:spacing w:before="60" w:after="60"/>
              <w:jc w:val="center"/>
              <w:rPr>
                <w:rFonts w:cs="Times New Roman"/>
                <w:b/>
                <w:bCs/>
                <w:sz w:val="20"/>
                <w:szCs w:val="20"/>
              </w:rPr>
            </w:pPr>
            <w:r w:rsidRPr="7AA58A62">
              <w:rPr>
                <w:sz w:val="20"/>
                <w:szCs w:val="20"/>
              </w:rPr>
              <w:lastRenderedPageBreak/>
              <w: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19162CB" w14:textId="77777777" w:rsidR="00A54D2A" w:rsidRPr="00ED2E77" w:rsidRDefault="00A54D2A" w:rsidP="00A05163">
            <w:pPr>
              <w:spacing w:before="60" w:after="60"/>
              <w:jc w:val="center"/>
              <w:rPr>
                <w:rFonts w:cs="Times New Roman"/>
                <w:sz w:val="20"/>
                <w:szCs w:val="20"/>
              </w:rPr>
            </w:pPr>
            <w:r w:rsidRPr="00ED2E77">
              <w:rPr>
                <w:sz w:val="20"/>
                <w:szCs w:val="20"/>
              </w:rPr>
              <w:t>Potrafi wskazywać priorytety słu</w:t>
            </w:r>
            <w:r w:rsidRPr="00ED2E77">
              <w:rPr>
                <w:rFonts w:eastAsia="TimesNewRoman"/>
                <w:sz w:val="20"/>
                <w:szCs w:val="20"/>
              </w:rPr>
              <w:t>żą</w:t>
            </w:r>
            <w:r w:rsidRPr="00ED2E77">
              <w:rPr>
                <w:sz w:val="20"/>
                <w:szCs w:val="20"/>
              </w:rPr>
              <w:t>ce realizacji okre</w:t>
            </w:r>
            <w:r w:rsidRPr="00ED2E77">
              <w:rPr>
                <w:rFonts w:eastAsia="TimesNewRoman"/>
                <w:sz w:val="20"/>
                <w:szCs w:val="20"/>
              </w:rPr>
              <w:t>ś</w:t>
            </w:r>
            <w:r w:rsidRPr="00ED2E77">
              <w:rPr>
                <w:sz w:val="20"/>
                <w:szCs w:val="20"/>
              </w:rPr>
              <w:t>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187BBEC" w14:textId="77777777" w:rsidR="00A54D2A" w:rsidRPr="00ED2E77" w:rsidRDefault="00A54D2A" w:rsidP="00A05163">
            <w:pPr>
              <w:spacing w:before="60" w:after="60"/>
              <w:jc w:val="center"/>
              <w:rPr>
                <w:rFonts w:cs="Times New Roman"/>
                <w:sz w:val="20"/>
                <w:szCs w:val="20"/>
              </w:rPr>
            </w:pPr>
            <w:r w:rsidRPr="004D1EF6">
              <w:rPr>
                <w:rFonts w:cs="Times New Roman"/>
                <w:sz w:val="22"/>
                <w:szCs w:val="20"/>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F410CBA"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D91F3B2"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ocena ćwiczenia projektowego</w:t>
            </w:r>
          </w:p>
        </w:tc>
      </w:tr>
      <w:tr w:rsidR="00A54D2A" w:rsidRPr="00B33361" w14:paraId="5027B368" w14:textId="77777777" w:rsidTr="00A05163">
        <w:tc>
          <w:tcPr>
            <w:tcW w:w="9180" w:type="dxa"/>
            <w:gridSpan w:val="8"/>
            <w:shd w:val="clear" w:color="auto" w:fill="D9D9D9" w:themeFill="background1" w:themeFillShade="D9"/>
          </w:tcPr>
          <w:p w14:paraId="15E6BE85"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1117E88A" w14:textId="77777777" w:rsidTr="00A05163">
        <w:trPr>
          <w:trHeight w:val="1495"/>
        </w:trPr>
        <w:tc>
          <w:tcPr>
            <w:tcW w:w="2977" w:type="dxa"/>
            <w:gridSpan w:val="2"/>
            <w:tcBorders>
              <w:right w:val="nil"/>
            </w:tcBorders>
            <w:shd w:val="clear" w:color="auto" w:fill="D9D9D9" w:themeFill="background1" w:themeFillShade="D9"/>
          </w:tcPr>
          <w:p w14:paraId="1E1A8B61" w14:textId="77777777" w:rsidR="00A54D2A" w:rsidRPr="002057B8" w:rsidRDefault="00A54D2A"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7B61BF9B" w14:textId="77777777" w:rsidR="00A54D2A" w:rsidRPr="00C85B26" w:rsidRDefault="00A54D2A" w:rsidP="00A05163">
            <w:pPr>
              <w:rPr>
                <w:color w:val="000000" w:themeColor="text1"/>
              </w:rPr>
            </w:pPr>
            <w:r w:rsidRPr="2C2D8B16">
              <w:rPr>
                <w:color w:val="000000" w:themeColor="text1"/>
              </w:rPr>
              <w:t>3</w:t>
            </w:r>
          </w:p>
        </w:tc>
        <w:tc>
          <w:tcPr>
            <w:tcW w:w="788" w:type="dxa"/>
            <w:gridSpan w:val="2"/>
            <w:tcBorders>
              <w:left w:val="nil"/>
            </w:tcBorders>
            <w:textDirection w:val="btLr"/>
          </w:tcPr>
          <w:p w14:paraId="7000A66D" w14:textId="77777777" w:rsidR="00A54D2A" w:rsidRPr="00C85B26" w:rsidRDefault="00A54D2A" w:rsidP="00A05163">
            <w:pPr>
              <w:spacing w:before="60" w:after="60"/>
              <w:ind w:left="113" w:right="113"/>
              <w:rPr>
                <w:color w:val="000000" w:themeColor="text1"/>
                <w:sz w:val="20"/>
                <w:szCs w:val="20"/>
              </w:rPr>
            </w:pPr>
            <w:r w:rsidRPr="39F14981">
              <w:rPr>
                <w:color w:val="000000" w:themeColor="text1"/>
                <w:sz w:val="20"/>
                <w:szCs w:val="20"/>
              </w:rPr>
              <w:t>Stacjonarne</w:t>
            </w:r>
          </w:p>
        </w:tc>
        <w:tc>
          <w:tcPr>
            <w:tcW w:w="736" w:type="dxa"/>
            <w:tcBorders>
              <w:left w:val="nil"/>
            </w:tcBorders>
            <w:textDirection w:val="btLr"/>
          </w:tcPr>
          <w:p w14:paraId="63FD8D05" w14:textId="77777777" w:rsidR="00A54D2A" w:rsidRPr="00C85B26" w:rsidRDefault="00A54D2A" w:rsidP="00A05163">
            <w:pPr>
              <w:spacing w:before="60" w:after="60"/>
              <w:ind w:left="113" w:right="113"/>
              <w:rPr>
                <w:color w:val="000000" w:themeColor="text1"/>
                <w:sz w:val="20"/>
                <w:szCs w:val="20"/>
              </w:rPr>
            </w:pPr>
            <w:r w:rsidRPr="39F14981">
              <w:rPr>
                <w:color w:val="000000" w:themeColor="text1"/>
                <w:sz w:val="20"/>
                <w:szCs w:val="20"/>
              </w:rPr>
              <w:t>Niestacjonarne</w:t>
            </w:r>
          </w:p>
        </w:tc>
      </w:tr>
      <w:tr w:rsidR="00A54D2A" w:rsidRPr="00B33361" w14:paraId="03C57728" w14:textId="77777777" w:rsidTr="00A05163">
        <w:tc>
          <w:tcPr>
            <w:tcW w:w="2977" w:type="dxa"/>
            <w:gridSpan w:val="2"/>
            <w:tcBorders>
              <w:right w:val="nil"/>
            </w:tcBorders>
            <w:shd w:val="clear" w:color="auto" w:fill="D9D9D9" w:themeFill="background1" w:themeFillShade="D9"/>
          </w:tcPr>
          <w:p w14:paraId="5D40A2F0"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3B7C2DB"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Wykład</w:t>
            </w:r>
          </w:p>
          <w:p w14:paraId="0BBB1418" w14:textId="77777777" w:rsidR="00A54D2A" w:rsidRPr="00C85B26" w:rsidRDefault="00A54D2A" w:rsidP="00A05163">
            <w:pPr>
              <w:rPr>
                <w:rFonts w:eastAsia="Times New Roman" w:cs="Times New Roman"/>
                <w:color w:val="000000" w:themeColor="text1"/>
              </w:rPr>
            </w:pPr>
            <w:r w:rsidRPr="1273F9A4">
              <w:rPr>
                <w:rFonts w:eastAsia="Times New Roman" w:cs="Times New Roman"/>
                <w:color w:val="000000" w:themeColor="text1"/>
                <w:sz w:val="22"/>
                <w:szCs w:val="22"/>
              </w:rPr>
              <w:t xml:space="preserve">Ćwiczenia laboratoryjne </w:t>
            </w:r>
          </w:p>
          <w:p w14:paraId="674247C0" w14:textId="77777777" w:rsidR="00A54D2A" w:rsidRPr="00C85B26" w:rsidRDefault="00A54D2A" w:rsidP="00A05163">
            <w:pPr>
              <w:rPr>
                <w:rFonts w:eastAsia="Times New Roman" w:cs="Times New Roman"/>
                <w:b/>
                <w:bCs/>
                <w:color w:val="000000" w:themeColor="text1"/>
              </w:rPr>
            </w:pPr>
            <w:r w:rsidRPr="39F14981">
              <w:rPr>
                <w:rFonts w:eastAsia="Times New Roman" w:cs="Times New Roman"/>
                <w:b/>
                <w:bCs/>
                <w:color w:val="000000" w:themeColor="text1"/>
                <w:sz w:val="22"/>
                <w:szCs w:val="22"/>
              </w:rPr>
              <w:t>w sumie:</w:t>
            </w:r>
          </w:p>
          <w:p w14:paraId="74C78ABB"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ECTS</w:t>
            </w:r>
          </w:p>
        </w:tc>
        <w:tc>
          <w:tcPr>
            <w:tcW w:w="788" w:type="dxa"/>
            <w:gridSpan w:val="2"/>
            <w:tcBorders>
              <w:left w:val="nil"/>
            </w:tcBorders>
          </w:tcPr>
          <w:p w14:paraId="26221D0C" w14:textId="77777777" w:rsidR="00A54D2A" w:rsidRDefault="00A54D2A" w:rsidP="00A05163">
            <w:pPr>
              <w:jc w:val="center"/>
              <w:rPr>
                <w:color w:val="000000" w:themeColor="text1"/>
              </w:rPr>
            </w:pPr>
            <w:r w:rsidRPr="39F14981">
              <w:rPr>
                <w:color w:val="000000" w:themeColor="text1"/>
                <w:sz w:val="22"/>
                <w:szCs w:val="22"/>
              </w:rPr>
              <w:t>10</w:t>
            </w:r>
          </w:p>
          <w:p w14:paraId="05C12B9B" w14:textId="77777777" w:rsidR="00A54D2A" w:rsidRDefault="00A54D2A" w:rsidP="00A05163">
            <w:pPr>
              <w:jc w:val="center"/>
              <w:rPr>
                <w:color w:val="000000" w:themeColor="text1"/>
              </w:rPr>
            </w:pPr>
            <w:r w:rsidRPr="1273F9A4">
              <w:rPr>
                <w:color w:val="000000" w:themeColor="text1"/>
                <w:sz w:val="22"/>
                <w:szCs w:val="22"/>
              </w:rPr>
              <w:t>20</w:t>
            </w:r>
          </w:p>
          <w:p w14:paraId="0C8CF5DE" w14:textId="0FC58AC5" w:rsidR="00A54D2A" w:rsidRPr="00C85B26" w:rsidRDefault="00A54D2A" w:rsidP="00A05163">
            <w:pPr>
              <w:jc w:val="center"/>
              <w:rPr>
                <w:b/>
                <w:bCs/>
                <w:color w:val="000000" w:themeColor="text1"/>
              </w:rPr>
            </w:pPr>
            <w:r w:rsidRPr="33ACE62D">
              <w:rPr>
                <w:b/>
                <w:bCs/>
                <w:color w:val="000000" w:themeColor="text1"/>
                <w:sz w:val="22"/>
                <w:szCs w:val="22"/>
              </w:rPr>
              <w:t>3</w:t>
            </w:r>
            <w:r w:rsidR="00012C20">
              <w:rPr>
                <w:b/>
                <w:bCs/>
                <w:color w:val="000000" w:themeColor="text1"/>
                <w:sz w:val="22"/>
                <w:szCs w:val="22"/>
              </w:rPr>
              <w:t>0</w:t>
            </w:r>
          </w:p>
          <w:p w14:paraId="16C0FAA1" w14:textId="77777777" w:rsidR="00A54D2A" w:rsidRPr="00C85B26" w:rsidRDefault="00A54D2A" w:rsidP="00A05163">
            <w:pPr>
              <w:jc w:val="center"/>
              <w:rPr>
                <w:color w:val="000000" w:themeColor="text1"/>
              </w:rPr>
            </w:pPr>
            <w:r w:rsidRPr="33ACE62D">
              <w:rPr>
                <w:color w:val="000000" w:themeColor="text1"/>
                <w:sz w:val="22"/>
                <w:szCs w:val="22"/>
              </w:rPr>
              <w:t>1,3</w:t>
            </w:r>
          </w:p>
        </w:tc>
        <w:tc>
          <w:tcPr>
            <w:tcW w:w="736" w:type="dxa"/>
            <w:tcBorders>
              <w:left w:val="nil"/>
            </w:tcBorders>
          </w:tcPr>
          <w:p w14:paraId="045BA6B5" w14:textId="77777777" w:rsidR="00A54D2A" w:rsidRPr="00C85B26" w:rsidRDefault="00A54D2A" w:rsidP="00A05163">
            <w:pPr>
              <w:jc w:val="center"/>
              <w:rPr>
                <w:color w:val="000000" w:themeColor="text1"/>
              </w:rPr>
            </w:pPr>
            <w:r w:rsidRPr="39F14981">
              <w:rPr>
                <w:color w:val="000000" w:themeColor="text1"/>
                <w:sz w:val="22"/>
                <w:szCs w:val="22"/>
              </w:rPr>
              <w:t>6</w:t>
            </w:r>
          </w:p>
          <w:p w14:paraId="4B172922" w14:textId="77777777" w:rsidR="00A54D2A" w:rsidRPr="00C85B26" w:rsidRDefault="00A54D2A" w:rsidP="00A05163">
            <w:pPr>
              <w:jc w:val="center"/>
              <w:rPr>
                <w:color w:val="000000" w:themeColor="text1"/>
              </w:rPr>
            </w:pPr>
            <w:r w:rsidRPr="1273F9A4">
              <w:rPr>
                <w:color w:val="000000" w:themeColor="text1"/>
                <w:sz w:val="22"/>
                <w:szCs w:val="22"/>
              </w:rPr>
              <w:t>10</w:t>
            </w:r>
          </w:p>
          <w:p w14:paraId="23299736" w14:textId="6B4138E7" w:rsidR="00A54D2A" w:rsidRPr="00C85B26" w:rsidRDefault="00A54D2A" w:rsidP="00A05163">
            <w:pPr>
              <w:jc w:val="center"/>
              <w:rPr>
                <w:b/>
                <w:bCs/>
                <w:color w:val="000000" w:themeColor="text1"/>
              </w:rPr>
            </w:pPr>
            <w:r w:rsidRPr="33ACE62D">
              <w:rPr>
                <w:b/>
                <w:bCs/>
                <w:color w:val="000000" w:themeColor="text1"/>
                <w:sz w:val="22"/>
                <w:szCs w:val="22"/>
              </w:rPr>
              <w:t>1</w:t>
            </w:r>
            <w:r w:rsidR="00012C20">
              <w:rPr>
                <w:b/>
                <w:bCs/>
                <w:color w:val="000000" w:themeColor="text1"/>
                <w:sz w:val="22"/>
                <w:szCs w:val="22"/>
              </w:rPr>
              <w:t>6</w:t>
            </w:r>
          </w:p>
          <w:p w14:paraId="0D9AB95A" w14:textId="77777777" w:rsidR="00A54D2A" w:rsidRPr="00C85B26" w:rsidRDefault="00A54D2A" w:rsidP="00A05163">
            <w:pPr>
              <w:jc w:val="center"/>
              <w:rPr>
                <w:color w:val="000000" w:themeColor="text1"/>
              </w:rPr>
            </w:pPr>
            <w:r w:rsidRPr="33ACE62D">
              <w:rPr>
                <w:color w:val="000000" w:themeColor="text1"/>
                <w:sz w:val="22"/>
                <w:szCs w:val="22"/>
              </w:rPr>
              <w:t>0,7</w:t>
            </w:r>
          </w:p>
        </w:tc>
      </w:tr>
      <w:tr w:rsidR="00A54D2A" w:rsidRPr="00B33361" w14:paraId="4133B62A" w14:textId="77777777" w:rsidTr="00A05163">
        <w:tc>
          <w:tcPr>
            <w:tcW w:w="2977" w:type="dxa"/>
            <w:gridSpan w:val="2"/>
            <w:tcBorders>
              <w:right w:val="nil"/>
            </w:tcBorders>
            <w:shd w:val="clear" w:color="auto" w:fill="D9D9D9" w:themeFill="background1" w:themeFillShade="D9"/>
          </w:tcPr>
          <w:p w14:paraId="4978FB9E" w14:textId="77777777" w:rsidR="00A54D2A" w:rsidRPr="002057B8" w:rsidRDefault="00A54D2A" w:rsidP="00A05163">
            <w:pPr>
              <w:spacing w:before="60" w:after="60"/>
              <w:rPr>
                <w:b/>
                <w:bCs/>
                <w:color w:val="FF0000"/>
              </w:rPr>
            </w:pPr>
            <w:r w:rsidRPr="00B33361">
              <w:rPr>
                <w:b/>
                <w:sz w:val="22"/>
                <w:szCs w:val="22"/>
              </w:rPr>
              <w:t xml:space="preserve">B. </w:t>
            </w:r>
            <w:r>
              <w:rPr>
                <w:b/>
                <w:sz w:val="22"/>
                <w:szCs w:val="22"/>
              </w:rPr>
              <w:t>Formy aktywności studenta 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4159BE2E"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 xml:space="preserve">Przygotowanie do ćwiczeń </w:t>
            </w:r>
          </w:p>
          <w:p w14:paraId="2AE1C620"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Przygotowywanie do egzaminu</w:t>
            </w:r>
          </w:p>
          <w:p w14:paraId="327A842E" w14:textId="77777777" w:rsidR="00A54D2A" w:rsidRPr="00C85B26" w:rsidRDefault="00A54D2A" w:rsidP="00A05163">
            <w:pPr>
              <w:rPr>
                <w:rFonts w:eastAsia="Times New Roman" w:cs="Times New Roman"/>
                <w:b/>
                <w:bCs/>
                <w:color w:val="000000" w:themeColor="text1"/>
              </w:rPr>
            </w:pPr>
            <w:r w:rsidRPr="39F14981">
              <w:rPr>
                <w:rFonts w:eastAsia="Times New Roman" w:cs="Times New Roman"/>
                <w:color w:val="000000" w:themeColor="text1"/>
                <w:sz w:val="22"/>
                <w:szCs w:val="22"/>
              </w:rPr>
              <w:t xml:space="preserve">Przygotowanie projektu </w:t>
            </w:r>
          </w:p>
          <w:p w14:paraId="212DA849" w14:textId="77777777" w:rsidR="00A54D2A" w:rsidRPr="00C85B26" w:rsidRDefault="00A54D2A" w:rsidP="00A05163">
            <w:pPr>
              <w:rPr>
                <w:rFonts w:eastAsia="Times New Roman" w:cs="Times New Roman"/>
                <w:color w:val="000000" w:themeColor="text1"/>
              </w:rPr>
            </w:pPr>
            <w:r w:rsidRPr="39F14981">
              <w:rPr>
                <w:rFonts w:eastAsia="Times New Roman" w:cs="Times New Roman"/>
                <w:b/>
                <w:bCs/>
                <w:color w:val="000000" w:themeColor="text1"/>
                <w:sz w:val="22"/>
                <w:szCs w:val="22"/>
              </w:rPr>
              <w:t xml:space="preserve">w sumie:  </w:t>
            </w:r>
          </w:p>
          <w:p w14:paraId="6F9DCE9C"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ECTS</w:t>
            </w:r>
          </w:p>
        </w:tc>
        <w:tc>
          <w:tcPr>
            <w:tcW w:w="788" w:type="dxa"/>
            <w:gridSpan w:val="2"/>
            <w:tcBorders>
              <w:left w:val="nil"/>
            </w:tcBorders>
          </w:tcPr>
          <w:p w14:paraId="140C2B90" w14:textId="77777777" w:rsidR="00A54D2A" w:rsidRDefault="00A54D2A" w:rsidP="00A05163">
            <w:pPr>
              <w:jc w:val="center"/>
              <w:rPr>
                <w:color w:val="000000" w:themeColor="text1"/>
              </w:rPr>
            </w:pPr>
            <w:r w:rsidRPr="2C2D8B16">
              <w:rPr>
                <w:color w:val="000000" w:themeColor="text1"/>
                <w:sz w:val="22"/>
                <w:szCs w:val="22"/>
              </w:rPr>
              <w:t>5</w:t>
            </w:r>
          </w:p>
          <w:p w14:paraId="31EFF494" w14:textId="77777777" w:rsidR="00A54D2A" w:rsidRDefault="00A54D2A" w:rsidP="00A05163">
            <w:pPr>
              <w:jc w:val="center"/>
              <w:rPr>
                <w:color w:val="000000" w:themeColor="text1"/>
              </w:rPr>
            </w:pPr>
            <w:r w:rsidRPr="2C2D8B16">
              <w:rPr>
                <w:color w:val="000000" w:themeColor="text1"/>
              </w:rPr>
              <w:t>13</w:t>
            </w:r>
          </w:p>
          <w:p w14:paraId="5D868D42" w14:textId="77777777" w:rsidR="00A54D2A" w:rsidRDefault="00A54D2A" w:rsidP="00A05163">
            <w:pPr>
              <w:jc w:val="center"/>
              <w:rPr>
                <w:color w:val="000000" w:themeColor="text1"/>
              </w:rPr>
            </w:pPr>
            <w:r w:rsidRPr="2C2D8B16">
              <w:rPr>
                <w:color w:val="000000" w:themeColor="text1"/>
                <w:sz w:val="22"/>
                <w:szCs w:val="22"/>
              </w:rPr>
              <w:t>25</w:t>
            </w:r>
          </w:p>
          <w:p w14:paraId="0DE5FF5C" w14:textId="77777777" w:rsidR="00A54D2A" w:rsidRPr="00C85B26" w:rsidRDefault="00A54D2A" w:rsidP="00A05163">
            <w:pPr>
              <w:jc w:val="center"/>
              <w:rPr>
                <w:b/>
                <w:bCs/>
                <w:color w:val="000000" w:themeColor="text1"/>
              </w:rPr>
            </w:pPr>
          </w:p>
          <w:p w14:paraId="4B8232DB" w14:textId="77777777" w:rsidR="00A54D2A" w:rsidRDefault="00A54D2A" w:rsidP="00A05163">
            <w:pPr>
              <w:jc w:val="center"/>
              <w:rPr>
                <w:b/>
                <w:bCs/>
                <w:color w:val="000000" w:themeColor="text1"/>
              </w:rPr>
            </w:pPr>
            <w:r w:rsidRPr="2C2D8B16">
              <w:rPr>
                <w:b/>
                <w:bCs/>
                <w:color w:val="000000" w:themeColor="text1"/>
                <w:sz w:val="22"/>
                <w:szCs w:val="22"/>
              </w:rPr>
              <w:t>43</w:t>
            </w:r>
          </w:p>
          <w:p w14:paraId="5CE5CB81" w14:textId="77777777" w:rsidR="00A54D2A" w:rsidRPr="00C85B26" w:rsidRDefault="00A54D2A" w:rsidP="00A05163">
            <w:pPr>
              <w:jc w:val="center"/>
              <w:rPr>
                <w:color w:val="000000" w:themeColor="text1"/>
              </w:rPr>
            </w:pPr>
            <w:r w:rsidRPr="2C2D8B16">
              <w:rPr>
                <w:color w:val="000000" w:themeColor="text1"/>
                <w:sz w:val="22"/>
                <w:szCs w:val="22"/>
              </w:rPr>
              <w:t>1,7</w:t>
            </w:r>
          </w:p>
        </w:tc>
        <w:tc>
          <w:tcPr>
            <w:tcW w:w="736" w:type="dxa"/>
            <w:tcBorders>
              <w:left w:val="nil"/>
            </w:tcBorders>
          </w:tcPr>
          <w:p w14:paraId="76BD0CCB" w14:textId="77777777" w:rsidR="00A54D2A" w:rsidRDefault="00A54D2A" w:rsidP="00A05163">
            <w:pPr>
              <w:jc w:val="center"/>
              <w:rPr>
                <w:color w:val="000000" w:themeColor="text1"/>
              </w:rPr>
            </w:pPr>
            <w:r w:rsidRPr="2C2D8B16">
              <w:rPr>
                <w:color w:val="000000" w:themeColor="text1"/>
                <w:sz w:val="22"/>
                <w:szCs w:val="22"/>
              </w:rPr>
              <w:t>7</w:t>
            </w:r>
          </w:p>
          <w:p w14:paraId="4DA0CE64" w14:textId="77777777" w:rsidR="00A54D2A" w:rsidRDefault="00A54D2A" w:rsidP="00A05163">
            <w:pPr>
              <w:jc w:val="center"/>
              <w:rPr>
                <w:color w:val="000000" w:themeColor="text1"/>
              </w:rPr>
            </w:pPr>
            <w:r w:rsidRPr="2C2D8B16">
              <w:rPr>
                <w:color w:val="000000" w:themeColor="text1"/>
              </w:rPr>
              <w:t>15</w:t>
            </w:r>
          </w:p>
          <w:p w14:paraId="2D1ABBE7" w14:textId="77777777" w:rsidR="00A54D2A" w:rsidRDefault="00A54D2A" w:rsidP="00A05163">
            <w:pPr>
              <w:jc w:val="center"/>
              <w:rPr>
                <w:color w:val="000000" w:themeColor="text1"/>
              </w:rPr>
            </w:pPr>
            <w:r w:rsidRPr="2C2D8B16">
              <w:rPr>
                <w:color w:val="000000" w:themeColor="text1"/>
                <w:sz w:val="22"/>
                <w:szCs w:val="22"/>
              </w:rPr>
              <w:t>35</w:t>
            </w:r>
          </w:p>
          <w:p w14:paraId="75A76422" w14:textId="77777777" w:rsidR="00A54D2A" w:rsidRPr="00C85B26" w:rsidRDefault="00A54D2A" w:rsidP="00A05163">
            <w:pPr>
              <w:jc w:val="center"/>
              <w:rPr>
                <w:b/>
                <w:bCs/>
                <w:color w:val="000000" w:themeColor="text1"/>
              </w:rPr>
            </w:pPr>
          </w:p>
          <w:p w14:paraId="31B956AD" w14:textId="77777777" w:rsidR="00A54D2A" w:rsidRDefault="00A54D2A" w:rsidP="00A05163">
            <w:pPr>
              <w:jc w:val="center"/>
              <w:rPr>
                <w:b/>
                <w:bCs/>
                <w:color w:val="000000" w:themeColor="text1"/>
              </w:rPr>
            </w:pPr>
            <w:r w:rsidRPr="2C2D8B16">
              <w:rPr>
                <w:b/>
                <w:bCs/>
                <w:color w:val="000000" w:themeColor="text1"/>
                <w:sz w:val="22"/>
                <w:szCs w:val="22"/>
              </w:rPr>
              <w:t>57</w:t>
            </w:r>
          </w:p>
          <w:p w14:paraId="2E3EFB19" w14:textId="77777777" w:rsidR="00A54D2A" w:rsidRPr="00C85B26" w:rsidRDefault="00A54D2A" w:rsidP="00A05163">
            <w:pPr>
              <w:jc w:val="center"/>
              <w:rPr>
                <w:color w:val="000000" w:themeColor="text1"/>
              </w:rPr>
            </w:pPr>
            <w:r w:rsidRPr="2F6CE2C7">
              <w:rPr>
                <w:color w:val="000000" w:themeColor="text1"/>
                <w:sz w:val="22"/>
                <w:szCs w:val="22"/>
              </w:rPr>
              <w:t>2,3</w:t>
            </w:r>
          </w:p>
        </w:tc>
      </w:tr>
      <w:tr w:rsidR="00A54D2A" w:rsidRPr="00B33361" w14:paraId="35799A8D" w14:textId="77777777" w:rsidTr="00A05163">
        <w:tc>
          <w:tcPr>
            <w:tcW w:w="2977" w:type="dxa"/>
            <w:gridSpan w:val="2"/>
            <w:tcBorders>
              <w:right w:val="nil"/>
            </w:tcBorders>
            <w:shd w:val="clear" w:color="auto" w:fill="D9D9D9" w:themeFill="background1" w:themeFillShade="D9"/>
          </w:tcPr>
          <w:p w14:paraId="77E0390E"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6FF9B915"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 xml:space="preserve">Ćwiczenia laboratoryjne </w:t>
            </w:r>
          </w:p>
          <w:p w14:paraId="5A3E4327"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 xml:space="preserve">Przygotowanie projektu </w:t>
            </w:r>
          </w:p>
          <w:p w14:paraId="21A317FF" w14:textId="77777777" w:rsidR="00A54D2A" w:rsidRPr="00C85B26" w:rsidRDefault="00A54D2A" w:rsidP="00A05163">
            <w:pPr>
              <w:rPr>
                <w:rFonts w:eastAsia="Times New Roman" w:cs="Times New Roman"/>
                <w:b/>
                <w:bCs/>
                <w:color w:val="000000" w:themeColor="text1"/>
              </w:rPr>
            </w:pPr>
            <w:r w:rsidRPr="39F14981">
              <w:rPr>
                <w:rFonts w:eastAsia="Times New Roman" w:cs="Times New Roman"/>
                <w:color w:val="000000" w:themeColor="text1"/>
                <w:sz w:val="22"/>
                <w:szCs w:val="22"/>
              </w:rPr>
              <w:t xml:space="preserve">Przygotowanie do ćwiczeń </w:t>
            </w:r>
          </w:p>
          <w:p w14:paraId="08DC4989" w14:textId="77777777" w:rsidR="00A54D2A" w:rsidRPr="00C85B26" w:rsidRDefault="00A54D2A" w:rsidP="00A05163">
            <w:pPr>
              <w:rPr>
                <w:rFonts w:eastAsia="Times New Roman" w:cs="Times New Roman"/>
                <w:b/>
                <w:bCs/>
                <w:color w:val="000000" w:themeColor="text1"/>
              </w:rPr>
            </w:pPr>
          </w:p>
          <w:p w14:paraId="05FDD395" w14:textId="77777777" w:rsidR="00A54D2A" w:rsidRPr="00C85B26" w:rsidRDefault="00A54D2A" w:rsidP="00A05163">
            <w:pPr>
              <w:rPr>
                <w:rFonts w:eastAsia="Times New Roman" w:cs="Times New Roman"/>
                <w:b/>
                <w:bCs/>
                <w:color w:val="000000" w:themeColor="text1"/>
              </w:rPr>
            </w:pPr>
            <w:r w:rsidRPr="39F14981">
              <w:rPr>
                <w:rFonts w:eastAsia="Times New Roman" w:cs="Times New Roman"/>
                <w:b/>
                <w:bCs/>
                <w:color w:val="000000" w:themeColor="text1"/>
                <w:sz w:val="22"/>
                <w:szCs w:val="22"/>
              </w:rPr>
              <w:t xml:space="preserve">w sumie: </w:t>
            </w:r>
          </w:p>
          <w:p w14:paraId="75AAA131" w14:textId="77777777" w:rsidR="00A54D2A" w:rsidRPr="00C85B26" w:rsidRDefault="00A54D2A" w:rsidP="00A05163">
            <w:pPr>
              <w:rPr>
                <w:rFonts w:eastAsia="Times New Roman" w:cs="Times New Roman"/>
                <w:color w:val="000000" w:themeColor="text1"/>
              </w:rPr>
            </w:pPr>
            <w:r w:rsidRPr="39F14981">
              <w:rPr>
                <w:rFonts w:eastAsia="Times New Roman" w:cs="Times New Roman"/>
                <w:color w:val="000000" w:themeColor="text1"/>
                <w:sz w:val="22"/>
                <w:szCs w:val="22"/>
              </w:rPr>
              <w:t>ECTS</w:t>
            </w:r>
          </w:p>
        </w:tc>
        <w:tc>
          <w:tcPr>
            <w:tcW w:w="788" w:type="dxa"/>
            <w:gridSpan w:val="2"/>
            <w:tcBorders>
              <w:left w:val="nil"/>
            </w:tcBorders>
          </w:tcPr>
          <w:p w14:paraId="2DF6B922" w14:textId="77777777" w:rsidR="00A54D2A" w:rsidRDefault="00A54D2A" w:rsidP="00A05163">
            <w:pPr>
              <w:jc w:val="center"/>
              <w:rPr>
                <w:color w:val="000000" w:themeColor="text1"/>
              </w:rPr>
            </w:pPr>
            <w:r w:rsidRPr="39F14981">
              <w:rPr>
                <w:color w:val="000000" w:themeColor="text1"/>
                <w:sz w:val="22"/>
                <w:szCs w:val="22"/>
              </w:rPr>
              <w:t>20</w:t>
            </w:r>
          </w:p>
          <w:p w14:paraId="6D290938" w14:textId="77777777" w:rsidR="00A54D2A" w:rsidRPr="00C85B26" w:rsidRDefault="00A54D2A" w:rsidP="00A05163">
            <w:pPr>
              <w:jc w:val="center"/>
              <w:rPr>
                <w:color w:val="000000" w:themeColor="text1"/>
              </w:rPr>
            </w:pPr>
            <w:r w:rsidRPr="2C2D8B16">
              <w:rPr>
                <w:color w:val="000000" w:themeColor="text1"/>
                <w:sz w:val="22"/>
                <w:szCs w:val="22"/>
              </w:rPr>
              <w:t>25</w:t>
            </w:r>
          </w:p>
          <w:p w14:paraId="5A538834" w14:textId="77777777" w:rsidR="00A54D2A" w:rsidRDefault="00A54D2A" w:rsidP="00A05163">
            <w:pPr>
              <w:jc w:val="center"/>
              <w:rPr>
                <w:color w:val="000000" w:themeColor="text1"/>
              </w:rPr>
            </w:pPr>
            <w:r w:rsidRPr="2C2D8B16">
              <w:rPr>
                <w:color w:val="000000" w:themeColor="text1"/>
                <w:sz w:val="22"/>
                <w:szCs w:val="22"/>
              </w:rPr>
              <w:t>5</w:t>
            </w:r>
          </w:p>
          <w:p w14:paraId="519D0B3B" w14:textId="77777777" w:rsidR="00A54D2A" w:rsidRPr="00C85B26" w:rsidRDefault="00A54D2A" w:rsidP="00A05163">
            <w:pPr>
              <w:jc w:val="center"/>
              <w:rPr>
                <w:color w:val="000000" w:themeColor="text1"/>
              </w:rPr>
            </w:pPr>
          </w:p>
          <w:p w14:paraId="10C4B632" w14:textId="77777777" w:rsidR="00A54D2A" w:rsidRPr="00C85B26" w:rsidRDefault="00A54D2A" w:rsidP="00A05163">
            <w:pPr>
              <w:jc w:val="center"/>
              <w:rPr>
                <w:b/>
                <w:bCs/>
                <w:color w:val="000000" w:themeColor="text1"/>
              </w:rPr>
            </w:pPr>
            <w:r w:rsidRPr="2C2D8B16">
              <w:rPr>
                <w:b/>
                <w:bCs/>
                <w:color w:val="000000" w:themeColor="text1"/>
                <w:sz w:val="22"/>
                <w:szCs w:val="22"/>
              </w:rPr>
              <w:t>50</w:t>
            </w:r>
          </w:p>
          <w:p w14:paraId="658E54E2" w14:textId="77777777" w:rsidR="00A54D2A" w:rsidRPr="00C85B26" w:rsidRDefault="00A54D2A" w:rsidP="00A05163">
            <w:pPr>
              <w:jc w:val="center"/>
              <w:rPr>
                <w:color w:val="000000" w:themeColor="text1"/>
              </w:rPr>
            </w:pPr>
            <w:r w:rsidRPr="2C2D8B16">
              <w:rPr>
                <w:color w:val="000000" w:themeColor="text1"/>
                <w:sz w:val="22"/>
                <w:szCs w:val="22"/>
              </w:rPr>
              <w:t>2,0</w:t>
            </w:r>
          </w:p>
        </w:tc>
        <w:tc>
          <w:tcPr>
            <w:tcW w:w="736" w:type="dxa"/>
            <w:tcBorders>
              <w:left w:val="nil"/>
            </w:tcBorders>
          </w:tcPr>
          <w:p w14:paraId="205B4F33" w14:textId="77777777" w:rsidR="00A54D2A" w:rsidRPr="00C85B26" w:rsidRDefault="00A54D2A" w:rsidP="00A05163">
            <w:pPr>
              <w:jc w:val="center"/>
              <w:rPr>
                <w:color w:val="000000" w:themeColor="text1"/>
              </w:rPr>
            </w:pPr>
            <w:r w:rsidRPr="39F14981">
              <w:rPr>
                <w:color w:val="000000" w:themeColor="text1"/>
                <w:sz w:val="22"/>
                <w:szCs w:val="22"/>
              </w:rPr>
              <w:t>10</w:t>
            </w:r>
          </w:p>
          <w:p w14:paraId="69FA1CFC" w14:textId="77777777" w:rsidR="00A54D2A" w:rsidRDefault="00A54D2A" w:rsidP="00A05163">
            <w:pPr>
              <w:jc w:val="center"/>
              <w:rPr>
                <w:color w:val="000000" w:themeColor="text1"/>
              </w:rPr>
            </w:pPr>
            <w:r w:rsidRPr="2C2D8B16">
              <w:rPr>
                <w:color w:val="000000" w:themeColor="text1"/>
                <w:sz w:val="22"/>
                <w:szCs w:val="22"/>
              </w:rPr>
              <w:t>35</w:t>
            </w:r>
          </w:p>
          <w:p w14:paraId="3B36D7FF" w14:textId="77777777" w:rsidR="00A54D2A" w:rsidRDefault="00A54D2A" w:rsidP="00A05163">
            <w:pPr>
              <w:jc w:val="center"/>
              <w:rPr>
                <w:color w:val="000000" w:themeColor="text1"/>
              </w:rPr>
            </w:pPr>
            <w:r w:rsidRPr="2C2D8B16">
              <w:rPr>
                <w:color w:val="000000" w:themeColor="text1"/>
                <w:sz w:val="22"/>
                <w:szCs w:val="22"/>
              </w:rPr>
              <w:t>7</w:t>
            </w:r>
          </w:p>
          <w:p w14:paraId="4209336B" w14:textId="77777777" w:rsidR="00A54D2A" w:rsidRPr="00C85B26" w:rsidRDefault="00A54D2A" w:rsidP="00A05163">
            <w:pPr>
              <w:jc w:val="center"/>
              <w:rPr>
                <w:color w:val="000000" w:themeColor="text1"/>
              </w:rPr>
            </w:pPr>
          </w:p>
          <w:p w14:paraId="76066B48" w14:textId="77777777" w:rsidR="00A54D2A" w:rsidRDefault="00A54D2A" w:rsidP="00A05163">
            <w:pPr>
              <w:jc w:val="center"/>
              <w:rPr>
                <w:b/>
                <w:bCs/>
                <w:color w:val="000000" w:themeColor="text1"/>
              </w:rPr>
            </w:pPr>
            <w:r w:rsidRPr="2C2D8B16">
              <w:rPr>
                <w:b/>
                <w:bCs/>
                <w:color w:val="000000" w:themeColor="text1"/>
                <w:sz w:val="22"/>
                <w:szCs w:val="22"/>
              </w:rPr>
              <w:t>52</w:t>
            </w:r>
          </w:p>
          <w:p w14:paraId="6F4E9A12" w14:textId="77777777" w:rsidR="00A54D2A" w:rsidRPr="00C85B26" w:rsidRDefault="00A54D2A" w:rsidP="00A05163">
            <w:pPr>
              <w:jc w:val="center"/>
              <w:rPr>
                <w:color w:val="000000" w:themeColor="text1"/>
              </w:rPr>
            </w:pPr>
            <w:r w:rsidRPr="2C2D8B16">
              <w:rPr>
                <w:color w:val="000000" w:themeColor="text1"/>
                <w:sz w:val="22"/>
                <w:szCs w:val="22"/>
              </w:rPr>
              <w:t>2,1</w:t>
            </w:r>
          </w:p>
        </w:tc>
      </w:tr>
    </w:tbl>
    <w:p w14:paraId="152AF05D" w14:textId="77777777" w:rsidR="00A54D2A" w:rsidRDefault="00A54D2A" w:rsidP="00A54D2A">
      <w:pPr>
        <w:keepNext/>
        <w:keepLines/>
        <w:spacing w:line="276" w:lineRule="auto"/>
        <w:rPr>
          <w:b/>
        </w:rPr>
      </w:pPr>
    </w:p>
    <w:p w14:paraId="2B53CACC" w14:textId="77777777" w:rsidR="00A54D2A" w:rsidRPr="00B33361" w:rsidRDefault="00A54D2A" w:rsidP="00A54D2A">
      <w:pPr>
        <w:keepNext/>
        <w:keepLines/>
        <w:spacing w:line="276" w:lineRule="auto"/>
        <w:rPr>
          <w:b/>
          <w:bCs/>
        </w:rPr>
      </w:pPr>
      <w:r w:rsidRPr="05C744E4">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54D2A" w:rsidRPr="00B33361" w14:paraId="42989219"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97B1A0" w14:textId="77777777" w:rsidR="00A54D2A" w:rsidRPr="00B33361" w:rsidRDefault="00A54D2A" w:rsidP="00A05163">
            <w:pPr>
              <w:spacing w:after="90"/>
              <w:rPr>
                <w:rFonts w:ascii="TimesNewRoman" w:eastAsia="TimesNewRoman" w:hAnsi="TimesNewRoman" w:cs="TimesNewRoman"/>
                <w:b/>
                <w:bCs/>
              </w:rPr>
            </w:pPr>
            <w:r w:rsidRPr="2C2D8B16">
              <w:rPr>
                <w:rFonts w:ascii="TimesNewRoman" w:eastAsia="TimesNewRoman" w:hAnsi="TimesNewRoman" w:cs="TimesNewRoman"/>
                <w:b/>
                <w:bCs/>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E8625D5" w14:textId="77777777" w:rsidR="00A54D2A" w:rsidRPr="00A97AF5" w:rsidRDefault="00A54D2A" w:rsidP="00A05163">
            <w:pPr>
              <w:rPr>
                <w:rFonts w:eastAsia="Times New Roman" w:cs="Times New Roman"/>
                <w:b/>
                <w:bCs/>
              </w:rPr>
            </w:pPr>
            <w:r w:rsidRPr="2C2D8B16">
              <w:rPr>
                <w:rFonts w:eastAsia="Times New Roman" w:cs="Times New Roman"/>
                <w:b/>
                <w:bCs/>
                <w:sz w:val="22"/>
                <w:szCs w:val="22"/>
              </w:rPr>
              <w:t>Wykłady:</w:t>
            </w:r>
          </w:p>
          <w:p w14:paraId="7B664CFE" w14:textId="77777777" w:rsidR="00A54D2A" w:rsidRPr="00A97AF5" w:rsidRDefault="00A54D2A" w:rsidP="00A05163">
            <w:pPr>
              <w:suppressAutoHyphens w:val="0"/>
              <w:rPr>
                <w:rFonts w:eastAsia="Times New Roman" w:cs="Times New Roman"/>
              </w:rPr>
            </w:pPr>
            <w:r w:rsidRPr="2C2D8B16">
              <w:rPr>
                <w:rFonts w:eastAsia="Times New Roman" w:cs="Times New Roman"/>
                <w:sz w:val="22"/>
                <w:szCs w:val="22"/>
              </w:rPr>
              <w:t>Właściwości materiałów. Koncepcja technologiczna. Zasady technologiczne – wprowadzenie. Bilanse materiałowy, energetyczny.</w:t>
            </w:r>
          </w:p>
          <w:p w14:paraId="1EA4ACC7" w14:textId="77777777" w:rsidR="00A54D2A" w:rsidRPr="00A97AF5" w:rsidRDefault="00A54D2A" w:rsidP="00A05163">
            <w:pPr>
              <w:suppressAutoHyphens w:val="0"/>
              <w:rPr>
                <w:rFonts w:eastAsia="Times New Roman" w:cs="Times New Roman"/>
                <w:b/>
                <w:bCs/>
              </w:rPr>
            </w:pPr>
            <w:r w:rsidRPr="2C2D8B16">
              <w:rPr>
                <w:rFonts w:eastAsia="Times New Roman" w:cs="Times New Roman"/>
                <w:b/>
                <w:bCs/>
                <w:sz w:val="22"/>
                <w:szCs w:val="22"/>
              </w:rPr>
              <w:t>Ćwiczenia:</w:t>
            </w:r>
          </w:p>
          <w:p w14:paraId="2E85158D" w14:textId="77777777" w:rsidR="00A54D2A" w:rsidRPr="00A97AF5" w:rsidRDefault="00A54D2A" w:rsidP="00A05163">
            <w:pPr>
              <w:autoSpaceDE w:val="0"/>
              <w:autoSpaceDN w:val="0"/>
              <w:adjustRightInd w:val="0"/>
              <w:rPr>
                <w:rFonts w:eastAsia="Times New Roman" w:cs="Times New Roman"/>
              </w:rPr>
            </w:pPr>
            <w:r w:rsidRPr="2C2D8B16">
              <w:rPr>
                <w:rFonts w:eastAsia="Times New Roman" w:cs="Times New Roman"/>
                <w:sz w:val="22"/>
                <w:szCs w:val="22"/>
              </w:rPr>
              <w:t xml:space="preserve">Technologia produkcji wybranych materiałów: ceramika, szkło, nawozy, cement, metanol, materiały termoizolacyjne, materiały </w:t>
            </w:r>
            <w:proofErr w:type="spellStart"/>
            <w:r w:rsidRPr="2C2D8B16">
              <w:rPr>
                <w:rFonts w:eastAsia="Times New Roman" w:cs="Times New Roman"/>
                <w:sz w:val="22"/>
                <w:szCs w:val="22"/>
              </w:rPr>
              <w:t>hydroizolacyjne</w:t>
            </w:r>
            <w:proofErr w:type="spellEnd"/>
            <w:r w:rsidRPr="2C2D8B16">
              <w:rPr>
                <w:rFonts w:eastAsia="Times New Roman" w:cs="Times New Roman"/>
                <w:sz w:val="22"/>
                <w:szCs w:val="22"/>
              </w:rPr>
              <w:t xml:space="preserve"> – studia przypadków</w:t>
            </w:r>
          </w:p>
        </w:tc>
      </w:tr>
      <w:tr w:rsidR="00A54D2A" w:rsidRPr="00B33361" w14:paraId="079F1CF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2994AF" w14:textId="77777777" w:rsidR="00A54D2A" w:rsidRPr="00B33361" w:rsidRDefault="00A54D2A" w:rsidP="00A05163">
            <w:pPr>
              <w:pStyle w:val="Akapitzlist"/>
              <w:spacing w:after="0"/>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039E1FA" w14:textId="77777777" w:rsidR="00A54D2A" w:rsidRPr="00A97AF5" w:rsidRDefault="00A54D2A" w:rsidP="00A05163">
            <w:pPr>
              <w:widowControl/>
              <w:shd w:val="clear" w:color="auto" w:fill="FFFFFF" w:themeFill="background1"/>
              <w:suppressAutoHyphens w:val="0"/>
              <w:ind w:right="510"/>
              <w:rPr>
                <w:color w:val="000000"/>
              </w:rPr>
            </w:pPr>
            <w:r w:rsidRPr="2C2D8B16">
              <w:rPr>
                <w:color w:val="000000" w:themeColor="text1"/>
                <w:sz w:val="22"/>
                <w:szCs w:val="22"/>
              </w:rPr>
              <w:t>wykład informacyjny z prezentacją multimedialną, studium przypadku</w:t>
            </w:r>
            <w:r w:rsidRPr="2C2D8B16">
              <w:rPr>
                <w:rFonts w:eastAsia="Times New Roman" w:cs="Times New Roman"/>
                <w:color w:val="000000" w:themeColor="text1"/>
                <w:sz w:val="22"/>
                <w:szCs w:val="22"/>
              </w:rPr>
              <w:t>, ćwiczenia projektowe</w:t>
            </w:r>
          </w:p>
        </w:tc>
      </w:tr>
      <w:tr w:rsidR="00A54D2A" w:rsidRPr="00B33361" w14:paraId="0E0F715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2643AE" w14:textId="77777777" w:rsidR="00A54D2A" w:rsidRPr="00B33361" w:rsidRDefault="00A54D2A" w:rsidP="00A05163">
            <w:pPr>
              <w:autoSpaceDE w:val="0"/>
              <w:autoSpaceDN w:val="0"/>
              <w:adjustRightInd w:val="0"/>
              <w:rPr>
                <w:rFonts w:eastAsia="Calibri"/>
              </w:rPr>
            </w:pPr>
            <w:r w:rsidRPr="05C744E4">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8E458E3" w14:textId="3D8CC99C" w:rsidR="00A54D2A" w:rsidRPr="00B33361" w:rsidRDefault="370B0AFD" w:rsidP="00A05163">
            <w:r>
              <w:t>Do zaliczenia ćwiczeń wymagane jest zaliczenie kolokwiów oraz sprawozdań. Zaliczenie wykładów na podstawie egzaminu.</w:t>
            </w:r>
          </w:p>
          <w:p w14:paraId="1CFF6D43" w14:textId="3BEDDB54" w:rsidR="00A54D2A" w:rsidRPr="00B33361" w:rsidRDefault="00A54D2A" w:rsidP="370B0AFD"/>
        </w:tc>
      </w:tr>
      <w:tr w:rsidR="00A54D2A" w:rsidRPr="00B33361" w14:paraId="4BD2227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7BF3D2" w14:textId="77777777" w:rsidR="00A54D2A" w:rsidRPr="00A06C3E" w:rsidRDefault="00A54D2A" w:rsidP="00A05163">
            <w:pPr>
              <w:autoSpaceDE w:val="0"/>
              <w:autoSpaceDN w:val="0"/>
              <w:adjustRightInd w:val="0"/>
              <w:rPr>
                <w:b/>
                <w:bCs/>
              </w:rPr>
            </w:pPr>
            <w:r w:rsidRPr="05C744E4">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B457145" w14:textId="59AEAB77" w:rsidR="00A54D2A" w:rsidRPr="00B33361" w:rsidRDefault="0DF25339" w:rsidP="00A05163">
            <w:r>
              <w:t>Udział w zajęciach na zasadach ogólnych, określonych w regulaminie studiów.</w:t>
            </w:r>
          </w:p>
          <w:p w14:paraId="02171D77" w14:textId="77777777" w:rsidR="00A54D2A" w:rsidRPr="00B33361" w:rsidRDefault="00A54D2A" w:rsidP="00A05163"/>
        </w:tc>
      </w:tr>
      <w:tr w:rsidR="00A54D2A" w:rsidRPr="00B33361" w14:paraId="3A59AFC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809186" w14:textId="77777777" w:rsidR="00A54D2A" w:rsidRPr="00A06C3E" w:rsidRDefault="00A54D2A"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7A5B9E83" w14:textId="77777777" w:rsidR="00A54D2A" w:rsidRDefault="00A54D2A" w:rsidP="00A05163">
            <w:pPr>
              <w:rPr>
                <w:b/>
              </w:rPr>
            </w:pPr>
            <w:r>
              <w:rPr>
                <w:b/>
                <w:sz w:val="22"/>
                <w:szCs w:val="22"/>
              </w:rPr>
              <w:t>Na zaliczenie ćwiczeń:</w:t>
            </w:r>
          </w:p>
          <w:p w14:paraId="27DD09D1" w14:textId="77777777" w:rsidR="00A54D2A" w:rsidRDefault="00A54D2A" w:rsidP="00A05163">
            <w:r>
              <w:rPr>
                <w:sz w:val="22"/>
                <w:szCs w:val="22"/>
              </w:rPr>
              <w:t xml:space="preserve">Ocena z każdego zadania praktycznego z ćwiczeń realizowanych indywidualnie przez studentów. </w:t>
            </w:r>
            <w:r w:rsidRPr="0066017D">
              <w:rPr>
                <w:sz w:val="22"/>
                <w:szCs w:val="22"/>
              </w:rPr>
              <w:t>Średnia z ocen z zadań praktycznych</w:t>
            </w:r>
            <w:r>
              <w:rPr>
                <w:sz w:val="22"/>
                <w:szCs w:val="22"/>
              </w:rPr>
              <w:t>.</w:t>
            </w:r>
          </w:p>
          <w:p w14:paraId="65CE6513" w14:textId="77777777" w:rsidR="00A54D2A" w:rsidRDefault="00A54D2A" w:rsidP="00A05163">
            <w:pPr>
              <w:rPr>
                <w:b/>
              </w:rPr>
            </w:pPr>
            <w:r>
              <w:rPr>
                <w:b/>
                <w:sz w:val="22"/>
                <w:szCs w:val="22"/>
              </w:rPr>
              <w:t>Na zaliczenie e</w:t>
            </w:r>
            <w:r w:rsidRPr="00DB03A1">
              <w:rPr>
                <w:b/>
                <w:sz w:val="22"/>
                <w:szCs w:val="22"/>
              </w:rPr>
              <w:t>gzamin</w:t>
            </w:r>
            <w:r>
              <w:rPr>
                <w:b/>
                <w:sz w:val="22"/>
                <w:szCs w:val="22"/>
              </w:rPr>
              <w:t>u</w:t>
            </w:r>
            <w:r w:rsidRPr="00DB03A1">
              <w:rPr>
                <w:b/>
                <w:sz w:val="22"/>
                <w:szCs w:val="22"/>
              </w:rPr>
              <w:t>:</w:t>
            </w:r>
          </w:p>
          <w:p w14:paraId="3A08750D" w14:textId="77777777" w:rsidR="00A54D2A" w:rsidRDefault="00A54D2A" w:rsidP="00A05163">
            <w:r w:rsidRPr="004B3D8A">
              <w:rPr>
                <w:sz w:val="22"/>
                <w:szCs w:val="22"/>
              </w:rPr>
              <w:t>Egzamin końcowy</w:t>
            </w:r>
            <w:r>
              <w:rPr>
                <w:sz w:val="22"/>
                <w:szCs w:val="22"/>
              </w:rPr>
              <w:t xml:space="preserve">. </w:t>
            </w:r>
            <w:r w:rsidRPr="0066017D">
              <w:rPr>
                <w:sz w:val="22"/>
                <w:szCs w:val="22"/>
              </w:rPr>
              <w:t>Ocena końcowa z egzaminu</w:t>
            </w:r>
            <w:r>
              <w:rPr>
                <w:sz w:val="22"/>
                <w:szCs w:val="22"/>
              </w:rPr>
              <w:t>.</w:t>
            </w:r>
          </w:p>
          <w:p w14:paraId="717F43D1" w14:textId="77777777" w:rsidR="00A54D2A" w:rsidRPr="007544B3" w:rsidRDefault="00A54D2A" w:rsidP="00A05163">
            <w:r>
              <w:rPr>
                <w:sz w:val="22"/>
                <w:szCs w:val="22"/>
              </w:rPr>
              <w:t>Obserwacja – ocena aktywnego udziału w zajęciach.</w:t>
            </w:r>
          </w:p>
        </w:tc>
      </w:tr>
      <w:tr w:rsidR="00A54D2A" w:rsidRPr="00B33361" w14:paraId="1DCA334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B9FD27" w14:textId="77777777" w:rsidR="00A54D2A" w:rsidRPr="00A06C3E" w:rsidRDefault="00A54D2A" w:rsidP="00A05163">
            <w:pPr>
              <w:autoSpaceDE w:val="0"/>
              <w:autoSpaceDN w:val="0"/>
              <w:adjustRightInd w:val="0"/>
              <w:rPr>
                <w:b/>
                <w:bCs/>
              </w:rPr>
            </w:pPr>
            <w:r w:rsidRPr="05C744E4">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331850F" w14:textId="77777777" w:rsidR="00A54D2A" w:rsidRPr="00B33361" w:rsidRDefault="00A54D2A" w:rsidP="00A05163">
            <w:r>
              <w:t>Jeśli student nie był obecny na zajęciach musi samodzielnie opracować materiał, który był realizowany na zajęciach i zaliczyć go po uzgodnieniu z prowadzącym na zasadach ustalonych dla pozostałych studentów.</w:t>
            </w:r>
          </w:p>
        </w:tc>
      </w:tr>
      <w:tr w:rsidR="00A54D2A" w:rsidRPr="00B33361" w14:paraId="2FCDA2A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1E897B"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B8D1E3B" w14:textId="77777777" w:rsidR="00A54D2A" w:rsidRPr="002A44B7" w:rsidRDefault="00A54D2A" w:rsidP="00A05163">
            <w:pPr>
              <w:rPr>
                <w:b/>
                <w:bCs/>
              </w:rPr>
            </w:pPr>
            <w:r w:rsidRPr="2C2D8B16">
              <w:rPr>
                <w:sz w:val="22"/>
                <w:szCs w:val="22"/>
              </w:rPr>
              <w:t>Towaroznawstwo ogólne, nauka o materiałach   i inżynierii materiałowej</w:t>
            </w:r>
          </w:p>
        </w:tc>
      </w:tr>
      <w:tr w:rsidR="00A54D2A" w:rsidRPr="00B33361" w14:paraId="46DEABA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E61671"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4F617EDD" w14:textId="77777777" w:rsidR="00A54D2A" w:rsidRPr="00FF13D4" w:rsidRDefault="00A54D2A" w:rsidP="00463A0A">
            <w:pPr>
              <w:pStyle w:val="Akapitzlist"/>
              <w:numPr>
                <w:ilvl w:val="0"/>
                <w:numId w:val="52"/>
              </w:numPr>
              <w:spacing w:after="0" w:line="240" w:lineRule="auto"/>
              <w:rPr>
                <w:rFonts w:ascii="Times New Roman" w:eastAsia="Times New Roman" w:hAnsi="Times New Roman"/>
              </w:rPr>
            </w:pPr>
            <w:r w:rsidRPr="2C2D8B16">
              <w:rPr>
                <w:rFonts w:ascii="Times New Roman" w:eastAsia="Times New Roman" w:hAnsi="Times New Roman"/>
              </w:rPr>
              <w:t>Szarawara J., Piotrowski J., “Podstawy teoretyczne technologii chemicznej”, WNT Warszawa 2010.</w:t>
            </w:r>
          </w:p>
          <w:p w14:paraId="6A4CB8CD" w14:textId="77777777" w:rsidR="00A54D2A" w:rsidRPr="00FF13D4" w:rsidRDefault="00A54D2A" w:rsidP="00463A0A">
            <w:pPr>
              <w:pStyle w:val="Akapitzlist"/>
              <w:numPr>
                <w:ilvl w:val="0"/>
                <w:numId w:val="52"/>
              </w:numPr>
              <w:spacing w:after="0" w:line="240" w:lineRule="auto"/>
              <w:rPr>
                <w:rFonts w:ascii="Times New Roman" w:eastAsia="Times New Roman" w:hAnsi="Times New Roman"/>
              </w:rPr>
            </w:pPr>
            <w:r w:rsidRPr="2C2D8B16">
              <w:rPr>
                <w:rFonts w:ascii="Times New Roman" w:eastAsia="Times New Roman" w:hAnsi="Times New Roman"/>
                <w:lang w:eastAsia="pl-PL"/>
              </w:rPr>
              <w:t xml:space="preserve">Chmielewski </w:t>
            </w:r>
            <w:r w:rsidRPr="2C2D8B16">
              <w:rPr>
                <w:rFonts w:ascii="Times New Roman" w:eastAsia="Times New Roman" w:hAnsi="Times New Roman"/>
              </w:rPr>
              <w:t>T., Projektowanie procesów technologicznych. Oficyna Wydawnicza Politechniki Warszawskiej 2013.</w:t>
            </w:r>
          </w:p>
          <w:p w14:paraId="1C5A8C7B" w14:textId="77777777" w:rsidR="00A54D2A" w:rsidRPr="00A97AF5" w:rsidRDefault="00A54D2A" w:rsidP="00463A0A">
            <w:pPr>
              <w:pStyle w:val="Akapitzlist"/>
              <w:numPr>
                <w:ilvl w:val="0"/>
                <w:numId w:val="52"/>
              </w:numPr>
              <w:rPr>
                <w:rFonts w:ascii="Times New Roman" w:eastAsia="Times New Roman" w:hAnsi="Times New Roman"/>
              </w:rPr>
            </w:pPr>
            <w:r w:rsidRPr="2C2D8B16">
              <w:rPr>
                <w:rFonts w:ascii="Times New Roman" w:eastAsia="Times New Roman" w:hAnsi="Times New Roman"/>
              </w:rPr>
              <w:t xml:space="preserve">Badanie towarów przemysłowych / Wiktor Kubiński, Mariusz </w:t>
            </w:r>
            <w:proofErr w:type="spellStart"/>
            <w:r w:rsidRPr="2C2D8B16">
              <w:rPr>
                <w:rFonts w:ascii="Times New Roman" w:eastAsia="Times New Roman" w:hAnsi="Times New Roman"/>
              </w:rPr>
              <w:t>Niekurzak</w:t>
            </w:r>
            <w:proofErr w:type="spellEnd"/>
            <w:r w:rsidRPr="2C2D8B16">
              <w:rPr>
                <w:rFonts w:ascii="Times New Roman" w:eastAsia="Times New Roman" w:hAnsi="Times New Roman"/>
              </w:rPr>
              <w:t>, Ewa Kubińska-</w:t>
            </w:r>
            <w:proofErr w:type="spellStart"/>
            <w:r w:rsidRPr="2C2D8B16">
              <w:rPr>
                <w:rFonts w:ascii="Times New Roman" w:eastAsia="Times New Roman" w:hAnsi="Times New Roman"/>
              </w:rPr>
              <w:t>Jabcoń</w:t>
            </w:r>
            <w:proofErr w:type="spellEnd"/>
            <w:r w:rsidRPr="2C2D8B16">
              <w:rPr>
                <w:rFonts w:ascii="Times New Roman" w:eastAsia="Times New Roman" w:hAnsi="Times New Roman"/>
              </w:rPr>
              <w:t>, Warszawa: Wydawnictwo Naukowe PWN 2017.</w:t>
            </w:r>
          </w:p>
          <w:p w14:paraId="58CC15C3" w14:textId="77777777" w:rsidR="00A54D2A" w:rsidRPr="00FF13D4" w:rsidRDefault="00A54D2A" w:rsidP="00463A0A">
            <w:pPr>
              <w:pStyle w:val="Akapitzlist"/>
              <w:numPr>
                <w:ilvl w:val="0"/>
                <w:numId w:val="52"/>
              </w:numPr>
              <w:rPr>
                <w:rFonts w:ascii="Times New Roman" w:eastAsia="Times New Roman" w:hAnsi="Times New Roman"/>
              </w:rPr>
            </w:pPr>
            <w:r w:rsidRPr="2C2D8B16">
              <w:rPr>
                <w:rFonts w:ascii="Times New Roman" w:eastAsia="Times New Roman" w:hAnsi="Times New Roman"/>
              </w:rPr>
              <w:t>Dobrzański L.A., Podstawy metodologii projektowania materiałowego, WPŚ Gliwice 2009.</w:t>
            </w:r>
          </w:p>
          <w:p w14:paraId="286BB3D5" w14:textId="77777777" w:rsidR="00A54D2A" w:rsidRPr="00A97AF5" w:rsidRDefault="00A54D2A" w:rsidP="00463A0A">
            <w:pPr>
              <w:pStyle w:val="Akapitzlist"/>
              <w:numPr>
                <w:ilvl w:val="0"/>
                <w:numId w:val="52"/>
              </w:numPr>
              <w:spacing w:after="0" w:line="240" w:lineRule="auto"/>
              <w:rPr>
                <w:rFonts w:ascii="Times New Roman" w:eastAsia="Times New Roman" w:hAnsi="Times New Roman"/>
              </w:rPr>
            </w:pPr>
            <w:r w:rsidRPr="2C2D8B16">
              <w:rPr>
                <w:rFonts w:ascii="Times New Roman" w:eastAsia="Times New Roman" w:hAnsi="Times New Roman"/>
              </w:rPr>
              <w:t xml:space="preserve">Inżynieria materiałowa. T. 1 / Michael </w:t>
            </w:r>
            <w:proofErr w:type="spellStart"/>
            <w:r w:rsidRPr="2C2D8B16">
              <w:rPr>
                <w:rFonts w:ascii="Times New Roman" w:eastAsia="Times New Roman" w:hAnsi="Times New Roman"/>
              </w:rPr>
              <w:t>Ashby</w:t>
            </w:r>
            <w:proofErr w:type="spellEnd"/>
            <w:r w:rsidRPr="2C2D8B16">
              <w:rPr>
                <w:rFonts w:ascii="Times New Roman" w:eastAsia="Times New Roman" w:hAnsi="Times New Roman"/>
              </w:rPr>
              <w:t xml:space="preserve">, Hugh </w:t>
            </w:r>
            <w:proofErr w:type="spellStart"/>
            <w:r w:rsidRPr="2C2D8B16">
              <w:rPr>
                <w:rFonts w:ascii="Times New Roman" w:eastAsia="Times New Roman" w:hAnsi="Times New Roman"/>
              </w:rPr>
              <w:t>Shercliff</w:t>
            </w:r>
            <w:proofErr w:type="spellEnd"/>
            <w:r w:rsidRPr="2C2D8B16">
              <w:rPr>
                <w:rFonts w:ascii="Times New Roman" w:eastAsia="Times New Roman" w:hAnsi="Times New Roman"/>
              </w:rPr>
              <w:t xml:space="preserve">, David </w:t>
            </w:r>
            <w:proofErr w:type="spellStart"/>
            <w:r w:rsidRPr="2C2D8B16">
              <w:rPr>
                <w:rFonts w:ascii="Times New Roman" w:eastAsia="Times New Roman" w:hAnsi="Times New Roman"/>
              </w:rPr>
              <w:t>Cebon</w:t>
            </w:r>
            <w:proofErr w:type="spellEnd"/>
            <w:r w:rsidRPr="2C2D8B16">
              <w:rPr>
                <w:rFonts w:ascii="Times New Roman" w:eastAsia="Times New Roman" w:hAnsi="Times New Roman"/>
              </w:rPr>
              <w:t>; Łódź: Wydawnictwo Galaktyka 2011.</w:t>
            </w:r>
          </w:p>
        </w:tc>
      </w:tr>
    </w:tbl>
    <w:p w14:paraId="676AEA45" w14:textId="77777777" w:rsidR="00A54D2A" w:rsidRDefault="00A54D2A" w:rsidP="00A54D2A"/>
    <w:p w14:paraId="3E232AAA" w14:textId="77777777" w:rsidR="007976A6" w:rsidRPr="006624D4" w:rsidRDefault="007976A6" w:rsidP="007976A6">
      <w:pPr>
        <w:rPr>
          <w:rFonts w:asciiTheme="minorHAnsi" w:hAnsiTheme="minorHAnsi"/>
        </w:rPr>
      </w:pPr>
    </w:p>
    <w:p w14:paraId="6628839D"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3B4DFF4B" w14:textId="346915FD" w:rsidR="007976A6" w:rsidRPr="006624D4" w:rsidRDefault="007976A6" w:rsidP="007976A6">
      <w:pPr>
        <w:pStyle w:val="Tretekstu"/>
        <w:spacing w:after="0"/>
        <w:jc w:val="both"/>
      </w:pPr>
      <w:r>
        <w:rPr>
          <w:noProof/>
        </w:rPr>
        <w:lastRenderedPageBreak/>
        <w:drawing>
          <wp:inline distT="0" distB="0" distL="0" distR="0" wp14:anchorId="090CA182" wp14:editId="41A7A8FA">
            <wp:extent cx="1933200" cy="486000"/>
            <wp:effectExtent l="0" t="0" r="0" b="0"/>
            <wp:docPr id="382220853" name="Obraz 382220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A47B13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B677EEC" w14:textId="77777777" w:rsidR="007976A6" w:rsidRPr="006624D4" w:rsidRDefault="3BA2D375" w:rsidP="00433164">
      <w:pPr>
        <w:pStyle w:val="Nagwek2"/>
      </w:pPr>
      <w:bookmarkStart w:id="40" w:name="_Toc137496182"/>
      <w:r>
        <w:t>C12. Przechowalnictwo</w:t>
      </w:r>
      <w:bookmarkEnd w:id="40"/>
      <w:r>
        <w:t xml:space="preserve"> </w:t>
      </w:r>
    </w:p>
    <w:p w14:paraId="7C7D170C" w14:textId="77777777" w:rsidR="007976A6" w:rsidRPr="006624D4" w:rsidRDefault="007976A6" w:rsidP="007976A6">
      <w:pPr>
        <w:rPr>
          <w:rFonts w:asciiTheme="minorHAnsi" w:hAnsiTheme="minorHAnsi"/>
          <w:b/>
          <w:bCs/>
        </w:rPr>
      </w:pPr>
    </w:p>
    <w:p w14:paraId="24F5871E"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4"/>
        <w:gridCol w:w="6028"/>
      </w:tblGrid>
      <w:tr w:rsidR="00A54D2A" w:rsidRPr="00B33361" w14:paraId="2B5E4501" w14:textId="77777777" w:rsidTr="607F1751">
        <w:trPr>
          <w:trHeight w:val="397"/>
        </w:trPr>
        <w:tc>
          <w:tcPr>
            <w:tcW w:w="2977" w:type="dxa"/>
            <w:shd w:val="clear" w:color="auto" w:fill="D9D9D9" w:themeFill="background1" w:themeFillShade="D9"/>
          </w:tcPr>
          <w:p w14:paraId="7A4D5D71" w14:textId="77777777" w:rsidR="00A54D2A" w:rsidRPr="007B4475" w:rsidRDefault="00A54D2A" w:rsidP="00A05163">
            <w:pPr>
              <w:rPr>
                <w:b/>
              </w:rPr>
            </w:pPr>
            <w:r w:rsidRPr="007B4475">
              <w:rPr>
                <w:b/>
                <w:sz w:val="22"/>
                <w:szCs w:val="22"/>
              </w:rPr>
              <w:t xml:space="preserve">Nazwa przedmiotu i kod </w:t>
            </w:r>
          </w:p>
          <w:p w14:paraId="0506A633"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6B22A69A" w14:textId="77777777" w:rsidR="00A54D2A" w:rsidRPr="006149B0" w:rsidRDefault="00A54D2A" w:rsidP="00A05163">
            <w:pPr>
              <w:spacing w:before="60" w:after="60"/>
              <w:rPr>
                <w:b/>
                <w:bCs/>
              </w:rPr>
            </w:pPr>
            <w:r w:rsidRPr="7D97926B">
              <w:rPr>
                <w:b/>
                <w:bCs/>
                <w:sz w:val="22"/>
                <w:szCs w:val="22"/>
              </w:rPr>
              <w:t>Przechowalnictwo, C12</w:t>
            </w:r>
          </w:p>
        </w:tc>
      </w:tr>
      <w:tr w:rsidR="00A54D2A" w:rsidRPr="00B33361" w14:paraId="729BCB3F" w14:textId="77777777" w:rsidTr="607F1751">
        <w:trPr>
          <w:trHeight w:val="397"/>
        </w:trPr>
        <w:tc>
          <w:tcPr>
            <w:tcW w:w="2977" w:type="dxa"/>
            <w:shd w:val="clear" w:color="auto" w:fill="D9D9D9" w:themeFill="background1" w:themeFillShade="D9"/>
            <w:vAlign w:val="center"/>
          </w:tcPr>
          <w:p w14:paraId="5A89EFEF" w14:textId="77777777" w:rsidR="00A54D2A" w:rsidRPr="007B4475" w:rsidRDefault="00A54D2A" w:rsidP="00A05163">
            <w:pPr>
              <w:rPr>
                <w:b/>
              </w:rPr>
            </w:pPr>
            <w:r w:rsidRPr="007B4475">
              <w:rPr>
                <w:b/>
                <w:sz w:val="22"/>
                <w:szCs w:val="22"/>
              </w:rPr>
              <w:t>Nazwa przedmiotu (j. ang.):</w:t>
            </w:r>
          </w:p>
        </w:tc>
        <w:tc>
          <w:tcPr>
            <w:tcW w:w="6203" w:type="dxa"/>
            <w:vAlign w:val="center"/>
          </w:tcPr>
          <w:p w14:paraId="78C682FB" w14:textId="77777777" w:rsidR="00A54D2A" w:rsidRPr="00E30DB5" w:rsidRDefault="00A54D2A" w:rsidP="00A05163">
            <w:pPr>
              <w:widowControl/>
              <w:suppressAutoHyphens w:val="0"/>
              <w:autoSpaceDE w:val="0"/>
              <w:autoSpaceDN w:val="0"/>
              <w:adjustRightInd w:val="0"/>
              <w:jc w:val="both"/>
              <w:rPr>
                <w:rFonts w:eastAsia="Batang" w:cs="Times New Roman"/>
              </w:rPr>
            </w:pPr>
            <w:proofErr w:type="spellStart"/>
            <w:r>
              <w:rPr>
                <w:rFonts w:eastAsia="Batang" w:cs="Times New Roman"/>
                <w:sz w:val="22"/>
                <w:szCs w:val="22"/>
              </w:rPr>
              <w:t>Preservation</w:t>
            </w:r>
            <w:proofErr w:type="spellEnd"/>
          </w:p>
        </w:tc>
      </w:tr>
      <w:tr w:rsidR="00A54D2A" w:rsidRPr="00B33361" w14:paraId="56155172" w14:textId="77777777" w:rsidTr="607F1751">
        <w:trPr>
          <w:trHeight w:val="397"/>
        </w:trPr>
        <w:tc>
          <w:tcPr>
            <w:tcW w:w="2977" w:type="dxa"/>
            <w:shd w:val="clear" w:color="auto" w:fill="D9D9D9" w:themeFill="background1" w:themeFillShade="D9"/>
            <w:vAlign w:val="center"/>
          </w:tcPr>
          <w:p w14:paraId="5DD117A9" w14:textId="77777777" w:rsidR="00A54D2A" w:rsidRPr="007B4475" w:rsidRDefault="00A54D2A" w:rsidP="00A05163">
            <w:pPr>
              <w:rPr>
                <w:b/>
              </w:rPr>
            </w:pPr>
            <w:r w:rsidRPr="007B4475">
              <w:rPr>
                <w:b/>
                <w:sz w:val="22"/>
                <w:szCs w:val="22"/>
              </w:rPr>
              <w:t>Kierunek studiów:</w:t>
            </w:r>
          </w:p>
        </w:tc>
        <w:tc>
          <w:tcPr>
            <w:tcW w:w="6203" w:type="dxa"/>
            <w:vAlign w:val="center"/>
          </w:tcPr>
          <w:p w14:paraId="39859E43" w14:textId="03092849" w:rsidR="00A54D2A" w:rsidRPr="00B33361" w:rsidRDefault="607F1751" w:rsidP="607F1751">
            <w:pPr>
              <w:spacing w:before="60" w:after="60"/>
            </w:pPr>
            <w:r w:rsidRPr="607F1751">
              <w:rPr>
                <w:sz w:val="22"/>
                <w:szCs w:val="22"/>
              </w:rPr>
              <w:t>Inżynieria jakości w przedsiębiorstwie</w:t>
            </w:r>
          </w:p>
        </w:tc>
      </w:tr>
      <w:tr w:rsidR="00A54D2A" w:rsidRPr="00B33361" w14:paraId="3260022B" w14:textId="77777777" w:rsidTr="607F1751">
        <w:trPr>
          <w:trHeight w:val="397"/>
        </w:trPr>
        <w:tc>
          <w:tcPr>
            <w:tcW w:w="2977" w:type="dxa"/>
            <w:shd w:val="clear" w:color="auto" w:fill="D9D9D9" w:themeFill="background1" w:themeFillShade="D9"/>
            <w:vAlign w:val="center"/>
          </w:tcPr>
          <w:p w14:paraId="0AE26BD7" w14:textId="77777777" w:rsidR="00A54D2A" w:rsidRPr="007B4475" w:rsidRDefault="00A54D2A" w:rsidP="00A05163">
            <w:pPr>
              <w:rPr>
                <w:b/>
              </w:rPr>
            </w:pPr>
            <w:r w:rsidRPr="007B4475">
              <w:rPr>
                <w:b/>
                <w:sz w:val="22"/>
                <w:szCs w:val="22"/>
              </w:rPr>
              <w:t>Poziom studiów:</w:t>
            </w:r>
          </w:p>
        </w:tc>
        <w:tc>
          <w:tcPr>
            <w:tcW w:w="6203" w:type="dxa"/>
            <w:vAlign w:val="center"/>
          </w:tcPr>
          <w:p w14:paraId="2B4FE063" w14:textId="77777777" w:rsidR="00A54D2A" w:rsidRPr="00B33361" w:rsidRDefault="00A54D2A" w:rsidP="00A05163">
            <w:pPr>
              <w:spacing w:before="60" w:after="60"/>
            </w:pPr>
            <w:r>
              <w:rPr>
                <w:sz w:val="22"/>
                <w:szCs w:val="22"/>
              </w:rPr>
              <w:t>studia pierwszego stopnia</w:t>
            </w:r>
          </w:p>
        </w:tc>
      </w:tr>
      <w:tr w:rsidR="00A54D2A" w:rsidRPr="00B33361" w14:paraId="34EF75B9" w14:textId="77777777" w:rsidTr="607F1751">
        <w:trPr>
          <w:trHeight w:val="397"/>
        </w:trPr>
        <w:tc>
          <w:tcPr>
            <w:tcW w:w="2977" w:type="dxa"/>
            <w:shd w:val="clear" w:color="auto" w:fill="D9D9D9" w:themeFill="background1" w:themeFillShade="D9"/>
            <w:vAlign w:val="center"/>
          </w:tcPr>
          <w:p w14:paraId="283FFB0C" w14:textId="77777777" w:rsidR="00A54D2A" w:rsidRPr="007B4475" w:rsidRDefault="00A54D2A" w:rsidP="00A05163">
            <w:pPr>
              <w:rPr>
                <w:b/>
              </w:rPr>
            </w:pPr>
            <w:r w:rsidRPr="007B4475">
              <w:rPr>
                <w:b/>
                <w:sz w:val="22"/>
                <w:szCs w:val="22"/>
              </w:rPr>
              <w:t>Profil:</w:t>
            </w:r>
          </w:p>
        </w:tc>
        <w:tc>
          <w:tcPr>
            <w:tcW w:w="6203" w:type="dxa"/>
            <w:vAlign w:val="center"/>
          </w:tcPr>
          <w:p w14:paraId="398EC384" w14:textId="77777777" w:rsidR="00A54D2A" w:rsidRPr="00B33361" w:rsidRDefault="00A54D2A" w:rsidP="00A05163">
            <w:pPr>
              <w:spacing w:before="60" w:after="60"/>
            </w:pPr>
            <w:r>
              <w:rPr>
                <w:sz w:val="22"/>
                <w:szCs w:val="22"/>
              </w:rPr>
              <w:t xml:space="preserve">praktyczny </w:t>
            </w:r>
          </w:p>
        </w:tc>
      </w:tr>
      <w:tr w:rsidR="00A54D2A" w:rsidRPr="00B33361" w14:paraId="01515741" w14:textId="77777777" w:rsidTr="607F1751">
        <w:trPr>
          <w:trHeight w:val="397"/>
        </w:trPr>
        <w:tc>
          <w:tcPr>
            <w:tcW w:w="2977" w:type="dxa"/>
            <w:shd w:val="clear" w:color="auto" w:fill="D9D9D9" w:themeFill="background1" w:themeFillShade="D9"/>
            <w:vAlign w:val="center"/>
          </w:tcPr>
          <w:p w14:paraId="6183FAB8" w14:textId="77777777" w:rsidR="00A54D2A" w:rsidRPr="007B4475" w:rsidRDefault="00A54D2A" w:rsidP="00A05163">
            <w:pPr>
              <w:rPr>
                <w:b/>
              </w:rPr>
            </w:pPr>
            <w:r w:rsidRPr="007B4475">
              <w:rPr>
                <w:b/>
                <w:sz w:val="22"/>
                <w:szCs w:val="22"/>
              </w:rPr>
              <w:t>Forma studiów:</w:t>
            </w:r>
          </w:p>
        </w:tc>
        <w:tc>
          <w:tcPr>
            <w:tcW w:w="6203" w:type="dxa"/>
            <w:vAlign w:val="center"/>
          </w:tcPr>
          <w:p w14:paraId="1F364DBF" w14:textId="77777777" w:rsidR="00A54D2A" w:rsidRPr="00B33361" w:rsidRDefault="00A54D2A" w:rsidP="00A05163">
            <w:pPr>
              <w:spacing w:before="60" w:after="60"/>
            </w:pPr>
            <w:r>
              <w:rPr>
                <w:sz w:val="22"/>
                <w:szCs w:val="22"/>
              </w:rPr>
              <w:t>stacjonarne / niestacjonarne</w:t>
            </w:r>
          </w:p>
        </w:tc>
      </w:tr>
      <w:tr w:rsidR="00A54D2A" w:rsidRPr="00B33361" w14:paraId="387F093D" w14:textId="77777777" w:rsidTr="607F1751">
        <w:trPr>
          <w:trHeight w:val="397"/>
        </w:trPr>
        <w:tc>
          <w:tcPr>
            <w:tcW w:w="2977" w:type="dxa"/>
            <w:shd w:val="clear" w:color="auto" w:fill="D9D9D9" w:themeFill="background1" w:themeFillShade="D9"/>
            <w:vAlign w:val="center"/>
          </w:tcPr>
          <w:p w14:paraId="288D1B4D" w14:textId="77777777" w:rsidR="00A54D2A" w:rsidRPr="007B4475" w:rsidRDefault="00A54D2A" w:rsidP="00A05163">
            <w:pPr>
              <w:rPr>
                <w:b/>
              </w:rPr>
            </w:pPr>
            <w:r w:rsidRPr="007B4475">
              <w:rPr>
                <w:b/>
                <w:sz w:val="22"/>
                <w:szCs w:val="22"/>
              </w:rPr>
              <w:t>Punkty ECTS:</w:t>
            </w:r>
          </w:p>
        </w:tc>
        <w:tc>
          <w:tcPr>
            <w:tcW w:w="6203" w:type="dxa"/>
            <w:vAlign w:val="center"/>
          </w:tcPr>
          <w:p w14:paraId="485D25C6" w14:textId="77777777" w:rsidR="00A54D2A" w:rsidRPr="00B33361" w:rsidRDefault="00A54D2A" w:rsidP="00A05163">
            <w:pPr>
              <w:spacing w:before="60" w:after="60"/>
            </w:pPr>
            <w:r>
              <w:rPr>
                <w:sz w:val="22"/>
                <w:szCs w:val="22"/>
              </w:rPr>
              <w:t>2</w:t>
            </w:r>
          </w:p>
        </w:tc>
      </w:tr>
      <w:tr w:rsidR="00A54D2A" w:rsidRPr="00B33361" w14:paraId="77A8FA8E" w14:textId="77777777" w:rsidTr="607F1751">
        <w:trPr>
          <w:trHeight w:val="397"/>
        </w:trPr>
        <w:tc>
          <w:tcPr>
            <w:tcW w:w="2977" w:type="dxa"/>
            <w:shd w:val="clear" w:color="auto" w:fill="D9D9D9" w:themeFill="background1" w:themeFillShade="D9"/>
            <w:vAlign w:val="center"/>
          </w:tcPr>
          <w:p w14:paraId="7C924552" w14:textId="77777777" w:rsidR="00A54D2A" w:rsidRPr="007B4475" w:rsidRDefault="00A54D2A" w:rsidP="00A05163">
            <w:pPr>
              <w:rPr>
                <w:b/>
              </w:rPr>
            </w:pPr>
            <w:r w:rsidRPr="007B4475">
              <w:rPr>
                <w:b/>
                <w:sz w:val="22"/>
                <w:szCs w:val="22"/>
              </w:rPr>
              <w:t>Język wykładowy:</w:t>
            </w:r>
          </w:p>
        </w:tc>
        <w:tc>
          <w:tcPr>
            <w:tcW w:w="6203" w:type="dxa"/>
            <w:vAlign w:val="center"/>
          </w:tcPr>
          <w:p w14:paraId="127A44AA" w14:textId="77777777" w:rsidR="00A54D2A" w:rsidRPr="00B33361" w:rsidRDefault="00A54D2A" w:rsidP="00A05163">
            <w:pPr>
              <w:spacing w:before="60" w:after="60"/>
            </w:pPr>
            <w:r>
              <w:rPr>
                <w:sz w:val="22"/>
                <w:szCs w:val="22"/>
              </w:rPr>
              <w:t xml:space="preserve">polski </w:t>
            </w:r>
          </w:p>
        </w:tc>
      </w:tr>
      <w:tr w:rsidR="00A54D2A" w:rsidRPr="00B33361" w14:paraId="6BA6664E" w14:textId="77777777" w:rsidTr="607F1751">
        <w:trPr>
          <w:trHeight w:val="397"/>
        </w:trPr>
        <w:tc>
          <w:tcPr>
            <w:tcW w:w="2977" w:type="dxa"/>
            <w:shd w:val="clear" w:color="auto" w:fill="D9D9D9" w:themeFill="background1" w:themeFillShade="D9"/>
            <w:vAlign w:val="center"/>
          </w:tcPr>
          <w:p w14:paraId="28A120C2" w14:textId="77777777" w:rsidR="00A54D2A" w:rsidRPr="007B4475" w:rsidRDefault="00A54D2A" w:rsidP="00A05163">
            <w:pPr>
              <w:rPr>
                <w:b/>
              </w:rPr>
            </w:pPr>
            <w:r w:rsidRPr="007B4475">
              <w:rPr>
                <w:b/>
                <w:sz w:val="22"/>
                <w:szCs w:val="22"/>
              </w:rPr>
              <w:t>Rok akademicki:</w:t>
            </w:r>
          </w:p>
        </w:tc>
        <w:tc>
          <w:tcPr>
            <w:tcW w:w="6203" w:type="dxa"/>
            <w:vAlign w:val="center"/>
          </w:tcPr>
          <w:p w14:paraId="48728007" w14:textId="045B7663" w:rsidR="00A54D2A" w:rsidRPr="00B33361" w:rsidRDefault="607F1751" w:rsidP="00A05163">
            <w:pPr>
              <w:spacing w:before="60" w:after="60"/>
            </w:pPr>
            <w:r w:rsidRPr="607F1751">
              <w:rPr>
                <w:sz w:val="22"/>
                <w:szCs w:val="22"/>
              </w:rPr>
              <w:t>2023/2024</w:t>
            </w:r>
          </w:p>
        </w:tc>
      </w:tr>
      <w:tr w:rsidR="00A54D2A" w:rsidRPr="00B33361" w14:paraId="67E65B2E" w14:textId="77777777" w:rsidTr="607F1751">
        <w:trPr>
          <w:trHeight w:val="397"/>
        </w:trPr>
        <w:tc>
          <w:tcPr>
            <w:tcW w:w="2977" w:type="dxa"/>
            <w:shd w:val="clear" w:color="auto" w:fill="D9D9D9" w:themeFill="background1" w:themeFillShade="D9"/>
            <w:vAlign w:val="center"/>
          </w:tcPr>
          <w:p w14:paraId="69AFAF67" w14:textId="77777777" w:rsidR="00A54D2A" w:rsidRPr="007B4475" w:rsidRDefault="00A54D2A" w:rsidP="00A05163">
            <w:pPr>
              <w:rPr>
                <w:b/>
              </w:rPr>
            </w:pPr>
            <w:r w:rsidRPr="007B4475">
              <w:rPr>
                <w:b/>
                <w:sz w:val="22"/>
                <w:szCs w:val="22"/>
              </w:rPr>
              <w:t>Semestr:</w:t>
            </w:r>
          </w:p>
        </w:tc>
        <w:tc>
          <w:tcPr>
            <w:tcW w:w="6203" w:type="dxa"/>
            <w:vAlign w:val="center"/>
          </w:tcPr>
          <w:p w14:paraId="13E8E002" w14:textId="77777777" w:rsidR="00A54D2A" w:rsidRPr="00B33361" w:rsidRDefault="00A54D2A" w:rsidP="00A05163">
            <w:pPr>
              <w:spacing w:before="60" w:after="60"/>
            </w:pPr>
            <w:r>
              <w:rPr>
                <w:sz w:val="22"/>
                <w:szCs w:val="22"/>
              </w:rPr>
              <w:t>4</w:t>
            </w:r>
          </w:p>
        </w:tc>
      </w:tr>
      <w:tr w:rsidR="00A54D2A" w:rsidRPr="00B33361" w14:paraId="36B8BF08" w14:textId="77777777" w:rsidTr="607F1751">
        <w:trPr>
          <w:trHeight w:val="397"/>
        </w:trPr>
        <w:tc>
          <w:tcPr>
            <w:tcW w:w="2977" w:type="dxa"/>
            <w:shd w:val="clear" w:color="auto" w:fill="D9D9D9" w:themeFill="background1" w:themeFillShade="D9"/>
            <w:vAlign w:val="center"/>
          </w:tcPr>
          <w:p w14:paraId="0B44E53B" w14:textId="77777777" w:rsidR="00A54D2A" w:rsidRPr="007B4475" w:rsidRDefault="00A54D2A" w:rsidP="00A05163">
            <w:pPr>
              <w:rPr>
                <w:b/>
              </w:rPr>
            </w:pPr>
            <w:r w:rsidRPr="007B4475">
              <w:rPr>
                <w:b/>
                <w:sz w:val="22"/>
                <w:szCs w:val="22"/>
              </w:rPr>
              <w:t>Koordynator przedmiotu:</w:t>
            </w:r>
          </w:p>
        </w:tc>
        <w:tc>
          <w:tcPr>
            <w:tcW w:w="6203" w:type="dxa"/>
            <w:vAlign w:val="center"/>
          </w:tcPr>
          <w:p w14:paraId="6D1AC306" w14:textId="77777777" w:rsidR="00A54D2A" w:rsidRPr="00B33361" w:rsidRDefault="00A54D2A" w:rsidP="00A05163">
            <w:pPr>
              <w:spacing w:before="60" w:after="60"/>
            </w:pPr>
            <w:r w:rsidRPr="67B84425">
              <w:rPr>
                <w:sz w:val="22"/>
                <w:szCs w:val="22"/>
              </w:rPr>
              <w:t>Dr inż. Bernadetta Bienia</w:t>
            </w:r>
          </w:p>
        </w:tc>
      </w:tr>
    </w:tbl>
    <w:p w14:paraId="68856780" w14:textId="77777777" w:rsidR="00A54D2A" w:rsidRPr="00B33361" w:rsidRDefault="00A54D2A" w:rsidP="00A54D2A"/>
    <w:p w14:paraId="60E09248" w14:textId="77777777" w:rsidR="00A54D2A" w:rsidRPr="00B33361" w:rsidRDefault="00A54D2A" w:rsidP="00A54D2A">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A54D2A" w:rsidRPr="00B33361" w14:paraId="43B82C07" w14:textId="77777777" w:rsidTr="370B0AFD">
        <w:tc>
          <w:tcPr>
            <w:tcW w:w="9180" w:type="dxa"/>
            <w:gridSpan w:val="7"/>
            <w:tcBorders>
              <w:bottom w:val="single" w:sz="4" w:space="0" w:color="auto"/>
            </w:tcBorders>
            <w:shd w:val="clear" w:color="auto" w:fill="D9D9D9" w:themeFill="background1" w:themeFillShade="D9"/>
          </w:tcPr>
          <w:p w14:paraId="2258CCDE"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75D5ED1E" w14:textId="77777777" w:rsidTr="370B0AFD">
        <w:tc>
          <w:tcPr>
            <w:tcW w:w="9180" w:type="dxa"/>
            <w:gridSpan w:val="7"/>
            <w:tcBorders>
              <w:bottom w:val="single" w:sz="4" w:space="0" w:color="auto"/>
            </w:tcBorders>
            <w:shd w:val="clear" w:color="auto" w:fill="auto"/>
          </w:tcPr>
          <w:p w14:paraId="0B7DD80C" w14:textId="1B6FDA93" w:rsidR="00A54D2A" w:rsidRPr="00B33361" w:rsidRDefault="0DF25339" w:rsidP="00A05163">
            <w:pPr>
              <w:spacing w:before="60" w:after="60"/>
              <w:jc w:val="both"/>
            </w:pPr>
            <w:r w:rsidRPr="370B0AFD">
              <w:rPr>
                <w:rFonts w:eastAsia="Times New Roman" w:cs="Times New Roman"/>
                <w:sz w:val="22"/>
                <w:szCs w:val="22"/>
              </w:rPr>
              <w:t>Przekazanie wiedzy dotyczącej przechowalnictwa.  Zapoznanie studentów z metodami analizy zmian jakościowych surowców żywnościowych podczas przechowywania.  Wykształcenie umiejętności opracowywania wyników przeprowadzonych badań oraz ich interpretacji.</w:t>
            </w:r>
          </w:p>
        </w:tc>
      </w:tr>
      <w:tr w:rsidR="00A54D2A" w:rsidRPr="00B33361" w14:paraId="72147EB3" w14:textId="77777777" w:rsidTr="370B0AFD">
        <w:tc>
          <w:tcPr>
            <w:tcW w:w="2977" w:type="dxa"/>
            <w:gridSpan w:val="2"/>
            <w:tcBorders>
              <w:bottom w:val="single" w:sz="4" w:space="0" w:color="auto"/>
              <w:right w:val="nil"/>
            </w:tcBorders>
            <w:shd w:val="clear" w:color="auto" w:fill="D9D9D9" w:themeFill="background1" w:themeFillShade="D9"/>
          </w:tcPr>
          <w:p w14:paraId="2AF690E9"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5"/>
            <w:tcBorders>
              <w:left w:val="nil"/>
              <w:bottom w:val="single" w:sz="4" w:space="0" w:color="auto"/>
            </w:tcBorders>
          </w:tcPr>
          <w:p w14:paraId="5021FB9B" w14:textId="77777777" w:rsidR="00A54D2A" w:rsidRPr="006149B0" w:rsidRDefault="00A54D2A" w:rsidP="00A05163">
            <w:pPr>
              <w:spacing w:before="60" w:after="60"/>
            </w:pPr>
            <w:r w:rsidRPr="006149B0">
              <w:rPr>
                <w:sz w:val="20"/>
                <w:szCs w:val="22"/>
              </w:rPr>
              <w:t>stacjonarne - wykład 1</w:t>
            </w:r>
            <w:r>
              <w:rPr>
                <w:sz w:val="20"/>
                <w:szCs w:val="22"/>
              </w:rPr>
              <w:t>0</w:t>
            </w:r>
            <w:r w:rsidRPr="006149B0">
              <w:rPr>
                <w:sz w:val="20"/>
                <w:szCs w:val="22"/>
              </w:rPr>
              <w:t xml:space="preserve"> h, ćw. laboratoryjne 15 h,</w:t>
            </w:r>
          </w:p>
          <w:p w14:paraId="42BE55A8" w14:textId="77777777" w:rsidR="00A54D2A" w:rsidRPr="006149B0" w:rsidRDefault="00A54D2A" w:rsidP="00A05163">
            <w:pPr>
              <w:spacing w:before="60" w:after="60"/>
            </w:pPr>
            <w:r w:rsidRPr="006149B0">
              <w:rPr>
                <w:sz w:val="20"/>
                <w:szCs w:val="22"/>
              </w:rPr>
              <w:t xml:space="preserve">niestacjonarne - wykład </w:t>
            </w:r>
            <w:r>
              <w:rPr>
                <w:sz w:val="20"/>
                <w:szCs w:val="22"/>
              </w:rPr>
              <w:t>5</w:t>
            </w:r>
            <w:r w:rsidRPr="006149B0">
              <w:rPr>
                <w:sz w:val="20"/>
                <w:szCs w:val="22"/>
              </w:rPr>
              <w:t xml:space="preserve"> h, ćw. laboratoryjne 1</w:t>
            </w:r>
            <w:r>
              <w:rPr>
                <w:sz w:val="20"/>
                <w:szCs w:val="22"/>
              </w:rPr>
              <w:t>0</w:t>
            </w:r>
            <w:r w:rsidRPr="006149B0">
              <w:rPr>
                <w:sz w:val="20"/>
                <w:szCs w:val="22"/>
              </w:rPr>
              <w:t xml:space="preserve"> h</w:t>
            </w:r>
          </w:p>
          <w:p w14:paraId="1AE8DA89" w14:textId="77777777" w:rsidR="00A54D2A" w:rsidRPr="00AA10D4" w:rsidRDefault="00A54D2A" w:rsidP="00A05163">
            <w:pPr>
              <w:spacing w:before="60" w:after="60"/>
            </w:pPr>
          </w:p>
        </w:tc>
      </w:tr>
      <w:tr w:rsidR="00A54D2A" w:rsidRPr="00B33361" w14:paraId="179D36F1" w14:textId="77777777" w:rsidTr="370B0AFD">
        <w:tc>
          <w:tcPr>
            <w:tcW w:w="9180" w:type="dxa"/>
            <w:gridSpan w:val="7"/>
            <w:tcBorders>
              <w:top w:val="single" w:sz="4" w:space="0" w:color="auto"/>
              <w:bottom w:val="single" w:sz="4" w:space="0" w:color="auto"/>
            </w:tcBorders>
            <w:shd w:val="clear" w:color="auto" w:fill="D9D9D9" w:themeFill="background1" w:themeFillShade="D9"/>
          </w:tcPr>
          <w:p w14:paraId="174D9D6E"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2C99883F" w14:textId="77777777" w:rsidTr="370B0AFD">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055174F3"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1004700"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B091BC" w14:textId="77777777" w:rsidR="00A54D2A" w:rsidRPr="003E1EEB" w:rsidRDefault="00A54D2A" w:rsidP="00A05163">
            <w:pPr>
              <w:spacing w:before="60" w:after="60"/>
              <w:jc w:val="center"/>
              <w:rPr>
                <w:sz w:val="18"/>
                <w:szCs w:val="18"/>
              </w:rPr>
            </w:pPr>
            <w:r w:rsidRPr="003E1EEB">
              <w:rPr>
                <w:sz w:val="18"/>
                <w:szCs w:val="18"/>
              </w:rPr>
              <w:t>Powiązanie z KEU</w:t>
            </w:r>
          </w:p>
        </w:tc>
        <w:tc>
          <w:tcPr>
            <w:tcW w:w="127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AD39EC1"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37E3A90"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0FC74711"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190C9BE0" w14:textId="77777777" w:rsidR="00A54D2A" w:rsidRDefault="00A54D2A" w:rsidP="00A05163">
            <w:pPr>
              <w:jc w:val="both"/>
            </w:pPr>
            <w:r w:rsidRPr="7D97926B">
              <w:rPr>
                <w:sz w:val="22"/>
                <w:szCs w:val="22"/>
              </w:rPr>
              <w:t>C12_W01</w:t>
            </w:r>
          </w:p>
          <w:p w14:paraId="13C4A2B1"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A20A42" w14:textId="77777777" w:rsidR="00A54D2A" w:rsidRDefault="00A54D2A" w:rsidP="00A05163">
            <w:pPr>
              <w:spacing w:line="276" w:lineRule="auto"/>
              <w:jc w:val="both"/>
            </w:pPr>
            <w:r w:rsidRPr="156284BC">
              <w:rPr>
                <w:rFonts w:eastAsia="Times New Roman" w:cs="Times New Roman"/>
                <w:sz w:val="22"/>
                <w:szCs w:val="22"/>
              </w:rPr>
              <w:t xml:space="preserve">Charakteryzuje pojęcia związane </w:t>
            </w:r>
            <w:r>
              <w:br/>
            </w:r>
            <w:r w:rsidRPr="156284BC">
              <w:rPr>
                <w:rFonts w:eastAsia="Times New Roman" w:cs="Times New Roman"/>
                <w:sz w:val="22"/>
                <w:szCs w:val="22"/>
              </w:rPr>
              <w:t xml:space="preserve">z przechowalnictwem, wyposażeniem </w:t>
            </w:r>
            <w:r>
              <w:br/>
            </w:r>
            <w:r w:rsidRPr="156284BC">
              <w:rPr>
                <w:rFonts w:eastAsia="Times New Roman" w:cs="Times New Roman"/>
                <w:sz w:val="22"/>
                <w:szCs w:val="22"/>
              </w:rPr>
              <w:t xml:space="preserve">i funkcjonowaniem magazynów </w:t>
            </w:r>
            <w:r>
              <w:br/>
            </w:r>
            <w:r w:rsidRPr="156284BC">
              <w:rPr>
                <w:rFonts w:eastAsia="Times New Roman" w:cs="Times New Roman"/>
                <w:sz w:val="22"/>
                <w:szCs w:val="22"/>
              </w:rPr>
              <w:t>i przechowalni.</w:t>
            </w:r>
          </w:p>
          <w:p w14:paraId="58707B63" w14:textId="77777777" w:rsidR="00A54D2A" w:rsidRPr="00B33361" w:rsidRDefault="00A54D2A"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E3A7714" w14:textId="77777777" w:rsidR="00A54D2A" w:rsidRPr="00B33361" w:rsidRDefault="00A54D2A" w:rsidP="00A05163">
            <w:pPr>
              <w:spacing w:before="60" w:after="60"/>
            </w:pPr>
            <w:r>
              <w:rPr>
                <w:sz w:val="22"/>
                <w:szCs w:val="22"/>
              </w:rPr>
              <w:t>K_W13</w:t>
            </w:r>
          </w:p>
        </w:tc>
        <w:tc>
          <w:tcPr>
            <w:tcW w:w="1276" w:type="dxa"/>
            <w:tcBorders>
              <w:top w:val="single" w:sz="8" w:space="0" w:color="auto"/>
              <w:left w:val="single" w:sz="4" w:space="0" w:color="auto"/>
              <w:bottom w:val="single" w:sz="8" w:space="0" w:color="auto"/>
              <w:right w:val="single" w:sz="4" w:space="0" w:color="auto"/>
            </w:tcBorders>
          </w:tcPr>
          <w:p w14:paraId="53F72C9B" w14:textId="77777777" w:rsidR="00A54D2A" w:rsidRPr="00B33361" w:rsidRDefault="00A54D2A"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4C771757" w14:textId="77777777" w:rsidR="00A54D2A" w:rsidRPr="00B33361" w:rsidRDefault="00A54D2A" w:rsidP="00A05163">
            <w:pPr>
              <w:spacing w:before="60" w:after="60"/>
            </w:pPr>
            <w:r>
              <w:t>kolokwium</w:t>
            </w:r>
          </w:p>
        </w:tc>
      </w:tr>
      <w:tr w:rsidR="00A54D2A" w:rsidRPr="00B33361" w14:paraId="319E5D03"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6AFDFE36" w14:textId="77777777" w:rsidR="00A54D2A" w:rsidRDefault="00A54D2A" w:rsidP="00A05163">
            <w:pPr>
              <w:spacing w:line="276" w:lineRule="auto"/>
            </w:pPr>
            <w:r w:rsidRPr="7D97926B">
              <w:rPr>
                <w:sz w:val="22"/>
                <w:szCs w:val="22"/>
              </w:rPr>
              <w:t>C12_W02</w:t>
            </w:r>
          </w:p>
          <w:p w14:paraId="2D0E4FCF"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9EE733" w14:textId="6CE8ACAE" w:rsidR="00A54D2A" w:rsidRPr="000E4B21" w:rsidRDefault="0DF25339" w:rsidP="370B0AFD">
            <w:pPr>
              <w:spacing w:line="276" w:lineRule="auto"/>
              <w:jc w:val="both"/>
            </w:pPr>
            <w:r w:rsidRPr="370B0AFD">
              <w:rPr>
                <w:rFonts w:eastAsia="Times New Roman" w:cs="Times New Roman"/>
                <w:sz w:val="22"/>
                <w:szCs w:val="22"/>
              </w:rPr>
              <w:t>Przedstawia metody i warunki przechowywania wybranych surowców i produktów rolno-spożywczych.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4188AC9" w14:textId="77777777" w:rsidR="00A54D2A" w:rsidRDefault="00A54D2A" w:rsidP="00A05163">
            <w:pPr>
              <w:jc w:val="center"/>
            </w:pPr>
            <w:r>
              <w:rPr>
                <w:sz w:val="22"/>
                <w:szCs w:val="22"/>
              </w:rPr>
              <w:t>K_W11</w:t>
            </w:r>
          </w:p>
          <w:p w14:paraId="2C911324" w14:textId="77777777" w:rsidR="00A54D2A" w:rsidRPr="00B33361" w:rsidRDefault="00A54D2A" w:rsidP="00A05163">
            <w:pPr>
              <w:spacing w:before="60" w:after="60"/>
            </w:pPr>
          </w:p>
        </w:tc>
        <w:tc>
          <w:tcPr>
            <w:tcW w:w="1276" w:type="dxa"/>
            <w:tcBorders>
              <w:top w:val="single" w:sz="8" w:space="0" w:color="auto"/>
              <w:left w:val="single" w:sz="4" w:space="0" w:color="auto"/>
              <w:bottom w:val="single" w:sz="8" w:space="0" w:color="auto"/>
              <w:right w:val="single" w:sz="4" w:space="0" w:color="auto"/>
            </w:tcBorders>
          </w:tcPr>
          <w:p w14:paraId="549828EA" w14:textId="77777777" w:rsidR="00A54D2A" w:rsidRPr="00B33361" w:rsidRDefault="00A54D2A" w:rsidP="00A05163">
            <w:pPr>
              <w:spacing w:before="60" w:after="60"/>
            </w:pPr>
            <w:r>
              <w:rPr>
                <w:sz w:val="22"/>
                <w:szCs w:val="22"/>
              </w:rPr>
              <w:t>wykład</w:t>
            </w:r>
            <w:r>
              <w:rPr>
                <w:sz w:val="22"/>
                <w:szCs w:val="22"/>
              </w:rPr>
              <w:br/>
            </w:r>
          </w:p>
        </w:tc>
        <w:tc>
          <w:tcPr>
            <w:tcW w:w="1525" w:type="dxa"/>
            <w:gridSpan w:val="2"/>
            <w:tcBorders>
              <w:top w:val="single" w:sz="8" w:space="0" w:color="auto"/>
              <w:left w:val="single" w:sz="4" w:space="0" w:color="auto"/>
              <w:bottom w:val="single" w:sz="8" w:space="0" w:color="auto"/>
            </w:tcBorders>
          </w:tcPr>
          <w:p w14:paraId="6C6674DE" w14:textId="77777777" w:rsidR="00A54D2A" w:rsidRPr="00B33361" w:rsidRDefault="00A54D2A" w:rsidP="00A05163">
            <w:pPr>
              <w:spacing w:before="60" w:after="60"/>
            </w:pPr>
            <w:r>
              <w:t>kolokwium</w:t>
            </w:r>
          </w:p>
        </w:tc>
      </w:tr>
      <w:tr w:rsidR="00A54D2A" w:rsidRPr="00B33361" w14:paraId="66A67E64" w14:textId="77777777" w:rsidTr="370B0AFD">
        <w:trPr>
          <w:trHeight w:val="1124"/>
        </w:trPr>
        <w:tc>
          <w:tcPr>
            <w:tcW w:w="1418" w:type="dxa"/>
            <w:tcBorders>
              <w:top w:val="single" w:sz="8" w:space="0" w:color="auto"/>
              <w:bottom w:val="single" w:sz="8" w:space="0" w:color="auto"/>
              <w:right w:val="single" w:sz="4" w:space="0" w:color="auto"/>
            </w:tcBorders>
            <w:shd w:val="clear" w:color="auto" w:fill="FFFFFF" w:themeFill="background1"/>
          </w:tcPr>
          <w:p w14:paraId="23631961" w14:textId="77777777" w:rsidR="00A54D2A" w:rsidRDefault="00A54D2A" w:rsidP="00A05163">
            <w:pPr>
              <w:spacing w:line="276" w:lineRule="auto"/>
            </w:pPr>
            <w:r w:rsidRPr="7D97926B">
              <w:rPr>
                <w:sz w:val="22"/>
                <w:szCs w:val="22"/>
              </w:rPr>
              <w:lastRenderedPageBreak/>
              <w:t>C12_U01</w:t>
            </w:r>
          </w:p>
          <w:p w14:paraId="2BD1572F"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0A81B7" w14:textId="77777777" w:rsidR="00A54D2A" w:rsidRPr="00062732" w:rsidRDefault="00A54D2A" w:rsidP="00A05163">
            <w:pPr>
              <w:spacing w:line="276" w:lineRule="auto"/>
              <w:jc w:val="both"/>
            </w:pPr>
            <w:r>
              <w:rPr>
                <w:sz w:val="22"/>
                <w:szCs w:val="22"/>
              </w:rPr>
              <w:t>Interpretuje uzyskane wyniki sporządza raport pisemny z wykonanych ćwiczeń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31F0293" w14:textId="77777777" w:rsidR="00A54D2A" w:rsidRDefault="00A54D2A" w:rsidP="00A05163">
            <w:pPr>
              <w:spacing w:before="60" w:after="60"/>
            </w:pPr>
            <w:r w:rsidRPr="0A800C08">
              <w:rPr>
                <w:sz w:val="22"/>
                <w:szCs w:val="22"/>
              </w:rPr>
              <w:t>K_U11</w:t>
            </w:r>
          </w:p>
          <w:p w14:paraId="17B2AAFB" w14:textId="77777777" w:rsidR="00A54D2A" w:rsidRPr="00B33361" w:rsidRDefault="00A54D2A" w:rsidP="00A05163">
            <w:pPr>
              <w:spacing w:before="60" w:after="60"/>
            </w:pPr>
            <w:r w:rsidRPr="0A800C08">
              <w:rPr>
                <w:sz w:val="22"/>
                <w:szCs w:val="22"/>
              </w:rPr>
              <w:t>K_U13</w:t>
            </w:r>
          </w:p>
        </w:tc>
        <w:tc>
          <w:tcPr>
            <w:tcW w:w="1276" w:type="dxa"/>
            <w:tcBorders>
              <w:top w:val="single" w:sz="8" w:space="0" w:color="auto"/>
              <w:left w:val="single" w:sz="4" w:space="0" w:color="auto"/>
              <w:bottom w:val="single" w:sz="8" w:space="0" w:color="auto"/>
              <w:right w:val="single" w:sz="4" w:space="0" w:color="auto"/>
            </w:tcBorders>
          </w:tcPr>
          <w:p w14:paraId="3C56100A" w14:textId="77777777" w:rsidR="00A54D2A" w:rsidRPr="00B33361" w:rsidRDefault="00A54D2A"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4CB21398" w14:textId="77777777" w:rsidR="00A54D2A" w:rsidRPr="00B33361" w:rsidRDefault="00A54D2A" w:rsidP="00A05163">
            <w:pPr>
              <w:spacing w:before="60" w:after="60"/>
            </w:pPr>
            <w:r>
              <w:rPr>
                <w:sz w:val="22"/>
                <w:szCs w:val="22"/>
              </w:rPr>
              <w:t>Sprawozdania z ćwiczeń</w:t>
            </w:r>
          </w:p>
        </w:tc>
      </w:tr>
      <w:tr w:rsidR="00A54D2A" w:rsidRPr="00B33361" w14:paraId="575AA2AC"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1C4BA9CE" w14:textId="77777777" w:rsidR="00A54D2A" w:rsidRDefault="00A54D2A" w:rsidP="00A05163">
            <w:pPr>
              <w:spacing w:line="276" w:lineRule="auto"/>
            </w:pPr>
            <w:r w:rsidRPr="7D97926B">
              <w:rPr>
                <w:sz w:val="22"/>
                <w:szCs w:val="22"/>
              </w:rPr>
              <w:t>C12_U02</w:t>
            </w:r>
          </w:p>
          <w:p w14:paraId="1DBE17C2"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A231BD" w14:textId="77777777" w:rsidR="00A54D2A" w:rsidRDefault="00A54D2A" w:rsidP="00A05163">
            <w:pPr>
              <w:spacing w:line="276" w:lineRule="auto"/>
              <w:jc w:val="both"/>
            </w:pPr>
            <w:r>
              <w:rPr>
                <w:sz w:val="22"/>
                <w:szCs w:val="22"/>
              </w:rPr>
              <w:t>W oparciu o uzyskaną wiedzę opracowuje projekt przechowywania wybranego produktu rolno-spożywczego</w:t>
            </w:r>
          </w:p>
          <w:p w14:paraId="095AE559" w14:textId="77777777" w:rsidR="00A54D2A" w:rsidRPr="000E4B21" w:rsidRDefault="00A54D2A" w:rsidP="00A05163">
            <w:pPr>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1D37F5" w14:textId="77777777" w:rsidR="00A54D2A" w:rsidRPr="00B33361" w:rsidRDefault="00A54D2A" w:rsidP="00A05163">
            <w:pPr>
              <w:spacing w:before="60" w:after="60"/>
            </w:pPr>
            <w:r>
              <w:rPr>
                <w:sz w:val="22"/>
                <w:szCs w:val="22"/>
              </w:rPr>
              <w:t>K_U08</w:t>
            </w:r>
          </w:p>
        </w:tc>
        <w:tc>
          <w:tcPr>
            <w:tcW w:w="1276" w:type="dxa"/>
            <w:tcBorders>
              <w:top w:val="single" w:sz="8" w:space="0" w:color="auto"/>
              <w:left w:val="single" w:sz="4" w:space="0" w:color="auto"/>
              <w:bottom w:val="single" w:sz="8" w:space="0" w:color="auto"/>
              <w:right w:val="single" w:sz="4" w:space="0" w:color="auto"/>
            </w:tcBorders>
          </w:tcPr>
          <w:p w14:paraId="1EF8ADCA" w14:textId="77777777" w:rsidR="00A54D2A" w:rsidRPr="00B33361" w:rsidRDefault="00A54D2A"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56FA31F0" w14:textId="4C1DC03E" w:rsidR="00A54D2A" w:rsidRPr="00B33361" w:rsidRDefault="0DF25339" w:rsidP="370B0AFD">
            <w:pPr>
              <w:spacing w:before="60" w:after="60" w:line="276" w:lineRule="auto"/>
            </w:pPr>
            <w:r w:rsidRPr="370B0AFD">
              <w:rPr>
                <w:sz w:val="22"/>
                <w:szCs w:val="22"/>
              </w:rPr>
              <w:t>Merytoryczna ocena projektu i wygłoszonej prezentacji</w:t>
            </w:r>
          </w:p>
        </w:tc>
      </w:tr>
      <w:tr w:rsidR="00A54D2A" w:rsidRPr="00B33361" w14:paraId="4B6F2E37"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4B1F7C32" w14:textId="77777777" w:rsidR="00A54D2A" w:rsidRDefault="00A54D2A" w:rsidP="00A05163">
            <w:pPr>
              <w:spacing w:line="276" w:lineRule="auto"/>
            </w:pPr>
            <w:r w:rsidRPr="7D97926B">
              <w:rPr>
                <w:sz w:val="22"/>
                <w:szCs w:val="22"/>
              </w:rPr>
              <w:t>C12_U03</w:t>
            </w:r>
          </w:p>
          <w:p w14:paraId="11EC7098"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6A8364F" w14:textId="77777777" w:rsidR="00A54D2A" w:rsidRPr="000E4B21" w:rsidRDefault="00A54D2A" w:rsidP="00A05163">
            <w:pPr>
              <w:spacing w:line="276" w:lineRule="auto"/>
              <w:jc w:val="both"/>
              <w:rPr>
                <w:b/>
              </w:rPr>
            </w:pPr>
            <w:r>
              <w:rPr>
                <w:sz w:val="22"/>
                <w:szCs w:val="22"/>
              </w:rPr>
              <w:t>Umie zweryfikować uzyskaną wiedzę w praktyce oraz formułować i uzasadniać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E384C4A" w14:textId="77777777" w:rsidR="00A54D2A" w:rsidRPr="00B33361" w:rsidRDefault="00A54D2A" w:rsidP="00A05163">
            <w:pPr>
              <w:spacing w:before="60" w:after="60"/>
            </w:pPr>
            <w:r>
              <w:rPr>
                <w:sz w:val="22"/>
                <w:szCs w:val="22"/>
              </w:rPr>
              <w:t>K_U11</w:t>
            </w:r>
          </w:p>
        </w:tc>
        <w:tc>
          <w:tcPr>
            <w:tcW w:w="1276" w:type="dxa"/>
            <w:tcBorders>
              <w:top w:val="single" w:sz="8" w:space="0" w:color="auto"/>
              <w:left w:val="single" w:sz="4" w:space="0" w:color="auto"/>
              <w:bottom w:val="single" w:sz="8" w:space="0" w:color="auto"/>
              <w:right w:val="single" w:sz="4" w:space="0" w:color="auto"/>
            </w:tcBorders>
          </w:tcPr>
          <w:p w14:paraId="00D399B0" w14:textId="77777777" w:rsidR="00A54D2A" w:rsidRPr="00B33361" w:rsidRDefault="00A54D2A"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50BBB081" w14:textId="77777777" w:rsidR="00A54D2A" w:rsidRPr="00B33361" w:rsidRDefault="00A54D2A" w:rsidP="00A05163">
            <w:pPr>
              <w:spacing w:before="60" w:after="60"/>
            </w:pPr>
            <w:r w:rsidRPr="156284BC">
              <w:rPr>
                <w:sz w:val="22"/>
                <w:szCs w:val="22"/>
              </w:rPr>
              <w:t>Obserwacja</w:t>
            </w:r>
          </w:p>
        </w:tc>
      </w:tr>
      <w:tr w:rsidR="00A54D2A" w:rsidRPr="00B33361" w14:paraId="226003B4"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034CC1C3" w14:textId="77777777" w:rsidR="00A54D2A" w:rsidRPr="00B33361" w:rsidRDefault="00A54D2A" w:rsidP="00A05163">
            <w:pPr>
              <w:spacing w:line="276" w:lineRule="auto"/>
            </w:pPr>
            <w:r w:rsidRPr="7D97926B">
              <w:rPr>
                <w:sz w:val="22"/>
                <w:szCs w:val="22"/>
              </w:rPr>
              <w:t>C12_K01</w:t>
            </w:r>
          </w:p>
          <w:p w14:paraId="32B1F7C9"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07B985C" w14:textId="77777777" w:rsidR="00A54D2A" w:rsidRPr="000F4D2E" w:rsidRDefault="00A54D2A" w:rsidP="00A05163">
            <w:pPr>
              <w:spacing w:line="276" w:lineRule="auto"/>
              <w:jc w:val="both"/>
              <w:rPr>
                <w:rFonts w:cs="Times New Roman"/>
              </w:rPr>
            </w:pPr>
            <w:r w:rsidRPr="156284BC">
              <w:rPr>
                <w:rFonts w:cs="Times New Roman"/>
                <w:sz w:val="22"/>
                <w:szCs w:val="22"/>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090F70F" w14:textId="77777777" w:rsidR="00A54D2A" w:rsidRPr="000F4D2E" w:rsidRDefault="00A54D2A" w:rsidP="00A05163">
            <w:pPr>
              <w:jc w:val="center"/>
            </w:pPr>
            <w:r w:rsidRPr="000F4D2E">
              <w:rPr>
                <w:rFonts w:cs="Times New Roman"/>
                <w:sz w:val="22"/>
                <w:szCs w:val="22"/>
              </w:rPr>
              <w:t>K_K01</w:t>
            </w:r>
          </w:p>
          <w:p w14:paraId="6462DB2E" w14:textId="77777777" w:rsidR="00A54D2A" w:rsidRPr="00B33361" w:rsidRDefault="00A54D2A" w:rsidP="00A05163">
            <w:pPr>
              <w:spacing w:before="60" w:after="60"/>
            </w:pPr>
          </w:p>
        </w:tc>
        <w:tc>
          <w:tcPr>
            <w:tcW w:w="1276" w:type="dxa"/>
            <w:tcBorders>
              <w:top w:val="single" w:sz="8" w:space="0" w:color="auto"/>
              <w:left w:val="single" w:sz="4" w:space="0" w:color="auto"/>
              <w:bottom w:val="single" w:sz="8" w:space="0" w:color="auto"/>
              <w:right w:val="single" w:sz="4" w:space="0" w:color="auto"/>
            </w:tcBorders>
          </w:tcPr>
          <w:p w14:paraId="3F7F60A8" w14:textId="77777777" w:rsidR="00A54D2A" w:rsidRPr="00B33361" w:rsidRDefault="00A54D2A"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14ABEAEB" w14:textId="77777777" w:rsidR="00A54D2A" w:rsidRPr="00B33361" w:rsidRDefault="00A54D2A" w:rsidP="00A05163">
            <w:pPr>
              <w:spacing w:before="60" w:after="60"/>
            </w:pPr>
            <w:r>
              <w:rPr>
                <w:sz w:val="22"/>
                <w:szCs w:val="22"/>
              </w:rPr>
              <w:t xml:space="preserve">Obserwacja   </w:t>
            </w:r>
          </w:p>
        </w:tc>
      </w:tr>
      <w:tr w:rsidR="00A54D2A" w:rsidRPr="00B33361" w14:paraId="27F8507A" w14:textId="77777777" w:rsidTr="370B0AFD">
        <w:tc>
          <w:tcPr>
            <w:tcW w:w="1418" w:type="dxa"/>
            <w:tcBorders>
              <w:top w:val="single" w:sz="8" w:space="0" w:color="auto"/>
              <w:bottom w:val="single" w:sz="8" w:space="0" w:color="auto"/>
              <w:right w:val="single" w:sz="4" w:space="0" w:color="auto"/>
            </w:tcBorders>
            <w:shd w:val="clear" w:color="auto" w:fill="FFFFFF" w:themeFill="background1"/>
          </w:tcPr>
          <w:p w14:paraId="587ACB0F" w14:textId="77777777" w:rsidR="00A54D2A" w:rsidRPr="00B33361" w:rsidRDefault="00A54D2A" w:rsidP="00A05163">
            <w:pPr>
              <w:spacing w:line="276" w:lineRule="auto"/>
            </w:pPr>
            <w:r w:rsidRPr="7D97926B">
              <w:rPr>
                <w:sz w:val="22"/>
                <w:szCs w:val="22"/>
              </w:rPr>
              <w:t>C12_K02</w:t>
            </w:r>
          </w:p>
          <w:p w14:paraId="79CCE0E7"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DCF1AF" w14:textId="2FA9A8BB" w:rsidR="00A54D2A"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E30927B" w14:textId="77777777" w:rsidR="00A54D2A" w:rsidRPr="000F4D2E" w:rsidRDefault="00A54D2A" w:rsidP="00A05163">
            <w:pPr>
              <w:jc w:val="center"/>
            </w:pPr>
            <w:r w:rsidRPr="000F4D2E">
              <w:rPr>
                <w:rFonts w:cs="Times New Roman"/>
                <w:sz w:val="22"/>
                <w:szCs w:val="22"/>
              </w:rPr>
              <w:t>K_K03</w:t>
            </w:r>
          </w:p>
          <w:p w14:paraId="78702C3B" w14:textId="77777777" w:rsidR="00A54D2A" w:rsidRPr="00B33361" w:rsidRDefault="00A54D2A" w:rsidP="00A05163">
            <w:pPr>
              <w:spacing w:before="60" w:after="60"/>
            </w:pPr>
          </w:p>
        </w:tc>
        <w:tc>
          <w:tcPr>
            <w:tcW w:w="1276" w:type="dxa"/>
            <w:tcBorders>
              <w:top w:val="single" w:sz="8" w:space="0" w:color="auto"/>
              <w:left w:val="single" w:sz="4" w:space="0" w:color="auto"/>
              <w:bottom w:val="single" w:sz="8" w:space="0" w:color="auto"/>
              <w:right w:val="single" w:sz="4" w:space="0" w:color="auto"/>
            </w:tcBorders>
          </w:tcPr>
          <w:p w14:paraId="025DD271" w14:textId="77777777" w:rsidR="00A54D2A" w:rsidRPr="00B33361" w:rsidRDefault="00A54D2A"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645EE807" w14:textId="77777777" w:rsidR="00A54D2A" w:rsidRPr="00B33361" w:rsidRDefault="00A54D2A" w:rsidP="00A05163">
            <w:pPr>
              <w:spacing w:before="60" w:after="60"/>
            </w:pPr>
            <w:r>
              <w:rPr>
                <w:sz w:val="22"/>
                <w:szCs w:val="22"/>
              </w:rPr>
              <w:t xml:space="preserve">Obserwacja </w:t>
            </w:r>
          </w:p>
        </w:tc>
      </w:tr>
      <w:tr w:rsidR="00A54D2A" w:rsidRPr="00B33361" w14:paraId="79A5FE5D" w14:textId="77777777" w:rsidTr="370B0AFD">
        <w:tc>
          <w:tcPr>
            <w:tcW w:w="9180" w:type="dxa"/>
            <w:gridSpan w:val="7"/>
            <w:shd w:val="clear" w:color="auto" w:fill="D9D9D9" w:themeFill="background1" w:themeFillShade="D9"/>
          </w:tcPr>
          <w:p w14:paraId="7C34336E"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158E9257" w14:textId="77777777" w:rsidTr="370B0AFD">
        <w:trPr>
          <w:trHeight w:val="1495"/>
        </w:trPr>
        <w:tc>
          <w:tcPr>
            <w:tcW w:w="2977" w:type="dxa"/>
            <w:gridSpan w:val="2"/>
            <w:tcBorders>
              <w:right w:val="nil"/>
            </w:tcBorders>
            <w:shd w:val="clear" w:color="auto" w:fill="D9D9D9" w:themeFill="background1" w:themeFillShade="D9"/>
          </w:tcPr>
          <w:p w14:paraId="701C3C47" w14:textId="77777777" w:rsidR="00A54D2A" w:rsidRPr="002057B8" w:rsidRDefault="00A54D2A"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064171CC" w14:textId="77777777" w:rsidR="00A54D2A" w:rsidRPr="005A3DF9" w:rsidRDefault="00A54D2A" w:rsidP="00A05163">
            <w:r w:rsidRPr="005A3DF9">
              <w:rPr>
                <w:sz w:val="22"/>
                <w:szCs w:val="22"/>
              </w:rPr>
              <w:t>2</w:t>
            </w:r>
          </w:p>
        </w:tc>
        <w:tc>
          <w:tcPr>
            <w:tcW w:w="788" w:type="dxa"/>
            <w:tcBorders>
              <w:left w:val="nil"/>
            </w:tcBorders>
            <w:textDirection w:val="btLr"/>
          </w:tcPr>
          <w:p w14:paraId="17B75848" w14:textId="77777777" w:rsidR="00A54D2A" w:rsidRPr="005A3DF9" w:rsidRDefault="00A54D2A" w:rsidP="00A05163">
            <w:pPr>
              <w:spacing w:before="60" w:after="60"/>
              <w:ind w:left="113" w:right="113"/>
              <w:rPr>
                <w:sz w:val="20"/>
                <w:szCs w:val="20"/>
              </w:rPr>
            </w:pPr>
            <w:r w:rsidRPr="005A3DF9">
              <w:rPr>
                <w:sz w:val="20"/>
                <w:szCs w:val="20"/>
              </w:rPr>
              <w:t>Stacjonarne</w:t>
            </w:r>
          </w:p>
        </w:tc>
        <w:tc>
          <w:tcPr>
            <w:tcW w:w="736" w:type="dxa"/>
            <w:tcBorders>
              <w:left w:val="nil"/>
            </w:tcBorders>
            <w:textDirection w:val="btLr"/>
          </w:tcPr>
          <w:p w14:paraId="6FC28C55" w14:textId="77777777" w:rsidR="00A54D2A" w:rsidRPr="005A3DF9" w:rsidRDefault="00A54D2A" w:rsidP="00A05163">
            <w:pPr>
              <w:spacing w:before="60" w:after="60"/>
              <w:ind w:left="113" w:right="113"/>
              <w:rPr>
                <w:sz w:val="20"/>
                <w:szCs w:val="20"/>
              </w:rPr>
            </w:pPr>
            <w:r w:rsidRPr="005A3DF9">
              <w:rPr>
                <w:sz w:val="20"/>
                <w:szCs w:val="20"/>
              </w:rPr>
              <w:t>Niestacjonarne</w:t>
            </w:r>
          </w:p>
        </w:tc>
      </w:tr>
      <w:tr w:rsidR="00A54D2A" w:rsidRPr="00B33361" w14:paraId="0F2287A8" w14:textId="77777777" w:rsidTr="370B0AFD">
        <w:tc>
          <w:tcPr>
            <w:tcW w:w="2977" w:type="dxa"/>
            <w:gridSpan w:val="2"/>
            <w:tcBorders>
              <w:right w:val="nil"/>
            </w:tcBorders>
            <w:shd w:val="clear" w:color="auto" w:fill="D9D9D9" w:themeFill="background1" w:themeFillShade="D9"/>
          </w:tcPr>
          <w:p w14:paraId="1990D805"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64BBE512" w14:textId="77777777" w:rsidR="00A54D2A" w:rsidRPr="005A3DF9" w:rsidRDefault="00A54D2A" w:rsidP="00A05163">
            <w:pPr>
              <w:rPr>
                <w:rFonts w:eastAsia="Times New Roman" w:cs="Times New Roman"/>
              </w:rPr>
            </w:pPr>
            <w:r w:rsidRPr="156284BC">
              <w:rPr>
                <w:sz w:val="22"/>
                <w:szCs w:val="22"/>
              </w:rPr>
              <w:t>W</w:t>
            </w:r>
            <w:r w:rsidRPr="156284BC">
              <w:rPr>
                <w:rFonts w:eastAsia="Times New Roman" w:cs="Times New Roman"/>
                <w:sz w:val="22"/>
                <w:szCs w:val="22"/>
              </w:rPr>
              <w:t>ykład</w:t>
            </w:r>
          </w:p>
          <w:p w14:paraId="174FD8A8" w14:textId="77777777" w:rsidR="00A54D2A" w:rsidRPr="005A3DF9" w:rsidRDefault="00A54D2A" w:rsidP="00A05163">
            <w:pPr>
              <w:rPr>
                <w:rFonts w:eastAsia="Times New Roman" w:cs="Times New Roman"/>
              </w:rPr>
            </w:pPr>
            <w:r w:rsidRPr="156284BC">
              <w:rPr>
                <w:rFonts w:eastAsia="Times New Roman" w:cs="Times New Roman"/>
                <w:sz w:val="22"/>
                <w:szCs w:val="22"/>
              </w:rPr>
              <w:t xml:space="preserve">Ćwiczenia laboratoryjne </w:t>
            </w:r>
          </w:p>
          <w:p w14:paraId="6D3754D5" w14:textId="77777777" w:rsidR="00A54D2A" w:rsidRPr="005A3DF9" w:rsidRDefault="00A54D2A" w:rsidP="00A05163">
            <w:pPr>
              <w:rPr>
                <w:rFonts w:eastAsia="Times New Roman" w:cs="Times New Roman"/>
                <w:b/>
                <w:bCs/>
              </w:rPr>
            </w:pPr>
            <w:r w:rsidRPr="156284BC">
              <w:rPr>
                <w:rFonts w:eastAsia="Times New Roman" w:cs="Times New Roman"/>
                <w:b/>
                <w:bCs/>
                <w:sz w:val="22"/>
                <w:szCs w:val="22"/>
              </w:rPr>
              <w:t>w sumie:</w:t>
            </w:r>
          </w:p>
          <w:p w14:paraId="7EBE6B3B" w14:textId="77777777" w:rsidR="00A54D2A" w:rsidRPr="005A3DF9" w:rsidRDefault="00A54D2A" w:rsidP="00A05163">
            <w:r w:rsidRPr="005A3DF9">
              <w:rPr>
                <w:sz w:val="22"/>
                <w:szCs w:val="22"/>
              </w:rPr>
              <w:t>ECTS</w:t>
            </w:r>
          </w:p>
        </w:tc>
        <w:tc>
          <w:tcPr>
            <w:tcW w:w="788" w:type="dxa"/>
            <w:tcBorders>
              <w:left w:val="nil"/>
            </w:tcBorders>
          </w:tcPr>
          <w:p w14:paraId="6A24C060" w14:textId="77777777" w:rsidR="00A54D2A" w:rsidRPr="005A3DF9" w:rsidRDefault="00A54D2A" w:rsidP="00A05163">
            <w:pPr>
              <w:jc w:val="center"/>
            </w:pPr>
            <w:r w:rsidRPr="005A3DF9">
              <w:rPr>
                <w:sz w:val="22"/>
                <w:szCs w:val="22"/>
              </w:rPr>
              <w:t>1</w:t>
            </w:r>
            <w:r>
              <w:rPr>
                <w:sz w:val="22"/>
                <w:szCs w:val="22"/>
              </w:rPr>
              <w:t>0</w:t>
            </w:r>
          </w:p>
          <w:p w14:paraId="1EF50C27" w14:textId="77777777" w:rsidR="00A54D2A" w:rsidRPr="005A3DF9" w:rsidRDefault="00A54D2A" w:rsidP="00A05163">
            <w:pPr>
              <w:jc w:val="center"/>
            </w:pPr>
            <w:r w:rsidRPr="156284BC">
              <w:rPr>
                <w:sz w:val="22"/>
                <w:szCs w:val="22"/>
              </w:rPr>
              <w:t>15</w:t>
            </w:r>
          </w:p>
          <w:p w14:paraId="39DFEF83" w14:textId="77777777" w:rsidR="00A54D2A" w:rsidRPr="005A3DF9" w:rsidRDefault="00A54D2A" w:rsidP="00A05163">
            <w:pPr>
              <w:jc w:val="center"/>
              <w:rPr>
                <w:b/>
                <w:bCs/>
              </w:rPr>
            </w:pPr>
            <w:r w:rsidRPr="156284BC">
              <w:rPr>
                <w:b/>
                <w:bCs/>
                <w:sz w:val="22"/>
                <w:szCs w:val="22"/>
              </w:rPr>
              <w:t>25</w:t>
            </w:r>
          </w:p>
          <w:p w14:paraId="5EF44908" w14:textId="77777777" w:rsidR="00A54D2A" w:rsidRPr="005A3DF9" w:rsidRDefault="00A54D2A" w:rsidP="00A05163">
            <w:pPr>
              <w:jc w:val="center"/>
            </w:pPr>
            <w:r>
              <w:rPr>
                <w:sz w:val="22"/>
                <w:szCs w:val="22"/>
              </w:rPr>
              <w:t>1,0</w:t>
            </w:r>
          </w:p>
        </w:tc>
        <w:tc>
          <w:tcPr>
            <w:tcW w:w="736" w:type="dxa"/>
            <w:tcBorders>
              <w:left w:val="nil"/>
            </w:tcBorders>
          </w:tcPr>
          <w:p w14:paraId="5CA2ACF1" w14:textId="77777777" w:rsidR="00A54D2A" w:rsidRPr="005A3DF9" w:rsidRDefault="00A54D2A" w:rsidP="00A05163">
            <w:pPr>
              <w:jc w:val="center"/>
            </w:pPr>
            <w:r w:rsidRPr="005A3DF9">
              <w:rPr>
                <w:sz w:val="22"/>
                <w:szCs w:val="22"/>
              </w:rPr>
              <w:t>5</w:t>
            </w:r>
          </w:p>
          <w:p w14:paraId="67D18F1C" w14:textId="77777777" w:rsidR="00A54D2A" w:rsidRPr="005A3DF9" w:rsidRDefault="00A54D2A" w:rsidP="00A05163">
            <w:pPr>
              <w:jc w:val="center"/>
            </w:pPr>
            <w:r w:rsidRPr="156284BC">
              <w:rPr>
                <w:sz w:val="22"/>
                <w:szCs w:val="22"/>
              </w:rPr>
              <w:t>10</w:t>
            </w:r>
          </w:p>
          <w:p w14:paraId="6D6C2526" w14:textId="77777777" w:rsidR="00A54D2A" w:rsidRPr="005A3DF9" w:rsidRDefault="00A54D2A" w:rsidP="00A05163">
            <w:pPr>
              <w:jc w:val="center"/>
              <w:rPr>
                <w:b/>
                <w:bCs/>
              </w:rPr>
            </w:pPr>
            <w:r w:rsidRPr="156284BC">
              <w:rPr>
                <w:b/>
                <w:bCs/>
                <w:sz w:val="22"/>
                <w:szCs w:val="22"/>
              </w:rPr>
              <w:t>15</w:t>
            </w:r>
          </w:p>
          <w:p w14:paraId="68DA05EF" w14:textId="77777777" w:rsidR="00A54D2A" w:rsidRPr="005A3DF9" w:rsidRDefault="00A54D2A" w:rsidP="00A05163">
            <w:pPr>
              <w:jc w:val="center"/>
            </w:pPr>
            <w:r>
              <w:rPr>
                <w:sz w:val="22"/>
                <w:szCs w:val="22"/>
              </w:rPr>
              <w:t>0,7</w:t>
            </w:r>
          </w:p>
        </w:tc>
      </w:tr>
      <w:tr w:rsidR="00A54D2A" w:rsidRPr="00B33361" w14:paraId="625ACF4A" w14:textId="77777777" w:rsidTr="370B0AFD">
        <w:tc>
          <w:tcPr>
            <w:tcW w:w="2977" w:type="dxa"/>
            <w:gridSpan w:val="2"/>
            <w:tcBorders>
              <w:right w:val="nil"/>
            </w:tcBorders>
            <w:shd w:val="clear" w:color="auto" w:fill="D9D9D9" w:themeFill="background1" w:themeFillShade="D9"/>
          </w:tcPr>
          <w:p w14:paraId="3ABAE5BD" w14:textId="77777777" w:rsidR="00A54D2A" w:rsidRPr="002057B8" w:rsidRDefault="00A54D2A" w:rsidP="00A05163">
            <w:pPr>
              <w:spacing w:before="60" w:after="60"/>
              <w:rPr>
                <w:b/>
                <w:bCs/>
                <w:color w:val="FF0000"/>
              </w:rPr>
            </w:pPr>
            <w:r w:rsidRPr="00B33361">
              <w:rPr>
                <w:b/>
                <w:sz w:val="22"/>
                <w:szCs w:val="22"/>
              </w:rPr>
              <w:t xml:space="preserve">B. </w:t>
            </w:r>
            <w:r>
              <w:rPr>
                <w:b/>
                <w:sz w:val="22"/>
                <w:szCs w:val="22"/>
              </w:rPr>
              <w:t>Formy aktywności studentów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2F0C55DC" w14:textId="77777777" w:rsidR="00A54D2A" w:rsidRPr="005A3DF9" w:rsidRDefault="00A54D2A" w:rsidP="00A05163">
            <w:pPr>
              <w:jc w:val="both"/>
            </w:pPr>
            <w:r w:rsidRPr="005A3DF9">
              <w:rPr>
                <w:sz w:val="22"/>
                <w:szCs w:val="22"/>
              </w:rPr>
              <w:t xml:space="preserve">Przygotowanie projektu </w:t>
            </w:r>
          </w:p>
          <w:p w14:paraId="0746965E" w14:textId="271A6F43" w:rsidR="00A54D2A" w:rsidRPr="005A3DF9" w:rsidRDefault="0DF25339" w:rsidP="00A05163">
            <w:pPr>
              <w:jc w:val="both"/>
            </w:pPr>
            <w:r w:rsidRPr="370B0AFD">
              <w:rPr>
                <w:sz w:val="22"/>
                <w:szCs w:val="22"/>
              </w:rPr>
              <w:t>Przygotowanie sprawozdań</w:t>
            </w:r>
          </w:p>
          <w:p w14:paraId="3A034587" w14:textId="77777777" w:rsidR="00A54D2A" w:rsidRPr="005A3DF9" w:rsidRDefault="00A54D2A" w:rsidP="00A05163">
            <w:pPr>
              <w:rPr>
                <w:b/>
              </w:rPr>
            </w:pPr>
            <w:r w:rsidRPr="005A3DF9">
              <w:rPr>
                <w:b/>
                <w:sz w:val="22"/>
                <w:szCs w:val="22"/>
              </w:rPr>
              <w:t>w sumie:</w:t>
            </w:r>
          </w:p>
          <w:p w14:paraId="2A8F1A6B" w14:textId="77777777" w:rsidR="00A54D2A" w:rsidRPr="005A3DF9" w:rsidRDefault="00A54D2A" w:rsidP="00A05163">
            <w:r w:rsidRPr="005A3DF9">
              <w:rPr>
                <w:sz w:val="22"/>
                <w:szCs w:val="22"/>
              </w:rPr>
              <w:t>ECTS</w:t>
            </w:r>
          </w:p>
        </w:tc>
        <w:tc>
          <w:tcPr>
            <w:tcW w:w="788" w:type="dxa"/>
            <w:tcBorders>
              <w:left w:val="nil"/>
            </w:tcBorders>
          </w:tcPr>
          <w:p w14:paraId="4EF5548F" w14:textId="77777777" w:rsidR="00A54D2A" w:rsidRPr="005A3DF9" w:rsidRDefault="00A54D2A" w:rsidP="00A05163">
            <w:pPr>
              <w:jc w:val="center"/>
            </w:pPr>
            <w:r w:rsidRPr="005A3DF9">
              <w:rPr>
                <w:sz w:val="22"/>
                <w:szCs w:val="22"/>
              </w:rPr>
              <w:t>15</w:t>
            </w:r>
          </w:p>
          <w:p w14:paraId="34B9DC0C" w14:textId="77777777" w:rsidR="00A54D2A" w:rsidRPr="005A3DF9" w:rsidRDefault="00A54D2A" w:rsidP="00A05163">
            <w:pPr>
              <w:jc w:val="center"/>
            </w:pPr>
            <w:r w:rsidRPr="005A3DF9">
              <w:rPr>
                <w:sz w:val="22"/>
                <w:szCs w:val="22"/>
              </w:rPr>
              <w:t>10</w:t>
            </w:r>
          </w:p>
          <w:p w14:paraId="593B99FD" w14:textId="77777777" w:rsidR="00A54D2A" w:rsidRPr="005A3DF9" w:rsidRDefault="00A54D2A" w:rsidP="00A05163">
            <w:pPr>
              <w:jc w:val="center"/>
              <w:rPr>
                <w:b/>
              </w:rPr>
            </w:pPr>
            <w:r w:rsidRPr="005A3DF9">
              <w:rPr>
                <w:b/>
                <w:sz w:val="22"/>
                <w:szCs w:val="22"/>
              </w:rPr>
              <w:t>25</w:t>
            </w:r>
          </w:p>
          <w:p w14:paraId="5E8F72BF" w14:textId="77777777" w:rsidR="00A54D2A" w:rsidRPr="005A3DF9" w:rsidRDefault="00A54D2A" w:rsidP="00A05163">
            <w:pPr>
              <w:jc w:val="center"/>
            </w:pPr>
            <w:r w:rsidRPr="005A3DF9">
              <w:rPr>
                <w:sz w:val="22"/>
                <w:szCs w:val="22"/>
              </w:rPr>
              <w:t>1,0</w:t>
            </w:r>
          </w:p>
        </w:tc>
        <w:tc>
          <w:tcPr>
            <w:tcW w:w="736" w:type="dxa"/>
            <w:tcBorders>
              <w:left w:val="nil"/>
            </w:tcBorders>
          </w:tcPr>
          <w:p w14:paraId="4032028C" w14:textId="77777777" w:rsidR="00A54D2A" w:rsidRPr="005A3DF9" w:rsidRDefault="00A54D2A" w:rsidP="00A05163">
            <w:pPr>
              <w:jc w:val="center"/>
            </w:pPr>
            <w:r w:rsidRPr="005A3DF9">
              <w:rPr>
                <w:sz w:val="22"/>
                <w:szCs w:val="22"/>
              </w:rPr>
              <w:t>20</w:t>
            </w:r>
          </w:p>
          <w:p w14:paraId="599883AF" w14:textId="77777777" w:rsidR="00A54D2A" w:rsidRPr="005A3DF9" w:rsidRDefault="00A54D2A" w:rsidP="00A05163">
            <w:pPr>
              <w:jc w:val="center"/>
            </w:pPr>
            <w:r w:rsidRPr="005A3DF9">
              <w:rPr>
                <w:sz w:val="22"/>
                <w:szCs w:val="22"/>
              </w:rPr>
              <w:t>13</w:t>
            </w:r>
          </w:p>
          <w:p w14:paraId="4B00ADB6" w14:textId="77777777" w:rsidR="00A54D2A" w:rsidRPr="005A3DF9" w:rsidRDefault="00A54D2A" w:rsidP="00A05163">
            <w:pPr>
              <w:jc w:val="center"/>
              <w:rPr>
                <w:b/>
              </w:rPr>
            </w:pPr>
            <w:r w:rsidRPr="005A3DF9">
              <w:rPr>
                <w:b/>
                <w:sz w:val="22"/>
                <w:szCs w:val="22"/>
              </w:rPr>
              <w:t>33</w:t>
            </w:r>
          </w:p>
          <w:p w14:paraId="7414F07D" w14:textId="77777777" w:rsidR="00A54D2A" w:rsidRPr="00DB1A3D" w:rsidRDefault="00A54D2A" w:rsidP="00A05163">
            <w:pPr>
              <w:jc w:val="center"/>
              <w:rPr>
                <w:color w:val="FF0000"/>
              </w:rPr>
            </w:pPr>
            <w:r w:rsidRPr="005A3DF9">
              <w:rPr>
                <w:sz w:val="22"/>
                <w:szCs w:val="22"/>
              </w:rPr>
              <w:t>1,3</w:t>
            </w:r>
          </w:p>
        </w:tc>
      </w:tr>
      <w:tr w:rsidR="00A54D2A" w:rsidRPr="00B33361" w14:paraId="61AF0FC5" w14:textId="77777777" w:rsidTr="370B0AFD">
        <w:tc>
          <w:tcPr>
            <w:tcW w:w="2977" w:type="dxa"/>
            <w:gridSpan w:val="2"/>
            <w:tcBorders>
              <w:right w:val="nil"/>
            </w:tcBorders>
            <w:shd w:val="clear" w:color="auto" w:fill="D9D9D9" w:themeFill="background1" w:themeFillShade="D9"/>
          </w:tcPr>
          <w:p w14:paraId="50CF28AB"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657F958" w14:textId="77777777" w:rsidR="00A54D2A" w:rsidRPr="005A3DF9" w:rsidRDefault="00A54D2A" w:rsidP="00A05163">
            <w:r w:rsidRPr="005A3DF9">
              <w:rPr>
                <w:sz w:val="22"/>
                <w:szCs w:val="22"/>
              </w:rPr>
              <w:t>Ćwiczenia laboratoryjne</w:t>
            </w:r>
          </w:p>
          <w:p w14:paraId="68057AE9" w14:textId="77777777" w:rsidR="00A54D2A" w:rsidRPr="005A3DF9" w:rsidRDefault="00A54D2A" w:rsidP="00A05163">
            <w:pPr>
              <w:jc w:val="both"/>
            </w:pPr>
            <w:r w:rsidRPr="005A3DF9">
              <w:rPr>
                <w:sz w:val="22"/>
                <w:szCs w:val="22"/>
              </w:rPr>
              <w:t>Przygotowanie projektu</w:t>
            </w:r>
          </w:p>
          <w:p w14:paraId="35492399" w14:textId="77777777" w:rsidR="00A54D2A" w:rsidRPr="005A3DF9" w:rsidRDefault="00A54D2A" w:rsidP="00A05163">
            <w:pPr>
              <w:rPr>
                <w:b/>
              </w:rPr>
            </w:pPr>
            <w:r w:rsidRPr="005A3DF9">
              <w:rPr>
                <w:b/>
                <w:sz w:val="22"/>
                <w:szCs w:val="22"/>
              </w:rPr>
              <w:t>w sumie:</w:t>
            </w:r>
          </w:p>
          <w:p w14:paraId="51E76E16" w14:textId="77777777" w:rsidR="00A54D2A" w:rsidRPr="005A3DF9" w:rsidRDefault="00A54D2A" w:rsidP="00A05163">
            <w:r w:rsidRPr="005A3DF9">
              <w:rPr>
                <w:sz w:val="22"/>
                <w:szCs w:val="22"/>
              </w:rPr>
              <w:t>ECTS</w:t>
            </w:r>
          </w:p>
        </w:tc>
        <w:tc>
          <w:tcPr>
            <w:tcW w:w="788" w:type="dxa"/>
            <w:tcBorders>
              <w:left w:val="nil"/>
            </w:tcBorders>
          </w:tcPr>
          <w:p w14:paraId="3677231A" w14:textId="77777777" w:rsidR="00A54D2A" w:rsidRPr="005A3DF9" w:rsidRDefault="00A54D2A" w:rsidP="00A05163">
            <w:pPr>
              <w:jc w:val="center"/>
            </w:pPr>
            <w:r w:rsidRPr="005A3DF9">
              <w:rPr>
                <w:sz w:val="22"/>
                <w:szCs w:val="22"/>
              </w:rPr>
              <w:t>10</w:t>
            </w:r>
          </w:p>
          <w:p w14:paraId="138A5F82" w14:textId="77777777" w:rsidR="00A54D2A" w:rsidRPr="005A3DF9" w:rsidRDefault="00A54D2A" w:rsidP="00A05163">
            <w:pPr>
              <w:jc w:val="center"/>
            </w:pPr>
            <w:r w:rsidRPr="005A3DF9">
              <w:rPr>
                <w:sz w:val="22"/>
                <w:szCs w:val="22"/>
              </w:rPr>
              <w:t>15</w:t>
            </w:r>
          </w:p>
          <w:p w14:paraId="3E7EC782" w14:textId="77777777" w:rsidR="00A54D2A" w:rsidRPr="005A3DF9" w:rsidRDefault="00A54D2A" w:rsidP="00A05163">
            <w:pPr>
              <w:jc w:val="center"/>
              <w:rPr>
                <w:b/>
              </w:rPr>
            </w:pPr>
            <w:r w:rsidRPr="005A3DF9">
              <w:rPr>
                <w:b/>
                <w:sz w:val="22"/>
                <w:szCs w:val="22"/>
              </w:rPr>
              <w:t>25</w:t>
            </w:r>
          </w:p>
          <w:p w14:paraId="20B8926E" w14:textId="77777777" w:rsidR="00A54D2A" w:rsidRPr="005A3DF9" w:rsidRDefault="00A54D2A" w:rsidP="00A05163">
            <w:pPr>
              <w:jc w:val="center"/>
            </w:pPr>
            <w:r w:rsidRPr="005A3DF9">
              <w:rPr>
                <w:sz w:val="22"/>
                <w:szCs w:val="22"/>
              </w:rPr>
              <w:t>1,0</w:t>
            </w:r>
          </w:p>
        </w:tc>
        <w:tc>
          <w:tcPr>
            <w:tcW w:w="736" w:type="dxa"/>
            <w:tcBorders>
              <w:left w:val="nil"/>
            </w:tcBorders>
          </w:tcPr>
          <w:p w14:paraId="63D65562" w14:textId="77777777" w:rsidR="00A54D2A" w:rsidRPr="005A3DF9" w:rsidRDefault="00A54D2A" w:rsidP="00A05163">
            <w:pPr>
              <w:jc w:val="center"/>
            </w:pPr>
            <w:r w:rsidRPr="005A3DF9">
              <w:rPr>
                <w:sz w:val="22"/>
                <w:szCs w:val="22"/>
              </w:rPr>
              <w:t>5</w:t>
            </w:r>
          </w:p>
          <w:p w14:paraId="30967F1F" w14:textId="77777777" w:rsidR="00A54D2A" w:rsidRPr="005A3DF9" w:rsidRDefault="00A54D2A" w:rsidP="00A05163">
            <w:pPr>
              <w:jc w:val="center"/>
            </w:pPr>
            <w:r w:rsidRPr="005A3DF9">
              <w:rPr>
                <w:sz w:val="22"/>
                <w:szCs w:val="22"/>
              </w:rPr>
              <w:t>20</w:t>
            </w:r>
          </w:p>
          <w:p w14:paraId="18979F08" w14:textId="77777777" w:rsidR="00A54D2A" w:rsidRPr="005A3DF9" w:rsidRDefault="00A54D2A" w:rsidP="00A05163">
            <w:pPr>
              <w:jc w:val="center"/>
              <w:rPr>
                <w:b/>
              </w:rPr>
            </w:pPr>
            <w:r w:rsidRPr="005A3DF9">
              <w:rPr>
                <w:b/>
                <w:sz w:val="22"/>
                <w:szCs w:val="22"/>
              </w:rPr>
              <w:t>25</w:t>
            </w:r>
          </w:p>
          <w:p w14:paraId="0BBCB66C" w14:textId="77777777" w:rsidR="00A54D2A" w:rsidRPr="005A3DF9" w:rsidRDefault="00A54D2A" w:rsidP="00A05163">
            <w:pPr>
              <w:jc w:val="center"/>
            </w:pPr>
            <w:r w:rsidRPr="005A3DF9">
              <w:rPr>
                <w:sz w:val="22"/>
                <w:szCs w:val="22"/>
              </w:rPr>
              <w:t>1,0</w:t>
            </w:r>
          </w:p>
        </w:tc>
      </w:tr>
    </w:tbl>
    <w:p w14:paraId="13FCDDCC" w14:textId="77777777" w:rsidR="00A54D2A" w:rsidRDefault="00A54D2A" w:rsidP="00A54D2A">
      <w:pPr>
        <w:keepNext/>
        <w:keepLines/>
        <w:spacing w:line="276" w:lineRule="auto"/>
        <w:rPr>
          <w:b/>
        </w:rPr>
      </w:pPr>
    </w:p>
    <w:p w14:paraId="66D59DCB" w14:textId="77777777" w:rsidR="00A54D2A" w:rsidRPr="00B33361" w:rsidRDefault="00A54D2A" w:rsidP="00A54D2A">
      <w:pPr>
        <w:keepNext/>
        <w:keepLines/>
        <w:spacing w:line="276" w:lineRule="auto"/>
        <w:rPr>
          <w:b/>
          <w:bCs/>
        </w:rPr>
      </w:pPr>
      <w:r w:rsidRPr="2E1FC03B">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54D2A" w:rsidRPr="00B33361" w14:paraId="664A0BBC"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1367EA" w14:textId="77777777" w:rsidR="00A54D2A" w:rsidRPr="00B33361" w:rsidRDefault="00A54D2A" w:rsidP="00A05163">
            <w:pPr>
              <w:spacing w:after="90"/>
            </w:pPr>
            <w:r w:rsidRPr="00A06C3E">
              <w:rPr>
                <w:b/>
                <w:sz w:val="22"/>
                <w:szCs w:val="22"/>
              </w:rPr>
              <w:t xml:space="preserve">Szczegółowe treści kształcenia w ramach </w:t>
            </w:r>
            <w:r w:rsidRPr="00A06C3E">
              <w:rPr>
                <w:b/>
                <w:sz w:val="22"/>
                <w:szCs w:val="22"/>
              </w:rPr>
              <w:lastRenderedPageBreak/>
              <w:t>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F863673" w14:textId="77777777" w:rsidR="00A54D2A" w:rsidRDefault="00A54D2A" w:rsidP="00A05163">
            <w:pPr>
              <w:rPr>
                <w:b/>
                <w:iCs/>
              </w:rPr>
            </w:pPr>
            <w:r w:rsidRPr="156284BC">
              <w:rPr>
                <w:b/>
                <w:bCs/>
              </w:rPr>
              <w:lastRenderedPageBreak/>
              <w:t>Wykład:</w:t>
            </w:r>
          </w:p>
          <w:p w14:paraId="5AE3CDB1" w14:textId="77777777" w:rsidR="00A54D2A" w:rsidRPr="00DF49F3" w:rsidRDefault="00A54D2A" w:rsidP="00A05163">
            <w:pPr>
              <w:jc w:val="both"/>
              <w:rPr>
                <w:b/>
                <w:bCs/>
              </w:rPr>
            </w:pPr>
            <w:r w:rsidRPr="75DAA822">
              <w:rPr>
                <w:rFonts w:eastAsia="Times New Roman" w:cs="Times New Roman"/>
              </w:rPr>
              <w:t xml:space="preserve">Cele i zakres przechowalnictwa i utrwalania surowców i </w:t>
            </w:r>
            <w:r w:rsidRPr="75DAA822">
              <w:rPr>
                <w:rFonts w:eastAsia="Times New Roman" w:cs="Times New Roman"/>
              </w:rPr>
              <w:lastRenderedPageBreak/>
              <w:t>produktów spożywczych, infrastruktura przechowalnicza.</w:t>
            </w:r>
          </w:p>
          <w:p w14:paraId="7056D923" w14:textId="77777777" w:rsidR="00A54D2A" w:rsidRPr="00DF49F3" w:rsidRDefault="00A54D2A" w:rsidP="00A05163">
            <w:pPr>
              <w:jc w:val="both"/>
            </w:pPr>
            <w:r w:rsidRPr="75DAA822">
              <w:rPr>
                <w:rFonts w:eastAsia="Times New Roman" w:cs="Times New Roman"/>
                <w:sz w:val="22"/>
                <w:szCs w:val="22"/>
              </w:rPr>
              <w:t>Procesy zachodzące podczas przechowywania żywności ograniczające jej trwałość. Metody utrwalania żywności.</w:t>
            </w:r>
          </w:p>
          <w:p w14:paraId="4ED50BC0" w14:textId="77777777" w:rsidR="00A54D2A" w:rsidRPr="00DF49F3" w:rsidRDefault="00A54D2A" w:rsidP="00A05163">
            <w:pPr>
              <w:jc w:val="both"/>
            </w:pPr>
            <w:r w:rsidRPr="75DAA822">
              <w:rPr>
                <w:rFonts w:eastAsia="Times New Roman" w:cs="Times New Roman"/>
                <w:sz w:val="22"/>
                <w:szCs w:val="22"/>
              </w:rPr>
              <w:t>Charakterystyka, metody oraz warunki przechowywania wybranych surowców i produktów rolno-spożywczych.</w:t>
            </w:r>
          </w:p>
          <w:p w14:paraId="5E309E4A" w14:textId="77777777" w:rsidR="00A54D2A" w:rsidRDefault="00A54D2A" w:rsidP="00A05163">
            <w:pPr>
              <w:jc w:val="both"/>
              <w:rPr>
                <w:rFonts w:eastAsia="Times New Roman" w:cs="Times New Roman"/>
                <w:b/>
                <w:bCs/>
              </w:rPr>
            </w:pPr>
            <w:r w:rsidRPr="156284BC">
              <w:rPr>
                <w:rFonts w:eastAsia="Times New Roman" w:cs="Times New Roman"/>
                <w:b/>
                <w:bCs/>
                <w:sz w:val="22"/>
                <w:szCs w:val="22"/>
              </w:rPr>
              <w:t>Ćwiczenia laboratoryjne:</w:t>
            </w:r>
          </w:p>
          <w:p w14:paraId="0A35590C" w14:textId="77777777" w:rsidR="00A54D2A" w:rsidRDefault="00A54D2A" w:rsidP="00A05163">
            <w:pPr>
              <w:jc w:val="both"/>
            </w:pPr>
            <w:r w:rsidRPr="75DAA822">
              <w:rPr>
                <w:rFonts w:eastAsia="Times New Roman" w:cs="Times New Roman"/>
                <w:sz w:val="22"/>
                <w:szCs w:val="22"/>
              </w:rPr>
              <w:t>Badanie i ocena jakości przechowywanych surowców i produktów pochodzenia zwierzęcego. Badanie i ocena jakości przechowywanych surowców i produktów pochodzenia roślinnego. Zaprojektowanie i prezentacja warunków przechowywania wybranych surowców lub produktów rolno-spożywczych.</w:t>
            </w:r>
          </w:p>
          <w:p w14:paraId="3BA5E4DF" w14:textId="77777777" w:rsidR="00A54D2A" w:rsidRPr="00B33361" w:rsidRDefault="00A54D2A" w:rsidP="00A05163">
            <w:pPr>
              <w:autoSpaceDE w:val="0"/>
              <w:autoSpaceDN w:val="0"/>
              <w:adjustRightInd w:val="0"/>
            </w:pPr>
          </w:p>
        </w:tc>
      </w:tr>
      <w:tr w:rsidR="00A54D2A" w:rsidRPr="00B33361" w14:paraId="631F151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B12B80" w14:textId="77777777" w:rsidR="00A54D2A" w:rsidRPr="00B33361" w:rsidRDefault="00A54D2A"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4DE9F2C" w14:textId="77777777" w:rsidR="00A54D2A" w:rsidRPr="000B1E10" w:rsidRDefault="00A54D2A" w:rsidP="00A05163">
            <w:pPr>
              <w:ind w:right="513"/>
              <w:jc w:val="both"/>
            </w:pPr>
            <w:r w:rsidRPr="000B1E10">
              <w:t xml:space="preserve">wykład: prezentacja multimedialna, </w:t>
            </w:r>
          </w:p>
          <w:p w14:paraId="2B8D3460" w14:textId="77777777" w:rsidR="00A54D2A" w:rsidRPr="009260A2" w:rsidRDefault="00A54D2A" w:rsidP="00A05163">
            <w:pPr>
              <w:pStyle w:val="Akapitzlist"/>
              <w:spacing w:line="240" w:lineRule="auto"/>
              <w:ind w:left="0"/>
              <w:jc w:val="both"/>
              <w:rPr>
                <w:rFonts w:ascii="Times New Roman" w:hAnsi="Times New Roman"/>
                <w:b/>
                <w:bCs/>
              </w:rPr>
            </w:pPr>
            <w:r w:rsidRPr="156284BC">
              <w:rPr>
                <w:rFonts w:ascii="Times New Roman" w:hAnsi="Times New Roman"/>
              </w:rPr>
              <w:t>ćwiczenia laboratoryjne: analizy laboratoryjne, prezentacja multimedialna</w:t>
            </w:r>
          </w:p>
        </w:tc>
      </w:tr>
      <w:tr w:rsidR="00A54D2A" w:rsidRPr="00B33361" w14:paraId="22F847BF"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795233" w14:textId="77777777" w:rsidR="00A54D2A" w:rsidRPr="00B33361" w:rsidRDefault="00A54D2A" w:rsidP="00A05163">
            <w:pPr>
              <w:autoSpaceDE w:val="0"/>
              <w:autoSpaceDN w:val="0"/>
              <w:adjustRightInd w:val="0"/>
              <w:rPr>
                <w:rFonts w:eastAsia="Calibri"/>
              </w:rPr>
            </w:pPr>
            <w:r w:rsidRPr="2E1FC03B">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B533A81" w14:textId="3FA3CE22" w:rsidR="00A54D2A" w:rsidRPr="00B33361" w:rsidRDefault="370B0AFD" w:rsidP="00A05163">
            <w:pPr>
              <w:jc w:val="both"/>
            </w:pPr>
            <w:r>
              <w:t xml:space="preserve">Pozytywne zaliczenie sprawozdań, projektu i kolokwium. </w:t>
            </w:r>
          </w:p>
        </w:tc>
      </w:tr>
      <w:tr w:rsidR="00A54D2A" w:rsidRPr="00B33361" w14:paraId="4E98A256"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E53EE8" w14:textId="77777777" w:rsidR="00A54D2A" w:rsidRPr="00A06C3E" w:rsidRDefault="00A54D2A" w:rsidP="00A05163">
            <w:pPr>
              <w:autoSpaceDE w:val="0"/>
              <w:autoSpaceDN w:val="0"/>
              <w:adjustRightInd w:val="0"/>
              <w:rPr>
                <w:b/>
                <w:bCs/>
              </w:rPr>
            </w:pPr>
            <w:r w:rsidRPr="2E1FC03B">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AAB1FEC" w14:textId="6B6FAD15" w:rsidR="00A54D2A" w:rsidRPr="00B33361" w:rsidRDefault="0DF25339" w:rsidP="00A05163">
            <w:pPr>
              <w:jc w:val="both"/>
            </w:pPr>
            <w:r>
              <w:t>Udział w zajęciach na zasadach ogólnych, określonych w regulaminie studiów.</w:t>
            </w:r>
          </w:p>
          <w:p w14:paraId="71F4922C" w14:textId="77777777" w:rsidR="00A54D2A" w:rsidRPr="00B33361" w:rsidRDefault="00A54D2A" w:rsidP="00A05163">
            <w:pPr>
              <w:jc w:val="both"/>
            </w:pPr>
          </w:p>
        </w:tc>
      </w:tr>
      <w:tr w:rsidR="00A54D2A" w:rsidRPr="00B33361" w14:paraId="3BD2B8A0"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989CED" w14:textId="77777777" w:rsidR="00A54D2A" w:rsidRPr="00A06C3E" w:rsidRDefault="00A54D2A"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9C90838" w14:textId="77777777" w:rsidR="00A54D2A" w:rsidRPr="00B33361" w:rsidRDefault="00A54D2A" w:rsidP="00A05163">
            <w:pPr>
              <w:jc w:val="both"/>
            </w:pPr>
            <w:r w:rsidRPr="156284BC">
              <w:rPr>
                <w:rFonts w:eastAsia="Times New Roman" w:cs="Times New Roman"/>
                <w:sz w:val="22"/>
                <w:szCs w:val="22"/>
              </w:rPr>
              <w:t>Ocena z ćwiczeń = średnia arytmetyczna z wszystkich uzyskanych ocen</w:t>
            </w:r>
          </w:p>
          <w:p w14:paraId="004CF0D7" w14:textId="77777777" w:rsidR="00A54D2A" w:rsidRPr="00B33361" w:rsidRDefault="00A54D2A" w:rsidP="00A05163">
            <w:pPr>
              <w:jc w:val="both"/>
            </w:pPr>
            <w:r w:rsidRPr="156284BC">
              <w:rPr>
                <w:rFonts w:eastAsia="Times New Roman" w:cs="Times New Roman"/>
                <w:sz w:val="22"/>
                <w:szCs w:val="22"/>
              </w:rPr>
              <w:t xml:space="preserve">Ocena z wykładów = ocena z kolokwium </w:t>
            </w:r>
          </w:p>
          <w:p w14:paraId="22C006D4" w14:textId="77777777" w:rsidR="00A54D2A" w:rsidRPr="00B33361" w:rsidRDefault="00A54D2A" w:rsidP="00A05163">
            <w:r w:rsidRPr="7D97926B">
              <w:rPr>
                <w:rFonts w:eastAsia="Times New Roman" w:cs="Times New Roman"/>
                <w:sz w:val="22"/>
                <w:szCs w:val="22"/>
              </w:rPr>
              <w:t>Ocena końcowa = ocena z ćwiczeń 50% i ocena z kolokwium 50%</w:t>
            </w:r>
          </w:p>
        </w:tc>
      </w:tr>
      <w:tr w:rsidR="00A54D2A" w:rsidRPr="00B33361" w14:paraId="082A282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01B089" w14:textId="77777777" w:rsidR="00A54D2A" w:rsidRPr="00A06C3E" w:rsidRDefault="00A54D2A" w:rsidP="00A05163">
            <w:pPr>
              <w:autoSpaceDE w:val="0"/>
              <w:autoSpaceDN w:val="0"/>
              <w:adjustRightInd w:val="0"/>
              <w:rPr>
                <w:b/>
                <w:bCs/>
              </w:rPr>
            </w:pPr>
            <w:r w:rsidRPr="2E1FC03B">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1DE4C83" w14:textId="23985846" w:rsidR="00A54D2A" w:rsidRPr="00B33361" w:rsidRDefault="370B0AFD" w:rsidP="370B0AFD">
            <w:pPr>
              <w:jc w:val="both"/>
            </w:pPr>
            <w:r>
              <w:t>Ustalany indywidualnie</w:t>
            </w:r>
          </w:p>
        </w:tc>
      </w:tr>
      <w:tr w:rsidR="00A54D2A" w:rsidRPr="00B33361" w14:paraId="38717DF7"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52ABCB"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29565DD" w14:textId="2194EED8" w:rsidR="00A54D2A" w:rsidRPr="00B33361" w:rsidRDefault="607F1751" w:rsidP="00A05163">
            <w:pPr>
              <w:jc w:val="both"/>
            </w:pPr>
            <w:r w:rsidRPr="607F1751">
              <w:rPr>
                <w:rFonts w:cs="Times New Roman"/>
                <w:sz w:val="22"/>
                <w:szCs w:val="22"/>
              </w:rPr>
              <w:t xml:space="preserve">Surowce żywnościowe, Nauka o materiałach i inżynierii materiałowej, Jakość wyrobów przemysłowych, Jakość produktów żywnościowych, Ergonomia i BHP </w:t>
            </w:r>
          </w:p>
        </w:tc>
      </w:tr>
      <w:tr w:rsidR="00A54D2A" w:rsidRPr="00B33361" w14:paraId="2DD3F57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FA4CCA" w14:textId="77777777" w:rsidR="00A54D2A" w:rsidRPr="00A06C3E" w:rsidRDefault="00A54D2A"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4160CCFB" w14:textId="77777777" w:rsidR="00A54D2A" w:rsidRPr="00B33361" w:rsidRDefault="0DF25339" w:rsidP="00463A0A">
            <w:pPr>
              <w:pStyle w:val="Akapitzlist"/>
              <w:numPr>
                <w:ilvl w:val="0"/>
                <w:numId w:val="53"/>
              </w:numPr>
              <w:jc w:val="both"/>
              <w:rPr>
                <w:rFonts w:ascii="Times New Roman" w:eastAsia="Times New Roman" w:hAnsi="Times New Roman"/>
              </w:rPr>
            </w:pPr>
            <w:r w:rsidRPr="370B0AFD">
              <w:rPr>
                <w:rFonts w:ascii="Times New Roman" w:eastAsia="Times New Roman" w:hAnsi="Times New Roman"/>
              </w:rPr>
              <w:t>Zin M. (red.) Utrwalanie i przechowywanie żywności., Wyd. Uniwersytet Rzeszowski Rzeszów, 2008.</w:t>
            </w:r>
          </w:p>
          <w:p w14:paraId="39A48CBB" w14:textId="77777777" w:rsidR="00A54D2A" w:rsidRPr="00B33361" w:rsidRDefault="0DF25339" w:rsidP="370B0AFD">
            <w:pPr>
              <w:pStyle w:val="Akapitzlist"/>
              <w:numPr>
                <w:ilvl w:val="0"/>
                <w:numId w:val="53"/>
              </w:numPr>
              <w:jc w:val="both"/>
              <w:rPr>
                <w:rFonts w:ascii="Times New Roman" w:eastAsia="Times New Roman" w:hAnsi="Times New Roman"/>
              </w:rPr>
            </w:pPr>
            <w:r w:rsidRPr="370B0AFD">
              <w:rPr>
                <w:rFonts w:ascii="Times New Roman" w:eastAsia="Times New Roman" w:hAnsi="Times New Roman"/>
              </w:rPr>
              <w:t>Gaziński B. (red.) Przechowalnictwo żywności:</w:t>
            </w:r>
            <w:r w:rsidRPr="370B0AFD">
              <w:rPr>
                <w:rFonts w:ascii="Times New Roman" w:eastAsia="Times New Roman" w:hAnsi="Times New Roman"/>
                <w:b/>
                <w:bCs/>
              </w:rPr>
              <w:t xml:space="preserve"> </w:t>
            </w:r>
            <w:r w:rsidRPr="370B0AFD">
              <w:rPr>
                <w:rFonts w:ascii="Times New Roman" w:eastAsia="Times New Roman" w:hAnsi="Times New Roman"/>
              </w:rPr>
              <w:t xml:space="preserve">technika chłodnicza dla praktyków, </w:t>
            </w:r>
            <w:proofErr w:type="spellStart"/>
            <w:r w:rsidRPr="370B0AFD">
              <w:rPr>
                <w:rFonts w:ascii="Times New Roman" w:eastAsia="Times New Roman" w:hAnsi="Times New Roman"/>
              </w:rPr>
              <w:t>Systherm</w:t>
            </w:r>
            <w:proofErr w:type="spellEnd"/>
            <w:r w:rsidRPr="370B0AFD">
              <w:rPr>
                <w:rFonts w:ascii="Times New Roman" w:eastAsia="Times New Roman" w:hAnsi="Times New Roman"/>
              </w:rPr>
              <w:t xml:space="preserve"> Poznań, 2013. </w:t>
            </w:r>
          </w:p>
          <w:p w14:paraId="78B7A9B6" w14:textId="77777777" w:rsidR="00A54D2A" w:rsidRPr="00B33361" w:rsidRDefault="0DF25339" w:rsidP="370B0AFD">
            <w:pPr>
              <w:pStyle w:val="Akapitzlist"/>
              <w:numPr>
                <w:ilvl w:val="0"/>
                <w:numId w:val="53"/>
              </w:numPr>
              <w:jc w:val="both"/>
              <w:rPr>
                <w:rFonts w:ascii="Times New Roman" w:eastAsia="Times New Roman" w:hAnsi="Times New Roman"/>
              </w:rPr>
            </w:pPr>
            <w:r w:rsidRPr="370B0AFD">
              <w:rPr>
                <w:rFonts w:ascii="Times New Roman" w:eastAsia="Times New Roman" w:hAnsi="Times New Roman"/>
              </w:rPr>
              <w:t>Świderski F. (red.) Towaroznawstwo żywności przetworzonej z elementami technologii. Wyd. SGGW, Warszawa 2010.</w:t>
            </w:r>
          </w:p>
          <w:p w14:paraId="38F6ABC5" w14:textId="77777777" w:rsidR="00A54D2A" w:rsidRPr="00B33361" w:rsidRDefault="0DF25339" w:rsidP="370B0AFD">
            <w:pPr>
              <w:pStyle w:val="Akapitzlist"/>
              <w:numPr>
                <w:ilvl w:val="0"/>
                <w:numId w:val="53"/>
              </w:numPr>
              <w:jc w:val="both"/>
              <w:rPr>
                <w:rFonts w:ascii="Times New Roman" w:eastAsia="Times New Roman" w:hAnsi="Times New Roman"/>
              </w:rPr>
            </w:pPr>
            <w:proofErr w:type="spellStart"/>
            <w:r w:rsidRPr="370B0AFD">
              <w:rPr>
                <w:rFonts w:ascii="Times New Roman" w:eastAsia="Times New Roman" w:hAnsi="Times New Roman"/>
              </w:rPr>
              <w:t>Ciećko</w:t>
            </w:r>
            <w:proofErr w:type="spellEnd"/>
            <w:r w:rsidRPr="370B0AFD">
              <w:rPr>
                <w:rFonts w:ascii="Times New Roman" w:eastAsia="Times New Roman" w:hAnsi="Times New Roman"/>
              </w:rPr>
              <w:t xml:space="preserve"> Z. (red.)  Ocena jakości i przechowalnictwo produktów rolnych: przewodnik metodyczny do ćwiczeń. Wyd. UWM Olsztyn, 2003.</w:t>
            </w:r>
          </w:p>
          <w:p w14:paraId="6A2879C2" w14:textId="77777777" w:rsidR="00A54D2A" w:rsidRPr="00B33361" w:rsidRDefault="0DF25339" w:rsidP="370B0AFD">
            <w:pPr>
              <w:pStyle w:val="Akapitzlist"/>
              <w:numPr>
                <w:ilvl w:val="0"/>
                <w:numId w:val="53"/>
              </w:numPr>
              <w:jc w:val="both"/>
              <w:rPr>
                <w:rFonts w:ascii="Times New Roman" w:eastAsia="Times New Roman" w:hAnsi="Times New Roman"/>
              </w:rPr>
            </w:pPr>
            <w:r w:rsidRPr="370B0AFD">
              <w:rPr>
                <w:rFonts w:ascii="Times New Roman" w:eastAsia="Times New Roman" w:hAnsi="Times New Roman"/>
              </w:rPr>
              <w:t>Wojdyło T., Rogozińska I. (red.) Przechowalnictwo owoców i warzyw oraz metody analiz stosowane w ich przetwórstwie, Wyd. ATR w Bydgoszczy, 2004.</w:t>
            </w:r>
          </w:p>
        </w:tc>
      </w:tr>
    </w:tbl>
    <w:p w14:paraId="377CEF4F" w14:textId="77777777" w:rsidR="00A54D2A" w:rsidRPr="00B33361" w:rsidRDefault="00A54D2A" w:rsidP="00A54D2A">
      <w:pPr>
        <w:rPr>
          <w:b/>
        </w:rPr>
      </w:pPr>
    </w:p>
    <w:p w14:paraId="6F5B960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796E934"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37D29F5"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53BF9370" w14:textId="15036289" w:rsidR="007976A6" w:rsidRPr="006624D4" w:rsidRDefault="007976A6" w:rsidP="007976A6">
      <w:pPr>
        <w:pStyle w:val="Tretekstu"/>
        <w:spacing w:after="0"/>
      </w:pPr>
      <w:r>
        <w:rPr>
          <w:noProof/>
        </w:rPr>
        <w:lastRenderedPageBreak/>
        <w:drawing>
          <wp:inline distT="0" distB="0" distL="0" distR="0" wp14:anchorId="201C45B3" wp14:editId="324B8383">
            <wp:extent cx="1933200" cy="486000"/>
            <wp:effectExtent l="0" t="0" r="0" b="0"/>
            <wp:docPr id="436491408" name="Obraz 43649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7881E0E" w14:textId="77777777" w:rsidR="007976A6" w:rsidRPr="006624D4" w:rsidRDefault="007976A6" w:rsidP="007976A6">
      <w:pPr>
        <w:pStyle w:val="Tretekstu"/>
        <w:spacing w:after="0"/>
        <w:ind w:left="5806" w:hanging="425"/>
        <w:rPr>
          <w:rFonts w:asciiTheme="minorHAnsi" w:hAnsiTheme="minorHAnsi"/>
          <w:i/>
          <w:sz w:val="18"/>
          <w:szCs w:val="18"/>
        </w:rPr>
      </w:pPr>
    </w:p>
    <w:p w14:paraId="3BF5EE48" w14:textId="77777777" w:rsidR="007976A6" w:rsidRPr="006624D4" w:rsidRDefault="3BA2D375" w:rsidP="00433164">
      <w:pPr>
        <w:pStyle w:val="Nagwek2"/>
      </w:pPr>
      <w:bookmarkStart w:id="41" w:name="_Toc137496183"/>
      <w:r>
        <w:t>C13. Zarządzanie jakością</w:t>
      </w:r>
      <w:bookmarkEnd w:id="41"/>
    </w:p>
    <w:p w14:paraId="64C308E9" w14:textId="77777777" w:rsidR="007976A6" w:rsidRPr="006624D4" w:rsidRDefault="007976A6" w:rsidP="007976A6">
      <w:pPr>
        <w:rPr>
          <w:rFonts w:asciiTheme="minorHAnsi" w:hAnsiTheme="minorHAnsi"/>
          <w:b/>
          <w:bCs/>
        </w:rPr>
      </w:pPr>
    </w:p>
    <w:p w14:paraId="4F3E971F"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A54D2A" w:rsidRPr="00B33361" w14:paraId="1BBA1B1B" w14:textId="77777777" w:rsidTr="607F1751">
        <w:trPr>
          <w:trHeight w:val="397"/>
        </w:trPr>
        <w:tc>
          <w:tcPr>
            <w:tcW w:w="2977" w:type="dxa"/>
            <w:shd w:val="clear" w:color="auto" w:fill="D9D9D9" w:themeFill="background1" w:themeFillShade="D9"/>
          </w:tcPr>
          <w:p w14:paraId="2F3864D1" w14:textId="77777777" w:rsidR="00A54D2A" w:rsidRPr="007B4475" w:rsidRDefault="00A54D2A" w:rsidP="00A05163">
            <w:pPr>
              <w:rPr>
                <w:b/>
              </w:rPr>
            </w:pPr>
            <w:r w:rsidRPr="007B4475">
              <w:rPr>
                <w:b/>
                <w:sz w:val="22"/>
                <w:szCs w:val="22"/>
              </w:rPr>
              <w:t xml:space="preserve">Nazwa przedmiotu i kod </w:t>
            </w:r>
          </w:p>
          <w:p w14:paraId="218076A0"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5853A3A7" w14:textId="77777777" w:rsidR="00A54D2A" w:rsidRPr="008E756C" w:rsidRDefault="00A54D2A" w:rsidP="00A05163">
            <w:pPr>
              <w:spacing w:before="60" w:after="60"/>
              <w:rPr>
                <w:b/>
                <w:bCs/>
              </w:rPr>
            </w:pPr>
            <w:r w:rsidRPr="7F6B771A">
              <w:rPr>
                <w:b/>
                <w:bCs/>
              </w:rPr>
              <w:t>Zarządzanie jakością, C13</w:t>
            </w:r>
          </w:p>
        </w:tc>
      </w:tr>
      <w:tr w:rsidR="00A54D2A" w:rsidRPr="00B33361" w14:paraId="59A24ADF" w14:textId="77777777" w:rsidTr="607F1751">
        <w:trPr>
          <w:trHeight w:val="397"/>
        </w:trPr>
        <w:tc>
          <w:tcPr>
            <w:tcW w:w="2977" w:type="dxa"/>
            <w:shd w:val="clear" w:color="auto" w:fill="D9D9D9" w:themeFill="background1" w:themeFillShade="D9"/>
            <w:vAlign w:val="center"/>
          </w:tcPr>
          <w:p w14:paraId="4DAEA1B1" w14:textId="77777777" w:rsidR="00A54D2A" w:rsidRPr="007B4475" w:rsidRDefault="00A54D2A" w:rsidP="00A05163">
            <w:pPr>
              <w:rPr>
                <w:b/>
              </w:rPr>
            </w:pPr>
            <w:r w:rsidRPr="007B4475">
              <w:rPr>
                <w:b/>
                <w:sz w:val="22"/>
                <w:szCs w:val="22"/>
              </w:rPr>
              <w:t>Nazwa przedmiotu (j. ang.):</w:t>
            </w:r>
          </w:p>
        </w:tc>
        <w:tc>
          <w:tcPr>
            <w:tcW w:w="6203" w:type="dxa"/>
            <w:vAlign w:val="center"/>
          </w:tcPr>
          <w:p w14:paraId="3F7DD6B2" w14:textId="77777777" w:rsidR="00A54D2A" w:rsidRPr="00B33361" w:rsidRDefault="00A54D2A" w:rsidP="00A05163">
            <w:pPr>
              <w:spacing w:before="60" w:after="60"/>
            </w:pPr>
            <w:proofErr w:type="spellStart"/>
            <w:r w:rsidRPr="00D91ED9">
              <w:t>Quality</w:t>
            </w:r>
            <w:proofErr w:type="spellEnd"/>
            <w:r>
              <w:t xml:space="preserve"> </w:t>
            </w:r>
            <w:r w:rsidRPr="00D91ED9">
              <w:t>management</w:t>
            </w:r>
          </w:p>
        </w:tc>
      </w:tr>
      <w:tr w:rsidR="00A54D2A" w:rsidRPr="00B33361" w14:paraId="7686FB5A" w14:textId="77777777" w:rsidTr="607F1751">
        <w:trPr>
          <w:trHeight w:val="397"/>
        </w:trPr>
        <w:tc>
          <w:tcPr>
            <w:tcW w:w="2977" w:type="dxa"/>
            <w:shd w:val="clear" w:color="auto" w:fill="D9D9D9" w:themeFill="background1" w:themeFillShade="D9"/>
            <w:vAlign w:val="center"/>
          </w:tcPr>
          <w:p w14:paraId="421F2F8B" w14:textId="77777777" w:rsidR="00A54D2A" w:rsidRPr="007B4475" w:rsidRDefault="00A54D2A" w:rsidP="00A05163">
            <w:pPr>
              <w:rPr>
                <w:b/>
              </w:rPr>
            </w:pPr>
            <w:r w:rsidRPr="007B4475">
              <w:rPr>
                <w:b/>
                <w:sz w:val="22"/>
                <w:szCs w:val="22"/>
              </w:rPr>
              <w:t>Kierunek studiów:</w:t>
            </w:r>
          </w:p>
        </w:tc>
        <w:tc>
          <w:tcPr>
            <w:tcW w:w="6203" w:type="dxa"/>
            <w:vAlign w:val="center"/>
          </w:tcPr>
          <w:p w14:paraId="416FBBDE" w14:textId="16A096A5" w:rsidR="00A54D2A" w:rsidRPr="00B33361" w:rsidRDefault="607F1751" w:rsidP="607F1751">
            <w:pPr>
              <w:spacing w:before="60" w:after="60"/>
            </w:pPr>
            <w:r>
              <w:t>Inżynieria jakości w przedsiębiorstwie</w:t>
            </w:r>
          </w:p>
        </w:tc>
      </w:tr>
      <w:tr w:rsidR="00A54D2A" w:rsidRPr="00B33361" w14:paraId="053D55FA" w14:textId="77777777" w:rsidTr="607F1751">
        <w:trPr>
          <w:trHeight w:val="495"/>
        </w:trPr>
        <w:tc>
          <w:tcPr>
            <w:tcW w:w="2977" w:type="dxa"/>
            <w:shd w:val="clear" w:color="auto" w:fill="D9D9D9" w:themeFill="background1" w:themeFillShade="D9"/>
            <w:vAlign w:val="center"/>
          </w:tcPr>
          <w:p w14:paraId="3365A561" w14:textId="77777777" w:rsidR="00A54D2A" w:rsidRPr="007B4475" w:rsidRDefault="00A54D2A" w:rsidP="00A05163">
            <w:pPr>
              <w:rPr>
                <w:b/>
              </w:rPr>
            </w:pPr>
            <w:r w:rsidRPr="007B4475">
              <w:rPr>
                <w:b/>
                <w:sz w:val="22"/>
                <w:szCs w:val="22"/>
              </w:rPr>
              <w:t>Poziom studiów:</w:t>
            </w:r>
          </w:p>
        </w:tc>
        <w:tc>
          <w:tcPr>
            <w:tcW w:w="6203" w:type="dxa"/>
            <w:vAlign w:val="center"/>
          </w:tcPr>
          <w:p w14:paraId="5D86537A" w14:textId="77777777" w:rsidR="00A54D2A" w:rsidRPr="00B33361" w:rsidRDefault="00A54D2A" w:rsidP="00A05163">
            <w:pPr>
              <w:spacing w:before="60" w:after="60"/>
            </w:pPr>
            <w:r>
              <w:t>studia pierwszego stopnia</w:t>
            </w:r>
          </w:p>
        </w:tc>
      </w:tr>
      <w:tr w:rsidR="00A54D2A" w:rsidRPr="00B33361" w14:paraId="3E4C4413" w14:textId="77777777" w:rsidTr="607F1751">
        <w:trPr>
          <w:trHeight w:val="397"/>
        </w:trPr>
        <w:tc>
          <w:tcPr>
            <w:tcW w:w="2977" w:type="dxa"/>
            <w:shd w:val="clear" w:color="auto" w:fill="D9D9D9" w:themeFill="background1" w:themeFillShade="D9"/>
            <w:vAlign w:val="center"/>
          </w:tcPr>
          <w:p w14:paraId="1D180574" w14:textId="77777777" w:rsidR="00A54D2A" w:rsidRPr="007B4475" w:rsidRDefault="00A54D2A" w:rsidP="00A05163">
            <w:pPr>
              <w:rPr>
                <w:b/>
              </w:rPr>
            </w:pPr>
            <w:r w:rsidRPr="007B4475">
              <w:rPr>
                <w:b/>
                <w:sz w:val="22"/>
                <w:szCs w:val="22"/>
              </w:rPr>
              <w:t>Profil:</w:t>
            </w:r>
          </w:p>
        </w:tc>
        <w:tc>
          <w:tcPr>
            <w:tcW w:w="6203" w:type="dxa"/>
            <w:vAlign w:val="center"/>
          </w:tcPr>
          <w:p w14:paraId="3D95FE5E" w14:textId="77777777" w:rsidR="00A54D2A" w:rsidRPr="00B33361" w:rsidRDefault="00A54D2A" w:rsidP="00A05163">
            <w:pPr>
              <w:spacing w:before="60" w:after="60"/>
            </w:pPr>
            <w:r>
              <w:t>praktyczny (p)</w:t>
            </w:r>
          </w:p>
        </w:tc>
      </w:tr>
      <w:tr w:rsidR="00A54D2A" w:rsidRPr="00B33361" w14:paraId="5F69D7A9" w14:textId="77777777" w:rsidTr="607F1751">
        <w:trPr>
          <w:trHeight w:val="397"/>
        </w:trPr>
        <w:tc>
          <w:tcPr>
            <w:tcW w:w="2977" w:type="dxa"/>
            <w:shd w:val="clear" w:color="auto" w:fill="D9D9D9" w:themeFill="background1" w:themeFillShade="D9"/>
            <w:vAlign w:val="center"/>
          </w:tcPr>
          <w:p w14:paraId="0EDC6446" w14:textId="77777777" w:rsidR="00A54D2A" w:rsidRPr="007B4475" w:rsidRDefault="00A54D2A" w:rsidP="00A05163">
            <w:pPr>
              <w:rPr>
                <w:b/>
              </w:rPr>
            </w:pPr>
            <w:r w:rsidRPr="007B4475">
              <w:rPr>
                <w:b/>
                <w:sz w:val="22"/>
                <w:szCs w:val="22"/>
              </w:rPr>
              <w:t>Forma studiów:</w:t>
            </w:r>
          </w:p>
        </w:tc>
        <w:tc>
          <w:tcPr>
            <w:tcW w:w="6203" w:type="dxa"/>
            <w:vAlign w:val="center"/>
          </w:tcPr>
          <w:p w14:paraId="37FF7CF7" w14:textId="77777777" w:rsidR="00A54D2A" w:rsidRPr="00B33361" w:rsidRDefault="00A54D2A" w:rsidP="00A05163">
            <w:pPr>
              <w:spacing w:before="60" w:after="60"/>
            </w:pPr>
            <w:r>
              <w:t>stacjonarne/niestacjonarne</w:t>
            </w:r>
          </w:p>
        </w:tc>
      </w:tr>
      <w:tr w:rsidR="00A54D2A" w:rsidRPr="00B33361" w14:paraId="38CFFB24" w14:textId="77777777" w:rsidTr="607F1751">
        <w:trPr>
          <w:trHeight w:val="397"/>
        </w:trPr>
        <w:tc>
          <w:tcPr>
            <w:tcW w:w="2977" w:type="dxa"/>
            <w:shd w:val="clear" w:color="auto" w:fill="D9D9D9" w:themeFill="background1" w:themeFillShade="D9"/>
            <w:vAlign w:val="center"/>
          </w:tcPr>
          <w:p w14:paraId="7A83569E" w14:textId="77777777" w:rsidR="00A54D2A" w:rsidRPr="007B4475" w:rsidRDefault="00A54D2A" w:rsidP="00A05163">
            <w:pPr>
              <w:rPr>
                <w:b/>
              </w:rPr>
            </w:pPr>
            <w:r w:rsidRPr="007B4475">
              <w:rPr>
                <w:b/>
                <w:sz w:val="22"/>
                <w:szCs w:val="22"/>
              </w:rPr>
              <w:t>Punkty ECTS:</w:t>
            </w:r>
          </w:p>
        </w:tc>
        <w:tc>
          <w:tcPr>
            <w:tcW w:w="6203" w:type="dxa"/>
            <w:vAlign w:val="center"/>
          </w:tcPr>
          <w:p w14:paraId="1B9EDEA4" w14:textId="77777777" w:rsidR="00A54D2A" w:rsidRPr="00B33361" w:rsidRDefault="00A54D2A" w:rsidP="00A05163">
            <w:pPr>
              <w:spacing w:before="60" w:after="60"/>
            </w:pPr>
            <w:r>
              <w:t>2</w:t>
            </w:r>
          </w:p>
        </w:tc>
      </w:tr>
      <w:tr w:rsidR="00A54D2A" w:rsidRPr="00B33361" w14:paraId="5A04B2FE" w14:textId="77777777" w:rsidTr="607F1751">
        <w:trPr>
          <w:trHeight w:val="397"/>
        </w:trPr>
        <w:tc>
          <w:tcPr>
            <w:tcW w:w="2977" w:type="dxa"/>
            <w:shd w:val="clear" w:color="auto" w:fill="D9D9D9" w:themeFill="background1" w:themeFillShade="D9"/>
            <w:vAlign w:val="center"/>
          </w:tcPr>
          <w:p w14:paraId="1DE26B72" w14:textId="77777777" w:rsidR="00A54D2A" w:rsidRPr="007B4475" w:rsidRDefault="00A54D2A" w:rsidP="00A05163">
            <w:pPr>
              <w:rPr>
                <w:b/>
              </w:rPr>
            </w:pPr>
            <w:r w:rsidRPr="007B4475">
              <w:rPr>
                <w:b/>
                <w:sz w:val="22"/>
                <w:szCs w:val="22"/>
              </w:rPr>
              <w:t>Język wykładowy:</w:t>
            </w:r>
          </w:p>
        </w:tc>
        <w:tc>
          <w:tcPr>
            <w:tcW w:w="6203" w:type="dxa"/>
            <w:vAlign w:val="center"/>
          </w:tcPr>
          <w:p w14:paraId="1240C650" w14:textId="77777777" w:rsidR="00A54D2A" w:rsidRPr="00B33361" w:rsidRDefault="00A54D2A" w:rsidP="00A05163">
            <w:pPr>
              <w:spacing w:before="60" w:after="60"/>
            </w:pPr>
            <w:r>
              <w:t>polski</w:t>
            </w:r>
          </w:p>
        </w:tc>
      </w:tr>
      <w:tr w:rsidR="00A54D2A" w:rsidRPr="00B33361" w14:paraId="5C3FABA7" w14:textId="77777777" w:rsidTr="607F1751">
        <w:trPr>
          <w:trHeight w:val="397"/>
        </w:trPr>
        <w:tc>
          <w:tcPr>
            <w:tcW w:w="2977" w:type="dxa"/>
            <w:shd w:val="clear" w:color="auto" w:fill="D9D9D9" w:themeFill="background1" w:themeFillShade="D9"/>
            <w:vAlign w:val="center"/>
          </w:tcPr>
          <w:p w14:paraId="0153A281" w14:textId="77777777" w:rsidR="00A54D2A" w:rsidRPr="007B4475" w:rsidRDefault="00A54D2A" w:rsidP="00A05163">
            <w:pPr>
              <w:rPr>
                <w:b/>
              </w:rPr>
            </w:pPr>
            <w:r w:rsidRPr="007B4475">
              <w:rPr>
                <w:b/>
                <w:sz w:val="22"/>
                <w:szCs w:val="22"/>
              </w:rPr>
              <w:t>Rok akademicki:</w:t>
            </w:r>
          </w:p>
        </w:tc>
        <w:tc>
          <w:tcPr>
            <w:tcW w:w="6203" w:type="dxa"/>
            <w:vAlign w:val="center"/>
          </w:tcPr>
          <w:p w14:paraId="008DD561" w14:textId="5A51BF46" w:rsidR="00A54D2A" w:rsidRPr="00B33361" w:rsidRDefault="607F1751" w:rsidP="00A05163">
            <w:pPr>
              <w:spacing w:before="60" w:after="60"/>
            </w:pPr>
            <w:r>
              <w:t>2023/2024</w:t>
            </w:r>
          </w:p>
        </w:tc>
      </w:tr>
      <w:tr w:rsidR="00A54D2A" w:rsidRPr="00B33361" w14:paraId="69B103BE" w14:textId="77777777" w:rsidTr="607F1751">
        <w:trPr>
          <w:trHeight w:val="397"/>
        </w:trPr>
        <w:tc>
          <w:tcPr>
            <w:tcW w:w="2977" w:type="dxa"/>
            <w:shd w:val="clear" w:color="auto" w:fill="D9D9D9" w:themeFill="background1" w:themeFillShade="D9"/>
            <w:vAlign w:val="center"/>
          </w:tcPr>
          <w:p w14:paraId="11A8FA9A" w14:textId="77777777" w:rsidR="00A54D2A" w:rsidRPr="007B4475" w:rsidRDefault="00A54D2A" w:rsidP="00A05163">
            <w:pPr>
              <w:rPr>
                <w:b/>
              </w:rPr>
            </w:pPr>
            <w:r w:rsidRPr="007B4475">
              <w:rPr>
                <w:b/>
                <w:sz w:val="22"/>
                <w:szCs w:val="22"/>
              </w:rPr>
              <w:t>Semestr:</w:t>
            </w:r>
          </w:p>
        </w:tc>
        <w:tc>
          <w:tcPr>
            <w:tcW w:w="6203" w:type="dxa"/>
            <w:vAlign w:val="center"/>
          </w:tcPr>
          <w:p w14:paraId="1AA29168" w14:textId="77777777" w:rsidR="00A54D2A" w:rsidRPr="00B33361" w:rsidRDefault="00A54D2A" w:rsidP="00A05163">
            <w:pPr>
              <w:spacing w:before="60" w:after="60"/>
            </w:pPr>
            <w:r>
              <w:t>4</w:t>
            </w:r>
          </w:p>
        </w:tc>
      </w:tr>
      <w:tr w:rsidR="00A54D2A" w:rsidRPr="00B33361" w14:paraId="0913FF64" w14:textId="77777777" w:rsidTr="607F1751">
        <w:trPr>
          <w:trHeight w:val="397"/>
        </w:trPr>
        <w:tc>
          <w:tcPr>
            <w:tcW w:w="2977" w:type="dxa"/>
            <w:shd w:val="clear" w:color="auto" w:fill="D9D9D9" w:themeFill="background1" w:themeFillShade="D9"/>
            <w:vAlign w:val="center"/>
          </w:tcPr>
          <w:p w14:paraId="46E97C5F" w14:textId="77777777" w:rsidR="00A54D2A" w:rsidRPr="007B4475" w:rsidRDefault="00A54D2A" w:rsidP="00A05163">
            <w:pPr>
              <w:rPr>
                <w:b/>
              </w:rPr>
            </w:pPr>
            <w:r w:rsidRPr="007B4475">
              <w:rPr>
                <w:b/>
                <w:sz w:val="22"/>
                <w:szCs w:val="22"/>
              </w:rPr>
              <w:t>Koordynator przedmiotu:</w:t>
            </w:r>
          </w:p>
        </w:tc>
        <w:tc>
          <w:tcPr>
            <w:tcW w:w="6203" w:type="dxa"/>
            <w:vAlign w:val="center"/>
          </w:tcPr>
          <w:p w14:paraId="06551504" w14:textId="77777777" w:rsidR="00A54D2A" w:rsidRPr="00B33361" w:rsidRDefault="00A54D2A" w:rsidP="00A05163">
            <w:pPr>
              <w:spacing w:before="60" w:after="60"/>
            </w:pPr>
            <w:r>
              <w:t>Dr inż. Małgorzata Źródło-Loda</w:t>
            </w:r>
          </w:p>
        </w:tc>
      </w:tr>
    </w:tbl>
    <w:p w14:paraId="5F395700" w14:textId="77777777" w:rsidR="00A54D2A" w:rsidRPr="00B33361" w:rsidRDefault="00A54D2A" w:rsidP="00A54D2A"/>
    <w:p w14:paraId="35CB7344" w14:textId="77777777" w:rsidR="00A54D2A" w:rsidRPr="00B33361" w:rsidRDefault="00A54D2A" w:rsidP="00A54D2A">
      <w:pPr>
        <w:spacing w:line="276" w:lineRule="auto"/>
        <w:rPr>
          <w:b/>
        </w:rPr>
      </w:pPr>
      <w:r>
        <w:rPr>
          <w:b/>
        </w:rPr>
        <w:t>Elementy wchodzące w skład programu studiów</w:t>
      </w:r>
    </w:p>
    <w:tbl>
      <w:tblPr>
        <w:tblW w:w="93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625"/>
        <w:gridCol w:w="1080"/>
        <w:gridCol w:w="974"/>
        <w:gridCol w:w="375"/>
        <w:gridCol w:w="435"/>
        <w:gridCol w:w="873"/>
      </w:tblGrid>
      <w:tr w:rsidR="00A54D2A" w:rsidRPr="00B33361" w14:paraId="1B7854FB" w14:textId="77777777" w:rsidTr="00A05163">
        <w:tc>
          <w:tcPr>
            <w:tcW w:w="9339" w:type="dxa"/>
            <w:gridSpan w:val="8"/>
            <w:tcBorders>
              <w:bottom w:val="single" w:sz="4" w:space="0" w:color="auto"/>
            </w:tcBorders>
            <w:shd w:val="clear" w:color="auto" w:fill="D9D9D9" w:themeFill="background1" w:themeFillShade="D9"/>
          </w:tcPr>
          <w:p w14:paraId="5911D07E"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0A9F887B" w14:textId="77777777" w:rsidTr="00A05163">
        <w:tc>
          <w:tcPr>
            <w:tcW w:w="9339" w:type="dxa"/>
            <w:gridSpan w:val="8"/>
            <w:tcBorders>
              <w:bottom w:val="single" w:sz="4" w:space="0" w:color="auto"/>
            </w:tcBorders>
            <w:shd w:val="clear" w:color="auto" w:fill="auto"/>
          </w:tcPr>
          <w:p w14:paraId="7260E78A" w14:textId="77777777" w:rsidR="00A54D2A" w:rsidRPr="008E756C" w:rsidRDefault="00A54D2A" w:rsidP="00A05163">
            <w:pPr>
              <w:spacing w:before="60" w:after="60"/>
              <w:rPr>
                <w:bCs/>
              </w:rPr>
            </w:pPr>
            <w:r>
              <w:rPr>
                <w:bCs/>
                <w:sz w:val="22"/>
                <w:szCs w:val="22"/>
              </w:rPr>
              <w:t>Podstawowa wiedza</w:t>
            </w:r>
            <w:r w:rsidRPr="00DF495F">
              <w:rPr>
                <w:bCs/>
                <w:sz w:val="22"/>
                <w:szCs w:val="22"/>
              </w:rPr>
              <w:t xml:space="preserve"> </w:t>
            </w:r>
            <w:r w:rsidRPr="00DF5508">
              <w:rPr>
                <w:bCs/>
                <w:sz w:val="22"/>
                <w:szCs w:val="22"/>
              </w:rPr>
              <w:t>z zakresu zarządzania jakością</w:t>
            </w:r>
            <w:r>
              <w:rPr>
                <w:bCs/>
                <w:sz w:val="22"/>
                <w:szCs w:val="22"/>
              </w:rPr>
              <w:t>.</w:t>
            </w:r>
          </w:p>
        </w:tc>
      </w:tr>
      <w:tr w:rsidR="00A54D2A" w:rsidRPr="00B33361" w14:paraId="1C4D6E4B" w14:textId="77777777" w:rsidTr="00A05163">
        <w:tc>
          <w:tcPr>
            <w:tcW w:w="2977" w:type="dxa"/>
            <w:gridSpan w:val="2"/>
            <w:tcBorders>
              <w:bottom w:val="single" w:sz="4" w:space="0" w:color="auto"/>
              <w:right w:val="nil"/>
            </w:tcBorders>
            <w:shd w:val="clear" w:color="auto" w:fill="D9D9D9" w:themeFill="background1" w:themeFillShade="D9"/>
          </w:tcPr>
          <w:p w14:paraId="2543872A"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362" w:type="dxa"/>
            <w:gridSpan w:val="6"/>
            <w:tcBorders>
              <w:left w:val="nil"/>
              <w:bottom w:val="single" w:sz="4" w:space="0" w:color="auto"/>
            </w:tcBorders>
          </w:tcPr>
          <w:p w14:paraId="2AA51DBE" w14:textId="77777777" w:rsidR="00A54D2A" w:rsidRDefault="00A54D2A" w:rsidP="00A05163">
            <w:pPr>
              <w:spacing w:before="60" w:after="60"/>
            </w:pPr>
            <w:r>
              <w:t xml:space="preserve">stacjonarne - wykład 30 h </w:t>
            </w:r>
          </w:p>
          <w:p w14:paraId="1B72C071" w14:textId="77777777" w:rsidR="00A54D2A" w:rsidRPr="00B33361" w:rsidRDefault="00A54D2A" w:rsidP="00A05163">
            <w:pPr>
              <w:spacing w:before="60" w:after="60"/>
            </w:pPr>
            <w:r>
              <w:t>niestacjonarne - wykład 15 h</w:t>
            </w:r>
          </w:p>
        </w:tc>
      </w:tr>
      <w:tr w:rsidR="00A54D2A" w:rsidRPr="00B33361" w14:paraId="773C84B3" w14:textId="77777777" w:rsidTr="00A05163">
        <w:tc>
          <w:tcPr>
            <w:tcW w:w="9339" w:type="dxa"/>
            <w:gridSpan w:val="8"/>
            <w:tcBorders>
              <w:top w:val="single" w:sz="4" w:space="0" w:color="auto"/>
              <w:bottom w:val="single" w:sz="4" w:space="0" w:color="auto"/>
            </w:tcBorders>
            <w:shd w:val="clear" w:color="auto" w:fill="D9D9D9" w:themeFill="background1" w:themeFillShade="D9"/>
          </w:tcPr>
          <w:p w14:paraId="618CF269"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1760691B"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7BBD012"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446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2A24EC"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08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AD7382C" w14:textId="77777777" w:rsidR="00A54D2A" w:rsidRPr="003E1EEB" w:rsidRDefault="00A54D2A" w:rsidP="00A05163">
            <w:pPr>
              <w:spacing w:before="60" w:after="60"/>
              <w:jc w:val="center"/>
              <w:rPr>
                <w:sz w:val="18"/>
                <w:szCs w:val="18"/>
              </w:rPr>
            </w:pPr>
            <w:r w:rsidRPr="003E1EEB">
              <w:rPr>
                <w:sz w:val="18"/>
                <w:szCs w:val="18"/>
              </w:rPr>
              <w:t>Powiązanie z KEU</w:t>
            </w:r>
          </w:p>
        </w:tc>
        <w:tc>
          <w:tcPr>
            <w:tcW w:w="134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D929991"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308" w:type="dxa"/>
            <w:gridSpan w:val="2"/>
            <w:tcBorders>
              <w:top w:val="single" w:sz="4" w:space="0" w:color="auto"/>
              <w:left w:val="single" w:sz="4" w:space="0" w:color="auto"/>
              <w:bottom w:val="single" w:sz="8" w:space="0" w:color="auto"/>
            </w:tcBorders>
            <w:shd w:val="clear" w:color="auto" w:fill="D9D9D9" w:themeFill="background1" w:themeFillShade="D9"/>
          </w:tcPr>
          <w:p w14:paraId="7C1A489B"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0836E0B1"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68AD01F4" w14:textId="77777777" w:rsidR="00A54D2A" w:rsidRPr="00396657" w:rsidRDefault="00A54D2A" w:rsidP="00A05163">
            <w:pPr>
              <w:spacing w:before="60" w:after="60"/>
              <w:rPr>
                <w:sz w:val="22"/>
                <w:szCs w:val="22"/>
              </w:rPr>
            </w:pPr>
            <w:r w:rsidRPr="7F6B771A">
              <w:rPr>
                <w:sz w:val="22"/>
                <w:szCs w:val="22"/>
              </w:rPr>
              <w:t>C13_W01</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30E2FA" w14:textId="77777777" w:rsidR="00A54D2A" w:rsidRPr="00396657" w:rsidRDefault="00A54D2A" w:rsidP="00A05163">
            <w:pPr>
              <w:spacing w:line="276" w:lineRule="auto"/>
              <w:jc w:val="both"/>
              <w:rPr>
                <w:bCs/>
                <w:sz w:val="22"/>
                <w:szCs w:val="22"/>
              </w:rPr>
            </w:pPr>
            <w:r w:rsidRPr="00DF5508">
              <w:rPr>
                <w:bCs/>
                <w:sz w:val="22"/>
                <w:szCs w:val="22"/>
              </w:rPr>
              <w:t>Posiada wiedzę z zakresu historii i rozwoju zarządzania jakością</w:t>
            </w:r>
            <w:r>
              <w:rPr>
                <w:bCs/>
                <w:sz w:val="22"/>
                <w:szCs w:val="22"/>
              </w:rPr>
              <w:t>, z</w:t>
            </w:r>
            <w:r w:rsidRPr="00DF5508">
              <w:rPr>
                <w:bCs/>
                <w:sz w:val="22"/>
                <w:szCs w:val="22"/>
              </w:rPr>
              <w:t>na klasyków zarządzania jakością i ich główne tezy naukowe</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7E807BE4" w14:textId="77777777" w:rsidR="00A54D2A" w:rsidRPr="00FB4796" w:rsidRDefault="00A54D2A" w:rsidP="00A05163">
            <w:pPr>
              <w:jc w:val="center"/>
              <w:rPr>
                <w:sz w:val="22"/>
                <w:szCs w:val="22"/>
              </w:rPr>
            </w:pPr>
            <w:r w:rsidRPr="00DF5508">
              <w:rPr>
                <w:sz w:val="22"/>
                <w:szCs w:val="22"/>
              </w:rPr>
              <w:t>K_W10</w:t>
            </w:r>
          </w:p>
        </w:tc>
        <w:tc>
          <w:tcPr>
            <w:tcW w:w="1349" w:type="dxa"/>
            <w:gridSpan w:val="2"/>
            <w:tcBorders>
              <w:top w:val="single" w:sz="8" w:space="0" w:color="auto"/>
              <w:left w:val="single" w:sz="4" w:space="0" w:color="auto"/>
              <w:bottom w:val="single" w:sz="8" w:space="0" w:color="auto"/>
              <w:right w:val="single" w:sz="4" w:space="0" w:color="auto"/>
            </w:tcBorders>
          </w:tcPr>
          <w:p w14:paraId="221DC953" w14:textId="77777777" w:rsidR="00A54D2A" w:rsidRPr="00396657" w:rsidRDefault="00A54D2A" w:rsidP="00A05163">
            <w:pPr>
              <w:jc w:val="center"/>
              <w:rPr>
                <w:bCs/>
                <w:sz w:val="22"/>
                <w:szCs w:val="22"/>
              </w:rPr>
            </w:pPr>
            <w:r>
              <w:rPr>
                <w:bCs/>
                <w:sz w:val="22"/>
                <w:szCs w:val="22"/>
              </w:rPr>
              <w:t>w.</w:t>
            </w:r>
          </w:p>
        </w:tc>
        <w:tc>
          <w:tcPr>
            <w:tcW w:w="1308" w:type="dxa"/>
            <w:gridSpan w:val="2"/>
            <w:tcBorders>
              <w:top w:val="single" w:sz="8" w:space="0" w:color="auto"/>
              <w:left w:val="single" w:sz="4" w:space="0" w:color="auto"/>
              <w:bottom w:val="single" w:sz="8" w:space="0" w:color="auto"/>
            </w:tcBorders>
          </w:tcPr>
          <w:p w14:paraId="6BC1336A" w14:textId="77777777" w:rsidR="00A54D2A" w:rsidRDefault="00A54D2A" w:rsidP="00A05163">
            <w:pPr>
              <w:jc w:val="center"/>
              <w:rPr>
                <w:sz w:val="22"/>
                <w:szCs w:val="22"/>
              </w:rPr>
            </w:pPr>
          </w:p>
          <w:p w14:paraId="6DDE6789" w14:textId="77777777" w:rsidR="00A54D2A" w:rsidRPr="00FB4796" w:rsidRDefault="00A54D2A" w:rsidP="00A05163">
            <w:pPr>
              <w:jc w:val="center"/>
              <w:rPr>
                <w:sz w:val="22"/>
                <w:szCs w:val="22"/>
              </w:rPr>
            </w:pPr>
            <w:r>
              <w:rPr>
                <w:sz w:val="22"/>
                <w:szCs w:val="22"/>
              </w:rPr>
              <w:t xml:space="preserve">Egzamin </w:t>
            </w:r>
          </w:p>
        </w:tc>
      </w:tr>
      <w:tr w:rsidR="00A54D2A" w:rsidRPr="00B33361" w14:paraId="5887D20E"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3C56ABC3" w14:textId="77777777" w:rsidR="00A54D2A" w:rsidRPr="00396657" w:rsidRDefault="00A54D2A" w:rsidP="00A05163">
            <w:pPr>
              <w:spacing w:before="60" w:after="60"/>
              <w:rPr>
                <w:sz w:val="22"/>
                <w:szCs w:val="22"/>
              </w:rPr>
            </w:pPr>
            <w:r w:rsidRPr="7F6B771A">
              <w:rPr>
                <w:sz w:val="22"/>
                <w:szCs w:val="22"/>
              </w:rPr>
              <w:t>C13_W02</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0819ED" w14:textId="77777777" w:rsidR="00A54D2A" w:rsidRPr="001A6077" w:rsidRDefault="00A54D2A" w:rsidP="00A05163">
            <w:pPr>
              <w:spacing w:line="276" w:lineRule="auto"/>
              <w:jc w:val="both"/>
              <w:rPr>
                <w:bCs/>
                <w:sz w:val="22"/>
                <w:szCs w:val="22"/>
              </w:rPr>
            </w:pPr>
            <w:r>
              <w:rPr>
                <w:bCs/>
                <w:sz w:val="22"/>
                <w:szCs w:val="22"/>
              </w:rPr>
              <w:t>Zna zasady wybranych koncepcji, systemów oraz standardów zapewnienia jakości i zarządzania jakością a także koncepcje je wspierające</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25D77AE2" w14:textId="77777777" w:rsidR="00A54D2A" w:rsidRPr="00FB4796" w:rsidRDefault="00A54D2A" w:rsidP="00A05163">
            <w:pPr>
              <w:jc w:val="center"/>
              <w:rPr>
                <w:sz w:val="22"/>
                <w:szCs w:val="22"/>
              </w:rPr>
            </w:pPr>
            <w:r w:rsidRPr="00EF1266">
              <w:rPr>
                <w:sz w:val="22"/>
                <w:szCs w:val="22"/>
              </w:rPr>
              <w:t>K_W10</w:t>
            </w:r>
          </w:p>
        </w:tc>
        <w:tc>
          <w:tcPr>
            <w:tcW w:w="1349" w:type="dxa"/>
            <w:gridSpan w:val="2"/>
            <w:tcBorders>
              <w:top w:val="single" w:sz="8" w:space="0" w:color="auto"/>
              <w:left w:val="single" w:sz="4" w:space="0" w:color="auto"/>
              <w:bottom w:val="single" w:sz="8" w:space="0" w:color="auto"/>
              <w:right w:val="single" w:sz="4" w:space="0" w:color="auto"/>
            </w:tcBorders>
          </w:tcPr>
          <w:p w14:paraId="5691E526" w14:textId="77777777" w:rsidR="00A54D2A" w:rsidRDefault="00A54D2A" w:rsidP="00A05163">
            <w:pPr>
              <w:jc w:val="center"/>
              <w:rPr>
                <w:rFonts w:cs="Calibri"/>
                <w:sz w:val="22"/>
                <w:szCs w:val="22"/>
              </w:rPr>
            </w:pPr>
            <w:r>
              <w:rPr>
                <w:rFonts w:cs="Calibri"/>
                <w:sz w:val="22"/>
                <w:szCs w:val="22"/>
              </w:rPr>
              <w:t>w.</w:t>
            </w:r>
          </w:p>
        </w:tc>
        <w:tc>
          <w:tcPr>
            <w:tcW w:w="1308" w:type="dxa"/>
            <w:gridSpan w:val="2"/>
            <w:tcBorders>
              <w:top w:val="single" w:sz="8" w:space="0" w:color="auto"/>
              <w:left w:val="single" w:sz="4" w:space="0" w:color="auto"/>
              <w:bottom w:val="single" w:sz="8" w:space="0" w:color="auto"/>
            </w:tcBorders>
          </w:tcPr>
          <w:p w14:paraId="3610D3B9" w14:textId="77777777" w:rsidR="00A54D2A" w:rsidRDefault="00A54D2A" w:rsidP="00A05163">
            <w:pPr>
              <w:jc w:val="center"/>
              <w:rPr>
                <w:sz w:val="22"/>
                <w:szCs w:val="22"/>
              </w:rPr>
            </w:pPr>
          </w:p>
          <w:p w14:paraId="3E972FC8" w14:textId="77777777" w:rsidR="00A54D2A" w:rsidRDefault="00A54D2A" w:rsidP="00A05163">
            <w:pPr>
              <w:jc w:val="center"/>
              <w:rPr>
                <w:sz w:val="22"/>
                <w:szCs w:val="22"/>
              </w:rPr>
            </w:pPr>
            <w:r>
              <w:rPr>
                <w:sz w:val="22"/>
                <w:szCs w:val="22"/>
              </w:rPr>
              <w:t xml:space="preserve">Egzamin </w:t>
            </w:r>
          </w:p>
          <w:p w14:paraId="4910E1C0" w14:textId="77777777" w:rsidR="00A54D2A" w:rsidRDefault="00A54D2A" w:rsidP="00A05163">
            <w:pPr>
              <w:jc w:val="center"/>
              <w:rPr>
                <w:sz w:val="22"/>
                <w:szCs w:val="22"/>
              </w:rPr>
            </w:pPr>
          </w:p>
          <w:p w14:paraId="27B15147" w14:textId="77777777" w:rsidR="00A54D2A" w:rsidRDefault="00A54D2A" w:rsidP="00A05163">
            <w:pPr>
              <w:snapToGrid w:val="0"/>
              <w:spacing w:line="276" w:lineRule="auto"/>
              <w:jc w:val="center"/>
              <w:rPr>
                <w:rFonts w:cs="Calibri"/>
                <w:sz w:val="22"/>
                <w:szCs w:val="22"/>
              </w:rPr>
            </w:pPr>
          </w:p>
        </w:tc>
      </w:tr>
      <w:tr w:rsidR="00A54D2A" w:rsidRPr="00B33361" w14:paraId="0E9CC69D"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6D9244F1" w14:textId="77777777" w:rsidR="00A54D2A" w:rsidRPr="00396657" w:rsidRDefault="00A54D2A" w:rsidP="00A05163">
            <w:pPr>
              <w:spacing w:before="60" w:after="60"/>
              <w:rPr>
                <w:sz w:val="22"/>
                <w:szCs w:val="22"/>
              </w:rPr>
            </w:pPr>
            <w:r w:rsidRPr="7F6B771A">
              <w:rPr>
                <w:sz w:val="22"/>
                <w:szCs w:val="22"/>
              </w:rPr>
              <w:t>C13_W03</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6BB3EF" w14:textId="77777777" w:rsidR="00A54D2A" w:rsidRPr="00FB4796" w:rsidRDefault="00A54D2A" w:rsidP="00A05163">
            <w:pPr>
              <w:spacing w:line="276" w:lineRule="auto"/>
              <w:jc w:val="both"/>
              <w:rPr>
                <w:sz w:val="22"/>
                <w:szCs w:val="22"/>
              </w:rPr>
            </w:pPr>
            <w:r w:rsidRPr="00EF1266">
              <w:rPr>
                <w:sz w:val="22"/>
                <w:szCs w:val="22"/>
              </w:rPr>
              <w:t xml:space="preserve">Ma </w:t>
            </w:r>
            <w:r>
              <w:rPr>
                <w:sz w:val="22"/>
                <w:szCs w:val="22"/>
              </w:rPr>
              <w:t xml:space="preserve">podstawową </w:t>
            </w:r>
            <w:r w:rsidRPr="00EF1266">
              <w:rPr>
                <w:sz w:val="22"/>
                <w:szCs w:val="22"/>
              </w:rPr>
              <w:t>wiedzę na temat</w:t>
            </w:r>
            <w:r>
              <w:rPr>
                <w:sz w:val="22"/>
                <w:szCs w:val="22"/>
              </w:rPr>
              <w:t xml:space="preserve"> </w:t>
            </w:r>
            <w:r w:rsidRPr="00EF1266">
              <w:rPr>
                <w:sz w:val="22"/>
                <w:szCs w:val="22"/>
              </w:rPr>
              <w:t>wybranych</w:t>
            </w:r>
            <w:r>
              <w:rPr>
                <w:sz w:val="22"/>
                <w:szCs w:val="22"/>
              </w:rPr>
              <w:t xml:space="preserve"> </w:t>
            </w:r>
            <w:r w:rsidRPr="00EF1266">
              <w:rPr>
                <w:sz w:val="22"/>
                <w:szCs w:val="22"/>
              </w:rPr>
              <w:t>metod i narzędzi</w:t>
            </w:r>
            <w:r>
              <w:rPr>
                <w:sz w:val="22"/>
                <w:szCs w:val="22"/>
              </w:rPr>
              <w:t xml:space="preserve"> </w:t>
            </w:r>
            <w:r w:rsidRPr="00EF1266">
              <w:rPr>
                <w:sz w:val="22"/>
                <w:szCs w:val="22"/>
              </w:rPr>
              <w:t>zarządzania jakością</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01E29E56" w14:textId="77777777" w:rsidR="00A54D2A" w:rsidRPr="00196BB2" w:rsidRDefault="00A54D2A" w:rsidP="00A05163">
            <w:pPr>
              <w:jc w:val="center"/>
              <w:rPr>
                <w:sz w:val="22"/>
                <w:szCs w:val="22"/>
              </w:rPr>
            </w:pPr>
            <w:r w:rsidRPr="00EF1266">
              <w:rPr>
                <w:sz w:val="22"/>
                <w:szCs w:val="22"/>
              </w:rPr>
              <w:t>K_W</w:t>
            </w:r>
            <w:r>
              <w:rPr>
                <w:sz w:val="22"/>
                <w:szCs w:val="22"/>
              </w:rPr>
              <w:t>07</w:t>
            </w:r>
          </w:p>
        </w:tc>
        <w:tc>
          <w:tcPr>
            <w:tcW w:w="1349" w:type="dxa"/>
            <w:gridSpan w:val="2"/>
            <w:tcBorders>
              <w:top w:val="single" w:sz="8" w:space="0" w:color="auto"/>
              <w:left w:val="single" w:sz="4" w:space="0" w:color="auto"/>
              <w:bottom w:val="single" w:sz="8" w:space="0" w:color="auto"/>
              <w:right w:val="single" w:sz="4" w:space="0" w:color="auto"/>
            </w:tcBorders>
          </w:tcPr>
          <w:p w14:paraId="6DE0F9CB" w14:textId="77777777" w:rsidR="00A54D2A" w:rsidRDefault="00A54D2A" w:rsidP="00A05163">
            <w:pPr>
              <w:spacing w:line="276" w:lineRule="auto"/>
              <w:jc w:val="center"/>
              <w:rPr>
                <w:rFonts w:cs="Calibri"/>
                <w:sz w:val="22"/>
                <w:szCs w:val="22"/>
              </w:rPr>
            </w:pPr>
            <w:r>
              <w:rPr>
                <w:rFonts w:cs="Calibri"/>
                <w:sz w:val="22"/>
                <w:szCs w:val="22"/>
              </w:rPr>
              <w:t>w.</w:t>
            </w:r>
          </w:p>
        </w:tc>
        <w:tc>
          <w:tcPr>
            <w:tcW w:w="1308" w:type="dxa"/>
            <w:gridSpan w:val="2"/>
            <w:tcBorders>
              <w:top w:val="single" w:sz="8" w:space="0" w:color="auto"/>
              <w:left w:val="single" w:sz="4" w:space="0" w:color="auto"/>
              <w:bottom w:val="single" w:sz="8" w:space="0" w:color="auto"/>
            </w:tcBorders>
          </w:tcPr>
          <w:p w14:paraId="6ADBD58F" w14:textId="77777777" w:rsidR="00A54D2A" w:rsidRDefault="00A54D2A" w:rsidP="00A05163">
            <w:pPr>
              <w:jc w:val="center"/>
              <w:rPr>
                <w:sz w:val="22"/>
                <w:szCs w:val="22"/>
              </w:rPr>
            </w:pPr>
            <w:r>
              <w:rPr>
                <w:sz w:val="22"/>
                <w:szCs w:val="22"/>
              </w:rPr>
              <w:t>egzamin</w:t>
            </w:r>
          </w:p>
        </w:tc>
      </w:tr>
      <w:tr w:rsidR="00A54D2A" w:rsidRPr="00B33361" w14:paraId="2DDEA45B"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2F7C2BA9" w14:textId="77777777" w:rsidR="00A54D2A" w:rsidRPr="00396657" w:rsidRDefault="00A54D2A" w:rsidP="00A05163">
            <w:pPr>
              <w:spacing w:before="60" w:after="60"/>
              <w:rPr>
                <w:sz w:val="22"/>
                <w:szCs w:val="22"/>
              </w:rPr>
            </w:pPr>
            <w:r w:rsidRPr="7F6B771A">
              <w:rPr>
                <w:sz w:val="22"/>
                <w:szCs w:val="22"/>
              </w:rPr>
              <w:t>C13_W04</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A3B5D4" w14:textId="77777777" w:rsidR="00A54D2A" w:rsidRPr="00FB4796" w:rsidRDefault="00A54D2A" w:rsidP="00A05163">
            <w:pPr>
              <w:spacing w:line="276" w:lineRule="auto"/>
              <w:jc w:val="both"/>
              <w:rPr>
                <w:sz w:val="22"/>
                <w:szCs w:val="22"/>
              </w:rPr>
            </w:pPr>
            <w:r>
              <w:rPr>
                <w:sz w:val="22"/>
                <w:szCs w:val="22"/>
              </w:rPr>
              <w:t>Zna nagrody jakości</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28837224" w14:textId="77777777" w:rsidR="00A54D2A" w:rsidRPr="00196BB2" w:rsidRDefault="00A54D2A" w:rsidP="00A05163">
            <w:pPr>
              <w:jc w:val="center"/>
              <w:rPr>
                <w:sz w:val="22"/>
                <w:szCs w:val="22"/>
              </w:rPr>
            </w:pPr>
            <w:r w:rsidRPr="00EF1266">
              <w:rPr>
                <w:sz w:val="22"/>
                <w:szCs w:val="22"/>
              </w:rPr>
              <w:t>K_W10</w:t>
            </w:r>
          </w:p>
        </w:tc>
        <w:tc>
          <w:tcPr>
            <w:tcW w:w="1349" w:type="dxa"/>
            <w:gridSpan w:val="2"/>
            <w:tcBorders>
              <w:top w:val="single" w:sz="8" w:space="0" w:color="auto"/>
              <w:left w:val="single" w:sz="4" w:space="0" w:color="auto"/>
              <w:bottom w:val="single" w:sz="8" w:space="0" w:color="auto"/>
              <w:right w:val="single" w:sz="4" w:space="0" w:color="auto"/>
            </w:tcBorders>
          </w:tcPr>
          <w:p w14:paraId="55BE86AD" w14:textId="77777777" w:rsidR="00A54D2A" w:rsidRDefault="00A54D2A" w:rsidP="00A05163">
            <w:pPr>
              <w:spacing w:line="276" w:lineRule="auto"/>
              <w:jc w:val="center"/>
              <w:rPr>
                <w:rFonts w:cs="Calibri"/>
                <w:sz w:val="22"/>
                <w:szCs w:val="22"/>
              </w:rPr>
            </w:pPr>
            <w:r>
              <w:rPr>
                <w:rFonts w:cs="Calibri"/>
                <w:sz w:val="22"/>
                <w:szCs w:val="22"/>
              </w:rPr>
              <w:t>w.</w:t>
            </w:r>
          </w:p>
        </w:tc>
        <w:tc>
          <w:tcPr>
            <w:tcW w:w="1308" w:type="dxa"/>
            <w:gridSpan w:val="2"/>
            <w:tcBorders>
              <w:top w:val="single" w:sz="8" w:space="0" w:color="auto"/>
              <w:left w:val="single" w:sz="4" w:space="0" w:color="auto"/>
              <w:bottom w:val="single" w:sz="8" w:space="0" w:color="auto"/>
            </w:tcBorders>
          </w:tcPr>
          <w:p w14:paraId="09416C26" w14:textId="77777777" w:rsidR="00A54D2A" w:rsidRDefault="00A54D2A" w:rsidP="00A05163">
            <w:pPr>
              <w:jc w:val="center"/>
              <w:rPr>
                <w:sz w:val="22"/>
                <w:szCs w:val="22"/>
              </w:rPr>
            </w:pPr>
            <w:r>
              <w:rPr>
                <w:sz w:val="22"/>
                <w:szCs w:val="22"/>
              </w:rPr>
              <w:t>egzamin</w:t>
            </w:r>
          </w:p>
        </w:tc>
      </w:tr>
      <w:tr w:rsidR="00A54D2A" w:rsidRPr="00B33361" w14:paraId="027B522A"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5153F386" w14:textId="77777777" w:rsidR="00A54D2A" w:rsidRPr="00396657" w:rsidRDefault="00A54D2A" w:rsidP="00A05163">
            <w:pPr>
              <w:snapToGrid w:val="0"/>
              <w:spacing w:line="276" w:lineRule="auto"/>
              <w:jc w:val="both"/>
              <w:rPr>
                <w:sz w:val="22"/>
                <w:szCs w:val="22"/>
              </w:rPr>
            </w:pPr>
            <w:r w:rsidRPr="7F6B771A">
              <w:rPr>
                <w:sz w:val="22"/>
                <w:szCs w:val="22"/>
              </w:rPr>
              <w:lastRenderedPageBreak/>
              <w:t>C13_U01</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B24BED" w14:textId="77777777" w:rsidR="00A54D2A" w:rsidRPr="00396657" w:rsidRDefault="00A54D2A" w:rsidP="00A05163">
            <w:pPr>
              <w:spacing w:line="276" w:lineRule="auto"/>
              <w:ind w:left="34" w:hanging="34"/>
              <w:jc w:val="both"/>
              <w:rPr>
                <w:bCs/>
                <w:sz w:val="22"/>
                <w:szCs w:val="22"/>
              </w:rPr>
            </w:pPr>
            <w:r w:rsidRPr="00B1314E">
              <w:rPr>
                <w:bCs/>
                <w:sz w:val="22"/>
                <w:szCs w:val="22"/>
              </w:rPr>
              <w:t>Potrafi prawidłowo interpretować podstawowe zjawiska społeczne w zarzadzaniu jakością</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F177A51" w14:textId="77777777" w:rsidR="00A54D2A" w:rsidRDefault="00A54D2A" w:rsidP="00A05163">
            <w:pPr>
              <w:jc w:val="center"/>
              <w:rPr>
                <w:sz w:val="22"/>
              </w:rPr>
            </w:pPr>
            <w:r>
              <w:rPr>
                <w:sz w:val="22"/>
              </w:rPr>
              <w:t>K_U01</w:t>
            </w:r>
          </w:p>
          <w:p w14:paraId="42BC709C" w14:textId="77777777" w:rsidR="00A54D2A" w:rsidRPr="00396657" w:rsidRDefault="00A54D2A" w:rsidP="00A05163">
            <w:pPr>
              <w:jc w:val="center"/>
              <w:rPr>
                <w:bCs/>
                <w:sz w:val="22"/>
                <w:szCs w:val="22"/>
              </w:rPr>
            </w:pPr>
          </w:p>
        </w:tc>
        <w:tc>
          <w:tcPr>
            <w:tcW w:w="1349" w:type="dxa"/>
            <w:gridSpan w:val="2"/>
            <w:tcBorders>
              <w:top w:val="single" w:sz="8" w:space="0" w:color="auto"/>
              <w:left w:val="single" w:sz="4" w:space="0" w:color="auto"/>
              <w:bottom w:val="single" w:sz="8" w:space="0" w:color="auto"/>
              <w:right w:val="single" w:sz="4" w:space="0" w:color="auto"/>
            </w:tcBorders>
            <w:vAlign w:val="center"/>
          </w:tcPr>
          <w:p w14:paraId="5238DBD3" w14:textId="77777777" w:rsidR="00A54D2A" w:rsidRPr="00396657" w:rsidRDefault="00A54D2A" w:rsidP="00A05163">
            <w:pPr>
              <w:spacing w:before="60" w:after="60"/>
              <w:jc w:val="center"/>
              <w:rPr>
                <w:bCs/>
                <w:sz w:val="22"/>
                <w:szCs w:val="22"/>
              </w:rPr>
            </w:pPr>
            <w:r>
              <w:rPr>
                <w:bCs/>
                <w:sz w:val="22"/>
                <w:szCs w:val="22"/>
              </w:rPr>
              <w:t>w.</w:t>
            </w:r>
          </w:p>
        </w:tc>
        <w:tc>
          <w:tcPr>
            <w:tcW w:w="1308" w:type="dxa"/>
            <w:gridSpan w:val="2"/>
            <w:tcBorders>
              <w:top w:val="single" w:sz="8" w:space="0" w:color="auto"/>
              <w:left w:val="single" w:sz="4" w:space="0" w:color="auto"/>
              <w:bottom w:val="single" w:sz="8" w:space="0" w:color="auto"/>
            </w:tcBorders>
            <w:vAlign w:val="center"/>
          </w:tcPr>
          <w:p w14:paraId="6A560E9B" w14:textId="77777777" w:rsidR="00A54D2A" w:rsidRPr="00396657" w:rsidRDefault="00A54D2A" w:rsidP="00A05163">
            <w:pPr>
              <w:spacing w:before="60" w:after="60"/>
              <w:jc w:val="center"/>
              <w:rPr>
                <w:bCs/>
                <w:sz w:val="22"/>
                <w:szCs w:val="22"/>
              </w:rPr>
            </w:pPr>
            <w:r>
              <w:rPr>
                <w:sz w:val="22"/>
                <w:szCs w:val="22"/>
              </w:rPr>
              <w:t>egzamin</w:t>
            </w:r>
          </w:p>
        </w:tc>
      </w:tr>
      <w:tr w:rsidR="00A54D2A" w:rsidRPr="00B33361" w14:paraId="49EA87A7" w14:textId="77777777" w:rsidTr="00A05163">
        <w:tc>
          <w:tcPr>
            <w:tcW w:w="1134" w:type="dxa"/>
            <w:tcBorders>
              <w:top w:val="single" w:sz="8" w:space="0" w:color="auto"/>
              <w:bottom w:val="single" w:sz="8" w:space="0" w:color="auto"/>
              <w:right w:val="single" w:sz="4" w:space="0" w:color="auto"/>
            </w:tcBorders>
            <w:shd w:val="clear" w:color="auto" w:fill="FFFFFF" w:themeFill="background1"/>
          </w:tcPr>
          <w:p w14:paraId="500BC06A" w14:textId="77777777" w:rsidR="00A54D2A" w:rsidRDefault="00A54D2A" w:rsidP="00A05163">
            <w:pPr>
              <w:snapToGrid w:val="0"/>
              <w:spacing w:line="276" w:lineRule="auto"/>
              <w:jc w:val="both"/>
              <w:rPr>
                <w:sz w:val="22"/>
                <w:szCs w:val="22"/>
              </w:rPr>
            </w:pPr>
            <w:r w:rsidRPr="3DC9F1F9">
              <w:rPr>
                <w:sz w:val="22"/>
                <w:szCs w:val="22"/>
              </w:rPr>
              <w:t>C13_K01</w:t>
            </w:r>
          </w:p>
        </w:tc>
        <w:tc>
          <w:tcPr>
            <w:tcW w:w="446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DE19453" w14:textId="77777777" w:rsidR="00A54D2A" w:rsidRPr="0014695A" w:rsidRDefault="00A54D2A" w:rsidP="00A05163">
            <w:pPr>
              <w:spacing w:line="276" w:lineRule="auto"/>
              <w:ind w:left="34" w:hanging="34"/>
              <w:jc w:val="both"/>
              <w:rPr>
                <w:sz w:val="22"/>
                <w:szCs w:val="22"/>
              </w:rPr>
            </w:pPr>
            <w:r w:rsidRPr="008A400B">
              <w:rPr>
                <w:sz w:val="22"/>
                <w:szCs w:val="22"/>
              </w:rPr>
              <w:t>Potrafi wskazywać</w:t>
            </w:r>
            <w:r>
              <w:rPr>
                <w:sz w:val="22"/>
                <w:szCs w:val="22"/>
              </w:rPr>
              <w:t xml:space="preserve"> </w:t>
            </w:r>
            <w:r w:rsidRPr="008A400B">
              <w:rPr>
                <w:sz w:val="22"/>
                <w:szCs w:val="22"/>
              </w:rPr>
              <w:t>priorytety służące realizacji określonego przez siebie lub innych zadania</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0421A0" w14:textId="77777777" w:rsidR="00A54D2A" w:rsidRPr="0014695A" w:rsidRDefault="00A54D2A" w:rsidP="00A05163">
            <w:pPr>
              <w:spacing w:before="60" w:after="60"/>
              <w:jc w:val="center"/>
              <w:rPr>
                <w:bCs/>
                <w:sz w:val="22"/>
                <w:szCs w:val="22"/>
              </w:rPr>
            </w:pPr>
            <w:r w:rsidRPr="0014695A">
              <w:rPr>
                <w:bCs/>
                <w:sz w:val="22"/>
                <w:szCs w:val="22"/>
              </w:rPr>
              <w:t>K_K0</w:t>
            </w:r>
            <w:r>
              <w:rPr>
                <w:bCs/>
                <w:sz w:val="22"/>
                <w:szCs w:val="22"/>
              </w:rPr>
              <w:t>4</w:t>
            </w:r>
          </w:p>
        </w:tc>
        <w:tc>
          <w:tcPr>
            <w:tcW w:w="1349" w:type="dxa"/>
            <w:gridSpan w:val="2"/>
            <w:tcBorders>
              <w:top w:val="single" w:sz="8" w:space="0" w:color="auto"/>
              <w:left w:val="single" w:sz="4" w:space="0" w:color="auto"/>
              <w:bottom w:val="single" w:sz="8" w:space="0" w:color="auto"/>
              <w:right w:val="single" w:sz="4" w:space="0" w:color="auto"/>
            </w:tcBorders>
            <w:vAlign w:val="center"/>
          </w:tcPr>
          <w:p w14:paraId="738AB922" w14:textId="77777777" w:rsidR="00A54D2A" w:rsidRDefault="00A54D2A" w:rsidP="00A05163">
            <w:pPr>
              <w:spacing w:before="60" w:after="60"/>
              <w:jc w:val="center"/>
              <w:rPr>
                <w:bCs/>
                <w:sz w:val="22"/>
                <w:szCs w:val="22"/>
              </w:rPr>
            </w:pPr>
            <w:r>
              <w:rPr>
                <w:bCs/>
                <w:sz w:val="22"/>
                <w:szCs w:val="22"/>
              </w:rPr>
              <w:t>w.</w:t>
            </w:r>
          </w:p>
        </w:tc>
        <w:tc>
          <w:tcPr>
            <w:tcW w:w="1308" w:type="dxa"/>
            <w:gridSpan w:val="2"/>
            <w:tcBorders>
              <w:top w:val="single" w:sz="8" w:space="0" w:color="auto"/>
              <w:left w:val="single" w:sz="4" w:space="0" w:color="auto"/>
              <w:bottom w:val="single" w:sz="8" w:space="0" w:color="auto"/>
            </w:tcBorders>
            <w:vAlign w:val="center"/>
          </w:tcPr>
          <w:p w14:paraId="2BED4E88" w14:textId="77777777" w:rsidR="00A54D2A" w:rsidRDefault="00A54D2A" w:rsidP="00A05163">
            <w:pPr>
              <w:snapToGrid w:val="0"/>
              <w:spacing w:line="276" w:lineRule="auto"/>
              <w:jc w:val="center"/>
              <w:rPr>
                <w:sz w:val="22"/>
                <w:szCs w:val="22"/>
              </w:rPr>
            </w:pPr>
            <w:r>
              <w:rPr>
                <w:sz w:val="22"/>
                <w:szCs w:val="22"/>
              </w:rPr>
              <w:t>egzamin</w:t>
            </w:r>
          </w:p>
        </w:tc>
      </w:tr>
      <w:tr w:rsidR="00A54D2A" w:rsidRPr="00B33361" w14:paraId="02082857" w14:textId="77777777" w:rsidTr="00A05163">
        <w:tc>
          <w:tcPr>
            <w:tcW w:w="9339" w:type="dxa"/>
            <w:gridSpan w:val="8"/>
            <w:shd w:val="clear" w:color="auto" w:fill="D9D9D9" w:themeFill="background1" w:themeFillShade="D9"/>
          </w:tcPr>
          <w:p w14:paraId="4563001D"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3A1B0EDA" w14:textId="77777777" w:rsidTr="00A05163">
        <w:trPr>
          <w:trHeight w:val="1495"/>
        </w:trPr>
        <w:tc>
          <w:tcPr>
            <w:tcW w:w="2977" w:type="dxa"/>
            <w:gridSpan w:val="2"/>
            <w:tcBorders>
              <w:right w:val="nil"/>
            </w:tcBorders>
            <w:shd w:val="clear" w:color="auto" w:fill="D9D9D9" w:themeFill="background1" w:themeFillShade="D9"/>
          </w:tcPr>
          <w:p w14:paraId="0E002FE1" w14:textId="77777777" w:rsidR="00A54D2A" w:rsidRPr="002057B8" w:rsidRDefault="00A54D2A"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38398CE7" w14:textId="77777777" w:rsidR="00A54D2A" w:rsidRPr="001B0DB1" w:rsidRDefault="00A54D2A" w:rsidP="00A05163">
            <w:pPr>
              <w:rPr>
                <w:color w:val="000000" w:themeColor="text1"/>
              </w:rPr>
            </w:pPr>
            <w:r w:rsidRPr="0A134F8C">
              <w:rPr>
                <w:color w:val="000000" w:themeColor="text1"/>
              </w:rPr>
              <w:t>2</w:t>
            </w:r>
          </w:p>
        </w:tc>
        <w:tc>
          <w:tcPr>
            <w:tcW w:w="810" w:type="dxa"/>
            <w:gridSpan w:val="2"/>
            <w:tcBorders>
              <w:left w:val="nil"/>
            </w:tcBorders>
            <w:textDirection w:val="btLr"/>
          </w:tcPr>
          <w:p w14:paraId="12DF534F" w14:textId="77777777" w:rsidR="00A54D2A" w:rsidRPr="001B0DB1" w:rsidRDefault="00A54D2A" w:rsidP="00A05163">
            <w:pPr>
              <w:spacing w:before="60" w:after="60"/>
              <w:ind w:left="113" w:right="113"/>
              <w:rPr>
                <w:color w:val="000000" w:themeColor="text1"/>
                <w:sz w:val="20"/>
                <w:szCs w:val="20"/>
              </w:rPr>
            </w:pPr>
            <w:r w:rsidRPr="0A134F8C">
              <w:rPr>
                <w:color w:val="000000" w:themeColor="text1"/>
                <w:sz w:val="20"/>
                <w:szCs w:val="20"/>
              </w:rPr>
              <w:t>Stacjonarne</w:t>
            </w:r>
          </w:p>
        </w:tc>
        <w:tc>
          <w:tcPr>
            <w:tcW w:w="873" w:type="dxa"/>
            <w:tcBorders>
              <w:left w:val="nil"/>
            </w:tcBorders>
            <w:textDirection w:val="btLr"/>
          </w:tcPr>
          <w:p w14:paraId="1C8BCBED" w14:textId="77777777" w:rsidR="00A54D2A" w:rsidRPr="001B0DB1" w:rsidRDefault="00A54D2A" w:rsidP="00A05163">
            <w:pPr>
              <w:spacing w:before="60" w:after="60"/>
              <w:ind w:left="113" w:right="113"/>
              <w:rPr>
                <w:color w:val="000000" w:themeColor="text1"/>
                <w:sz w:val="20"/>
                <w:szCs w:val="20"/>
              </w:rPr>
            </w:pPr>
            <w:r w:rsidRPr="0A134F8C">
              <w:rPr>
                <w:color w:val="000000" w:themeColor="text1"/>
                <w:sz w:val="20"/>
                <w:szCs w:val="20"/>
              </w:rPr>
              <w:t>Niestacjonarne</w:t>
            </w:r>
          </w:p>
        </w:tc>
      </w:tr>
      <w:tr w:rsidR="00A54D2A" w:rsidRPr="00B33361" w14:paraId="6F2EF54F" w14:textId="77777777" w:rsidTr="00A05163">
        <w:tc>
          <w:tcPr>
            <w:tcW w:w="2977" w:type="dxa"/>
            <w:gridSpan w:val="2"/>
            <w:tcBorders>
              <w:right w:val="nil"/>
            </w:tcBorders>
            <w:shd w:val="clear" w:color="auto" w:fill="D9D9D9" w:themeFill="background1" w:themeFillShade="D9"/>
          </w:tcPr>
          <w:p w14:paraId="3B158D2C"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44D5B1DE" w14:textId="77777777" w:rsidR="00A54D2A" w:rsidRPr="001B0DB1" w:rsidRDefault="00A54D2A" w:rsidP="00A05163">
            <w:pPr>
              <w:rPr>
                <w:color w:val="000000" w:themeColor="text1"/>
              </w:rPr>
            </w:pPr>
            <w:r w:rsidRPr="7E624FB5">
              <w:rPr>
                <w:color w:val="000000" w:themeColor="text1"/>
                <w:sz w:val="22"/>
                <w:szCs w:val="22"/>
              </w:rPr>
              <w:t>Wykład</w:t>
            </w:r>
          </w:p>
          <w:p w14:paraId="30FD5544" w14:textId="77777777" w:rsidR="00A54D2A" w:rsidRPr="001B0DB1" w:rsidRDefault="00A54D2A" w:rsidP="00A05163">
            <w:pPr>
              <w:rPr>
                <w:b/>
                <w:bCs/>
                <w:color w:val="000000" w:themeColor="text1"/>
              </w:rPr>
            </w:pPr>
            <w:r w:rsidRPr="0A134F8C">
              <w:rPr>
                <w:b/>
                <w:bCs/>
                <w:color w:val="000000" w:themeColor="text1"/>
                <w:sz w:val="22"/>
                <w:szCs w:val="22"/>
              </w:rPr>
              <w:t>w sumie:</w:t>
            </w:r>
          </w:p>
          <w:p w14:paraId="01BCDCC9" w14:textId="77777777" w:rsidR="00A54D2A" w:rsidRPr="001B0DB1" w:rsidRDefault="00A54D2A" w:rsidP="00A05163">
            <w:pPr>
              <w:rPr>
                <w:color w:val="000000" w:themeColor="text1"/>
              </w:rPr>
            </w:pPr>
            <w:r w:rsidRPr="0A134F8C">
              <w:rPr>
                <w:color w:val="000000" w:themeColor="text1"/>
                <w:sz w:val="22"/>
                <w:szCs w:val="22"/>
              </w:rPr>
              <w:t>ECTS</w:t>
            </w:r>
          </w:p>
        </w:tc>
        <w:tc>
          <w:tcPr>
            <w:tcW w:w="810" w:type="dxa"/>
            <w:gridSpan w:val="2"/>
            <w:tcBorders>
              <w:left w:val="nil"/>
            </w:tcBorders>
          </w:tcPr>
          <w:p w14:paraId="456EBEA5" w14:textId="77777777" w:rsidR="00A54D2A" w:rsidRPr="001B0DB1" w:rsidRDefault="00A54D2A" w:rsidP="00A05163">
            <w:pPr>
              <w:jc w:val="center"/>
              <w:rPr>
                <w:color w:val="000000" w:themeColor="text1"/>
              </w:rPr>
            </w:pPr>
            <w:r w:rsidRPr="7E624FB5">
              <w:rPr>
                <w:color w:val="000000" w:themeColor="text1"/>
                <w:sz w:val="22"/>
                <w:szCs w:val="22"/>
              </w:rPr>
              <w:t>30</w:t>
            </w:r>
          </w:p>
          <w:p w14:paraId="14B9CC60" w14:textId="309A197F" w:rsidR="00A54D2A" w:rsidRPr="001B0DB1" w:rsidRDefault="00012C20" w:rsidP="00A05163">
            <w:pPr>
              <w:jc w:val="center"/>
              <w:rPr>
                <w:b/>
                <w:bCs/>
                <w:color w:val="000000" w:themeColor="text1"/>
              </w:rPr>
            </w:pPr>
            <w:r>
              <w:rPr>
                <w:b/>
                <w:bCs/>
                <w:color w:val="000000" w:themeColor="text1"/>
                <w:sz w:val="22"/>
                <w:szCs w:val="22"/>
              </w:rPr>
              <w:t>30</w:t>
            </w:r>
          </w:p>
          <w:p w14:paraId="36E244C9" w14:textId="77777777" w:rsidR="00A54D2A" w:rsidRPr="001B0DB1" w:rsidRDefault="00A54D2A" w:rsidP="00A05163">
            <w:pPr>
              <w:spacing w:line="259" w:lineRule="auto"/>
              <w:jc w:val="center"/>
              <w:rPr>
                <w:color w:val="000000" w:themeColor="text1"/>
              </w:rPr>
            </w:pPr>
            <w:r w:rsidRPr="7A5AFCFE">
              <w:rPr>
                <w:color w:val="000000" w:themeColor="text1"/>
                <w:sz w:val="22"/>
                <w:szCs w:val="22"/>
              </w:rPr>
              <w:t>1,3</w:t>
            </w:r>
          </w:p>
        </w:tc>
        <w:tc>
          <w:tcPr>
            <w:tcW w:w="873" w:type="dxa"/>
            <w:tcBorders>
              <w:left w:val="nil"/>
            </w:tcBorders>
          </w:tcPr>
          <w:p w14:paraId="2175988E" w14:textId="77777777" w:rsidR="00A54D2A" w:rsidRPr="001B0DB1" w:rsidRDefault="00A54D2A" w:rsidP="00A05163">
            <w:pPr>
              <w:jc w:val="center"/>
              <w:rPr>
                <w:color w:val="000000" w:themeColor="text1"/>
              </w:rPr>
            </w:pPr>
            <w:r w:rsidRPr="0A134F8C">
              <w:rPr>
                <w:color w:val="000000" w:themeColor="text1"/>
                <w:sz w:val="22"/>
                <w:szCs w:val="22"/>
              </w:rPr>
              <w:t>15</w:t>
            </w:r>
          </w:p>
          <w:p w14:paraId="0371993E" w14:textId="61ED9CFC" w:rsidR="00A54D2A" w:rsidRPr="001B0DB1" w:rsidRDefault="00012C20" w:rsidP="00A05163">
            <w:pPr>
              <w:spacing w:line="259" w:lineRule="auto"/>
              <w:jc w:val="center"/>
              <w:rPr>
                <w:b/>
                <w:bCs/>
                <w:color w:val="000000" w:themeColor="text1"/>
              </w:rPr>
            </w:pPr>
            <w:r>
              <w:rPr>
                <w:b/>
                <w:bCs/>
                <w:color w:val="000000" w:themeColor="text1"/>
                <w:sz w:val="22"/>
                <w:szCs w:val="22"/>
              </w:rPr>
              <w:t>15</w:t>
            </w:r>
          </w:p>
          <w:p w14:paraId="381094F3" w14:textId="77777777" w:rsidR="00A54D2A" w:rsidRPr="001B0DB1" w:rsidRDefault="00A54D2A" w:rsidP="00A05163">
            <w:pPr>
              <w:spacing w:line="259" w:lineRule="auto"/>
              <w:jc w:val="center"/>
              <w:rPr>
                <w:color w:val="000000" w:themeColor="text1"/>
              </w:rPr>
            </w:pPr>
            <w:r w:rsidRPr="7A5AFCFE">
              <w:rPr>
                <w:color w:val="000000" w:themeColor="text1"/>
                <w:sz w:val="22"/>
                <w:szCs w:val="22"/>
              </w:rPr>
              <w:t>0,7</w:t>
            </w:r>
          </w:p>
        </w:tc>
      </w:tr>
      <w:tr w:rsidR="00A54D2A" w:rsidRPr="00B33361" w14:paraId="79055267" w14:textId="77777777" w:rsidTr="00A05163">
        <w:tc>
          <w:tcPr>
            <w:tcW w:w="2977" w:type="dxa"/>
            <w:gridSpan w:val="2"/>
            <w:tcBorders>
              <w:right w:val="nil"/>
            </w:tcBorders>
            <w:shd w:val="clear" w:color="auto" w:fill="D9D9D9" w:themeFill="background1" w:themeFillShade="D9"/>
          </w:tcPr>
          <w:p w14:paraId="7785B907" w14:textId="77777777" w:rsidR="00A54D2A" w:rsidRPr="002057B8" w:rsidRDefault="00A54D2A"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0183FF2" w14:textId="77777777" w:rsidR="00A54D2A" w:rsidRPr="001B0DB1" w:rsidRDefault="00A54D2A" w:rsidP="00A05163">
            <w:pPr>
              <w:rPr>
                <w:color w:val="000000" w:themeColor="text1"/>
              </w:rPr>
            </w:pPr>
            <w:r w:rsidRPr="0A134F8C">
              <w:rPr>
                <w:color w:val="000000" w:themeColor="text1"/>
                <w:sz w:val="22"/>
                <w:szCs w:val="22"/>
              </w:rPr>
              <w:t>Przygotowanie do egzaminu</w:t>
            </w:r>
          </w:p>
          <w:p w14:paraId="1D5A113D" w14:textId="77777777" w:rsidR="00A54D2A" w:rsidRPr="001B0DB1" w:rsidRDefault="00A54D2A" w:rsidP="00A05163">
            <w:pPr>
              <w:jc w:val="both"/>
              <w:rPr>
                <w:color w:val="000000" w:themeColor="text1"/>
              </w:rPr>
            </w:pPr>
          </w:p>
          <w:p w14:paraId="23542156" w14:textId="77777777" w:rsidR="00A54D2A" w:rsidRPr="001B0DB1" w:rsidRDefault="00A54D2A" w:rsidP="00A05163">
            <w:pPr>
              <w:jc w:val="both"/>
              <w:rPr>
                <w:color w:val="000000" w:themeColor="text1"/>
              </w:rPr>
            </w:pPr>
          </w:p>
          <w:p w14:paraId="6D8FA15A" w14:textId="77777777" w:rsidR="00A54D2A" w:rsidRPr="001B0DB1" w:rsidRDefault="00A54D2A" w:rsidP="00A05163">
            <w:pPr>
              <w:jc w:val="both"/>
              <w:rPr>
                <w:color w:val="000000" w:themeColor="text1"/>
              </w:rPr>
            </w:pPr>
          </w:p>
          <w:p w14:paraId="3A2DF3FB" w14:textId="77777777" w:rsidR="00A54D2A" w:rsidRPr="001B0DB1" w:rsidRDefault="00A54D2A" w:rsidP="00A05163">
            <w:pPr>
              <w:jc w:val="both"/>
              <w:rPr>
                <w:color w:val="000000" w:themeColor="text1"/>
              </w:rPr>
            </w:pPr>
            <w:r w:rsidRPr="0A134F8C">
              <w:rPr>
                <w:b/>
                <w:bCs/>
                <w:color w:val="000000" w:themeColor="text1"/>
                <w:sz w:val="22"/>
                <w:szCs w:val="22"/>
              </w:rPr>
              <w:t xml:space="preserve">w sumie:  </w:t>
            </w:r>
          </w:p>
          <w:p w14:paraId="0FF5A872" w14:textId="77777777" w:rsidR="00A54D2A" w:rsidRPr="001B0DB1" w:rsidRDefault="00A54D2A" w:rsidP="00A05163">
            <w:pPr>
              <w:rPr>
                <w:color w:val="000000" w:themeColor="text1"/>
              </w:rPr>
            </w:pPr>
            <w:r w:rsidRPr="0A134F8C">
              <w:rPr>
                <w:color w:val="000000" w:themeColor="text1"/>
                <w:sz w:val="22"/>
                <w:szCs w:val="22"/>
              </w:rPr>
              <w:t>ECTS</w:t>
            </w:r>
          </w:p>
        </w:tc>
        <w:tc>
          <w:tcPr>
            <w:tcW w:w="810" w:type="dxa"/>
            <w:gridSpan w:val="2"/>
            <w:tcBorders>
              <w:left w:val="nil"/>
            </w:tcBorders>
          </w:tcPr>
          <w:p w14:paraId="5E4BE319" w14:textId="77777777" w:rsidR="00A54D2A" w:rsidRDefault="00A54D2A" w:rsidP="00A05163">
            <w:pPr>
              <w:spacing w:line="259" w:lineRule="auto"/>
              <w:jc w:val="center"/>
              <w:rPr>
                <w:color w:val="000000" w:themeColor="text1"/>
                <w:sz w:val="22"/>
                <w:szCs w:val="22"/>
              </w:rPr>
            </w:pPr>
            <w:r w:rsidRPr="7A5AFCFE">
              <w:rPr>
                <w:color w:val="000000" w:themeColor="text1"/>
                <w:sz w:val="22"/>
                <w:szCs w:val="22"/>
              </w:rPr>
              <w:t>18</w:t>
            </w:r>
          </w:p>
          <w:p w14:paraId="20540D13" w14:textId="77777777" w:rsidR="00A54D2A" w:rsidRPr="001B0DB1" w:rsidRDefault="00A54D2A" w:rsidP="00A05163">
            <w:pPr>
              <w:jc w:val="center"/>
              <w:rPr>
                <w:b/>
                <w:bCs/>
                <w:color w:val="000000" w:themeColor="text1"/>
              </w:rPr>
            </w:pPr>
          </w:p>
          <w:p w14:paraId="53866752" w14:textId="77777777" w:rsidR="00A54D2A" w:rsidRPr="001B0DB1" w:rsidRDefault="00A54D2A" w:rsidP="00A05163">
            <w:pPr>
              <w:jc w:val="center"/>
              <w:rPr>
                <w:b/>
                <w:bCs/>
                <w:color w:val="000000" w:themeColor="text1"/>
              </w:rPr>
            </w:pPr>
          </w:p>
          <w:p w14:paraId="66369153" w14:textId="77777777" w:rsidR="00A54D2A" w:rsidRPr="001B0DB1" w:rsidRDefault="00A54D2A" w:rsidP="00A05163">
            <w:pPr>
              <w:jc w:val="center"/>
              <w:rPr>
                <w:b/>
                <w:bCs/>
                <w:color w:val="000000" w:themeColor="text1"/>
              </w:rPr>
            </w:pPr>
          </w:p>
          <w:p w14:paraId="56720381" w14:textId="77777777" w:rsidR="00A54D2A" w:rsidRDefault="00A54D2A" w:rsidP="00A05163">
            <w:pPr>
              <w:spacing w:line="259" w:lineRule="auto"/>
              <w:jc w:val="center"/>
              <w:rPr>
                <w:b/>
                <w:bCs/>
                <w:color w:val="000000" w:themeColor="text1"/>
                <w:sz w:val="22"/>
                <w:szCs w:val="22"/>
              </w:rPr>
            </w:pPr>
            <w:r w:rsidRPr="7A5AFCFE">
              <w:rPr>
                <w:b/>
                <w:bCs/>
                <w:color w:val="000000" w:themeColor="text1"/>
                <w:sz w:val="22"/>
                <w:szCs w:val="22"/>
              </w:rPr>
              <w:t>18</w:t>
            </w:r>
          </w:p>
          <w:p w14:paraId="6EFD4A58" w14:textId="77777777" w:rsidR="00A54D2A" w:rsidRPr="001B0DB1" w:rsidRDefault="00A54D2A" w:rsidP="00A05163">
            <w:pPr>
              <w:spacing w:line="259" w:lineRule="auto"/>
              <w:jc w:val="center"/>
              <w:rPr>
                <w:color w:val="000000" w:themeColor="text1"/>
              </w:rPr>
            </w:pPr>
            <w:r w:rsidRPr="7A5AFCFE">
              <w:rPr>
                <w:color w:val="000000" w:themeColor="text1"/>
                <w:sz w:val="22"/>
                <w:szCs w:val="22"/>
              </w:rPr>
              <w:t>0,7</w:t>
            </w:r>
          </w:p>
        </w:tc>
        <w:tc>
          <w:tcPr>
            <w:tcW w:w="873" w:type="dxa"/>
            <w:tcBorders>
              <w:left w:val="nil"/>
            </w:tcBorders>
          </w:tcPr>
          <w:p w14:paraId="061A140C" w14:textId="77777777" w:rsidR="00A54D2A" w:rsidRDefault="00A54D2A" w:rsidP="00A05163">
            <w:pPr>
              <w:spacing w:line="259" w:lineRule="auto"/>
              <w:jc w:val="center"/>
              <w:rPr>
                <w:color w:val="000000" w:themeColor="text1"/>
              </w:rPr>
            </w:pPr>
            <w:r w:rsidRPr="7E624FB5">
              <w:rPr>
                <w:color w:val="000000" w:themeColor="text1"/>
                <w:sz w:val="22"/>
                <w:szCs w:val="22"/>
              </w:rPr>
              <w:t>35</w:t>
            </w:r>
          </w:p>
          <w:p w14:paraId="317FD06D" w14:textId="77777777" w:rsidR="00A54D2A" w:rsidRPr="001B0DB1" w:rsidRDefault="00A54D2A" w:rsidP="00A05163">
            <w:pPr>
              <w:jc w:val="center"/>
              <w:rPr>
                <w:b/>
                <w:bCs/>
                <w:color w:val="000000" w:themeColor="text1"/>
              </w:rPr>
            </w:pPr>
          </w:p>
          <w:p w14:paraId="0F6BA4B1" w14:textId="77777777" w:rsidR="00A54D2A" w:rsidRPr="001B0DB1" w:rsidRDefault="00A54D2A" w:rsidP="00A05163">
            <w:pPr>
              <w:jc w:val="center"/>
              <w:rPr>
                <w:b/>
                <w:bCs/>
                <w:color w:val="000000" w:themeColor="text1"/>
              </w:rPr>
            </w:pPr>
          </w:p>
          <w:p w14:paraId="2F99CB88" w14:textId="77777777" w:rsidR="00A54D2A" w:rsidRPr="001B0DB1" w:rsidRDefault="00A54D2A" w:rsidP="00A05163">
            <w:pPr>
              <w:jc w:val="center"/>
              <w:rPr>
                <w:b/>
                <w:bCs/>
                <w:color w:val="000000" w:themeColor="text1"/>
              </w:rPr>
            </w:pPr>
          </w:p>
          <w:p w14:paraId="3A21E0D8" w14:textId="77777777" w:rsidR="00A54D2A" w:rsidRPr="001B0DB1" w:rsidRDefault="00A54D2A" w:rsidP="00A05163">
            <w:pPr>
              <w:spacing w:line="259" w:lineRule="auto"/>
              <w:jc w:val="center"/>
              <w:rPr>
                <w:b/>
                <w:bCs/>
                <w:color w:val="000000" w:themeColor="text1"/>
              </w:rPr>
            </w:pPr>
            <w:r w:rsidRPr="7E624FB5">
              <w:rPr>
                <w:b/>
                <w:bCs/>
                <w:color w:val="000000" w:themeColor="text1"/>
                <w:sz w:val="22"/>
                <w:szCs w:val="22"/>
              </w:rPr>
              <w:t>35</w:t>
            </w:r>
          </w:p>
          <w:p w14:paraId="40BBA066" w14:textId="77777777" w:rsidR="00A54D2A" w:rsidRPr="001B0DB1" w:rsidRDefault="00A54D2A" w:rsidP="00A05163">
            <w:pPr>
              <w:spacing w:line="259" w:lineRule="auto"/>
              <w:jc w:val="center"/>
              <w:rPr>
                <w:color w:val="000000" w:themeColor="text1"/>
              </w:rPr>
            </w:pPr>
            <w:r w:rsidRPr="108FC4B7">
              <w:rPr>
                <w:color w:val="000000" w:themeColor="text1"/>
                <w:sz w:val="22"/>
                <w:szCs w:val="22"/>
              </w:rPr>
              <w:t>1,3</w:t>
            </w:r>
          </w:p>
        </w:tc>
      </w:tr>
      <w:tr w:rsidR="00A54D2A" w:rsidRPr="00B33361" w14:paraId="0ABEE0E1" w14:textId="77777777" w:rsidTr="00A05163">
        <w:tc>
          <w:tcPr>
            <w:tcW w:w="2977" w:type="dxa"/>
            <w:gridSpan w:val="2"/>
            <w:tcBorders>
              <w:right w:val="nil"/>
            </w:tcBorders>
            <w:shd w:val="clear" w:color="auto" w:fill="D9D9D9" w:themeFill="background1" w:themeFillShade="D9"/>
          </w:tcPr>
          <w:p w14:paraId="5C372217"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4A23C31E" w14:textId="77777777" w:rsidR="00A54D2A" w:rsidRPr="00B33361" w:rsidRDefault="00A54D2A" w:rsidP="00A05163"/>
          <w:p w14:paraId="59012BEA" w14:textId="77777777" w:rsidR="00A54D2A" w:rsidRPr="00B33361" w:rsidRDefault="00A54D2A" w:rsidP="00A05163"/>
          <w:p w14:paraId="1CFE9DEE" w14:textId="77777777" w:rsidR="00A54D2A" w:rsidRPr="00B33361" w:rsidRDefault="00A54D2A" w:rsidP="00A05163">
            <w:pPr>
              <w:rPr>
                <w:b/>
              </w:rPr>
            </w:pPr>
            <w:r w:rsidRPr="00B33361">
              <w:rPr>
                <w:b/>
                <w:sz w:val="22"/>
                <w:szCs w:val="22"/>
              </w:rPr>
              <w:t>w sumie:</w:t>
            </w:r>
          </w:p>
          <w:p w14:paraId="6EFD78D8" w14:textId="77777777" w:rsidR="00A54D2A" w:rsidRPr="00B33361" w:rsidRDefault="00A54D2A" w:rsidP="00A05163">
            <w:r w:rsidRPr="00B33361">
              <w:rPr>
                <w:sz w:val="22"/>
                <w:szCs w:val="22"/>
              </w:rPr>
              <w:t>ECTS</w:t>
            </w:r>
          </w:p>
        </w:tc>
        <w:tc>
          <w:tcPr>
            <w:tcW w:w="810" w:type="dxa"/>
            <w:gridSpan w:val="2"/>
            <w:tcBorders>
              <w:left w:val="nil"/>
            </w:tcBorders>
          </w:tcPr>
          <w:p w14:paraId="0D11D7F4" w14:textId="77777777" w:rsidR="00A54D2A" w:rsidRDefault="00A54D2A" w:rsidP="00A05163">
            <w:pPr>
              <w:spacing w:before="60" w:after="60"/>
              <w:jc w:val="center"/>
            </w:pPr>
            <w:r>
              <w:rPr>
                <w:sz w:val="22"/>
                <w:szCs w:val="22"/>
              </w:rPr>
              <w:t>-/-</w:t>
            </w:r>
          </w:p>
          <w:p w14:paraId="00966B42" w14:textId="77777777" w:rsidR="00A54D2A" w:rsidRDefault="00A54D2A" w:rsidP="00A05163">
            <w:pPr>
              <w:spacing w:before="60" w:after="60"/>
              <w:jc w:val="center"/>
              <w:rPr>
                <w:b/>
              </w:rPr>
            </w:pPr>
            <w:r>
              <w:rPr>
                <w:b/>
                <w:sz w:val="22"/>
                <w:szCs w:val="22"/>
              </w:rPr>
              <w:t>0</w:t>
            </w:r>
          </w:p>
          <w:p w14:paraId="259D7E9F" w14:textId="77777777" w:rsidR="00A54D2A" w:rsidRPr="00B33361" w:rsidRDefault="00A54D2A" w:rsidP="00A05163">
            <w:pPr>
              <w:jc w:val="center"/>
            </w:pPr>
            <w:r>
              <w:rPr>
                <w:sz w:val="22"/>
                <w:szCs w:val="22"/>
              </w:rPr>
              <w:t>0</w:t>
            </w:r>
          </w:p>
        </w:tc>
        <w:tc>
          <w:tcPr>
            <w:tcW w:w="873" w:type="dxa"/>
            <w:tcBorders>
              <w:left w:val="nil"/>
            </w:tcBorders>
          </w:tcPr>
          <w:p w14:paraId="260F63B8" w14:textId="77777777" w:rsidR="00A54D2A" w:rsidRDefault="00A54D2A" w:rsidP="00A05163">
            <w:pPr>
              <w:spacing w:before="60" w:after="60"/>
              <w:jc w:val="center"/>
            </w:pPr>
            <w:r>
              <w:rPr>
                <w:sz w:val="22"/>
                <w:szCs w:val="22"/>
              </w:rPr>
              <w:t>-/-</w:t>
            </w:r>
          </w:p>
          <w:p w14:paraId="37715389" w14:textId="77777777" w:rsidR="00A54D2A" w:rsidRDefault="00A54D2A" w:rsidP="00A05163">
            <w:pPr>
              <w:spacing w:before="60" w:after="60"/>
              <w:jc w:val="center"/>
              <w:rPr>
                <w:b/>
              </w:rPr>
            </w:pPr>
            <w:r>
              <w:rPr>
                <w:b/>
                <w:sz w:val="22"/>
                <w:szCs w:val="22"/>
              </w:rPr>
              <w:t>0</w:t>
            </w:r>
          </w:p>
          <w:p w14:paraId="119E8E1E" w14:textId="77777777" w:rsidR="00A54D2A" w:rsidRPr="00B33361" w:rsidRDefault="00A54D2A" w:rsidP="00A05163">
            <w:pPr>
              <w:jc w:val="center"/>
            </w:pPr>
            <w:r>
              <w:rPr>
                <w:sz w:val="22"/>
                <w:szCs w:val="22"/>
              </w:rPr>
              <w:t>0</w:t>
            </w:r>
          </w:p>
        </w:tc>
      </w:tr>
    </w:tbl>
    <w:p w14:paraId="57C5D242" w14:textId="77777777" w:rsidR="00A54D2A" w:rsidRDefault="00A54D2A" w:rsidP="00A54D2A">
      <w:pPr>
        <w:keepNext/>
        <w:keepLines/>
        <w:spacing w:line="276" w:lineRule="auto"/>
        <w:rPr>
          <w:b/>
        </w:rPr>
      </w:pPr>
    </w:p>
    <w:p w14:paraId="5B20027F" w14:textId="77777777" w:rsidR="00A54D2A" w:rsidRPr="00B33361" w:rsidRDefault="00A54D2A" w:rsidP="00A54D2A">
      <w:pPr>
        <w:keepNext/>
        <w:keepLines/>
        <w:spacing w:line="276" w:lineRule="auto"/>
        <w:rPr>
          <w:b/>
          <w:bCs/>
        </w:rPr>
      </w:pPr>
      <w:r w:rsidRPr="105C95C2">
        <w:rPr>
          <w:b/>
          <w:bCs/>
        </w:rPr>
        <w:t xml:space="preserve">Dodatkowe elementy </w:t>
      </w:r>
    </w:p>
    <w:tbl>
      <w:tblPr>
        <w:tblW w:w="938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00"/>
        <w:gridCol w:w="6385"/>
      </w:tblGrid>
      <w:tr w:rsidR="00A54D2A" w:rsidRPr="00B33361" w14:paraId="68FEF311" w14:textId="77777777" w:rsidTr="00EB480E">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760C97C7" w14:textId="77777777" w:rsidR="00A54D2A" w:rsidRPr="00B33361" w:rsidRDefault="00A54D2A" w:rsidP="00A05163">
            <w:pPr>
              <w:spacing w:after="90"/>
            </w:pPr>
            <w:r w:rsidRPr="00A06C3E">
              <w:rPr>
                <w:b/>
                <w:sz w:val="22"/>
                <w:szCs w:val="22"/>
              </w:rPr>
              <w:t>Szczegółowe treści kształcenia w ramach poszczególnych form zajęć</w:t>
            </w:r>
            <w:r>
              <w:rPr>
                <w:b/>
                <w:sz w:val="22"/>
                <w:szCs w:val="22"/>
              </w:rPr>
              <w:t>:</w:t>
            </w:r>
          </w:p>
        </w:tc>
        <w:tc>
          <w:tcPr>
            <w:tcW w:w="6385" w:type="dxa"/>
            <w:tcBorders>
              <w:top w:val="single" w:sz="4" w:space="0" w:color="auto"/>
              <w:left w:val="nil"/>
              <w:bottom w:val="single" w:sz="4" w:space="0" w:color="auto"/>
              <w:right w:val="single" w:sz="4" w:space="0" w:color="auto"/>
            </w:tcBorders>
            <w:shd w:val="clear" w:color="auto" w:fill="auto"/>
          </w:tcPr>
          <w:p w14:paraId="5C279EBC" w14:textId="77777777" w:rsidR="00A54D2A" w:rsidRDefault="00A54D2A" w:rsidP="00A05163">
            <w:pPr>
              <w:jc w:val="both"/>
              <w:rPr>
                <w:b/>
              </w:rPr>
            </w:pPr>
            <w:r>
              <w:rPr>
                <w:b/>
                <w:sz w:val="22"/>
                <w:szCs w:val="22"/>
              </w:rPr>
              <w:t>Wykłady:</w:t>
            </w:r>
          </w:p>
          <w:p w14:paraId="77016C6F" w14:textId="77777777" w:rsidR="00A54D2A" w:rsidRDefault="00A54D2A" w:rsidP="00A05163">
            <w:pPr>
              <w:suppressAutoHyphens w:val="0"/>
              <w:jc w:val="both"/>
            </w:pPr>
            <w:r w:rsidRPr="41844EBB">
              <w:rPr>
                <w:sz w:val="22"/>
                <w:szCs w:val="22"/>
              </w:rPr>
              <w:t xml:space="preserve">Istota jakości. Historia i rozwój zarządzania jakością. Klasycy zarządzania jakością. Koncepcja Total </w:t>
            </w:r>
            <w:proofErr w:type="spellStart"/>
            <w:r w:rsidRPr="41844EBB">
              <w:rPr>
                <w:sz w:val="22"/>
                <w:szCs w:val="22"/>
              </w:rPr>
              <w:t>Quality</w:t>
            </w:r>
            <w:proofErr w:type="spellEnd"/>
            <w:r w:rsidRPr="41844EBB">
              <w:rPr>
                <w:sz w:val="22"/>
                <w:szCs w:val="22"/>
              </w:rPr>
              <w:t xml:space="preserve"> Management. Zasady zarzadzania jakością. Podstawy </w:t>
            </w:r>
            <w:proofErr w:type="spellStart"/>
            <w:r w:rsidRPr="41844EBB">
              <w:rPr>
                <w:sz w:val="22"/>
                <w:szCs w:val="22"/>
              </w:rPr>
              <w:t>Six</w:t>
            </w:r>
            <w:proofErr w:type="spellEnd"/>
            <w:r w:rsidRPr="41844EBB">
              <w:rPr>
                <w:sz w:val="22"/>
                <w:szCs w:val="22"/>
              </w:rPr>
              <w:t xml:space="preserve"> Sigma. Koncepcje wspierające zarządzanie jakością. Wybrane systemy i standardy zarządzania jakością. Metody i narzędzia zarządzania jakością.</w:t>
            </w:r>
          </w:p>
          <w:p w14:paraId="0CA9CBDF" w14:textId="77777777" w:rsidR="00A54D2A" w:rsidRPr="00B33361" w:rsidRDefault="00A54D2A" w:rsidP="00A05163">
            <w:pPr>
              <w:suppressAutoHyphens w:val="0"/>
              <w:jc w:val="both"/>
            </w:pPr>
            <w:r w:rsidRPr="41844EBB">
              <w:rPr>
                <w:sz w:val="22"/>
                <w:szCs w:val="22"/>
              </w:rPr>
              <w:t>Nagrody jakości.</w:t>
            </w:r>
          </w:p>
        </w:tc>
      </w:tr>
      <w:tr w:rsidR="00A54D2A" w:rsidRPr="00B33361" w14:paraId="20127171"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17BFB0D7" w14:textId="77777777" w:rsidR="00A54D2A" w:rsidRPr="00B33361" w:rsidRDefault="00A54D2A"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6385" w:type="dxa"/>
            <w:tcBorders>
              <w:top w:val="single" w:sz="4" w:space="0" w:color="auto"/>
              <w:left w:val="nil"/>
              <w:bottom w:val="single" w:sz="4" w:space="0" w:color="auto"/>
              <w:right w:val="single" w:sz="4" w:space="0" w:color="auto"/>
            </w:tcBorders>
          </w:tcPr>
          <w:p w14:paraId="2FEFDD88" w14:textId="77777777" w:rsidR="00A54D2A" w:rsidRPr="00396657" w:rsidRDefault="00A54D2A" w:rsidP="00A05163">
            <w:pPr>
              <w:pStyle w:val="Akapitzlist"/>
              <w:ind w:left="156" w:right="513"/>
              <w:jc w:val="both"/>
              <w:rPr>
                <w:rFonts w:ascii="Times New Roman" w:hAnsi="Times New Roman"/>
                <w:color w:val="000000" w:themeColor="text1"/>
              </w:rPr>
            </w:pPr>
            <w:r w:rsidRPr="734913A1">
              <w:rPr>
                <w:rFonts w:ascii="Times New Roman" w:hAnsi="Times New Roman"/>
                <w:color w:val="000000" w:themeColor="text1"/>
              </w:rPr>
              <w:t>wykład multimedialny, film</w:t>
            </w:r>
          </w:p>
        </w:tc>
      </w:tr>
      <w:tr w:rsidR="00A54D2A" w:rsidRPr="00B33361" w14:paraId="25F56617"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7E96B704" w14:textId="77777777" w:rsidR="00A54D2A" w:rsidRPr="00B33361" w:rsidRDefault="00A54D2A" w:rsidP="00A05163">
            <w:pPr>
              <w:autoSpaceDE w:val="0"/>
              <w:autoSpaceDN w:val="0"/>
              <w:adjustRightInd w:val="0"/>
              <w:rPr>
                <w:rFonts w:eastAsia="Calibri"/>
              </w:rPr>
            </w:pPr>
            <w:r w:rsidRPr="105C95C2">
              <w:rPr>
                <w:b/>
                <w:bCs/>
                <w:sz w:val="22"/>
                <w:szCs w:val="22"/>
              </w:rPr>
              <w:t>Warunki i sposób zaliczenia poszczególnych form zajęć, w tym zasady zaliczeń poprawkowych, a także warunki dopuszczenia do egzaminu:</w:t>
            </w:r>
            <w:r w:rsidRPr="105C95C2">
              <w:rPr>
                <w:rFonts w:eastAsia="Calibri"/>
              </w:rPr>
              <w:t xml:space="preserve"> </w:t>
            </w:r>
          </w:p>
        </w:tc>
        <w:tc>
          <w:tcPr>
            <w:tcW w:w="6385" w:type="dxa"/>
            <w:tcBorders>
              <w:top w:val="single" w:sz="4" w:space="0" w:color="auto"/>
              <w:left w:val="nil"/>
              <w:bottom w:val="single" w:sz="4" w:space="0" w:color="auto"/>
              <w:right w:val="single" w:sz="4" w:space="0" w:color="auto"/>
            </w:tcBorders>
          </w:tcPr>
          <w:p w14:paraId="0E4EC5E4" w14:textId="3D8CC99C" w:rsidR="00A54D2A" w:rsidRPr="00B33361" w:rsidRDefault="370B0AFD" w:rsidP="00A05163">
            <w:r>
              <w:t>Do zaliczenia ćwiczeń wymagane jest zaliczenie kolokwiów oraz sprawozdań. Zaliczenie wykładów na podstawie egzaminu.</w:t>
            </w:r>
          </w:p>
          <w:p w14:paraId="76F812C7" w14:textId="7D642163" w:rsidR="00A54D2A" w:rsidRPr="00B33361" w:rsidRDefault="00A54D2A" w:rsidP="370B0AFD"/>
        </w:tc>
      </w:tr>
      <w:tr w:rsidR="00A54D2A" w:rsidRPr="00B33361" w14:paraId="088425FA"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525A3554" w14:textId="02C5E5E0" w:rsidR="00A54D2A" w:rsidRPr="00A06C3E" w:rsidRDefault="0DF25339" w:rsidP="00A05163">
            <w:pPr>
              <w:autoSpaceDE w:val="0"/>
              <w:autoSpaceDN w:val="0"/>
              <w:adjustRightInd w:val="0"/>
              <w:rPr>
                <w:b/>
                <w:bCs/>
              </w:rPr>
            </w:pPr>
            <w:r w:rsidRPr="370B0AFD">
              <w:rPr>
                <w:b/>
                <w:bCs/>
                <w:sz w:val="22"/>
                <w:szCs w:val="22"/>
              </w:rPr>
              <w:t>Zasady udziału w Udział w zajęciach na zasadach ogólnych, określonych w regulaminie studiów.</w:t>
            </w:r>
          </w:p>
          <w:p w14:paraId="69BCC176" w14:textId="77777777" w:rsidR="00A54D2A" w:rsidRPr="00A06C3E" w:rsidRDefault="00A54D2A" w:rsidP="00A05163">
            <w:pPr>
              <w:autoSpaceDE w:val="0"/>
              <w:autoSpaceDN w:val="0"/>
              <w:adjustRightInd w:val="0"/>
              <w:rPr>
                <w:b/>
                <w:bCs/>
              </w:rPr>
            </w:pPr>
            <w:r w:rsidRPr="22E78E67">
              <w:rPr>
                <w:b/>
                <w:bCs/>
                <w:sz w:val="22"/>
                <w:szCs w:val="22"/>
              </w:rPr>
              <w:t xml:space="preserve"> poszczególnych zajęciach, ze wskazaniem, czy obecność studenta na zajęciach jest </w:t>
            </w:r>
            <w:r w:rsidRPr="22E78E67">
              <w:rPr>
                <w:b/>
                <w:bCs/>
                <w:sz w:val="22"/>
                <w:szCs w:val="22"/>
              </w:rPr>
              <w:lastRenderedPageBreak/>
              <w:t>obowiązkowa:</w:t>
            </w:r>
          </w:p>
        </w:tc>
        <w:tc>
          <w:tcPr>
            <w:tcW w:w="6385" w:type="dxa"/>
            <w:tcBorders>
              <w:top w:val="single" w:sz="4" w:space="0" w:color="auto"/>
              <w:left w:val="nil"/>
              <w:bottom w:val="single" w:sz="4" w:space="0" w:color="auto"/>
              <w:right w:val="single" w:sz="4" w:space="0" w:color="auto"/>
            </w:tcBorders>
          </w:tcPr>
          <w:p w14:paraId="0956C5EE" w14:textId="7021B6E6" w:rsidR="00A54D2A" w:rsidRPr="00B33361" w:rsidRDefault="0DF25339" w:rsidP="00A05163">
            <w:r>
              <w:lastRenderedPageBreak/>
              <w:t>Udział w zajęciach na zasadach ogólnych, określonych w regulaminie studiów.</w:t>
            </w:r>
          </w:p>
          <w:p w14:paraId="60F3EAD0" w14:textId="77777777" w:rsidR="00A54D2A" w:rsidRPr="00B33361" w:rsidRDefault="00A54D2A" w:rsidP="00A05163"/>
        </w:tc>
      </w:tr>
      <w:tr w:rsidR="00A54D2A" w:rsidRPr="00B33361" w14:paraId="560EAB57"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50B19753" w14:textId="77777777" w:rsidR="00A54D2A" w:rsidRPr="00A06C3E" w:rsidRDefault="00A54D2A"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6385" w:type="dxa"/>
            <w:tcBorders>
              <w:top w:val="single" w:sz="4" w:space="0" w:color="auto"/>
              <w:left w:val="nil"/>
              <w:bottom w:val="single" w:sz="4" w:space="0" w:color="auto"/>
              <w:right w:val="single" w:sz="4" w:space="0" w:color="auto"/>
            </w:tcBorders>
          </w:tcPr>
          <w:p w14:paraId="48072B23" w14:textId="77777777" w:rsidR="00A54D2A" w:rsidRPr="0022549D" w:rsidRDefault="00A54D2A" w:rsidP="00A05163">
            <w:pPr>
              <w:rPr>
                <w:bCs/>
              </w:rPr>
            </w:pPr>
            <w:r w:rsidRPr="0022549D">
              <w:rPr>
                <w:bCs/>
              </w:rPr>
              <w:t xml:space="preserve">egzamin </w:t>
            </w:r>
            <w:r>
              <w:rPr>
                <w:bCs/>
              </w:rPr>
              <w:t>100%</w:t>
            </w:r>
          </w:p>
        </w:tc>
      </w:tr>
      <w:tr w:rsidR="00A54D2A" w:rsidRPr="00B33361" w14:paraId="5C50B052"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0BD00957" w14:textId="77777777" w:rsidR="00A54D2A" w:rsidRPr="00A06C3E" w:rsidRDefault="00A54D2A" w:rsidP="00A05163">
            <w:pPr>
              <w:autoSpaceDE w:val="0"/>
              <w:autoSpaceDN w:val="0"/>
              <w:adjustRightInd w:val="0"/>
              <w:rPr>
                <w:b/>
                <w:bCs/>
              </w:rPr>
            </w:pPr>
            <w:r w:rsidRPr="105C95C2">
              <w:rPr>
                <w:b/>
                <w:bCs/>
                <w:sz w:val="22"/>
                <w:szCs w:val="22"/>
              </w:rPr>
              <w:t>Sposób i tryb wyrównywania zaległości powstałych wskutek nieobecności studenta na zajęciach:</w:t>
            </w:r>
          </w:p>
        </w:tc>
        <w:tc>
          <w:tcPr>
            <w:tcW w:w="6385" w:type="dxa"/>
            <w:tcBorders>
              <w:top w:val="single" w:sz="4" w:space="0" w:color="auto"/>
              <w:left w:val="nil"/>
              <w:bottom w:val="single" w:sz="4" w:space="0" w:color="auto"/>
              <w:right w:val="single" w:sz="4" w:space="0" w:color="auto"/>
            </w:tcBorders>
          </w:tcPr>
          <w:p w14:paraId="47031530" w14:textId="77777777" w:rsidR="00A54D2A" w:rsidRPr="00B33361" w:rsidRDefault="00A54D2A" w:rsidP="00A05163">
            <w:r>
              <w:t>Jeśli student nie był obecny na zajęciach musi samodzielnie opracować materiał, który był realizowany na zajęciach i zaliczyć go po uzgodnieniu z prowadzącym na zasadach ustalonych dla pozostałych studentów.</w:t>
            </w:r>
          </w:p>
        </w:tc>
      </w:tr>
      <w:tr w:rsidR="00A54D2A" w:rsidRPr="00B33361" w14:paraId="2EF5FBF0"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1E892A7C"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6385" w:type="dxa"/>
            <w:tcBorders>
              <w:top w:val="single" w:sz="4" w:space="0" w:color="auto"/>
              <w:left w:val="nil"/>
              <w:bottom w:val="single" w:sz="4" w:space="0" w:color="auto"/>
              <w:right w:val="single" w:sz="4" w:space="0" w:color="auto"/>
            </w:tcBorders>
          </w:tcPr>
          <w:p w14:paraId="0F2F91B8" w14:textId="3EB8CC18" w:rsidR="00A54D2A" w:rsidRPr="00B33361" w:rsidRDefault="607F1751" w:rsidP="00A05163">
            <w:r w:rsidRPr="607F1751">
              <w:rPr>
                <w:sz w:val="22"/>
                <w:szCs w:val="22"/>
              </w:rPr>
              <w:t xml:space="preserve">mikroekonomia, makroekonomia, podstawy zarządzania  </w:t>
            </w:r>
          </w:p>
        </w:tc>
      </w:tr>
      <w:tr w:rsidR="00A54D2A" w:rsidRPr="00B33361" w14:paraId="208A6F7F" w14:textId="77777777" w:rsidTr="00EB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0" w:type="dxa"/>
            <w:tcBorders>
              <w:top w:val="single" w:sz="4" w:space="0" w:color="auto"/>
              <w:left w:val="single" w:sz="4" w:space="0" w:color="auto"/>
              <w:bottom w:val="single" w:sz="4" w:space="0" w:color="auto"/>
              <w:right w:val="nil"/>
            </w:tcBorders>
            <w:shd w:val="clear" w:color="auto" w:fill="D9D9D9" w:themeFill="background1" w:themeFillShade="D9"/>
          </w:tcPr>
          <w:p w14:paraId="2DCEF397"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6385" w:type="dxa"/>
            <w:tcBorders>
              <w:top w:val="single" w:sz="4" w:space="0" w:color="auto"/>
              <w:left w:val="nil"/>
              <w:bottom w:val="single" w:sz="4" w:space="0" w:color="auto"/>
              <w:right w:val="single" w:sz="4" w:space="0" w:color="auto"/>
            </w:tcBorders>
          </w:tcPr>
          <w:p w14:paraId="7763B3AE" w14:textId="77777777" w:rsidR="00A54D2A" w:rsidRDefault="00A54D2A" w:rsidP="00463A0A">
            <w:pPr>
              <w:pStyle w:val="Akapitzlist"/>
              <w:numPr>
                <w:ilvl w:val="0"/>
                <w:numId w:val="54"/>
              </w:numPr>
              <w:jc w:val="both"/>
              <w:rPr>
                <w:rFonts w:ascii="Times New Roman" w:eastAsia="Times New Roman" w:hAnsi="Times New Roman"/>
              </w:rPr>
            </w:pPr>
            <w:r w:rsidRPr="4FB0C447">
              <w:rPr>
                <w:rFonts w:ascii="Times New Roman" w:eastAsia="Times New Roman" w:hAnsi="Times New Roman"/>
              </w:rPr>
              <w:t>Sikora T. (red.). Wybrane koncepcje i systemy zarządzania jakością, Wydawnictwo Uniwersytetu Ekonomicznego w Krakowie, Kraków, 2010.</w:t>
            </w:r>
          </w:p>
          <w:p w14:paraId="46F11385" w14:textId="77777777" w:rsidR="00A54D2A" w:rsidRDefault="00A54D2A" w:rsidP="00463A0A">
            <w:pPr>
              <w:pStyle w:val="Akapitzlist"/>
              <w:numPr>
                <w:ilvl w:val="0"/>
                <w:numId w:val="54"/>
              </w:numPr>
              <w:jc w:val="both"/>
              <w:rPr>
                <w:rFonts w:ascii="Times New Roman" w:eastAsia="Times New Roman" w:hAnsi="Times New Roman"/>
              </w:rPr>
            </w:pPr>
            <w:r w:rsidRPr="4FB0C447">
              <w:rPr>
                <w:rFonts w:ascii="Times New Roman" w:eastAsia="Times New Roman" w:hAnsi="Times New Roman"/>
              </w:rPr>
              <w:t>Hamrol A. Zarządzanie i inżynieria jakości, PWN, Warszawa, 2017.</w:t>
            </w:r>
          </w:p>
          <w:p w14:paraId="2986B227" w14:textId="77777777" w:rsidR="00A54D2A" w:rsidRDefault="00A54D2A" w:rsidP="00463A0A">
            <w:pPr>
              <w:pStyle w:val="Akapitzlist"/>
              <w:numPr>
                <w:ilvl w:val="0"/>
                <w:numId w:val="54"/>
              </w:numPr>
              <w:jc w:val="both"/>
              <w:rPr>
                <w:rFonts w:ascii="Times New Roman" w:eastAsia="Times New Roman" w:hAnsi="Times New Roman"/>
              </w:rPr>
            </w:pPr>
            <w:r w:rsidRPr="4FB0C447">
              <w:rPr>
                <w:rFonts w:ascii="Times New Roman" w:eastAsia="Times New Roman" w:hAnsi="Times New Roman"/>
              </w:rPr>
              <w:t>Hamrol A. Strategie i praktyki sprawnego działania, PWN, Warszawa, 2017.</w:t>
            </w:r>
          </w:p>
          <w:p w14:paraId="2F6D5E08" w14:textId="77777777" w:rsidR="00A54D2A" w:rsidRPr="00125C9D" w:rsidRDefault="00A54D2A" w:rsidP="00463A0A">
            <w:pPr>
              <w:pStyle w:val="Akapitzlist"/>
              <w:numPr>
                <w:ilvl w:val="0"/>
                <w:numId w:val="54"/>
              </w:numPr>
              <w:jc w:val="both"/>
              <w:rPr>
                <w:rFonts w:ascii="Times New Roman" w:eastAsia="Times New Roman" w:hAnsi="Times New Roman"/>
              </w:rPr>
            </w:pPr>
            <w:r w:rsidRPr="4FB0C447">
              <w:rPr>
                <w:rFonts w:ascii="Times New Roman" w:eastAsia="Times New Roman" w:hAnsi="Times New Roman"/>
              </w:rPr>
              <w:t xml:space="preserve">Gołębiowski M., Janisz W., </w:t>
            </w:r>
            <w:proofErr w:type="spellStart"/>
            <w:r w:rsidRPr="4FB0C447">
              <w:rPr>
                <w:rFonts w:ascii="Times New Roman" w:eastAsia="Times New Roman" w:hAnsi="Times New Roman"/>
              </w:rPr>
              <w:t>Prozorowicz</w:t>
            </w:r>
            <w:proofErr w:type="spellEnd"/>
            <w:r w:rsidRPr="4FB0C447">
              <w:rPr>
                <w:rFonts w:ascii="Times New Roman" w:eastAsia="Times New Roman" w:hAnsi="Times New Roman"/>
              </w:rPr>
              <w:t xml:space="preserve"> M. Polityka projakościowa w przedsiębiorstwie, Uniwersytet Szczeciński, Szczecin, 2004.</w:t>
            </w:r>
          </w:p>
          <w:p w14:paraId="11BD26E9" w14:textId="77777777" w:rsidR="00A54D2A" w:rsidRPr="00125C9D" w:rsidRDefault="00A54D2A" w:rsidP="00463A0A">
            <w:pPr>
              <w:pStyle w:val="Akapitzlist"/>
              <w:numPr>
                <w:ilvl w:val="0"/>
                <w:numId w:val="54"/>
              </w:numPr>
              <w:jc w:val="both"/>
              <w:rPr>
                <w:rFonts w:ascii="Times New Roman" w:eastAsia="Times New Roman" w:hAnsi="Times New Roman"/>
              </w:rPr>
            </w:pPr>
            <w:r w:rsidRPr="4FB0C447">
              <w:rPr>
                <w:rFonts w:ascii="Times New Roman" w:eastAsia="Times New Roman" w:hAnsi="Times New Roman"/>
              </w:rPr>
              <w:t xml:space="preserve">Wolniak R., </w:t>
            </w:r>
            <w:proofErr w:type="spellStart"/>
            <w:r w:rsidRPr="4FB0C447">
              <w:rPr>
                <w:rFonts w:ascii="Times New Roman" w:eastAsia="Times New Roman" w:hAnsi="Times New Roman"/>
              </w:rPr>
              <w:t>Skotnicka-Zasadzień</w:t>
            </w:r>
            <w:proofErr w:type="spellEnd"/>
            <w:r w:rsidRPr="4FB0C447">
              <w:rPr>
                <w:rFonts w:ascii="Times New Roman" w:eastAsia="Times New Roman" w:hAnsi="Times New Roman"/>
              </w:rPr>
              <w:t xml:space="preserve"> B. Zarządzanie jakością dla inżynierów, Wydawnictwo Politechniki Śląskiej, Gliwice, 2010.</w:t>
            </w:r>
          </w:p>
        </w:tc>
      </w:tr>
    </w:tbl>
    <w:p w14:paraId="79E40D1C" w14:textId="77777777" w:rsidR="00A54D2A" w:rsidRDefault="00A54D2A" w:rsidP="00A54D2A"/>
    <w:p w14:paraId="022A3B7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9383AB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D3078CF"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77978C3D" w14:textId="4EB06630" w:rsidR="007976A6" w:rsidRPr="006624D4" w:rsidRDefault="007976A6" w:rsidP="007976A6">
      <w:pPr>
        <w:pStyle w:val="Tretekstu"/>
        <w:spacing w:after="0"/>
      </w:pPr>
      <w:r>
        <w:rPr>
          <w:noProof/>
        </w:rPr>
        <w:lastRenderedPageBreak/>
        <w:drawing>
          <wp:inline distT="0" distB="0" distL="0" distR="0" wp14:anchorId="534CD3EE" wp14:editId="34BD1513">
            <wp:extent cx="1933200" cy="486000"/>
            <wp:effectExtent l="0" t="0" r="0" b="0"/>
            <wp:docPr id="2066351153" name="Obraz 206635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0BEC07DC" w14:textId="77777777" w:rsidR="007976A6" w:rsidRPr="006624D4" w:rsidRDefault="007976A6" w:rsidP="007976A6">
      <w:pPr>
        <w:pStyle w:val="Tretekstu"/>
        <w:spacing w:after="0"/>
        <w:ind w:left="5806" w:hanging="425"/>
        <w:rPr>
          <w:rFonts w:asciiTheme="minorHAnsi" w:hAnsiTheme="minorHAnsi"/>
          <w:i/>
          <w:sz w:val="18"/>
          <w:szCs w:val="18"/>
        </w:rPr>
      </w:pPr>
    </w:p>
    <w:p w14:paraId="78F63499" w14:textId="77777777" w:rsidR="007976A6" w:rsidRPr="006624D4" w:rsidRDefault="3BA2D375" w:rsidP="00433164">
      <w:pPr>
        <w:pStyle w:val="Nagwek2"/>
        <w:rPr>
          <w:sz w:val="32"/>
          <w:szCs w:val="32"/>
        </w:rPr>
      </w:pPr>
      <w:bookmarkStart w:id="42" w:name="_Toc137496184"/>
      <w:r>
        <w:t>C14. Podstawy logistyki</w:t>
      </w:r>
      <w:bookmarkEnd w:id="42"/>
    </w:p>
    <w:p w14:paraId="184CBBD5" w14:textId="77777777" w:rsidR="007976A6" w:rsidRPr="006624D4" w:rsidRDefault="007976A6" w:rsidP="007976A6">
      <w:pPr>
        <w:rPr>
          <w:rFonts w:asciiTheme="minorHAnsi" w:hAnsiTheme="minorHAnsi"/>
          <w:b/>
          <w:bCs/>
        </w:rPr>
      </w:pPr>
    </w:p>
    <w:p w14:paraId="47EAB7E4"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A54D2A" w:rsidRPr="00B33361" w14:paraId="63A20778" w14:textId="77777777" w:rsidTr="607F1751">
        <w:trPr>
          <w:trHeight w:val="397"/>
        </w:trPr>
        <w:tc>
          <w:tcPr>
            <w:tcW w:w="2977" w:type="dxa"/>
            <w:shd w:val="clear" w:color="auto" w:fill="D9D9D9" w:themeFill="background1" w:themeFillShade="D9"/>
          </w:tcPr>
          <w:p w14:paraId="129D9374" w14:textId="77777777" w:rsidR="00A54D2A" w:rsidRPr="007B4475" w:rsidRDefault="00A54D2A" w:rsidP="00A05163">
            <w:pPr>
              <w:rPr>
                <w:b/>
              </w:rPr>
            </w:pPr>
            <w:r w:rsidRPr="007B4475">
              <w:rPr>
                <w:b/>
                <w:sz w:val="22"/>
                <w:szCs w:val="22"/>
              </w:rPr>
              <w:t xml:space="preserve">Nazwa przedmiotu i kod </w:t>
            </w:r>
          </w:p>
          <w:p w14:paraId="422E72A7"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0AF13C46" w14:textId="77777777" w:rsidR="00A54D2A" w:rsidRPr="00B33361" w:rsidRDefault="00A54D2A" w:rsidP="00A05163">
            <w:pPr>
              <w:spacing w:before="60" w:after="60"/>
            </w:pPr>
            <w:r w:rsidRPr="36440122">
              <w:rPr>
                <w:rFonts w:eastAsia="Times New Roman" w:cs="Times New Roman"/>
                <w:b/>
                <w:bCs/>
                <w:sz w:val="22"/>
                <w:szCs w:val="22"/>
                <w:lang w:eastAsia="pl-PL"/>
              </w:rPr>
              <w:t>Podstawy logistyki, C14</w:t>
            </w:r>
          </w:p>
        </w:tc>
      </w:tr>
      <w:tr w:rsidR="00A54D2A" w:rsidRPr="00B33361" w14:paraId="7A2C98B8" w14:textId="77777777" w:rsidTr="607F1751">
        <w:trPr>
          <w:trHeight w:val="397"/>
        </w:trPr>
        <w:tc>
          <w:tcPr>
            <w:tcW w:w="2977" w:type="dxa"/>
            <w:shd w:val="clear" w:color="auto" w:fill="D9D9D9" w:themeFill="background1" w:themeFillShade="D9"/>
            <w:vAlign w:val="center"/>
          </w:tcPr>
          <w:p w14:paraId="5A056FB8" w14:textId="77777777" w:rsidR="00A54D2A" w:rsidRPr="007B4475" w:rsidRDefault="00A54D2A" w:rsidP="00A05163">
            <w:pPr>
              <w:rPr>
                <w:b/>
              </w:rPr>
            </w:pPr>
            <w:r w:rsidRPr="007B4475">
              <w:rPr>
                <w:b/>
                <w:sz w:val="22"/>
                <w:szCs w:val="22"/>
              </w:rPr>
              <w:t>Nazwa przedmiotu (j. ang.):</w:t>
            </w:r>
          </w:p>
        </w:tc>
        <w:tc>
          <w:tcPr>
            <w:tcW w:w="6203" w:type="dxa"/>
            <w:vAlign w:val="center"/>
          </w:tcPr>
          <w:p w14:paraId="1D9BB99E" w14:textId="77777777" w:rsidR="00A54D2A" w:rsidRPr="00172434" w:rsidRDefault="00A54D2A" w:rsidP="00A05163">
            <w:pPr>
              <w:rPr>
                <w:rFonts w:cs="Times New Roman"/>
              </w:rPr>
            </w:pPr>
            <w:r>
              <w:rPr>
                <w:rFonts w:cs="Times New Roman"/>
                <w:sz w:val="22"/>
              </w:rPr>
              <w:t xml:space="preserve">Logistics </w:t>
            </w:r>
          </w:p>
        </w:tc>
      </w:tr>
      <w:tr w:rsidR="00A54D2A" w:rsidRPr="00B33361" w14:paraId="131710AF" w14:textId="77777777" w:rsidTr="607F1751">
        <w:trPr>
          <w:trHeight w:val="397"/>
        </w:trPr>
        <w:tc>
          <w:tcPr>
            <w:tcW w:w="2977" w:type="dxa"/>
            <w:shd w:val="clear" w:color="auto" w:fill="D9D9D9" w:themeFill="background1" w:themeFillShade="D9"/>
            <w:vAlign w:val="center"/>
          </w:tcPr>
          <w:p w14:paraId="1BEBBF23" w14:textId="77777777" w:rsidR="00A54D2A" w:rsidRPr="007B4475" w:rsidRDefault="00A54D2A" w:rsidP="00A05163">
            <w:pPr>
              <w:rPr>
                <w:b/>
              </w:rPr>
            </w:pPr>
            <w:r w:rsidRPr="007B4475">
              <w:rPr>
                <w:b/>
                <w:sz w:val="22"/>
                <w:szCs w:val="22"/>
              </w:rPr>
              <w:t>Kierunek studiów:</w:t>
            </w:r>
          </w:p>
        </w:tc>
        <w:tc>
          <w:tcPr>
            <w:tcW w:w="6203" w:type="dxa"/>
            <w:vAlign w:val="center"/>
          </w:tcPr>
          <w:p w14:paraId="3E105198" w14:textId="63F35961" w:rsidR="00A54D2A" w:rsidRPr="00B33361" w:rsidRDefault="607F1751" w:rsidP="607F1751">
            <w:pPr>
              <w:spacing w:before="60" w:after="60"/>
            </w:pPr>
            <w:r w:rsidRPr="607F1751">
              <w:rPr>
                <w:sz w:val="22"/>
                <w:szCs w:val="22"/>
              </w:rPr>
              <w:t>Inżynieria jakości w przedsiębiorstwie</w:t>
            </w:r>
          </w:p>
        </w:tc>
      </w:tr>
      <w:tr w:rsidR="00A54D2A" w:rsidRPr="00B33361" w14:paraId="766830FD" w14:textId="77777777" w:rsidTr="607F1751">
        <w:trPr>
          <w:trHeight w:val="397"/>
        </w:trPr>
        <w:tc>
          <w:tcPr>
            <w:tcW w:w="2977" w:type="dxa"/>
            <w:shd w:val="clear" w:color="auto" w:fill="D9D9D9" w:themeFill="background1" w:themeFillShade="D9"/>
            <w:vAlign w:val="center"/>
          </w:tcPr>
          <w:p w14:paraId="76E7C297" w14:textId="77777777" w:rsidR="00A54D2A" w:rsidRPr="007B4475" w:rsidRDefault="00A54D2A" w:rsidP="00A05163">
            <w:pPr>
              <w:rPr>
                <w:b/>
              </w:rPr>
            </w:pPr>
            <w:r w:rsidRPr="007B4475">
              <w:rPr>
                <w:b/>
                <w:sz w:val="22"/>
                <w:szCs w:val="22"/>
              </w:rPr>
              <w:t>Poziom studiów:</w:t>
            </w:r>
          </w:p>
        </w:tc>
        <w:tc>
          <w:tcPr>
            <w:tcW w:w="6203" w:type="dxa"/>
            <w:vAlign w:val="center"/>
          </w:tcPr>
          <w:p w14:paraId="342123D3" w14:textId="77777777" w:rsidR="00A54D2A" w:rsidRPr="00B33361" w:rsidRDefault="00A54D2A" w:rsidP="00A05163">
            <w:pPr>
              <w:spacing w:before="60" w:after="60"/>
            </w:pPr>
            <w:r>
              <w:rPr>
                <w:sz w:val="22"/>
                <w:szCs w:val="22"/>
              </w:rPr>
              <w:t xml:space="preserve">studia pierwszego stopnie </w:t>
            </w:r>
          </w:p>
        </w:tc>
      </w:tr>
      <w:tr w:rsidR="00A54D2A" w:rsidRPr="00B33361" w14:paraId="5A269CDB" w14:textId="77777777" w:rsidTr="607F1751">
        <w:trPr>
          <w:trHeight w:val="397"/>
        </w:trPr>
        <w:tc>
          <w:tcPr>
            <w:tcW w:w="2977" w:type="dxa"/>
            <w:shd w:val="clear" w:color="auto" w:fill="D9D9D9" w:themeFill="background1" w:themeFillShade="D9"/>
            <w:vAlign w:val="center"/>
          </w:tcPr>
          <w:p w14:paraId="162C43DD" w14:textId="77777777" w:rsidR="00A54D2A" w:rsidRPr="007B4475" w:rsidRDefault="00A54D2A" w:rsidP="00A05163">
            <w:pPr>
              <w:rPr>
                <w:b/>
              </w:rPr>
            </w:pPr>
            <w:r w:rsidRPr="007B4475">
              <w:rPr>
                <w:b/>
                <w:sz w:val="22"/>
                <w:szCs w:val="22"/>
              </w:rPr>
              <w:t>Profil:</w:t>
            </w:r>
          </w:p>
        </w:tc>
        <w:tc>
          <w:tcPr>
            <w:tcW w:w="6203" w:type="dxa"/>
            <w:vAlign w:val="center"/>
          </w:tcPr>
          <w:p w14:paraId="3B3422C4" w14:textId="77777777" w:rsidR="00A54D2A" w:rsidRPr="00B33361" w:rsidRDefault="00A54D2A" w:rsidP="00A05163">
            <w:pPr>
              <w:spacing w:before="60" w:after="60"/>
            </w:pPr>
            <w:r>
              <w:rPr>
                <w:sz w:val="22"/>
                <w:szCs w:val="22"/>
              </w:rPr>
              <w:t xml:space="preserve">praktyczny </w:t>
            </w:r>
          </w:p>
        </w:tc>
      </w:tr>
      <w:tr w:rsidR="00A54D2A" w:rsidRPr="00B33361" w14:paraId="21ECBD61" w14:textId="77777777" w:rsidTr="607F1751">
        <w:trPr>
          <w:trHeight w:val="397"/>
        </w:trPr>
        <w:tc>
          <w:tcPr>
            <w:tcW w:w="2977" w:type="dxa"/>
            <w:shd w:val="clear" w:color="auto" w:fill="D9D9D9" w:themeFill="background1" w:themeFillShade="D9"/>
            <w:vAlign w:val="center"/>
          </w:tcPr>
          <w:p w14:paraId="165C6DBB" w14:textId="77777777" w:rsidR="00A54D2A" w:rsidRPr="007B4475" w:rsidRDefault="00A54D2A" w:rsidP="00A05163">
            <w:pPr>
              <w:rPr>
                <w:b/>
              </w:rPr>
            </w:pPr>
            <w:r w:rsidRPr="007B4475">
              <w:rPr>
                <w:b/>
                <w:sz w:val="22"/>
                <w:szCs w:val="22"/>
              </w:rPr>
              <w:t>Forma studiów:</w:t>
            </w:r>
          </w:p>
        </w:tc>
        <w:tc>
          <w:tcPr>
            <w:tcW w:w="6203" w:type="dxa"/>
            <w:vAlign w:val="center"/>
          </w:tcPr>
          <w:p w14:paraId="72EA4F2F" w14:textId="77777777" w:rsidR="00A54D2A" w:rsidRPr="00B33361" w:rsidRDefault="00A54D2A" w:rsidP="00A05163">
            <w:pPr>
              <w:spacing w:before="60" w:after="60"/>
            </w:pPr>
            <w:r w:rsidRPr="09833C97">
              <w:rPr>
                <w:sz w:val="22"/>
                <w:szCs w:val="22"/>
              </w:rPr>
              <w:t xml:space="preserve">stacjonarne/ niestacjonarne </w:t>
            </w:r>
          </w:p>
        </w:tc>
      </w:tr>
      <w:tr w:rsidR="00A54D2A" w:rsidRPr="00B33361" w14:paraId="63AC1271" w14:textId="77777777" w:rsidTr="607F1751">
        <w:trPr>
          <w:trHeight w:val="397"/>
        </w:trPr>
        <w:tc>
          <w:tcPr>
            <w:tcW w:w="2977" w:type="dxa"/>
            <w:shd w:val="clear" w:color="auto" w:fill="D9D9D9" w:themeFill="background1" w:themeFillShade="D9"/>
            <w:vAlign w:val="center"/>
          </w:tcPr>
          <w:p w14:paraId="1229FD18" w14:textId="77777777" w:rsidR="00A54D2A" w:rsidRPr="007B4475" w:rsidRDefault="00A54D2A" w:rsidP="00A05163">
            <w:pPr>
              <w:rPr>
                <w:b/>
              </w:rPr>
            </w:pPr>
            <w:r w:rsidRPr="007B4475">
              <w:rPr>
                <w:b/>
                <w:sz w:val="22"/>
                <w:szCs w:val="22"/>
              </w:rPr>
              <w:t>Punkty ECTS:</w:t>
            </w:r>
          </w:p>
        </w:tc>
        <w:tc>
          <w:tcPr>
            <w:tcW w:w="6203" w:type="dxa"/>
            <w:vAlign w:val="center"/>
          </w:tcPr>
          <w:p w14:paraId="6FDF46CD" w14:textId="77777777" w:rsidR="00A54D2A" w:rsidRPr="00B33361" w:rsidRDefault="00A54D2A" w:rsidP="00A05163">
            <w:pPr>
              <w:spacing w:before="60" w:after="60"/>
            </w:pPr>
            <w:r>
              <w:t>2</w:t>
            </w:r>
          </w:p>
        </w:tc>
      </w:tr>
      <w:tr w:rsidR="00A54D2A" w:rsidRPr="00B33361" w14:paraId="3721F820" w14:textId="77777777" w:rsidTr="607F1751">
        <w:trPr>
          <w:trHeight w:val="397"/>
        </w:trPr>
        <w:tc>
          <w:tcPr>
            <w:tcW w:w="2977" w:type="dxa"/>
            <w:shd w:val="clear" w:color="auto" w:fill="D9D9D9" w:themeFill="background1" w:themeFillShade="D9"/>
            <w:vAlign w:val="center"/>
          </w:tcPr>
          <w:p w14:paraId="5B4C6F83" w14:textId="77777777" w:rsidR="00A54D2A" w:rsidRPr="007B4475" w:rsidRDefault="00A54D2A" w:rsidP="00A05163">
            <w:pPr>
              <w:rPr>
                <w:b/>
              </w:rPr>
            </w:pPr>
            <w:r w:rsidRPr="007B4475">
              <w:rPr>
                <w:b/>
                <w:sz w:val="22"/>
                <w:szCs w:val="22"/>
              </w:rPr>
              <w:t>Język wykładowy:</w:t>
            </w:r>
          </w:p>
        </w:tc>
        <w:tc>
          <w:tcPr>
            <w:tcW w:w="6203" w:type="dxa"/>
            <w:vAlign w:val="center"/>
          </w:tcPr>
          <w:p w14:paraId="1E5ED51A" w14:textId="77777777" w:rsidR="00A54D2A" w:rsidRPr="00B33361" w:rsidRDefault="00A54D2A" w:rsidP="00A05163">
            <w:pPr>
              <w:spacing w:before="60" w:after="60"/>
            </w:pPr>
            <w:r>
              <w:rPr>
                <w:sz w:val="22"/>
                <w:szCs w:val="22"/>
              </w:rPr>
              <w:t>polski</w:t>
            </w:r>
          </w:p>
        </w:tc>
      </w:tr>
      <w:tr w:rsidR="00A54D2A" w:rsidRPr="00B33361" w14:paraId="3373F858" w14:textId="77777777" w:rsidTr="607F1751">
        <w:trPr>
          <w:trHeight w:val="397"/>
        </w:trPr>
        <w:tc>
          <w:tcPr>
            <w:tcW w:w="2977" w:type="dxa"/>
            <w:shd w:val="clear" w:color="auto" w:fill="D9D9D9" w:themeFill="background1" w:themeFillShade="D9"/>
            <w:vAlign w:val="center"/>
          </w:tcPr>
          <w:p w14:paraId="2D38A783" w14:textId="77777777" w:rsidR="00A54D2A" w:rsidRPr="007B4475" w:rsidRDefault="00A54D2A" w:rsidP="00A05163">
            <w:pPr>
              <w:rPr>
                <w:b/>
              </w:rPr>
            </w:pPr>
            <w:r w:rsidRPr="007B4475">
              <w:rPr>
                <w:b/>
                <w:sz w:val="22"/>
                <w:szCs w:val="22"/>
              </w:rPr>
              <w:t>Rok akademicki:</w:t>
            </w:r>
          </w:p>
        </w:tc>
        <w:tc>
          <w:tcPr>
            <w:tcW w:w="6203" w:type="dxa"/>
            <w:vAlign w:val="center"/>
          </w:tcPr>
          <w:p w14:paraId="717F15CB" w14:textId="25F9C7D0" w:rsidR="00A54D2A" w:rsidRPr="00B33361" w:rsidRDefault="607F1751" w:rsidP="00A05163">
            <w:pPr>
              <w:spacing w:before="60" w:after="60"/>
            </w:pPr>
            <w:r w:rsidRPr="607F1751">
              <w:rPr>
                <w:sz w:val="22"/>
                <w:szCs w:val="22"/>
              </w:rPr>
              <w:t>2023/2024</w:t>
            </w:r>
          </w:p>
        </w:tc>
      </w:tr>
      <w:tr w:rsidR="00A54D2A" w:rsidRPr="00B33361" w14:paraId="06DE2C97" w14:textId="77777777" w:rsidTr="607F1751">
        <w:trPr>
          <w:trHeight w:val="397"/>
        </w:trPr>
        <w:tc>
          <w:tcPr>
            <w:tcW w:w="2977" w:type="dxa"/>
            <w:shd w:val="clear" w:color="auto" w:fill="D9D9D9" w:themeFill="background1" w:themeFillShade="D9"/>
            <w:vAlign w:val="center"/>
          </w:tcPr>
          <w:p w14:paraId="030B1B85" w14:textId="77777777" w:rsidR="00A54D2A" w:rsidRPr="007B4475" w:rsidRDefault="00A54D2A" w:rsidP="00A05163">
            <w:pPr>
              <w:rPr>
                <w:b/>
              </w:rPr>
            </w:pPr>
            <w:r w:rsidRPr="007B4475">
              <w:rPr>
                <w:b/>
                <w:sz w:val="22"/>
                <w:szCs w:val="22"/>
              </w:rPr>
              <w:t>Semestr:</w:t>
            </w:r>
          </w:p>
        </w:tc>
        <w:tc>
          <w:tcPr>
            <w:tcW w:w="6203" w:type="dxa"/>
            <w:vAlign w:val="center"/>
          </w:tcPr>
          <w:p w14:paraId="5C2B5EBC" w14:textId="77777777" w:rsidR="00A54D2A" w:rsidRPr="00B33361" w:rsidRDefault="00A54D2A" w:rsidP="00A05163">
            <w:pPr>
              <w:spacing w:before="60" w:after="60"/>
            </w:pPr>
            <w:r w:rsidRPr="55CB092D">
              <w:rPr>
                <w:sz w:val="22"/>
                <w:szCs w:val="22"/>
              </w:rPr>
              <w:t>4</w:t>
            </w:r>
          </w:p>
        </w:tc>
      </w:tr>
      <w:tr w:rsidR="00A54D2A" w:rsidRPr="00B33361" w14:paraId="62134DEF" w14:textId="77777777" w:rsidTr="607F1751">
        <w:trPr>
          <w:trHeight w:val="397"/>
        </w:trPr>
        <w:tc>
          <w:tcPr>
            <w:tcW w:w="2977" w:type="dxa"/>
            <w:shd w:val="clear" w:color="auto" w:fill="D9D9D9" w:themeFill="background1" w:themeFillShade="D9"/>
            <w:vAlign w:val="center"/>
          </w:tcPr>
          <w:p w14:paraId="1461629E" w14:textId="77777777" w:rsidR="00A54D2A" w:rsidRPr="007B4475" w:rsidRDefault="00A54D2A" w:rsidP="00A05163">
            <w:pPr>
              <w:rPr>
                <w:b/>
              </w:rPr>
            </w:pPr>
            <w:r w:rsidRPr="007B4475">
              <w:rPr>
                <w:b/>
                <w:sz w:val="22"/>
                <w:szCs w:val="22"/>
              </w:rPr>
              <w:t>Koordynator przedmiotu:</w:t>
            </w:r>
          </w:p>
        </w:tc>
        <w:tc>
          <w:tcPr>
            <w:tcW w:w="6203" w:type="dxa"/>
            <w:vAlign w:val="center"/>
          </w:tcPr>
          <w:p w14:paraId="7710FEFE" w14:textId="02EB0973" w:rsidR="00A54D2A" w:rsidRPr="00B33361" w:rsidRDefault="00A54D2A" w:rsidP="00A05163">
            <w:pPr>
              <w:spacing w:before="60" w:after="60"/>
            </w:pPr>
            <w:r>
              <w:t xml:space="preserve">Dr hab. Bogusław Ślusarczyk, </w:t>
            </w:r>
            <w:r w:rsidR="00441EE5">
              <w:t>Prof. PANS</w:t>
            </w:r>
          </w:p>
        </w:tc>
      </w:tr>
    </w:tbl>
    <w:p w14:paraId="19A1A6D0" w14:textId="77777777" w:rsidR="00A54D2A" w:rsidRPr="00B33361" w:rsidRDefault="00A54D2A" w:rsidP="00A54D2A"/>
    <w:p w14:paraId="69893CFF" w14:textId="77777777" w:rsidR="00A54D2A" w:rsidRPr="00B33361" w:rsidRDefault="00A54D2A" w:rsidP="00A54D2A">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A54D2A" w:rsidRPr="00B33361" w14:paraId="05D56671" w14:textId="77777777" w:rsidTr="4522BCAB">
        <w:tc>
          <w:tcPr>
            <w:tcW w:w="9072" w:type="dxa"/>
            <w:gridSpan w:val="7"/>
            <w:tcBorders>
              <w:bottom w:val="single" w:sz="4" w:space="0" w:color="auto"/>
            </w:tcBorders>
            <w:shd w:val="clear" w:color="auto" w:fill="D9D9D9" w:themeFill="background1" w:themeFillShade="D9"/>
          </w:tcPr>
          <w:p w14:paraId="50F5EEC2"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14844B76" w14:textId="77777777" w:rsidTr="4522BCAB">
        <w:tc>
          <w:tcPr>
            <w:tcW w:w="9072" w:type="dxa"/>
            <w:gridSpan w:val="7"/>
            <w:tcBorders>
              <w:bottom w:val="single" w:sz="4" w:space="0" w:color="auto"/>
            </w:tcBorders>
            <w:shd w:val="clear" w:color="auto" w:fill="auto"/>
          </w:tcPr>
          <w:p w14:paraId="66C7A7FC" w14:textId="77777777" w:rsidR="00A54D2A" w:rsidRPr="00696E54" w:rsidRDefault="00A54D2A" w:rsidP="00A05163">
            <w:pPr>
              <w:pStyle w:val="Default"/>
              <w:jc w:val="both"/>
              <w:rPr>
                <w:sz w:val="22"/>
                <w:szCs w:val="22"/>
              </w:rPr>
            </w:pPr>
            <w:r w:rsidRPr="09833C97">
              <w:rPr>
                <w:sz w:val="22"/>
                <w:szCs w:val="22"/>
              </w:rPr>
              <w:t>Treści programowe obejmują wiedzę specjalistyczną do zrozumienia i poprawnej interpretacji zdarzeń występujących podczas logistycznego przepływu towarów oraz wiedzę potrzebną do realizacji zadań związanych z logistyką dystrybucji produktów i informacji.</w:t>
            </w:r>
          </w:p>
        </w:tc>
      </w:tr>
      <w:tr w:rsidR="00A54D2A" w:rsidRPr="00B33361" w14:paraId="6FA663D2" w14:textId="77777777" w:rsidTr="4522BCAB">
        <w:tc>
          <w:tcPr>
            <w:tcW w:w="2977" w:type="dxa"/>
            <w:gridSpan w:val="2"/>
            <w:tcBorders>
              <w:bottom w:val="single" w:sz="4" w:space="0" w:color="auto"/>
              <w:right w:val="nil"/>
            </w:tcBorders>
            <w:shd w:val="clear" w:color="auto" w:fill="D9D9D9" w:themeFill="background1" w:themeFillShade="D9"/>
          </w:tcPr>
          <w:p w14:paraId="324FAA56"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35466F1F" w14:textId="77777777" w:rsidR="00A54D2A" w:rsidRPr="003F6996" w:rsidRDefault="00A54D2A" w:rsidP="00A05163">
            <w:pPr>
              <w:spacing w:before="60" w:after="60"/>
            </w:pPr>
            <w:r w:rsidRPr="003F6996">
              <w:rPr>
                <w:sz w:val="22"/>
                <w:szCs w:val="22"/>
              </w:rPr>
              <w:t xml:space="preserve">stacjonarne - wykład </w:t>
            </w:r>
            <w:r>
              <w:rPr>
                <w:sz w:val="22"/>
                <w:szCs w:val="22"/>
              </w:rPr>
              <w:t>10</w:t>
            </w:r>
            <w:r w:rsidRPr="003F6996">
              <w:rPr>
                <w:sz w:val="22"/>
                <w:szCs w:val="22"/>
              </w:rPr>
              <w:t>h, ćw</w:t>
            </w:r>
            <w:r>
              <w:rPr>
                <w:sz w:val="22"/>
                <w:szCs w:val="22"/>
              </w:rPr>
              <w:t>.</w:t>
            </w:r>
            <w:r w:rsidRPr="003F6996">
              <w:rPr>
                <w:sz w:val="22"/>
                <w:szCs w:val="22"/>
              </w:rPr>
              <w:t xml:space="preserve"> </w:t>
            </w:r>
            <w:r>
              <w:rPr>
                <w:sz w:val="22"/>
                <w:szCs w:val="22"/>
              </w:rPr>
              <w:t>projektowe 20</w:t>
            </w:r>
            <w:r w:rsidRPr="003F6996">
              <w:rPr>
                <w:sz w:val="22"/>
                <w:szCs w:val="22"/>
              </w:rPr>
              <w:t xml:space="preserve"> h  </w:t>
            </w:r>
          </w:p>
          <w:p w14:paraId="6A21D5D8" w14:textId="77777777" w:rsidR="00A54D2A" w:rsidRDefault="00A54D2A" w:rsidP="00A05163">
            <w:pPr>
              <w:spacing w:before="60" w:after="60"/>
            </w:pPr>
            <w:r w:rsidRPr="003F6996">
              <w:rPr>
                <w:sz w:val="22"/>
                <w:szCs w:val="22"/>
              </w:rPr>
              <w:t xml:space="preserve">niestacjonarne - wykład </w:t>
            </w:r>
            <w:r>
              <w:rPr>
                <w:sz w:val="22"/>
                <w:szCs w:val="22"/>
              </w:rPr>
              <w:t xml:space="preserve">6 </w:t>
            </w:r>
            <w:r w:rsidRPr="003F6996">
              <w:rPr>
                <w:sz w:val="22"/>
                <w:szCs w:val="22"/>
              </w:rPr>
              <w:t xml:space="preserve">h, ćw. </w:t>
            </w:r>
            <w:r>
              <w:rPr>
                <w:sz w:val="22"/>
                <w:szCs w:val="22"/>
              </w:rPr>
              <w:t xml:space="preserve">projektowe 10 </w:t>
            </w:r>
            <w:r w:rsidRPr="003F6996">
              <w:rPr>
                <w:sz w:val="22"/>
                <w:szCs w:val="22"/>
              </w:rPr>
              <w:t xml:space="preserve">h </w:t>
            </w:r>
          </w:p>
          <w:p w14:paraId="2F15BAA7" w14:textId="77777777" w:rsidR="00A54D2A" w:rsidRPr="00AA10D4" w:rsidRDefault="00A54D2A" w:rsidP="00A05163">
            <w:pPr>
              <w:widowControl/>
              <w:suppressAutoHyphens w:val="0"/>
              <w:spacing w:before="60" w:after="60"/>
            </w:pPr>
          </w:p>
        </w:tc>
      </w:tr>
      <w:tr w:rsidR="00A54D2A" w:rsidRPr="00B33361" w14:paraId="6D235C86"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5D50503F"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67E90020" w14:textId="77777777" w:rsidTr="4522BCAB">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00A16024"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9F20870"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53A95D7" w14:textId="77777777" w:rsidR="00A54D2A" w:rsidRPr="003E1EEB" w:rsidRDefault="00A54D2A"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9346A7"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140A3D94"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2B7D8651" w14:textId="77777777" w:rsidTr="4522BCAB">
        <w:tc>
          <w:tcPr>
            <w:tcW w:w="9072" w:type="dxa"/>
            <w:gridSpan w:val="7"/>
            <w:tcBorders>
              <w:top w:val="single" w:sz="8" w:space="0" w:color="auto"/>
              <w:bottom w:val="single" w:sz="8" w:space="0" w:color="auto"/>
            </w:tcBorders>
            <w:shd w:val="clear" w:color="auto" w:fill="FFFFFF" w:themeFill="background1"/>
          </w:tcPr>
          <w:p w14:paraId="70B6AFA7" w14:textId="77777777" w:rsidR="00A54D2A" w:rsidRDefault="00A54D2A"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A54D2A" w:rsidRPr="00B33361" w14:paraId="5A918946" w14:textId="77777777" w:rsidTr="4522BCAB">
        <w:tc>
          <w:tcPr>
            <w:tcW w:w="1701" w:type="dxa"/>
            <w:tcBorders>
              <w:top w:val="single" w:sz="8" w:space="0" w:color="auto"/>
              <w:bottom w:val="single" w:sz="8" w:space="0" w:color="auto"/>
              <w:right w:val="single" w:sz="4" w:space="0" w:color="auto"/>
            </w:tcBorders>
            <w:shd w:val="clear" w:color="auto" w:fill="FFFFFF" w:themeFill="background1"/>
          </w:tcPr>
          <w:p w14:paraId="09969397" w14:textId="77777777" w:rsidR="00A54D2A" w:rsidRDefault="00A54D2A" w:rsidP="00A05163">
            <w:pPr>
              <w:jc w:val="center"/>
            </w:pPr>
            <w:r w:rsidRPr="5D84E78B">
              <w:rPr>
                <w:sz w:val="22"/>
                <w:szCs w:val="22"/>
              </w:rPr>
              <w:t>C14_W01</w:t>
            </w:r>
          </w:p>
          <w:p w14:paraId="70A8CA3D" w14:textId="77777777" w:rsidR="00A54D2A" w:rsidRDefault="00A54D2A" w:rsidP="00A05163">
            <w:pPr>
              <w:jc w:val="center"/>
            </w:pPr>
          </w:p>
          <w:p w14:paraId="166383D1" w14:textId="77777777" w:rsidR="00A54D2A" w:rsidRDefault="00A54D2A" w:rsidP="00A05163">
            <w:pPr>
              <w:jc w:val="center"/>
            </w:pPr>
          </w:p>
          <w:p w14:paraId="02C4B3EF" w14:textId="77777777" w:rsidR="00A54D2A" w:rsidRDefault="00A54D2A" w:rsidP="00A05163">
            <w:pPr>
              <w:jc w:val="center"/>
            </w:pPr>
            <w:r w:rsidRPr="5D84E78B">
              <w:rPr>
                <w:sz w:val="22"/>
                <w:szCs w:val="22"/>
              </w:rPr>
              <w:t>C14_W02</w:t>
            </w:r>
          </w:p>
          <w:p w14:paraId="4F37847B" w14:textId="77777777" w:rsidR="00A54D2A" w:rsidRDefault="00A54D2A" w:rsidP="00A05163">
            <w:pPr>
              <w:jc w:val="center"/>
            </w:pPr>
          </w:p>
          <w:p w14:paraId="1FE2466B" w14:textId="77777777" w:rsidR="00A54D2A" w:rsidRPr="00A60829" w:rsidRDefault="00A54D2A" w:rsidP="00A05163">
            <w:pPr>
              <w:jc w:val="center"/>
              <w:rPr>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B43849" w14:textId="77777777" w:rsidR="00A54D2A" w:rsidRPr="003C2F98" w:rsidRDefault="00A54D2A" w:rsidP="00A05163">
            <w:pPr>
              <w:rPr>
                <w:rFonts w:eastAsia="Times New Roman" w:cs="Times New Roman"/>
                <w:lang w:eastAsia="pl-PL"/>
              </w:rPr>
            </w:pPr>
            <w:r w:rsidRPr="00743D9A">
              <w:rPr>
                <w:rFonts w:eastAsia="Times New Roman" w:cs="Times New Roman"/>
                <w:lang w:eastAsia="pl-PL"/>
              </w:rPr>
              <w:t xml:space="preserve">1. </w:t>
            </w:r>
            <w:r>
              <w:rPr>
                <w:rFonts w:eastAsia="Times New Roman" w:cs="Times New Roman"/>
                <w:lang w:eastAsia="pl-PL"/>
              </w:rPr>
              <w:t>Z</w:t>
            </w:r>
            <w:r w:rsidRPr="003C2F98">
              <w:rPr>
                <w:rFonts w:eastAsia="Times New Roman" w:cs="Times New Roman"/>
                <w:lang w:eastAsia="pl-PL"/>
              </w:rPr>
              <w:t xml:space="preserve">na najważniejsze pojęcia współczesnej logistyki </w:t>
            </w:r>
          </w:p>
          <w:p w14:paraId="0AE011F4" w14:textId="77777777" w:rsidR="00A54D2A" w:rsidRPr="003C2F98" w:rsidRDefault="00A54D2A" w:rsidP="00A05163">
            <w:pPr>
              <w:rPr>
                <w:rFonts w:eastAsia="Times New Roman" w:cs="Times New Roman"/>
                <w:lang w:eastAsia="pl-PL"/>
              </w:rPr>
            </w:pPr>
            <w:r>
              <w:rPr>
                <w:rFonts w:eastAsia="Times New Roman" w:cs="Times New Roman"/>
                <w:lang w:eastAsia="pl-PL"/>
              </w:rPr>
              <w:t>2.R</w:t>
            </w:r>
            <w:r w:rsidRPr="003C2F98">
              <w:rPr>
                <w:rFonts w:eastAsia="Times New Roman" w:cs="Times New Roman"/>
                <w:lang w:eastAsia="pl-PL"/>
              </w:rPr>
              <w:t>ozumie nowoczesne metody zarządzania logistycznego,</w:t>
            </w:r>
          </w:p>
          <w:p w14:paraId="7194DD0D" w14:textId="659CDA6B" w:rsidR="00A54D2A" w:rsidRPr="00743D9A" w:rsidRDefault="0DF25339" w:rsidP="00A05163">
            <w:pPr>
              <w:rPr>
                <w:rFonts w:eastAsia="Times New Roman" w:cs="Times New Roman"/>
                <w:lang w:eastAsia="pl-PL"/>
              </w:rPr>
            </w:pPr>
            <w:r w:rsidRPr="370B0AFD">
              <w:rPr>
                <w:rFonts w:eastAsia="Times New Roman" w:cs="Times New Roman"/>
                <w:lang w:eastAsia="pl-PL"/>
              </w:rPr>
              <w:t>3.Wykazuje znajomość metod, technik i narzędzi stosowanych w procesie magazynowania i transportu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6F12AFD" w14:textId="77777777" w:rsidR="00A54D2A" w:rsidRPr="00743D9A" w:rsidRDefault="00A54D2A" w:rsidP="00A05163">
            <w:pPr>
              <w:jc w:val="both"/>
              <w:rPr>
                <w:rFonts w:eastAsia="Times New Roman" w:cs="Times New Roman"/>
                <w:color w:val="FF0000"/>
                <w:lang w:eastAsia="pl-PL"/>
              </w:rPr>
            </w:pPr>
          </w:p>
          <w:p w14:paraId="1D0B2213" w14:textId="77777777" w:rsidR="00A54D2A" w:rsidRPr="006005DD" w:rsidRDefault="00A54D2A" w:rsidP="00A05163">
            <w:pPr>
              <w:jc w:val="both"/>
              <w:rPr>
                <w:rFonts w:eastAsia="Times New Roman" w:cs="Times New Roman"/>
                <w:lang w:eastAsia="pl-PL"/>
              </w:rPr>
            </w:pPr>
            <w:r w:rsidRPr="006005DD">
              <w:rPr>
                <w:rFonts w:eastAsia="Times New Roman" w:cs="Times New Roman"/>
                <w:lang w:eastAsia="pl-PL"/>
              </w:rPr>
              <w:t>K_W0</w:t>
            </w:r>
            <w:r>
              <w:rPr>
                <w:rFonts w:eastAsia="Times New Roman" w:cs="Times New Roman"/>
                <w:lang w:eastAsia="pl-PL"/>
              </w:rPr>
              <w:t>1</w:t>
            </w:r>
          </w:p>
          <w:p w14:paraId="4F26F79C" w14:textId="77777777" w:rsidR="00A54D2A" w:rsidRPr="006005DD" w:rsidRDefault="00A54D2A" w:rsidP="00A05163">
            <w:pPr>
              <w:jc w:val="both"/>
              <w:rPr>
                <w:rFonts w:eastAsia="Times New Roman" w:cs="Times New Roman"/>
                <w:lang w:eastAsia="pl-PL"/>
              </w:rPr>
            </w:pPr>
            <w:r w:rsidRPr="09833C97">
              <w:rPr>
                <w:rFonts w:eastAsia="Times New Roman" w:cs="Times New Roman"/>
                <w:lang w:eastAsia="pl-PL"/>
              </w:rPr>
              <w:t>K_W03</w:t>
            </w:r>
          </w:p>
          <w:p w14:paraId="24F60B2B" w14:textId="77777777" w:rsidR="00A54D2A" w:rsidRDefault="00A54D2A" w:rsidP="00A05163">
            <w:pPr>
              <w:jc w:val="both"/>
              <w:rPr>
                <w:lang w:eastAsia="pl-PL"/>
              </w:rPr>
            </w:pPr>
          </w:p>
          <w:p w14:paraId="0E172EE4" w14:textId="77777777" w:rsidR="00A54D2A" w:rsidRPr="006005DD" w:rsidRDefault="00A54D2A" w:rsidP="00A05163">
            <w:pPr>
              <w:jc w:val="both"/>
              <w:rPr>
                <w:rFonts w:eastAsia="Times New Roman" w:cs="Times New Roman"/>
                <w:lang w:eastAsia="pl-PL"/>
              </w:rPr>
            </w:pPr>
            <w:r w:rsidRPr="09833C97">
              <w:rPr>
                <w:rFonts w:eastAsia="Times New Roman" w:cs="Times New Roman"/>
                <w:lang w:eastAsia="pl-PL"/>
              </w:rPr>
              <w:t>K_W06</w:t>
            </w:r>
          </w:p>
          <w:p w14:paraId="2A6E9222" w14:textId="77777777" w:rsidR="00A54D2A" w:rsidRPr="006005DD" w:rsidRDefault="00A54D2A" w:rsidP="00A05163">
            <w:pPr>
              <w:jc w:val="both"/>
              <w:rPr>
                <w:rFonts w:eastAsia="Times New Roman" w:cs="Times New Roman"/>
                <w:lang w:eastAsia="pl-PL"/>
              </w:rPr>
            </w:pPr>
            <w:r w:rsidRPr="006005DD">
              <w:rPr>
                <w:rFonts w:eastAsia="Times New Roman" w:cs="Times New Roman"/>
                <w:lang w:eastAsia="pl-PL"/>
              </w:rPr>
              <w:t>K_W</w:t>
            </w:r>
            <w:r>
              <w:rPr>
                <w:rFonts w:eastAsia="Times New Roman" w:cs="Times New Roman"/>
                <w:lang w:eastAsia="pl-PL"/>
              </w:rPr>
              <w:t>11</w:t>
            </w:r>
          </w:p>
          <w:p w14:paraId="6EE8E9C1" w14:textId="77777777" w:rsidR="00A54D2A" w:rsidRPr="00743D9A" w:rsidRDefault="00A54D2A" w:rsidP="00A05163">
            <w:pPr>
              <w:jc w:val="both"/>
              <w:rPr>
                <w:rFonts w:eastAsia="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785C9549" w14:textId="77777777" w:rsidR="00A54D2A" w:rsidRDefault="00A54D2A" w:rsidP="00A05163">
            <w:pPr>
              <w:spacing w:line="276" w:lineRule="auto"/>
              <w:jc w:val="center"/>
              <w:rPr>
                <w:rFonts w:cs="Calibri"/>
              </w:rPr>
            </w:pPr>
            <w:r>
              <w:rPr>
                <w:rFonts w:cs="Calibri"/>
              </w:rPr>
              <w:t>Wykład</w:t>
            </w:r>
          </w:p>
          <w:p w14:paraId="12D7FB3F" w14:textId="77777777" w:rsidR="00A54D2A" w:rsidRDefault="00A54D2A" w:rsidP="00A05163">
            <w:pPr>
              <w:spacing w:line="276" w:lineRule="auto"/>
              <w:jc w:val="center"/>
              <w:rPr>
                <w:rFonts w:cs="Calibri"/>
              </w:rPr>
            </w:pPr>
          </w:p>
          <w:p w14:paraId="02CE5EC1" w14:textId="454EF7EF" w:rsidR="00A54D2A" w:rsidRPr="00B33361" w:rsidRDefault="0DF25339" w:rsidP="00A05163">
            <w:pPr>
              <w:spacing w:line="276" w:lineRule="auto"/>
              <w:jc w:val="center"/>
              <w:rPr>
                <w:rFonts w:cs="Calibri"/>
              </w:rPr>
            </w:pPr>
            <w:r w:rsidRPr="370B0AFD">
              <w:rPr>
                <w:rFonts w:cs="Calibri"/>
              </w:rPr>
              <w:t xml:space="preserve">Wykład </w:t>
            </w:r>
          </w:p>
        </w:tc>
        <w:tc>
          <w:tcPr>
            <w:tcW w:w="1416" w:type="dxa"/>
            <w:gridSpan w:val="2"/>
            <w:tcBorders>
              <w:top w:val="single" w:sz="8" w:space="0" w:color="auto"/>
              <w:left w:val="single" w:sz="4" w:space="0" w:color="auto"/>
              <w:bottom w:val="single" w:sz="8" w:space="0" w:color="auto"/>
            </w:tcBorders>
            <w:vAlign w:val="center"/>
          </w:tcPr>
          <w:p w14:paraId="4215D4CD" w14:textId="77777777" w:rsidR="00A54D2A" w:rsidRPr="00D227D4" w:rsidRDefault="00A54D2A" w:rsidP="00A05163">
            <w:pPr>
              <w:spacing w:line="276" w:lineRule="auto"/>
              <w:jc w:val="center"/>
              <w:rPr>
                <w:rFonts w:cs="Calibri"/>
              </w:rPr>
            </w:pPr>
            <w:r>
              <w:rPr>
                <w:rFonts w:cs="Calibri"/>
              </w:rPr>
              <w:t xml:space="preserve">Zaliczenie wykładów pisemne </w:t>
            </w:r>
          </w:p>
        </w:tc>
      </w:tr>
      <w:tr w:rsidR="00A54D2A" w:rsidRPr="00B33361" w14:paraId="33632102" w14:textId="77777777" w:rsidTr="4522BCAB">
        <w:tc>
          <w:tcPr>
            <w:tcW w:w="9072" w:type="dxa"/>
            <w:gridSpan w:val="7"/>
            <w:tcBorders>
              <w:top w:val="single" w:sz="8" w:space="0" w:color="auto"/>
              <w:bottom w:val="single" w:sz="8" w:space="0" w:color="auto"/>
            </w:tcBorders>
            <w:shd w:val="clear" w:color="auto" w:fill="FFFFFF" w:themeFill="background1"/>
          </w:tcPr>
          <w:p w14:paraId="1C4C3A3E" w14:textId="77777777" w:rsidR="00A54D2A" w:rsidRDefault="00A54D2A" w:rsidP="00A05163">
            <w:pPr>
              <w:spacing w:line="276" w:lineRule="auto"/>
              <w:jc w:val="center"/>
              <w:rPr>
                <w:rFonts w:cs="Calibri"/>
              </w:rPr>
            </w:pPr>
            <w:r>
              <w:rPr>
                <w:b/>
                <w:sz w:val="22"/>
                <w:szCs w:val="22"/>
              </w:rPr>
              <w:lastRenderedPageBreak/>
              <w:t>w zakresie u</w:t>
            </w:r>
            <w:r w:rsidRPr="00F93E44">
              <w:rPr>
                <w:b/>
                <w:sz w:val="22"/>
                <w:szCs w:val="22"/>
              </w:rPr>
              <w:t>miejętności:</w:t>
            </w:r>
          </w:p>
        </w:tc>
      </w:tr>
      <w:tr w:rsidR="00A54D2A" w:rsidRPr="00B33361" w14:paraId="21AFB748" w14:textId="77777777" w:rsidTr="4522BCAB">
        <w:tc>
          <w:tcPr>
            <w:tcW w:w="1701" w:type="dxa"/>
            <w:tcBorders>
              <w:top w:val="single" w:sz="8" w:space="0" w:color="auto"/>
              <w:bottom w:val="single" w:sz="8" w:space="0" w:color="auto"/>
              <w:right w:val="single" w:sz="4" w:space="0" w:color="auto"/>
            </w:tcBorders>
            <w:shd w:val="clear" w:color="auto" w:fill="FFFFFF" w:themeFill="background1"/>
            <w:vAlign w:val="center"/>
          </w:tcPr>
          <w:p w14:paraId="7CF62450" w14:textId="77777777" w:rsidR="00A54D2A" w:rsidRDefault="00A54D2A" w:rsidP="00A05163">
            <w:pPr>
              <w:jc w:val="center"/>
            </w:pPr>
            <w:r w:rsidRPr="5D84E78B">
              <w:rPr>
                <w:sz w:val="22"/>
                <w:szCs w:val="22"/>
              </w:rPr>
              <w:t xml:space="preserve"> C14_U01</w:t>
            </w:r>
          </w:p>
          <w:p w14:paraId="09DC020F" w14:textId="77777777" w:rsidR="00A54D2A" w:rsidRDefault="00A54D2A" w:rsidP="00A05163">
            <w:pPr>
              <w:jc w:val="center"/>
            </w:pPr>
          </w:p>
          <w:p w14:paraId="5847A9A1" w14:textId="77777777" w:rsidR="00A54D2A" w:rsidRDefault="00A54D2A" w:rsidP="00A05163">
            <w:pPr>
              <w:jc w:val="center"/>
            </w:pPr>
          </w:p>
          <w:p w14:paraId="50435776" w14:textId="77777777" w:rsidR="00A54D2A" w:rsidRDefault="00A54D2A" w:rsidP="00A05163">
            <w:pPr>
              <w:jc w:val="center"/>
            </w:pPr>
            <w:r w:rsidRPr="5D84E78B">
              <w:rPr>
                <w:sz w:val="22"/>
                <w:szCs w:val="22"/>
              </w:rPr>
              <w:t>C14_U02</w:t>
            </w:r>
          </w:p>
          <w:p w14:paraId="427F18C4" w14:textId="77777777" w:rsidR="00A54D2A" w:rsidRDefault="00A54D2A" w:rsidP="00A05163">
            <w:pPr>
              <w:jc w:val="center"/>
            </w:pPr>
          </w:p>
          <w:p w14:paraId="20E5FB4F" w14:textId="77777777" w:rsidR="00A54D2A" w:rsidRDefault="00A54D2A" w:rsidP="00A05163">
            <w:pPr>
              <w:jc w:val="center"/>
            </w:pPr>
          </w:p>
          <w:p w14:paraId="31E6D2F4" w14:textId="77777777" w:rsidR="00A54D2A" w:rsidRDefault="00A54D2A" w:rsidP="00A05163">
            <w:pPr>
              <w:jc w:val="center"/>
            </w:pPr>
            <w:r w:rsidRPr="5D84E78B">
              <w:rPr>
                <w:sz w:val="22"/>
                <w:szCs w:val="22"/>
              </w:rPr>
              <w:t>C14_U03</w:t>
            </w:r>
          </w:p>
          <w:p w14:paraId="7F379887" w14:textId="77777777" w:rsidR="00A54D2A" w:rsidRDefault="00A54D2A" w:rsidP="00A05163">
            <w:pPr>
              <w:jc w:val="center"/>
            </w:pPr>
          </w:p>
          <w:p w14:paraId="12E37499" w14:textId="77777777" w:rsidR="00A54D2A" w:rsidRPr="00B33361" w:rsidRDefault="00A54D2A" w:rsidP="00A05163"/>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AFCC74E" w14:textId="77777777" w:rsidR="00A54D2A" w:rsidRPr="00E57D94" w:rsidRDefault="00A54D2A" w:rsidP="00A05163">
            <w:pPr>
              <w:rPr>
                <w:rFonts w:eastAsia="Times New Roman" w:cs="Times New Roman"/>
                <w:lang w:eastAsia="pl-PL"/>
              </w:rPr>
            </w:pPr>
            <w:r>
              <w:rPr>
                <w:rFonts w:eastAsia="Times New Roman" w:cs="Times New Roman"/>
                <w:lang w:eastAsia="pl-PL"/>
              </w:rPr>
              <w:t>1.O</w:t>
            </w:r>
            <w:r w:rsidRPr="00E57D94">
              <w:rPr>
                <w:rFonts w:eastAsia="Times New Roman" w:cs="Times New Roman"/>
                <w:lang w:eastAsia="pl-PL"/>
              </w:rPr>
              <w:t>pracowuje elementy systemu logistycznego zgodnie z zasadami efektywnego przepływu w gospodarce,</w:t>
            </w:r>
          </w:p>
          <w:p w14:paraId="0E76DE3F" w14:textId="77777777" w:rsidR="00A54D2A" w:rsidRPr="00E57D94" w:rsidRDefault="00A54D2A" w:rsidP="00A05163">
            <w:pPr>
              <w:rPr>
                <w:rFonts w:eastAsia="Times New Roman" w:cs="Times New Roman"/>
                <w:lang w:eastAsia="pl-PL"/>
              </w:rPr>
            </w:pPr>
            <w:r>
              <w:rPr>
                <w:rFonts w:eastAsia="Times New Roman" w:cs="Times New Roman"/>
                <w:lang w:eastAsia="pl-PL"/>
              </w:rPr>
              <w:t>2.R</w:t>
            </w:r>
            <w:r w:rsidRPr="00E57D94">
              <w:rPr>
                <w:rFonts w:eastAsia="Times New Roman" w:cs="Times New Roman"/>
                <w:lang w:eastAsia="pl-PL"/>
              </w:rPr>
              <w:t>ozwiązuje problemy decyzyjne wynikające z konieczności projektowania przepływów fizycznych i informacyjnych w przedsiębiorstwach produkcyjnych, handlowych i usługowych,</w:t>
            </w:r>
          </w:p>
          <w:p w14:paraId="795F32F9" w14:textId="2836681C" w:rsidR="00A54D2A" w:rsidRPr="00E57D94" w:rsidRDefault="0DF25339" w:rsidP="00A05163">
            <w:pPr>
              <w:rPr>
                <w:rFonts w:eastAsia="Times New Roman" w:cs="Times New Roman"/>
                <w:lang w:eastAsia="pl-PL"/>
              </w:rPr>
            </w:pPr>
            <w:r w:rsidRPr="370B0AFD">
              <w:rPr>
                <w:rFonts w:eastAsia="Times New Roman" w:cs="Times New Roman"/>
                <w:lang w:eastAsia="pl-PL"/>
              </w:rPr>
              <w:t>3.Wskazuje narzędzia, które służą podnoszeniu efektywności działań logistycznych oraz proponuje działania służące obniżaniu kosztów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4337604" w14:textId="77777777" w:rsidR="00A54D2A" w:rsidRPr="00743D9A" w:rsidRDefault="00A54D2A" w:rsidP="00A05163">
            <w:pPr>
              <w:jc w:val="both"/>
              <w:rPr>
                <w:rFonts w:eastAsia="Times New Roman" w:cs="Times New Roman"/>
                <w:b/>
                <w:color w:val="FF0000"/>
                <w:lang w:eastAsia="pl-PL"/>
              </w:rPr>
            </w:pPr>
          </w:p>
          <w:p w14:paraId="55434AB3" w14:textId="77777777" w:rsidR="00A54D2A" w:rsidRPr="006005DD" w:rsidRDefault="00A54D2A" w:rsidP="00A05163">
            <w:pPr>
              <w:jc w:val="both"/>
              <w:rPr>
                <w:rFonts w:eastAsia="Times New Roman" w:cs="Times New Roman"/>
                <w:lang w:eastAsia="pl-PL"/>
              </w:rPr>
            </w:pPr>
            <w:r w:rsidRPr="006005DD">
              <w:rPr>
                <w:rFonts w:eastAsia="Times New Roman" w:cs="Times New Roman"/>
                <w:lang w:eastAsia="pl-PL"/>
              </w:rPr>
              <w:t>K_U</w:t>
            </w:r>
            <w:r>
              <w:rPr>
                <w:rFonts w:eastAsia="Times New Roman" w:cs="Times New Roman"/>
                <w:lang w:eastAsia="pl-PL"/>
              </w:rPr>
              <w:t>02</w:t>
            </w:r>
          </w:p>
          <w:p w14:paraId="1195874D" w14:textId="77777777" w:rsidR="00A54D2A" w:rsidRDefault="00A54D2A" w:rsidP="00A05163">
            <w:pPr>
              <w:jc w:val="both"/>
              <w:rPr>
                <w:rFonts w:eastAsia="Times New Roman" w:cs="Times New Roman"/>
                <w:lang w:eastAsia="pl-PL"/>
              </w:rPr>
            </w:pPr>
          </w:p>
          <w:p w14:paraId="30745962" w14:textId="77777777" w:rsidR="00A54D2A" w:rsidRDefault="00A54D2A" w:rsidP="00A05163">
            <w:pPr>
              <w:jc w:val="both"/>
              <w:rPr>
                <w:lang w:eastAsia="pl-PL"/>
              </w:rPr>
            </w:pPr>
          </w:p>
          <w:p w14:paraId="7A95D838" w14:textId="77777777" w:rsidR="00A54D2A" w:rsidRDefault="00A54D2A" w:rsidP="00A05163">
            <w:pPr>
              <w:jc w:val="both"/>
              <w:rPr>
                <w:lang w:eastAsia="pl-PL"/>
              </w:rPr>
            </w:pPr>
          </w:p>
          <w:p w14:paraId="6194D174" w14:textId="77777777" w:rsidR="00A54D2A" w:rsidRDefault="00A54D2A" w:rsidP="00A05163">
            <w:pPr>
              <w:jc w:val="both"/>
              <w:rPr>
                <w:lang w:eastAsia="pl-PL"/>
              </w:rPr>
            </w:pPr>
          </w:p>
          <w:p w14:paraId="25344BC0" w14:textId="77777777" w:rsidR="00A54D2A" w:rsidRDefault="00A54D2A" w:rsidP="00A05163">
            <w:pPr>
              <w:jc w:val="both"/>
              <w:rPr>
                <w:rFonts w:eastAsia="Times New Roman" w:cs="Times New Roman"/>
                <w:lang w:eastAsia="pl-PL"/>
              </w:rPr>
            </w:pPr>
            <w:r w:rsidRPr="09833C97">
              <w:rPr>
                <w:rFonts w:eastAsia="Times New Roman" w:cs="Times New Roman"/>
                <w:lang w:eastAsia="pl-PL"/>
              </w:rPr>
              <w:t>K_U04</w:t>
            </w:r>
          </w:p>
          <w:p w14:paraId="624ABAD9" w14:textId="77777777" w:rsidR="00A54D2A" w:rsidRDefault="00A54D2A" w:rsidP="00A05163">
            <w:pPr>
              <w:jc w:val="both"/>
              <w:rPr>
                <w:lang w:eastAsia="pl-PL"/>
              </w:rPr>
            </w:pPr>
          </w:p>
          <w:p w14:paraId="67EEF637" w14:textId="77777777" w:rsidR="00A54D2A" w:rsidRDefault="00A54D2A" w:rsidP="00A05163">
            <w:pPr>
              <w:jc w:val="both"/>
              <w:rPr>
                <w:rFonts w:eastAsia="Times New Roman" w:cs="Times New Roman"/>
                <w:lang w:eastAsia="pl-PL"/>
              </w:rPr>
            </w:pPr>
            <w:r w:rsidRPr="09833C97">
              <w:rPr>
                <w:rFonts w:eastAsia="Times New Roman" w:cs="Times New Roman"/>
                <w:lang w:eastAsia="pl-PL"/>
              </w:rPr>
              <w:t>K_U10</w:t>
            </w:r>
          </w:p>
          <w:p w14:paraId="55687E96" w14:textId="77777777" w:rsidR="00A54D2A" w:rsidRDefault="00A54D2A" w:rsidP="00A05163">
            <w:pPr>
              <w:jc w:val="both"/>
              <w:rPr>
                <w:lang w:eastAsia="pl-PL"/>
              </w:rPr>
            </w:pPr>
          </w:p>
          <w:p w14:paraId="24CD1BD5" w14:textId="77777777" w:rsidR="00A54D2A" w:rsidRDefault="00A54D2A" w:rsidP="00A05163">
            <w:pPr>
              <w:jc w:val="both"/>
              <w:rPr>
                <w:lang w:eastAsia="pl-PL"/>
              </w:rPr>
            </w:pPr>
          </w:p>
          <w:p w14:paraId="6BB17DF6" w14:textId="77777777" w:rsidR="00A54D2A" w:rsidRDefault="00A54D2A" w:rsidP="00A05163">
            <w:pPr>
              <w:jc w:val="both"/>
              <w:rPr>
                <w:lang w:eastAsia="pl-PL"/>
              </w:rPr>
            </w:pPr>
          </w:p>
          <w:p w14:paraId="133A406E" w14:textId="77777777" w:rsidR="00A54D2A" w:rsidRDefault="00A54D2A" w:rsidP="00A05163">
            <w:pPr>
              <w:jc w:val="both"/>
              <w:rPr>
                <w:lang w:eastAsia="pl-PL"/>
              </w:rPr>
            </w:pPr>
          </w:p>
          <w:p w14:paraId="3CC66B64" w14:textId="77777777" w:rsidR="00A54D2A" w:rsidRDefault="00A54D2A" w:rsidP="00A05163">
            <w:pPr>
              <w:jc w:val="both"/>
              <w:rPr>
                <w:rFonts w:eastAsia="Times New Roman" w:cs="Times New Roman"/>
                <w:lang w:eastAsia="pl-PL"/>
              </w:rPr>
            </w:pPr>
            <w:r w:rsidRPr="09833C97">
              <w:rPr>
                <w:rFonts w:eastAsia="Times New Roman" w:cs="Times New Roman"/>
                <w:lang w:eastAsia="pl-PL"/>
              </w:rPr>
              <w:t>K_U06</w:t>
            </w:r>
          </w:p>
          <w:p w14:paraId="2312B458" w14:textId="77777777" w:rsidR="00A54D2A" w:rsidRPr="00E56F62" w:rsidRDefault="00A54D2A" w:rsidP="00A05163">
            <w:pPr>
              <w:jc w:val="both"/>
              <w:rPr>
                <w:rFonts w:eastAsia="Times New Roman" w:cs="Times New Roman"/>
                <w:lang w:eastAsia="pl-PL"/>
              </w:rPr>
            </w:pPr>
          </w:p>
          <w:p w14:paraId="1F9D65B8" w14:textId="77777777" w:rsidR="00A54D2A" w:rsidRPr="006005DD" w:rsidRDefault="00A54D2A" w:rsidP="00A05163">
            <w:pPr>
              <w:jc w:val="both"/>
              <w:rPr>
                <w:rFonts w:eastAsia="Times New Roman" w:cs="Times New Roman"/>
                <w:lang w:eastAsia="pl-PL"/>
              </w:rPr>
            </w:pPr>
            <w:r w:rsidRPr="006005DD">
              <w:rPr>
                <w:rFonts w:eastAsia="Times New Roman" w:cs="Times New Roman"/>
                <w:lang w:eastAsia="pl-PL"/>
              </w:rPr>
              <w:t>K_U1</w:t>
            </w:r>
            <w:r>
              <w:rPr>
                <w:rFonts w:eastAsia="Times New Roman" w:cs="Times New Roman"/>
                <w:lang w:eastAsia="pl-PL"/>
              </w:rPr>
              <w:t>8</w:t>
            </w:r>
          </w:p>
          <w:p w14:paraId="7453FDD6" w14:textId="77777777" w:rsidR="00A54D2A" w:rsidRPr="00743D9A" w:rsidRDefault="00A54D2A" w:rsidP="00A05163">
            <w:pPr>
              <w:jc w:val="both"/>
              <w:rPr>
                <w:rFonts w:eastAsia="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553DEB35" w14:textId="3073B62C" w:rsidR="00A54D2A" w:rsidRDefault="3072F39B" w:rsidP="4522BCAB">
            <w:pPr>
              <w:spacing w:line="276" w:lineRule="auto"/>
              <w:jc w:val="center"/>
              <w:rPr>
                <w:rFonts w:eastAsia="Times New Roman" w:cs="Times New Roman"/>
              </w:rPr>
            </w:pPr>
            <w:r w:rsidRPr="4522BCAB">
              <w:rPr>
                <w:rFonts w:eastAsia="Times New Roman" w:cs="Times New Roman"/>
              </w:rPr>
              <w:t>Ćwiczenia</w:t>
            </w:r>
          </w:p>
          <w:p w14:paraId="437542D2" w14:textId="77777777" w:rsidR="00A54D2A" w:rsidRDefault="00A54D2A" w:rsidP="4522BCAB">
            <w:pPr>
              <w:spacing w:line="276" w:lineRule="auto"/>
              <w:jc w:val="center"/>
              <w:rPr>
                <w:rFonts w:eastAsia="Times New Roman" w:cs="Times New Roman"/>
              </w:rPr>
            </w:pPr>
          </w:p>
          <w:p w14:paraId="049141B8" w14:textId="77777777" w:rsidR="00A54D2A" w:rsidRDefault="20A7D2E0" w:rsidP="4522BCAB">
            <w:pPr>
              <w:spacing w:line="276" w:lineRule="auto"/>
              <w:jc w:val="center"/>
              <w:rPr>
                <w:rFonts w:eastAsia="Times New Roman" w:cs="Times New Roman"/>
              </w:rPr>
            </w:pPr>
            <w:r w:rsidRPr="4522BCAB">
              <w:rPr>
                <w:rFonts w:eastAsia="Times New Roman" w:cs="Times New Roman"/>
              </w:rPr>
              <w:t>Ćwiczenia</w:t>
            </w:r>
          </w:p>
          <w:p w14:paraId="5392D1A3" w14:textId="77777777" w:rsidR="00A54D2A" w:rsidRDefault="00A54D2A" w:rsidP="4522BCAB">
            <w:pPr>
              <w:spacing w:line="276" w:lineRule="auto"/>
              <w:jc w:val="center"/>
              <w:rPr>
                <w:rFonts w:eastAsia="Times New Roman" w:cs="Times New Roman"/>
              </w:rPr>
            </w:pPr>
          </w:p>
          <w:p w14:paraId="428130FB" w14:textId="77777777" w:rsidR="00A54D2A" w:rsidRDefault="00A54D2A" w:rsidP="4522BCAB">
            <w:pPr>
              <w:spacing w:line="276" w:lineRule="auto"/>
              <w:jc w:val="center"/>
              <w:rPr>
                <w:rFonts w:eastAsia="Times New Roman" w:cs="Times New Roman"/>
              </w:rPr>
            </w:pPr>
          </w:p>
          <w:p w14:paraId="7140F40F" w14:textId="77777777" w:rsidR="00A54D2A" w:rsidRDefault="20A7D2E0" w:rsidP="4522BCAB">
            <w:pPr>
              <w:spacing w:line="276" w:lineRule="auto"/>
              <w:jc w:val="center"/>
              <w:rPr>
                <w:rFonts w:eastAsia="Times New Roman" w:cs="Times New Roman"/>
              </w:rPr>
            </w:pPr>
            <w:r w:rsidRPr="4522BCAB">
              <w:rPr>
                <w:rFonts w:eastAsia="Times New Roman" w:cs="Times New Roman"/>
              </w:rPr>
              <w:t xml:space="preserve">Ćwiczenia </w:t>
            </w:r>
          </w:p>
          <w:p w14:paraId="63DFCC59" w14:textId="77777777" w:rsidR="00A54D2A" w:rsidRPr="00B33361" w:rsidRDefault="00A54D2A" w:rsidP="4522BCAB">
            <w:pPr>
              <w:spacing w:line="276" w:lineRule="auto"/>
              <w:jc w:val="center"/>
              <w:rPr>
                <w:rFonts w:eastAsia="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1BAF5790" w14:textId="77777777" w:rsidR="00A54D2A" w:rsidRDefault="20A7D2E0" w:rsidP="4522BCAB">
            <w:pPr>
              <w:spacing w:line="276" w:lineRule="auto"/>
              <w:jc w:val="center"/>
              <w:rPr>
                <w:rFonts w:eastAsia="Times New Roman" w:cs="Times New Roman"/>
              </w:rPr>
            </w:pPr>
            <w:r w:rsidRPr="4522BCAB">
              <w:rPr>
                <w:rFonts w:eastAsia="Times New Roman" w:cs="Times New Roman"/>
              </w:rPr>
              <w:t xml:space="preserve">Kolokwium </w:t>
            </w:r>
          </w:p>
          <w:p w14:paraId="30BEF200" w14:textId="77777777" w:rsidR="00A54D2A" w:rsidRDefault="00A54D2A" w:rsidP="4522BCAB">
            <w:pPr>
              <w:spacing w:line="276" w:lineRule="auto"/>
              <w:jc w:val="center"/>
              <w:rPr>
                <w:rFonts w:eastAsia="Times New Roman" w:cs="Times New Roman"/>
              </w:rPr>
            </w:pPr>
          </w:p>
          <w:p w14:paraId="2856B6CE" w14:textId="77777777" w:rsidR="00A54D2A" w:rsidRPr="00D227D4" w:rsidRDefault="20A7D2E0" w:rsidP="4522BCAB">
            <w:pPr>
              <w:jc w:val="center"/>
              <w:rPr>
                <w:rFonts w:eastAsia="Times New Roman" w:cs="Times New Roman"/>
              </w:rPr>
            </w:pPr>
            <w:r w:rsidRPr="4522BCAB">
              <w:rPr>
                <w:rFonts w:eastAsia="Times New Roman" w:cs="Times New Roman"/>
              </w:rPr>
              <w:t>Projekt indywidua Iny/prezentacja multimedialna</w:t>
            </w:r>
          </w:p>
        </w:tc>
      </w:tr>
      <w:tr w:rsidR="00A54D2A" w:rsidRPr="00B33361" w14:paraId="29358385" w14:textId="77777777" w:rsidTr="4522BCAB">
        <w:tc>
          <w:tcPr>
            <w:tcW w:w="9072" w:type="dxa"/>
            <w:gridSpan w:val="7"/>
            <w:tcBorders>
              <w:top w:val="single" w:sz="8" w:space="0" w:color="auto"/>
              <w:bottom w:val="single" w:sz="8" w:space="0" w:color="auto"/>
            </w:tcBorders>
            <w:shd w:val="clear" w:color="auto" w:fill="FFFFFF" w:themeFill="background1"/>
          </w:tcPr>
          <w:p w14:paraId="6D1712B4" w14:textId="77777777" w:rsidR="00A54D2A" w:rsidRDefault="20A7D2E0" w:rsidP="4522BCAB">
            <w:pPr>
              <w:spacing w:line="276" w:lineRule="auto"/>
              <w:jc w:val="center"/>
              <w:rPr>
                <w:rFonts w:eastAsia="Times New Roman" w:cs="Times New Roman"/>
              </w:rPr>
            </w:pPr>
            <w:r w:rsidRPr="4522BCAB">
              <w:rPr>
                <w:rFonts w:eastAsia="Times New Roman" w:cs="Times New Roman"/>
                <w:b/>
                <w:bCs/>
                <w:sz w:val="22"/>
                <w:szCs w:val="22"/>
              </w:rPr>
              <w:t>w zakresie kompetencji społecznych:</w:t>
            </w:r>
          </w:p>
        </w:tc>
      </w:tr>
      <w:tr w:rsidR="00A54D2A" w:rsidRPr="00B33361" w14:paraId="43F4476F" w14:textId="77777777" w:rsidTr="4522BCAB">
        <w:tc>
          <w:tcPr>
            <w:tcW w:w="1701" w:type="dxa"/>
            <w:tcBorders>
              <w:top w:val="single" w:sz="8" w:space="0" w:color="auto"/>
              <w:bottom w:val="single" w:sz="8" w:space="0" w:color="auto"/>
              <w:right w:val="single" w:sz="4" w:space="0" w:color="auto"/>
            </w:tcBorders>
            <w:shd w:val="clear" w:color="auto" w:fill="FFFFFF" w:themeFill="background1"/>
            <w:vAlign w:val="center"/>
          </w:tcPr>
          <w:p w14:paraId="0503502C" w14:textId="77777777" w:rsidR="00A54D2A" w:rsidRDefault="00A54D2A" w:rsidP="00A05163">
            <w:pPr>
              <w:jc w:val="center"/>
            </w:pPr>
            <w:r w:rsidRPr="5D84E78B">
              <w:rPr>
                <w:sz w:val="22"/>
                <w:szCs w:val="22"/>
              </w:rPr>
              <w:t>C14_K01</w:t>
            </w:r>
          </w:p>
          <w:p w14:paraId="6B276D11" w14:textId="77777777" w:rsidR="00A54D2A" w:rsidRDefault="00A54D2A" w:rsidP="00A05163">
            <w:pPr>
              <w:jc w:val="center"/>
            </w:pPr>
          </w:p>
          <w:p w14:paraId="62901125" w14:textId="77777777" w:rsidR="00A54D2A" w:rsidRPr="0019384A" w:rsidRDefault="00A54D2A" w:rsidP="00A05163">
            <w:pPr>
              <w:jc w:val="center"/>
            </w:pPr>
            <w:r w:rsidRPr="5D84E78B">
              <w:rPr>
                <w:sz w:val="22"/>
                <w:szCs w:val="22"/>
              </w:rPr>
              <w:t>C14_K02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EEAEE7" w14:textId="77777777" w:rsidR="00A54D2A" w:rsidRDefault="00A54D2A" w:rsidP="00A05163">
            <w:pPr>
              <w:rPr>
                <w:rFonts w:eastAsia="Times New Roman" w:cs="Times New Roman"/>
                <w:lang w:eastAsia="pl-PL"/>
              </w:rPr>
            </w:pPr>
            <w:r>
              <w:rPr>
                <w:rFonts w:eastAsia="Times New Roman" w:cs="Times New Roman"/>
                <w:lang w:eastAsia="pl-PL"/>
              </w:rPr>
              <w:t xml:space="preserve">1.Jest gotów do krytycznej oceny posiadanej wiedzy oraz ustala priorytety służące realizacji określonego zadania; </w:t>
            </w:r>
          </w:p>
          <w:p w14:paraId="2EEE91A4" w14:textId="26EBA762" w:rsidR="00A54D2A" w:rsidRPr="00236EAC" w:rsidRDefault="0DF25339" w:rsidP="370B0AFD">
            <w:pPr>
              <w:rPr>
                <w:rFonts w:eastAsia="Times New Roman" w:cs="Times New Roman"/>
                <w:lang w:eastAsia="pl-PL"/>
              </w:rPr>
            </w:pPr>
            <w:r w:rsidRPr="370B0AFD">
              <w:rPr>
                <w:rFonts w:eastAsia="Times New Roman" w:cs="Times New Roman"/>
                <w:lang w:eastAsia="pl-PL"/>
              </w:rPr>
              <w:t>2.prawidłowo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560477" w14:textId="77777777" w:rsidR="00A54D2A" w:rsidRPr="00743D9A" w:rsidRDefault="00A54D2A" w:rsidP="00A05163">
            <w:pPr>
              <w:jc w:val="both"/>
              <w:rPr>
                <w:rFonts w:eastAsia="Times New Roman" w:cs="Times New Roman"/>
                <w:b/>
                <w:lang w:eastAsia="pl-PL"/>
              </w:rPr>
            </w:pPr>
          </w:p>
          <w:p w14:paraId="2BF61270" w14:textId="77777777" w:rsidR="00A54D2A" w:rsidRDefault="00A54D2A" w:rsidP="00A05163">
            <w:pPr>
              <w:jc w:val="both"/>
              <w:rPr>
                <w:rFonts w:eastAsia="Times New Roman" w:cs="Times New Roman"/>
                <w:lang w:eastAsia="pl-PL"/>
              </w:rPr>
            </w:pPr>
            <w:r w:rsidRPr="00E56F62">
              <w:rPr>
                <w:rFonts w:eastAsia="Times New Roman" w:cs="Times New Roman"/>
                <w:lang w:eastAsia="pl-PL"/>
              </w:rPr>
              <w:t>K_K0</w:t>
            </w:r>
            <w:r>
              <w:rPr>
                <w:rFonts w:eastAsia="Times New Roman" w:cs="Times New Roman"/>
                <w:lang w:eastAsia="pl-PL"/>
              </w:rPr>
              <w:t>4</w:t>
            </w:r>
          </w:p>
          <w:p w14:paraId="1A2E17ED" w14:textId="77777777" w:rsidR="00A54D2A" w:rsidRPr="00E56F62" w:rsidRDefault="00A54D2A" w:rsidP="00A05163">
            <w:pPr>
              <w:jc w:val="both"/>
              <w:rPr>
                <w:rFonts w:eastAsia="Times New Roman" w:cs="Times New Roman"/>
                <w:lang w:eastAsia="pl-PL"/>
              </w:rPr>
            </w:pPr>
          </w:p>
          <w:p w14:paraId="75588C47" w14:textId="77777777" w:rsidR="00A54D2A" w:rsidRPr="009F126B" w:rsidRDefault="00A54D2A" w:rsidP="00A05163">
            <w:pPr>
              <w:jc w:val="both"/>
              <w:rPr>
                <w:rFonts w:eastAsia="Times New Roman" w:cs="Times New Roman"/>
                <w:lang w:eastAsia="pl-PL"/>
              </w:rPr>
            </w:pPr>
            <w:r w:rsidRPr="00E56F62">
              <w:rPr>
                <w:rFonts w:eastAsia="Times New Roman" w:cs="Times New Roman"/>
                <w:lang w:eastAsia="pl-PL"/>
              </w:rPr>
              <w:t>K_K0</w:t>
            </w:r>
            <w:r>
              <w:rPr>
                <w:rFonts w:eastAsia="Times New Roman" w:cs="Times New Roman"/>
                <w:lang w:eastAsia="pl-PL"/>
              </w:rPr>
              <w:t>5</w:t>
            </w:r>
          </w:p>
        </w:tc>
        <w:tc>
          <w:tcPr>
            <w:tcW w:w="1277" w:type="dxa"/>
            <w:tcBorders>
              <w:top w:val="single" w:sz="8" w:space="0" w:color="auto"/>
              <w:left w:val="single" w:sz="4" w:space="0" w:color="auto"/>
              <w:bottom w:val="single" w:sz="8" w:space="0" w:color="auto"/>
              <w:right w:val="single" w:sz="4" w:space="0" w:color="auto"/>
            </w:tcBorders>
            <w:vAlign w:val="center"/>
          </w:tcPr>
          <w:p w14:paraId="610A6DF0" w14:textId="77777777" w:rsidR="00A54D2A" w:rsidRPr="008154B7" w:rsidRDefault="20A7D2E0" w:rsidP="4522BCAB">
            <w:pPr>
              <w:spacing w:line="276" w:lineRule="auto"/>
              <w:rPr>
                <w:rFonts w:eastAsia="Times New Roman" w:cs="Times New Roman"/>
              </w:rPr>
            </w:pPr>
            <w:r w:rsidRPr="4522BCAB">
              <w:rPr>
                <w:rFonts w:eastAsia="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68286AA0" w14:textId="77777777" w:rsidR="00A54D2A" w:rsidRDefault="00A54D2A" w:rsidP="4522BCAB">
            <w:pPr>
              <w:spacing w:line="276" w:lineRule="auto"/>
              <w:jc w:val="center"/>
              <w:rPr>
                <w:rFonts w:eastAsia="Times New Roman" w:cs="Times New Roman"/>
              </w:rPr>
            </w:pPr>
          </w:p>
          <w:p w14:paraId="718F5F2D" w14:textId="77777777" w:rsidR="00A54D2A" w:rsidRDefault="00A54D2A" w:rsidP="4522BCAB">
            <w:pPr>
              <w:spacing w:line="276" w:lineRule="auto"/>
              <w:jc w:val="center"/>
              <w:rPr>
                <w:rFonts w:eastAsia="Times New Roman" w:cs="Times New Roman"/>
              </w:rPr>
            </w:pPr>
          </w:p>
          <w:p w14:paraId="2443467F" w14:textId="77777777" w:rsidR="00A54D2A" w:rsidRPr="00D227D4" w:rsidRDefault="20A7D2E0" w:rsidP="4522BCAB">
            <w:pPr>
              <w:spacing w:line="276" w:lineRule="auto"/>
              <w:jc w:val="center"/>
              <w:rPr>
                <w:rFonts w:eastAsia="Times New Roman" w:cs="Times New Roman"/>
              </w:rPr>
            </w:pPr>
            <w:r w:rsidRPr="4522BCAB">
              <w:rPr>
                <w:rFonts w:eastAsia="Times New Roman" w:cs="Times New Roman"/>
              </w:rPr>
              <w:t>Obserwacja</w:t>
            </w:r>
          </w:p>
        </w:tc>
      </w:tr>
      <w:tr w:rsidR="00A54D2A" w:rsidRPr="00B33361" w14:paraId="01DDC2A2" w14:textId="77777777" w:rsidTr="4522BCAB">
        <w:tc>
          <w:tcPr>
            <w:tcW w:w="9072" w:type="dxa"/>
            <w:gridSpan w:val="7"/>
            <w:shd w:val="clear" w:color="auto" w:fill="D9D9D9" w:themeFill="background1" w:themeFillShade="D9"/>
          </w:tcPr>
          <w:p w14:paraId="0D654A3D"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2A1EDE1D" w14:textId="77777777" w:rsidTr="4522BCAB">
        <w:trPr>
          <w:trHeight w:val="1495"/>
        </w:trPr>
        <w:tc>
          <w:tcPr>
            <w:tcW w:w="2977" w:type="dxa"/>
            <w:gridSpan w:val="2"/>
            <w:tcBorders>
              <w:right w:val="nil"/>
            </w:tcBorders>
            <w:shd w:val="clear" w:color="auto" w:fill="D9D9D9" w:themeFill="background1" w:themeFillShade="D9"/>
          </w:tcPr>
          <w:p w14:paraId="3380645E" w14:textId="77777777" w:rsidR="00A54D2A" w:rsidRPr="002057B8" w:rsidRDefault="00A54D2A"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5F9747BC" w14:textId="77777777" w:rsidR="00A54D2A" w:rsidRPr="002D243A" w:rsidRDefault="00A54D2A" w:rsidP="00A05163">
            <w:r>
              <w:t>2</w:t>
            </w:r>
          </w:p>
        </w:tc>
        <w:tc>
          <w:tcPr>
            <w:tcW w:w="788" w:type="dxa"/>
            <w:tcBorders>
              <w:left w:val="nil"/>
            </w:tcBorders>
            <w:textDirection w:val="btLr"/>
          </w:tcPr>
          <w:p w14:paraId="49A7E31E" w14:textId="77777777" w:rsidR="00A54D2A" w:rsidRPr="002D243A" w:rsidRDefault="00A54D2A" w:rsidP="00A05163">
            <w:pPr>
              <w:spacing w:before="60" w:after="60"/>
              <w:ind w:left="113" w:right="113"/>
              <w:rPr>
                <w:sz w:val="20"/>
                <w:szCs w:val="20"/>
              </w:rPr>
            </w:pPr>
            <w:r w:rsidRPr="002D243A">
              <w:rPr>
                <w:sz w:val="20"/>
                <w:szCs w:val="20"/>
              </w:rPr>
              <w:t>Stacjonarne</w:t>
            </w:r>
          </w:p>
        </w:tc>
        <w:tc>
          <w:tcPr>
            <w:tcW w:w="628" w:type="dxa"/>
            <w:tcBorders>
              <w:left w:val="nil"/>
            </w:tcBorders>
            <w:textDirection w:val="btLr"/>
          </w:tcPr>
          <w:p w14:paraId="48C0DE59" w14:textId="77777777" w:rsidR="00A54D2A" w:rsidRPr="002D243A" w:rsidRDefault="00A54D2A" w:rsidP="00A05163">
            <w:pPr>
              <w:spacing w:before="60" w:after="60"/>
              <w:ind w:left="113" w:right="113"/>
              <w:rPr>
                <w:sz w:val="20"/>
                <w:szCs w:val="20"/>
              </w:rPr>
            </w:pPr>
            <w:r w:rsidRPr="002D243A">
              <w:rPr>
                <w:sz w:val="20"/>
                <w:szCs w:val="20"/>
              </w:rPr>
              <w:t>Niestacjonarne</w:t>
            </w:r>
          </w:p>
        </w:tc>
      </w:tr>
      <w:tr w:rsidR="00A54D2A" w:rsidRPr="00B33361" w14:paraId="273FF161" w14:textId="77777777" w:rsidTr="4522BCAB">
        <w:tc>
          <w:tcPr>
            <w:tcW w:w="2977" w:type="dxa"/>
            <w:gridSpan w:val="2"/>
            <w:tcBorders>
              <w:right w:val="nil"/>
            </w:tcBorders>
            <w:shd w:val="clear" w:color="auto" w:fill="D9D9D9" w:themeFill="background1" w:themeFillShade="D9"/>
          </w:tcPr>
          <w:p w14:paraId="7D3BD9F2"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7C2509D4" w14:textId="77777777" w:rsidR="00A54D2A" w:rsidRPr="002D243A" w:rsidRDefault="00A54D2A" w:rsidP="00A05163">
            <w:pPr>
              <w:rPr>
                <w:rFonts w:eastAsia="Times New Roman" w:cs="Times New Roman"/>
                <w:lang w:eastAsia="pl-PL"/>
              </w:rPr>
            </w:pPr>
            <w:r w:rsidRPr="002D243A">
              <w:rPr>
                <w:rFonts w:eastAsia="Times New Roman" w:cs="Times New Roman"/>
                <w:lang w:eastAsia="pl-PL"/>
              </w:rPr>
              <w:t>Wykład</w:t>
            </w:r>
          </w:p>
          <w:p w14:paraId="33F70007" w14:textId="77777777" w:rsidR="00A54D2A" w:rsidRPr="002D243A" w:rsidRDefault="20A7D2E0" w:rsidP="4522BCAB">
            <w:pPr>
              <w:rPr>
                <w:rFonts w:eastAsia="Times New Roman" w:cs="Times New Roman"/>
                <w:sz w:val="22"/>
                <w:szCs w:val="22"/>
                <w:lang w:eastAsia="pl-PL"/>
              </w:rPr>
            </w:pPr>
            <w:r w:rsidRPr="4522BCAB">
              <w:rPr>
                <w:rFonts w:eastAsia="Times New Roman" w:cs="Times New Roman"/>
                <w:sz w:val="22"/>
                <w:szCs w:val="22"/>
                <w:lang w:eastAsia="pl-PL"/>
              </w:rPr>
              <w:t>Ćwiczenia projektowe</w:t>
            </w:r>
          </w:p>
          <w:p w14:paraId="25C8E9AE" w14:textId="77777777" w:rsidR="00A54D2A" w:rsidRPr="002D243A" w:rsidRDefault="00A54D2A" w:rsidP="00A05163">
            <w:pPr>
              <w:rPr>
                <w:rFonts w:eastAsia="Times New Roman" w:cs="Times New Roman"/>
                <w:lang w:eastAsia="pl-PL"/>
              </w:rPr>
            </w:pPr>
          </w:p>
          <w:p w14:paraId="27B98996" w14:textId="77777777" w:rsidR="00A54D2A" w:rsidRPr="002D243A" w:rsidRDefault="00A54D2A" w:rsidP="00A05163">
            <w:pPr>
              <w:rPr>
                <w:rFonts w:eastAsia="Times New Roman" w:cs="Times New Roman"/>
                <w:b/>
                <w:lang w:eastAsia="pl-PL"/>
              </w:rPr>
            </w:pPr>
            <w:r w:rsidRPr="002D243A">
              <w:rPr>
                <w:rFonts w:eastAsia="Times New Roman" w:cs="Times New Roman"/>
                <w:b/>
                <w:lang w:eastAsia="pl-PL"/>
              </w:rPr>
              <w:t>W sumie:</w:t>
            </w:r>
          </w:p>
          <w:p w14:paraId="13DFFD03" w14:textId="77777777" w:rsidR="00A54D2A" w:rsidRPr="002D243A" w:rsidRDefault="00A54D2A" w:rsidP="00A05163">
            <w:pPr>
              <w:rPr>
                <w:rFonts w:eastAsia="Times New Roman" w:cs="Times New Roman"/>
                <w:lang w:eastAsia="pl-PL"/>
              </w:rPr>
            </w:pPr>
            <w:r w:rsidRPr="002D243A">
              <w:rPr>
                <w:rFonts w:eastAsia="Times New Roman" w:cs="Times New Roman"/>
                <w:lang w:eastAsia="pl-PL"/>
              </w:rPr>
              <w:t>ECTS</w:t>
            </w:r>
          </w:p>
        </w:tc>
        <w:tc>
          <w:tcPr>
            <w:tcW w:w="788" w:type="dxa"/>
            <w:tcBorders>
              <w:left w:val="nil"/>
            </w:tcBorders>
          </w:tcPr>
          <w:p w14:paraId="12FA1470" w14:textId="77777777" w:rsidR="00A54D2A" w:rsidRPr="002D243A" w:rsidRDefault="00A54D2A" w:rsidP="00A05163">
            <w:pPr>
              <w:jc w:val="center"/>
              <w:rPr>
                <w:rFonts w:eastAsia="Times New Roman" w:cs="Times New Roman"/>
                <w:lang w:eastAsia="pl-PL"/>
              </w:rPr>
            </w:pPr>
            <w:r w:rsidRPr="1D39DACC">
              <w:rPr>
                <w:rFonts w:eastAsia="Times New Roman" w:cs="Times New Roman"/>
                <w:sz w:val="22"/>
                <w:szCs w:val="22"/>
                <w:lang w:eastAsia="pl-PL"/>
              </w:rPr>
              <w:t>10</w:t>
            </w:r>
          </w:p>
          <w:p w14:paraId="1EEED6F2" w14:textId="77777777" w:rsidR="00A54D2A" w:rsidRPr="002D243A" w:rsidRDefault="00A54D2A" w:rsidP="00A05163">
            <w:pPr>
              <w:jc w:val="center"/>
              <w:rPr>
                <w:rFonts w:eastAsia="Times New Roman" w:cs="Times New Roman"/>
                <w:lang w:eastAsia="pl-PL"/>
              </w:rPr>
            </w:pPr>
            <w:r w:rsidRPr="1D39DACC">
              <w:rPr>
                <w:rFonts w:eastAsia="Times New Roman" w:cs="Times New Roman"/>
                <w:sz w:val="22"/>
                <w:szCs w:val="22"/>
                <w:lang w:eastAsia="pl-PL"/>
              </w:rPr>
              <w:t>20</w:t>
            </w:r>
          </w:p>
          <w:p w14:paraId="4BB8B59D" w14:textId="77777777" w:rsidR="00A54D2A" w:rsidRPr="002D243A" w:rsidRDefault="00A54D2A" w:rsidP="00A05163">
            <w:pPr>
              <w:jc w:val="center"/>
              <w:rPr>
                <w:rFonts w:eastAsia="Times New Roman" w:cs="Times New Roman"/>
                <w:b/>
                <w:bCs/>
                <w:lang w:eastAsia="pl-PL"/>
              </w:rPr>
            </w:pPr>
            <w:r>
              <w:br/>
            </w:r>
            <w:r w:rsidRPr="09833C97">
              <w:rPr>
                <w:rFonts w:eastAsia="Times New Roman" w:cs="Times New Roman"/>
                <w:b/>
                <w:bCs/>
                <w:sz w:val="22"/>
                <w:szCs w:val="22"/>
                <w:lang w:eastAsia="pl-PL"/>
              </w:rPr>
              <w:t>30</w:t>
            </w:r>
          </w:p>
          <w:p w14:paraId="081C2E9E" w14:textId="77777777" w:rsidR="00A54D2A" w:rsidRPr="002D243A" w:rsidRDefault="00A54D2A" w:rsidP="00A05163">
            <w:pPr>
              <w:jc w:val="center"/>
              <w:rPr>
                <w:rFonts w:eastAsia="Times New Roman" w:cs="Times New Roman"/>
                <w:lang w:eastAsia="pl-PL"/>
              </w:rPr>
            </w:pPr>
            <w:r w:rsidRPr="09833C97">
              <w:rPr>
                <w:rFonts w:eastAsia="Times New Roman" w:cs="Times New Roman"/>
                <w:sz w:val="22"/>
                <w:szCs w:val="22"/>
                <w:lang w:eastAsia="pl-PL"/>
              </w:rPr>
              <w:t>1,2</w:t>
            </w:r>
          </w:p>
        </w:tc>
        <w:tc>
          <w:tcPr>
            <w:tcW w:w="628" w:type="dxa"/>
            <w:tcBorders>
              <w:left w:val="nil"/>
            </w:tcBorders>
          </w:tcPr>
          <w:p w14:paraId="3C350A10" w14:textId="77777777" w:rsidR="00A54D2A" w:rsidRPr="002D243A" w:rsidRDefault="00A54D2A" w:rsidP="00A05163">
            <w:pPr>
              <w:jc w:val="center"/>
              <w:rPr>
                <w:rFonts w:eastAsia="Times New Roman" w:cs="Times New Roman"/>
                <w:lang w:eastAsia="pl-PL"/>
              </w:rPr>
            </w:pPr>
            <w:r w:rsidRPr="1D39DACC">
              <w:rPr>
                <w:rFonts w:eastAsia="Times New Roman" w:cs="Times New Roman"/>
                <w:sz w:val="22"/>
                <w:szCs w:val="22"/>
                <w:lang w:eastAsia="pl-PL"/>
              </w:rPr>
              <w:t>6</w:t>
            </w:r>
          </w:p>
          <w:p w14:paraId="59CFD729" w14:textId="77777777" w:rsidR="00A54D2A" w:rsidRPr="002D243A" w:rsidRDefault="00A54D2A" w:rsidP="00A05163">
            <w:pPr>
              <w:jc w:val="center"/>
              <w:rPr>
                <w:rFonts w:eastAsia="Times New Roman" w:cs="Times New Roman"/>
                <w:lang w:eastAsia="pl-PL"/>
              </w:rPr>
            </w:pPr>
            <w:r w:rsidRPr="09833C97">
              <w:rPr>
                <w:rFonts w:eastAsia="Times New Roman" w:cs="Times New Roman"/>
                <w:sz w:val="22"/>
                <w:szCs w:val="22"/>
                <w:lang w:eastAsia="pl-PL"/>
              </w:rPr>
              <w:t>10</w:t>
            </w:r>
          </w:p>
          <w:p w14:paraId="157E2773" w14:textId="77777777" w:rsidR="00A54D2A" w:rsidRPr="002D243A" w:rsidRDefault="00A54D2A" w:rsidP="00A05163">
            <w:pPr>
              <w:jc w:val="center"/>
              <w:rPr>
                <w:lang w:eastAsia="pl-PL"/>
              </w:rPr>
            </w:pPr>
          </w:p>
          <w:p w14:paraId="23BC1B4E" w14:textId="77777777" w:rsidR="00A54D2A" w:rsidRPr="002D243A" w:rsidRDefault="00A54D2A" w:rsidP="00A05163">
            <w:pPr>
              <w:tabs>
                <w:tab w:val="center" w:pos="216"/>
              </w:tabs>
              <w:jc w:val="center"/>
              <w:rPr>
                <w:rFonts w:eastAsia="Times New Roman" w:cs="Times New Roman"/>
                <w:b/>
                <w:bCs/>
                <w:lang w:eastAsia="pl-PL"/>
              </w:rPr>
            </w:pPr>
            <w:r w:rsidRPr="09833C97">
              <w:rPr>
                <w:rFonts w:eastAsia="Times New Roman" w:cs="Times New Roman"/>
                <w:b/>
                <w:bCs/>
                <w:sz w:val="22"/>
                <w:szCs w:val="22"/>
                <w:lang w:eastAsia="pl-PL"/>
              </w:rPr>
              <w:t>16</w:t>
            </w:r>
          </w:p>
          <w:p w14:paraId="02703F7B" w14:textId="77777777" w:rsidR="00A54D2A" w:rsidRPr="002D243A" w:rsidRDefault="00A54D2A" w:rsidP="00A05163">
            <w:pPr>
              <w:tabs>
                <w:tab w:val="center" w:pos="228"/>
              </w:tabs>
              <w:jc w:val="center"/>
              <w:rPr>
                <w:rFonts w:eastAsia="Times New Roman" w:cs="Times New Roman"/>
                <w:lang w:eastAsia="pl-PL"/>
              </w:rPr>
            </w:pPr>
            <w:r w:rsidRPr="09833C97">
              <w:rPr>
                <w:rFonts w:eastAsia="Times New Roman" w:cs="Times New Roman"/>
                <w:sz w:val="22"/>
                <w:szCs w:val="22"/>
                <w:lang w:eastAsia="pl-PL"/>
              </w:rPr>
              <w:t>0,6</w:t>
            </w:r>
          </w:p>
        </w:tc>
      </w:tr>
      <w:tr w:rsidR="00A54D2A" w:rsidRPr="00B33361" w14:paraId="73E68E3A" w14:textId="77777777" w:rsidTr="4522BCAB">
        <w:tc>
          <w:tcPr>
            <w:tcW w:w="2977" w:type="dxa"/>
            <w:gridSpan w:val="2"/>
            <w:tcBorders>
              <w:right w:val="nil"/>
            </w:tcBorders>
            <w:shd w:val="clear" w:color="auto" w:fill="D9D9D9" w:themeFill="background1" w:themeFillShade="D9"/>
          </w:tcPr>
          <w:p w14:paraId="5B1BE9B6" w14:textId="77777777" w:rsidR="00A54D2A" w:rsidRPr="002057B8" w:rsidRDefault="00A54D2A"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58E1C2EF" w14:textId="77777777" w:rsidR="00A54D2A" w:rsidRPr="002D243A" w:rsidRDefault="20A7D2E0" w:rsidP="00A05163">
            <w:pPr>
              <w:rPr>
                <w:rFonts w:eastAsia="Times New Roman" w:cs="Times New Roman"/>
                <w:lang w:eastAsia="pl-PL"/>
              </w:rPr>
            </w:pPr>
            <w:r w:rsidRPr="4522BCAB">
              <w:rPr>
                <w:rFonts w:eastAsia="Times New Roman" w:cs="Times New Roman"/>
                <w:lang w:eastAsia="pl-PL"/>
              </w:rPr>
              <w:t>praca nad projektem indywidualnym i prezentacją</w:t>
            </w:r>
          </w:p>
          <w:p w14:paraId="4BB2332A" w14:textId="208F4C7E" w:rsidR="4522BCAB" w:rsidRDefault="4522BCAB" w:rsidP="4522BCAB">
            <w:pPr>
              <w:rPr>
                <w:rFonts w:eastAsia="Times New Roman" w:cs="Times New Roman"/>
                <w:lang w:eastAsia="pl-PL"/>
              </w:rPr>
            </w:pPr>
            <w:r w:rsidRPr="4522BCAB">
              <w:rPr>
                <w:rFonts w:eastAsia="Times New Roman" w:cs="Times New Roman"/>
                <w:lang w:eastAsia="pl-PL"/>
              </w:rPr>
              <w:t>Przygotowanie do kolokwium</w:t>
            </w:r>
          </w:p>
          <w:p w14:paraId="67DEE730" w14:textId="77777777" w:rsidR="00A54D2A" w:rsidRPr="002D243A" w:rsidRDefault="00A54D2A" w:rsidP="00A05163">
            <w:pPr>
              <w:spacing w:after="90"/>
              <w:jc w:val="both"/>
              <w:rPr>
                <w:rFonts w:eastAsia="Times New Roman" w:cs="Times New Roman"/>
                <w:b/>
                <w:lang w:eastAsia="pl-PL"/>
              </w:rPr>
            </w:pPr>
            <w:r w:rsidRPr="002D243A">
              <w:rPr>
                <w:rFonts w:eastAsia="Times New Roman" w:cs="Times New Roman"/>
                <w:b/>
                <w:lang w:eastAsia="pl-PL"/>
              </w:rPr>
              <w:t xml:space="preserve">W sumie:  </w:t>
            </w:r>
          </w:p>
          <w:p w14:paraId="6D5806E8" w14:textId="77777777" w:rsidR="00A54D2A" w:rsidRPr="002D243A" w:rsidRDefault="00A54D2A" w:rsidP="00A05163">
            <w:pPr>
              <w:spacing w:after="90"/>
              <w:jc w:val="both"/>
              <w:rPr>
                <w:rFonts w:eastAsia="Times New Roman" w:cs="Times New Roman"/>
                <w:lang w:eastAsia="pl-PL"/>
              </w:rPr>
            </w:pPr>
            <w:r w:rsidRPr="002D243A">
              <w:rPr>
                <w:rFonts w:eastAsia="Times New Roman" w:cs="Times New Roman"/>
                <w:lang w:eastAsia="pl-PL"/>
              </w:rPr>
              <w:t>ECTS</w:t>
            </w:r>
          </w:p>
        </w:tc>
        <w:tc>
          <w:tcPr>
            <w:tcW w:w="788" w:type="dxa"/>
            <w:tcBorders>
              <w:left w:val="nil"/>
            </w:tcBorders>
          </w:tcPr>
          <w:p w14:paraId="1488E84E" w14:textId="29873E1E" w:rsidR="4522BCAB" w:rsidRDefault="4522BCAB" w:rsidP="4522BCAB">
            <w:pPr>
              <w:jc w:val="center"/>
              <w:rPr>
                <w:lang w:eastAsia="pl-PL"/>
              </w:rPr>
            </w:pPr>
            <w:r w:rsidRPr="4522BCAB">
              <w:rPr>
                <w:rFonts w:eastAsia="Times New Roman" w:cs="Times New Roman"/>
                <w:lang w:eastAsia="pl-PL"/>
              </w:rPr>
              <w:t>15</w:t>
            </w:r>
          </w:p>
          <w:p w14:paraId="63C02958" w14:textId="77777777" w:rsidR="00A54D2A" w:rsidRPr="002D243A" w:rsidRDefault="00A54D2A" w:rsidP="00A05163">
            <w:pPr>
              <w:jc w:val="center"/>
              <w:rPr>
                <w:rFonts w:eastAsia="Times New Roman" w:cs="Times New Roman"/>
                <w:lang w:eastAsia="pl-PL"/>
              </w:rPr>
            </w:pPr>
          </w:p>
          <w:p w14:paraId="5DFF1000" w14:textId="0C8E5D3C" w:rsidR="00A54D2A" w:rsidRPr="002D243A" w:rsidRDefault="4522BCAB" w:rsidP="00A05163">
            <w:pPr>
              <w:jc w:val="center"/>
              <w:rPr>
                <w:rFonts w:eastAsia="Times New Roman" w:cs="Times New Roman"/>
                <w:lang w:eastAsia="pl-PL"/>
              </w:rPr>
            </w:pPr>
            <w:r w:rsidRPr="4522BCAB">
              <w:rPr>
                <w:rFonts w:eastAsia="Times New Roman" w:cs="Times New Roman"/>
                <w:lang w:eastAsia="pl-PL"/>
              </w:rPr>
              <w:t>5</w:t>
            </w:r>
          </w:p>
          <w:p w14:paraId="1D15B395" w14:textId="43961DFD" w:rsidR="00A54D2A" w:rsidRDefault="0DF25339" w:rsidP="00A05163">
            <w:pPr>
              <w:jc w:val="center"/>
              <w:rPr>
                <w:b/>
                <w:bCs/>
                <w:lang w:eastAsia="pl-PL"/>
              </w:rPr>
            </w:pPr>
            <w:r w:rsidRPr="370B0AFD">
              <w:rPr>
                <w:rFonts w:eastAsia="Times New Roman" w:cs="Times New Roman"/>
                <w:b/>
                <w:bCs/>
                <w:lang w:eastAsia="pl-PL"/>
              </w:rPr>
              <w:t>20</w:t>
            </w:r>
          </w:p>
          <w:p w14:paraId="64971DF7" w14:textId="77777777" w:rsidR="00A54D2A" w:rsidRPr="002D243A" w:rsidRDefault="00A54D2A" w:rsidP="00A05163">
            <w:pPr>
              <w:jc w:val="center"/>
              <w:rPr>
                <w:rFonts w:eastAsia="Times New Roman" w:cs="Times New Roman"/>
                <w:lang w:eastAsia="pl-PL"/>
              </w:rPr>
            </w:pPr>
            <w:r w:rsidRPr="2E701E47">
              <w:rPr>
                <w:rFonts w:eastAsia="Times New Roman" w:cs="Times New Roman"/>
                <w:lang w:eastAsia="pl-PL"/>
              </w:rPr>
              <w:t>0,8</w:t>
            </w:r>
          </w:p>
          <w:p w14:paraId="14656779" w14:textId="77777777" w:rsidR="00A54D2A" w:rsidRPr="002D243A" w:rsidRDefault="00A54D2A" w:rsidP="00A05163">
            <w:pPr>
              <w:jc w:val="center"/>
              <w:rPr>
                <w:rFonts w:eastAsia="Times New Roman" w:cs="Times New Roman"/>
                <w:b/>
                <w:lang w:eastAsia="pl-PL"/>
              </w:rPr>
            </w:pPr>
          </w:p>
        </w:tc>
        <w:tc>
          <w:tcPr>
            <w:tcW w:w="628" w:type="dxa"/>
            <w:tcBorders>
              <w:left w:val="nil"/>
            </w:tcBorders>
          </w:tcPr>
          <w:p w14:paraId="6313C710" w14:textId="579E506D" w:rsidR="4522BCAB" w:rsidRDefault="4522BCAB" w:rsidP="4522BCAB">
            <w:pPr>
              <w:jc w:val="center"/>
              <w:rPr>
                <w:lang w:eastAsia="pl-PL"/>
              </w:rPr>
            </w:pPr>
            <w:r w:rsidRPr="4522BCAB">
              <w:rPr>
                <w:rFonts w:eastAsia="Times New Roman" w:cs="Times New Roman"/>
                <w:lang w:eastAsia="pl-PL"/>
              </w:rPr>
              <w:t>24</w:t>
            </w:r>
          </w:p>
          <w:p w14:paraId="4266D632" w14:textId="77777777" w:rsidR="00A54D2A" w:rsidRPr="002D243A" w:rsidRDefault="00A54D2A" w:rsidP="00A05163">
            <w:pPr>
              <w:rPr>
                <w:rFonts w:eastAsia="Times New Roman" w:cs="Times New Roman"/>
                <w:b/>
                <w:lang w:eastAsia="pl-PL"/>
              </w:rPr>
            </w:pPr>
          </w:p>
          <w:p w14:paraId="7E340EE2" w14:textId="0088ADD0" w:rsidR="00A54D2A" w:rsidRPr="002D243A" w:rsidRDefault="4522BCAB" w:rsidP="4522BCAB">
            <w:pPr>
              <w:rPr>
                <w:rFonts w:eastAsia="Times New Roman" w:cs="Times New Roman"/>
                <w:lang w:eastAsia="pl-PL"/>
              </w:rPr>
            </w:pPr>
            <w:r w:rsidRPr="4522BCAB">
              <w:rPr>
                <w:rFonts w:eastAsia="Times New Roman" w:cs="Times New Roman"/>
                <w:lang w:eastAsia="pl-PL"/>
              </w:rPr>
              <w:t>10</w:t>
            </w:r>
          </w:p>
          <w:p w14:paraId="2E2BE253" w14:textId="16189D9E" w:rsidR="00A54D2A" w:rsidRDefault="0DF25339" w:rsidP="00A05163">
            <w:pPr>
              <w:jc w:val="center"/>
              <w:rPr>
                <w:b/>
                <w:bCs/>
                <w:lang w:eastAsia="pl-PL"/>
              </w:rPr>
            </w:pPr>
            <w:r w:rsidRPr="370B0AFD">
              <w:rPr>
                <w:rFonts w:eastAsia="Times New Roman" w:cs="Times New Roman"/>
                <w:b/>
                <w:bCs/>
                <w:sz w:val="22"/>
                <w:szCs w:val="22"/>
                <w:lang w:eastAsia="pl-PL"/>
              </w:rPr>
              <w:t>34</w:t>
            </w:r>
          </w:p>
          <w:p w14:paraId="6496451E" w14:textId="27979CE6" w:rsidR="00A54D2A" w:rsidRPr="002D243A" w:rsidRDefault="0DF25339" w:rsidP="00A05163">
            <w:pPr>
              <w:jc w:val="center"/>
              <w:rPr>
                <w:rFonts w:eastAsia="Times New Roman" w:cs="Times New Roman"/>
                <w:lang w:eastAsia="pl-PL"/>
              </w:rPr>
            </w:pPr>
            <w:r w:rsidRPr="370B0AFD">
              <w:rPr>
                <w:rFonts w:eastAsia="Times New Roman" w:cs="Times New Roman"/>
                <w:sz w:val="22"/>
                <w:szCs w:val="22"/>
                <w:lang w:eastAsia="pl-PL"/>
              </w:rPr>
              <w:t>1,4</w:t>
            </w:r>
          </w:p>
        </w:tc>
      </w:tr>
      <w:tr w:rsidR="00A54D2A" w:rsidRPr="00B33361" w14:paraId="5E16843C" w14:textId="77777777" w:rsidTr="4522BCAB">
        <w:tc>
          <w:tcPr>
            <w:tcW w:w="2977" w:type="dxa"/>
            <w:gridSpan w:val="2"/>
            <w:tcBorders>
              <w:right w:val="nil"/>
            </w:tcBorders>
            <w:shd w:val="clear" w:color="auto" w:fill="D9D9D9" w:themeFill="background1" w:themeFillShade="D9"/>
          </w:tcPr>
          <w:p w14:paraId="6EEB2A59"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4EC48C18" w14:textId="37F74671" w:rsidR="00A54D2A" w:rsidRDefault="20A7D2E0" w:rsidP="4522BCAB">
            <w:pPr>
              <w:rPr>
                <w:rFonts w:eastAsia="Times New Roman" w:cs="Times New Roman"/>
                <w:sz w:val="22"/>
                <w:szCs w:val="22"/>
                <w:lang w:eastAsia="pl-PL"/>
              </w:rPr>
            </w:pPr>
            <w:r w:rsidRPr="4522BCAB">
              <w:rPr>
                <w:rFonts w:eastAsia="Times New Roman" w:cs="Times New Roman"/>
                <w:sz w:val="22"/>
                <w:szCs w:val="22"/>
                <w:lang w:eastAsia="pl-PL"/>
              </w:rPr>
              <w:t>Ćwiczenia projektowe</w:t>
            </w:r>
          </w:p>
          <w:p w14:paraId="653F66FC" w14:textId="77777777" w:rsidR="00A54D2A" w:rsidRPr="004C3703" w:rsidRDefault="00A54D2A" w:rsidP="00A05163">
            <w:pPr>
              <w:rPr>
                <w:rFonts w:eastAsia="Times New Roman" w:cs="Times New Roman"/>
                <w:lang w:eastAsia="pl-PL"/>
              </w:rPr>
            </w:pPr>
            <w:r w:rsidRPr="55CB092D">
              <w:rPr>
                <w:rFonts w:eastAsia="Times New Roman" w:cs="Times New Roman"/>
                <w:lang w:eastAsia="pl-PL"/>
              </w:rPr>
              <w:t>praca nad projektem indywidualnym i prezentacją</w:t>
            </w:r>
          </w:p>
          <w:p w14:paraId="66E4A681" w14:textId="77777777" w:rsidR="00A54D2A" w:rsidRPr="00743D9A" w:rsidRDefault="00A54D2A" w:rsidP="00A05163">
            <w:pPr>
              <w:spacing w:before="60" w:after="60"/>
              <w:rPr>
                <w:rFonts w:eastAsia="Times New Roman" w:cs="Times New Roman"/>
                <w:b/>
                <w:lang w:eastAsia="pl-PL"/>
              </w:rPr>
            </w:pPr>
            <w:r w:rsidRPr="00743D9A">
              <w:rPr>
                <w:rFonts w:eastAsia="Times New Roman" w:cs="Times New Roman"/>
                <w:b/>
                <w:lang w:eastAsia="pl-PL"/>
              </w:rPr>
              <w:t xml:space="preserve">W sumie:  </w:t>
            </w:r>
          </w:p>
          <w:p w14:paraId="6CD49E7E" w14:textId="77777777" w:rsidR="00A54D2A" w:rsidRPr="00743D9A" w:rsidRDefault="00A54D2A" w:rsidP="00A05163">
            <w:pPr>
              <w:spacing w:before="60" w:after="60"/>
              <w:rPr>
                <w:rFonts w:eastAsia="Times New Roman" w:cs="Times New Roman"/>
                <w:lang w:eastAsia="pl-PL"/>
              </w:rPr>
            </w:pPr>
            <w:r w:rsidRPr="00743D9A">
              <w:rPr>
                <w:rFonts w:eastAsia="Times New Roman" w:cs="Times New Roman"/>
                <w:lang w:eastAsia="pl-PL"/>
              </w:rPr>
              <w:t>ECTS</w:t>
            </w:r>
          </w:p>
        </w:tc>
        <w:tc>
          <w:tcPr>
            <w:tcW w:w="788" w:type="dxa"/>
            <w:tcBorders>
              <w:left w:val="nil"/>
            </w:tcBorders>
          </w:tcPr>
          <w:p w14:paraId="33D13CBD" w14:textId="77777777" w:rsidR="00A54D2A" w:rsidRDefault="20A7D2E0" w:rsidP="00A05163">
            <w:pPr>
              <w:spacing w:before="60" w:after="60"/>
              <w:jc w:val="center"/>
              <w:rPr>
                <w:rFonts w:eastAsia="Times New Roman" w:cs="Times New Roman"/>
                <w:lang w:eastAsia="pl-PL"/>
              </w:rPr>
            </w:pPr>
            <w:r w:rsidRPr="4522BCAB">
              <w:rPr>
                <w:rFonts w:eastAsia="Times New Roman" w:cs="Times New Roman"/>
                <w:lang w:eastAsia="pl-PL"/>
              </w:rPr>
              <w:t>20</w:t>
            </w:r>
          </w:p>
          <w:p w14:paraId="095296F9" w14:textId="302B9256" w:rsidR="4522BCAB" w:rsidRDefault="4522BCAB" w:rsidP="4522BCAB">
            <w:pPr>
              <w:spacing w:before="60" w:after="60"/>
              <w:jc w:val="center"/>
              <w:rPr>
                <w:lang w:eastAsia="pl-PL"/>
              </w:rPr>
            </w:pPr>
            <w:r w:rsidRPr="4522BCAB">
              <w:rPr>
                <w:rFonts w:eastAsia="Times New Roman" w:cs="Times New Roman"/>
                <w:lang w:eastAsia="pl-PL"/>
              </w:rPr>
              <w:t>15</w:t>
            </w:r>
          </w:p>
          <w:p w14:paraId="641C5EF5" w14:textId="77777777" w:rsidR="00A54D2A" w:rsidRDefault="00A54D2A" w:rsidP="00A05163">
            <w:pPr>
              <w:spacing w:before="60" w:after="60"/>
              <w:jc w:val="center"/>
              <w:rPr>
                <w:b/>
                <w:bCs/>
                <w:lang w:eastAsia="pl-PL"/>
              </w:rPr>
            </w:pPr>
            <w:r w:rsidRPr="2E701E47">
              <w:rPr>
                <w:rFonts w:eastAsia="Times New Roman" w:cs="Times New Roman"/>
                <w:b/>
                <w:bCs/>
                <w:lang w:eastAsia="pl-PL"/>
              </w:rPr>
              <w:t>40</w:t>
            </w:r>
          </w:p>
          <w:p w14:paraId="2F73C6BB" w14:textId="16218E8B" w:rsidR="00A54D2A" w:rsidRPr="00655543" w:rsidRDefault="20A7D2E0" w:rsidP="00A05163">
            <w:pPr>
              <w:spacing w:before="60" w:after="60"/>
              <w:jc w:val="center"/>
              <w:rPr>
                <w:rFonts w:eastAsia="Times New Roman" w:cs="Times New Roman"/>
                <w:lang w:eastAsia="pl-PL"/>
              </w:rPr>
            </w:pPr>
            <w:r w:rsidRPr="4522BCAB">
              <w:rPr>
                <w:rFonts w:eastAsia="Times New Roman" w:cs="Times New Roman"/>
                <w:lang w:eastAsia="pl-PL"/>
              </w:rPr>
              <w:t>1,4</w:t>
            </w:r>
          </w:p>
        </w:tc>
        <w:tc>
          <w:tcPr>
            <w:tcW w:w="628" w:type="dxa"/>
            <w:tcBorders>
              <w:left w:val="nil"/>
            </w:tcBorders>
          </w:tcPr>
          <w:p w14:paraId="079BB2BA" w14:textId="77777777" w:rsidR="00A54D2A" w:rsidRDefault="00A54D2A" w:rsidP="00A05163">
            <w:pPr>
              <w:spacing w:before="60" w:after="60"/>
              <w:jc w:val="center"/>
              <w:rPr>
                <w:rFonts w:eastAsia="Times New Roman" w:cs="Times New Roman"/>
                <w:lang w:eastAsia="pl-PL"/>
              </w:rPr>
            </w:pPr>
            <w:r w:rsidRPr="55CB092D">
              <w:rPr>
                <w:rFonts w:eastAsia="Times New Roman" w:cs="Times New Roman"/>
                <w:lang w:eastAsia="pl-PL"/>
              </w:rPr>
              <w:t>10</w:t>
            </w:r>
          </w:p>
          <w:p w14:paraId="7B244549" w14:textId="3399B036" w:rsidR="00A54D2A" w:rsidRDefault="62DDD862" w:rsidP="370B0AFD">
            <w:pPr>
              <w:spacing w:before="60" w:after="60"/>
              <w:jc w:val="center"/>
              <w:rPr>
                <w:rFonts w:eastAsia="Times New Roman" w:cs="Times New Roman"/>
                <w:lang w:eastAsia="pl-PL"/>
              </w:rPr>
            </w:pPr>
            <w:r w:rsidRPr="4522BCAB">
              <w:rPr>
                <w:rFonts w:eastAsia="Times New Roman" w:cs="Times New Roman"/>
                <w:lang w:eastAsia="pl-PL"/>
              </w:rPr>
              <w:t>24</w:t>
            </w:r>
          </w:p>
          <w:p w14:paraId="708FD744" w14:textId="37267683" w:rsidR="00A54D2A" w:rsidRDefault="62DDD862" w:rsidP="370B0AFD">
            <w:pPr>
              <w:spacing w:before="60" w:after="60"/>
              <w:jc w:val="center"/>
              <w:rPr>
                <w:rFonts w:eastAsia="Times New Roman" w:cs="Times New Roman"/>
                <w:b/>
                <w:bCs/>
                <w:lang w:eastAsia="pl-PL"/>
              </w:rPr>
            </w:pPr>
            <w:r w:rsidRPr="4522BCAB">
              <w:rPr>
                <w:rFonts w:eastAsia="Times New Roman" w:cs="Times New Roman"/>
                <w:b/>
                <w:bCs/>
                <w:lang w:eastAsia="pl-PL"/>
              </w:rPr>
              <w:t>34</w:t>
            </w:r>
          </w:p>
          <w:p w14:paraId="59424323" w14:textId="2437E4C2" w:rsidR="00A54D2A" w:rsidRPr="00655543" w:rsidRDefault="3072F39B" w:rsidP="00A05163">
            <w:pPr>
              <w:spacing w:before="60" w:after="60"/>
              <w:jc w:val="center"/>
              <w:rPr>
                <w:rFonts w:eastAsia="Times New Roman" w:cs="Times New Roman"/>
                <w:lang w:eastAsia="pl-PL"/>
              </w:rPr>
            </w:pPr>
            <w:r w:rsidRPr="4522BCAB">
              <w:rPr>
                <w:rFonts w:eastAsia="Times New Roman" w:cs="Times New Roman"/>
                <w:lang w:eastAsia="pl-PL"/>
              </w:rPr>
              <w:t>1,4</w:t>
            </w:r>
          </w:p>
        </w:tc>
      </w:tr>
    </w:tbl>
    <w:p w14:paraId="20DBC891" w14:textId="77777777" w:rsidR="00A54D2A" w:rsidRDefault="00A54D2A" w:rsidP="00A54D2A">
      <w:pPr>
        <w:keepNext/>
        <w:keepLines/>
        <w:spacing w:line="276" w:lineRule="auto"/>
        <w:rPr>
          <w:b/>
        </w:rPr>
      </w:pPr>
    </w:p>
    <w:p w14:paraId="2AAA2331" w14:textId="77777777" w:rsidR="00A54D2A" w:rsidRPr="00B33361" w:rsidRDefault="00A54D2A" w:rsidP="00A54D2A">
      <w:pPr>
        <w:keepNext/>
        <w:keepLines/>
        <w:spacing w:line="276" w:lineRule="auto"/>
        <w:rPr>
          <w:b/>
          <w:bCs/>
        </w:rPr>
      </w:pPr>
      <w:r w:rsidRPr="7E4EB95C">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54D2A" w:rsidRPr="00B33361" w14:paraId="0DEAB256"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14D156" w14:textId="77777777" w:rsidR="00A54D2A" w:rsidRPr="00B33361" w:rsidRDefault="00A54D2A"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25AFB579" w14:textId="77777777" w:rsidR="00A54D2A" w:rsidRDefault="00A54D2A" w:rsidP="00A05163">
            <w:pPr>
              <w:jc w:val="both"/>
              <w:rPr>
                <w:rFonts w:eastAsia="Times New Roman" w:cs="Times New Roman"/>
                <w:b/>
                <w:bCs/>
              </w:rPr>
            </w:pPr>
            <w:r w:rsidRPr="6B799906">
              <w:rPr>
                <w:rFonts w:eastAsia="Times New Roman" w:cs="Times New Roman"/>
                <w:b/>
                <w:bCs/>
                <w:sz w:val="22"/>
                <w:szCs w:val="22"/>
              </w:rPr>
              <w:t>Wykłady:</w:t>
            </w:r>
          </w:p>
          <w:p w14:paraId="60D1A5A4" w14:textId="77777777" w:rsidR="00A54D2A" w:rsidRDefault="00A54D2A" w:rsidP="00A05163">
            <w:pPr>
              <w:jc w:val="both"/>
              <w:rPr>
                <w:rFonts w:eastAsia="Times New Roman" w:cs="Times New Roman"/>
                <w:lang w:eastAsia="pl-PL"/>
              </w:rPr>
            </w:pPr>
            <w:r w:rsidRPr="6B799906">
              <w:rPr>
                <w:rFonts w:eastAsia="Times New Roman" w:cs="Times New Roman"/>
                <w:sz w:val="22"/>
                <w:szCs w:val="22"/>
                <w:lang w:eastAsia="pl-PL"/>
              </w:rPr>
              <w:t xml:space="preserve">Istota logistyki. Definicje logistyki, obsługowe funkcje logistyki, </w:t>
            </w:r>
            <w:proofErr w:type="spellStart"/>
            <w:r w:rsidRPr="6B799906">
              <w:rPr>
                <w:rFonts w:eastAsia="Times New Roman" w:cs="Times New Roman"/>
                <w:sz w:val="22"/>
                <w:szCs w:val="22"/>
                <w:lang w:eastAsia="pl-PL"/>
              </w:rPr>
              <w:t>relacyjno</w:t>
            </w:r>
            <w:proofErr w:type="spellEnd"/>
            <w:r w:rsidRPr="6B799906">
              <w:rPr>
                <w:rFonts w:eastAsia="Times New Roman" w:cs="Times New Roman"/>
                <w:sz w:val="22"/>
                <w:szCs w:val="22"/>
                <w:lang w:eastAsia="pl-PL"/>
              </w:rPr>
              <w:t>–czynnościowe funkcje logistyki, integracyjne funkcje logistyki, logistyka jako potencjał racjonalizacyjny w działalności i strategii przedsiębiorstw, wpływ zmian w otoczeniu rynkowym na rozwój logistyki, przykłady problemów logistycznych z różnych dziedzin gospodarowania. Logistyka jako dziedzina wiedzy. Zarządzanie zapasami. Podstawowe pojęcia w zarządzaniu zapasami, przyczyny utrzymywania zapasów. Magazynowanie. Strefy w magazynie, funkcje magazynów, wyposażenie techniczne magazynów.  Transport w logistyce. Definicje i funkcje transportu, infrastruktura transportowa, terminale i ich funkcje, gałęzie transportu, liczba przewoźników a ryzyko, stawki transportowe, rodzaje zleceń usługi transportowej, międzynarodowe terminy handlowe, wybór sposobu przewozu. Logistyka zaopatrzenia, logistyka produkcji, logistyka dystrybucji.</w:t>
            </w:r>
          </w:p>
          <w:p w14:paraId="65CC77BE" w14:textId="77777777" w:rsidR="00A54D2A" w:rsidRDefault="00A54D2A" w:rsidP="00A05163">
            <w:pPr>
              <w:jc w:val="both"/>
              <w:rPr>
                <w:rFonts w:eastAsia="Times New Roman" w:cs="Times New Roman"/>
                <w:lang w:eastAsia="pl-PL"/>
              </w:rPr>
            </w:pPr>
          </w:p>
          <w:p w14:paraId="701A94D4" w14:textId="77777777" w:rsidR="00A54D2A" w:rsidRPr="00F7238F" w:rsidRDefault="00A54D2A" w:rsidP="00A05163">
            <w:pPr>
              <w:jc w:val="both"/>
              <w:rPr>
                <w:rFonts w:eastAsia="Times New Roman" w:cs="Times New Roman"/>
                <w:b/>
                <w:bCs/>
                <w:lang w:eastAsia="pl-PL"/>
              </w:rPr>
            </w:pPr>
            <w:r w:rsidRPr="6B799906">
              <w:rPr>
                <w:rFonts w:eastAsia="Times New Roman" w:cs="Times New Roman"/>
                <w:b/>
                <w:bCs/>
                <w:sz w:val="22"/>
                <w:szCs w:val="22"/>
                <w:lang w:eastAsia="pl-PL"/>
              </w:rPr>
              <w:t>Ćwiczenia:</w:t>
            </w:r>
          </w:p>
          <w:p w14:paraId="46CC7CEE" w14:textId="77777777" w:rsidR="00A54D2A" w:rsidRPr="00A159F6" w:rsidRDefault="00A54D2A" w:rsidP="00A05163">
            <w:pPr>
              <w:jc w:val="both"/>
              <w:rPr>
                <w:rFonts w:eastAsia="Times New Roman" w:cs="Times New Roman"/>
                <w:lang w:eastAsia="pl-PL"/>
              </w:rPr>
            </w:pPr>
            <w:r w:rsidRPr="6B799906">
              <w:rPr>
                <w:rFonts w:eastAsia="Times New Roman" w:cs="Times New Roman"/>
                <w:sz w:val="22"/>
                <w:szCs w:val="22"/>
                <w:lang w:eastAsia="pl-PL"/>
              </w:rPr>
              <w:t>Analiza funkcji zarządzania logistycznego.</w:t>
            </w:r>
          </w:p>
          <w:p w14:paraId="4169ABA5" w14:textId="3D3B06D9" w:rsidR="00A54D2A" w:rsidRPr="00441851" w:rsidRDefault="0DF25339" w:rsidP="370B0AFD">
            <w:pPr>
              <w:suppressAutoHyphens w:val="0"/>
              <w:jc w:val="both"/>
              <w:rPr>
                <w:rFonts w:eastAsia="Times New Roman" w:cs="Times New Roman"/>
                <w:kern w:val="0"/>
                <w:lang w:eastAsia="pl-PL"/>
              </w:rPr>
            </w:pPr>
            <w:r w:rsidRPr="370B0AFD">
              <w:rPr>
                <w:rFonts w:eastAsia="Times New Roman" w:cs="Times New Roman"/>
                <w:sz w:val="22"/>
                <w:szCs w:val="22"/>
                <w:lang w:eastAsia="pl-PL"/>
              </w:rPr>
              <w:t>Analiza zarządzania zapasami – Analiza ABC i analiza XYZ. Weryfikacja źródeł zakupu. Obliczanie efektywności gospodarowania materiałami – metoda badań.  Analiza pakowania. Funkcje opakowań, oznakowanie opakowań, certyfikacja opakowań, jednostki logistyczne. Weryfikacja informacji w logistyce. E-logistyka, efekt byczego bicza, wybrane technologie w systemie informacji. Analiza problemów lokalizacji w logistyce. Podstawowe pojęcia, teoria lokalizacji działalności gospodarczej, metoda sieciowa określania lokalizacji. Obliczanie efektów i kosztów procesów logistycznych. Obsługa klienta jako podstawowy rezultat procesów logistycznych. Koszty procesów logistycznych. Analiza nowoczesnych koncepcji i metod zarządzania logistyką –Just-in-Time.</w:t>
            </w:r>
          </w:p>
        </w:tc>
      </w:tr>
      <w:tr w:rsidR="00A54D2A" w:rsidRPr="00B33361" w14:paraId="1B9F59A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C8351A" w14:textId="77777777" w:rsidR="00A54D2A" w:rsidRPr="00B33361" w:rsidRDefault="00A54D2A"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3EAA1890" w14:textId="77777777" w:rsidR="00A54D2A" w:rsidRDefault="00A54D2A" w:rsidP="00463A0A">
            <w:pPr>
              <w:widowControl/>
              <w:numPr>
                <w:ilvl w:val="0"/>
                <w:numId w:val="24"/>
              </w:numPr>
              <w:suppressAutoHyphens w:val="0"/>
              <w:autoSpaceDE w:val="0"/>
              <w:autoSpaceDN w:val="0"/>
              <w:adjustRightInd w:val="0"/>
              <w:rPr>
                <w:rFonts w:eastAsia="Calibri"/>
              </w:rPr>
            </w:pPr>
            <w:r>
              <w:rPr>
                <w:rFonts w:eastAsia="Calibri"/>
                <w:sz w:val="22"/>
                <w:szCs w:val="22"/>
              </w:rPr>
              <w:t xml:space="preserve">wykład </w:t>
            </w:r>
            <w:r w:rsidRPr="007031C6">
              <w:rPr>
                <w:rFonts w:eastAsia="Calibri"/>
                <w:sz w:val="22"/>
                <w:szCs w:val="22"/>
              </w:rPr>
              <w:t>multimedialn</w:t>
            </w:r>
            <w:r>
              <w:rPr>
                <w:rFonts w:eastAsia="Calibri"/>
                <w:sz w:val="22"/>
                <w:szCs w:val="22"/>
              </w:rPr>
              <w:t>y</w:t>
            </w:r>
          </w:p>
          <w:p w14:paraId="1E7D185E" w14:textId="77777777" w:rsidR="00A54D2A" w:rsidRPr="006722C7" w:rsidRDefault="00A54D2A" w:rsidP="00463A0A">
            <w:pPr>
              <w:widowControl/>
              <w:numPr>
                <w:ilvl w:val="0"/>
                <w:numId w:val="23"/>
              </w:numPr>
              <w:suppressAutoHyphens w:val="0"/>
              <w:rPr>
                <w:b/>
              </w:rPr>
            </w:pPr>
            <w:r>
              <w:rPr>
                <w:rFonts w:eastAsia="Calibri"/>
                <w:sz w:val="22"/>
                <w:szCs w:val="22"/>
              </w:rPr>
              <w:t>ć</w:t>
            </w:r>
            <w:r w:rsidRPr="007031C6">
              <w:rPr>
                <w:rFonts w:eastAsia="Calibri"/>
                <w:sz w:val="22"/>
                <w:szCs w:val="22"/>
              </w:rPr>
              <w:t xml:space="preserve">wiczenia </w:t>
            </w:r>
            <w:r>
              <w:rPr>
                <w:rFonts w:eastAsia="Calibri"/>
                <w:sz w:val="22"/>
                <w:szCs w:val="22"/>
              </w:rPr>
              <w:t xml:space="preserve">projektowe </w:t>
            </w:r>
          </w:p>
          <w:p w14:paraId="401C8FA3" w14:textId="77777777" w:rsidR="00A54D2A" w:rsidRPr="006722C7" w:rsidRDefault="00A54D2A" w:rsidP="00463A0A">
            <w:pPr>
              <w:widowControl/>
              <w:numPr>
                <w:ilvl w:val="0"/>
                <w:numId w:val="23"/>
              </w:numPr>
              <w:suppressAutoHyphens w:val="0"/>
              <w:rPr>
                <w:b/>
              </w:rPr>
            </w:pPr>
            <w:r>
              <w:rPr>
                <w:sz w:val="22"/>
              </w:rPr>
              <w:t>prezentacja multimedialna</w:t>
            </w:r>
            <w:r w:rsidRPr="00AD21EE">
              <w:rPr>
                <w:sz w:val="22"/>
              </w:rPr>
              <w:t>,</w:t>
            </w:r>
            <w:r>
              <w:rPr>
                <w:sz w:val="22"/>
              </w:rPr>
              <w:t xml:space="preserve"> </w:t>
            </w:r>
          </w:p>
          <w:p w14:paraId="22BF309D" w14:textId="77777777" w:rsidR="00A54D2A" w:rsidRPr="006722C7" w:rsidRDefault="00A54D2A" w:rsidP="00463A0A">
            <w:pPr>
              <w:widowControl/>
              <w:numPr>
                <w:ilvl w:val="0"/>
                <w:numId w:val="23"/>
              </w:numPr>
              <w:suppressAutoHyphens w:val="0"/>
              <w:rPr>
                <w:b/>
              </w:rPr>
            </w:pPr>
            <w:r>
              <w:rPr>
                <w:sz w:val="22"/>
              </w:rPr>
              <w:t xml:space="preserve">giełda pomysłów, </w:t>
            </w:r>
          </w:p>
          <w:p w14:paraId="1BB8CD0E" w14:textId="77777777" w:rsidR="00A54D2A" w:rsidRPr="00C34E35" w:rsidRDefault="00A54D2A" w:rsidP="00463A0A">
            <w:pPr>
              <w:widowControl/>
              <w:numPr>
                <w:ilvl w:val="0"/>
                <w:numId w:val="23"/>
              </w:numPr>
              <w:suppressAutoHyphens w:val="0"/>
              <w:rPr>
                <w:b/>
              </w:rPr>
            </w:pPr>
            <w:r>
              <w:rPr>
                <w:sz w:val="22"/>
              </w:rPr>
              <w:t>projekt</w:t>
            </w:r>
          </w:p>
        </w:tc>
      </w:tr>
      <w:tr w:rsidR="00A54D2A" w:rsidRPr="00B33361" w14:paraId="58360DC1"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3ED453" w14:textId="77777777" w:rsidR="00A54D2A" w:rsidRPr="00B33361" w:rsidRDefault="00A54D2A" w:rsidP="00A05163">
            <w:pPr>
              <w:autoSpaceDE w:val="0"/>
              <w:autoSpaceDN w:val="0"/>
              <w:adjustRightInd w:val="0"/>
              <w:rPr>
                <w:rFonts w:eastAsia="Calibri"/>
              </w:rPr>
            </w:pPr>
            <w:r w:rsidRPr="7E4EB95C">
              <w:rPr>
                <w:b/>
                <w:bCs/>
                <w:sz w:val="22"/>
                <w:szCs w:val="22"/>
              </w:rPr>
              <w:t>Warunki i sposób zaliczenia poszczególnych form zajęć, w tym zasady zaliczeń poprawkowych, a także warunki dopuszczenia do egzaminu:</w:t>
            </w:r>
            <w:r w:rsidRPr="7E4EB95C">
              <w:rPr>
                <w:rFonts w:eastAsia="Calibri"/>
              </w:rPr>
              <w:t xml:space="preserve"> </w:t>
            </w:r>
          </w:p>
        </w:tc>
        <w:tc>
          <w:tcPr>
            <w:tcW w:w="3369" w:type="pct"/>
            <w:tcBorders>
              <w:top w:val="single" w:sz="4" w:space="0" w:color="auto"/>
              <w:left w:val="nil"/>
              <w:bottom w:val="single" w:sz="4" w:space="0" w:color="auto"/>
              <w:right w:val="single" w:sz="4" w:space="0" w:color="auto"/>
            </w:tcBorders>
          </w:tcPr>
          <w:p w14:paraId="33F97A22" w14:textId="1E742FF4" w:rsidR="00A54D2A" w:rsidRPr="00B33361" w:rsidRDefault="370B0AFD" w:rsidP="370B0AFD">
            <w:pPr>
              <w:jc w:val="both"/>
              <w:rPr>
                <w:rFonts w:eastAsia="Times New Roman" w:cs="Times New Roman"/>
              </w:rPr>
            </w:pPr>
            <w:r w:rsidRPr="370B0AFD">
              <w:rPr>
                <w:rFonts w:eastAsia="Times New Roman" w:cs="Times New Roman"/>
              </w:rPr>
              <w:t xml:space="preserve">Zaliczenie kolokwiów na ocenę pozytywną, poprawne wykonanie prac z ćwiczeń na zdefiniowany temat, aktywność na zajęciach.  </w:t>
            </w:r>
          </w:p>
          <w:p w14:paraId="446455A2" w14:textId="28E7680D" w:rsidR="00A54D2A" w:rsidRPr="00B33361" w:rsidRDefault="370B0AFD" w:rsidP="370B0AFD">
            <w:pPr>
              <w:jc w:val="both"/>
              <w:rPr>
                <w:rFonts w:eastAsia="Times New Roman" w:cs="Times New Roman"/>
              </w:rPr>
            </w:pPr>
            <w:r w:rsidRPr="370B0AFD">
              <w:rPr>
                <w:rFonts w:eastAsia="Times New Roman" w:cs="Times New Roman"/>
              </w:rPr>
              <w:t>Zaliczenie poprawkowe powinno być realizowane do końca semestru, w którym realizowany jest przedmiot.</w:t>
            </w:r>
          </w:p>
        </w:tc>
      </w:tr>
      <w:tr w:rsidR="00A54D2A" w:rsidRPr="00B33361" w14:paraId="046EFCB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BA8027" w14:textId="77777777" w:rsidR="00A54D2A" w:rsidRPr="00A06C3E" w:rsidRDefault="00A54D2A" w:rsidP="00A05163">
            <w:pPr>
              <w:autoSpaceDE w:val="0"/>
              <w:autoSpaceDN w:val="0"/>
              <w:adjustRightInd w:val="0"/>
              <w:rPr>
                <w:b/>
                <w:bCs/>
              </w:rPr>
            </w:pPr>
            <w:r w:rsidRPr="7E4EB95C">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9D3263F" w14:textId="65CA79F8" w:rsidR="00A54D2A" w:rsidRPr="00B33361" w:rsidRDefault="0DF25339" w:rsidP="00A05163">
            <w:pPr>
              <w:jc w:val="both"/>
            </w:pPr>
            <w:r w:rsidRPr="370B0AFD">
              <w:rPr>
                <w:sz w:val="22"/>
                <w:szCs w:val="22"/>
                <w:lang w:eastAsia="pl-PL"/>
              </w:rPr>
              <w:t>Warunkiem uzyskania pozytywnej oceny z modułu jest uzyskanie pozytywnej oceny z zajęć. Uczestnictwo w zajęciach - obowiązkowe zgodne z Regulaminem Studiów</w:t>
            </w:r>
          </w:p>
        </w:tc>
      </w:tr>
      <w:tr w:rsidR="00A54D2A" w:rsidRPr="00B33361" w14:paraId="1F17B88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E1599C" w14:textId="77777777" w:rsidR="00A54D2A" w:rsidRPr="00A06C3E" w:rsidRDefault="00A54D2A"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503795CE" w14:textId="77777777" w:rsidR="00A54D2A" w:rsidRPr="007860AF" w:rsidRDefault="00A54D2A" w:rsidP="00A05163">
            <w:pPr>
              <w:rPr>
                <w:rFonts w:eastAsia="Times New Roman" w:cs="Times New Roman"/>
                <w:lang w:eastAsia="pl-PL"/>
              </w:rPr>
            </w:pPr>
            <w:r w:rsidRPr="007860AF">
              <w:rPr>
                <w:rFonts w:eastAsia="Times New Roman" w:cs="Times New Roman"/>
                <w:lang w:eastAsia="pl-PL"/>
              </w:rPr>
              <w:t>Ocena z projektu –</w:t>
            </w:r>
            <w:r>
              <w:rPr>
                <w:rFonts w:eastAsia="Times New Roman" w:cs="Times New Roman"/>
                <w:lang w:eastAsia="pl-PL"/>
              </w:rPr>
              <w:t xml:space="preserve"> </w:t>
            </w:r>
            <w:r w:rsidRPr="007860AF">
              <w:rPr>
                <w:rFonts w:eastAsia="Times New Roman" w:cs="Times New Roman"/>
                <w:lang w:eastAsia="pl-PL"/>
              </w:rPr>
              <w:t>40 %</w:t>
            </w:r>
          </w:p>
          <w:p w14:paraId="7F7ADB65" w14:textId="77777777" w:rsidR="00A54D2A" w:rsidRPr="007860AF" w:rsidRDefault="00A54D2A" w:rsidP="00A05163">
            <w:pPr>
              <w:rPr>
                <w:rFonts w:eastAsia="Times New Roman" w:cs="Times New Roman"/>
                <w:lang w:eastAsia="pl-PL"/>
              </w:rPr>
            </w:pPr>
            <w:r w:rsidRPr="007860AF">
              <w:rPr>
                <w:rFonts w:eastAsia="Times New Roman" w:cs="Times New Roman"/>
                <w:lang w:eastAsia="pl-PL"/>
              </w:rPr>
              <w:t>Ocena z prezentacji multimedialnej –20 %</w:t>
            </w:r>
          </w:p>
          <w:p w14:paraId="273FB08C" w14:textId="7D24DA7D" w:rsidR="00A54D2A" w:rsidRPr="007860AF" w:rsidRDefault="0DF25339" w:rsidP="00A05163">
            <w:pPr>
              <w:rPr>
                <w:rFonts w:eastAsia="Times New Roman" w:cs="Times New Roman"/>
                <w:lang w:eastAsia="pl-PL"/>
              </w:rPr>
            </w:pPr>
            <w:r w:rsidRPr="370B0AFD">
              <w:rPr>
                <w:rFonts w:eastAsia="Times New Roman" w:cs="Times New Roman"/>
                <w:lang w:eastAsia="pl-PL"/>
              </w:rPr>
              <w:t>Ocena z kolokwium zaliczeniowego – 35 %</w:t>
            </w:r>
          </w:p>
          <w:p w14:paraId="5164B244" w14:textId="3E0EDAB6" w:rsidR="00A54D2A" w:rsidRPr="002E5D20" w:rsidRDefault="0DF25339" w:rsidP="00A05163">
            <w:pPr>
              <w:ind w:left="34"/>
              <w:jc w:val="both"/>
            </w:pPr>
            <w:r w:rsidRPr="370B0AFD">
              <w:rPr>
                <w:rFonts w:eastAsia="Times New Roman" w:cs="Times New Roman"/>
                <w:lang w:eastAsia="pl-PL"/>
              </w:rPr>
              <w:lastRenderedPageBreak/>
              <w:t>Frekwencja i aktywność – 5 %</w:t>
            </w:r>
          </w:p>
        </w:tc>
      </w:tr>
      <w:tr w:rsidR="00A54D2A" w:rsidRPr="00B33361" w14:paraId="780DF53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0E6350" w14:textId="77777777" w:rsidR="00A54D2A" w:rsidRPr="00A06C3E" w:rsidRDefault="00A54D2A" w:rsidP="00A05163">
            <w:pPr>
              <w:autoSpaceDE w:val="0"/>
              <w:autoSpaceDN w:val="0"/>
              <w:adjustRightInd w:val="0"/>
              <w:rPr>
                <w:b/>
                <w:bCs/>
              </w:rPr>
            </w:pPr>
            <w:r w:rsidRPr="7E4EB95C">
              <w:rPr>
                <w:b/>
                <w:bCs/>
                <w:sz w:val="22"/>
                <w:szCs w:val="22"/>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F04D936" w14:textId="77777777" w:rsidR="00A54D2A" w:rsidRPr="00B33361" w:rsidRDefault="00A54D2A" w:rsidP="00A05163">
            <w:pPr>
              <w:jc w:val="both"/>
            </w:pPr>
            <w:r w:rsidRPr="002E5D20">
              <w:rPr>
                <w:sz w:val="22"/>
              </w:rPr>
              <w:t>Ustalany indywidualnie</w:t>
            </w:r>
          </w:p>
        </w:tc>
      </w:tr>
      <w:tr w:rsidR="00A54D2A" w:rsidRPr="00B33361" w14:paraId="78394C2B"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84F78D"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A19BB74" w14:textId="389F9D84" w:rsidR="00A54D2A" w:rsidRPr="00B33361" w:rsidRDefault="607F1751" w:rsidP="00A05163">
            <w:pPr>
              <w:jc w:val="both"/>
            </w:pPr>
            <w:r w:rsidRPr="607F1751">
              <w:rPr>
                <w:sz w:val="22"/>
                <w:szCs w:val="22"/>
              </w:rPr>
              <w:t xml:space="preserve">Mikroekonomia, Makroekonomia, Jakość produktów żywnościowych, Jakość wyrobów przemysłowych, Zarządzanie jakością, Marketing, </w:t>
            </w:r>
          </w:p>
        </w:tc>
      </w:tr>
      <w:tr w:rsidR="00A54D2A" w:rsidRPr="00B33361" w14:paraId="37EAA8D6"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2C1790"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3B90D896" w14:textId="77777777" w:rsidR="00A54D2A" w:rsidRPr="00181D36" w:rsidRDefault="00A54D2A" w:rsidP="00463A0A">
            <w:pPr>
              <w:pStyle w:val="Akapitzlist"/>
              <w:numPr>
                <w:ilvl w:val="0"/>
                <w:numId w:val="55"/>
              </w:numPr>
              <w:jc w:val="both"/>
              <w:rPr>
                <w:rFonts w:asciiTheme="minorHAnsi" w:eastAsiaTheme="minorEastAsia" w:hAnsiTheme="minorHAnsi" w:cstheme="minorBidi"/>
                <w:sz w:val="24"/>
                <w:szCs w:val="24"/>
                <w:lang w:eastAsia="pl-PL"/>
              </w:rPr>
            </w:pPr>
            <w:r w:rsidRPr="55CB092D">
              <w:rPr>
                <w:rFonts w:ascii="Times New Roman" w:eastAsia="Times New Roman" w:hAnsi="Times New Roman"/>
                <w:lang w:eastAsia="pl-PL"/>
              </w:rPr>
              <w:t>Praca zbiorowa. 2008. Logistyka. Wybrane zagadnienia. Wydawnictwo SGGW, Warszawa.</w:t>
            </w:r>
          </w:p>
          <w:p w14:paraId="3ED1D433" w14:textId="77777777" w:rsidR="00A54D2A" w:rsidRDefault="00A54D2A" w:rsidP="00463A0A">
            <w:pPr>
              <w:pStyle w:val="Akapitzlist"/>
              <w:numPr>
                <w:ilvl w:val="0"/>
                <w:numId w:val="55"/>
              </w:numPr>
              <w:jc w:val="both"/>
              <w:rPr>
                <w:rFonts w:asciiTheme="minorHAnsi" w:eastAsiaTheme="minorEastAsia" w:hAnsiTheme="minorHAnsi" w:cstheme="minorBidi"/>
                <w:sz w:val="24"/>
                <w:szCs w:val="24"/>
                <w:lang w:eastAsia="pl-PL"/>
              </w:rPr>
            </w:pPr>
            <w:r w:rsidRPr="55CB092D">
              <w:rPr>
                <w:rFonts w:ascii="Times New Roman" w:eastAsia="Times New Roman" w:hAnsi="Times New Roman"/>
                <w:lang w:eastAsia="pl-PL"/>
              </w:rPr>
              <w:t xml:space="preserve">Śliwka R, Rokicki W., </w:t>
            </w:r>
            <w:proofErr w:type="spellStart"/>
            <w:r w:rsidRPr="55CB092D">
              <w:rPr>
                <w:rFonts w:ascii="Times New Roman" w:eastAsia="Times New Roman" w:hAnsi="Times New Roman"/>
                <w:lang w:eastAsia="pl-PL"/>
              </w:rPr>
              <w:t>Lus</w:t>
            </w:r>
            <w:proofErr w:type="spellEnd"/>
            <w:r w:rsidRPr="55CB092D">
              <w:rPr>
                <w:rFonts w:ascii="Times New Roman" w:eastAsia="Times New Roman" w:hAnsi="Times New Roman"/>
                <w:lang w:eastAsia="pl-PL"/>
              </w:rPr>
              <w:t xml:space="preserve"> T; Logistyka: studia przypadków prezentujące wybrane problemy z firm rozwiązane na podstawie rzeczywistych danych; Warszawa: Wydawnictwo Naukowe PWN SA, 2016.</w:t>
            </w:r>
          </w:p>
          <w:p w14:paraId="12C67CFA" w14:textId="77777777" w:rsidR="00A54D2A" w:rsidRDefault="00A54D2A" w:rsidP="00463A0A">
            <w:pPr>
              <w:pStyle w:val="Akapitzlist"/>
              <w:numPr>
                <w:ilvl w:val="0"/>
                <w:numId w:val="55"/>
              </w:numPr>
              <w:jc w:val="both"/>
              <w:rPr>
                <w:rFonts w:asciiTheme="minorHAnsi" w:eastAsiaTheme="minorEastAsia" w:hAnsiTheme="minorHAnsi" w:cstheme="minorBidi"/>
                <w:sz w:val="24"/>
                <w:szCs w:val="24"/>
                <w:lang w:eastAsia="pl-PL"/>
              </w:rPr>
            </w:pPr>
            <w:r w:rsidRPr="55CB092D">
              <w:rPr>
                <w:rFonts w:ascii="Times New Roman" w:eastAsia="Times New Roman" w:hAnsi="Times New Roman"/>
                <w:lang w:eastAsia="pl-PL"/>
              </w:rPr>
              <w:t xml:space="preserve">Gospodarka magazynowa, Barbara Galińska; Warszawa: </w:t>
            </w:r>
            <w:proofErr w:type="spellStart"/>
            <w:r w:rsidRPr="55CB092D">
              <w:rPr>
                <w:rFonts w:ascii="Times New Roman" w:eastAsia="Times New Roman" w:hAnsi="Times New Roman"/>
                <w:lang w:eastAsia="pl-PL"/>
              </w:rPr>
              <w:t>Difin</w:t>
            </w:r>
            <w:proofErr w:type="spellEnd"/>
            <w:r w:rsidRPr="55CB092D">
              <w:rPr>
                <w:rFonts w:ascii="Times New Roman" w:eastAsia="Times New Roman" w:hAnsi="Times New Roman"/>
                <w:lang w:eastAsia="pl-PL"/>
              </w:rPr>
              <w:t>, 2016.</w:t>
            </w:r>
          </w:p>
          <w:p w14:paraId="63B52B21" w14:textId="77777777" w:rsidR="00A54D2A" w:rsidRDefault="00A54D2A" w:rsidP="00463A0A">
            <w:pPr>
              <w:pStyle w:val="Akapitzlist"/>
              <w:numPr>
                <w:ilvl w:val="0"/>
                <w:numId w:val="55"/>
              </w:numPr>
              <w:jc w:val="both"/>
              <w:rPr>
                <w:rFonts w:asciiTheme="minorHAnsi" w:eastAsiaTheme="minorEastAsia" w:hAnsiTheme="minorHAnsi" w:cstheme="minorBidi"/>
                <w:sz w:val="24"/>
                <w:szCs w:val="24"/>
              </w:rPr>
            </w:pPr>
            <w:r w:rsidRPr="55CB092D">
              <w:rPr>
                <w:rFonts w:ascii="Times New Roman" w:hAnsi="Times New Roman"/>
              </w:rPr>
              <w:t xml:space="preserve">Badania rynkowe w sferze marketingu i logistyki; Sabina </w:t>
            </w:r>
            <w:proofErr w:type="spellStart"/>
            <w:r w:rsidRPr="55CB092D">
              <w:rPr>
                <w:rFonts w:ascii="Times New Roman" w:hAnsi="Times New Roman"/>
              </w:rPr>
              <w:t>Kauf</w:t>
            </w:r>
            <w:proofErr w:type="spellEnd"/>
            <w:r w:rsidRPr="55CB092D">
              <w:rPr>
                <w:rFonts w:ascii="Times New Roman" w:hAnsi="Times New Roman"/>
              </w:rPr>
              <w:t>, Opole: Wydaw. UO, 2004.</w:t>
            </w:r>
          </w:p>
          <w:p w14:paraId="3844868D" w14:textId="77777777" w:rsidR="00A54D2A" w:rsidRPr="0007304D" w:rsidRDefault="00A54D2A" w:rsidP="00463A0A">
            <w:pPr>
              <w:pStyle w:val="Akapitzlist"/>
              <w:numPr>
                <w:ilvl w:val="0"/>
                <w:numId w:val="55"/>
              </w:numPr>
              <w:jc w:val="both"/>
              <w:rPr>
                <w:rFonts w:asciiTheme="minorHAnsi" w:eastAsiaTheme="minorEastAsia" w:hAnsiTheme="minorHAnsi" w:cstheme="minorBidi"/>
                <w:sz w:val="24"/>
                <w:szCs w:val="24"/>
              </w:rPr>
            </w:pPr>
            <w:r w:rsidRPr="55CB092D">
              <w:rPr>
                <w:rFonts w:ascii="Times New Roman" w:hAnsi="Times New Roman"/>
              </w:rPr>
              <w:t>Logistyka; red. nauk. Elżbieta Gołembska; Warszawa: Wydawnictwo C. H. Beck, 2012.</w:t>
            </w:r>
          </w:p>
        </w:tc>
      </w:tr>
    </w:tbl>
    <w:p w14:paraId="405BFCDF" w14:textId="77777777" w:rsidR="00A54D2A" w:rsidRPr="00B33361" w:rsidRDefault="00A54D2A" w:rsidP="00A54D2A">
      <w:pPr>
        <w:rPr>
          <w:b/>
        </w:rPr>
      </w:pPr>
    </w:p>
    <w:p w14:paraId="155DDBF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CCCD3E5" w14:textId="77777777" w:rsidR="007976A6" w:rsidRPr="006624D4" w:rsidRDefault="007976A6" w:rsidP="007976A6">
      <w:pPr>
        <w:pStyle w:val="Tretekstu"/>
        <w:spacing w:after="0"/>
        <w:ind w:left="5806" w:hanging="425"/>
        <w:rPr>
          <w:rFonts w:asciiTheme="minorHAnsi" w:hAnsiTheme="minorHAnsi"/>
          <w:i/>
          <w:sz w:val="18"/>
          <w:szCs w:val="18"/>
        </w:rPr>
      </w:pPr>
    </w:p>
    <w:p w14:paraId="68E9DC5E" w14:textId="77777777" w:rsidR="00433164" w:rsidRDefault="00433164">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6EB7FCBB" w14:textId="49A2B7B7" w:rsidR="007976A6" w:rsidRPr="006624D4" w:rsidRDefault="007976A6" w:rsidP="007976A6">
      <w:pPr>
        <w:pStyle w:val="Tretekstu"/>
        <w:spacing w:after="0"/>
      </w:pPr>
      <w:r>
        <w:rPr>
          <w:noProof/>
        </w:rPr>
        <w:lastRenderedPageBreak/>
        <w:drawing>
          <wp:inline distT="0" distB="0" distL="0" distR="0" wp14:anchorId="4E497489" wp14:editId="1E690C3A">
            <wp:extent cx="1933200" cy="486000"/>
            <wp:effectExtent l="0" t="0" r="0" b="0"/>
            <wp:docPr id="1704883553" name="Obraz 1704883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3677212" w14:textId="77777777" w:rsidR="007976A6" w:rsidRPr="006624D4" w:rsidRDefault="007976A6" w:rsidP="007976A6">
      <w:pPr>
        <w:ind w:left="5806" w:hanging="425"/>
        <w:rPr>
          <w:rFonts w:asciiTheme="minorHAnsi" w:hAnsiTheme="minorHAnsi"/>
          <w:b/>
          <w:bCs/>
          <w:sz w:val="28"/>
          <w:szCs w:val="28"/>
        </w:rPr>
      </w:pPr>
    </w:p>
    <w:p w14:paraId="528FD1D0" w14:textId="77777777" w:rsidR="007976A6" w:rsidRPr="006624D4" w:rsidRDefault="3BA2D375" w:rsidP="00433164">
      <w:pPr>
        <w:pStyle w:val="Nagwek2"/>
      </w:pPr>
      <w:bookmarkStart w:id="43" w:name="_Toc137496185"/>
      <w:r>
        <w:t>C15. Opakowalnictwo i znakowanie produktów</w:t>
      </w:r>
      <w:bookmarkEnd w:id="43"/>
      <w:r>
        <w:t xml:space="preserve"> </w:t>
      </w:r>
    </w:p>
    <w:p w14:paraId="7270F805" w14:textId="77777777" w:rsidR="007976A6" w:rsidRPr="006624D4" w:rsidRDefault="007976A6" w:rsidP="007976A6">
      <w:pPr>
        <w:ind w:left="5806" w:hanging="425"/>
        <w:rPr>
          <w:rFonts w:asciiTheme="minorHAnsi" w:hAnsiTheme="minorHAnsi"/>
          <w:i/>
          <w:iCs/>
        </w:rPr>
      </w:pPr>
    </w:p>
    <w:p w14:paraId="57CADC65"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5"/>
      </w:tblGrid>
      <w:tr w:rsidR="00A54D2A" w:rsidRPr="00B33361" w14:paraId="6D5D484B" w14:textId="77777777" w:rsidTr="607F1751">
        <w:trPr>
          <w:trHeight w:val="397"/>
        </w:trPr>
        <w:tc>
          <w:tcPr>
            <w:tcW w:w="2977" w:type="dxa"/>
            <w:shd w:val="clear" w:color="auto" w:fill="D9D9D9" w:themeFill="background1" w:themeFillShade="D9"/>
          </w:tcPr>
          <w:p w14:paraId="1C75EA1B" w14:textId="77777777" w:rsidR="00A54D2A" w:rsidRPr="007B4475" w:rsidRDefault="00A54D2A" w:rsidP="00A05163">
            <w:pPr>
              <w:rPr>
                <w:b/>
              </w:rPr>
            </w:pPr>
            <w:r w:rsidRPr="007B4475">
              <w:rPr>
                <w:b/>
                <w:sz w:val="22"/>
                <w:szCs w:val="22"/>
              </w:rPr>
              <w:t xml:space="preserve">Nazwa przedmiotu i kod </w:t>
            </w:r>
          </w:p>
          <w:p w14:paraId="72A2D85C"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6C53375B" w14:textId="77777777" w:rsidR="00A54D2A" w:rsidRPr="0012618C" w:rsidRDefault="00A54D2A" w:rsidP="00A05163">
            <w:pPr>
              <w:spacing w:before="60" w:after="60"/>
              <w:rPr>
                <w:b/>
                <w:bCs/>
              </w:rPr>
            </w:pPr>
            <w:r w:rsidRPr="3B021854">
              <w:rPr>
                <w:b/>
                <w:bCs/>
                <w:sz w:val="22"/>
                <w:szCs w:val="22"/>
              </w:rPr>
              <w:t>Opakowalnictwo i znakowanie produktów, C15</w:t>
            </w:r>
          </w:p>
          <w:p w14:paraId="4F7F9AAA" w14:textId="77777777" w:rsidR="00A54D2A" w:rsidRPr="00B33361" w:rsidRDefault="00A54D2A" w:rsidP="00A05163">
            <w:pPr>
              <w:spacing w:before="60" w:after="60"/>
            </w:pPr>
          </w:p>
        </w:tc>
      </w:tr>
      <w:tr w:rsidR="00A54D2A" w:rsidRPr="00A54D2A" w14:paraId="573B26A1" w14:textId="77777777" w:rsidTr="607F1751">
        <w:trPr>
          <w:trHeight w:val="397"/>
        </w:trPr>
        <w:tc>
          <w:tcPr>
            <w:tcW w:w="2977" w:type="dxa"/>
            <w:shd w:val="clear" w:color="auto" w:fill="D9D9D9" w:themeFill="background1" w:themeFillShade="D9"/>
            <w:vAlign w:val="center"/>
          </w:tcPr>
          <w:p w14:paraId="2EAB4B99" w14:textId="77777777" w:rsidR="00A54D2A" w:rsidRPr="007B4475" w:rsidRDefault="00A54D2A" w:rsidP="00A05163">
            <w:pPr>
              <w:rPr>
                <w:b/>
              </w:rPr>
            </w:pPr>
            <w:r w:rsidRPr="007B4475">
              <w:rPr>
                <w:b/>
                <w:sz w:val="22"/>
                <w:szCs w:val="22"/>
              </w:rPr>
              <w:t>Nazwa przedmiotu (j. ang.):</w:t>
            </w:r>
          </w:p>
        </w:tc>
        <w:tc>
          <w:tcPr>
            <w:tcW w:w="6203" w:type="dxa"/>
            <w:vAlign w:val="center"/>
          </w:tcPr>
          <w:p w14:paraId="7C800B37" w14:textId="77777777" w:rsidR="00A54D2A" w:rsidRPr="00A54D2A" w:rsidRDefault="00A54D2A" w:rsidP="00A05163">
            <w:pPr>
              <w:widowControl/>
              <w:suppressAutoHyphens w:val="0"/>
              <w:autoSpaceDE w:val="0"/>
              <w:autoSpaceDN w:val="0"/>
              <w:adjustRightInd w:val="0"/>
              <w:jc w:val="both"/>
              <w:rPr>
                <w:rFonts w:eastAsia="Batang" w:cs="Times New Roman"/>
                <w:color w:val="000000" w:themeColor="text1"/>
                <w:lang w:val="en-US"/>
              </w:rPr>
            </w:pPr>
            <w:r w:rsidRPr="00A54D2A">
              <w:rPr>
                <w:color w:val="000000" w:themeColor="text1"/>
                <w:lang w:val="en-US"/>
              </w:rPr>
              <w:t>Packaging and labeling of products</w:t>
            </w:r>
          </w:p>
        </w:tc>
      </w:tr>
      <w:tr w:rsidR="00A54D2A" w:rsidRPr="00B33361" w14:paraId="6FB1AC44" w14:textId="77777777" w:rsidTr="607F1751">
        <w:trPr>
          <w:trHeight w:val="397"/>
        </w:trPr>
        <w:tc>
          <w:tcPr>
            <w:tcW w:w="2977" w:type="dxa"/>
            <w:shd w:val="clear" w:color="auto" w:fill="D9D9D9" w:themeFill="background1" w:themeFillShade="D9"/>
            <w:vAlign w:val="center"/>
          </w:tcPr>
          <w:p w14:paraId="1345CCD3" w14:textId="77777777" w:rsidR="00A54D2A" w:rsidRPr="007B4475" w:rsidRDefault="00A54D2A" w:rsidP="00A05163">
            <w:pPr>
              <w:rPr>
                <w:b/>
              </w:rPr>
            </w:pPr>
            <w:r w:rsidRPr="007B4475">
              <w:rPr>
                <w:b/>
                <w:sz w:val="22"/>
                <w:szCs w:val="22"/>
              </w:rPr>
              <w:t>Kierunek studiów:</w:t>
            </w:r>
          </w:p>
        </w:tc>
        <w:tc>
          <w:tcPr>
            <w:tcW w:w="6203" w:type="dxa"/>
            <w:vAlign w:val="center"/>
          </w:tcPr>
          <w:p w14:paraId="77CF886D" w14:textId="0BBFC365" w:rsidR="00A54D2A" w:rsidRPr="00B33361" w:rsidRDefault="607F1751" w:rsidP="00A05163">
            <w:pPr>
              <w:spacing w:before="60" w:after="60"/>
            </w:pPr>
            <w:r w:rsidRPr="607F1751">
              <w:rPr>
                <w:sz w:val="22"/>
                <w:szCs w:val="22"/>
              </w:rPr>
              <w:t xml:space="preserve">Inżynieria jakości w przedsiębiorstwie </w:t>
            </w:r>
          </w:p>
        </w:tc>
      </w:tr>
      <w:tr w:rsidR="00A54D2A" w:rsidRPr="00B33361" w14:paraId="576D12EB" w14:textId="77777777" w:rsidTr="607F1751">
        <w:trPr>
          <w:trHeight w:val="397"/>
        </w:trPr>
        <w:tc>
          <w:tcPr>
            <w:tcW w:w="2977" w:type="dxa"/>
            <w:shd w:val="clear" w:color="auto" w:fill="D9D9D9" w:themeFill="background1" w:themeFillShade="D9"/>
            <w:vAlign w:val="center"/>
          </w:tcPr>
          <w:p w14:paraId="0E2A917C" w14:textId="77777777" w:rsidR="00A54D2A" w:rsidRPr="007B4475" w:rsidRDefault="00A54D2A" w:rsidP="00A05163">
            <w:pPr>
              <w:rPr>
                <w:b/>
              </w:rPr>
            </w:pPr>
            <w:r w:rsidRPr="007B4475">
              <w:rPr>
                <w:b/>
                <w:sz w:val="22"/>
                <w:szCs w:val="22"/>
              </w:rPr>
              <w:t>Poziom studiów:</w:t>
            </w:r>
          </w:p>
        </w:tc>
        <w:tc>
          <w:tcPr>
            <w:tcW w:w="6203" w:type="dxa"/>
            <w:vAlign w:val="center"/>
          </w:tcPr>
          <w:p w14:paraId="121C015D" w14:textId="77777777" w:rsidR="00A54D2A" w:rsidRPr="00B33361" w:rsidRDefault="00A54D2A" w:rsidP="00A05163">
            <w:pPr>
              <w:spacing w:before="60" w:after="60"/>
            </w:pPr>
            <w:r>
              <w:rPr>
                <w:sz w:val="22"/>
                <w:szCs w:val="22"/>
              </w:rPr>
              <w:t>studia pierwszego stopnia</w:t>
            </w:r>
          </w:p>
        </w:tc>
      </w:tr>
      <w:tr w:rsidR="00A54D2A" w:rsidRPr="00B33361" w14:paraId="43F59766" w14:textId="77777777" w:rsidTr="607F1751">
        <w:trPr>
          <w:trHeight w:val="397"/>
        </w:trPr>
        <w:tc>
          <w:tcPr>
            <w:tcW w:w="2977" w:type="dxa"/>
            <w:shd w:val="clear" w:color="auto" w:fill="D9D9D9" w:themeFill="background1" w:themeFillShade="D9"/>
            <w:vAlign w:val="center"/>
          </w:tcPr>
          <w:p w14:paraId="0E7B9BD0" w14:textId="77777777" w:rsidR="00A54D2A" w:rsidRPr="007B4475" w:rsidRDefault="00A54D2A" w:rsidP="00A05163">
            <w:pPr>
              <w:rPr>
                <w:b/>
              </w:rPr>
            </w:pPr>
            <w:r w:rsidRPr="007B4475">
              <w:rPr>
                <w:b/>
                <w:sz w:val="22"/>
                <w:szCs w:val="22"/>
              </w:rPr>
              <w:t>Profil:</w:t>
            </w:r>
          </w:p>
        </w:tc>
        <w:tc>
          <w:tcPr>
            <w:tcW w:w="6203" w:type="dxa"/>
            <w:vAlign w:val="center"/>
          </w:tcPr>
          <w:p w14:paraId="37153741" w14:textId="77777777" w:rsidR="00A54D2A" w:rsidRPr="00B33361" w:rsidRDefault="00A54D2A" w:rsidP="00A05163">
            <w:pPr>
              <w:spacing w:before="60" w:after="60"/>
            </w:pPr>
            <w:r>
              <w:rPr>
                <w:sz w:val="22"/>
                <w:szCs w:val="22"/>
              </w:rPr>
              <w:t xml:space="preserve">praktyczny </w:t>
            </w:r>
          </w:p>
        </w:tc>
      </w:tr>
      <w:tr w:rsidR="00A54D2A" w:rsidRPr="00B33361" w14:paraId="03AC6541" w14:textId="77777777" w:rsidTr="607F1751">
        <w:trPr>
          <w:trHeight w:val="397"/>
        </w:trPr>
        <w:tc>
          <w:tcPr>
            <w:tcW w:w="2977" w:type="dxa"/>
            <w:shd w:val="clear" w:color="auto" w:fill="D9D9D9" w:themeFill="background1" w:themeFillShade="D9"/>
            <w:vAlign w:val="center"/>
          </w:tcPr>
          <w:p w14:paraId="3FBDF547" w14:textId="77777777" w:rsidR="00A54D2A" w:rsidRPr="007B4475" w:rsidRDefault="00A54D2A" w:rsidP="00A05163">
            <w:pPr>
              <w:rPr>
                <w:b/>
              </w:rPr>
            </w:pPr>
            <w:r w:rsidRPr="007B4475">
              <w:rPr>
                <w:b/>
                <w:sz w:val="22"/>
                <w:szCs w:val="22"/>
              </w:rPr>
              <w:t>Forma studiów:</w:t>
            </w:r>
          </w:p>
        </w:tc>
        <w:tc>
          <w:tcPr>
            <w:tcW w:w="6203" w:type="dxa"/>
            <w:vAlign w:val="center"/>
          </w:tcPr>
          <w:p w14:paraId="75777ABC" w14:textId="77777777" w:rsidR="00A54D2A" w:rsidRPr="00B33361" w:rsidRDefault="00A54D2A" w:rsidP="00A05163">
            <w:pPr>
              <w:spacing w:before="60" w:after="60"/>
            </w:pPr>
            <w:r w:rsidRPr="32C136C5">
              <w:rPr>
                <w:sz w:val="22"/>
                <w:szCs w:val="22"/>
              </w:rPr>
              <w:t>stacjonarne/niestacjonarne</w:t>
            </w:r>
          </w:p>
        </w:tc>
      </w:tr>
      <w:tr w:rsidR="00A54D2A" w:rsidRPr="00B33361" w14:paraId="73F6F38C" w14:textId="77777777" w:rsidTr="607F1751">
        <w:trPr>
          <w:trHeight w:val="397"/>
        </w:trPr>
        <w:tc>
          <w:tcPr>
            <w:tcW w:w="2977" w:type="dxa"/>
            <w:shd w:val="clear" w:color="auto" w:fill="D9D9D9" w:themeFill="background1" w:themeFillShade="D9"/>
            <w:vAlign w:val="center"/>
          </w:tcPr>
          <w:p w14:paraId="07B511E9" w14:textId="77777777" w:rsidR="00A54D2A" w:rsidRPr="007B4475" w:rsidRDefault="00A54D2A" w:rsidP="00A05163">
            <w:pPr>
              <w:rPr>
                <w:b/>
              </w:rPr>
            </w:pPr>
            <w:r w:rsidRPr="007B4475">
              <w:rPr>
                <w:b/>
                <w:sz w:val="22"/>
                <w:szCs w:val="22"/>
              </w:rPr>
              <w:t>Punkty ECTS:</w:t>
            </w:r>
          </w:p>
        </w:tc>
        <w:tc>
          <w:tcPr>
            <w:tcW w:w="6203" w:type="dxa"/>
            <w:vAlign w:val="center"/>
          </w:tcPr>
          <w:p w14:paraId="487CB9F6" w14:textId="77777777" w:rsidR="00A54D2A" w:rsidRPr="00B33361" w:rsidRDefault="00A54D2A" w:rsidP="00A05163">
            <w:pPr>
              <w:spacing w:before="60" w:after="60"/>
            </w:pPr>
            <w:r w:rsidRPr="206B3083">
              <w:rPr>
                <w:sz w:val="22"/>
                <w:szCs w:val="22"/>
              </w:rPr>
              <w:t>4</w:t>
            </w:r>
          </w:p>
        </w:tc>
      </w:tr>
      <w:tr w:rsidR="00A54D2A" w:rsidRPr="00B33361" w14:paraId="716EF481" w14:textId="77777777" w:rsidTr="607F1751">
        <w:trPr>
          <w:trHeight w:val="397"/>
        </w:trPr>
        <w:tc>
          <w:tcPr>
            <w:tcW w:w="2977" w:type="dxa"/>
            <w:shd w:val="clear" w:color="auto" w:fill="D9D9D9" w:themeFill="background1" w:themeFillShade="D9"/>
            <w:vAlign w:val="center"/>
          </w:tcPr>
          <w:p w14:paraId="63EA3240" w14:textId="77777777" w:rsidR="00A54D2A" w:rsidRPr="007B4475" w:rsidRDefault="00A54D2A" w:rsidP="00A05163">
            <w:pPr>
              <w:rPr>
                <w:b/>
              </w:rPr>
            </w:pPr>
            <w:r w:rsidRPr="007B4475">
              <w:rPr>
                <w:b/>
                <w:sz w:val="22"/>
                <w:szCs w:val="22"/>
              </w:rPr>
              <w:t>Język wykładowy:</w:t>
            </w:r>
          </w:p>
        </w:tc>
        <w:tc>
          <w:tcPr>
            <w:tcW w:w="6203" w:type="dxa"/>
            <w:vAlign w:val="center"/>
          </w:tcPr>
          <w:p w14:paraId="2A96ACC6" w14:textId="77777777" w:rsidR="00A54D2A" w:rsidRPr="00B33361" w:rsidRDefault="00A54D2A" w:rsidP="00A05163">
            <w:pPr>
              <w:spacing w:before="60" w:after="60"/>
            </w:pPr>
            <w:r>
              <w:rPr>
                <w:sz w:val="22"/>
                <w:szCs w:val="22"/>
              </w:rPr>
              <w:t xml:space="preserve">polski </w:t>
            </w:r>
          </w:p>
        </w:tc>
      </w:tr>
      <w:tr w:rsidR="00A54D2A" w:rsidRPr="00B33361" w14:paraId="3058986E" w14:textId="77777777" w:rsidTr="607F1751">
        <w:trPr>
          <w:trHeight w:val="397"/>
        </w:trPr>
        <w:tc>
          <w:tcPr>
            <w:tcW w:w="2977" w:type="dxa"/>
            <w:shd w:val="clear" w:color="auto" w:fill="D9D9D9" w:themeFill="background1" w:themeFillShade="D9"/>
            <w:vAlign w:val="center"/>
          </w:tcPr>
          <w:p w14:paraId="48A6EB21" w14:textId="77777777" w:rsidR="00A54D2A" w:rsidRPr="007B4475" w:rsidRDefault="00A54D2A" w:rsidP="00A05163">
            <w:pPr>
              <w:rPr>
                <w:b/>
              </w:rPr>
            </w:pPr>
            <w:r w:rsidRPr="007B4475">
              <w:rPr>
                <w:b/>
                <w:sz w:val="22"/>
                <w:szCs w:val="22"/>
              </w:rPr>
              <w:t>Rok akademicki:</w:t>
            </w:r>
          </w:p>
        </w:tc>
        <w:tc>
          <w:tcPr>
            <w:tcW w:w="6203" w:type="dxa"/>
            <w:vAlign w:val="center"/>
          </w:tcPr>
          <w:p w14:paraId="46972AFA" w14:textId="70EEB45A" w:rsidR="00A54D2A" w:rsidRPr="00B33361" w:rsidRDefault="607F1751" w:rsidP="00A05163">
            <w:pPr>
              <w:spacing w:before="60" w:after="60"/>
            </w:pPr>
            <w:r w:rsidRPr="607F1751">
              <w:rPr>
                <w:sz w:val="22"/>
                <w:szCs w:val="22"/>
              </w:rPr>
              <w:t>2023/2024</w:t>
            </w:r>
          </w:p>
        </w:tc>
      </w:tr>
      <w:tr w:rsidR="00A54D2A" w:rsidRPr="00B33361" w14:paraId="45BB4084" w14:textId="77777777" w:rsidTr="607F1751">
        <w:trPr>
          <w:trHeight w:val="397"/>
        </w:trPr>
        <w:tc>
          <w:tcPr>
            <w:tcW w:w="2977" w:type="dxa"/>
            <w:shd w:val="clear" w:color="auto" w:fill="D9D9D9" w:themeFill="background1" w:themeFillShade="D9"/>
            <w:vAlign w:val="center"/>
          </w:tcPr>
          <w:p w14:paraId="51DC851C" w14:textId="77777777" w:rsidR="00A54D2A" w:rsidRPr="007B4475" w:rsidRDefault="00A54D2A" w:rsidP="00A05163">
            <w:pPr>
              <w:rPr>
                <w:b/>
              </w:rPr>
            </w:pPr>
            <w:r w:rsidRPr="007B4475">
              <w:rPr>
                <w:b/>
                <w:sz w:val="22"/>
                <w:szCs w:val="22"/>
              </w:rPr>
              <w:t>Semestr:</w:t>
            </w:r>
          </w:p>
        </w:tc>
        <w:tc>
          <w:tcPr>
            <w:tcW w:w="6203" w:type="dxa"/>
            <w:vAlign w:val="center"/>
          </w:tcPr>
          <w:p w14:paraId="13EB5226" w14:textId="77777777" w:rsidR="00A54D2A" w:rsidRPr="00B33361" w:rsidRDefault="00A54D2A" w:rsidP="00A05163">
            <w:pPr>
              <w:spacing w:before="60" w:after="60"/>
            </w:pPr>
            <w:r>
              <w:rPr>
                <w:sz w:val="22"/>
                <w:szCs w:val="22"/>
              </w:rPr>
              <w:t>4</w:t>
            </w:r>
          </w:p>
        </w:tc>
      </w:tr>
      <w:tr w:rsidR="00A54D2A" w:rsidRPr="00B33361" w14:paraId="3EAD76A5" w14:textId="77777777" w:rsidTr="607F1751">
        <w:trPr>
          <w:trHeight w:val="397"/>
        </w:trPr>
        <w:tc>
          <w:tcPr>
            <w:tcW w:w="2977" w:type="dxa"/>
            <w:shd w:val="clear" w:color="auto" w:fill="D9D9D9" w:themeFill="background1" w:themeFillShade="D9"/>
            <w:vAlign w:val="center"/>
          </w:tcPr>
          <w:p w14:paraId="3BA6D115" w14:textId="77777777" w:rsidR="00A54D2A" w:rsidRPr="007B4475" w:rsidRDefault="00A54D2A" w:rsidP="00A05163">
            <w:pPr>
              <w:rPr>
                <w:b/>
              </w:rPr>
            </w:pPr>
            <w:r w:rsidRPr="007B4475">
              <w:rPr>
                <w:b/>
                <w:sz w:val="22"/>
                <w:szCs w:val="22"/>
              </w:rPr>
              <w:t>Koordynator przedmiotu:</w:t>
            </w:r>
          </w:p>
        </w:tc>
        <w:tc>
          <w:tcPr>
            <w:tcW w:w="6203" w:type="dxa"/>
            <w:vAlign w:val="center"/>
          </w:tcPr>
          <w:p w14:paraId="09AFF743" w14:textId="77777777" w:rsidR="00A54D2A" w:rsidRPr="00B33361" w:rsidRDefault="00A54D2A" w:rsidP="00A05163">
            <w:pPr>
              <w:spacing w:before="60" w:after="60"/>
            </w:pPr>
            <w:r w:rsidRPr="3C4CF43A">
              <w:rPr>
                <w:sz w:val="22"/>
                <w:szCs w:val="22"/>
              </w:rPr>
              <w:t>Dr inż. Jolanta Baran</w:t>
            </w:r>
          </w:p>
        </w:tc>
      </w:tr>
    </w:tbl>
    <w:p w14:paraId="1FAD5F5A" w14:textId="77777777" w:rsidR="00A54D2A" w:rsidRPr="00B33361" w:rsidRDefault="00A54D2A" w:rsidP="00A54D2A"/>
    <w:p w14:paraId="592FB724" w14:textId="77777777" w:rsidR="00A54D2A" w:rsidRPr="00B33361" w:rsidRDefault="00A54D2A" w:rsidP="00A54D2A">
      <w:pPr>
        <w:spacing w:line="276" w:lineRule="auto"/>
        <w:rPr>
          <w:b/>
        </w:rPr>
      </w:pPr>
      <w:r>
        <w:rPr>
          <w:b/>
        </w:rPr>
        <w:t>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70"/>
      </w:tblGrid>
      <w:tr w:rsidR="00A54D2A" w:rsidRPr="00B33361" w14:paraId="71F7A2A0" w14:textId="77777777" w:rsidTr="4522BCAB">
        <w:tc>
          <w:tcPr>
            <w:tcW w:w="9214" w:type="dxa"/>
            <w:gridSpan w:val="7"/>
            <w:tcBorders>
              <w:bottom w:val="single" w:sz="4" w:space="0" w:color="auto"/>
            </w:tcBorders>
            <w:shd w:val="clear" w:color="auto" w:fill="D9D9D9" w:themeFill="background1" w:themeFillShade="D9"/>
          </w:tcPr>
          <w:p w14:paraId="1691C9CE"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1C28E041" w14:textId="77777777" w:rsidTr="4522BCAB">
        <w:tc>
          <w:tcPr>
            <w:tcW w:w="9214" w:type="dxa"/>
            <w:gridSpan w:val="7"/>
            <w:tcBorders>
              <w:bottom w:val="single" w:sz="4" w:space="0" w:color="auto"/>
            </w:tcBorders>
            <w:shd w:val="clear" w:color="auto" w:fill="auto"/>
          </w:tcPr>
          <w:p w14:paraId="4426B635" w14:textId="77777777" w:rsidR="00A54D2A" w:rsidRPr="00B33361" w:rsidRDefault="00A54D2A" w:rsidP="00A05163">
            <w:pPr>
              <w:spacing w:before="60" w:after="60"/>
              <w:jc w:val="both"/>
            </w:pPr>
            <w:r w:rsidRPr="0B66A119">
              <w:rPr>
                <w:sz w:val="22"/>
                <w:szCs w:val="22"/>
              </w:rPr>
              <w:t>Treści programowe obejmują zagadnienia z zakresu opakowalnictwa i znakowania oraz metod wykorzystywanych w ocenie opakowań jednostkowych z papieru, metalu, szkła, tworzyw sztucznych i drewna</w:t>
            </w:r>
          </w:p>
        </w:tc>
      </w:tr>
      <w:tr w:rsidR="00A54D2A" w:rsidRPr="00B33361" w14:paraId="745FFDBF" w14:textId="77777777" w:rsidTr="4522BCAB">
        <w:tc>
          <w:tcPr>
            <w:tcW w:w="2977" w:type="dxa"/>
            <w:gridSpan w:val="2"/>
            <w:tcBorders>
              <w:bottom w:val="single" w:sz="4" w:space="0" w:color="auto"/>
              <w:right w:val="nil"/>
            </w:tcBorders>
            <w:shd w:val="clear" w:color="auto" w:fill="D9D9D9" w:themeFill="background1" w:themeFillShade="D9"/>
          </w:tcPr>
          <w:p w14:paraId="672FDEA6"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37" w:type="dxa"/>
            <w:gridSpan w:val="5"/>
            <w:tcBorders>
              <w:left w:val="nil"/>
              <w:bottom w:val="single" w:sz="4" w:space="0" w:color="auto"/>
            </w:tcBorders>
          </w:tcPr>
          <w:p w14:paraId="327D799F" w14:textId="77777777" w:rsidR="00A54D2A" w:rsidRPr="0012618C" w:rsidRDefault="00A54D2A" w:rsidP="00A05163">
            <w:pPr>
              <w:spacing w:before="60" w:after="60"/>
            </w:pPr>
            <w:r w:rsidRPr="0B66A119">
              <w:rPr>
                <w:sz w:val="22"/>
                <w:szCs w:val="22"/>
              </w:rPr>
              <w:t xml:space="preserve">stacjonarne - wykład 15 h, ćw. warsztatowe 30 h </w:t>
            </w:r>
          </w:p>
          <w:p w14:paraId="12AF9125" w14:textId="77777777" w:rsidR="00A54D2A" w:rsidRPr="00AA10D4" w:rsidRDefault="00A54D2A" w:rsidP="00A05163">
            <w:pPr>
              <w:spacing w:before="60" w:after="60"/>
            </w:pPr>
            <w:r w:rsidRPr="0B66A119">
              <w:rPr>
                <w:sz w:val="22"/>
                <w:szCs w:val="22"/>
              </w:rPr>
              <w:t xml:space="preserve">niestacjonarne - wykład 8 h, ćw. warsztatowe 15 h </w:t>
            </w:r>
          </w:p>
        </w:tc>
      </w:tr>
      <w:tr w:rsidR="00A54D2A" w:rsidRPr="00B33361" w14:paraId="271CB95D" w14:textId="77777777" w:rsidTr="4522BCAB">
        <w:tc>
          <w:tcPr>
            <w:tcW w:w="9214" w:type="dxa"/>
            <w:gridSpan w:val="7"/>
            <w:tcBorders>
              <w:top w:val="single" w:sz="4" w:space="0" w:color="auto"/>
              <w:bottom w:val="single" w:sz="4" w:space="0" w:color="auto"/>
            </w:tcBorders>
            <w:shd w:val="clear" w:color="auto" w:fill="D9D9D9" w:themeFill="background1" w:themeFillShade="D9"/>
          </w:tcPr>
          <w:p w14:paraId="21968944"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2D7D0F1A"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3FFFF74"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F7B05F"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F36254B" w14:textId="77777777" w:rsidR="00A54D2A" w:rsidRPr="003E1EEB" w:rsidRDefault="00A54D2A"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B41A6F5"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558" w:type="dxa"/>
            <w:gridSpan w:val="2"/>
            <w:tcBorders>
              <w:top w:val="single" w:sz="4" w:space="0" w:color="auto"/>
              <w:left w:val="single" w:sz="4" w:space="0" w:color="auto"/>
              <w:bottom w:val="single" w:sz="8" w:space="0" w:color="auto"/>
            </w:tcBorders>
            <w:shd w:val="clear" w:color="auto" w:fill="D9D9D9" w:themeFill="background1" w:themeFillShade="D9"/>
          </w:tcPr>
          <w:p w14:paraId="60AED061"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330E76C4"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1B92792" w14:textId="77777777" w:rsidR="00A54D2A" w:rsidRDefault="00A54D2A" w:rsidP="00A05163">
            <w:pPr>
              <w:jc w:val="both"/>
            </w:pPr>
            <w:r w:rsidRPr="3B021854">
              <w:rPr>
                <w:sz w:val="22"/>
                <w:szCs w:val="22"/>
              </w:rPr>
              <w:t>C15_W01</w:t>
            </w:r>
          </w:p>
          <w:p w14:paraId="272FDEB0"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7EC6D3" w14:textId="77777777" w:rsidR="00A54D2A" w:rsidRPr="00B33361" w:rsidRDefault="00A54D2A" w:rsidP="00A05163">
            <w:pPr>
              <w:spacing w:line="276" w:lineRule="auto"/>
              <w:jc w:val="both"/>
            </w:pPr>
            <w:r w:rsidRPr="0B66A119">
              <w:rPr>
                <w:sz w:val="22"/>
                <w:szCs w:val="22"/>
              </w:rPr>
              <w:t>Charakteryzuje podstawowe właściwości opakowań.</w:t>
            </w:r>
            <w:r w:rsidRPr="0B66A119">
              <w:rPr>
                <w:rFonts w:eastAsia="Times New Roman" w:cs="Times New Roman"/>
                <w:sz w:val="22"/>
                <w:szCs w:val="22"/>
              </w:rPr>
              <w:t xml:space="preserve"> Zna grupy znaków i sposoby znakowania opakowań</w:t>
            </w:r>
            <w:r w:rsidRPr="0B66A119">
              <w:rPr>
                <w:rFonts w:eastAsia="Times New Roman" w:cs="Times New Roman"/>
                <w:sz w:val="27"/>
                <w:szCs w:val="27"/>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49E7209" w14:textId="77777777" w:rsidR="00A54D2A" w:rsidRDefault="00A54D2A" w:rsidP="00A05163">
            <w:pPr>
              <w:spacing w:before="60" w:after="60"/>
              <w:jc w:val="center"/>
            </w:pPr>
          </w:p>
          <w:p w14:paraId="4D896D9B" w14:textId="77777777" w:rsidR="00A54D2A" w:rsidRPr="00B33361" w:rsidRDefault="00A54D2A" w:rsidP="00A05163">
            <w:pPr>
              <w:spacing w:before="60" w:after="60"/>
              <w:jc w:val="center"/>
            </w:pPr>
            <w:r w:rsidRPr="39F6FF9C">
              <w:rPr>
                <w:sz w:val="22"/>
                <w:szCs w:val="22"/>
              </w:rPr>
              <w:t>K_W07</w:t>
            </w:r>
          </w:p>
        </w:tc>
        <w:tc>
          <w:tcPr>
            <w:tcW w:w="1277" w:type="dxa"/>
            <w:tcBorders>
              <w:top w:val="single" w:sz="8" w:space="0" w:color="auto"/>
              <w:left w:val="single" w:sz="4" w:space="0" w:color="auto"/>
              <w:bottom w:val="single" w:sz="8" w:space="0" w:color="auto"/>
              <w:right w:val="single" w:sz="4" w:space="0" w:color="auto"/>
            </w:tcBorders>
          </w:tcPr>
          <w:p w14:paraId="2C3E9ED6" w14:textId="77777777" w:rsidR="00A54D2A" w:rsidRDefault="00A54D2A" w:rsidP="00A05163">
            <w:pPr>
              <w:spacing w:before="60" w:after="60"/>
              <w:jc w:val="center"/>
              <w:rPr>
                <w:rFonts w:eastAsia="Times New Roman" w:cs="Times New Roman"/>
              </w:rPr>
            </w:pPr>
          </w:p>
          <w:p w14:paraId="7960552D" w14:textId="77777777" w:rsidR="00A54D2A" w:rsidRPr="00B33361" w:rsidRDefault="00A54D2A" w:rsidP="00A05163">
            <w:pPr>
              <w:spacing w:before="60" w:after="60"/>
              <w:jc w:val="center"/>
              <w:rPr>
                <w:rFonts w:eastAsia="Times New Roman" w:cs="Times New Roman"/>
              </w:rPr>
            </w:pPr>
            <w:r w:rsidRPr="39F6FF9C">
              <w:rPr>
                <w:rFonts w:eastAsia="Times New Roman" w:cs="Times New Roman"/>
                <w:sz w:val="22"/>
                <w:szCs w:val="22"/>
              </w:rPr>
              <w:t>wykład</w:t>
            </w:r>
          </w:p>
        </w:tc>
        <w:tc>
          <w:tcPr>
            <w:tcW w:w="1558" w:type="dxa"/>
            <w:gridSpan w:val="2"/>
            <w:tcBorders>
              <w:top w:val="single" w:sz="8" w:space="0" w:color="auto"/>
              <w:left w:val="single" w:sz="4" w:space="0" w:color="auto"/>
              <w:bottom w:val="single" w:sz="8" w:space="0" w:color="auto"/>
            </w:tcBorders>
          </w:tcPr>
          <w:p w14:paraId="7FB08C97" w14:textId="77777777" w:rsidR="00A54D2A" w:rsidRPr="00B33361" w:rsidRDefault="00A54D2A" w:rsidP="00A05163">
            <w:pPr>
              <w:spacing w:before="60" w:after="60"/>
            </w:pPr>
            <w:r w:rsidRPr="1773064A">
              <w:rPr>
                <w:sz w:val="22"/>
                <w:szCs w:val="22"/>
              </w:rPr>
              <w:t xml:space="preserve">Kolokwium z wykładów </w:t>
            </w:r>
          </w:p>
        </w:tc>
      </w:tr>
      <w:tr w:rsidR="00A54D2A" w14:paraId="4F346AF3"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CEF050F" w14:textId="77777777" w:rsidR="00A54D2A" w:rsidRDefault="00A54D2A" w:rsidP="00A05163">
            <w:pPr>
              <w:jc w:val="both"/>
            </w:pPr>
            <w:r w:rsidRPr="3B021854">
              <w:rPr>
                <w:sz w:val="22"/>
                <w:szCs w:val="22"/>
              </w:rPr>
              <w:t>C15_W02</w:t>
            </w:r>
          </w:p>
          <w:p w14:paraId="08A1F1B6" w14:textId="77777777" w:rsidR="00A54D2A" w:rsidRDefault="00A54D2A" w:rsidP="00A05163">
            <w:pPr>
              <w:jc w:val="both"/>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C27DC0" w14:textId="77777777" w:rsidR="00A54D2A" w:rsidRDefault="00A54D2A" w:rsidP="00A05163">
            <w:pPr>
              <w:spacing w:line="276" w:lineRule="auto"/>
              <w:jc w:val="both"/>
            </w:pPr>
            <w:r w:rsidRPr="0B66A119">
              <w:rPr>
                <w:rFonts w:eastAsia="Times New Roman" w:cs="Times New Roman"/>
                <w:sz w:val="22"/>
                <w:szCs w:val="22"/>
              </w:rPr>
              <w:t>Opisuje problemy ekologiczne związane z produkcją i użytkowaniem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B5F1628" w14:textId="77777777" w:rsidR="00A54D2A" w:rsidRDefault="00A54D2A" w:rsidP="00A05163">
            <w:pPr>
              <w:jc w:val="center"/>
            </w:pPr>
          </w:p>
          <w:p w14:paraId="59E1A31E" w14:textId="77777777" w:rsidR="00A54D2A" w:rsidRDefault="00A54D2A" w:rsidP="00A05163">
            <w:pPr>
              <w:jc w:val="center"/>
            </w:pPr>
            <w:r w:rsidRPr="0B66A119">
              <w:rPr>
                <w:sz w:val="22"/>
                <w:szCs w:val="22"/>
              </w:rPr>
              <w:t>K_W13</w:t>
            </w:r>
          </w:p>
          <w:p w14:paraId="403BA4A5" w14:textId="77777777" w:rsidR="00A54D2A" w:rsidRDefault="00A54D2A" w:rsidP="00A05163">
            <w:pPr>
              <w:jc w:val="center"/>
            </w:pPr>
          </w:p>
        </w:tc>
        <w:tc>
          <w:tcPr>
            <w:tcW w:w="1277" w:type="dxa"/>
            <w:tcBorders>
              <w:top w:val="single" w:sz="8" w:space="0" w:color="auto"/>
              <w:left w:val="single" w:sz="4" w:space="0" w:color="auto"/>
              <w:bottom w:val="single" w:sz="8" w:space="0" w:color="auto"/>
              <w:right w:val="single" w:sz="4" w:space="0" w:color="auto"/>
            </w:tcBorders>
          </w:tcPr>
          <w:p w14:paraId="4B281340" w14:textId="77777777" w:rsidR="00A54D2A" w:rsidRDefault="00A54D2A" w:rsidP="00A05163">
            <w:pPr>
              <w:jc w:val="center"/>
            </w:pPr>
            <w:r w:rsidRPr="0B66A119">
              <w:t>wykład</w:t>
            </w:r>
          </w:p>
        </w:tc>
        <w:tc>
          <w:tcPr>
            <w:tcW w:w="1558" w:type="dxa"/>
            <w:gridSpan w:val="2"/>
            <w:tcBorders>
              <w:top w:val="single" w:sz="8" w:space="0" w:color="auto"/>
              <w:left w:val="single" w:sz="4" w:space="0" w:color="auto"/>
              <w:bottom w:val="single" w:sz="8" w:space="0" w:color="auto"/>
            </w:tcBorders>
          </w:tcPr>
          <w:p w14:paraId="5B7758C3" w14:textId="77777777" w:rsidR="00A54D2A" w:rsidRDefault="00A54D2A" w:rsidP="00A05163">
            <w:pPr>
              <w:spacing w:before="60" w:after="60"/>
            </w:pPr>
            <w:r w:rsidRPr="0B66A119">
              <w:rPr>
                <w:sz w:val="22"/>
                <w:szCs w:val="22"/>
              </w:rPr>
              <w:t>Kolokwium z wykładów</w:t>
            </w:r>
          </w:p>
          <w:p w14:paraId="0C951ADE" w14:textId="77777777" w:rsidR="00A54D2A" w:rsidRDefault="00A54D2A" w:rsidP="00A05163"/>
        </w:tc>
      </w:tr>
      <w:tr w:rsidR="00A54D2A" w:rsidRPr="00B33361" w14:paraId="5C18EE7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8F7BDE0" w14:textId="77777777" w:rsidR="00A54D2A" w:rsidRDefault="00A54D2A" w:rsidP="00A05163">
            <w:pPr>
              <w:spacing w:line="276" w:lineRule="auto"/>
            </w:pPr>
            <w:r w:rsidRPr="3B021854">
              <w:rPr>
                <w:sz w:val="22"/>
                <w:szCs w:val="22"/>
              </w:rPr>
              <w:t>C15_W03</w:t>
            </w:r>
          </w:p>
          <w:p w14:paraId="433C0CCC"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C3C074" w14:textId="77777777" w:rsidR="00A54D2A" w:rsidRPr="000E4B21" w:rsidRDefault="00A54D2A" w:rsidP="00A05163">
            <w:pPr>
              <w:spacing w:line="276" w:lineRule="auto"/>
              <w:rPr>
                <w:color w:val="000000"/>
              </w:rPr>
            </w:pPr>
            <w:r>
              <w:rPr>
                <w:sz w:val="22"/>
                <w:szCs w:val="22"/>
              </w:rPr>
              <w:t>Rozróżnia rodzaje i możliwości zastosowania różnych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DBB13E1" w14:textId="77777777" w:rsidR="00A54D2A" w:rsidRDefault="00A54D2A" w:rsidP="4522BCAB">
            <w:pPr>
              <w:jc w:val="center"/>
              <w:rPr>
                <w:rFonts w:eastAsia="Times New Roman" w:cs="Times New Roman"/>
                <w:sz w:val="22"/>
                <w:szCs w:val="22"/>
              </w:rPr>
            </w:pPr>
          </w:p>
          <w:p w14:paraId="0CF694C1" w14:textId="77777777" w:rsidR="00A54D2A" w:rsidRDefault="20A7D2E0" w:rsidP="4522BCAB">
            <w:pPr>
              <w:jc w:val="center"/>
              <w:rPr>
                <w:rFonts w:eastAsia="Times New Roman" w:cs="Times New Roman"/>
                <w:sz w:val="22"/>
                <w:szCs w:val="22"/>
              </w:rPr>
            </w:pPr>
            <w:r w:rsidRPr="4522BCAB">
              <w:rPr>
                <w:rFonts w:eastAsia="Times New Roman" w:cs="Times New Roman"/>
                <w:sz w:val="22"/>
                <w:szCs w:val="22"/>
              </w:rPr>
              <w:t>K_W13</w:t>
            </w:r>
          </w:p>
          <w:p w14:paraId="6AB566E2" w14:textId="77777777" w:rsidR="00A54D2A" w:rsidRPr="00B33361" w:rsidRDefault="00A54D2A" w:rsidP="4522BCAB">
            <w:pPr>
              <w:spacing w:before="60" w:after="60"/>
              <w:jc w:val="center"/>
              <w:rPr>
                <w:rFonts w:eastAsia="Times New Roman" w:cs="Times New Roman"/>
                <w:sz w:val="22"/>
                <w:szCs w:val="22"/>
              </w:rPr>
            </w:pPr>
          </w:p>
        </w:tc>
        <w:tc>
          <w:tcPr>
            <w:tcW w:w="1277" w:type="dxa"/>
            <w:tcBorders>
              <w:top w:val="single" w:sz="8" w:space="0" w:color="auto"/>
              <w:left w:val="single" w:sz="4" w:space="0" w:color="auto"/>
              <w:bottom w:val="single" w:sz="8" w:space="0" w:color="auto"/>
              <w:right w:val="single" w:sz="4" w:space="0" w:color="auto"/>
            </w:tcBorders>
          </w:tcPr>
          <w:p w14:paraId="4C38E3D6" w14:textId="77777777" w:rsidR="00A54D2A" w:rsidRPr="00B33361" w:rsidRDefault="00A54D2A" w:rsidP="4522BCAB">
            <w:pPr>
              <w:spacing w:before="60" w:after="60"/>
              <w:jc w:val="center"/>
              <w:rPr>
                <w:rFonts w:eastAsia="Times New Roman" w:cs="Times New Roman"/>
                <w:sz w:val="22"/>
                <w:szCs w:val="22"/>
              </w:rPr>
            </w:pPr>
            <w:r>
              <w:lastRenderedPageBreak/>
              <w:br/>
            </w:r>
            <w:r w:rsidR="20A7D2E0" w:rsidRPr="4522BCAB">
              <w:rPr>
                <w:rFonts w:eastAsia="Times New Roman"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3D896C9F" w14:textId="77777777" w:rsidR="00A54D2A" w:rsidRPr="00B33361" w:rsidRDefault="00A54D2A" w:rsidP="00A05163">
            <w:pPr>
              <w:spacing w:before="60" w:after="60"/>
              <w:rPr>
                <w:rFonts w:eastAsia="Times New Roman" w:cs="Times New Roman"/>
              </w:rPr>
            </w:pPr>
            <w:r w:rsidRPr="0B66A119">
              <w:rPr>
                <w:rFonts w:eastAsia="Times New Roman" w:cs="Times New Roman"/>
                <w:sz w:val="22"/>
                <w:szCs w:val="22"/>
              </w:rPr>
              <w:t xml:space="preserve">Kolokwium z ćwiczeń </w:t>
            </w:r>
          </w:p>
        </w:tc>
      </w:tr>
      <w:tr w:rsidR="00A54D2A" w:rsidRPr="00B33361" w14:paraId="346C5800"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3816236" w14:textId="77777777" w:rsidR="00A54D2A" w:rsidRDefault="00A54D2A" w:rsidP="00A05163">
            <w:pPr>
              <w:spacing w:line="276" w:lineRule="auto"/>
            </w:pPr>
            <w:r w:rsidRPr="3B021854">
              <w:rPr>
                <w:sz w:val="22"/>
                <w:szCs w:val="22"/>
              </w:rPr>
              <w:lastRenderedPageBreak/>
              <w:t>C15_U01</w:t>
            </w:r>
          </w:p>
          <w:p w14:paraId="55A18BAE"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7878CA" w14:textId="77777777" w:rsidR="00A54D2A" w:rsidRDefault="00A54D2A" w:rsidP="00A05163">
            <w:pPr>
              <w:spacing w:line="276" w:lineRule="auto"/>
              <w:jc w:val="both"/>
            </w:pPr>
            <w:r>
              <w:rPr>
                <w:sz w:val="22"/>
                <w:szCs w:val="22"/>
              </w:rPr>
              <w:t>Ocenia jakość opakowań jednostkowych metodami wykorzystywanymi w badaniu opakowań produktów</w:t>
            </w:r>
          </w:p>
          <w:p w14:paraId="75BEAA68" w14:textId="77777777" w:rsidR="00A54D2A" w:rsidRPr="000E4B21" w:rsidRDefault="00A54D2A" w:rsidP="00A05163">
            <w:pPr>
              <w:spacing w:line="276" w:lineRule="auto"/>
              <w:jc w:val="both"/>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9C4D7F" w14:textId="77777777" w:rsidR="00A54D2A" w:rsidRDefault="00A54D2A" w:rsidP="4522BCAB">
            <w:pPr>
              <w:spacing w:before="60" w:after="60"/>
              <w:jc w:val="center"/>
              <w:rPr>
                <w:rFonts w:eastAsia="Times New Roman" w:cs="Times New Roman"/>
                <w:sz w:val="22"/>
                <w:szCs w:val="22"/>
              </w:rPr>
            </w:pPr>
          </w:p>
          <w:p w14:paraId="3D55C266" w14:textId="77777777" w:rsidR="00A54D2A"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K_U09</w:t>
            </w:r>
          </w:p>
          <w:p w14:paraId="1E0FA4EA" w14:textId="77777777" w:rsidR="00A54D2A" w:rsidRPr="00B33361" w:rsidRDefault="00A54D2A" w:rsidP="4522BCAB">
            <w:pPr>
              <w:spacing w:before="60" w:after="60"/>
              <w:jc w:val="center"/>
              <w:rPr>
                <w:rFonts w:eastAsia="Times New Roman" w:cs="Times New Roman"/>
                <w:sz w:val="22"/>
                <w:szCs w:val="22"/>
              </w:rPr>
            </w:pPr>
          </w:p>
        </w:tc>
        <w:tc>
          <w:tcPr>
            <w:tcW w:w="1277" w:type="dxa"/>
            <w:tcBorders>
              <w:top w:val="single" w:sz="8" w:space="0" w:color="auto"/>
              <w:left w:val="single" w:sz="4" w:space="0" w:color="auto"/>
              <w:bottom w:val="single" w:sz="8" w:space="0" w:color="auto"/>
              <w:right w:val="single" w:sz="4" w:space="0" w:color="auto"/>
            </w:tcBorders>
          </w:tcPr>
          <w:p w14:paraId="59366106" w14:textId="77777777" w:rsidR="00A54D2A" w:rsidRDefault="00A54D2A" w:rsidP="4522BCAB">
            <w:pPr>
              <w:spacing w:before="60" w:after="60"/>
              <w:jc w:val="center"/>
              <w:rPr>
                <w:rFonts w:eastAsia="Times New Roman" w:cs="Times New Roman"/>
                <w:sz w:val="22"/>
                <w:szCs w:val="22"/>
              </w:rPr>
            </w:pPr>
          </w:p>
          <w:p w14:paraId="16350FFA" w14:textId="77777777" w:rsidR="00A54D2A" w:rsidRPr="00B33361"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0CB2B9C6" w14:textId="77777777" w:rsidR="00A54D2A" w:rsidRDefault="00A54D2A" w:rsidP="00A05163">
            <w:pPr>
              <w:spacing w:before="60" w:after="60"/>
            </w:pPr>
          </w:p>
          <w:p w14:paraId="3F8D8D23" w14:textId="77777777" w:rsidR="00A54D2A" w:rsidRPr="00B33361" w:rsidRDefault="00A54D2A" w:rsidP="00A05163">
            <w:pPr>
              <w:spacing w:before="60" w:after="60"/>
            </w:pPr>
            <w:r w:rsidRPr="1773064A">
              <w:rPr>
                <w:sz w:val="22"/>
                <w:szCs w:val="22"/>
              </w:rPr>
              <w:t xml:space="preserve">Sprawozdanie z ćwiczeń </w:t>
            </w:r>
          </w:p>
        </w:tc>
      </w:tr>
      <w:tr w:rsidR="00A54D2A" w:rsidRPr="00B33361" w14:paraId="1070B184"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B78BB23" w14:textId="77777777" w:rsidR="00A54D2A" w:rsidRDefault="00A54D2A" w:rsidP="00A05163">
            <w:pPr>
              <w:spacing w:line="276" w:lineRule="auto"/>
            </w:pPr>
            <w:r w:rsidRPr="3B021854">
              <w:rPr>
                <w:sz w:val="22"/>
                <w:szCs w:val="22"/>
              </w:rPr>
              <w:t>C15_U02</w:t>
            </w:r>
          </w:p>
          <w:p w14:paraId="21AFFDF7"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7AEB4CF" w14:textId="77777777" w:rsidR="00A54D2A" w:rsidRDefault="00A54D2A" w:rsidP="00A05163">
            <w:pPr>
              <w:spacing w:line="276" w:lineRule="auto"/>
              <w:jc w:val="both"/>
            </w:pPr>
            <w:r w:rsidRPr="5E328525">
              <w:rPr>
                <w:sz w:val="22"/>
                <w:szCs w:val="22"/>
              </w:rPr>
              <w:t xml:space="preserve">Ocenia formy konstrukcyjne opakowań różnych produktów </w:t>
            </w:r>
          </w:p>
          <w:p w14:paraId="045B5F5D" w14:textId="77777777" w:rsidR="00A54D2A" w:rsidRPr="000E4B21" w:rsidRDefault="00A54D2A" w:rsidP="00A05163">
            <w:pPr>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066377F" w14:textId="77777777" w:rsidR="00A54D2A" w:rsidRDefault="20A7D2E0" w:rsidP="4522BCAB">
            <w:pPr>
              <w:jc w:val="center"/>
              <w:rPr>
                <w:rFonts w:eastAsia="Times New Roman" w:cs="Times New Roman"/>
                <w:sz w:val="22"/>
                <w:szCs w:val="22"/>
              </w:rPr>
            </w:pPr>
            <w:r w:rsidRPr="4522BCAB">
              <w:rPr>
                <w:rFonts w:eastAsia="Times New Roman" w:cs="Times New Roman"/>
                <w:sz w:val="22"/>
                <w:szCs w:val="22"/>
              </w:rPr>
              <w:t>K_U09</w:t>
            </w:r>
          </w:p>
          <w:p w14:paraId="2C6BCC45" w14:textId="77777777" w:rsidR="00A54D2A" w:rsidRDefault="20A7D2E0" w:rsidP="4522BCAB">
            <w:pPr>
              <w:jc w:val="center"/>
              <w:rPr>
                <w:rFonts w:eastAsia="Times New Roman" w:cs="Times New Roman"/>
                <w:sz w:val="22"/>
                <w:szCs w:val="22"/>
              </w:rPr>
            </w:pPr>
            <w:r w:rsidRPr="4522BCAB">
              <w:rPr>
                <w:rFonts w:eastAsia="Times New Roman" w:cs="Times New Roman"/>
                <w:sz w:val="22"/>
                <w:szCs w:val="22"/>
              </w:rPr>
              <w:t>K_U10</w:t>
            </w:r>
          </w:p>
          <w:p w14:paraId="3E883155" w14:textId="77777777" w:rsidR="00A54D2A" w:rsidRPr="00B33361" w:rsidRDefault="00A54D2A" w:rsidP="4522BCAB">
            <w:pPr>
              <w:jc w:val="center"/>
              <w:rPr>
                <w:rFonts w:eastAsia="Times New Roman" w:cs="Times New Roman"/>
                <w:sz w:val="22"/>
                <w:szCs w:val="22"/>
              </w:rPr>
            </w:pPr>
          </w:p>
        </w:tc>
        <w:tc>
          <w:tcPr>
            <w:tcW w:w="1277" w:type="dxa"/>
            <w:tcBorders>
              <w:top w:val="single" w:sz="8" w:space="0" w:color="auto"/>
              <w:left w:val="single" w:sz="4" w:space="0" w:color="auto"/>
              <w:bottom w:val="single" w:sz="8" w:space="0" w:color="auto"/>
              <w:right w:val="single" w:sz="4" w:space="0" w:color="auto"/>
            </w:tcBorders>
          </w:tcPr>
          <w:p w14:paraId="09D9618C" w14:textId="77777777" w:rsidR="00A54D2A" w:rsidRPr="00B33361"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737FFF43" w14:textId="77777777" w:rsidR="00A54D2A" w:rsidRPr="00B33361" w:rsidRDefault="00A54D2A" w:rsidP="00A05163">
            <w:pPr>
              <w:spacing w:before="60" w:after="60"/>
            </w:pPr>
            <w:r w:rsidRPr="1773064A">
              <w:rPr>
                <w:sz w:val="22"/>
                <w:szCs w:val="22"/>
              </w:rPr>
              <w:t xml:space="preserve">Sprawozdanie z ćwiczeń </w:t>
            </w:r>
          </w:p>
        </w:tc>
      </w:tr>
      <w:tr w:rsidR="00A54D2A" w:rsidRPr="00B33361" w14:paraId="62E390E5"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E56D850" w14:textId="77777777" w:rsidR="00A54D2A" w:rsidRPr="00B33361" w:rsidRDefault="00A54D2A" w:rsidP="00A05163">
            <w:pPr>
              <w:spacing w:line="276" w:lineRule="auto"/>
              <w:jc w:val="center"/>
            </w:pPr>
            <w:r w:rsidRPr="3B021854">
              <w:rPr>
                <w:sz w:val="22"/>
                <w:szCs w:val="22"/>
              </w:rPr>
              <w:t>C15_K01</w:t>
            </w:r>
          </w:p>
          <w:p w14:paraId="74B55A36"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C76CAE" w14:textId="7A8E1F07" w:rsidR="00A54D2A" w:rsidRPr="00C22171" w:rsidRDefault="00157CA2" w:rsidP="00A05163">
            <w:pPr>
              <w:spacing w:line="276" w:lineRule="auto"/>
              <w:jc w:val="both"/>
              <w:rPr>
                <w:rFonts w:cs="Times New Roman"/>
              </w:rPr>
            </w:pPr>
            <w:r>
              <w:rPr>
                <w:sz w:val="22"/>
                <w:szCs w:val="22"/>
              </w:rPr>
              <w:t>Ustala priorytety służące realizacji określonego zadania, związanego z zakresem inżynierii jakości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AA0FCC5" w14:textId="77777777" w:rsidR="00A54D2A" w:rsidRPr="00D52591" w:rsidRDefault="20A7D2E0" w:rsidP="4522BCAB">
            <w:pPr>
              <w:jc w:val="center"/>
              <w:rPr>
                <w:rFonts w:eastAsia="Times New Roman" w:cs="Times New Roman"/>
                <w:sz w:val="22"/>
                <w:szCs w:val="22"/>
              </w:rPr>
            </w:pPr>
            <w:r w:rsidRPr="4522BCAB">
              <w:rPr>
                <w:rFonts w:eastAsia="Times New Roman" w:cs="Times New Roman"/>
                <w:sz w:val="22"/>
                <w:szCs w:val="22"/>
              </w:rPr>
              <w:t>K_K04</w:t>
            </w:r>
          </w:p>
          <w:p w14:paraId="7D0DD5D3" w14:textId="77777777" w:rsidR="00A54D2A" w:rsidRPr="00B33361" w:rsidRDefault="00A54D2A" w:rsidP="4522BCAB">
            <w:pPr>
              <w:spacing w:before="60" w:after="60"/>
              <w:jc w:val="center"/>
              <w:rPr>
                <w:rFonts w:eastAsia="Times New Roman" w:cs="Times New Roman"/>
                <w:sz w:val="22"/>
                <w:szCs w:val="22"/>
              </w:rPr>
            </w:pPr>
          </w:p>
          <w:p w14:paraId="16D0EBB4" w14:textId="77777777" w:rsidR="00A54D2A" w:rsidRPr="00B33361" w:rsidRDefault="00A54D2A" w:rsidP="4522BCAB">
            <w:pPr>
              <w:spacing w:before="60" w:after="60"/>
              <w:jc w:val="center"/>
              <w:rPr>
                <w:rFonts w:eastAsia="Times New Roman" w:cs="Times New Roman"/>
                <w:sz w:val="22"/>
                <w:szCs w:val="22"/>
              </w:rPr>
            </w:pPr>
          </w:p>
          <w:p w14:paraId="67EF092B" w14:textId="77777777" w:rsidR="00A54D2A" w:rsidRPr="00B33361" w:rsidRDefault="00A54D2A" w:rsidP="4522BCAB">
            <w:pPr>
              <w:spacing w:before="60" w:after="60"/>
              <w:jc w:val="center"/>
              <w:rPr>
                <w:rFonts w:eastAsia="Times New Roman" w:cs="Times New Roman"/>
                <w:sz w:val="22"/>
                <w:szCs w:val="22"/>
              </w:rPr>
            </w:pPr>
          </w:p>
          <w:p w14:paraId="583F99FA" w14:textId="77777777" w:rsidR="00A54D2A" w:rsidRPr="00B33361" w:rsidRDefault="00A54D2A" w:rsidP="4522BCAB">
            <w:pPr>
              <w:spacing w:before="60" w:after="60"/>
              <w:jc w:val="center"/>
              <w:rPr>
                <w:rFonts w:eastAsia="Times New Roman" w:cs="Times New Roman"/>
                <w:sz w:val="22"/>
                <w:szCs w:val="22"/>
              </w:rPr>
            </w:pPr>
          </w:p>
          <w:p w14:paraId="1B02E01E" w14:textId="77777777" w:rsidR="00A54D2A" w:rsidRPr="00B33361" w:rsidRDefault="00A54D2A" w:rsidP="4522BCAB">
            <w:pPr>
              <w:spacing w:before="60" w:after="60"/>
              <w:jc w:val="center"/>
              <w:rPr>
                <w:rFonts w:eastAsia="Times New Roman" w:cs="Times New Roman"/>
                <w:sz w:val="22"/>
                <w:szCs w:val="22"/>
              </w:rPr>
            </w:pPr>
          </w:p>
        </w:tc>
        <w:tc>
          <w:tcPr>
            <w:tcW w:w="1277" w:type="dxa"/>
            <w:tcBorders>
              <w:top w:val="single" w:sz="8" w:space="0" w:color="auto"/>
              <w:left w:val="single" w:sz="4" w:space="0" w:color="auto"/>
              <w:bottom w:val="single" w:sz="8" w:space="0" w:color="auto"/>
              <w:right w:val="single" w:sz="4" w:space="0" w:color="auto"/>
            </w:tcBorders>
          </w:tcPr>
          <w:p w14:paraId="585C9FA3" w14:textId="77777777" w:rsidR="00A54D2A" w:rsidRPr="00B33361"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ćwiczenia</w:t>
            </w:r>
          </w:p>
        </w:tc>
        <w:tc>
          <w:tcPr>
            <w:tcW w:w="1558" w:type="dxa"/>
            <w:gridSpan w:val="2"/>
            <w:tcBorders>
              <w:top w:val="single" w:sz="8" w:space="0" w:color="auto"/>
              <w:left w:val="single" w:sz="4" w:space="0" w:color="auto"/>
              <w:bottom w:val="single" w:sz="8" w:space="0" w:color="auto"/>
            </w:tcBorders>
          </w:tcPr>
          <w:p w14:paraId="746507A7" w14:textId="77777777" w:rsidR="00A54D2A" w:rsidRPr="00B33361" w:rsidRDefault="00A54D2A" w:rsidP="00A05163">
            <w:pPr>
              <w:spacing w:before="60" w:after="60"/>
            </w:pPr>
            <w:r>
              <w:rPr>
                <w:sz w:val="22"/>
                <w:szCs w:val="22"/>
              </w:rPr>
              <w:t xml:space="preserve">Obserwacja   </w:t>
            </w:r>
          </w:p>
        </w:tc>
      </w:tr>
      <w:tr w:rsidR="00A54D2A" w:rsidRPr="00B33361" w14:paraId="14071721" w14:textId="77777777" w:rsidTr="4522BCAB">
        <w:tc>
          <w:tcPr>
            <w:tcW w:w="9214" w:type="dxa"/>
            <w:gridSpan w:val="7"/>
            <w:shd w:val="clear" w:color="auto" w:fill="D9D9D9" w:themeFill="background1" w:themeFillShade="D9"/>
          </w:tcPr>
          <w:p w14:paraId="4F3A8B84"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7D7CAE01" w14:textId="77777777" w:rsidTr="4522BCAB">
        <w:trPr>
          <w:trHeight w:val="1495"/>
        </w:trPr>
        <w:tc>
          <w:tcPr>
            <w:tcW w:w="2977" w:type="dxa"/>
            <w:gridSpan w:val="2"/>
            <w:tcBorders>
              <w:right w:val="nil"/>
            </w:tcBorders>
            <w:shd w:val="clear" w:color="auto" w:fill="D9D9D9" w:themeFill="background1" w:themeFillShade="D9"/>
          </w:tcPr>
          <w:p w14:paraId="6F0F0E19" w14:textId="77777777" w:rsidR="00A54D2A" w:rsidRPr="002057B8" w:rsidRDefault="00A54D2A"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2F9CCF5E" w14:textId="77777777" w:rsidR="00A54D2A" w:rsidRPr="0006672D" w:rsidRDefault="00A54D2A" w:rsidP="00A05163">
            <w:r w:rsidRPr="206B3083">
              <w:rPr>
                <w:sz w:val="22"/>
                <w:szCs w:val="22"/>
              </w:rPr>
              <w:t>4</w:t>
            </w:r>
          </w:p>
        </w:tc>
        <w:tc>
          <w:tcPr>
            <w:tcW w:w="788" w:type="dxa"/>
            <w:tcBorders>
              <w:left w:val="nil"/>
            </w:tcBorders>
            <w:textDirection w:val="btLr"/>
          </w:tcPr>
          <w:p w14:paraId="2DCC0D69" w14:textId="77777777" w:rsidR="00A54D2A" w:rsidRPr="0006672D" w:rsidRDefault="00A54D2A" w:rsidP="00A05163">
            <w:pPr>
              <w:spacing w:before="60" w:after="60"/>
              <w:ind w:left="113" w:right="113"/>
              <w:rPr>
                <w:sz w:val="20"/>
                <w:szCs w:val="20"/>
              </w:rPr>
            </w:pPr>
            <w:r w:rsidRPr="0006672D">
              <w:rPr>
                <w:sz w:val="20"/>
                <w:szCs w:val="20"/>
              </w:rPr>
              <w:t>Stacjonarne</w:t>
            </w:r>
          </w:p>
        </w:tc>
        <w:tc>
          <w:tcPr>
            <w:tcW w:w="770" w:type="dxa"/>
            <w:tcBorders>
              <w:left w:val="nil"/>
            </w:tcBorders>
            <w:textDirection w:val="btLr"/>
          </w:tcPr>
          <w:p w14:paraId="082B3AD5" w14:textId="77777777" w:rsidR="00A54D2A" w:rsidRPr="0006672D" w:rsidRDefault="00A54D2A" w:rsidP="00A05163">
            <w:pPr>
              <w:spacing w:before="60" w:after="60"/>
              <w:ind w:left="113" w:right="113"/>
              <w:rPr>
                <w:sz w:val="20"/>
                <w:szCs w:val="20"/>
              </w:rPr>
            </w:pPr>
            <w:r w:rsidRPr="0006672D">
              <w:rPr>
                <w:sz w:val="20"/>
                <w:szCs w:val="20"/>
              </w:rPr>
              <w:t>Niestacjonarne</w:t>
            </w:r>
          </w:p>
        </w:tc>
      </w:tr>
      <w:tr w:rsidR="00A54D2A" w:rsidRPr="00B33361" w14:paraId="564B3405" w14:textId="77777777" w:rsidTr="00012C20">
        <w:trPr>
          <w:trHeight w:val="1285"/>
        </w:trPr>
        <w:tc>
          <w:tcPr>
            <w:tcW w:w="2977" w:type="dxa"/>
            <w:gridSpan w:val="2"/>
            <w:tcBorders>
              <w:right w:val="nil"/>
            </w:tcBorders>
            <w:shd w:val="clear" w:color="auto" w:fill="D9D9D9" w:themeFill="background1" w:themeFillShade="D9"/>
          </w:tcPr>
          <w:p w14:paraId="332C5825"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473E5FFA" w14:textId="77777777" w:rsidR="00A54D2A" w:rsidRPr="0006672D" w:rsidRDefault="00A54D2A" w:rsidP="00A05163">
            <w:r w:rsidRPr="0006672D">
              <w:rPr>
                <w:sz w:val="22"/>
                <w:szCs w:val="22"/>
              </w:rPr>
              <w:t>Wykład</w:t>
            </w:r>
          </w:p>
          <w:p w14:paraId="3EF4E02C" w14:textId="77777777" w:rsidR="00A54D2A" w:rsidRDefault="00A54D2A" w:rsidP="00A05163">
            <w:pPr>
              <w:rPr>
                <w:rFonts w:eastAsia="Times New Roman" w:cs="Times New Roman"/>
              </w:rPr>
            </w:pPr>
            <w:r w:rsidRPr="0B66A119">
              <w:rPr>
                <w:rFonts w:eastAsia="Times New Roman" w:cs="Times New Roman"/>
                <w:sz w:val="22"/>
                <w:szCs w:val="22"/>
              </w:rPr>
              <w:t xml:space="preserve">Ćwiczenia warsztatowe </w:t>
            </w:r>
          </w:p>
          <w:p w14:paraId="5D64B7C3" w14:textId="77777777" w:rsidR="00A54D2A" w:rsidRDefault="00A54D2A" w:rsidP="00A05163">
            <w:pPr>
              <w:rPr>
                <w:b/>
                <w:bCs/>
              </w:rPr>
            </w:pPr>
          </w:p>
          <w:p w14:paraId="7BEA994A" w14:textId="77777777" w:rsidR="00A54D2A" w:rsidRPr="0006672D" w:rsidRDefault="00A54D2A" w:rsidP="00A05163">
            <w:pPr>
              <w:rPr>
                <w:b/>
              </w:rPr>
            </w:pPr>
            <w:r w:rsidRPr="0006672D">
              <w:rPr>
                <w:b/>
                <w:sz w:val="22"/>
                <w:szCs w:val="22"/>
              </w:rPr>
              <w:t>w sumie:</w:t>
            </w:r>
          </w:p>
          <w:p w14:paraId="7207A9D6" w14:textId="77777777" w:rsidR="00A54D2A" w:rsidRPr="0006672D" w:rsidRDefault="00A54D2A" w:rsidP="00A05163">
            <w:r w:rsidRPr="0006672D">
              <w:rPr>
                <w:sz w:val="22"/>
                <w:szCs w:val="22"/>
              </w:rPr>
              <w:t>ECTS</w:t>
            </w:r>
          </w:p>
        </w:tc>
        <w:tc>
          <w:tcPr>
            <w:tcW w:w="788" w:type="dxa"/>
            <w:tcBorders>
              <w:left w:val="nil"/>
            </w:tcBorders>
          </w:tcPr>
          <w:p w14:paraId="2B0B5D9F" w14:textId="77777777" w:rsidR="00A54D2A" w:rsidRPr="0006672D" w:rsidRDefault="00A54D2A" w:rsidP="00A05163">
            <w:pPr>
              <w:jc w:val="center"/>
            </w:pPr>
            <w:r w:rsidRPr="0006672D">
              <w:rPr>
                <w:sz w:val="22"/>
                <w:szCs w:val="22"/>
              </w:rPr>
              <w:t>15</w:t>
            </w:r>
          </w:p>
          <w:p w14:paraId="6E135F5F" w14:textId="77777777" w:rsidR="00A54D2A" w:rsidRPr="0006672D" w:rsidRDefault="00A54D2A" w:rsidP="00A05163">
            <w:pPr>
              <w:jc w:val="center"/>
            </w:pPr>
            <w:r w:rsidRPr="0006672D">
              <w:rPr>
                <w:sz w:val="22"/>
                <w:szCs w:val="22"/>
              </w:rPr>
              <w:t>30</w:t>
            </w:r>
          </w:p>
          <w:p w14:paraId="2BBBBDD4" w14:textId="77777777" w:rsidR="00A54D2A" w:rsidRDefault="00A54D2A" w:rsidP="00A05163">
            <w:pPr>
              <w:jc w:val="center"/>
              <w:rPr>
                <w:b/>
                <w:bCs/>
              </w:rPr>
            </w:pPr>
          </w:p>
          <w:p w14:paraId="5C6E2BE8" w14:textId="77777777" w:rsidR="00A54D2A" w:rsidRPr="0006672D" w:rsidRDefault="00A54D2A" w:rsidP="00A05163">
            <w:pPr>
              <w:jc w:val="center"/>
              <w:rPr>
                <w:b/>
                <w:bCs/>
              </w:rPr>
            </w:pPr>
            <w:r w:rsidRPr="32C136C5">
              <w:rPr>
                <w:b/>
                <w:bCs/>
                <w:sz w:val="22"/>
                <w:szCs w:val="22"/>
              </w:rPr>
              <w:t>45</w:t>
            </w:r>
          </w:p>
          <w:p w14:paraId="09973E79" w14:textId="77777777" w:rsidR="00A54D2A" w:rsidRPr="0006672D" w:rsidRDefault="00A54D2A" w:rsidP="00A05163">
            <w:pPr>
              <w:jc w:val="center"/>
            </w:pPr>
            <w:r w:rsidRPr="32C136C5">
              <w:rPr>
                <w:sz w:val="22"/>
                <w:szCs w:val="22"/>
              </w:rPr>
              <w:t>1,8</w:t>
            </w:r>
          </w:p>
        </w:tc>
        <w:tc>
          <w:tcPr>
            <w:tcW w:w="770" w:type="dxa"/>
            <w:tcBorders>
              <w:left w:val="nil"/>
            </w:tcBorders>
          </w:tcPr>
          <w:p w14:paraId="0A445D9C" w14:textId="77777777" w:rsidR="00A54D2A" w:rsidRPr="0006672D" w:rsidRDefault="00A54D2A" w:rsidP="00A05163">
            <w:pPr>
              <w:jc w:val="center"/>
            </w:pPr>
            <w:r w:rsidRPr="0006672D">
              <w:rPr>
                <w:sz w:val="22"/>
                <w:szCs w:val="22"/>
              </w:rPr>
              <w:t>8</w:t>
            </w:r>
          </w:p>
          <w:p w14:paraId="7BC7DF3E" w14:textId="77777777" w:rsidR="00A54D2A" w:rsidRPr="0006672D" w:rsidRDefault="00A54D2A" w:rsidP="00A05163">
            <w:pPr>
              <w:jc w:val="center"/>
            </w:pPr>
            <w:r w:rsidRPr="0006672D">
              <w:rPr>
                <w:sz w:val="22"/>
                <w:szCs w:val="22"/>
              </w:rPr>
              <w:t>15</w:t>
            </w:r>
          </w:p>
          <w:p w14:paraId="508AC2C3" w14:textId="77777777" w:rsidR="00A54D2A" w:rsidRDefault="00A54D2A" w:rsidP="00A05163">
            <w:pPr>
              <w:jc w:val="center"/>
              <w:rPr>
                <w:b/>
                <w:bCs/>
              </w:rPr>
            </w:pPr>
          </w:p>
          <w:p w14:paraId="765E86D5" w14:textId="77777777" w:rsidR="00A54D2A" w:rsidRPr="0006672D" w:rsidRDefault="00A54D2A" w:rsidP="00A05163">
            <w:pPr>
              <w:jc w:val="center"/>
              <w:rPr>
                <w:b/>
                <w:bCs/>
              </w:rPr>
            </w:pPr>
            <w:r w:rsidRPr="32C136C5">
              <w:rPr>
                <w:b/>
                <w:bCs/>
                <w:sz w:val="22"/>
                <w:szCs w:val="22"/>
              </w:rPr>
              <w:t>23</w:t>
            </w:r>
          </w:p>
          <w:p w14:paraId="23678AF9" w14:textId="77777777" w:rsidR="00A54D2A" w:rsidRPr="0006672D" w:rsidRDefault="00A54D2A" w:rsidP="00A05163">
            <w:pPr>
              <w:jc w:val="center"/>
            </w:pPr>
            <w:r w:rsidRPr="32C136C5">
              <w:rPr>
                <w:sz w:val="22"/>
                <w:szCs w:val="22"/>
              </w:rPr>
              <w:t>0,9</w:t>
            </w:r>
          </w:p>
        </w:tc>
      </w:tr>
      <w:tr w:rsidR="00A54D2A" w:rsidRPr="00B33361" w14:paraId="60B3C22D" w14:textId="77777777" w:rsidTr="4522BCAB">
        <w:trPr>
          <w:trHeight w:val="1665"/>
        </w:trPr>
        <w:tc>
          <w:tcPr>
            <w:tcW w:w="2977" w:type="dxa"/>
            <w:gridSpan w:val="2"/>
            <w:tcBorders>
              <w:right w:val="nil"/>
            </w:tcBorders>
            <w:shd w:val="clear" w:color="auto" w:fill="D9D9D9" w:themeFill="background1" w:themeFillShade="D9"/>
          </w:tcPr>
          <w:p w14:paraId="1E177B2F" w14:textId="77777777" w:rsidR="00A54D2A" w:rsidRPr="002057B8" w:rsidRDefault="00A54D2A" w:rsidP="00A05163">
            <w:pPr>
              <w:spacing w:before="60" w:after="60"/>
              <w:rPr>
                <w:b/>
                <w:bCs/>
                <w:color w:val="FF0000"/>
              </w:rPr>
            </w:pPr>
            <w:r w:rsidRPr="5E328525">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05DD8BFA" w14:textId="77777777" w:rsidR="00A54D2A" w:rsidRDefault="00A54D2A" w:rsidP="00A05163">
            <w:pPr>
              <w:jc w:val="both"/>
            </w:pPr>
            <w:r w:rsidRPr="5E328525">
              <w:rPr>
                <w:sz w:val="22"/>
                <w:szCs w:val="22"/>
              </w:rPr>
              <w:t>Przygotowanie do ćwiczeń warsztatowych</w:t>
            </w:r>
          </w:p>
          <w:p w14:paraId="1F4F9764" w14:textId="77777777" w:rsidR="00A54D2A" w:rsidRPr="0006672D" w:rsidRDefault="00A54D2A" w:rsidP="00A05163">
            <w:pPr>
              <w:jc w:val="both"/>
            </w:pPr>
            <w:r w:rsidRPr="5C662301">
              <w:rPr>
                <w:sz w:val="22"/>
                <w:szCs w:val="22"/>
              </w:rPr>
              <w:t>Przygotowanie do kolokwiów</w:t>
            </w:r>
          </w:p>
          <w:p w14:paraId="4B6F9931" w14:textId="77777777" w:rsidR="00A54D2A" w:rsidRDefault="00A54D2A" w:rsidP="00A05163">
            <w:pPr>
              <w:jc w:val="both"/>
            </w:pPr>
            <w:r w:rsidRPr="5E328525">
              <w:rPr>
                <w:sz w:val="22"/>
                <w:szCs w:val="22"/>
              </w:rPr>
              <w:t>Przygotowanie sprawozdań z ćwiczeń warsztatowych</w:t>
            </w:r>
          </w:p>
          <w:p w14:paraId="1354B9AE" w14:textId="77777777" w:rsidR="00A54D2A" w:rsidRPr="0006672D" w:rsidRDefault="00A54D2A" w:rsidP="00A05163">
            <w:pPr>
              <w:rPr>
                <w:b/>
              </w:rPr>
            </w:pPr>
            <w:r w:rsidRPr="0006672D">
              <w:rPr>
                <w:b/>
                <w:sz w:val="22"/>
                <w:szCs w:val="22"/>
              </w:rPr>
              <w:t>w sumie:</w:t>
            </w:r>
          </w:p>
          <w:p w14:paraId="346409A0" w14:textId="77777777" w:rsidR="00A54D2A" w:rsidRPr="0006672D" w:rsidRDefault="00A54D2A" w:rsidP="00A05163">
            <w:r w:rsidRPr="0006672D">
              <w:rPr>
                <w:sz w:val="22"/>
                <w:szCs w:val="22"/>
              </w:rPr>
              <w:t>ECTS</w:t>
            </w:r>
          </w:p>
        </w:tc>
        <w:tc>
          <w:tcPr>
            <w:tcW w:w="788" w:type="dxa"/>
            <w:tcBorders>
              <w:left w:val="nil"/>
            </w:tcBorders>
          </w:tcPr>
          <w:p w14:paraId="7CD2088D" w14:textId="77777777" w:rsidR="00A54D2A" w:rsidRDefault="00A54D2A" w:rsidP="00A05163">
            <w:pPr>
              <w:jc w:val="center"/>
            </w:pPr>
            <w:r w:rsidRPr="206B3083">
              <w:rPr>
                <w:sz w:val="22"/>
                <w:szCs w:val="22"/>
              </w:rPr>
              <w:t>15</w:t>
            </w:r>
          </w:p>
          <w:p w14:paraId="209F09BA" w14:textId="77777777" w:rsidR="00A54D2A" w:rsidRDefault="00A54D2A" w:rsidP="00A05163">
            <w:pPr>
              <w:jc w:val="center"/>
            </w:pPr>
            <w:r w:rsidRPr="206B3083">
              <w:rPr>
                <w:sz w:val="22"/>
                <w:szCs w:val="22"/>
              </w:rPr>
              <w:t>25</w:t>
            </w:r>
          </w:p>
          <w:p w14:paraId="1044EBD5" w14:textId="77777777" w:rsidR="00A54D2A" w:rsidRPr="0006672D" w:rsidRDefault="00A54D2A" w:rsidP="00A05163">
            <w:pPr>
              <w:jc w:val="center"/>
            </w:pPr>
          </w:p>
          <w:p w14:paraId="3F17F3E4" w14:textId="77777777" w:rsidR="00A54D2A" w:rsidRDefault="00A54D2A" w:rsidP="00A05163">
            <w:pPr>
              <w:jc w:val="center"/>
            </w:pPr>
            <w:r w:rsidRPr="206B3083">
              <w:rPr>
                <w:sz w:val="22"/>
                <w:szCs w:val="22"/>
              </w:rPr>
              <w:t>15</w:t>
            </w:r>
          </w:p>
          <w:p w14:paraId="14F43D6F" w14:textId="77777777" w:rsidR="00A54D2A" w:rsidRPr="0006672D" w:rsidRDefault="00A54D2A" w:rsidP="00A05163">
            <w:pPr>
              <w:jc w:val="center"/>
              <w:rPr>
                <w:b/>
                <w:bCs/>
              </w:rPr>
            </w:pPr>
            <w:r w:rsidRPr="206B3083">
              <w:rPr>
                <w:b/>
                <w:bCs/>
                <w:sz w:val="22"/>
                <w:szCs w:val="22"/>
              </w:rPr>
              <w:t>55</w:t>
            </w:r>
          </w:p>
          <w:p w14:paraId="78E5895D" w14:textId="77777777" w:rsidR="00A54D2A" w:rsidRPr="0006672D" w:rsidRDefault="00A54D2A" w:rsidP="00A05163">
            <w:pPr>
              <w:jc w:val="center"/>
            </w:pPr>
            <w:r w:rsidRPr="206B3083">
              <w:rPr>
                <w:sz w:val="22"/>
                <w:szCs w:val="22"/>
              </w:rPr>
              <w:t>2,2</w:t>
            </w:r>
          </w:p>
        </w:tc>
        <w:tc>
          <w:tcPr>
            <w:tcW w:w="770" w:type="dxa"/>
            <w:tcBorders>
              <w:left w:val="nil"/>
            </w:tcBorders>
          </w:tcPr>
          <w:p w14:paraId="18D39DEA" w14:textId="77777777" w:rsidR="00A54D2A" w:rsidRPr="0006672D" w:rsidRDefault="00A54D2A" w:rsidP="00A05163">
            <w:pPr>
              <w:jc w:val="center"/>
            </w:pPr>
            <w:r w:rsidRPr="206B3083">
              <w:rPr>
                <w:sz w:val="22"/>
                <w:szCs w:val="22"/>
              </w:rPr>
              <w:t>17</w:t>
            </w:r>
          </w:p>
          <w:p w14:paraId="095DC77E" w14:textId="77777777" w:rsidR="00A54D2A" w:rsidRDefault="00A54D2A" w:rsidP="00A05163">
            <w:pPr>
              <w:jc w:val="center"/>
            </w:pPr>
            <w:r w:rsidRPr="206B3083">
              <w:rPr>
                <w:sz w:val="22"/>
                <w:szCs w:val="22"/>
              </w:rPr>
              <w:t>35</w:t>
            </w:r>
          </w:p>
          <w:p w14:paraId="6DBAEA10" w14:textId="77777777" w:rsidR="00A54D2A" w:rsidRPr="0006672D" w:rsidRDefault="00A54D2A" w:rsidP="00A05163">
            <w:pPr>
              <w:jc w:val="center"/>
            </w:pPr>
          </w:p>
          <w:p w14:paraId="36B257FB" w14:textId="77777777" w:rsidR="00A54D2A" w:rsidRDefault="00A54D2A" w:rsidP="00A05163">
            <w:pPr>
              <w:jc w:val="center"/>
            </w:pPr>
            <w:r w:rsidRPr="206B3083">
              <w:rPr>
                <w:sz w:val="22"/>
                <w:szCs w:val="22"/>
              </w:rPr>
              <w:t>25</w:t>
            </w:r>
          </w:p>
          <w:p w14:paraId="72E60EDF" w14:textId="77777777" w:rsidR="00A54D2A" w:rsidRDefault="00A54D2A" w:rsidP="00A05163">
            <w:pPr>
              <w:jc w:val="center"/>
              <w:rPr>
                <w:b/>
                <w:bCs/>
              </w:rPr>
            </w:pPr>
            <w:r w:rsidRPr="206B3083">
              <w:rPr>
                <w:b/>
                <w:bCs/>
                <w:sz w:val="22"/>
                <w:szCs w:val="22"/>
              </w:rPr>
              <w:t>77</w:t>
            </w:r>
          </w:p>
          <w:p w14:paraId="7ED58748" w14:textId="77777777" w:rsidR="00A54D2A" w:rsidRPr="0006672D" w:rsidRDefault="00A54D2A" w:rsidP="00A05163">
            <w:pPr>
              <w:jc w:val="center"/>
            </w:pPr>
            <w:r w:rsidRPr="206B3083">
              <w:rPr>
                <w:sz w:val="22"/>
                <w:szCs w:val="22"/>
              </w:rPr>
              <w:t>3,1</w:t>
            </w:r>
          </w:p>
        </w:tc>
      </w:tr>
      <w:tr w:rsidR="00A54D2A" w:rsidRPr="00B33361" w14:paraId="356CEBE1" w14:textId="77777777" w:rsidTr="4522BCAB">
        <w:tc>
          <w:tcPr>
            <w:tcW w:w="2977" w:type="dxa"/>
            <w:gridSpan w:val="2"/>
            <w:tcBorders>
              <w:right w:val="nil"/>
            </w:tcBorders>
            <w:shd w:val="clear" w:color="auto" w:fill="D9D9D9" w:themeFill="background1" w:themeFillShade="D9"/>
          </w:tcPr>
          <w:p w14:paraId="6B2D1D46"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CC8F9F8" w14:textId="77777777" w:rsidR="00A54D2A" w:rsidRDefault="00A54D2A" w:rsidP="00A05163">
            <w:pPr>
              <w:rPr>
                <w:rFonts w:eastAsia="Times New Roman" w:cs="Times New Roman"/>
              </w:rPr>
            </w:pPr>
            <w:r w:rsidRPr="5C662301">
              <w:rPr>
                <w:rFonts w:eastAsia="Times New Roman" w:cs="Times New Roman"/>
                <w:sz w:val="22"/>
                <w:szCs w:val="22"/>
              </w:rPr>
              <w:t>Ćwiczenia warsztatowe</w:t>
            </w:r>
          </w:p>
          <w:p w14:paraId="052A7C89" w14:textId="77777777" w:rsidR="00A54D2A" w:rsidRDefault="00A54D2A" w:rsidP="00A05163">
            <w:pPr>
              <w:jc w:val="both"/>
            </w:pPr>
            <w:r w:rsidRPr="5E328525">
              <w:rPr>
                <w:sz w:val="22"/>
                <w:szCs w:val="22"/>
              </w:rPr>
              <w:t>Przygotowanie sprawozdań z ćwiczeń warsztatowych</w:t>
            </w:r>
          </w:p>
          <w:p w14:paraId="49F8344A" w14:textId="77777777" w:rsidR="00A54D2A" w:rsidRPr="00B33361" w:rsidRDefault="00A54D2A" w:rsidP="00A05163">
            <w:pPr>
              <w:rPr>
                <w:b/>
              </w:rPr>
            </w:pPr>
            <w:r w:rsidRPr="00B33361">
              <w:rPr>
                <w:b/>
                <w:sz w:val="22"/>
                <w:szCs w:val="22"/>
              </w:rPr>
              <w:t>w sumie:</w:t>
            </w:r>
          </w:p>
          <w:p w14:paraId="51FACE47" w14:textId="77777777" w:rsidR="00A54D2A" w:rsidRPr="00B33361" w:rsidRDefault="00A54D2A" w:rsidP="00A05163">
            <w:r w:rsidRPr="206B3083">
              <w:rPr>
                <w:sz w:val="22"/>
                <w:szCs w:val="22"/>
              </w:rPr>
              <w:t xml:space="preserve">ECTS </w:t>
            </w:r>
          </w:p>
        </w:tc>
        <w:tc>
          <w:tcPr>
            <w:tcW w:w="788" w:type="dxa"/>
            <w:tcBorders>
              <w:left w:val="nil"/>
            </w:tcBorders>
          </w:tcPr>
          <w:p w14:paraId="1DC85A01" w14:textId="77777777" w:rsidR="00A54D2A" w:rsidRDefault="00A54D2A" w:rsidP="00A05163">
            <w:pPr>
              <w:jc w:val="center"/>
            </w:pPr>
            <w:r>
              <w:rPr>
                <w:sz w:val="22"/>
                <w:szCs w:val="22"/>
              </w:rPr>
              <w:t>30</w:t>
            </w:r>
          </w:p>
          <w:p w14:paraId="2A319488" w14:textId="77777777" w:rsidR="00A54D2A" w:rsidRDefault="00A54D2A" w:rsidP="00A05163">
            <w:pPr>
              <w:jc w:val="center"/>
            </w:pPr>
          </w:p>
          <w:p w14:paraId="4B1BF9C6" w14:textId="77777777" w:rsidR="00A54D2A" w:rsidRPr="00B33361" w:rsidRDefault="00A54D2A" w:rsidP="00A05163">
            <w:pPr>
              <w:jc w:val="center"/>
            </w:pPr>
            <w:r w:rsidRPr="206B3083">
              <w:rPr>
                <w:sz w:val="22"/>
                <w:szCs w:val="22"/>
              </w:rPr>
              <w:t>15</w:t>
            </w:r>
          </w:p>
          <w:p w14:paraId="0B4A0F01" w14:textId="77777777" w:rsidR="00A54D2A" w:rsidRPr="00B33361" w:rsidRDefault="00A54D2A" w:rsidP="00A05163">
            <w:pPr>
              <w:jc w:val="center"/>
              <w:rPr>
                <w:b/>
                <w:bCs/>
              </w:rPr>
            </w:pPr>
            <w:r w:rsidRPr="206B3083">
              <w:rPr>
                <w:b/>
                <w:bCs/>
                <w:sz w:val="22"/>
                <w:szCs w:val="22"/>
              </w:rPr>
              <w:t>45</w:t>
            </w:r>
          </w:p>
          <w:p w14:paraId="332E4652" w14:textId="77777777" w:rsidR="00A54D2A" w:rsidRPr="00B33361" w:rsidRDefault="00A54D2A" w:rsidP="00A05163">
            <w:pPr>
              <w:jc w:val="center"/>
            </w:pPr>
            <w:r w:rsidRPr="206B3083">
              <w:rPr>
                <w:sz w:val="22"/>
                <w:szCs w:val="22"/>
              </w:rPr>
              <w:t>1,8</w:t>
            </w:r>
          </w:p>
        </w:tc>
        <w:tc>
          <w:tcPr>
            <w:tcW w:w="770" w:type="dxa"/>
            <w:tcBorders>
              <w:left w:val="nil"/>
            </w:tcBorders>
          </w:tcPr>
          <w:p w14:paraId="114C9108" w14:textId="77777777" w:rsidR="00A54D2A" w:rsidRDefault="00A54D2A" w:rsidP="00A05163">
            <w:pPr>
              <w:jc w:val="center"/>
            </w:pPr>
            <w:r>
              <w:rPr>
                <w:sz w:val="22"/>
                <w:szCs w:val="22"/>
              </w:rPr>
              <w:t>15</w:t>
            </w:r>
          </w:p>
          <w:p w14:paraId="4164A032" w14:textId="77777777" w:rsidR="00A54D2A" w:rsidRDefault="00A54D2A" w:rsidP="00A05163">
            <w:pPr>
              <w:jc w:val="center"/>
            </w:pPr>
          </w:p>
          <w:p w14:paraId="4C627229" w14:textId="77777777" w:rsidR="00A54D2A" w:rsidRDefault="00A54D2A" w:rsidP="00A05163">
            <w:pPr>
              <w:jc w:val="center"/>
            </w:pPr>
            <w:r w:rsidRPr="206B3083">
              <w:rPr>
                <w:sz w:val="22"/>
                <w:szCs w:val="22"/>
              </w:rPr>
              <w:t>25</w:t>
            </w:r>
          </w:p>
          <w:p w14:paraId="77C25A1F" w14:textId="77777777" w:rsidR="00A54D2A" w:rsidRDefault="00A54D2A" w:rsidP="00A05163">
            <w:pPr>
              <w:jc w:val="center"/>
              <w:rPr>
                <w:b/>
                <w:bCs/>
              </w:rPr>
            </w:pPr>
            <w:r w:rsidRPr="206B3083">
              <w:rPr>
                <w:b/>
                <w:bCs/>
                <w:sz w:val="22"/>
                <w:szCs w:val="22"/>
              </w:rPr>
              <w:t>40</w:t>
            </w:r>
          </w:p>
          <w:p w14:paraId="76083F2F" w14:textId="77777777" w:rsidR="00A54D2A" w:rsidRPr="00B33361" w:rsidRDefault="00A54D2A" w:rsidP="00A05163">
            <w:pPr>
              <w:jc w:val="center"/>
            </w:pPr>
            <w:r w:rsidRPr="206B3083">
              <w:rPr>
                <w:sz w:val="22"/>
                <w:szCs w:val="22"/>
              </w:rPr>
              <w:t>1,6</w:t>
            </w:r>
          </w:p>
        </w:tc>
      </w:tr>
    </w:tbl>
    <w:p w14:paraId="2EA1EFAE" w14:textId="77777777" w:rsidR="00A54D2A" w:rsidRDefault="00A54D2A" w:rsidP="00A54D2A">
      <w:pPr>
        <w:keepNext/>
        <w:keepLines/>
        <w:spacing w:line="276" w:lineRule="auto"/>
        <w:rPr>
          <w:b/>
        </w:rPr>
      </w:pPr>
    </w:p>
    <w:p w14:paraId="1574B0FE" w14:textId="77777777" w:rsidR="00A54D2A" w:rsidRPr="00B33361" w:rsidRDefault="00A54D2A" w:rsidP="00A54D2A">
      <w:pPr>
        <w:keepNext/>
        <w:keepLines/>
        <w:spacing w:line="276" w:lineRule="auto"/>
        <w:rPr>
          <w:b/>
          <w:bCs/>
        </w:rPr>
      </w:pPr>
      <w:r w:rsidRPr="4B22B9DE">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54D2A" w:rsidRPr="00B33361" w14:paraId="4FF92BEE"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B6BE64" w14:textId="77777777" w:rsidR="00A54D2A" w:rsidRPr="00B33361" w:rsidRDefault="00A54D2A"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5B2CC0E" w14:textId="77777777" w:rsidR="00A54D2A" w:rsidRPr="0099075E" w:rsidRDefault="00A54D2A" w:rsidP="00A05163">
            <w:pPr>
              <w:rPr>
                <w:rFonts w:eastAsia="Times New Roman" w:cs="Times New Roman"/>
                <w:b/>
                <w:bCs/>
              </w:rPr>
            </w:pPr>
            <w:r w:rsidRPr="0B66A119">
              <w:rPr>
                <w:rFonts w:eastAsia="Times New Roman" w:cs="Times New Roman"/>
                <w:b/>
                <w:bCs/>
                <w:sz w:val="22"/>
                <w:szCs w:val="22"/>
              </w:rPr>
              <w:t>Wykład:</w:t>
            </w:r>
          </w:p>
          <w:p w14:paraId="474B2B19" w14:textId="77777777" w:rsidR="00A54D2A" w:rsidRDefault="00A54D2A" w:rsidP="00A05163">
            <w:pPr>
              <w:suppressAutoHyphens w:val="0"/>
              <w:jc w:val="both"/>
              <w:rPr>
                <w:rFonts w:asciiTheme="minorHAnsi" w:eastAsiaTheme="minorEastAsia" w:hAnsiTheme="minorHAnsi" w:cstheme="minorBidi"/>
              </w:rPr>
            </w:pPr>
            <w:r w:rsidRPr="0B66A119">
              <w:rPr>
                <w:rFonts w:eastAsia="Times New Roman" w:cs="Times New Roman"/>
                <w:sz w:val="22"/>
                <w:szCs w:val="22"/>
              </w:rPr>
              <w:t xml:space="preserve">Podstawowe pojęcia stosowane w opakowalnictwie. Materiały do produkcji opakowań z papieru i tektury. Rodzaje opakowań z papieru i tektury oraz możliwości ich stosowania. Właściwości szkła opakowaniowego. Rodzaje opakowań szklanych i możliwości ich stosowania. Materiały do produkcji opakowań metalowych. Rodzaje opakowań metalowych i możliwości ich stosowania. Podstawowe rodzaje tworzyw sztucznych do produkcji opakowań. Klasyfikacja opakowań z tworzyw </w:t>
            </w:r>
            <w:r w:rsidRPr="0B66A119">
              <w:rPr>
                <w:rFonts w:eastAsia="Times New Roman" w:cs="Times New Roman"/>
                <w:sz w:val="22"/>
                <w:szCs w:val="22"/>
              </w:rPr>
              <w:lastRenderedPageBreak/>
              <w:t>sztucznych i możliwości ich stosowania. Formy konstrukcyjne opakowań z drewna. Znakowanie opakowań jednostkowych z zawartością oraz zasady znakowania opakowań transportowych. Znakowanie opakowań kodem kreskowym. Normalizacja opakowań oraz koordynacja i system wymiarowy opakowań. Problemy ekologiczne związane z produkcją i użytkowaniem opakowań. Gospodarka odpadami opakowaniowymi. Metody ograniczenia obciążenia środowiska zużytymi opakowaniami.</w:t>
            </w:r>
          </w:p>
          <w:p w14:paraId="29C13B25" w14:textId="77777777" w:rsidR="00A54D2A" w:rsidRDefault="00A54D2A" w:rsidP="00A05163">
            <w:pPr>
              <w:suppressAutoHyphens w:val="0"/>
              <w:jc w:val="both"/>
              <w:rPr>
                <w:rFonts w:asciiTheme="minorHAnsi" w:eastAsiaTheme="minorEastAsia" w:hAnsiTheme="minorHAnsi" w:cstheme="minorBidi"/>
              </w:rPr>
            </w:pPr>
            <w:r w:rsidRPr="0B66A119">
              <w:rPr>
                <w:rFonts w:eastAsia="Times New Roman" w:cs="Times New Roman"/>
                <w:sz w:val="22"/>
                <w:szCs w:val="22"/>
              </w:rPr>
              <w:t>Technika opakowywania, paletyzowania i pakietyzowania.</w:t>
            </w:r>
          </w:p>
          <w:p w14:paraId="7506C4D8" w14:textId="77777777" w:rsidR="00A54D2A" w:rsidRDefault="00A54D2A" w:rsidP="00A05163">
            <w:pPr>
              <w:jc w:val="both"/>
              <w:rPr>
                <w:rFonts w:eastAsia="Times New Roman" w:cs="Times New Roman"/>
                <w:b/>
                <w:bCs/>
              </w:rPr>
            </w:pPr>
            <w:r w:rsidRPr="0B66A119">
              <w:rPr>
                <w:rFonts w:eastAsia="Times New Roman" w:cs="Times New Roman"/>
                <w:b/>
                <w:bCs/>
                <w:sz w:val="22"/>
                <w:szCs w:val="22"/>
              </w:rPr>
              <w:t>Ćwiczenia warsztatowe:</w:t>
            </w:r>
          </w:p>
          <w:p w14:paraId="1FBA7A79" w14:textId="77777777" w:rsidR="00A54D2A" w:rsidRPr="00B33361" w:rsidRDefault="00A54D2A" w:rsidP="00A05163">
            <w:pPr>
              <w:autoSpaceDE w:val="0"/>
              <w:autoSpaceDN w:val="0"/>
              <w:adjustRightInd w:val="0"/>
              <w:jc w:val="both"/>
            </w:pPr>
            <w:r w:rsidRPr="0B66A119">
              <w:rPr>
                <w:rFonts w:eastAsia="Times New Roman" w:cs="Times New Roman"/>
                <w:sz w:val="22"/>
                <w:szCs w:val="22"/>
              </w:rPr>
              <w:t>Badanie jakości opakowań jednostkowych z papieru i tektury. Badanie jakości opakowań jednostkowych szklanych. Badanie jakości opakowań jednostkowych metalowych. Badanie jakości opakowań jednostkowych z tworzyw sztucznych. Ocena jakości opakowań drewnianych. Ocena formy konstrukcyjnej opakowań. Ocena prawidłowości znakowania opakowań.  Ocena znakowania opakowań w ujęciu ekologicznym.</w:t>
            </w:r>
          </w:p>
        </w:tc>
      </w:tr>
      <w:tr w:rsidR="00A54D2A" w:rsidRPr="00B33361" w14:paraId="5464C02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17173D" w14:textId="77777777" w:rsidR="00A54D2A" w:rsidRPr="00B33361" w:rsidRDefault="00A54D2A"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1E34778" w14:textId="77777777" w:rsidR="00A54D2A" w:rsidRPr="00A2231B" w:rsidRDefault="00A54D2A" w:rsidP="00A05163">
            <w:pPr>
              <w:ind w:right="510"/>
              <w:jc w:val="both"/>
              <w:rPr>
                <w:rFonts w:eastAsia="Times New Roman" w:cs="Times New Roman"/>
              </w:rPr>
            </w:pPr>
            <w:r w:rsidRPr="5E328525">
              <w:rPr>
                <w:rFonts w:eastAsia="Times New Roman" w:cs="Times New Roman"/>
                <w:sz w:val="22"/>
                <w:szCs w:val="22"/>
              </w:rPr>
              <w:t>wykład informacyjny z prezentacją multimedialną,</w:t>
            </w:r>
          </w:p>
          <w:p w14:paraId="073984F0" w14:textId="77777777" w:rsidR="00A54D2A" w:rsidRPr="00A2231B" w:rsidRDefault="00A54D2A" w:rsidP="00A05163">
            <w:pPr>
              <w:ind w:right="510"/>
              <w:jc w:val="both"/>
              <w:rPr>
                <w:rFonts w:eastAsia="Times New Roman" w:cs="Times New Roman"/>
              </w:rPr>
            </w:pPr>
            <w:r w:rsidRPr="5E328525">
              <w:rPr>
                <w:rFonts w:eastAsia="Times New Roman" w:cs="Times New Roman"/>
                <w:sz w:val="22"/>
                <w:szCs w:val="22"/>
              </w:rPr>
              <w:t xml:space="preserve">ćwiczenia warsztatowe, </w:t>
            </w:r>
          </w:p>
          <w:p w14:paraId="44ADA376" w14:textId="77777777" w:rsidR="00A54D2A" w:rsidRPr="00B33361" w:rsidRDefault="00A54D2A" w:rsidP="00A05163">
            <w:pPr>
              <w:pStyle w:val="Akapitzlist"/>
              <w:spacing w:line="240" w:lineRule="auto"/>
              <w:ind w:left="0"/>
              <w:jc w:val="both"/>
              <w:rPr>
                <w:rFonts w:ascii="Times New Roman" w:hAnsi="Times New Roman"/>
              </w:rPr>
            </w:pPr>
          </w:p>
        </w:tc>
      </w:tr>
      <w:tr w:rsidR="00A54D2A" w:rsidRPr="00B33361" w14:paraId="2E8AF7B0"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2C37A3" w14:textId="77777777" w:rsidR="00A54D2A" w:rsidRPr="00B33361" w:rsidRDefault="00A54D2A" w:rsidP="00A05163">
            <w:pPr>
              <w:autoSpaceDE w:val="0"/>
              <w:autoSpaceDN w:val="0"/>
              <w:adjustRightInd w:val="0"/>
              <w:rPr>
                <w:rFonts w:eastAsia="Calibri"/>
              </w:rPr>
            </w:pPr>
            <w:r w:rsidRPr="4B22B9DE">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35F4D25" w14:textId="25002E5C" w:rsidR="00A54D2A" w:rsidRPr="00B33361" w:rsidRDefault="0DF25339" w:rsidP="00A05163">
            <w:pPr>
              <w:jc w:val="both"/>
              <w:rPr>
                <w:rFonts w:eastAsia="Times New Roman" w:cs="Times New Roman"/>
              </w:rPr>
            </w:pPr>
            <w:r w:rsidRPr="370B0AFD">
              <w:rPr>
                <w:rFonts w:eastAsia="Times New Roman" w:cs="Times New Roman"/>
                <w:sz w:val="22"/>
                <w:szCs w:val="22"/>
              </w:rPr>
              <w:t>Warunkiem uzyskania przez studenta pozytywnej oceny z przedmiotu jest zaliczenie kolokwiów na ocenę pozytywną i poprawne napisanie wszystkich sprawozdań. Zaliczenia poprawkowe powinny być realizowane do końca semestru, w którym realizowany jest przedmiot.</w:t>
            </w:r>
          </w:p>
          <w:p w14:paraId="4A1F519E" w14:textId="77777777" w:rsidR="00A54D2A" w:rsidRPr="00B33361" w:rsidRDefault="00A54D2A" w:rsidP="00A05163">
            <w:pPr>
              <w:jc w:val="both"/>
            </w:pPr>
            <w:r>
              <w:t xml:space="preserve">       </w:t>
            </w:r>
          </w:p>
        </w:tc>
      </w:tr>
      <w:tr w:rsidR="00A54D2A" w:rsidRPr="00B33361" w14:paraId="1710F27A"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4CD3E3" w14:textId="77777777" w:rsidR="00A54D2A" w:rsidRPr="00A06C3E" w:rsidRDefault="00A54D2A" w:rsidP="00A05163">
            <w:pPr>
              <w:autoSpaceDE w:val="0"/>
              <w:autoSpaceDN w:val="0"/>
              <w:adjustRightInd w:val="0"/>
              <w:rPr>
                <w:b/>
                <w:bCs/>
              </w:rPr>
            </w:pPr>
            <w:r w:rsidRPr="4B22B9DE">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26960BD" w14:textId="55464790" w:rsidR="00A54D2A" w:rsidRPr="00B33361" w:rsidRDefault="0DF25339" w:rsidP="00A05163">
            <w:pPr>
              <w:jc w:val="both"/>
            </w:pPr>
            <w:r>
              <w:t>Udział w zajęciach na zasadach ogólnych, określonych w regulaminie studiów.</w:t>
            </w:r>
          </w:p>
          <w:p w14:paraId="0FB1121F" w14:textId="77777777" w:rsidR="00A54D2A" w:rsidRPr="00B33361" w:rsidRDefault="00A54D2A" w:rsidP="00A05163">
            <w:pPr>
              <w:jc w:val="both"/>
            </w:pPr>
            <w:r>
              <w:t xml:space="preserve"> </w:t>
            </w:r>
          </w:p>
        </w:tc>
      </w:tr>
      <w:tr w:rsidR="00A54D2A" w:rsidRPr="00B33361" w14:paraId="38BBA80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32E32E" w14:textId="77777777" w:rsidR="00A54D2A" w:rsidRPr="00A06C3E" w:rsidRDefault="00A54D2A"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3B41F94F" w14:textId="77777777" w:rsidR="00A54D2A" w:rsidRPr="00845D15" w:rsidRDefault="0DF25339" w:rsidP="370B0AFD">
            <w:pPr>
              <w:jc w:val="both"/>
              <w:rPr>
                <w:rFonts w:eastAsia="Times New Roman" w:cs="Times New Roman"/>
              </w:rPr>
            </w:pPr>
            <w:r w:rsidRPr="370B0AFD">
              <w:rPr>
                <w:rFonts w:eastAsia="Times New Roman" w:cs="Times New Roman"/>
                <w:sz w:val="22"/>
                <w:szCs w:val="22"/>
              </w:rPr>
              <w:t>Średnia z ocen z kolokwium</w:t>
            </w:r>
          </w:p>
          <w:p w14:paraId="6D061BDF" w14:textId="77777777" w:rsidR="00A54D2A" w:rsidRPr="00845D15" w:rsidRDefault="0DF25339" w:rsidP="370B0AFD">
            <w:pPr>
              <w:jc w:val="both"/>
              <w:rPr>
                <w:rFonts w:eastAsia="Times New Roman" w:cs="Times New Roman"/>
              </w:rPr>
            </w:pPr>
            <w:r w:rsidRPr="370B0AFD">
              <w:rPr>
                <w:rFonts w:eastAsia="Times New Roman" w:cs="Times New Roman"/>
                <w:sz w:val="22"/>
                <w:szCs w:val="22"/>
              </w:rPr>
              <w:t>Ocena końcowa:</w:t>
            </w:r>
          </w:p>
          <w:p w14:paraId="1E682FE0" w14:textId="77777777" w:rsidR="00A54D2A" w:rsidRPr="00845D15" w:rsidRDefault="00A54D2A" w:rsidP="00A05163">
            <w:pPr>
              <w:jc w:val="both"/>
              <w:rPr>
                <w:rFonts w:eastAsia="Times New Roman" w:cs="Times New Roman"/>
              </w:rPr>
            </w:pPr>
            <w:r w:rsidRPr="5E328525">
              <w:rPr>
                <w:rFonts w:eastAsia="Times New Roman" w:cs="Times New Roman"/>
                <w:sz w:val="22"/>
                <w:szCs w:val="22"/>
              </w:rPr>
              <w:t xml:space="preserve">50% część wykładu </w:t>
            </w:r>
          </w:p>
          <w:p w14:paraId="1E017394" w14:textId="77777777" w:rsidR="00A54D2A" w:rsidRPr="00B33361" w:rsidRDefault="00A54D2A" w:rsidP="00A05163">
            <w:pPr>
              <w:jc w:val="both"/>
              <w:rPr>
                <w:rFonts w:eastAsia="Times New Roman" w:cs="Times New Roman"/>
              </w:rPr>
            </w:pPr>
            <w:r w:rsidRPr="5E328525">
              <w:rPr>
                <w:rFonts w:eastAsia="Times New Roman" w:cs="Times New Roman"/>
                <w:sz w:val="22"/>
                <w:szCs w:val="22"/>
              </w:rPr>
              <w:t xml:space="preserve">50% część ćwiczeń – kolokwia           </w:t>
            </w:r>
          </w:p>
        </w:tc>
      </w:tr>
      <w:tr w:rsidR="00A54D2A" w:rsidRPr="00B33361" w14:paraId="167D043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298496" w14:textId="77777777" w:rsidR="00A54D2A" w:rsidRPr="00A06C3E" w:rsidRDefault="00A54D2A" w:rsidP="00A05163">
            <w:pPr>
              <w:autoSpaceDE w:val="0"/>
              <w:autoSpaceDN w:val="0"/>
              <w:adjustRightInd w:val="0"/>
              <w:rPr>
                <w:b/>
                <w:bCs/>
              </w:rPr>
            </w:pPr>
            <w:r w:rsidRPr="4B22B9DE">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DD02DE1" w14:textId="381988A4" w:rsidR="00A54D2A" w:rsidRPr="00B33361" w:rsidRDefault="0DF25339" w:rsidP="00A05163">
            <w:pPr>
              <w:jc w:val="both"/>
            </w:pPr>
            <w:r>
              <w:t xml:space="preserve">Jeśli student nie był obecny na zajęciach musi samodzielnie opracować materiał, który był realizowany na zajęciach i zaliczyć go po uzgodnieniu z prowadzącym. </w:t>
            </w:r>
          </w:p>
        </w:tc>
      </w:tr>
      <w:tr w:rsidR="00A54D2A" w:rsidRPr="00B33361" w14:paraId="161115E0"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171535"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19575AE" w14:textId="47D868E3" w:rsidR="00A54D2A" w:rsidRPr="00B33361" w:rsidRDefault="607F1751" w:rsidP="00A05163">
            <w:r w:rsidRPr="607F1751">
              <w:rPr>
                <w:sz w:val="22"/>
                <w:szCs w:val="22"/>
              </w:rPr>
              <w:t>Metody oceny produktów, Nauka o materiałach i inżynierii materiałowej, Ochrona środowiska</w:t>
            </w:r>
          </w:p>
          <w:p w14:paraId="0DD095D7" w14:textId="77777777" w:rsidR="00A54D2A" w:rsidRPr="00B33361" w:rsidRDefault="00A54D2A" w:rsidP="00A05163">
            <w:pPr>
              <w:jc w:val="both"/>
            </w:pPr>
          </w:p>
        </w:tc>
      </w:tr>
      <w:tr w:rsidR="00A54D2A" w:rsidRPr="00B33361" w14:paraId="692DB50F"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80F1C4"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5C7B94D" w14:textId="77777777" w:rsidR="00A54D2A" w:rsidRDefault="00A54D2A" w:rsidP="00463A0A">
            <w:pPr>
              <w:pStyle w:val="Akapitzlist"/>
              <w:numPr>
                <w:ilvl w:val="0"/>
                <w:numId w:val="56"/>
              </w:numPr>
              <w:spacing w:after="0" w:line="240" w:lineRule="auto"/>
              <w:jc w:val="both"/>
              <w:rPr>
                <w:rFonts w:ascii="Times New Roman" w:eastAsia="Times New Roman" w:hAnsi="Times New Roman"/>
                <w:sz w:val="24"/>
                <w:szCs w:val="24"/>
              </w:rPr>
            </w:pPr>
            <w:r w:rsidRPr="0B66A119">
              <w:rPr>
                <w:rFonts w:ascii="Times New Roman" w:eastAsia="Times New Roman" w:hAnsi="Times New Roman"/>
              </w:rPr>
              <w:t xml:space="preserve">Lisińska-Kuśnierz M., </w:t>
            </w:r>
            <w:proofErr w:type="spellStart"/>
            <w:r w:rsidRPr="0B66A119">
              <w:rPr>
                <w:rFonts w:ascii="Times New Roman" w:eastAsia="Times New Roman" w:hAnsi="Times New Roman"/>
              </w:rPr>
              <w:t>Ucherek</w:t>
            </w:r>
            <w:proofErr w:type="spellEnd"/>
            <w:r w:rsidRPr="0B66A119">
              <w:rPr>
                <w:rFonts w:ascii="Times New Roman" w:eastAsia="Times New Roman" w:hAnsi="Times New Roman"/>
              </w:rPr>
              <w:t xml:space="preserve"> M. Podstawy opakowalnictwa towarów, Wydawnictwo Akademii Ekonomicznej w Krakowie, Kraków 2004.</w:t>
            </w:r>
          </w:p>
          <w:p w14:paraId="0A1CBBA8" w14:textId="77777777" w:rsidR="00A54D2A" w:rsidRDefault="00A54D2A" w:rsidP="00463A0A">
            <w:pPr>
              <w:pStyle w:val="Akapitzlist"/>
              <w:numPr>
                <w:ilvl w:val="0"/>
                <w:numId w:val="56"/>
              </w:numPr>
              <w:spacing w:after="0" w:line="240" w:lineRule="auto"/>
              <w:jc w:val="both"/>
              <w:rPr>
                <w:rFonts w:ascii="Times New Roman" w:eastAsia="Times New Roman" w:hAnsi="Times New Roman"/>
                <w:sz w:val="24"/>
                <w:szCs w:val="24"/>
              </w:rPr>
            </w:pPr>
            <w:proofErr w:type="spellStart"/>
            <w:r w:rsidRPr="0B66A119">
              <w:rPr>
                <w:rFonts w:ascii="Times New Roman" w:eastAsia="Times New Roman" w:hAnsi="Times New Roman"/>
              </w:rPr>
              <w:t>Ucherek</w:t>
            </w:r>
            <w:proofErr w:type="spellEnd"/>
            <w:r w:rsidRPr="0B66A119">
              <w:rPr>
                <w:rFonts w:ascii="Times New Roman" w:eastAsia="Times New Roman" w:hAnsi="Times New Roman"/>
              </w:rPr>
              <w:t xml:space="preserve"> M. Opakowania a ochrona środowiska, Wydawnictwo Akademii Ekonomicznej Krakowie, Kraków, 2005.</w:t>
            </w:r>
          </w:p>
          <w:p w14:paraId="0B57D91A" w14:textId="77777777" w:rsidR="00A54D2A" w:rsidRDefault="00A54D2A" w:rsidP="00463A0A">
            <w:pPr>
              <w:pStyle w:val="Akapitzlist"/>
              <w:numPr>
                <w:ilvl w:val="0"/>
                <w:numId w:val="56"/>
              </w:numPr>
              <w:spacing w:after="0" w:line="240" w:lineRule="auto"/>
              <w:jc w:val="both"/>
              <w:rPr>
                <w:rFonts w:ascii="Times New Roman" w:eastAsia="Times New Roman" w:hAnsi="Times New Roman"/>
                <w:sz w:val="24"/>
                <w:szCs w:val="24"/>
              </w:rPr>
            </w:pPr>
            <w:proofErr w:type="spellStart"/>
            <w:r w:rsidRPr="0B66A119">
              <w:rPr>
                <w:rFonts w:ascii="Times New Roman" w:eastAsia="Times New Roman" w:hAnsi="Times New Roman"/>
              </w:rPr>
              <w:t>Lisińskiej-Kuśnierz</w:t>
            </w:r>
            <w:proofErr w:type="spellEnd"/>
            <w:r w:rsidRPr="0B66A119">
              <w:rPr>
                <w:rFonts w:ascii="Times New Roman" w:eastAsia="Times New Roman" w:hAnsi="Times New Roman"/>
              </w:rPr>
              <w:t xml:space="preserve"> M. (red.) Badanie i ocena jakości materiałów opakowaniowych i opakowań jednostkowych, </w:t>
            </w:r>
            <w:r w:rsidRPr="0B66A119">
              <w:rPr>
                <w:rFonts w:ascii="Times New Roman" w:eastAsia="Times New Roman" w:hAnsi="Times New Roman"/>
              </w:rPr>
              <w:lastRenderedPageBreak/>
              <w:t>Wydawnictwo Akademii Ekonomicznej w Krakowie, Kraków, 2005.</w:t>
            </w:r>
          </w:p>
          <w:p w14:paraId="44306F58" w14:textId="77777777" w:rsidR="00A54D2A" w:rsidRPr="00A2231B" w:rsidRDefault="00A54D2A" w:rsidP="00463A0A">
            <w:pPr>
              <w:pStyle w:val="Akapitzlist"/>
              <w:numPr>
                <w:ilvl w:val="0"/>
                <w:numId w:val="56"/>
              </w:numPr>
              <w:jc w:val="both"/>
              <w:rPr>
                <w:rFonts w:ascii="Times New Roman" w:eastAsia="Times New Roman" w:hAnsi="Times New Roman"/>
                <w:sz w:val="24"/>
                <w:szCs w:val="24"/>
              </w:rPr>
            </w:pPr>
            <w:r w:rsidRPr="0B66A119">
              <w:rPr>
                <w:rFonts w:ascii="Times New Roman" w:eastAsia="Times New Roman" w:hAnsi="Times New Roman"/>
              </w:rPr>
              <w:t xml:space="preserve">Lisińska-Kuśnierz M., </w:t>
            </w:r>
            <w:proofErr w:type="spellStart"/>
            <w:r w:rsidRPr="0B66A119">
              <w:rPr>
                <w:rFonts w:ascii="Times New Roman" w:eastAsia="Times New Roman" w:hAnsi="Times New Roman"/>
              </w:rPr>
              <w:t>Ucherek</w:t>
            </w:r>
            <w:proofErr w:type="spellEnd"/>
            <w:r w:rsidRPr="0B66A119">
              <w:rPr>
                <w:rFonts w:ascii="Times New Roman" w:eastAsia="Times New Roman" w:hAnsi="Times New Roman"/>
              </w:rPr>
              <w:t xml:space="preserve"> M. Opakowania w ochronie konsumenta, Wydawnictwo Ekonomiczne w Krakowie, Kraków, 2006.</w:t>
            </w:r>
          </w:p>
          <w:p w14:paraId="112C65F4" w14:textId="77777777" w:rsidR="00A54D2A" w:rsidRPr="00A2231B" w:rsidRDefault="00A54D2A" w:rsidP="00463A0A">
            <w:pPr>
              <w:pStyle w:val="Akapitzlist"/>
              <w:numPr>
                <w:ilvl w:val="0"/>
                <w:numId w:val="56"/>
              </w:numPr>
              <w:jc w:val="both"/>
              <w:rPr>
                <w:rFonts w:ascii="Times New Roman" w:eastAsia="Times New Roman" w:hAnsi="Times New Roman"/>
                <w:sz w:val="24"/>
                <w:szCs w:val="24"/>
              </w:rPr>
            </w:pPr>
            <w:r w:rsidRPr="0B66A119">
              <w:rPr>
                <w:rFonts w:ascii="Times New Roman" w:eastAsia="Times New Roman" w:hAnsi="Times New Roman"/>
              </w:rPr>
              <w:t>Korzeniowski A. Innowacyjność w opakowalnictwie, Wydawnictwo Akademii Ekonomicznej, Poznań, 2007. </w:t>
            </w:r>
          </w:p>
          <w:p w14:paraId="6F4FF317" w14:textId="77777777" w:rsidR="00A54D2A" w:rsidRPr="00A2231B" w:rsidRDefault="00A54D2A" w:rsidP="00463A0A">
            <w:pPr>
              <w:pStyle w:val="Akapitzlist"/>
              <w:numPr>
                <w:ilvl w:val="0"/>
                <w:numId w:val="56"/>
              </w:numPr>
              <w:jc w:val="both"/>
              <w:rPr>
                <w:rFonts w:ascii="Times New Roman" w:eastAsia="Times New Roman" w:hAnsi="Times New Roman"/>
                <w:sz w:val="24"/>
                <w:szCs w:val="24"/>
              </w:rPr>
            </w:pPr>
            <w:r w:rsidRPr="0B66A119">
              <w:rPr>
                <w:rFonts w:ascii="Times New Roman" w:eastAsia="Times New Roman" w:hAnsi="Times New Roman"/>
              </w:rPr>
              <w:t>Czasopisma: Opakowanie, Przemysł Spożywczy.</w:t>
            </w:r>
          </w:p>
        </w:tc>
      </w:tr>
    </w:tbl>
    <w:p w14:paraId="1987FC75" w14:textId="77777777" w:rsidR="00A54D2A" w:rsidRPr="00B33361" w:rsidRDefault="00A54D2A" w:rsidP="00A54D2A">
      <w:pPr>
        <w:rPr>
          <w:b/>
        </w:rPr>
      </w:pPr>
    </w:p>
    <w:p w14:paraId="1DECA03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9CBE282" w14:textId="77777777" w:rsidR="00433164" w:rsidRDefault="00433164">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3DBD5E5B" w14:textId="7390057C" w:rsidR="007976A6" w:rsidRPr="006624D4" w:rsidRDefault="007976A6" w:rsidP="607F1751">
      <w:pPr>
        <w:rPr>
          <w:rFonts w:asciiTheme="minorHAnsi" w:hAnsiTheme="minorHAnsi"/>
        </w:rPr>
      </w:pPr>
      <w:r>
        <w:rPr>
          <w:noProof/>
          <w:lang w:eastAsia="pl-PL" w:bidi="ar-SA"/>
        </w:rPr>
        <w:lastRenderedPageBreak/>
        <w:drawing>
          <wp:inline distT="0" distB="0" distL="0" distR="0" wp14:anchorId="44A186EA" wp14:editId="0B1138D9">
            <wp:extent cx="1933200" cy="486000"/>
            <wp:effectExtent l="0" t="0" r="0" b="0"/>
            <wp:docPr id="1834349064" name="Obraz 1834349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r>
        <w:tab/>
      </w:r>
    </w:p>
    <w:p w14:paraId="24D9ADB0" w14:textId="77777777" w:rsidR="007976A6" w:rsidRPr="006624D4" w:rsidRDefault="007976A6" w:rsidP="007976A6">
      <w:pPr>
        <w:rPr>
          <w:rFonts w:asciiTheme="minorHAnsi" w:hAnsiTheme="minorHAnsi"/>
        </w:rPr>
      </w:pPr>
    </w:p>
    <w:p w14:paraId="4DE9109A" w14:textId="77777777" w:rsidR="007976A6" w:rsidRPr="006624D4" w:rsidRDefault="3BA2D375" w:rsidP="00433164">
      <w:pPr>
        <w:pStyle w:val="Nagwek2"/>
      </w:pPr>
      <w:bookmarkStart w:id="44" w:name="_Toc137496186"/>
      <w:r>
        <w:t>C16. Zarządzanie produkcją</w:t>
      </w:r>
      <w:bookmarkEnd w:id="44"/>
    </w:p>
    <w:p w14:paraId="012ED1B8" w14:textId="77777777" w:rsidR="007976A6" w:rsidRPr="006624D4" w:rsidRDefault="007976A6" w:rsidP="007976A6">
      <w:pPr>
        <w:rPr>
          <w:rFonts w:asciiTheme="minorHAnsi" w:hAnsiTheme="minorHAnsi"/>
          <w:b/>
          <w:sz w:val="20"/>
          <w:szCs w:val="20"/>
        </w:rPr>
      </w:pPr>
    </w:p>
    <w:p w14:paraId="7B18B49E"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7"/>
      </w:tblGrid>
      <w:tr w:rsidR="00A54D2A" w:rsidRPr="00B33361" w14:paraId="6618309D" w14:textId="77777777" w:rsidTr="607F1751">
        <w:trPr>
          <w:trHeight w:val="644"/>
        </w:trPr>
        <w:tc>
          <w:tcPr>
            <w:tcW w:w="2977" w:type="dxa"/>
            <w:shd w:val="clear" w:color="auto" w:fill="D9D9D9" w:themeFill="background1" w:themeFillShade="D9"/>
          </w:tcPr>
          <w:p w14:paraId="7DD612CC" w14:textId="77777777" w:rsidR="00A54D2A" w:rsidRPr="007B4475" w:rsidRDefault="00A54D2A" w:rsidP="00A05163">
            <w:pPr>
              <w:rPr>
                <w:b/>
              </w:rPr>
            </w:pPr>
            <w:r w:rsidRPr="007B4475">
              <w:rPr>
                <w:b/>
                <w:sz w:val="22"/>
                <w:szCs w:val="22"/>
              </w:rPr>
              <w:t xml:space="preserve">Nazwa przedmiotu i kod </w:t>
            </w:r>
          </w:p>
          <w:p w14:paraId="189C10A0"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36368EFC" w14:textId="77777777" w:rsidR="00A54D2A" w:rsidRDefault="00A54D2A" w:rsidP="00A05163">
            <w:pPr>
              <w:pStyle w:val="paragraph"/>
              <w:textAlignment w:val="baseline"/>
            </w:pPr>
            <w:r w:rsidRPr="4049952A">
              <w:rPr>
                <w:rStyle w:val="normaltextrun"/>
                <w:b/>
                <w:bCs/>
                <w:sz w:val="22"/>
                <w:szCs w:val="22"/>
              </w:rPr>
              <w:t xml:space="preserve">Zarządzanie </w:t>
            </w:r>
            <w:r w:rsidRPr="4049952A">
              <w:rPr>
                <w:rStyle w:val="contextualspellingandgrammarerror"/>
                <w:rFonts w:eastAsia="SimSun"/>
                <w:b/>
                <w:bCs/>
                <w:sz w:val="22"/>
                <w:szCs w:val="22"/>
              </w:rPr>
              <w:t xml:space="preserve">produkcją / </w:t>
            </w:r>
            <w:proofErr w:type="spellStart"/>
            <w:r w:rsidRPr="4049952A">
              <w:rPr>
                <w:rStyle w:val="contextualspellingandgrammarerror"/>
                <w:rFonts w:eastAsia="SimSun"/>
                <w:b/>
                <w:bCs/>
                <w:sz w:val="22"/>
                <w:szCs w:val="22"/>
              </w:rPr>
              <w:t>Production</w:t>
            </w:r>
            <w:proofErr w:type="spellEnd"/>
            <w:r w:rsidRPr="4049952A">
              <w:rPr>
                <w:rStyle w:val="contextualspellingandgrammarerror"/>
                <w:rFonts w:eastAsia="SimSun"/>
                <w:b/>
                <w:bCs/>
                <w:sz w:val="22"/>
                <w:szCs w:val="22"/>
              </w:rPr>
              <w:t xml:space="preserve"> management,</w:t>
            </w:r>
            <w:r w:rsidRPr="4049952A">
              <w:rPr>
                <w:rStyle w:val="normaltextrun"/>
                <w:b/>
                <w:bCs/>
                <w:sz w:val="22"/>
                <w:szCs w:val="22"/>
              </w:rPr>
              <w:t xml:space="preserve"> C16</w:t>
            </w:r>
            <w:r w:rsidRPr="4049952A">
              <w:rPr>
                <w:rStyle w:val="eop"/>
                <w:sz w:val="22"/>
                <w:szCs w:val="22"/>
              </w:rPr>
              <w:t> </w:t>
            </w:r>
          </w:p>
        </w:tc>
      </w:tr>
      <w:tr w:rsidR="00A54D2A" w:rsidRPr="00460DE6" w14:paraId="415CFD08" w14:textId="77777777" w:rsidTr="607F1751">
        <w:trPr>
          <w:trHeight w:val="397"/>
        </w:trPr>
        <w:tc>
          <w:tcPr>
            <w:tcW w:w="2977" w:type="dxa"/>
            <w:shd w:val="clear" w:color="auto" w:fill="D9D9D9" w:themeFill="background1" w:themeFillShade="D9"/>
            <w:vAlign w:val="center"/>
          </w:tcPr>
          <w:p w14:paraId="490DD36C" w14:textId="77777777" w:rsidR="00A54D2A" w:rsidRPr="007B4475" w:rsidRDefault="00A54D2A" w:rsidP="00A05163">
            <w:pPr>
              <w:rPr>
                <w:b/>
              </w:rPr>
            </w:pPr>
            <w:r w:rsidRPr="007B4475">
              <w:rPr>
                <w:b/>
                <w:sz w:val="22"/>
                <w:szCs w:val="22"/>
              </w:rPr>
              <w:t>Nazwa przedmiotu (j. ang.):</w:t>
            </w:r>
          </w:p>
        </w:tc>
        <w:tc>
          <w:tcPr>
            <w:tcW w:w="6203" w:type="dxa"/>
            <w:vAlign w:val="center"/>
          </w:tcPr>
          <w:p w14:paraId="3274AEA7" w14:textId="77777777" w:rsidR="00A54D2A" w:rsidRDefault="00A54D2A" w:rsidP="00A05163">
            <w:pPr>
              <w:pStyle w:val="paragraph"/>
              <w:jc w:val="both"/>
              <w:textAlignment w:val="baseline"/>
              <w:rPr>
                <w:rStyle w:val="eop"/>
                <w:sz w:val="22"/>
                <w:szCs w:val="22"/>
              </w:rPr>
            </w:pPr>
            <w:r w:rsidRPr="4E6ADE1B">
              <w:rPr>
                <w:rStyle w:val="normaltextrun"/>
                <w:sz w:val="22"/>
                <w:szCs w:val="22"/>
                <w:lang w:val="en-US"/>
              </w:rPr>
              <w:t>Production management</w:t>
            </w:r>
          </w:p>
        </w:tc>
      </w:tr>
      <w:tr w:rsidR="00A54D2A" w:rsidRPr="00B33361" w14:paraId="1A5FB734" w14:textId="77777777" w:rsidTr="607F1751">
        <w:trPr>
          <w:trHeight w:val="397"/>
        </w:trPr>
        <w:tc>
          <w:tcPr>
            <w:tcW w:w="2977" w:type="dxa"/>
            <w:shd w:val="clear" w:color="auto" w:fill="D9D9D9" w:themeFill="background1" w:themeFillShade="D9"/>
            <w:vAlign w:val="center"/>
          </w:tcPr>
          <w:p w14:paraId="2763F6DF" w14:textId="77777777" w:rsidR="00A54D2A" w:rsidRPr="007B4475" w:rsidRDefault="00A54D2A" w:rsidP="00A05163">
            <w:pPr>
              <w:rPr>
                <w:b/>
              </w:rPr>
            </w:pPr>
            <w:r w:rsidRPr="007B4475">
              <w:rPr>
                <w:b/>
                <w:sz w:val="22"/>
                <w:szCs w:val="22"/>
              </w:rPr>
              <w:t>Kierunek studiów:</w:t>
            </w:r>
          </w:p>
        </w:tc>
        <w:tc>
          <w:tcPr>
            <w:tcW w:w="6203" w:type="dxa"/>
            <w:vAlign w:val="center"/>
          </w:tcPr>
          <w:p w14:paraId="4102901E" w14:textId="57EDF950" w:rsidR="00A54D2A" w:rsidRDefault="607F1751" w:rsidP="00A05163">
            <w:pPr>
              <w:pStyle w:val="paragraph"/>
              <w:textAlignment w:val="baseline"/>
            </w:pPr>
            <w:r w:rsidRPr="607F1751">
              <w:rPr>
                <w:rStyle w:val="normaltextrun"/>
                <w:sz w:val="22"/>
                <w:szCs w:val="22"/>
              </w:rPr>
              <w:t>Inżynieria jakości w przedsiębiorstwie  </w:t>
            </w:r>
          </w:p>
        </w:tc>
      </w:tr>
      <w:tr w:rsidR="00A54D2A" w:rsidRPr="00B33361" w14:paraId="022EA66E" w14:textId="77777777" w:rsidTr="607F1751">
        <w:trPr>
          <w:trHeight w:val="397"/>
        </w:trPr>
        <w:tc>
          <w:tcPr>
            <w:tcW w:w="2977" w:type="dxa"/>
            <w:shd w:val="clear" w:color="auto" w:fill="D9D9D9" w:themeFill="background1" w:themeFillShade="D9"/>
            <w:vAlign w:val="center"/>
          </w:tcPr>
          <w:p w14:paraId="6503F35F" w14:textId="77777777" w:rsidR="00A54D2A" w:rsidRPr="007B4475" w:rsidRDefault="00A54D2A" w:rsidP="00A05163">
            <w:pPr>
              <w:rPr>
                <w:b/>
              </w:rPr>
            </w:pPr>
            <w:r w:rsidRPr="007B4475">
              <w:rPr>
                <w:b/>
                <w:sz w:val="22"/>
                <w:szCs w:val="22"/>
              </w:rPr>
              <w:t>Poziom studiów:</w:t>
            </w:r>
          </w:p>
        </w:tc>
        <w:tc>
          <w:tcPr>
            <w:tcW w:w="6203" w:type="dxa"/>
            <w:vAlign w:val="center"/>
          </w:tcPr>
          <w:p w14:paraId="639C672A" w14:textId="77777777" w:rsidR="00A54D2A" w:rsidRDefault="00A54D2A" w:rsidP="00A05163">
            <w:pPr>
              <w:pStyle w:val="paragraph"/>
              <w:textAlignment w:val="baseline"/>
            </w:pPr>
            <w:r>
              <w:rPr>
                <w:rStyle w:val="normaltextrun"/>
                <w:sz w:val="22"/>
                <w:szCs w:val="22"/>
              </w:rPr>
              <w:t>studia pierwszego stopnia</w:t>
            </w:r>
            <w:r>
              <w:rPr>
                <w:rStyle w:val="eop"/>
                <w:sz w:val="22"/>
                <w:szCs w:val="22"/>
              </w:rPr>
              <w:t> </w:t>
            </w:r>
          </w:p>
        </w:tc>
      </w:tr>
      <w:tr w:rsidR="00A54D2A" w:rsidRPr="00B33361" w14:paraId="091A0785" w14:textId="77777777" w:rsidTr="607F1751">
        <w:trPr>
          <w:trHeight w:val="397"/>
        </w:trPr>
        <w:tc>
          <w:tcPr>
            <w:tcW w:w="2977" w:type="dxa"/>
            <w:shd w:val="clear" w:color="auto" w:fill="D9D9D9" w:themeFill="background1" w:themeFillShade="D9"/>
            <w:vAlign w:val="center"/>
          </w:tcPr>
          <w:p w14:paraId="52B37A37" w14:textId="77777777" w:rsidR="00A54D2A" w:rsidRPr="007B4475" w:rsidRDefault="00A54D2A" w:rsidP="00A05163">
            <w:pPr>
              <w:rPr>
                <w:b/>
              </w:rPr>
            </w:pPr>
            <w:r w:rsidRPr="007B4475">
              <w:rPr>
                <w:b/>
                <w:sz w:val="22"/>
                <w:szCs w:val="22"/>
              </w:rPr>
              <w:t>Profil:</w:t>
            </w:r>
          </w:p>
        </w:tc>
        <w:tc>
          <w:tcPr>
            <w:tcW w:w="6203" w:type="dxa"/>
            <w:vAlign w:val="center"/>
          </w:tcPr>
          <w:p w14:paraId="4A6468EC" w14:textId="77777777" w:rsidR="00A54D2A" w:rsidRDefault="00A54D2A" w:rsidP="00A05163">
            <w:pPr>
              <w:pStyle w:val="paragraph"/>
              <w:textAlignment w:val="baseline"/>
            </w:pPr>
            <w:r>
              <w:rPr>
                <w:rStyle w:val="normaltextrun"/>
                <w:sz w:val="22"/>
                <w:szCs w:val="22"/>
              </w:rPr>
              <w:t>praktyczny </w:t>
            </w:r>
            <w:r>
              <w:rPr>
                <w:rStyle w:val="eop"/>
                <w:sz w:val="22"/>
                <w:szCs w:val="22"/>
              </w:rPr>
              <w:t> </w:t>
            </w:r>
          </w:p>
        </w:tc>
      </w:tr>
      <w:tr w:rsidR="00A54D2A" w:rsidRPr="00B33361" w14:paraId="3B1C46F7" w14:textId="77777777" w:rsidTr="607F1751">
        <w:trPr>
          <w:trHeight w:val="397"/>
        </w:trPr>
        <w:tc>
          <w:tcPr>
            <w:tcW w:w="2977" w:type="dxa"/>
            <w:shd w:val="clear" w:color="auto" w:fill="D9D9D9" w:themeFill="background1" w:themeFillShade="D9"/>
            <w:vAlign w:val="center"/>
          </w:tcPr>
          <w:p w14:paraId="469F2E5E" w14:textId="77777777" w:rsidR="00A54D2A" w:rsidRPr="007B4475" w:rsidRDefault="00A54D2A" w:rsidP="00A05163">
            <w:pPr>
              <w:rPr>
                <w:b/>
              </w:rPr>
            </w:pPr>
            <w:r w:rsidRPr="007B4475">
              <w:rPr>
                <w:b/>
                <w:sz w:val="22"/>
                <w:szCs w:val="22"/>
              </w:rPr>
              <w:t>Forma studiów:</w:t>
            </w:r>
          </w:p>
        </w:tc>
        <w:tc>
          <w:tcPr>
            <w:tcW w:w="6203" w:type="dxa"/>
            <w:vAlign w:val="center"/>
          </w:tcPr>
          <w:p w14:paraId="63C296B3" w14:textId="77777777" w:rsidR="00A54D2A" w:rsidRDefault="00A54D2A" w:rsidP="00A05163">
            <w:pPr>
              <w:pStyle w:val="paragraph"/>
              <w:textAlignment w:val="baseline"/>
            </w:pPr>
            <w:r>
              <w:rPr>
                <w:rStyle w:val="normaltextrun"/>
                <w:sz w:val="22"/>
                <w:szCs w:val="22"/>
              </w:rPr>
              <w:t>stacjonarne / niestacjonarne</w:t>
            </w:r>
            <w:r>
              <w:rPr>
                <w:rStyle w:val="eop"/>
                <w:sz w:val="22"/>
                <w:szCs w:val="22"/>
              </w:rPr>
              <w:t> </w:t>
            </w:r>
          </w:p>
        </w:tc>
      </w:tr>
      <w:tr w:rsidR="00A54D2A" w:rsidRPr="00B33361" w14:paraId="10FAFDFA" w14:textId="77777777" w:rsidTr="607F1751">
        <w:trPr>
          <w:trHeight w:val="397"/>
        </w:trPr>
        <w:tc>
          <w:tcPr>
            <w:tcW w:w="2977" w:type="dxa"/>
            <w:shd w:val="clear" w:color="auto" w:fill="D9D9D9" w:themeFill="background1" w:themeFillShade="D9"/>
            <w:vAlign w:val="center"/>
          </w:tcPr>
          <w:p w14:paraId="46DB47D3" w14:textId="77777777" w:rsidR="00A54D2A" w:rsidRPr="007B4475" w:rsidRDefault="00A54D2A" w:rsidP="00A05163">
            <w:pPr>
              <w:rPr>
                <w:b/>
              </w:rPr>
            </w:pPr>
            <w:r w:rsidRPr="007B4475">
              <w:rPr>
                <w:b/>
                <w:sz w:val="22"/>
                <w:szCs w:val="22"/>
              </w:rPr>
              <w:t>Punkty ECTS:</w:t>
            </w:r>
          </w:p>
        </w:tc>
        <w:tc>
          <w:tcPr>
            <w:tcW w:w="6203" w:type="dxa"/>
            <w:vAlign w:val="center"/>
          </w:tcPr>
          <w:p w14:paraId="655F382D" w14:textId="77777777" w:rsidR="00A54D2A" w:rsidRDefault="00A54D2A" w:rsidP="00A05163">
            <w:pPr>
              <w:pStyle w:val="paragraph"/>
              <w:textAlignment w:val="baseline"/>
            </w:pPr>
            <w:r>
              <w:rPr>
                <w:rStyle w:val="normaltextrun"/>
                <w:sz w:val="22"/>
                <w:szCs w:val="22"/>
              </w:rPr>
              <w:t>1</w:t>
            </w:r>
            <w:r>
              <w:rPr>
                <w:rStyle w:val="eop"/>
                <w:sz w:val="22"/>
                <w:szCs w:val="22"/>
              </w:rPr>
              <w:t> </w:t>
            </w:r>
          </w:p>
        </w:tc>
      </w:tr>
      <w:tr w:rsidR="00A54D2A" w:rsidRPr="00B33361" w14:paraId="4D2311D9" w14:textId="77777777" w:rsidTr="607F1751">
        <w:trPr>
          <w:trHeight w:val="397"/>
        </w:trPr>
        <w:tc>
          <w:tcPr>
            <w:tcW w:w="2977" w:type="dxa"/>
            <w:shd w:val="clear" w:color="auto" w:fill="D9D9D9" w:themeFill="background1" w:themeFillShade="D9"/>
            <w:vAlign w:val="center"/>
          </w:tcPr>
          <w:p w14:paraId="07EE1B51" w14:textId="77777777" w:rsidR="00A54D2A" w:rsidRPr="007B4475" w:rsidRDefault="00A54D2A" w:rsidP="00A05163">
            <w:pPr>
              <w:rPr>
                <w:b/>
              </w:rPr>
            </w:pPr>
            <w:r w:rsidRPr="007B4475">
              <w:rPr>
                <w:b/>
                <w:sz w:val="22"/>
                <w:szCs w:val="22"/>
              </w:rPr>
              <w:t>Język wykładowy:</w:t>
            </w:r>
          </w:p>
        </w:tc>
        <w:tc>
          <w:tcPr>
            <w:tcW w:w="6203" w:type="dxa"/>
            <w:vAlign w:val="center"/>
          </w:tcPr>
          <w:p w14:paraId="549AAE71" w14:textId="77777777" w:rsidR="00A54D2A" w:rsidRDefault="00A54D2A" w:rsidP="00A05163">
            <w:pPr>
              <w:pStyle w:val="paragraph"/>
              <w:textAlignment w:val="baseline"/>
            </w:pPr>
            <w:r>
              <w:rPr>
                <w:rStyle w:val="normaltextrun"/>
                <w:sz w:val="22"/>
                <w:szCs w:val="22"/>
              </w:rPr>
              <w:t>polski </w:t>
            </w:r>
            <w:r>
              <w:rPr>
                <w:rStyle w:val="eop"/>
                <w:sz w:val="22"/>
                <w:szCs w:val="22"/>
              </w:rPr>
              <w:t> </w:t>
            </w:r>
          </w:p>
        </w:tc>
      </w:tr>
      <w:tr w:rsidR="00A54D2A" w:rsidRPr="00B33361" w14:paraId="3755995B" w14:textId="77777777" w:rsidTr="607F1751">
        <w:trPr>
          <w:trHeight w:val="397"/>
        </w:trPr>
        <w:tc>
          <w:tcPr>
            <w:tcW w:w="2977" w:type="dxa"/>
            <w:shd w:val="clear" w:color="auto" w:fill="D9D9D9" w:themeFill="background1" w:themeFillShade="D9"/>
            <w:vAlign w:val="center"/>
          </w:tcPr>
          <w:p w14:paraId="557081C8" w14:textId="77777777" w:rsidR="00A54D2A" w:rsidRPr="007B4475" w:rsidRDefault="00A54D2A" w:rsidP="00A05163">
            <w:pPr>
              <w:rPr>
                <w:b/>
              </w:rPr>
            </w:pPr>
            <w:r w:rsidRPr="007B4475">
              <w:rPr>
                <w:b/>
                <w:sz w:val="22"/>
                <w:szCs w:val="22"/>
              </w:rPr>
              <w:t>Rok akademicki:</w:t>
            </w:r>
          </w:p>
        </w:tc>
        <w:tc>
          <w:tcPr>
            <w:tcW w:w="6203" w:type="dxa"/>
            <w:vAlign w:val="center"/>
          </w:tcPr>
          <w:p w14:paraId="582FA83A" w14:textId="1FF48142" w:rsidR="00A54D2A" w:rsidRDefault="607F1751" w:rsidP="00A05163">
            <w:pPr>
              <w:pStyle w:val="paragraph"/>
              <w:textAlignment w:val="baseline"/>
            </w:pPr>
            <w:r w:rsidRPr="607F1751">
              <w:rPr>
                <w:sz w:val="22"/>
                <w:szCs w:val="22"/>
              </w:rPr>
              <w:t>2023/2024 </w:t>
            </w:r>
          </w:p>
        </w:tc>
      </w:tr>
      <w:tr w:rsidR="00A54D2A" w:rsidRPr="00B33361" w14:paraId="634D1396" w14:textId="77777777" w:rsidTr="607F1751">
        <w:trPr>
          <w:trHeight w:val="397"/>
        </w:trPr>
        <w:tc>
          <w:tcPr>
            <w:tcW w:w="2977" w:type="dxa"/>
            <w:shd w:val="clear" w:color="auto" w:fill="D9D9D9" w:themeFill="background1" w:themeFillShade="D9"/>
            <w:vAlign w:val="center"/>
          </w:tcPr>
          <w:p w14:paraId="69E8FB31" w14:textId="77777777" w:rsidR="00A54D2A" w:rsidRPr="007B4475" w:rsidRDefault="00A54D2A" w:rsidP="00A05163">
            <w:pPr>
              <w:rPr>
                <w:b/>
              </w:rPr>
            </w:pPr>
            <w:r w:rsidRPr="007B4475">
              <w:rPr>
                <w:b/>
                <w:sz w:val="22"/>
                <w:szCs w:val="22"/>
              </w:rPr>
              <w:t>Semestr:</w:t>
            </w:r>
          </w:p>
        </w:tc>
        <w:tc>
          <w:tcPr>
            <w:tcW w:w="6203" w:type="dxa"/>
            <w:vAlign w:val="center"/>
          </w:tcPr>
          <w:p w14:paraId="29F97D6A" w14:textId="77777777" w:rsidR="00A54D2A" w:rsidRDefault="00A54D2A" w:rsidP="00A05163">
            <w:pPr>
              <w:pStyle w:val="paragraph"/>
              <w:textAlignment w:val="baseline"/>
            </w:pPr>
            <w:r>
              <w:rPr>
                <w:rStyle w:val="normaltextrun"/>
                <w:sz w:val="22"/>
                <w:szCs w:val="22"/>
              </w:rPr>
              <w:t>4</w:t>
            </w:r>
            <w:r>
              <w:rPr>
                <w:rStyle w:val="eop"/>
                <w:sz w:val="22"/>
                <w:szCs w:val="22"/>
              </w:rPr>
              <w:t> </w:t>
            </w:r>
          </w:p>
        </w:tc>
      </w:tr>
      <w:tr w:rsidR="00A54D2A" w:rsidRPr="00B33361" w14:paraId="72913E48" w14:textId="77777777" w:rsidTr="607F1751">
        <w:trPr>
          <w:trHeight w:val="397"/>
        </w:trPr>
        <w:tc>
          <w:tcPr>
            <w:tcW w:w="2977" w:type="dxa"/>
            <w:shd w:val="clear" w:color="auto" w:fill="D9D9D9" w:themeFill="background1" w:themeFillShade="D9"/>
            <w:vAlign w:val="center"/>
          </w:tcPr>
          <w:p w14:paraId="1EF557A8" w14:textId="77777777" w:rsidR="00A54D2A" w:rsidRPr="007B4475" w:rsidRDefault="00A54D2A" w:rsidP="00A05163">
            <w:pPr>
              <w:rPr>
                <w:b/>
              </w:rPr>
            </w:pPr>
            <w:r w:rsidRPr="007B4475">
              <w:rPr>
                <w:b/>
                <w:sz w:val="22"/>
                <w:szCs w:val="22"/>
              </w:rPr>
              <w:t>Koordynator przedmiotu:</w:t>
            </w:r>
          </w:p>
        </w:tc>
        <w:tc>
          <w:tcPr>
            <w:tcW w:w="6203" w:type="dxa"/>
            <w:vAlign w:val="center"/>
          </w:tcPr>
          <w:p w14:paraId="45308CAA" w14:textId="77777777" w:rsidR="00A54D2A" w:rsidRDefault="00A54D2A" w:rsidP="00A05163">
            <w:pPr>
              <w:pStyle w:val="paragraph"/>
              <w:textAlignment w:val="baseline"/>
            </w:pPr>
            <w:r>
              <w:rPr>
                <w:rStyle w:val="normaltextrun"/>
              </w:rPr>
              <w:t xml:space="preserve">Dr inż. Damian </w:t>
            </w:r>
            <w:r>
              <w:rPr>
                <w:rStyle w:val="spellingerror"/>
              </w:rPr>
              <w:t>Dubis</w:t>
            </w:r>
            <w:r>
              <w:rPr>
                <w:rStyle w:val="normaltextrun"/>
              </w:rPr>
              <w:t>  </w:t>
            </w:r>
            <w:r>
              <w:rPr>
                <w:rStyle w:val="eop"/>
              </w:rPr>
              <w:t> </w:t>
            </w:r>
          </w:p>
        </w:tc>
      </w:tr>
    </w:tbl>
    <w:p w14:paraId="490F38E8" w14:textId="77777777" w:rsidR="00A54D2A" w:rsidRPr="00B33361" w:rsidRDefault="00A54D2A" w:rsidP="00A54D2A"/>
    <w:p w14:paraId="6806F3B8" w14:textId="77777777" w:rsidR="00A54D2A" w:rsidRPr="00B33361" w:rsidRDefault="00A54D2A" w:rsidP="00A54D2A">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A54D2A" w:rsidRPr="00B33361" w14:paraId="1A5471B7" w14:textId="77777777" w:rsidTr="00A05163">
        <w:tc>
          <w:tcPr>
            <w:tcW w:w="9180" w:type="dxa"/>
            <w:gridSpan w:val="8"/>
            <w:tcBorders>
              <w:bottom w:val="single" w:sz="4" w:space="0" w:color="auto"/>
            </w:tcBorders>
            <w:shd w:val="clear" w:color="auto" w:fill="D9D9D9" w:themeFill="background1" w:themeFillShade="D9"/>
          </w:tcPr>
          <w:p w14:paraId="6DC0D912"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460DE6" w14:paraId="521CA096" w14:textId="77777777" w:rsidTr="00A05163">
        <w:tc>
          <w:tcPr>
            <w:tcW w:w="9180" w:type="dxa"/>
            <w:gridSpan w:val="8"/>
            <w:tcBorders>
              <w:bottom w:val="single" w:sz="4" w:space="0" w:color="auto"/>
            </w:tcBorders>
            <w:shd w:val="clear" w:color="auto" w:fill="auto"/>
          </w:tcPr>
          <w:p w14:paraId="349B3BCB" w14:textId="77777777" w:rsidR="00A54D2A" w:rsidRDefault="00A54D2A" w:rsidP="00A05163">
            <w:pPr>
              <w:spacing w:before="60" w:after="60"/>
              <w:rPr>
                <w:lang w:val="fr-FR"/>
              </w:rPr>
            </w:pPr>
            <w:r w:rsidRPr="00A54D2A">
              <w:rPr>
                <w:sz w:val="22"/>
                <w:szCs w:val="22"/>
              </w:rPr>
              <w:t xml:space="preserve"> </w:t>
            </w:r>
            <w:r w:rsidRPr="010F173A">
              <w:rPr>
                <w:sz w:val="22"/>
                <w:szCs w:val="22"/>
                <w:lang w:val="en-US"/>
              </w:rPr>
              <w:t xml:space="preserve">LEAN Management as a method of production management. </w:t>
            </w:r>
            <w:r w:rsidRPr="010F173A">
              <w:rPr>
                <w:sz w:val="22"/>
                <w:szCs w:val="22"/>
                <w:lang w:val="fr-FR"/>
              </w:rPr>
              <w:t>Developing communication skills and teamwork within industry.</w:t>
            </w:r>
          </w:p>
          <w:p w14:paraId="4251AB12" w14:textId="77777777" w:rsidR="00A54D2A" w:rsidRPr="00716567" w:rsidRDefault="00A54D2A" w:rsidP="00A05163">
            <w:pPr>
              <w:spacing w:before="60" w:after="60"/>
              <w:rPr>
                <w:i/>
                <w:iCs/>
                <w:sz w:val="22"/>
                <w:szCs w:val="22"/>
                <w:lang w:val="fr-FR"/>
              </w:rPr>
            </w:pPr>
            <w:r w:rsidRPr="010F173A">
              <w:rPr>
                <w:i/>
                <w:iCs/>
                <w:sz w:val="22"/>
                <w:szCs w:val="22"/>
                <w:lang w:val="fr-FR"/>
              </w:rPr>
              <w:t>LEAN Management jako metoda usprawnienia produkcji. Rozwijanie umiejętności komunikacyjnych oraz pracy w zespole w przedsiębiosrstwie.</w:t>
            </w:r>
          </w:p>
        </w:tc>
      </w:tr>
      <w:tr w:rsidR="00A54D2A" w:rsidRPr="00B33361" w14:paraId="2CD71AC1" w14:textId="77777777" w:rsidTr="00A05163">
        <w:tc>
          <w:tcPr>
            <w:tcW w:w="2977" w:type="dxa"/>
            <w:gridSpan w:val="2"/>
            <w:tcBorders>
              <w:bottom w:val="single" w:sz="4" w:space="0" w:color="auto"/>
              <w:right w:val="nil"/>
            </w:tcBorders>
            <w:shd w:val="clear" w:color="auto" w:fill="D9D9D9" w:themeFill="background1" w:themeFillShade="D9"/>
          </w:tcPr>
          <w:p w14:paraId="2F498C89"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33A128C8" w14:textId="77777777" w:rsidR="00A54D2A" w:rsidRDefault="00A54D2A" w:rsidP="00A05163">
            <w:pPr>
              <w:pStyle w:val="paragraph"/>
              <w:textAlignment w:val="baseline"/>
              <w:rPr>
                <w:rStyle w:val="eop"/>
                <w:rFonts w:eastAsia="SimSun"/>
                <w:sz w:val="22"/>
                <w:szCs w:val="22"/>
              </w:rPr>
            </w:pPr>
            <w:r>
              <w:rPr>
                <w:rStyle w:val="normaltextrun"/>
                <w:sz w:val="22"/>
                <w:szCs w:val="22"/>
              </w:rPr>
              <w:t>stacjonarne - wykład 15 h</w:t>
            </w:r>
            <w:r>
              <w:rPr>
                <w:rStyle w:val="eop"/>
                <w:rFonts w:eastAsia="SimSun"/>
                <w:sz w:val="22"/>
                <w:szCs w:val="22"/>
              </w:rPr>
              <w:t> </w:t>
            </w:r>
          </w:p>
          <w:p w14:paraId="48A63F4C" w14:textId="77777777" w:rsidR="00A54D2A" w:rsidRPr="009E6A17" w:rsidRDefault="00A54D2A" w:rsidP="00A05163">
            <w:pPr>
              <w:pStyle w:val="paragraph"/>
              <w:textAlignment w:val="baseline"/>
            </w:pPr>
            <w:r>
              <w:rPr>
                <w:rStyle w:val="normaltextrun"/>
                <w:sz w:val="22"/>
                <w:szCs w:val="22"/>
              </w:rPr>
              <w:t>niestacjonarne - wykład 8 h</w:t>
            </w:r>
            <w:r>
              <w:rPr>
                <w:rStyle w:val="eop"/>
                <w:rFonts w:eastAsia="SimSun"/>
                <w:sz w:val="22"/>
                <w:szCs w:val="22"/>
              </w:rPr>
              <w:t> </w:t>
            </w:r>
          </w:p>
        </w:tc>
      </w:tr>
      <w:tr w:rsidR="00A54D2A" w:rsidRPr="00B33361" w14:paraId="15977E7B"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532A3747"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216A4C52" w14:textId="77777777" w:rsidTr="00012C20">
        <w:trPr>
          <w:trHeight w:val="900"/>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FDBE66F"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24218A"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2796A8" w14:textId="77777777" w:rsidR="00A54D2A" w:rsidRPr="003E1EEB" w:rsidRDefault="00A54D2A"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CCB779C"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34B86793"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3D3F3D6A"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05FE9812" w14:textId="77777777" w:rsidR="00A54D2A" w:rsidRPr="00ED2E77" w:rsidRDefault="00A54D2A" w:rsidP="00A05163">
            <w:pPr>
              <w:spacing w:before="60" w:after="60"/>
              <w:jc w:val="center"/>
              <w:rPr>
                <w:rFonts w:cs="Times New Roman"/>
                <w:sz w:val="20"/>
                <w:szCs w:val="20"/>
              </w:rPr>
            </w:pPr>
            <w:r w:rsidRPr="70B9C123">
              <w:rPr>
                <w:sz w:val="20"/>
                <w:szCs w:val="20"/>
              </w:rPr>
              <w:t>C16_W01</w:t>
            </w:r>
          </w:p>
          <w:p w14:paraId="131C9972" w14:textId="77777777" w:rsidR="00A54D2A" w:rsidRPr="00ED2E77" w:rsidRDefault="00A54D2A" w:rsidP="00A05163">
            <w:pPr>
              <w:spacing w:before="60" w:after="60"/>
              <w:jc w:val="center"/>
              <w:rPr>
                <w:rFonts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B377903" w14:textId="77777777" w:rsidR="00A54D2A" w:rsidRPr="00ED2E77" w:rsidRDefault="00A54D2A" w:rsidP="00A05163">
            <w:pPr>
              <w:jc w:val="center"/>
              <w:rPr>
                <w:rFonts w:cs="Times New Roman"/>
                <w:sz w:val="20"/>
                <w:szCs w:val="20"/>
              </w:rPr>
            </w:pPr>
            <w:r w:rsidRPr="010F173A">
              <w:rPr>
                <w:sz w:val="22"/>
                <w:szCs w:val="22"/>
              </w:rPr>
              <w:t>Zna zasady zarządzania procesem produkcyjnym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A2A56B0" w14:textId="77777777" w:rsidR="00A54D2A" w:rsidRPr="00ED2E77" w:rsidRDefault="00A54D2A"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54C554F" w14:textId="77777777" w:rsidR="00A54D2A" w:rsidRPr="00ED2E77" w:rsidRDefault="00A54D2A" w:rsidP="00A05163">
            <w:pPr>
              <w:spacing w:line="276" w:lineRule="auto"/>
              <w:jc w:val="center"/>
              <w:rPr>
                <w:rFonts w:cs="Times New Roman"/>
                <w:sz w:val="20"/>
                <w:szCs w:val="20"/>
              </w:rPr>
            </w:pPr>
            <w:r w:rsidRPr="00ED2E77">
              <w:rPr>
                <w:rFonts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4C719A74" w14:textId="77777777" w:rsidR="00A54D2A" w:rsidRPr="00ED2E77" w:rsidRDefault="00A54D2A" w:rsidP="00A05163">
            <w:pPr>
              <w:spacing w:line="276" w:lineRule="auto"/>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A54D2A" w:rsidRPr="00B33361" w14:paraId="71E68DDF"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E23ED37" w14:textId="77777777" w:rsidR="00A54D2A" w:rsidRPr="00ED2E77" w:rsidRDefault="00A54D2A" w:rsidP="00A05163">
            <w:pPr>
              <w:spacing w:before="60" w:after="60"/>
              <w:jc w:val="center"/>
              <w:rPr>
                <w:rFonts w:cs="Times New Roman"/>
                <w:b/>
                <w:bCs/>
                <w:sz w:val="20"/>
                <w:szCs w:val="20"/>
              </w:rPr>
            </w:pPr>
            <w:r w:rsidRPr="70B9C123">
              <w:rPr>
                <w:sz w:val="20"/>
                <w:szCs w:val="20"/>
              </w:rPr>
              <w:t>C16_W02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3502B6E" w14:textId="77777777" w:rsidR="00A54D2A" w:rsidRPr="00ED2E77" w:rsidRDefault="00A54D2A" w:rsidP="00A05163">
            <w:pPr>
              <w:spacing w:before="60" w:after="60"/>
              <w:jc w:val="center"/>
              <w:rPr>
                <w:rFonts w:cs="Times New Roman"/>
                <w:sz w:val="20"/>
                <w:szCs w:val="20"/>
              </w:rPr>
            </w:pPr>
            <w:r w:rsidRPr="00D351D5">
              <w:rPr>
                <w:sz w:val="22"/>
                <w:szCs w:val="22"/>
              </w:rPr>
              <w:t xml:space="preserve">Zna wybrane </w:t>
            </w:r>
            <w:r>
              <w:rPr>
                <w:sz w:val="22"/>
                <w:szCs w:val="22"/>
              </w:rPr>
              <w:t>techniki optymalizacji procesów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59EC346" w14:textId="77777777" w:rsidR="00A54D2A" w:rsidRPr="00ED2E77" w:rsidRDefault="00A54D2A" w:rsidP="00A05163">
            <w:pPr>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6B623A2"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3481C81B"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A54D2A" w:rsidRPr="00B33361" w14:paraId="758AD570"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4DD8A97" w14:textId="77777777" w:rsidR="00A54D2A" w:rsidRPr="00ED2E77" w:rsidRDefault="00A54D2A" w:rsidP="00A05163">
            <w:pPr>
              <w:spacing w:before="60" w:after="60"/>
              <w:jc w:val="center"/>
              <w:rPr>
                <w:rFonts w:cs="Times New Roman"/>
                <w:b/>
                <w:bCs/>
                <w:sz w:val="20"/>
                <w:szCs w:val="20"/>
              </w:rPr>
            </w:pPr>
            <w:r w:rsidRPr="70B9C123">
              <w:rPr>
                <w:sz w:val="20"/>
                <w:szCs w:val="20"/>
              </w:rPr>
              <w:t>C16_U01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21A8FF5" w14:textId="77777777" w:rsidR="00A54D2A" w:rsidRPr="00ED2E77" w:rsidRDefault="00A54D2A" w:rsidP="00A05163">
            <w:pPr>
              <w:spacing w:before="60" w:after="60"/>
              <w:jc w:val="center"/>
              <w:rPr>
                <w:rFonts w:cs="Times New Roman"/>
                <w:sz w:val="20"/>
                <w:szCs w:val="20"/>
              </w:rPr>
            </w:pPr>
            <w:r w:rsidRPr="010F173A">
              <w:rPr>
                <w:sz w:val="22"/>
                <w:szCs w:val="22"/>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0118052" w14:textId="77777777" w:rsidR="00A54D2A" w:rsidRPr="00ED2E77" w:rsidRDefault="00A54D2A" w:rsidP="00A05163">
            <w:pPr>
              <w:spacing w:before="60" w:after="60"/>
              <w:jc w:val="center"/>
              <w:rPr>
                <w:rFonts w:cs="Times New Roman"/>
                <w:sz w:val="20"/>
                <w:szCs w:val="20"/>
              </w:rPr>
            </w:pPr>
            <w:r>
              <w:rPr>
                <w:sz w:val="22"/>
                <w:szCs w:val="22"/>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74AD37"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6926189B"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A54D2A" w:rsidRPr="00B33361" w14:paraId="6F4C99D8"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6A2B0F70" w14:textId="77777777" w:rsidR="00A54D2A" w:rsidRPr="00ED2E77" w:rsidRDefault="00A54D2A" w:rsidP="00A05163">
            <w:pPr>
              <w:spacing w:before="60" w:after="60"/>
              <w:jc w:val="center"/>
              <w:rPr>
                <w:rFonts w:cs="Times New Roman"/>
                <w:b/>
                <w:bCs/>
                <w:sz w:val="20"/>
                <w:szCs w:val="20"/>
              </w:rPr>
            </w:pPr>
            <w:r w:rsidRPr="70B9C123">
              <w:rPr>
                <w:sz w:val="20"/>
                <w:szCs w:val="20"/>
              </w:rPr>
              <w:t>C16_U02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0FC2F4E" w14:textId="77777777" w:rsidR="00A54D2A" w:rsidRPr="00ED2E77" w:rsidRDefault="00A54D2A" w:rsidP="00A05163">
            <w:pPr>
              <w:spacing w:before="60" w:after="60"/>
              <w:jc w:val="center"/>
              <w:rPr>
                <w:rFonts w:cs="Times New Roman"/>
                <w:sz w:val="20"/>
                <w:szCs w:val="20"/>
              </w:rPr>
            </w:pPr>
            <w:r w:rsidRPr="00D351D5">
              <w:rPr>
                <w:sz w:val="22"/>
                <w:szCs w:val="22"/>
              </w:rPr>
              <w:t xml:space="preserve">Potrafi formułować wnioski z </w:t>
            </w:r>
            <w:r w:rsidRPr="00D351D5">
              <w:rPr>
                <w:sz w:val="22"/>
                <w:szCs w:val="22"/>
              </w:rPr>
              <w:lastRenderedPageBreak/>
              <w:t>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5AF813A" w14:textId="77777777" w:rsidR="00A54D2A" w:rsidRPr="00ED2E77" w:rsidRDefault="00A54D2A" w:rsidP="00A05163">
            <w:pPr>
              <w:spacing w:before="60" w:after="60"/>
              <w:jc w:val="center"/>
              <w:rPr>
                <w:rFonts w:cs="Times New Roman"/>
                <w:sz w:val="20"/>
                <w:szCs w:val="20"/>
              </w:rPr>
            </w:pPr>
            <w:r>
              <w:rPr>
                <w:sz w:val="22"/>
                <w:szCs w:val="22"/>
              </w:rPr>
              <w:lastRenderedPageBreak/>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8FD6943"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1CBBE4FE"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 xml:space="preserve">z </w:t>
            </w:r>
            <w:r>
              <w:rPr>
                <w:rFonts w:cs="Times New Roman"/>
                <w:sz w:val="20"/>
                <w:szCs w:val="20"/>
              </w:rPr>
              <w:lastRenderedPageBreak/>
              <w:t>zaliczenia</w:t>
            </w:r>
          </w:p>
        </w:tc>
      </w:tr>
      <w:tr w:rsidR="00A54D2A" w:rsidRPr="00B33361" w14:paraId="1FE08D10"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68B6EECC" w14:textId="77777777" w:rsidR="00A54D2A" w:rsidRPr="00ED2E77" w:rsidRDefault="00A54D2A" w:rsidP="00A05163">
            <w:pPr>
              <w:spacing w:before="60" w:after="60"/>
              <w:jc w:val="center"/>
              <w:rPr>
                <w:rFonts w:cs="Times New Roman"/>
                <w:b/>
                <w:bCs/>
                <w:sz w:val="20"/>
                <w:szCs w:val="20"/>
              </w:rPr>
            </w:pPr>
            <w:r w:rsidRPr="70B9C123">
              <w:rPr>
                <w:sz w:val="20"/>
                <w:szCs w:val="20"/>
              </w:rPr>
              <w:lastRenderedPageBreak/>
              <w:t>C16_U03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CF407B6" w14:textId="77777777" w:rsidR="00A54D2A" w:rsidRPr="00ED2E77" w:rsidRDefault="00A54D2A" w:rsidP="00A05163">
            <w:pPr>
              <w:snapToGrid w:val="0"/>
              <w:jc w:val="center"/>
              <w:rPr>
                <w:rFonts w:cs="Times New Roman"/>
                <w:sz w:val="20"/>
                <w:szCs w:val="20"/>
              </w:rPr>
            </w:pPr>
            <w:r>
              <w:rPr>
                <w:rFonts w:cs="Times New Roman"/>
                <w:sz w:val="20"/>
                <w:szCs w:val="20"/>
              </w:rPr>
              <w:t>Potrafi komunikować się w języku angielskim na tematy związane z produkcją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D8B7C5" w14:textId="77777777" w:rsidR="00A54D2A" w:rsidRPr="00ED2E77" w:rsidRDefault="00A54D2A" w:rsidP="00A05163">
            <w:pPr>
              <w:spacing w:before="60" w:after="60"/>
              <w:jc w:val="center"/>
              <w:rPr>
                <w:rFonts w:cs="Times New Roman"/>
                <w:sz w:val="20"/>
                <w:szCs w:val="20"/>
              </w:rPr>
            </w:pPr>
            <w:r>
              <w:rPr>
                <w:sz w:val="22"/>
                <w:szCs w:val="22"/>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D0ED490"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7CFD638A"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A54D2A" w:rsidRPr="00B33361" w14:paraId="3EEA1E82"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04904FE5" w14:textId="77777777" w:rsidR="00A54D2A" w:rsidRPr="00ED2E77" w:rsidRDefault="00A54D2A" w:rsidP="00A05163">
            <w:pPr>
              <w:spacing w:before="60" w:after="60"/>
              <w:jc w:val="center"/>
              <w:rPr>
                <w:rFonts w:cs="Times New Roman"/>
                <w:b/>
                <w:bCs/>
                <w:sz w:val="20"/>
                <w:szCs w:val="20"/>
              </w:rPr>
            </w:pPr>
            <w:r w:rsidRPr="70B9C123">
              <w:rPr>
                <w:sz w:val="20"/>
                <w:szCs w:val="20"/>
              </w:rPr>
              <w:t>C16_K01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F55B6B2" w14:textId="0EED2D85" w:rsidR="00A54D2A" w:rsidRPr="00ED2E77" w:rsidRDefault="006542B6" w:rsidP="00A05163">
            <w:pPr>
              <w:spacing w:before="60" w:after="60"/>
              <w:jc w:val="center"/>
              <w:rPr>
                <w:rFonts w:cs="Times New Roman"/>
                <w:sz w:val="20"/>
                <w:szCs w:val="20"/>
              </w:rPr>
            </w:pPr>
            <w:r>
              <w:rPr>
                <w:sz w:val="20"/>
                <w:szCs w:val="20"/>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64E8E7A" w14:textId="77777777" w:rsidR="00A54D2A" w:rsidRPr="00ED2E77" w:rsidRDefault="00A54D2A"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BCA08F"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w:t>
            </w:r>
          </w:p>
        </w:tc>
        <w:tc>
          <w:tcPr>
            <w:tcW w:w="1383" w:type="dxa"/>
            <w:gridSpan w:val="2"/>
            <w:tcBorders>
              <w:top w:val="single" w:sz="8" w:space="0" w:color="auto"/>
              <w:left w:val="single" w:sz="4" w:space="0" w:color="auto"/>
              <w:bottom w:val="single" w:sz="8" w:space="0" w:color="auto"/>
            </w:tcBorders>
            <w:vAlign w:val="center"/>
          </w:tcPr>
          <w:p w14:paraId="7568574D"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A54D2A" w:rsidRPr="00B33361" w14:paraId="603BE5AD" w14:textId="77777777" w:rsidTr="00A05163">
        <w:tc>
          <w:tcPr>
            <w:tcW w:w="9180" w:type="dxa"/>
            <w:gridSpan w:val="8"/>
            <w:shd w:val="clear" w:color="auto" w:fill="D9D9D9" w:themeFill="background1" w:themeFillShade="D9"/>
          </w:tcPr>
          <w:p w14:paraId="36A12CAE"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6DD47F3F" w14:textId="77777777" w:rsidTr="00A05163">
        <w:trPr>
          <w:trHeight w:val="1495"/>
        </w:trPr>
        <w:tc>
          <w:tcPr>
            <w:tcW w:w="2977" w:type="dxa"/>
            <w:gridSpan w:val="2"/>
            <w:tcBorders>
              <w:right w:val="nil"/>
            </w:tcBorders>
            <w:shd w:val="clear" w:color="auto" w:fill="D9D9D9" w:themeFill="background1" w:themeFillShade="D9"/>
          </w:tcPr>
          <w:p w14:paraId="74E70F36" w14:textId="77777777" w:rsidR="00A54D2A" w:rsidRPr="002057B8" w:rsidRDefault="00A54D2A"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5F3F8400" w14:textId="77777777" w:rsidR="00A54D2A" w:rsidRPr="00B33361" w:rsidRDefault="00A54D2A" w:rsidP="00A05163">
            <w:r>
              <w:t>1</w:t>
            </w:r>
          </w:p>
        </w:tc>
        <w:tc>
          <w:tcPr>
            <w:tcW w:w="788" w:type="dxa"/>
            <w:gridSpan w:val="2"/>
            <w:tcBorders>
              <w:left w:val="nil"/>
            </w:tcBorders>
            <w:textDirection w:val="btLr"/>
          </w:tcPr>
          <w:p w14:paraId="22B7D7BB" w14:textId="77777777" w:rsidR="00A54D2A" w:rsidRPr="00237FA3" w:rsidRDefault="00A54D2A"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01DBF1B6" w14:textId="77777777" w:rsidR="00A54D2A" w:rsidRPr="00237FA3" w:rsidRDefault="00A54D2A" w:rsidP="00A05163">
            <w:pPr>
              <w:spacing w:before="60" w:after="60"/>
              <w:ind w:left="113" w:right="113"/>
              <w:rPr>
                <w:sz w:val="20"/>
                <w:szCs w:val="20"/>
              </w:rPr>
            </w:pPr>
            <w:r w:rsidRPr="00237FA3">
              <w:rPr>
                <w:sz w:val="20"/>
                <w:szCs w:val="20"/>
              </w:rPr>
              <w:t>Niestacjonarne</w:t>
            </w:r>
          </w:p>
        </w:tc>
      </w:tr>
      <w:tr w:rsidR="00A54D2A" w:rsidRPr="00B33361" w14:paraId="0E86718C" w14:textId="77777777" w:rsidTr="00A05163">
        <w:tc>
          <w:tcPr>
            <w:tcW w:w="2977" w:type="dxa"/>
            <w:gridSpan w:val="2"/>
            <w:tcBorders>
              <w:right w:val="nil"/>
            </w:tcBorders>
            <w:shd w:val="clear" w:color="auto" w:fill="D9D9D9" w:themeFill="background1" w:themeFillShade="D9"/>
          </w:tcPr>
          <w:p w14:paraId="0C229392"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25840003" w14:textId="77777777" w:rsidR="00A54D2A" w:rsidRPr="00FA12A9" w:rsidRDefault="00A54D2A" w:rsidP="00A05163">
            <w:r w:rsidRPr="33D1F00A">
              <w:rPr>
                <w:sz w:val="22"/>
                <w:szCs w:val="22"/>
              </w:rPr>
              <w:t>Wykład</w:t>
            </w:r>
          </w:p>
          <w:p w14:paraId="540140DD" w14:textId="77777777" w:rsidR="00A54D2A" w:rsidRDefault="00A54D2A" w:rsidP="00A05163">
            <w:pPr>
              <w:rPr>
                <w:b/>
                <w:bCs/>
                <w:sz w:val="22"/>
                <w:szCs w:val="22"/>
              </w:rPr>
            </w:pPr>
          </w:p>
          <w:p w14:paraId="4F224CF4" w14:textId="77777777" w:rsidR="00A54D2A" w:rsidRPr="00FA12A9" w:rsidRDefault="00A54D2A" w:rsidP="00A05163">
            <w:pPr>
              <w:rPr>
                <w:b/>
              </w:rPr>
            </w:pPr>
            <w:r>
              <w:rPr>
                <w:b/>
                <w:sz w:val="22"/>
                <w:szCs w:val="22"/>
              </w:rPr>
              <w:t>w</w:t>
            </w:r>
            <w:r w:rsidRPr="00FA12A9">
              <w:rPr>
                <w:b/>
                <w:sz w:val="22"/>
                <w:szCs w:val="22"/>
              </w:rPr>
              <w:t xml:space="preserve"> sumie:</w:t>
            </w:r>
          </w:p>
          <w:p w14:paraId="71EF1157" w14:textId="77777777" w:rsidR="00A54D2A" w:rsidRPr="00FA12A9" w:rsidRDefault="00A54D2A" w:rsidP="00A05163">
            <w:r w:rsidRPr="00FA12A9">
              <w:rPr>
                <w:sz w:val="22"/>
                <w:szCs w:val="22"/>
              </w:rPr>
              <w:t>ECTS</w:t>
            </w:r>
          </w:p>
        </w:tc>
        <w:tc>
          <w:tcPr>
            <w:tcW w:w="788" w:type="dxa"/>
            <w:gridSpan w:val="2"/>
            <w:tcBorders>
              <w:left w:val="nil"/>
            </w:tcBorders>
          </w:tcPr>
          <w:p w14:paraId="7B793B9A" w14:textId="77777777" w:rsidR="00A54D2A" w:rsidRDefault="00A54D2A" w:rsidP="00A05163">
            <w:pPr>
              <w:pStyle w:val="paragraph"/>
              <w:spacing w:before="0" w:beforeAutospacing="0" w:after="0" w:afterAutospacing="0"/>
              <w:jc w:val="center"/>
              <w:textAlignment w:val="baseline"/>
              <w:rPr>
                <w:rStyle w:val="normaltextrun"/>
                <w:sz w:val="22"/>
                <w:szCs w:val="22"/>
              </w:rPr>
            </w:pPr>
            <w:r w:rsidRPr="33D1F00A">
              <w:rPr>
                <w:rStyle w:val="normaltextrun"/>
                <w:sz w:val="22"/>
                <w:szCs w:val="22"/>
              </w:rPr>
              <w:t>15</w:t>
            </w:r>
          </w:p>
          <w:p w14:paraId="74F06CAB" w14:textId="77777777" w:rsidR="00A54D2A" w:rsidRDefault="00A54D2A" w:rsidP="00A05163">
            <w:pPr>
              <w:pStyle w:val="paragraph"/>
              <w:spacing w:before="0" w:beforeAutospacing="0" w:after="0" w:afterAutospacing="0"/>
              <w:jc w:val="center"/>
              <w:rPr>
                <w:rStyle w:val="normaltextrun"/>
                <w:b/>
                <w:bCs/>
                <w:sz w:val="22"/>
                <w:szCs w:val="22"/>
              </w:rPr>
            </w:pPr>
          </w:p>
          <w:p w14:paraId="4685C159" w14:textId="77777777" w:rsidR="00A54D2A" w:rsidRDefault="00A54D2A" w:rsidP="00A05163">
            <w:pPr>
              <w:pStyle w:val="paragraph"/>
              <w:spacing w:before="0" w:beforeAutospacing="0" w:after="0" w:afterAutospacing="0"/>
              <w:jc w:val="center"/>
              <w:textAlignment w:val="baseline"/>
              <w:rPr>
                <w:rStyle w:val="eop"/>
                <w:rFonts w:eastAsia="SimSun"/>
                <w:sz w:val="22"/>
                <w:szCs w:val="22"/>
              </w:rPr>
            </w:pPr>
            <w:r w:rsidRPr="33D1F00A">
              <w:rPr>
                <w:rStyle w:val="normaltextrun"/>
                <w:b/>
                <w:bCs/>
                <w:sz w:val="22"/>
                <w:szCs w:val="22"/>
              </w:rPr>
              <w:t>15</w:t>
            </w:r>
          </w:p>
          <w:p w14:paraId="14575C76" w14:textId="77777777" w:rsidR="00A54D2A" w:rsidRDefault="00A54D2A" w:rsidP="00A05163">
            <w:pPr>
              <w:pStyle w:val="paragraph"/>
              <w:spacing w:before="0" w:beforeAutospacing="0" w:after="0" w:afterAutospacing="0"/>
              <w:jc w:val="center"/>
              <w:textAlignment w:val="baseline"/>
              <w:rPr>
                <w:rStyle w:val="eop"/>
                <w:rFonts w:eastAsia="SimSun"/>
                <w:sz w:val="22"/>
                <w:szCs w:val="22"/>
              </w:rPr>
            </w:pPr>
            <w:r w:rsidRPr="33D1F00A">
              <w:rPr>
                <w:rStyle w:val="normaltextrun"/>
                <w:sz w:val="22"/>
                <w:szCs w:val="22"/>
              </w:rPr>
              <w:t>0,6</w:t>
            </w:r>
          </w:p>
        </w:tc>
        <w:tc>
          <w:tcPr>
            <w:tcW w:w="736" w:type="dxa"/>
            <w:tcBorders>
              <w:left w:val="nil"/>
            </w:tcBorders>
          </w:tcPr>
          <w:p w14:paraId="7682C845" w14:textId="77777777" w:rsidR="00A54D2A" w:rsidRDefault="00A54D2A" w:rsidP="00A05163">
            <w:pPr>
              <w:pStyle w:val="paragraph"/>
              <w:spacing w:before="0" w:beforeAutospacing="0" w:after="0" w:afterAutospacing="0"/>
              <w:jc w:val="center"/>
              <w:textAlignment w:val="baseline"/>
              <w:rPr>
                <w:rStyle w:val="eop"/>
                <w:rFonts w:eastAsia="SimSun"/>
                <w:sz w:val="22"/>
                <w:szCs w:val="22"/>
              </w:rPr>
            </w:pPr>
            <w:r w:rsidRPr="33D1F00A">
              <w:rPr>
                <w:rStyle w:val="normaltextrun"/>
                <w:sz w:val="22"/>
                <w:szCs w:val="22"/>
              </w:rPr>
              <w:t>8</w:t>
            </w:r>
            <w:r w:rsidRPr="33D1F00A">
              <w:rPr>
                <w:rStyle w:val="eop"/>
                <w:rFonts w:eastAsia="SimSun"/>
                <w:sz w:val="22"/>
                <w:szCs w:val="22"/>
              </w:rPr>
              <w:t> </w:t>
            </w:r>
          </w:p>
          <w:p w14:paraId="124A021E" w14:textId="77777777" w:rsidR="00A54D2A" w:rsidRDefault="00A54D2A" w:rsidP="00A05163">
            <w:pPr>
              <w:pStyle w:val="paragraph"/>
              <w:spacing w:before="0" w:beforeAutospacing="0" w:after="0" w:afterAutospacing="0"/>
              <w:jc w:val="center"/>
              <w:rPr>
                <w:rStyle w:val="normaltextrun"/>
                <w:b/>
                <w:bCs/>
                <w:sz w:val="22"/>
                <w:szCs w:val="22"/>
              </w:rPr>
            </w:pPr>
          </w:p>
          <w:p w14:paraId="3C4006E6" w14:textId="77777777" w:rsidR="00A54D2A" w:rsidRDefault="00A54D2A" w:rsidP="00A05163">
            <w:pPr>
              <w:pStyle w:val="paragraph"/>
              <w:spacing w:before="0" w:beforeAutospacing="0" w:after="0" w:afterAutospacing="0"/>
              <w:jc w:val="center"/>
              <w:textAlignment w:val="baseline"/>
              <w:rPr>
                <w:rStyle w:val="eop"/>
                <w:rFonts w:eastAsia="SimSun"/>
                <w:sz w:val="22"/>
                <w:szCs w:val="22"/>
              </w:rPr>
            </w:pPr>
            <w:r w:rsidRPr="5BA2741B">
              <w:rPr>
                <w:rStyle w:val="normaltextrun"/>
                <w:b/>
                <w:bCs/>
                <w:sz w:val="22"/>
                <w:szCs w:val="22"/>
              </w:rPr>
              <w:t>8</w:t>
            </w:r>
          </w:p>
          <w:p w14:paraId="7F5582C3" w14:textId="77777777" w:rsidR="00A54D2A" w:rsidRDefault="00A54D2A" w:rsidP="00A05163">
            <w:pPr>
              <w:pStyle w:val="paragraph"/>
              <w:spacing w:before="0" w:beforeAutospacing="0" w:after="0" w:afterAutospacing="0"/>
              <w:jc w:val="center"/>
              <w:textAlignment w:val="baseline"/>
            </w:pPr>
            <w:r w:rsidRPr="33D1F00A">
              <w:rPr>
                <w:rStyle w:val="normaltextrun"/>
                <w:sz w:val="22"/>
                <w:szCs w:val="22"/>
              </w:rPr>
              <w:t>0,4</w:t>
            </w:r>
            <w:r w:rsidRPr="33D1F00A">
              <w:rPr>
                <w:rStyle w:val="eop"/>
                <w:rFonts w:eastAsia="SimSun"/>
                <w:sz w:val="22"/>
                <w:szCs w:val="22"/>
              </w:rPr>
              <w:t> </w:t>
            </w:r>
          </w:p>
        </w:tc>
      </w:tr>
      <w:tr w:rsidR="00A54D2A" w:rsidRPr="00B33361" w14:paraId="215140E7" w14:textId="77777777" w:rsidTr="00A05163">
        <w:tc>
          <w:tcPr>
            <w:tcW w:w="2977" w:type="dxa"/>
            <w:gridSpan w:val="2"/>
            <w:tcBorders>
              <w:right w:val="nil"/>
            </w:tcBorders>
            <w:shd w:val="clear" w:color="auto" w:fill="D9D9D9" w:themeFill="background1" w:themeFillShade="D9"/>
          </w:tcPr>
          <w:p w14:paraId="56BEC154" w14:textId="77777777" w:rsidR="00A54D2A" w:rsidRPr="002057B8" w:rsidRDefault="00A54D2A" w:rsidP="00A05163">
            <w:pPr>
              <w:spacing w:before="60" w:after="60"/>
              <w:rPr>
                <w:b/>
                <w:bCs/>
                <w:color w:val="FF0000"/>
              </w:rPr>
            </w:pPr>
            <w:r w:rsidRPr="33D1F00A">
              <w:rPr>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6F0B9991" w14:textId="77777777" w:rsidR="00A54D2A" w:rsidRPr="00FA12A9" w:rsidRDefault="00A54D2A" w:rsidP="00A05163">
            <w:r>
              <w:rPr>
                <w:sz w:val="22"/>
                <w:szCs w:val="22"/>
              </w:rPr>
              <w:t>Przygotowanie do zaliczenia</w:t>
            </w:r>
          </w:p>
          <w:p w14:paraId="2B0F38A7" w14:textId="77777777" w:rsidR="00A54D2A" w:rsidRPr="00FA12A9" w:rsidRDefault="00A54D2A" w:rsidP="00A05163">
            <w:r w:rsidRPr="00FA12A9">
              <w:rPr>
                <w:b/>
                <w:sz w:val="22"/>
                <w:szCs w:val="22"/>
              </w:rPr>
              <w:t xml:space="preserve">w sumie:  </w:t>
            </w:r>
          </w:p>
          <w:p w14:paraId="01FD2495" w14:textId="77777777" w:rsidR="00A54D2A" w:rsidRPr="00FA12A9" w:rsidRDefault="00A54D2A" w:rsidP="00A05163">
            <w:r w:rsidRPr="00FA12A9">
              <w:rPr>
                <w:sz w:val="22"/>
                <w:szCs w:val="22"/>
              </w:rPr>
              <w:t>ECTS</w:t>
            </w:r>
          </w:p>
        </w:tc>
        <w:tc>
          <w:tcPr>
            <w:tcW w:w="788" w:type="dxa"/>
            <w:gridSpan w:val="2"/>
            <w:tcBorders>
              <w:left w:val="nil"/>
            </w:tcBorders>
          </w:tcPr>
          <w:p w14:paraId="6771074C" w14:textId="77777777" w:rsidR="00A54D2A" w:rsidRDefault="00A54D2A" w:rsidP="00A05163">
            <w:pPr>
              <w:pStyle w:val="paragraph"/>
              <w:spacing w:before="0" w:beforeAutospacing="0" w:after="0" w:afterAutospacing="0"/>
              <w:jc w:val="center"/>
              <w:textAlignment w:val="baseline"/>
              <w:rPr>
                <w:rStyle w:val="normaltextrun"/>
                <w:sz w:val="22"/>
                <w:szCs w:val="22"/>
              </w:rPr>
            </w:pPr>
            <w:r w:rsidRPr="33D1F00A">
              <w:rPr>
                <w:rStyle w:val="normaltextrun"/>
                <w:sz w:val="22"/>
                <w:szCs w:val="22"/>
              </w:rPr>
              <w:t>10</w:t>
            </w:r>
          </w:p>
          <w:p w14:paraId="7631DE07" w14:textId="77777777" w:rsidR="00A54D2A" w:rsidRDefault="00A54D2A" w:rsidP="00A05163">
            <w:pPr>
              <w:pStyle w:val="paragraph"/>
              <w:spacing w:before="0" w:beforeAutospacing="0" w:after="0" w:afterAutospacing="0"/>
              <w:jc w:val="center"/>
              <w:textAlignment w:val="baseline"/>
              <w:rPr>
                <w:rStyle w:val="normaltextrun"/>
                <w:b/>
                <w:bCs/>
                <w:sz w:val="22"/>
                <w:szCs w:val="22"/>
              </w:rPr>
            </w:pPr>
            <w:r w:rsidRPr="33D1F00A">
              <w:rPr>
                <w:rStyle w:val="eop"/>
                <w:rFonts w:eastAsia="SimSun"/>
              </w:rPr>
              <w:t> 10</w:t>
            </w:r>
          </w:p>
          <w:p w14:paraId="721FA734" w14:textId="77777777" w:rsidR="00A54D2A" w:rsidRDefault="00A54D2A" w:rsidP="00A05163">
            <w:pPr>
              <w:pStyle w:val="paragraph"/>
              <w:spacing w:before="0" w:beforeAutospacing="0" w:after="0" w:afterAutospacing="0"/>
              <w:jc w:val="center"/>
              <w:textAlignment w:val="baseline"/>
              <w:rPr>
                <w:rStyle w:val="eop"/>
                <w:rFonts w:eastAsia="SimSun"/>
                <w:sz w:val="22"/>
                <w:szCs w:val="22"/>
              </w:rPr>
            </w:pPr>
            <w:r w:rsidRPr="33D1F00A">
              <w:rPr>
                <w:rStyle w:val="normaltextrun"/>
                <w:sz w:val="22"/>
                <w:szCs w:val="22"/>
              </w:rPr>
              <w:t>0,4</w:t>
            </w:r>
          </w:p>
        </w:tc>
        <w:tc>
          <w:tcPr>
            <w:tcW w:w="736" w:type="dxa"/>
            <w:tcBorders>
              <w:left w:val="nil"/>
            </w:tcBorders>
          </w:tcPr>
          <w:p w14:paraId="435E6F0D" w14:textId="77777777" w:rsidR="00A54D2A" w:rsidRDefault="00A54D2A" w:rsidP="00A05163">
            <w:pPr>
              <w:pStyle w:val="paragraph"/>
              <w:spacing w:before="0" w:beforeAutospacing="0" w:after="0" w:afterAutospacing="0"/>
              <w:jc w:val="center"/>
              <w:textAlignment w:val="baseline"/>
              <w:rPr>
                <w:rStyle w:val="eop"/>
                <w:rFonts w:eastAsia="SimSun"/>
                <w:sz w:val="22"/>
                <w:szCs w:val="22"/>
              </w:rPr>
            </w:pPr>
            <w:r w:rsidRPr="5BA2741B">
              <w:rPr>
                <w:rStyle w:val="normaltextrun"/>
                <w:sz w:val="22"/>
                <w:szCs w:val="22"/>
              </w:rPr>
              <w:t>17</w:t>
            </w:r>
            <w:r w:rsidRPr="5BA2741B">
              <w:rPr>
                <w:rStyle w:val="eop"/>
                <w:rFonts w:eastAsia="SimSun"/>
                <w:sz w:val="22"/>
                <w:szCs w:val="22"/>
              </w:rPr>
              <w:t> </w:t>
            </w:r>
          </w:p>
          <w:p w14:paraId="18D714A0" w14:textId="77777777" w:rsidR="00A54D2A" w:rsidRDefault="00A54D2A" w:rsidP="00A05163">
            <w:pPr>
              <w:pStyle w:val="paragraph"/>
              <w:spacing w:before="0" w:beforeAutospacing="0" w:after="0" w:afterAutospacing="0"/>
              <w:jc w:val="center"/>
              <w:textAlignment w:val="baseline"/>
              <w:rPr>
                <w:rStyle w:val="eop"/>
                <w:rFonts w:eastAsia="SimSun"/>
                <w:sz w:val="22"/>
                <w:szCs w:val="22"/>
              </w:rPr>
            </w:pPr>
            <w:r w:rsidRPr="5BA2741B">
              <w:rPr>
                <w:rStyle w:val="normaltextrun"/>
                <w:b/>
                <w:bCs/>
                <w:sz w:val="22"/>
                <w:szCs w:val="22"/>
              </w:rPr>
              <w:t>17</w:t>
            </w:r>
          </w:p>
          <w:p w14:paraId="0E3EFBDF" w14:textId="77777777" w:rsidR="00A54D2A" w:rsidRDefault="00A54D2A" w:rsidP="00A05163">
            <w:pPr>
              <w:pStyle w:val="paragraph"/>
              <w:spacing w:before="0" w:beforeAutospacing="0" w:after="0" w:afterAutospacing="0"/>
              <w:jc w:val="center"/>
              <w:textAlignment w:val="baseline"/>
            </w:pPr>
            <w:r w:rsidRPr="33D1F00A">
              <w:rPr>
                <w:rStyle w:val="normaltextrun"/>
                <w:sz w:val="22"/>
                <w:szCs w:val="22"/>
              </w:rPr>
              <w:t>0,6</w:t>
            </w:r>
            <w:r w:rsidRPr="33D1F00A">
              <w:rPr>
                <w:rStyle w:val="eop"/>
                <w:rFonts w:eastAsia="SimSun"/>
                <w:sz w:val="22"/>
                <w:szCs w:val="22"/>
              </w:rPr>
              <w:t> </w:t>
            </w:r>
          </w:p>
        </w:tc>
      </w:tr>
      <w:tr w:rsidR="00A54D2A" w:rsidRPr="00B33361" w14:paraId="4F629572" w14:textId="77777777" w:rsidTr="00A05163">
        <w:tc>
          <w:tcPr>
            <w:tcW w:w="2977" w:type="dxa"/>
            <w:gridSpan w:val="2"/>
            <w:tcBorders>
              <w:right w:val="nil"/>
            </w:tcBorders>
            <w:shd w:val="clear" w:color="auto" w:fill="D9D9D9" w:themeFill="background1" w:themeFillShade="D9"/>
          </w:tcPr>
          <w:p w14:paraId="45339BCF"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67ED2F63" w14:textId="77777777" w:rsidR="00A54D2A" w:rsidRPr="00FA12A9" w:rsidRDefault="00A54D2A" w:rsidP="00A05163">
            <w:r w:rsidRPr="33D1F00A">
              <w:t>-</w:t>
            </w:r>
          </w:p>
        </w:tc>
        <w:tc>
          <w:tcPr>
            <w:tcW w:w="788" w:type="dxa"/>
            <w:gridSpan w:val="2"/>
            <w:tcBorders>
              <w:left w:val="nil"/>
            </w:tcBorders>
          </w:tcPr>
          <w:p w14:paraId="113FC4FB" w14:textId="77777777" w:rsidR="00A54D2A" w:rsidRDefault="00A54D2A" w:rsidP="00A05163">
            <w:pPr>
              <w:spacing w:before="60" w:after="60"/>
              <w:jc w:val="center"/>
            </w:pPr>
            <w:r w:rsidRPr="33D1F00A">
              <w:t>-</w:t>
            </w:r>
          </w:p>
        </w:tc>
        <w:tc>
          <w:tcPr>
            <w:tcW w:w="736" w:type="dxa"/>
            <w:tcBorders>
              <w:left w:val="nil"/>
            </w:tcBorders>
          </w:tcPr>
          <w:p w14:paraId="567486C2" w14:textId="77777777" w:rsidR="00A54D2A" w:rsidRPr="007C4E3F" w:rsidRDefault="00A54D2A" w:rsidP="00A05163">
            <w:pPr>
              <w:spacing w:before="60" w:after="60"/>
              <w:jc w:val="center"/>
              <w:rPr>
                <w:rStyle w:val="normaltextrun"/>
                <w:sz w:val="22"/>
                <w:szCs w:val="22"/>
              </w:rPr>
            </w:pPr>
            <w:r w:rsidRPr="33D1F00A">
              <w:rPr>
                <w:rStyle w:val="normaltextrun"/>
                <w:sz w:val="22"/>
                <w:szCs w:val="22"/>
              </w:rPr>
              <w:t>-</w:t>
            </w:r>
          </w:p>
        </w:tc>
      </w:tr>
    </w:tbl>
    <w:p w14:paraId="140C0F82" w14:textId="77777777" w:rsidR="00A54D2A" w:rsidRDefault="00A54D2A" w:rsidP="00A54D2A">
      <w:pPr>
        <w:keepNext/>
        <w:keepLines/>
        <w:spacing w:line="276" w:lineRule="auto"/>
        <w:rPr>
          <w:b/>
        </w:rPr>
      </w:pPr>
    </w:p>
    <w:p w14:paraId="2DBBA094" w14:textId="77777777" w:rsidR="00A54D2A" w:rsidRPr="00B33361" w:rsidRDefault="00A54D2A" w:rsidP="00A54D2A">
      <w:pPr>
        <w:keepNext/>
        <w:keepLines/>
        <w:spacing w:line="276" w:lineRule="auto"/>
        <w:rPr>
          <w:b/>
          <w:bCs/>
        </w:rPr>
      </w:pPr>
      <w:r w:rsidRPr="20DB18A3">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54D2A" w:rsidRPr="00460DE6" w14:paraId="5D2DCCEB"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0C2A01" w14:textId="77777777" w:rsidR="00A54D2A" w:rsidRPr="00B33361" w:rsidRDefault="00A54D2A"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7B432D7" w14:textId="77777777" w:rsidR="00A54D2A" w:rsidRPr="00A54D2A" w:rsidRDefault="00A54D2A" w:rsidP="00A05163">
            <w:pPr>
              <w:suppressAutoHyphens w:val="0"/>
              <w:jc w:val="both"/>
              <w:rPr>
                <w:b/>
                <w:bCs/>
                <w:sz w:val="22"/>
                <w:szCs w:val="22"/>
                <w:lang w:val="en-US"/>
              </w:rPr>
            </w:pPr>
            <w:r w:rsidRPr="00A54D2A">
              <w:rPr>
                <w:b/>
                <w:bCs/>
                <w:sz w:val="22"/>
                <w:szCs w:val="22"/>
                <w:lang w:val="en-US"/>
              </w:rPr>
              <w:t>Lectures:</w:t>
            </w:r>
          </w:p>
          <w:p w14:paraId="570F5113" w14:textId="77777777" w:rsidR="00A54D2A" w:rsidRPr="00716567" w:rsidRDefault="00A54D2A" w:rsidP="00A05163">
            <w:pPr>
              <w:suppressAutoHyphens w:val="0"/>
              <w:jc w:val="both"/>
              <w:rPr>
                <w:i/>
                <w:iCs/>
                <w:sz w:val="22"/>
                <w:szCs w:val="22"/>
                <w:lang w:val="fr-FR"/>
              </w:rPr>
            </w:pPr>
            <w:r w:rsidRPr="31AF02B3">
              <w:rPr>
                <w:sz w:val="22"/>
                <w:szCs w:val="22"/>
                <w:lang w:val="fr-FR"/>
              </w:rPr>
              <w:t xml:space="preserve">Basic components of production processes </w:t>
            </w:r>
            <w:r w:rsidRPr="31AF02B3">
              <w:rPr>
                <w:i/>
                <w:iCs/>
                <w:sz w:val="22"/>
                <w:szCs w:val="22"/>
                <w:lang w:val="fr-FR"/>
              </w:rPr>
              <w:t xml:space="preserve">Podstawowe składowe procesu produkcyjnego. </w:t>
            </w:r>
            <w:r w:rsidRPr="31AF02B3">
              <w:rPr>
                <w:sz w:val="22"/>
                <w:szCs w:val="22"/>
                <w:lang w:val="fr-FR"/>
              </w:rPr>
              <w:t xml:space="preserve">Methods of production process improvement </w:t>
            </w:r>
            <w:r w:rsidRPr="31AF02B3">
              <w:rPr>
                <w:i/>
                <w:iCs/>
                <w:sz w:val="22"/>
                <w:szCs w:val="22"/>
                <w:lang w:val="fr-FR"/>
              </w:rPr>
              <w:t>Metody doskonalenia procesu produkcyjnego</w:t>
            </w:r>
          </w:p>
          <w:p w14:paraId="01A62032" w14:textId="77777777" w:rsidR="00A54D2A" w:rsidRPr="00716567" w:rsidRDefault="00A54D2A" w:rsidP="00A05163">
            <w:pPr>
              <w:suppressAutoHyphens w:val="0"/>
              <w:jc w:val="both"/>
              <w:rPr>
                <w:i/>
                <w:iCs/>
                <w:sz w:val="22"/>
                <w:szCs w:val="22"/>
                <w:lang w:val="fr-FR"/>
              </w:rPr>
            </w:pPr>
            <w:r w:rsidRPr="31AF02B3">
              <w:rPr>
                <w:sz w:val="22"/>
                <w:szCs w:val="22"/>
                <w:lang w:val="fr-FR"/>
              </w:rPr>
              <w:t xml:space="preserve">Basics of Lean Management, most popular tool used in this methodology </w:t>
            </w:r>
            <w:r w:rsidRPr="31AF02B3">
              <w:rPr>
                <w:i/>
                <w:iCs/>
                <w:sz w:val="22"/>
                <w:szCs w:val="22"/>
                <w:lang w:val="fr-FR"/>
              </w:rPr>
              <w:t xml:space="preserve">Podstawy LEAN Management, najpopularniejsze narzędzia używane w tej metodyce </w:t>
            </w:r>
            <w:r w:rsidRPr="31AF02B3">
              <w:rPr>
                <w:sz w:val="22"/>
                <w:szCs w:val="22"/>
                <w:lang w:val="fr-FR"/>
              </w:rPr>
              <w:t xml:space="preserve">Theory of Constraints. Methods of process bottlenecks management. </w:t>
            </w:r>
            <w:r w:rsidRPr="31AF02B3">
              <w:rPr>
                <w:i/>
                <w:iCs/>
                <w:sz w:val="22"/>
                <w:szCs w:val="22"/>
                <w:lang w:val="fr-FR"/>
              </w:rPr>
              <w:t>Teoria Ograniczeń. Metody zarządzania wąskimi gardłami w przedsiębiorstwie.</w:t>
            </w:r>
          </w:p>
        </w:tc>
      </w:tr>
      <w:tr w:rsidR="00A54D2A" w:rsidRPr="00B33361" w14:paraId="1FF6833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1B3A66" w14:textId="77777777" w:rsidR="00A54D2A" w:rsidRPr="00B33361" w:rsidRDefault="00A54D2A" w:rsidP="00A05163">
            <w:pPr>
              <w:pStyle w:val="Akapitzlist"/>
              <w:spacing w:after="0"/>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C9C36FE" w14:textId="77777777" w:rsidR="00A54D2A" w:rsidRPr="00A97AF5" w:rsidRDefault="00A54D2A" w:rsidP="00A05163">
            <w:pPr>
              <w:widowControl/>
              <w:shd w:val="clear" w:color="auto" w:fill="FFFFFF"/>
              <w:suppressAutoHyphens w:val="0"/>
              <w:ind w:right="510"/>
              <w:rPr>
                <w:color w:val="000000"/>
              </w:rPr>
            </w:pPr>
            <w:r w:rsidRPr="003C1E9B">
              <w:rPr>
                <w:sz w:val="22"/>
                <w:szCs w:val="22"/>
              </w:rPr>
              <w:t xml:space="preserve">multimedia </w:t>
            </w:r>
            <w:proofErr w:type="spellStart"/>
            <w:r w:rsidRPr="003C1E9B">
              <w:rPr>
                <w:sz w:val="22"/>
                <w:szCs w:val="22"/>
              </w:rPr>
              <w:t>lecture</w:t>
            </w:r>
            <w:proofErr w:type="spellEnd"/>
            <w:r w:rsidRPr="003C1E9B">
              <w:rPr>
                <w:sz w:val="22"/>
                <w:szCs w:val="22"/>
              </w:rPr>
              <w:t xml:space="preserve">, </w:t>
            </w:r>
            <w:proofErr w:type="spellStart"/>
            <w:r w:rsidRPr="003C1E9B">
              <w:rPr>
                <w:sz w:val="22"/>
                <w:szCs w:val="22"/>
              </w:rPr>
              <w:t>case</w:t>
            </w:r>
            <w:proofErr w:type="spellEnd"/>
            <w:r w:rsidRPr="003C1E9B">
              <w:rPr>
                <w:sz w:val="22"/>
                <w:szCs w:val="22"/>
              </w:rPr>
              <w:t xml:space="preserve"> </w:t>
            </w:r>
            <w:proofErr w:type="spellStart"/>
            <w:r w:rsidRPr="003C1E9B">
              <w:rPr>
                <w:sz w:val="22"/>
                <w:szCs w:val="22"/>
              </w:rPr>
              <w:t>studies</w:t>
            </w:r>
            <w:proofErr w:type="spellEnd"/>
          </w:p>
        </w:tc>
      </w:tr>
      <w:tr w:rsidR="00A54D2A" w:rsidRPr="00B33361" w14:paraId="45DB2EF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15BA9D" w14:textId="77777777" w:rsidR="00A54D2A" w:rsidRPr="00B33361" w:rsidRDefault="00A54D2A" w:rsidP="00A05163">
            <w:pPr>
              <w:autoSpaceDE w:val="0"/>
              <w:autoSpaceDN w:val="0"/>
              <w:adjustRightInd w:val="0"/>
              <w:rPr>
                <w:rFonts w:eastAsia="Calibri"/>
              </w:rPr>
            </w:pPr>
            <w:r w:rsidRPr="20DB18A3">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0DF08984" w14:textId="69F8752F" w:rsidR="00A54D2A" w:rsidRPr="00B33361" w:rsidRDefault="370B0AFD" w:rsidP="370B0AFD">
            <w:pPr>
              <w:rPr>
                <w:rFonts w:eastAsia="Times New Roman" w:cs="Times New Roman"/>
              </w:rPr>
            </w:pPr>
            <w:r w:rsidRPr="370B0AFD">
              <w:rPr>
                <w:rFonts w:eastAsia="Times New Roman" w:cs="Times New Roman"/>
                <w:color w:val="000000" w:themeColor="text1"/>
              </w:rPr>
              <w:t>Zaliczenie wykładów na podstawie kolokwium zaliczeniowego.</w:t>
            </w:r>
          </w:p>
          <w:p w14:paraId="0FA4F1C1" w14:textId="0679A64E" w:rsidR="00A54D2A" w:rsidRPr="00B33361" w:rsidRDefault="00A54D2A" w:rsidP="370B0AFD"/>
        </w:tc>
      </w:tr>
      <w:tr w:rsidR="00A54D2A" w:rsidRPr="00B33361" w14:paraId="31AF62C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A66A65" w14:textId="77777777" w:rsidR="00A54D2A" w:rsidRPr="00A06C3E" w:rsidRDefault="00A54D2A" w:rsidP="00A05163">
            <w:pPr>
              <w:autoSpaceDE w:val="0"/>
              <w:autoSpaceDN w:val="0"/>
              <w:adjustRightInd w:val="0"/>
              <w:rPr>
                <w:b/>
                <w:bCs/>
              </w:rPr>
            </w:pPr>
            <w:r w:rsidRPr="20DB18A3">
              <w:rPr>
                <w:b/>
                <w:bCs/>
                <w:sz w:val="22"/>
                <w:szCs w:val="22"/>
              </w:rPr>
              <w:t xml:space="preserve">Zasady udziału w poszczególnych zajęciach, ze wskazaniem, czy obecność studenta na zajęciach jest </w:t>
            </w:r>
            <w:r w:rsidRPr="20DB18A3">
              <w:rPr>
                <w:b/>
                <w:bCs/>
                <w:sz w:val="22"/>
                <w:szCs w:val="22"/>
              </w:rPr>
              <w:lastRenderedPageBreak/>
              <w:t>obowiązkowa:</w:t>
            </w:r>
          </w:p>
        </w:tc>
        <w:tc>
          <w:tcPr>
            <w:tcW w:w="3369" w:type="pct"/>
            <w:tcBorders>
              <w:top w:val="single" w:sz="4" w:space="0" w:color="auto"/>
              <w:left w:val="nil"/>
              <w:bottom w:val="single" w:sz="4" w:space="0" w:color="auto"/>
              <w:right w:val="single" w:sz="4" w:space="0" w:color="auto"/>
            </w:tcBorders>
          </w:tcPr>
          <w:p w14:paraId="7F4C46EE" w14:textId="2E8F1BB2" w:rsidR="00A54D2A" w:rsidRPr="00B33361" w:rsidRDefault="0DF25339" w:rsidP="00A05163">
            <w:r>
              <w:lastRenderedPageBreak/>
              <w:t>Udział w zajęciach na zasadach ogólnych, określonych w regulaminie studiów.</w:t>
            </w:r>
          </w:p>
          <w:p w14:paraId="2C4A190A" w14:textId="77777777" w:rsidR="00A54D2A" w:rsidRPr="00B33361" w:rsidRDefault="00A54D2A" w:rsidP="00A05163"/>
        </w:tc>
      </w:tr>
      <w:tr w:rsidR="00A54D2A" w:rsidRPr="00B33361" w14:paraId="14230C5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6D7DCE" w14:textId="77777777" w:rsidR="00A54D2A" w:rsidRPr="00A06C3E" w:rsidRDefault="00A54D2A"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738017EE" w14:textId="77777777" w:rsidR="00A54D2A" w:rsidRPr="007544B3" w:rsidRDefault="00A54D2A" w:rsidP="00A05163">
            <w:r>
              <w:rPr>
                <w:sz w:val="22"/>
                <w:szCs w:val="22"/>
              </w:rPr>
              <w:t>Zaliczenie przedmiotu w formie pisemnej</w:t>
            </w:r>
          </w:p>
        </w:tc>
      </w:tr>
      <w:tr w:rsidR="00A54D2A" w:rsidRPr="00B33361" w14:paraId="5FEF09F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9CF0EC" w14:textId="77777777" w:rsidR="00A54D2A" w:rsidRPr="00A06C3E" w:rsidRDefault="00A54D2A" w:rsidP="00A05163">
            <w:pPr>
              <w:autoSpaceDE w:val="0"/>
              <w:autoSpaceDN w:val="0"/>
              <w:adjustRightInd w:val="0"/>
              <w:rPr>
                <w:b/>
                <w:bCs/>
              </w:rPr>
            </w:pPr>
            <w:r w:rsidRPr="20DB18A3">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2D3519E" w14:textId="77777777" w:rsidR="00A54D2A" w:rsidRPr="00B33361" w:rsidRDefault="00A54D2A" w:rsidP="00A05163">
            <w:r>
              <w:t>Jeśli student nie był obecny na zajęciach musi samodzielnie opracować materiał, który był realizowany na zajęciach i zaliczyć go po uzgodnieniu z prowadzącym na zasadach ustalonych dla pozostałych studentów.</w:t>
            </w:r>
          </w:p>
        </w:tc>
      </w:tr>
      <w:tr w:rsidR="00A54D2A" w:rsidRPr="00B33361" w14:paraId="4B6183A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5E3453"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90A4E0F" w14:textId="77777777" w:rsidR="00A54D2A" w:rsidRPr="002A44B7" w:rsidRDefault="00A54D2A" w:rsidP="00A05163">
            <w:pPr>
              <w:rPr>
                <w:b/>
              </w:rPr>
            </w:pPr>
            <w:r w:rsidRPr="00AA5BBE">
              <w:rPr>
                <w:sz w:val="22"/>
                <w:szCs w:val="22"/>
              </w:rPr>
              <w:t>Podstawy zarządzania, Zarządzanie jakością,</w:t>
            </w:r>
          </w:p>
        </w:tc>
      </w:tr>
      <w:tr w:rsidR="00A54D2A" w:rsidRPr="00A54D2A" w14:paraId="019E710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051860"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985123D" w14:textId="77777777" w:rsidR="00A54D2A" w:rsidRPr="003C1E9B" w:rsidRDefault="00A54D2A" w:rsidP="00463A0A">
            <w:pPr>
              <w:pStyle w:val="Akapitzlist"/>
              <w:numPr>
                <w:ilvl w:val="0"/>
                <w:numId w:val="57"/>
              </w:numPr>
              <w:spacing w:after="0" w:line="240" w:lineRule="auto"/>
              <w:jc w:val="both"/>
              <w:rPr>
                <w:rFonts w:asciiTheme="minorHAnsi" w:eastAsiaTheme="minorEastAsia" w:hAnsiTheme="minorHAnsi" w:cstheme="minorBidi"/>
                <w:sz w:val="24"/>
                <w:szCs w:val="24"/>
              </w:rPr>
            </w:pPr>
            <w:r w:rsidRPr="679AEB58">
              <w:rPr>
                <w:rFonts w:ascii="Times New Roman" w:hAnsi="Times New Roman"/>
                <w:lang w:val="fr-FR"/>
              </w:rPr>
              <w:t xml:space="preserve">Hamrol A. Quality management with examples, Ed. </w:t>
            </w:r>
            <w:r w:rsidRPr="679AEB58">
              <w:rPr>
                <w:rFonts w:ascii="Times New Roman" w:hAnsi="Times New Roman"/>
                <w:lang w:val="en-US"/>
              </w:rPr>
              <w:t>PWN, Warszawa, 2007.</w:t>
            </w:r>
          </w:p>
          <w:p w14:paraId="21196F46" w14:textId="77777777" w:rsidR="00A54D2A" w:rsidRPr="003C1E9B" w:rsidRDefault="00A54D2A" w:rsidP="00463A0A">
            <w:pPr>
              <w:pStyle w:val="Akapitzlist"/>
              <w:numPr>
                <w:ilvl w:val="0"/>
                <w:numId w:val="57"/>
              </w:numPr>
              <w:spacing w:after="0" w:line="240" w:lineRule="auto"/>
              <w:jc w:val="both"/>
              <w:rPr>
                <w:rFonts w:asciiTheme="minorHAnsi" w:eastAsiaTheme="minorEastAsia" w:hAnsiTheme="minorHAnsi" w:cstheme="minorBidi"/>
                <w:sz w:val="24"/>
                <w:szCs w:val="24"/>
                <w:lang w:val="en-US"/>
              </w:rPr>
            </w:pPr>
            <w:proofErr w:type="spellStart"/>
            <w:r w:rsidRPr="679AEB58">
              <w:rPr>
                <w:rFonts w:ascii="Times New Roman" w:hAnsi="Times New Roman"/>
                <w:lang w:val="en-US"/>
              </w:rPr>
              <w:t>Pacana</w:t>
            </w:r>
            <w:proofErr w:type="spellEnd"/>
            <w:r w:rsidRPr="679AEB58">
              <w:rPr>
                <w:rFonts w:ascii="Times New Roman" w:hAnsi="Times New Roman"/>
                <w:lang w:val="en-US"/>
              </w:rPr>
              <w:t xml:space="preserve"> A, </w:t>
            </w:r>
            <w:proofErr w:type="spellStart"/>
            <w:r w:rsidRPr="679AEB58">
              <w:rPr>
                <w:rFonts w:ascii="Times New Roman" w:hAnsi="Times New Roman"/>
                <w:lang w:val="en-US"/>
              </w:rPr>
              <w:t>Stadnicka</w:t>
            </w:r>
            <w:proofErr w:type="spellEnd"/>
            <w:r w:rsidRPr="679AEB58">
              <w:rPr>
                <w:rFonts w:ascii="Times New Roman" w:hAnsi="Times New Roman"/>
                <w:lang w:val="en-US"/>
              </w:rPr>
              <w:t xml:space="preserve"> D. Quality Management Systems in </w:t>
            </w:r>
            <w:proofErr w:type="spellStart"/>
            <w:r w:rsidRPr="679AEB58">
              <w:rPr>
                <w:rFonts w:ascii="Times New Roman" w:hAnsi="Times New Roman"/>
                <w:lang w:val="en-US"/>
              </w:rPr>
              <w:t>accordare</w:t>
            </w:r>
            <w:proofErr w:type="spellEnd"/>
            <w:r w:rsidRPr="679AEB58">
              <w:rPr>
                <w:rFonts w:ascii="Times New Roman" w:hAnsi="Times New Roman"/>
                <w:lang w:val="en-US"/>
              </w:rPr>
              <w:t xml:space="preserve"> with ISO 9001 standard: implementation, auditing and improvement, </w:t>
            </w:r>
            <w:proofErr w:type="spellStart"/>
            <w:r w:rsidRPr="679AEB58">
              <w:rPr>
                <w:rFonts w:ascii="Times New Roman" w:hAnsi="Times New Roman"/>
                <w:lang w:val="en-US"/>
              </w:rPr>
              <w:t>Oficyna</w:t>
            </w:r>
            <w:proofErr w:type="spellEnd"/>
            <w:r w:rsidRPr="679AEB58">
              <w:rPr>
                <w:rFonts w:ascii="Times New Roman" w:hAnsi="Times New Roman"/>
                <w:lang w:val="en-US"/>
              </w:rPr>
              <w:t xml:space="preserve"> </w:t>
            </w:r>
            <w:proofErr w:type="spellStart"/>
            <w:r w:rsidRPr="679AEB58">
              <w:rPr>
                <w:rFonts w:ascii="Times New Roman" w:hAnsi="Times New Roman"/>
                <w:lang w:val="en-US"/>
              </w:rPr>
              <w:t>Wydawnicza</w:t>
            </w:r>
            <w:proofErr w:type="spellEnd"/>
            <w:r w:rsidRPr="679AEB58">
              <w:rPr>
                <w:rFonts w:ascii="Times New Roman" w:hAnsi="Times New Roman"/>
                <w:lang w:val="en-US"/>
              </w:rPr>
              <w:t xml:space="preserve"> </w:t>
            </w:r>
            <w:proofErr w:type="spellStart"/>
            <w:r w:rsidRPr="679AEB58">
              <w:rPr>
                <w:rFonts w:ascii="Times New Roman" w:hAnsi="Times New Roman"/>
                <w:lang w:val="en-US"/>
              </w:rPr>
              <w:t>Politechniki</w:t>
            </w:r>
            <w:proofErr w:type="spellEnd"/>
            <w:r w:rsidRPr="679AEB58">
              <w:rPr>
                <w:rFonts w:ascii="Times New Roman" w:hAnsi="Times New Roman"/>
                <w:lang w:val="en-US"/>
              </w:rPr>
              <w:t xml:space="preserve"> </w:t>
            </w:r>
            <w:proofErr w:type="spellStart"/>
            <w:r w:rsidRPr="679AEB58">
              <w:rPr>
                <w:rFonts w:ascii="Times New Roman" w:hAnsi="Times New Roman"/>
                <w:lang w:val="en-US"/>
              </w:rPr>
              <w:t>Rzeszowskiej</w:t>
            </w:r>
            <w:proofErr w:type="spellEnd"/>
            <w:r w:rsidRPr="679AEB58">
              <w:rPr>
                <w:rFonts w:ascii="Times New Roman" w:hAnsi="Times New Roman"/>
                <w:lang w:val="en-US"/>
              </w:rPr>
              <w:t xml:space="preserve">, </w:t>
            </w:r>
            <w:proofErr w:type="spellStart"/>
            <w:r w:rsidRPr="679AEB58">
              <w:rPr>
                <w:rFonts w:ascii="Times New Roman" w:hAnsi="Times New Roman"/>
                <w:lang w:val="en-US"/>
              </w:rPr>
              <w:t>Rzeszów</w:t>
            </w:r>
            <w:proofErr w:type="spellEnd"/>
            <w:r w:rsidRPr="679AEB58">
              <w:rPr>
                <w:rFonts w:ascii="Times New Roman" w:hAnsi="Times New Roman"/>
                <w:lang w:val="en-US"/>
              </w:rPr>
              <w:t>, 2011. </w:t>
            </w:r>
          </w:p>
          <w:p w14:paraId="67CEA459" w14:textId="77777777" w:rsidR="00A54D2A" w:rsidRDefault="00A54D2A" w:rsidP="00463A0A">
            <w:pPr>
              <w:pStyle w:val="Akapitzlist"/>
              <w:numPr>
                <w:ilvl w:val="0"/>
                <w:numId w:val="57"/>
              </w:numPr>
              <w:spacing w:after="0" w:line="240" w:lineRule="auto"/>
              <w:jc w:val="both"/>
              <w:rPr>
                <w:rFonts w:asciiTheme="minorHAnsi" w:eastAsiaTheme="minorEastAsia" w:hAnsiTheme="minorHAnsi" w:cstheme="minorBidi"/>
                <w:sz w:val="24"/>
                <w:szCs w:val="24"/>
              </w:rPr>
            </w:pPr>
            <w:proofErr w:type="spellStart"/>
            <w:r w:rsidRPr="679AEB58">
              <w:rPr>
                <w:rFonts w:ascii="Times New Roman" w:hAnsi="Times New Roman"/>
              </w:rPr>
              <w:t>Goldratt</w:t>
            </w:r>
            <w:proofErr w:type="spellEnd"/>
            <w:r w:rsidRPr="679AEB58">
              <w:rPr>
                <w:rFonts w:ascii="Times New Roman" w:hAnsi="Times New Roman"/>
              </w:rPr>
              <w:t xml:space="preserve"> E, Cel I: Doskonałość w produkcji, Wydawnictwo </w:t>
            </w:r>
            <w:proofErr w:type="spellStart"/>
            <w:r w:rsidRPr="679AEB58">
              <w:rPr>
                <w:rFonts w:ascii="Times New Roman" w:hAnsi="Times New Roman"/>
              </w:rPr>
              <w:t>Mint</w:t>
            </w:r>
            <w:proofErr w:type="spellEnd"/>
            <w:r w:rsidRPr="679AEB58">
              <w:rPr>
                <w:rFonts w:ascii="Times New Roman" w:hAnsi="Times New Roman"/>
              </w:rPr>
              <w:t xml:space="preserve"> </w:t>
            </w:r>
            <w:proofErr w:type="spellStart"/>
            <w:r w:rsidRPr="679AEB58">
              <w:rPr>
                <w:rFonts w:ascii="Times New Roman" w:hAnsi="Times New Roman"/>
              </w:rPr>
              <w:t>Books</w:t>
            </w:r>
            <w:proofErr w:type="spellEnd"/>
            <w:r w:rsidRPr="679AEB58">
              <w:rPr>
                <w:rFonts w:ascii="Times New Roman" w:hAnsi="Times New Roman"/>
              </w:rPr>
              <w:t>.</w:t>
            </w:r>
          </w:p>
          <w:p w14:paraId="7D83D4F4" w14:textId="77777777" w:rsidR="00A54D2A" w:rsidRDefault="00A54D2A" w:rsidP="00463A0A">
            <w:pPr>
              <w:pStyle w:val="Akapitzlist"/>
              <w:numPr>
                <w:ilvl w:val="0"/>
                <w:numId w:val="57"/>
              </w:numPr>
              <w:spacing w:after="0" w:line="240" w:lineRule="auto"/>
              <w:jc w:val="both"/>
              <w:rPr>
                <w:rFonts w:asciiTheme="minorHAnsi" w:eastAsiaTheme="minorEastAsia" w:hAnsiTheme="minorHAnsi" w:cstheme="minorBidi"/>
                <w:sz w:val="24"/>
                <w:szCs w:val="24"/>
              </w:rPr>
            </w:pPr>
            <w:proofErr w:type="spellStart"/>
            <w:r w:rsidRPr="679AEB58">
              <w:rPr>
                <w:rFonts w:ascii="Times New Roman" w:hAnsi="Times New Roman"/>
              </w:rPr>
              <w:t>Goldratt</w:t>
            </w:r>
            <w:proofErr w:type="spellEnd"/>
            <w:r w:rsidRPr="679AEB58">
              <w:rPr>
                <w:rFonts w:ascii="Times New Roman" w:hAnsi="Times New Roman"/>
              </w:rPr>
              <w:t xml:space="preserve"> E, Cel II: To nie przypadek, Wydawnictwo </w:t>
            </w:r>
            <w:proofErr w:type="spellStart"/>
            <w:r w:rsidRPr="679AEB58">
              <w:rPr>
                <w:rFonts w:ascii="Times New Roman" w:hAnsi="Times New Roman"/>
              </w:rPr>
              <w:t>Mint</w:t>
            </w:r>
            <w:proofErr w:type="spellEnd"/>
            <w:r w:rsidRPr="679AEB58">
              <w:rPr>
                <w:rFonts w:ascii="Times New Roman" w:hAnsi="Times New Roman"/>
              </w:rPr>
              <w:t xml:space="preserve"> </w:t>
            </w:r>
            <w:proofErr w:type="spellStart"/>
            <w:r w:rsidRPr="679AEB58">
              <w:rPr>
                <w:rFonts w:ascii="Times New Roman" w:hAnsi="Times New Roman"/>
              </w:rPr>
              <w:t>Books</w:t>
            </w:r>
            <w:proofErr w:type="spellEnd"/>
            <w:r w:rsidRPr="679AEB58">
              <w:rPr>
                <w:rFonts w:ascii="Times New Roman" w:hAnsi="Times New Roman"/>
              </w:rPr>
              <w:t>.</w:t>
            </w:r>
          </w:p>
          <w:p w14:paraId="458D80B0" w14:textId="77777777" w:rsidR="00A54D2A" w:rsidRPr="00460DE6" w:rsidRDefault="00A54D2A" w:rsidP="00463A0A">
            <w:pPr>
              <w:pStyle w:val="Akapitzlist"/>
              <w:numPr>
                <w:ilvl w:val="0"/>
                <w:numId w:val="57"/>
              </w:numPr>
              <w:spacing w:after="0" w:line="240" w:lineRule="auto"/>
              <w:jc w:val="both"/>
              <w:rPr>
                <w:rFonts w:asciiTheme="minorHAnsi" w:eastAsiaTheme="minorEastAsia" w:hAnsiTheme="minorHAnsi" w:cstheme="minorBidi"/>
                <w:sz w:val="24"/>
                <w:szCs w:val="24"/>
              </w:rPr>
            </w:pPr>
            <w:proofErr w:type="spellStart"/>
            <w:r w:rsidRPr="679AEB58">
              <w:rPr>
                <w:rFonts w:ascii="Times New Roman" w:hAnsi="Times New Roman"/>
              </w:rPr>
              <w:t>Goldratt</w:t>
            </w:r>
            <w:proofErr w:type="spellEnd"/>
            <w:r w:rsidRPr="679AEB58">
              <w:rPr>
                <w:rFonts w:ascii="Times New Roman" w:hAnsi="Times New Roman"/>
              </w:rPr>
              <w:t xml:space="preserve"> E, Łańcuch krytyczny, Wydawnictwo </w:t>
            </w:r>
            <w:proofErr w:type="spellStart"/>
            <w:r w:rsidRPr="679AEB58">
              <w:rPr>
                <w:rFonts w:ascii="Times New Roman" w:hAnsi="Times New Roman"/>
              </w:rPr>
              <w:t>Mint</w:t>
            </w:r>
            <w:proofErr w:type="spellEnd"/>
            <w:r w:rsidRPr="679AEB58">
              <w:rPr>
                <w:rFonts w:ascii="Times New Roman" w:hAnsi="Times New Roman"/>
              </w:rPr>
              <w:t xml:space="preserve"> </w:t>
            </w:r>
            <w:proofErr w:type="spellStart"/>
            <w:r w:rsidRPr="679AEB58">
              <w:rPr>
                <w:rFonts w:ascii="Times New Roman" w:hAnsi="Times New Roman"/>
              </w:rPr>
              <w:t>Books</w:t>
            </w:r>
            <w:proofErr w:type="spellEnd"/>
          </w:p>
          <w:p w14:paraId="608EB714" w14:textId="77777777" w:rsidR="00A54D2A" w:rsidRDefault="00A54D2A" w:rsidP="00463A0A">
            <w:pPr>
              <w:pStyle w:val="Akapitzlist"/>
              <w:numPr>
                <w:ilvl w:val="0"/>
                <w:numId w:val="57"/>
              </w:numPr>
              <w:spacing w:after="0" w:line="240" w:lineRule="auto"/>
              <w:jc w:val="both"/>
              <w:rPr>
                <w:rFonts w:asciiTheme="minorHAnsi" w:eastAsiaTheme="minorEastAsia" w:hAnsiTheme="minorHAnsi" w:cstheme="minorBidi"/>
                <w:sz w:val="24"/>
                <w:szCs w:val="24"/>
              </w:rPr>
            </w:pPr>
            <w:r w:rsidRPr="679AEB58">
              <w:rPr>
                <w:rFonts w:ascii="Times New Roman" w:hAnsi="Times New Roman"/>
              </w:rPr>
              <w:t xml:space="preserve">Sikora T. (red.) </w:t>
            </w:r>
            <w:proofErr w:type="spellStart"/>
            <w:r w:rsidRPr="679AEB58">
              <w:rPr>
                <w:rFonts w:ascii="Times New Roman" w:hAnsi="Times New Roman"/>
              </w:rPr>
              <w:t>Selected</w:t>
            </w:r>
            <w:proofErr w:type="spellEnd"/>
            <w:r w:rsidRPr="679AEB58">
              <w:rPr>
                <w:rFonts w:ascii="Times New Roman" w:hAnsi="Times New Roman"/>
              </w:rPr>
              <w:t xml:space="preserve"> </w:t>
            </w:r>
            <w:proofErr w:type="spellStart"/>
            <w:r w:rsidRPr="679AEB58">
              <w:rPr>
                <w:rFonts w:ascii="Times New Roman" w:hAnsi="Times New Roman"/>
              </w:rPr>
              <w:t>concepts</w:t>
            </w:r>
            <w:proofErr w:type="spellEnd"/>
            <w:r w:rsidRPr="679AEB58">
              <w:rPr>
                <w:rFonts w:ascii="Times New Roman" w:hAnsi="Times New Roman"/>
              </w:rPr>
              <w:t xml:space="preserve"> and </w:t>
            </w:r>
            <w:proofErr w:type="spellStart"/>
            <w:r w:rsidRPr="679AEB58">
              <w:rPr>
                <w:rFonts w:ascii="Times New Roman" w:hAnsi="Times New Roman"/>
              </w:rPr>
              <w:t>quality</w:t>
            </w:r>
            <w:proofErr w:type="spellEnd"/>
            <w:r w:rsidRPr="679AEB58">
              <w:rPr>
                <w:rFonts w:ascii="Times New Roman" w:hAnsi="Times New Roman"/>
              </w:rPr>
              <w:t xml:space="preserve"> management </w:t>
            </w:r>
            <w:proofErr w:type="spellStart"/>
            <w:r w:rsidRPr="679AEB58">
              <w:rPr>
                <w:rFonts w:ascii="Times New Roman" w:hAnsi="Times New Roman"/>
              </w:rPr>
              <w:t>systems</w:t>
            </w:r>
            <w:proofErr w:type="spellEnd"/>
            <w:r w:rsidRPr="679AEB58">
              <w:rPr>
                <w:rFonts w:ascii="Times New Roman" w:hAnsi="Times New Roman"/>
              </w:rPr>
              <w:t>, Wydawnictwo Uniwersytetu Ekonomicznego w Krakowie, Kraków, 2010.</w:t>
            </w:r>
          </w:p>
          <w:p w14:paraId="5E125D9E" w14:textId="77777777" w:rsidR="00A54D2A" w:rsidRPr="00A54D2A" w:rsidRDefault="00A54D2A" w:rsidP="00463A0A">
            <w:pPr>
              <w:pStyle w:val="Akapitzlist"/>
              <w:numPr>
                <w:ilvl w:val="0"/>
                <w:numId w:val="57"/>
              </w:numPr>
              <w:spacing w:after="0" w:line="240" w:lineRule="auto"/>
              <w:jc w:val="both"/>
              <w:rPr>
                <w:rFonts w:asciiTheme="minorHAnsi" w:eastAsiaTheme="minorEastAsia" w:hAnsiTheme="minorHAnsi" w:cstheme="minorBidi"/>
                <w:sz w:val="24"/>
                <w:szCs w:val="24"/>
                <w:lang w:val="en-US"/>
              </w:rPr>
            </w:pPr>
            <w:proofErr w:type="spellStart"/>
            <w:r w:rsidRPr="31AF02B3">
              <w:rPr>
                <w:rFonts w:ascii="Times New Roman" w:hAnsi="Times New Roman"/>
                <w:lang w:val="en-US"/>
              </w:rPr>
              <w:t>Wiśniewska</w:t>
            </w:r>
            <w:proofErr w:type="spellEnd"/>
            <w:r w:rsidRPr="31AF02B3">
              <w:rPr>
                <w:rFonts w:ascii="Times New Roman" w:hAnsi="Times New Roman"/>
                <w:lang w:val="en-US"/>
              </w:rPr>
              <w:t xml:space="preserve"> M., </w:t>
            </w:r>
            <w:proofErr w:type="spellStart"/>
            <w:r w:rsidRPr="31AF02B3">
              <w:rPr>
                <w:rFonts w:ascii="Times New Roman" w:hAnsi="Times New Roman"/>
                <w:lang w:val="en-US"/>
              </w:rPr>
              <w:t>Malinowska</w:t>
            </w:r>
            <w:proofErr w:type="spellEnd"/>
            <w:r w:rsidRPr="31AF02B3">
              <w:rPr>
                <w:rFonts w:ascii="Times New Roman" w:hAnsi="Times New Roman"/>
                <w:lang w:val="en-US"/>
              </w:rPr>
              <w:t xml:space="preserve"> E. Food quality management. Systems, concepts, tools, </w:t>
            </w:r>
            <w:proofErr w:type="spellStart"/>
            <w:r w:rsidRPr="31AF02B3">
              <w:rPr>
                <w:rFonts w:ascii="Times New Roman" w:hAnsi="Times New Roman"/>
                <w:lang w:val="en-US"/>
              </w:rPr>
              <w:t>Difin</w:t>
            </w:r>
            <w:proofErr w:type="spellEnd"/>
            <w:r w:rsidRPr="31AF02B3">
              <w:rPr>
                <w:rFonts w:ascii="Times New Roman" w:hAnsi="Times New Roman"/>
                <w:lang w:val="en-US"/>
              </w:rPr>
              <w:t>, Warszawa, 2011.</w:t>
            </w:r>
          </w:p>
        </w:tc>
      </w:tr>
    </w:tbl>
    <w:p w14:paraId="36640D30" w14:textId="77777777" w:rsidR="00A54D2A" w:rsidRPr="00460DE6" w:rsidRDefault="00A54D2A" w:rsidP="00A54D2A">
      <w:pPr>
        <w:rPr>
          <w:lang w:val="en-US"/>
        </w:rPr>
      </w:pPr>
    </w:p>
    <w:p w14:paraId="701EF1BC" w14:textId="77777777" w:rsidR="00433164" w:rsidRPr="00B962D4" w:rsidRDefault="00433164">
      <w:pPr>
        <w:widowControl/>
        <w:suppressAutoHyphens w:val="0"/>
        <w:spacing w:line="360" w:lineRule="auto"/>
        <w:ind w:firstLine="284"/>
        <w:jc w:val="both"/>
        <w:rPr>
          <w:rFonts w:asciiTheme="minorHAnsi" w:hAnsiTheme="minorHAnsi"/>
          <w:lang w:val="en-US"/>
        </w:rPr>
      </w:pPr>
      <w:r w:rsidRPr="607F1751">
        <w:rPr>
          <w:rFonts w:asciiTheme="minorHAnsi" w:hAnsiTheme="minorHAnsi"/>
          <w:lang w:val="en-US"/>
        </w:rPr>
        <w:br w:type="page"/>
      </w:r>
    </w:p>
    <w:p w14:paraId="6E2CA93D" w14:textId="13385B0D" w:rsidR="007976A6" w:rsidRPr="006624D4" w:rsidRDefault="007976A6" w:rsidP="607F1751">
      <w:r>
        <w:rPr>
          <w:noProof/>
          <w:lang w:eastAsia="pl-PL" w:bidi="ar-SA"/>
        </w:rPr>
        <w:lastRenderedPageBreak/>
        <w:drawing>
          <wp:inline distT="0" distB="0" distL="0" distR="0" wp14:anchorId="5BA6534D" wp14:editId="7D371EB5">
            <wp:extent cx="1933200" cy="486000"/>
            <wp:effectExtent l="0" t="0" r="0" b="0"/>
            <wp:docPr id="1479555883" name="Obraz 1479555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2657163" w14:textId="77777777" w:rsidR="007976A6" w:rsidRPr="006624D4" w:rsidRDefault="007976A6" w:rsidP="007976A6">
      <w:pPr>
        <w:rPr>
          <w:rFonts w:asciiTheme="minorHAnsi" w:hAnsiTheme="minorHAnsi"/>
          <w:b/>
          <w:noProof/>
          <w:sz w:val="28"/>
          <w:szCs w:val="28"/>
        </w:rPr>
      </w:pPr>
    </w:p>
    <w:p w14:paraId="48BBAFEA" w14:textId="77777777" w:rsidR="007976A6" w:rsidRPr="006624D4" w:rsidRDefault="3BA2D375" w:rsidP="00433164">
      <w:pPr>
        <w:pStyle w:val="Nagwek2"/>
      </w:pPr>
      <w:bookmarkStart w:id="45" w:name="_Toc137496187"/>
      <w:r>
        <w:t>C17. Analiza i badania rynku</w:t>
      </w:r>
      <w:bookmarkEnd w:id="45"/>
    </w:p>
    <w:p w14:paraId="635892C0" w14:textId="77777777" w:rsidR="007976A6" w:rsidRPr="006624D4" w:rsidRDefault="007976A6" w:rsidP="007976A6">
      <w:pPr>
        <w:rPr>
          <w:rFonts w:asciiTheme="minorHAnsi" w:hAnsiTheme="minorHAnsi"/>
          <w:b/>
          <w:bCs/>
        </w:rPr>
      </w:pPr>
    </w:p>
    <w:p w14:paraId="5CFB8C86" w14:textId="77777777" w:rsidR="00A54D2A" w:rsidRPr="00B33361" w:rsidRDefault="00A54D2A" w:rsidP="00A54D2A">
      <w:pPr>
        <w:spacing w:line="276" w:lineRule="auto"/>
        <w:rPr>
          <w:b/>
        </w:rPr>
      </w:pPr>
      <w:r w:rsidRPr="00B33361">
        <w:rPr>
          <w:b/>
        </w:rPr>
        <w:t>Informacje ogólne</w:t>
      </w:r>
    </w:p>
    <w:tbl>
      <w:tblPr>
        <w:tblW w:w="93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464"/>
      </w:tblGrid>
      <w:tr w:rsidR="00A54D2A" w:rsidRPr="00B33361" w14:paraId="2F0B5103" w14:textId="77777777" w:rsidTr="00EB480E">
        <w:trPr>
          <w:trHeight w:val="397"/>
        </w:trPr>
        <w:tc>
          <w:tcPr>
            <w:tcW w:w="2916" w:type="dxa"/>
            <w:shd w:val="clear" w:color="auto" w:fill="D9D9D9" w:themeFill="background1" w:themeFillShade="D9"/>
          </w:tcPr>
          <w:p w14:paraId="394AEB57" w14:textId="77777777" w:rsidR="00A54D2A" w:rsidRPr="007B4475" w:rsidRDefault="00A54D2A" w:rsidP="00A05163">
            <w:pPr>
              <w:rPr>
                <w:b/>
                <w:sz w:val="22"/>
                <w:szCs w:val="22"/>
              </w:rPr>
            </w:pPr>
            <w:r w:rsidRPr="007B4475">
              <w:rPr>
                <w:b/>
                <w:sz w:val="22"/>
                <w:szCs w:val="22"/>
              </w:rPr>
              <w:t xml:space="preserve">Nazwa przedmiotu i kod </w:t>
            </w:r>
          </w:p>
          <w:p w14:paraId="0A332959" w14:textId="77777777" w:rsidR="00A54D2A" w:rsidRPr="007B4475" w:rsidRDefault="00A54D2A" w:rsidP="00A05163">
            <w:pPr>
              <w:spacing w:after="120"/>
              <w:rPr>
                <w:b/>
                <w:sz w:val="22"/>
                <w:szCs w:val="22"/>
              </w:rPr>
            </w:pPr>
            <w:r w:rsidRPr="007B4475">
              <w:rPr>
                <w:b/>
                <w:sz w:val="22"/>
                <w:szCs w:val="22"/>
              </w:rPr>
              <w:t>(wg planu studiów):</w:t>
            </w:r>
          </w:p>
        </w:tc>
        <w:tc>
          <w:tcPr>
            <w:tcW w:w="6464" w:type="dxa"/>
            <w:vAlign w:val="center"/>
          </w:tcPr>
          <w:p w14:paraId="67C5EC68" w14:textId="77777777" w:rsidR="00A54D2A" w:rsidRPr="00A01EE1" w:rsidRDefault="00A54D2A" w:rsidP="00A05163">
            <w:pPr>
              <w:spacing w:before="60" w:after="60"/>
              <w:rPr>
                <w:b/>
                <w:bCs/>
                <w:sz w:val="22"/>
                <w:szCs w:val="22"/>
              </w:rPr>
            </w:pPr>
            <w:r w:rsidRPr="08A1C5B6">
              <w:rPr>
                <w:b/>
                <w:bCs/>
                <w:sz w:val="22"/>
                <w:szCs w:val="22"/>
              </w:rPr>
              <w:t>Analiza i badanie rynku,  C17</w:t>
            </w:r>
          </w:p>
        </w:tc>
      </w:tr>
      <w:tr w:rsidR="00A54D2A" w:rsidRPr="00B33361" w14:paraId="5146A2E3" w14:textId="77777777" w:rsidTr="00EB480E">
        <w:trPr>
          <w:trHeight w:val="397"/>
        </w:trPr>
        <w:tc>
          <w:tcPr>
            <w:tcW w:w="2916" w:type="dxa"/>
            <w:shd w:val="clear" w:color="auto" w:fill="D9D9D9" w:themeFill="background1" w:themeFillShade="D9"/>
            <w:vAlign w:val="center"/>
          </w:tcPr>
          <w:p w14:paraId="602FA3E6" w14:textId="77777777" w:rsidR="00A54D2A" w:rsidRPr="007B4475" w:rsidRDefault="00A54D2A" w:rsidP="00A05163">
            <w:pPr>
              <w:rPr>
                <w:b/>
                <w:sz w:val="22"/>
                <w:szCs w:val="22"/>
              </w:rPr>
            </w:pPr>
            <w:r w:rsidRPr="007B4475">
              <w:rPr>
                <w:b/>
                <w:sz w:val="22"/>
                <w:szCs w:val="22"/>
              </w:rPr>
              <w:t>Nazwa przedmiotu (j. ang.):</w:t>
            </w:r>
          </w:p>
        </w:tc>
        <w:tc>
          <w:tcPr>
            <w:tcW w:w="6464" w:type="dxa"/>
            <w:vAlign w:val="center"/>
          </w:tcPr>
          <w:p w14:paraId="1EAF9728" w14:textId="77777777" w:rsidR="00A54D2A" w:rsidRPr="00B33361" w:rsidRDefault="00A54D2A" w:rsidP="00A05163">
            <w:pPr>
              <w:spacing w:before="60" w:after="60"/>
              <w:rPr>
                <w:sz w:val="22"/>
                <w:szCs w:val="22"/>
              </w:rPr>
            </w:pPr>
            <w:r w:rsidRPr="27060AA9">
              <w:rPr>
                <w:sz w:val="22"/>
                <w:szCs w:val="22"/>
              </w:rPr>
              <w:t xml:space="preserve">Analysis and market </w:t>
            </w:r>
            <w:proofErr w:type="spellStart"/>
            <w:r w:rsidRPr="27060AA9">
              <w:rPr>
                <w:sz w:val="22"/>
                <w:szCs w:val="22"/>
              </w:rPr>
              <w:t>research</w:t>
            </w:r>
            <w:proofErr w:type="spellEnd"/>
          </w:p>
        </w:tc>
      </w:tr>
      <w:tr w:rsidR="00A54D2A" w:rsidRPr="00B33361" w14:paraId="1E6907D9" w14:textId="77777777" w:rsidTr="00EB480E">
        <w:trPr>
          <w:trHeight w:val="397"/>
        </w:trPr>
        <w:tc>
          <w:tcPr>
            <w:tcW w:w="2916" w:type="dxa"/>
            <w:shd w:val="clear" w:color="auto" w:fill="D9D9D9" w:themeFill="background1" w:themeFillShade="D9"/>
            <w:vAlign w:val="center"/>
          </w:tcPr>
          <w:p w14:paraId="1DE3B1A3" w14:textId="77777777" w:rsidR="00A54D2A" w:rsidRPr="007B4475" w:rsidRDefault="00A54D2A" w:rsidP="00A05163">
            <w:pPr>
              <w:rPr>
                <w:b/>
                <w:sz w:val="22"/>
                <w:szCs w:val="22"/>
              </w:rPr>
            </w:pPr>
            <w:r w:rsidRPr="007B4475">
              <w:rPr>
                <w:b/>
                <w:sz w:val="22"/>
                <w:szCs w:val="22"/>
              </w:rPr>
              <w:t>Kierunek studiów:</w:t>
            </w:r>
          </w:p>
        </w:tc>
        <w:tc>
          <w:tcPr>
            <w:tcW w:w="6464" w:type="dxa"/>
            <w:vAlign w:val="center"/>
          </w:tcPr>
          <w:p w14:paraId="43228585" w14:textId="79F9123C" w:rsidR="00A54D2A" w:rsidRPr="00B33361" w:rsidRDefault="607F1751" w:rsidP="00A05163">
            <w:pPr>
              <w:spacing w:before="60" w:after="60"/>
              <w:rPr>
                <w:sz w:val="22"/>
                <w:szCs w:val="22"/>
              </w:rPr>
            </w:pPr>
            <w:r w:rsidRPr="607F1751">
              <w:rPr>
                <w:sz w:val="22"/>
                <w:szCs w:val="22"/>
              </w:rPr>
              <w:t xml:space="preserve">Inżynieria jakości w przedsiębiorstwie </w:t>
            </w:r>
          </w:p>
        </w:tc>
      </w:tr>
      <w:tr w:rsidR="00A54D2A" w:rsidRPr="00B33361" w14:paraId="2BFD9A8B" w14:textId="77777777" w:rsidTr="00EB480E">
        <w:trPr>
          <w:trHeight w:val="397"/>
        </w:trPr>
        <w:tc>
          <w:tcPr>
            <w:tcW w:w="2916" w:type="dxa"/>
            <w:shd w:val="clear" w:color="auto" w:fill="D9D9D9" w:themeFill="background1" w:themeFillShade="D9"/>
            <w:vAlign w:val="center"/>
          </w:tcPr>
          <w:p w14:paraId="3E5EE314" w14:textId="77777777" w:rsidR="00A54D2A" w:rsidRPr="007B4475" w:rsidRDefault="00A54D2A" w:rsidP="00A05163">
            <w:pPr>
              <w:rPr>
                <w:b/>
                <w:sz w:val="22"/>
                <w:szCs w:val="22"/>
              </w:rPr>
            </w:pPr>
            <w:r w:rsidRPr="007B4475">
              <w:rPr>
                <w:b/>
                <w:sz w:val="22"/>
                <w:szCs w:val="22"/>
              </w:rPr>
              <w:t>Poziom studiów:</w:t>
            </w:r>
          </w:p>
        </w:tc>
        <w:tc>
          <w:tcPr>
            <w:tcW w:w="6464" w:type="dxa"/>
            <w:vAlign w:val="center"/>
          </w:tcPr>
          <w:p w14:paraId="593A4889" w14:textId="77777777" w:rsidR="00A54D2A" w:rsidRPr="00B33361" w:rsidRDefault="00A54D2A" w:rsidP="00A05163">
            <w:pPr>
              <w:spacing w:before="60" w:after="60"/>
              <w:rPr>
                <w:sz w:val="22"/>
                <w:szCs w:val="22"/>
              </w:rPr>
            </w:pPr>
            <w:r>
              <w:rPr>
                <w:sz w:val="22"/>
                <w:szCs w:val="22"/>
              </w:rPr>
              <w:t xml:space="preserve">studia pierwszego stopnia </w:t>
            </w:r>
          </w:p>
        </w:tc>
      </w:tr>
      <w:tr w:rsidR="00A54D2A" w:rsidRPr="00B33361" w14:paraId="6A959978" w14:textId="77777777" w:rsidTr="00EB480E">
        <w:trPr>
          <w:trHeight w:val="397"/>
        </w:trPr>
        <w:tc>
          <w:tcPr>
            <w:tcW w:w="2916" w:type="dxa"/>
            <w:shd w:val="clear" w:color="auto" w:fill="D9D9D9" w:themeFill="background1" w:themeFillShade="D9"/>
            <w:vAlign w:val="center"/>
          </w:tcPr>
          <w:p w14:paraId="3B1E9A1E" w14:textId="77777777" w:rsidR="00A54D2A" w:rsidRPr="007B4475" w:rsidRDefault="00A54D2A" w:rsidP="00A05163">
            <w:pPr>
              <w:rPr>
                <w:b/>
                <w:sz w:val="22"/>
                <w:szCs w:val="22"/>
              </w:rPr>
            </w:pPr>
            <w:r w:rsidRPr="007B4475">
              <w:rPr>
                <w:b/>
                <w:sz w:val="22"/>
                <w:szCs w:val="22"/>
              </w:rPr>
              <w:t>Profil:</w:t>
            </w:r>
          </w:p>
        </w:tc>
        <w:tc>
          <w:tcPr>
            <w:tcW w:w="6464" w:type="dxa"/>
            <w:vAlign w:val="center"/>
          </w:tcPr>
          <w:p w14:paraId="200B3FA6" w14:textId="77777777" w:rsidR="00A54D2A" w:rsidRPr="00B33361" w:rsidRDefault="00A54D2A" w:rsidP="00A05163">
            <w:pPr>
              <w:spacing w:before="60" w:after="60"/>
              <w:rPr>
                <w:sz w:val="22"/>
                <w:szCs w:val="22"/>
              </w:rPr>
            </w:pPr>
            <w:r>
              <w:rPr>
                <w:sz w:val="22"/>
                <w:szCs w:val="22"/>
              </w:rPr>
              <w:t>praktyczny</w:t>
            </w:r>
          </w:p>
        </w:tc>
      </w:tr>
      <w:tr w:rsidR="00A54D2A" w:rsidRPr="00B33361" w14:paraId="6DC1DB63" w14:textId="77777777" w:rsidTr="00EB480E">
        <w:trPr>
          <w:trHeight w:val="397"/>
        </w:trPr>
        <w:tc>
          <w:tcPr>
            <w:tcW w:w="2916" w:type="dxa"/>
            <w:shd w:val="clear" w:color="auto" w:fill="D9D9D9" w:themeFill="background1" w:themeFillShade="D9"/>
            <w:vAlign w:val="center"/>
          </w:tcPr>
          <w:p w14:paraId="082D8C74" w14:textId="77777777" w:rsidR="00A54D2A" w:rsidRPr="007B4475" w:rsidRDefault="00A54D2A" w:rsidP="00A05163">
            <w:pPr>
              <w:rPr>
                <w:b/>
                <w:sz w:val="22"/>
                <w:szCs w:val="22"/>
              </w:rPr>
            </w:pPr>
            <w:r w:rsidRPr="007B4475">
              <w:rPr>
                <w:b/>
                <w:sz w:val="22"/>
                <w:szCs w:val="22"/>
              </w:rPr>
              <w:t>Forma studiów:</w:t>
            </w:r>
          </w:p>
        </w:tc>
        <w:tc>
          <w:tcPr>
            <w:tcW w:w="6464" w:type="dxa"/>
            <w:vAlign w:val="center"/>
          </w:tcPr>
          <w:p w14:paraId="5671FB48" w14:textId="77777777" w:rsidR="00A54D2A" w:rsidRPr="00B33361" w:rsidRDefault="00A54D2A" w:rsidP="00A05163">
            <w:pPr>
              <w:spacing w:before="60" w:after="60"/>
              <w:rPr>
                <w:sz w:val="22"/>
                <w:szCs w:val="22"/>
              </w:rPr>
            </w:pPr>
            <w:r w:rsidRPr="606AC122">
              <w:rPr>
                <w:sz w:val="22"/>
                <w:szCs w:val="22"/>
              </w:rPr>
              <w:t>stacjonarne/ niestacjonarne</w:t>
            </w:r>
          </w:p>
        </w:tc>
      </w:tr>
      <w:tr w:rsidR="00A54D2A" w:rsidRPr="00B33361" w14:paraId="35636908" w14:textId="77777777" w:rsidTr="00EB480E">
        <w:trPr>
          <w:trHeight w:val="397"/>
        </w:trPr>
        <w:tc>
          <w:tcPr>
            <w:tcW w:w="2916" w:type="dxa"/>
            <w:shd w:val="clear" w:color="auto" w:fill="D9D9D9" w:themeFill="background1" w:themeFillShade="D9"/>
            <w:vAlign w:val="center"/>
          </w:tcPr>
          <w:p w14:paraId="410A43D3" w14:textId="77777777" w:rsidR="00A54D2A" w:rsidRPr="007B4475" w:rsidRDefault="00A54D2A" w:rsidP="00A05163">
            <w:pPr>
              <w:rPr>
                <w:b/>
                <w:sz w:val="22"/>
                <w:szCs w:val="22"/>
              </w:rPr>
            </w:pPr>
            <w:r w:rsidRPr="007B4475">
              <w:rPr>
                <w:b/>
                <w:sz w:val="22"/>
                <w:szCs w:val="22"/>
              </w:rPr>
              <w:t>Punkty ECTS:</w:t>
            </w:r>
          </w:p>
        </w:tc>
        <w:tc>
          <w:tcPr>
            <w:tcW w:w="6464" w:type="dxa"/>
            <w:vAlign w:val="center"/>
          </w:tcPr>
          <w:p w14:paraId="41D8CDFE" w14:textId="77777777" w:rsidR="00A54D2A" w:rsidRPr="00B33361" w:rsidRDefault="00A54D2A" w:rsidP="00A05163">
            <w:pPr>
              <w:spacing w:before="60" w:after="60"/>
              <w:rPr>
                <w:sz w:val="22"/>
                <w:szCs w:val="22"/>
              </w:rPr>
            </w:pPr>
            <w:r>
              <w:rPr>
                <w:sz w:val="22"/>
                <w:szCs w:val="22"/>
              </w:rPr>
              <w:t>1</w:t>
            </w:r>
          </w:p>
        </w:tc>
      </w:tr>
      <w:tr w:rsidR="00A54D2A" w:rsidRPr="00B33361" w14:paraId="18009330" w14:textId="77777777" w:rsidTr="00EB480E">
        <w:trPr>
          <w:trHeight w:val="397"/>
        </w:trPr>
        <w:tc>
          <w:tcPr>
            <w:tcW w:w="2916" w:type="dxa"/>
            <w:shd w:val="clear" w:color="auto" w:fill="D9D9D9" w:themeFill="background1" w:themeFillShade="D9"/>
            <w:vAlign w:val="center"/>
          </w:tcPr>
          <w:p w14:paraId="41C136FE" w14:textId="77777777" w:rsidR="00A54D2A" w:rsidRPr="007B4475" w:rsidRDefault="00A54D2A" w:rsidP="00A05163">
            <w:pPr>
              <w:rPr>
                <w:b/>
                <w:sz w:val="22"/>
                <w:szCs w:val="22"/>
              </w:rPr>
            </w:pPr>
            <w:r w:rsidRPr="007B4475">
              <w:rPr>
                <w:b/>
                <w:sz w:val="22"/>
                <w:szCs w:val="22"/>
              </w:rPr>
              <w:t>Język wykładowy:</w:t>
            </w:r>
          </w:p>
        </w:tc>
        <w:tc>
          <w:tcPr>
            <w:tcW w:w="6464" w:type="dxa"/>
            <w:vAlign w:val="center"/>
          </w:tcPr>
          <w:p w14:paraId="2C677502" w14:textId="77777777" w:rsidR="00A54D2A" w:rsidRPr="00B33361" w:rsidRDefault="00A54D2A" w:rsidP="00A05163">
            <w:pPr>
              <w:spacing w:before="60" w:after="60"/>
              <w:rPr>
                <w:sz w:val="22"/>
                <w:szCs w:val="22"/>
              </w:rPr>
            </w:pPr>
            <w:r>
              <w:rPr>
                <w:sz w:val="22"/>
                <w:szCs w:val="22"/>
              </w:rPr>
              <w:t>polski</w:t>
            </w:r>
          </w:p>
        </w:tc>
      </w:tr>
      <w:tr w:rsidR="00A54D2A" w:rsidRPr="00B33361" w14:paraId="38879248" w14:textId="77777777" w:rsidTr="00EB480E">
        <w:trPr>
          <w:trHeight w:val="397"/>
        </w:trPr>
        <w:tc>
          <w:tcPr>
            <w:tcW w:w="2916" w:type="dxa"/>
            <w:shd w:val="clear" w:color="auto" w:fill="D9D9D9" w:themeFill="background1" w:themeFillShade="D9"/>
            <w:vAlign w:val="center"/>
          </w:tcPr>
          <w:p w14:paraId="691B5A86" w14:textId="77777777" w:rsidR="00A54D2A" w:rsidRPr="007B4475" w:rsidRDefault="00A54D2A" w:rsidP="00A05163">
            <w:pPr>
              <w:rPr>
                <w:b/>
                <w:sz w:val="22"/>
                <w:szCs w:val="22"/>
              </w:rPr>
            </w:pPr>
            <w:r w:rsidRPr="007B4475">
              <w:rPr>
                <w:b/>
                <w:sz w:val="22"/>
                <w:szCs w:val="22"/>
              </w:rPr>
              <w:t>Rok akademicki:</w:t>
            </w:r>
          </w:p>
        </w:tc>
        <w:tc>
          <w:tcPr>
            <w:tcW w:w="6464" w:type="dxa"/>
            <w:vAlign w:val="center"/>
          </w:tcPr>
          <w:p w14:paraId="596CA876" w14:textId="6CDE8904" w:rsidR="00A54D2A" w:rsidRPr="00B33361" w:rsidRDefault="607F1751" w:rsidP="00A05163">
            <w:pPr>
              <w:spacing w:before="60" w:after="60"/>
            </w:pPr>
            <w:r w:rsidRPr="607F1751">
              <w:rPr>
                <w:rFonts w:eastAsia="Times New Roman" w:cs="Times New Roman"/>
                <w:sz w:val="22"/>
                <w:szCs w:val="22"/>
              </w:rPr>
              <w:t>2023/2024</w:t>
            </w:r>
          </w:p>
        </w:tc>
      </w:tr>
      <w:tr w:rsidR="00A54D2A" w:rsidRPr="00B33361" w14:paraId="60520B64" w14:textId="77777777" w:rsidTr="00EB480E">
        <w:trPr>
          <w:trHeight w:val="397"/>
        </w:trPr>
        <w:tc>
          <w:tcPr>
            <w:tcW w:w="2916" w:type="dxa"/>
            <w:shd w:val="clear" w:color="auto" w:fill="D9D9D9" w:themeFill="background1" w:themeFillShade="D9"/>
            <w:vAlign w:val="center"/>
          </w:tcPr>
          <w:p w14:paraId="44039EB6" w14:textId="77777777" w:rsidR="00A54D2A" w:rsidRPr="007B4475" w:rsidRDefault="00A54D2A" w:rsidP="00A05163">
            <w:pPr>
              <w:rPr>
                <w:b/>
                <w:sz w:val="22"/>
                <w:szCs w:val="22"/>
              </w:rPr>
            </w:pPr>
            <w:r w:rsidRPr="007B4475">
              <w:rPr>
                <w:b/>
                <w:sz w:val="22"/>
                <w:szCs w:val="22"/>
              </w:rPr>
              <w:t>Semestr:</w:t>
            </w:r>
          </w:p>
        </w:tc>
        <w:tc>
          <w:tcPr>
            <w:tcW w:w="6464" w:type="dxa"/>
            <w:vAlign w:val="center"/>
          </w:tcPr>
          <w:p w14:paraId="59EC7BB1" w14:textId="77777777" w:rsidR="00A54D2A" w:rsidRPr="00B33361" w:rsidRDefault="00A54D2A" w:rsidP="00A05163">
            <w:pPr>
              <w:spacing w:before="60" w:after="60"/>
              <w:rPr>
                <w:sz w:val="22"/>
                <w:szCs w:val="22"/>
              </w:rPr>
            </w:pPr>
            <w:r w:rsidRPr="5B03FE49">
              <w:rPr>
                <w:sz w:val="22"/>
                <w:szCs w:val="22"/>
              </w:rPr>
              <w:t>4</w:t>
            </w:r>
          </w:p>
        </w:tc>
      </w:tr>
      <w:tr w:rsidR="00A54D2A" w:rsidRPr="00600538" w14:paraId="595FFD2A" w14:textId="77777777" w:rsidTr="00EB480E">
        <w:trPr>
          <w:trHeight w:val="397"/>
        </w:trPr>
        <w:tc>
          <w:tcPr>
            <w:tcW w:w="2916" w:type="dxa"/>
            <w:shd w:val="clear" w:color="auto" w:fill="D9D9D9" w:themeFill="background1" w:themeFillShade="D9"/>
            <w:vAlign w:val="center"/>
          </w:tcPr>
          <w:p w14:paraId="468BF037" w14:textId="77777777" w:rsidR="00A54D2A" w:rsidRPr="007B4475" w:rsidRDefault="00A54D2A" w:rsidP="00A05163">
            <w:pPr>
              <w:rPr>
                <w:b/>
                <w:sz w:val="22"/>
                <w:szCs w:val="22"/>
              </w:rPr>
            </w:pPr>
            <w:r w:rsidRPr="007B4475">
              <w:rPr>
                <w:b/>
                <w:sz w:val="22"/>
                <w:szCs w:val="22"/>
              </w:rPr>
              <w:t>Koordynator przedmiotu:</w:t>
            </w:r>
          </w:p>
        </w:tc>
        <w:tc>
          <w:tcPr>
            <w:tcW w:w="6464" w:type="dxa"/>
            <w:vAlign w:val="center"/>
          </w:tcPr>
          <w:p w14:paraId="018B559C" w14:textId="77777777" w:rsidR="00A54D2A" w:rsidRPr="00600538" w:rsidRDefault="00A54D2A" w:rsidP="00A05163">
            <w:pPr>
              <w:spacing w:before="60" w:after="60"/>
              <w:rPr>
                <w:sz w:val="22"/>
                <w:szCs w:val="22"/>
              </w:rPr>
            </w:pPr>
            <w:r w:rsidRPr="27060AA9">
              <w:rPr>
                <w:sz w:val="22"/>
                <w:szCs w:val="22"/>
              </w:rPr>
              <w:t xml:space="preserve">Dr inż.. Małgorzata Górka </w:t>
            </w:r>
          </w:p>
        </w:tc>
      </w:tr>
    </w:tbl>
    <w:p w14:paraId="528016A4" w14:textId="77777777" w:rsidR="00A54D2A" w:rsidRPr="00600538" w:rsidRDefault="00A54D2A" w:rsidP="00A54D2A"/>
    <w:p w14:paraId="16F1637A" w14:textId="77777777" w:rsidR="00A54D2A" w:rsidRPr="00B33361" w:rsidRDefault="00A54D2A" w:rsidP="00A54D2A">
      <w:pPr>
        <w:spacing w:line="276" w:lineRule="auto"/>
        <w:rPr>
          <w:b/>
        </w:rPr>
      </w:pPr>
      <w:r>
        <w:rPr>
          <w:b/>
        </w:rPr>
        <w:t>Elementy wchodzące w skład programu studiów</w:t>
      </w:r>
    </w:p>
    <w:tbl>
      <w:tblPr>
        <w:tblW w:w="943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985"/>
        <w:gridCol w:w="1134"/>
        <w:gridCol w:w="1290"/>
        <w:gridCol w:w="975"/>
        <w:gridCol w:w="1056"/>
        <w:gridCol w:w="14"/>
      </w:tblGrid>
      <w:tr w:rsidR="00A54D2A" w:rsidRPr="00B33361" w14:paraId="285D0A7A" w14:textId="77777777" w:rsidTr="4522BCAB">
        <w:tc>
          <w:tcPr>
            <w:tcW w:w="9431" w:type="dxa"/>
            <w:gridSpan w:val="8"/>
            <w:tcBorders>
              <w:bottom w:val="single" w:sz="4" w:space="0" w:color="auto"/>
            </w:tcBorders>
            <w:shd w:val="clear" w:color="auto" w:fill="D9D9D9" w:themeFill="background1" w:themeFillShade="D9"/>
          </w:tcPr>
          <w:p w14:paraId="45820740" w14:textId="77777777" w:rsidR="00A54D2A" w:rsidRPr="00B33361" w:rsidRDefault="00A54D2A" w:rsidP="00A05163">
            <w:pPr>
              <w:spacing w:before="60" w:after="60"/>
              <w:jc w:val="center"/>
              <w:rPr>
                <w:sz w:val="22"/>
                <w:szCs w:val="22"/>
              </w:rP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69EBE0F0" w14:textId="77777777" w:rsidTr="4522BCAB">
        <w:tc>
          <w:tcPr>
            <w:tcW w:w="9431" w:type="dxa"/>
            <w:gridSpan w:val="8"/>
            <w:tcBorders>
              <w:bottom w:val="single" w:sz="4" w:space="0" w:color="auto"/>
            </w:tcBorders>
            <w:shd w:val="clear" w:color="auto" w:fill="auto"/>
          </w:tcPr>
          <w:p w14:paraId="1467B733" w14:textId="77777777" w:rsidR="00A54D2A" w:rsidRPr="00B33361" w:rsidRDefault="00A54D2A" w:rsidP="00A05163">
            <w:pPr>
              <w:spacing w:before="60" w:after="60"/>
              <w:jc w:val="both"/>
            </w:pPr>
            <w:r w:rsidRPr="482A7A46">
              <w:rPr>
                <w:rFonts w:eastAsia="Times New Roman" w:cs="Times New Roman"/>
                <w:sz w:val="22"/>
                <w:szCs w:val="22"/>
              </w:rPr>
              <w:t>Mechanizm rynkowy, rodzaje i metody badań rynkowych, źródła pozyskiwania informacji, danych rynkowych oraz metody analizy rynku. Analiza danych rynkowych z wykorzystaniem różnych źródeł danych i metod ich prezentowania.</w:t>
            </w:r>
          </w:p>
        </w:tc>
      </w:tr>
      <w:tr w:rsidR="00A54D2A" w:rsidRPr="00B33361" w14:paraId="453D7426" w14:textId="77777777" w:rsidTr="4522BCAB">
        <w:tc>
          <w:tcPr>
            <w:tcW w:w="2977" w:type="dxa"/>
            <w:gridSpan w:val="2"/>
            <w:tcBorders>
              <w:bottom w:val="single" w:sz="4" w:space="0" w:color="auto"/>
              <w:right w:val="nil"/>
            </w:tcBorders>
            <w:shd w:val="clear" w:color="auto" w:fill="D9D9D9" w:themeFill="background1" w:themeFillShade="D9"/>
          </w:tcPr>
          <w:p w14:paraId="192146FC" w14:textId="77777777" w:rsidR="00A54D2A" w:rsidRPr="00E221B8" w:rsidRDefault="00A54D2A" w:rsidP="00A05163">
            <w:pPr>
              <w:spacing w:before="60" w:after="60"/>
              <w:rPr>
                <w:b/>
                <w:sz w:val="22"/>
                <w:szCs w:val="22"/>
              </w:rPr>
            </w:pPr>
            <w:r w:rsidRPr="003E1EEB">
              <w:rPr>
                <w:b/>
                <w:sz w:val="22"/>
                <w:szCs w:val="22"/>
              </w:rPr>
              <w:t>Liczba godzin zajęć w ramach poszczególnych form zajęć</w:t>
            </w:r>
            <w:r>
              <w:rPr>
                <w:b/>
                <w:sz w:val="22"/>
                <w:szCs w:val="22"/>
              </w:rPr>
              <w:t xml:space="preserve"> według planu studiów:</w:t>
            </w:r>
          </w:p>
        </w:tc>
        <w:tc>
          <w:tcPr>
            <w:tcW w:w="6454" w:type="dxa"/>
            <w:gridSpan w:val="6"/>
            <w:tcBorders>
              <w:left w:val="nil"/>
              <w:bottom w:val="single" w:sz="4" w:space="0" w:color="auto"/>
            </w:tcBorders>
          </w:tcPr>
          <w:p w14:paraId="2CACE553" w14:textId="77777777" w:rsidR="00A54D2A" w:rsidRDefault="20A7D2E0" w:rsidP="4522BCAB">
            <w:pPr>
              <w:spacing w:before="60" w:after="60"/>
              <w:rPr>
                <w:rFonts w:eastAsia="Times New Roman" w:cs="Times New Roman"/>
                <w:sz w:val="22"/>
                <w:szCs w:val="22"/>
              </w:rPr>
            </w:pPr>
            <w:r w:rsidRPr="4522BCAB">
              <w:rPr>
                <w:rFonts w:eastAsia="Times New Roman" w:cs="Times New Roman"/>
                <w:sz w:val="22"/>
                <w:szCs w:val="22"/>
              </w:rPr>
              <w:t xml:space="preserve">Ćwiczenia projektowe – </w:t>
            </w:r>
          </w:p>
          <w:p w14:paraId="7FE66855" w14:textId="77777777" w:rsidR="00A54D2A" w:rsidRPr="00B33361" w:rsidRDefault="00A54D2A" w:rsidP="00A05163">
            <w:pPr>
              <w:spacing w:before="60" w:after="60"/>
              <w:rPr>
                <w:sz w:val="22"/>
                <w:szCs w:val="22"/>
              </w:rPr>
            </w:pPr>
            <w:r>
              <w:rPr>
                <w:sz w:val="22"/>
                <w:szCs w:val="22"/>
              </w:rPr>
              <w:t xml:space="preserve">s. stacjonarne 15 godz. </w:t>
            </w:r>
            <w:r>
              <w:rPr>
                <w:sz w:val="22"/>
                <w:szCs w:val="22"/>
              </w:rPr>
              <w:br/>
              <w:t>s. niestacjonarne 8 godz.</w:t>
            </w:r>
          </w:p>
        </w:tc>
      </w:tr>
      <w:tr w:rsidR="00A54D2A" w:rsidRPr="00B33361" w14:paraId="77E6EFF1" w14:textId="77777777" w:rsidTr="4522BCAB">
        <w:tc>
          <w:tcPr>
            <w:tcW w:w="9431" w:type="dxa"/>
            <w:gridSpan w:val="8"/>
            <w:tcBorders>
              <w:top w:val="single" w:sz="4" w:space="0" w:color="auto"/>
              <w:bottom w:val="single" w:sz="4" w:space="0" w:color="auto"/>
            </w:tcBorders>
            <w:shd w:val="clear" w:color="auto" w:fill="D9D9D9" w:themeFill="background1" w:themeFillShade="D9"/>
          </w:tcPr>
          <w:p w14:paraId="619DA59A" w14:textId="77777777" w:rsidR="00A54D2A" w:rsidRPr="00B33361" w:rsidRDefault="00A54D2A" w:rsidP="00A05163">
            <w:pPr>
              <w:spacing w:before="60" w:after="60"/>
              <w:jc w:val="center"/>
              <w:rPr>
                <w:sz w:val="22"/>
                <w:szCs w:val="22"/>
              </w:rPr>
            </w:pPr>
            <w:r>
              <w:rPr>
                <w:b/>
                <w:sz w:val="22"/>
                <w:szCs w:val="22"/>
              </w:rPr>
              <w:t>Opis efektów uczenia się dla przedmiotu</w:t>
            </w:r>
          </w:p>
        </w:tc>
      </w:tr>
      <w:tr w:rsidR="00A54D2A" w:rsidRPr="00B33361" w14:paraId="044C24D2" w14:textId="77777777" w:rsidTr="4522BCAB">
        <w:trPr>
          <w:gridAfter w:val="1"/>
          <w:wAfter w:w="14" w:type="dxa"/>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18FD913"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382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68796BA"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AAE3BE9" w14:textId="77777777" w:rsidR="00A54D2A" w:rsidRPr="003E1EEB" w:rsidRDefault="00A54D2A" w:rsidP="00A05163">
            <w:pPr>
              <w:spacing w:before="60" w:after="60"/>
              <w:jc w:val="center"/>
              <w:rPr>
                <w:sz w:val="18"/>
                <w:szCs w:val="18"/>
              </w:rPr>
            </w:pPr>
            <w:r w:rsidRPr="003E1EEB">
              <w:rPr>
                <w:sz w:val="18"/>
                <w:szCs w:val="18"/>
              </w:rPr>
              <w:t>Powiązanie z KEU</w:t>
            </w:r>
          </w:p>
        </w:tc>
        <w:tc>
          <w:tcPr>
            <w:tcW w:w="129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93D010E"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2031" w:type="dxa"/>
            <w:gridSpan w:val="2"/>
            <w:tcBorders>
              <w:top w:val="single" w:sz="4" w:space="0" w:color="auto"/>
              <w:left w:val="single" w:sz="4" w:space="0" w:color="auto"/>
              <w:bottom w:val="single" w:sz="8" w:space="0" w:color="auto"/>
            </w:tcBorders>
            <w:shd w:val="clear" w:color="auto" w:fill="D9D9D9" w:themeFill="background1" w:themeFillShade="D9"/>
          </w:tcPr>
          <w:p w14:paraId="145E64C2"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3B3F2708" w14:textId="77777777" w:rsidTr="4522BCAB">
        <w:trPr>
          <w:gridAfter w:val="1"/>
          <w:wAfter w:w="14" w:type="dxa"/>
        </w:trPr>
        <w:tc>
          <w:tcPr>
            <w:tcW w:w="1134" w:type="dxa"/>
            <w:tcBorders>
              <w:top w:val="single" w:sz="8" w:space="0" w:color="auto"/>
              <w:bottom w:val="single" w:sz="8" w:space="0" w:color="auto"/>
              <w:right w:val="single" w:sz="4" w:space="0" w:color="auto"/>
            </w:tcBorders>
            <w:shd w:val="clear" w:color="auto" w:fill="FFFFFF" w:themeFill="background1"/>
          </w:tcPr>
          <w:p w14:paraId="782D448F" w14:textId="77777777" w:rsidR="00A54D2A" w:rsidRPr="001A7583" w:rsidRDefault="00A54D2A" w:rsidP="00A05163">
            <w:pPr>
              <w:spacing w:line="276" w:lineRule="auto"/>
              <w:jc w:val="center"/>
              <w:rPr>
                <w:sz w:val="22"/>
                <w:szCs w:val="22"/>
              </w:rPr>
            </w:pPr>
            <w:r w:rsidRPr="60D01512">
              <w:rPr>
                <w:sz w:val="22"/>
                <w:szCs w:val="22"/>
              </w:rPr>
              <w:t>C17_W01</w:t>
            </w:r>
          </w:p>
          <w:p w14:paraId="7BAC0B98" w14:textId="77777777" w:rsidR="00A54D2A" w:rsidRDefault="00A54D2A" w:rsidP="00A05163">
            <w:pPr>
              <w:spacing w:line="276" w:lineRule="auto"/>
              <w:jc w:val="center"/>
            </w:pPr>
          </w:p>
          <w:p w14:paraId="1245CAEB" w14:textId="77777777" w:rsidR="00A54D2A" w:rsidRDefault="00A54D2A" w:rsidP="00A05163">
            <w:pPr>
              <w:spacing w:line="276" w:lineRule="auto"/>
              <w:jc w:val="center"/>
              <w:rPr>
                <w:sz w:val="22"/>
                <w:szCs w:val="22"/>
              </w:rPr>
            </w:pPr>
          </w:p>
          <w:p w14:paraId="1A866739" w14:textId="77777777" w:rsidR="00A54D2A" w:rsidRDefault="00A54D2A" w:rsidP="00A05163">
            <w:pPr>
              <w:spacing w:line="276" w:lineRule="auto"/>
              <w:jc w:val="center"/>
            </w:pPr>
            <w:r w:rsidRPr="60D01512">
              <w:rPr>
                <w:sz w:val="22"/>
                <w:szCs w:val="22"/>
              </w:rPr>
              <w:t>C17_W02</w:t>
            </w:r>
          </w:p>
          <w:p w14:paraId="3132C4FB" w14:textId="77777777" w:rsidR="00A54D2A" w:rsidRPr="001A7583" w:rsidRDefault="00A54D2A" w:rsidP="00A05163">
            <w:pPr>
              <w:spacing w:line="276" w:lineRule="auto"/>
              <w:jc w:val="center"/>
              <w:rPr>
                <w:bCs/>
                <w:sz w:val="22"/>
                <w:szCs w:val="22"/>
              </w:rPr>
            </w:pPr>
          </w:p>
        </w:tc>
        <w:tc>
          <w:tcPr>
            <w:tcW w:w="382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BBB1C5" w14:textId="77777777" w:rsidR="00A54D2A" w:rsidRDefault="00A54D2A" w:rsidP="00A05163">
            <w:pPr>
              <w:spacing w:line="276" w:lineRule="auto"/>
              <w:jc w:val="both"/>
            </w:pPr>
            <w:r w:rsidRPr="27060AA9">
              <w:rPr>
                <w:rFonts w:eastAsia="Times New Roman" w:cs="Times New Roman"/>
                <w:sz w:val="22"/>
                <w:szCs w:val="22"/>
              </w:rPr>
              <w:t xml:space="preserve">Definiuje rynek i jego rodzaje, wskazuje zależności między różnymi mechanizmami i instytucjami oddziaływującymi na rynek </w:t>
            </w:r>
          </w:p>
          <w:p w14:paraId="529F8B36" w14:textId="77777777" w:rsidR="00A54D2A" w:rsidRDefault="00A54D2A" w:rsidP="00A05163">
            <w:pPr>
              <w:spacing w:line="276" w:lineRule="auto"/>
              <w:jc w:val="both"/>
            </w:pPr>
            <w:r w:rsidRPr="27060AA9">
              <w:rPr>
                <w:rFonts w:eastAsia="Times New Roman" w:cs="Times New Roman"/>
                <w:sz w:val="22"/>
                <w:szCs w:val="22"/>
              </w:rPr>
              <w:t>Rozpoznaje i charakteryzuje podstawowe metody badań rynku wykorzystywane w procesie podejmowania decyzji rynkowych</w:t>
            </w:r>
          </w:p>
          <w:p w14:paraId="4DAC7CBE" w14:textId="77777777" w:rsidR="00A54D2A" w:rsidRPr="005B4097" w:rsidRDefault="00A54D2A" w:rsidP="00A05163">
            <w:pPr>
              <w:spacing w:line="276" w:lineRule="auto"/>
              <w:jc w:val="both"/>
              <w:rPr>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D3A74F7" w14:textId="77777777" w:rsidR="00A54D2A" w:rsidRDefault="00A54D2A" w:rsidP="00A05163">
            <w:pPr>
              <w:jc w:val="center"/>
              <w:rPr>
                <w:rFonts w:eastAsia="Times New Roman" w:cs="Times New Roman"/>
                <w:sz w:val="22"/>
                <w:szCs w:val="22"/>
              </w:rPr>
            </w:pPr>
          </w:p>
          <w:p w14:paraId="76A60FCE" w14:textId="77777777" w:rsidR="00A54D2A" w:rsidRPr="005B4097" w:rsidRDefault="00A54D2A" w:rsidP="00A05163">
            <w:pPr>
              <w:jc w:val="center"/>
              <w:rPr>
                <w:rFonts w:eastAsia="Times New Roman" w:cs="Times New Roman"/>
                <w:sz w:val="22"/>
                <w:szCs w:val="22"/>
              </w:rPr>
            </w:pPr>
            <w:r w:rsidRPr="3935B96E">
              <w:rPr>
                <w:rFonts w:eastAsia="Times New Roman" w:cs="Times New Roman"/>
                <w:sz w:val="22"/>
                <w:szCs w:val="22"/>
              </w:rPr>
              <w:t>K_W01</w:t>
            </w:r>
          </w:p>
          <w:p w14:paraId="5BB93736" w14:textId="77777777" w:rsidR="00A54D2A" w:rsidRDefault="00A54D2A" w:rsidP="00A05163">
            <w:pPr>
              <w:jc w:val="center"/>
            </w:pPr>
          </w:p>
          <w:p w14:paraId="6B8809AD" w14:textId="77777777" w:rsidR="00A54D2A" w:rsidRDefault="00A54D2A" w:rsidP="00A05163">
            <w:pPr>
              <w:jc w:val="center"/>
              <w:rPr>
                <w:rFonts w:eastAsia="Times New Roman" w:cs="Times New Roman"/>
                <w:sz w:val="22"/>
                <w:szCs w:val="22"/>
              </w:rPr>
            </w:pPr>
          </w:p>
          <w:p w14:paraId="5CE823BD" w14:textId="77777777" w:rsidR="00A54D2A" w:rsidRDefault="00A54D2A" w:rsidP="00A05163">
            <w:pPr>
              <w:jc w:val="center"/>
            </w:pPr>
            <w:r w:rsidRPr="08A1C5B6">
              <w:rPr>
                <w:rFonts w:eastAsia="Times New Roman" w:cs="Times New Roman"/>
                <w:sz w:val="22"/>
                <w:szCs w:val="22"/>
              </w:rPr>
              <w:t>K_W04</w:t>
            </w:r>
          </w:p>
          <w:p w14:paraId="50AFE718" w14:textId="77777777" w:rsidR="00A54D2A" w:rsidRPr="005B4097" w:rsidRDefault="00A54D2A" w:rsidP="00A05163">
            <w:pPr>
              <w:spacing w:line="276" w:lineRule="auto"/>
              <w:jc w:val="center"/>
              <w:rPr>
                <w:sz w:val="22"/>
                <w:szCs w:val="22"/>
              </w:rPr>
            </w:pPr>
          </w:p>
        </w:tc>
        <w:tc>
          <w:tcPr>
            <w:tcW w:w="1290" w:type="dxa"/>
            <w:tcBorders>
              <w:top w:val="single" w:sz="8" w:space="0" w:color="auto"/>
              <w:left w:val="single" w:sz="4" w:space="0" w:color="auto"/>
              <w:bottom w:val="single" w:sz="8" w:space="0" w:color="auto"/>
              <w:right w:val="single" w:sz="4" w:space="0" w:color="auto"/>
            </w:tcBorders>
          </w:tcPr>
          <w:p w14:paraId="074170F8" w14:textId="77777777" w:rsidR="00A54D2A" w:rsidRPr="005B4097"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Ćwiczenia</w:t>
            </w:r>
          </w:p>
        </w:tc>
        <w:tc>
          <w:tcPr>
            <w:tcW w:w="2031" w:type="dxa"/>
            <w:gridSpan w:val="2"/>
            <w:tcBorders>
              <w:top w:val="single" w:sz="8" w:space="0" w:color="auto"/>
              <w:left w:val="single" w:sz="4" w:space="0" w:color="auto"/>
              <w:bottom w:val="single" w:sz="8" w:space="0" w:color="auto"/>
            </w:tcBorders>
          </w:tcPr>
          <w:p w14:paraId="7497871F" w14:textId="77777777" w:rsidR="00A54D2A" w:rsidRPr="005B4097"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Ćwiczenia projektowe z wykorzystaniem komputera</w:t>
            </w:r>
          </w:p>
          <w:p w14:paraId="7427B6D4" w14:textId="77777777" w:rsidR="00A54D2A" w:rsidRPr="005B4097" w:rsidRDefault="00A54D2A" w:rsidP="4522BCAB">
            <w:pPr>
              <w:spacing w:before="60" w:after="60"/>
              <w:jc w:val="center"/>
              <w:rPr>
                <w:rFonts w:eastAsia="Times New Roman" w:cs="Times New Roman"/>
              </w:rPr>
            </w:pPr>
          </w:p>
          <w:p w14:paraId="329DEBE9" w14:textId="77777777" w:rsidR="00A54D2A" w:rsidRPr="005B4097"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 xml:space="preserve">Kolokwium </w:t>
            </w:r>
          </w:p>
          <w:p w14:paraId="6F701E16" w14:textId="77777777" w:rsidR="00A54D2A" w:rsidRPr="005B4097"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 xml:space="preserve"> praca w grupie</w:t>
            </w:r>
          </w:p>
        </w:tc>
      </w:tr>
      <w:tr w:rsidR="00A54D2A" w:rsidRPr="00B33361" w14:paraId="4448DF24" w14:textId="77777777" w:rsidTr="4522BCAB">
        <w:trPr>
          <w:gridAfter w:val="1"/>
          <w:wAfter w:w="14" w:type="dxa"/>
          <w:trHeight w:val="2895"/>
        </w:trPr>
        <w:tc>
          <w:tcPr>
            <w:tcW w:w="1134" w:type="dxa"/>
            <w:tcBorders>
              <w:top w:val="single" w:sz="8" w:space="0" w:color="auto"/>
              <w:right w:val="single" w:sz="4" w:space="0" w:color="auto"/>
            </w:tcBorders>
            <w:shd w:val="clear" w:color="auto" w:fill="FFFFFF" w:themeFill="background1"/>
          </w:tcPr>
          <w:p w14:paraId="00C92D42" w14:textId="77777777" w:rsidR="00A54D2A" w:rsidRPr="001A7583" w:rsidRDefault="00A54D2A" w:rsidP="00A05163">
            <w:pPr>
              <w:spacing w:line="276" w:lineRule="auto"/>
              <w:jc w:val="center"/>
              <w:rPr>
                <w:sz w:val="22"/>
                <w:szCs w:val="22"/>
              </w:rPr>
            </w:pPr>
            <w:r w:rsidRPr="60D01512">
              <w:rPr>
                <w:sz w:val="22"/>
                <w:szCs w:val="22"/>
              </w:rPr>
              <w:lastRenderedPageBreak/>
              <w:t>C17_U01</w:t>
            </w:r>
          </w:p>
          <w:p w14:paraId="40D9FE2A" w14:textId="77777777" w:rsidR="00A54D2A" w:rsidRPr="001A7583" w:rsidRDefault="00A54D2A" w:rsidP="00A05163">
            <w:pPr>
              <w:spacing w:line="276" w:lineRule="auto"/>
              <w:jc w:val="center"/>
              <w:rPr>
                <w:bCs/>
                <w:sz w:val="22"/>
                <w:szCs w:val="22"/>
              </w:rPr>
            </w:pPr>
          </w:p>
          <w:p w14:paraId="05F86C27" w14:textId="77777777" w:rsidR="00A54D2A" w:rsidRPr="001A7583" w:rsidRDefault="00A54D2A" w:rsidP="00A05163">
            <w:pPr>
              <w:spacing w:line="276" w:lineRule="auto"/>
              <w:jc w:val="center"/>
              <w:rPr>
                <w:bCs/>
                <w:sz w:val="22"/>
                <w:szCs w:val="22"/>
              </w:rPr>
            </w:pPr>
          </w:p>
          <w:p w14:paraId="2659B969" w14:textId="77777777" w:rsidR="00A54D2A" w:rsidRPr="001A7583" w:rsidRDefault="00A54D2A" w:rsidP="00A05163">
            <w:pPr>
              <w:spacing w:before="60" w:after="60"/>
              <w:jc w:val="center"/>
              <w:rPr>
                <w:bCs/>
                <w:sz w:val="22"/>
                <w:szCs w:val="22"/>
              </w:rPr>
            </w:pPr>
          </w:p>
          <w:p w14:paraId="5B2AAF2F" w14:textId="77777777" w:rsidR="00A54D2A" w:rsidRDefault="00A54D2A" w:rsidP="00A05163">
            <w:pPr>
              <w:spacing w:before="60" w:after="60"/>
              <w:jc w:val="center"/>
              <w:rPr>
                <w:sz w:val="22"/>
                <w:szCs w:val="22"/>
              </w:rPr>
            </w:pPr>
          </w:p>
          <w:p w14:paraId="0F8F8734" w14:textId="77777777" w:rsidR="00A54D2A" w:rsidRDefault="00A54D2A" w:rsidP="00A05163">
            <w:pPr>
              <w:spacing w:before="60" w:after="60"/>
              <w:jc w:val="center"/>
              <w:rPr>
                <w:sz w:val="22"/>
                <w:szCs w:val="22"/>
              </w:rPr>
            </w:pPr>
          </w:p>
          <w:p w14:paraId="1042834D" w14:textId="77777777" w:rsidR="00A54D2A" w:rsidRPr="001A7583" w:rsidRDefault="00A54D2A" w:rsidP="00A05163">
            <w:pPr>
              <w:spacing w:before="60" w:after="60"/>
              <w:jc w:val="center"/>
              <w:rPr>
                <w:sz w:val="22"/>
                <w:szCs w:val="22"/>
              </w:rPr>
            </w:pPr>
            <w:r w:rsidRPr="60D01512">
              <w:rPr>
                <w:sz w:val="22"/>
                <w:szCs w:val="22"/>
              </w:rPr>
              <w:t>C17_U02</w:t>
            </w:r>
          </w:p>
        </w:tc>
        <w:tc>
          <w:tcPr>
            <w:tcW w:w="3828" w:type="dxa"/>
            <w:gridSpan w:val="2"/>
            <w:tcBorders>
              <w:top w:val="single" w:sz="8" w:space="0" w:color="auto"/>
              <w:left w:val="single" w:sz="4" w:space="0" w:color="auto"/>
              <w:right w:val="single" w:sz="4" w:space="0" w:color="auto"/>
            </w:tcBorders>
            <w:shd w:val="clear" w:color="auto" w:fill="FFFFFF" w:themeFill="background1"/>
          </w:tcPr>
          <w:p w14:paraId="62B3D74B" w14:textId="77777777" w:rsidR="00A54D2A" w:rsidRPr="00B33361" w:rsidRDefault="00A54D2A" w:rsidP="00A05163">
            <w:pPr>
              <w:spacing w:before="60" w:after="60"/>
              <w:jc w:val="both"/>
            </w:pPr>
            <w:r w:rsidRPr="27060AA9">
              <w:rPr>
                <w:rFonts w:eastAsia="Times New Roman" w:cs="Times New Roman"/>
                <w:sz w:val="22"/>
                <w:szCs w:val="22"/>
              </w:rPr>
              <w:t xml:space="preserve">Znajduje z różnych źródeł informacje, porządkuje i dobiera metody i sposoby ich analizy. Dobiera, oblicza i interpretuje podstawowe mierniki statystyczne stosowane w analizie i badaniu rynku związanego z obrotem towarowym </w:t>
            </w:r>
          </w:p>
          <w:p w14:paraId="28574C89" w14:textId="77777777" w:rsidR="00A54D2A" w:rsidRPr="00B33361" w:rsidRDefault="00A54D2A" w:rsidP="00A05163">
            <w:pPr>
              <w:spacing w:before="60" w:after="60"/>
              <w:jc w:val="both"/>
            </w:pPr>
            <w:r w:rsidRPr="482A7A46">
              <w:rPr>
                <w:rFonts w:eastAsia="Times New Roman" w:cs="Times New Roman"/>
                <w:sz w:val="22"/>
                <w:szCs w:val="22"/>
              </w:rPr>
              <w:t>Analizuje i opisuje zjawiska i zależności rynkowe, opracowuje je w postaci graficznej i multimedialnej.</w:t>
            </w:r>
          </w:p>
        </w:tc>
        <w:tc>
          <w:tcPr>
            <w:tcW w:w="1134" w:type="dxa"/>
            <w:tcBorders>
              <w:top w:val="single" w:sz="8" w:space="0" w:color="auto"/>
              <w:left w:val="single" w:sz="4" w:space="0" w:color="auto"/>
              <w:right w:val="single" w:sz="4" w:space="0" w:color="auto"/>
            </w:tcBorders>
            <w:shd w:val="clear" w:color="auto" w:fill="FFFFFF" w:themeFill="background1"/>
          </w:tcPr>
          <w:p w14:paraId="381FFA03" w14:textId="77777777" w:rsidR="00A54D2A" w:rsidRDefault="00A54D2A" w:rsidP="00A05163">
            <w:pPr>
              <w:spacing w:before="60"/>
              <w:jc w:val="center"/>
              <w:rPr>
                <w:rFonts w:eastAsia="Times New Roman" w:cs="Times New Roman"/>
                <w:sz w:val="22"/>
                <w:szCs w:val="22"/>
              </w:rPr>
            </w:pPr>
            <w:r w:rsidRPr="08A1C5B6">
              <w:rPr>
                <w:rFonts w:eastAsia="Times New Roman" w:cs="Times New Roman"/>
                <w:sz w:val="22"/>
                <w:szCs w:val="22"/>
              </w:rPr>
              <w:t>K_U01</w:t>
            </w:r>
          </w:p>
          <w:p w14:paraId="3DC7218D" w14:textId="77777777" w:rsidR="00A54D2A" w:rsidRDefault="00A54D2A" w:rsidP="00A05163">
            <w:pPr>
              <w:spacing w:before="60"/>
              <w:jc w:val="center"/>
              <w:rPr>
                <w:rFonts w:eastAsia="Times New Roman" w:cs="Times New Roman"/>
                <w:sz w:val="22"/>
                <w:szCs w:val="22"/>
              </w:rPr>
            </w:pPr>
          </w:p>
          <w:p w14:paraId="1B5EFD9C" w14:textId="77777777" w:rsidR="00A54D2A" w:rsidRDefault="00A54D2A" w:rsidP="00A05163">
            <w:pPr>
              <w:spacing w:before="60"/>
              <w:jc w:val="center"/>
              <w:rPr>
                <w:rFonts w:eastAsia="Times New Roman" w:cs="Times New Roman"/>
                <w:sz w:val="22"/>
                <w:szCs w:val="22"/>
              </w:rPr>
            </w:pPr>
          </w:p>
          <w:p w14:paraId="263405EB" w14:textId="77777777" w:rsidR="00A54D2A" w:rsidRDefault="00A54D2A" w:rsidP="00A05163">
            <w:pPr>
              <w:spacing w:before="60"/>
              <w:jc w:val="center"/>
              <w:rPr>
                <w:rFonts w:eastAsia="Times New Roman" w:cs="Times New Roman"/>
                <w:sz w:val="22"/>
                <w:szCs w:val="22"/>
              </w:rPr>
            </w:pPr>
          </w:p>
          <w:p w14:paraId="34D3BD59" w14:textId="77777777" w:rsidR="00A54D2A" w:rsidRDefault="00A54D2A" w:rsidP="00A05163">
            <w:pPr>
              <w:spacing w:before="60"/>
              <w:jc w:val="center"/>
              <w:rPr>
                <w:rFonts w:eastAsia="Times New Roman" w:cs="Times New Roman"/>
                <w:sz w:val="22"/>
                <w:szCs w:val="22"/>
              </w:rPr>
            </w:pPr>
          </w:p>
          <w:p w14:paraId="3A13C2EB" w14:textId="77777777" w:rsidR="00A54D2A" w:rsidRDefault="00A54D2A" w:rsidP="00A05163">
            <w:pPr>
              <w:spacing w:before="60"/>
              <w:jc w:val="center"/>
              <w:rPr>
                <w:rFonts w:eastAsia="Times New Roman" w:cs="Times New Roman"/>
                <w:sz w:val="22"/>
                <w:szCs w:val="22"/>
              </w:rPr>
            </w:pPr>
          </w:p>
          <w:p w14:paraId="23298511" w14:textId="77777777" w:rsidR="00A54D2A" w:rsidRPr="00B33361" w:rsidRDefault="00A54D2A" w:rsidP="00A05163">
            <w:pPr>
              <w:spacing w:before="60"/>
              <w:jc w:val="center"/>
              <w:rPr>
                <w:rFonts w:eastAsia="Times New Roman" w:cs="Times New Roman"/>
                <w:sz w:val="22"/>
                <w:szCs w:val="22"/>
              </w:rPr>
            </w:pPr>
            <w:r w:rsidRPr="08A1C5B6">
              <w:rPr>
                <w:rFonts w:eastAsia="Times New Roman" w:cs="Times New Roman"/>
                <w:sz w:val="22"/>
                <w:szCs w:val="22"/>
              </w:rPr>
              <w:t>K_U01</w:t>
            </w:r>
          </w:p>
          <w:p w14:paraId="0AE2B2E6" w14:textId="77777777" w:rsidR="00A54D2A" w:rsidRPr="00B33361" w:rsidRDefault="00A54D2A" w:rsidP="00A05163">
            <w:pPr>
              <w:spacing w:before="60" w:after="60"/>
              <w:jc w:val="center"/>
            </w:pPr>
          </w:p>
        </w:tc>
        <w:tc>
          <w:tcPr>
            <w:tcW w:w="1290" w:type="dxa"/>
            <w:tcBorders>
              <w:top w:val="single" w:sz="8" w:space="0" w:color="auto"/>
              <w:left w:val="single" w:sz="4" w:space="0" w:color="auto"/>
              <w:right w:val="single" w:sz="4" w:space="0" w:color="auto"/>
            </w:tcBorders>
          </w:tcPr>
          <w:p w14:paraId="35F5CD3D" w14:textId="77777777" w:rsidR="00A54D2A" w:rsidRPr="00B33361"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Ćwiczenia</w:t>
            </w:r>
          </w:p>
        </w:tc>
        <w:tc>
          <w:tcPr>
            <w:tcW w:w="2031" w:type="dxa"/>
            <w:gridSpan w:val="2"/>
            <w:tcBorders>
              <w:top w:val="single" w:sz="8" w:space="0" w:color="auto"/>
              <w:left w:val="single" w:sz="4" w:space="0" w:color="auto"/>
            </w:tcBorders>
          </w:tcPr>
          <w:p w14:paraId="31CF7307" w14:textId="77777777" w:rsidR="00A54D2A" w:rsidRPr="009C3DD9" w:rsidRDefault="20A7D2E0" w:rsidP="4522BCAB">
            <w:pPr>
              <w:jc w:val="center"/>
              <w:rPr>
                <w:rFonts w:eastAsia="Times New Roman" w:cs="Times New Roman"/>
                <w:sz w:val="22"/>
                <w:szCs w:val="22"/>
              </w:rPr>
            </w:pPr>
            <w:r w:rsidRPr="4522BCAB">
              <w:rPr>
                <w:rFonts w:eastAsia="Times New Roman" w:cs="Times New Roman"/>
                <w:sz w:val="22"/>
                <w:szCs w:val="22"/>
              </w:rPr>
              <w:t>Ćwiczenia projektowe  z wykorzystaniem komputera</w:t>
            </w:r>
          </w:p>
          <w:p w14:paraId="7E7CB386" w14:textId="77777777" w:rsidR="00A54D2A" w:rsidRPr="009C3DD9" w:rsidRDefault="00A54D2A" w:rsidP="4522BCAB">
            <w:pPr>
              <w:jc w:val="center"/>
              <w:rPr>
                <w:rFonts w:eastAsia="Times New Roman" w:cs="Times New Roman"/>
              </w:rPr>
            </w:pPr>
          </w:p>
          <w:p w14:paraId="11000FAC" w14:textId="77777777" w:rsidR="00A54D2A" w:rsidRPr="009C3DD9" w:rsidRDefault="20A7D2E0" w:rsidP="4522BCAB">
            <w:pPr>
              <w:jc w:val="center"/>
              <w:rPr>
                <w:rFonts w:eastAsia="Times New Roman" w:cs="Times New Roman"/>
                <w:sz w:val="22"/>
                <w:szCs w:val="22"/>
              </w:rPr>
            </w:pPr>
            <w:r w:rsidRPr="4522BCAB">
              <w:rPr>
                <w:rFonts w:eastAsia="Times New Roman" w:cs="Times New Roman"/>
                <w:sz w:val="22"/>
                <w:szCs w:val="22"/>
              </w:rPr>
              <w:t xml:space="preserve">Kolokwium </w:t>
            </w:r>
          </w:p>
          <w:p w14:paraId="4A65F3DA" w14:textId="77777777" w:rsidR="00A54D2A" w:rsidRPr="009C3DD9" w:rsidRDefault="20A7D2E0" w:rsidP="4522BCAB">
            <w:pPr>
              <w:jc w:val="center"/>
              <w:rPr>
                <w:rFonts w:eastAsia="Times New Roman" w:cs="Times New Roman"/>
                <w:sz w:val="22"/>
                <w:szCs w:val="22"/>
              </w:rPr>
            </w:pPr>
            <w:r w:rsidRPr="4522BCAB">
              <w:rPr>
                <w:rFonts w:eastAsia="Times New Roman" w:cs="Times New Roman"/>
                <w:sz w:val="22"/>
                <w:szCs w:val="22"/>
              </w:rPr>
              <w:t xml:space="preserve"> praca w grupie</w:t>
            </w:r>
          </w:p>
        </w:tc>
      </w:tr>
      <w:tr w:rsidR="00A54D2A" w:rsidRPr="00B33361" w14:paraId="737E98A1" w14:textId="77777777" w:rsidTr="4522BCAB">
        <w:trPr>
          <w:gridAfter w:val="1"/>
          <w:wAfter w:w="14" w:type="dxa"/>
        </w:trPr>
        <w:tc>
          <w:tcPr>
            <w:tcW w:w="1134" w:type="dxa"/>
            <w:tcBorders>
              <w:top w:val="single" w:sz="8" w:space="0" w:color="auto"/>
              <w:bottom w:val="single" w:sz="8" w:space="0" w:color="auto"/>
              <w:right w:val="single" w:sz="4" w:space="0" w:color="auto"/>
            </w:tcBorders>
            <w:shd w:val="clear" w:color="auto" w:fill="FFFFFF" w:themeFill="background1"/>
          </w:tcPr>
          <w:p w14:paraId="6B6F237B" w14:textId="1BFEE851" w:rsidR="00A54D2A" w:rsidRPr="001A7583" w:rsidRDefault="00A54D2A" w:rsidP="00012C20">
            <w:pPr>
              <w:spacing w:line="276" w:lineRule="auto"/>
              <w:jc w:val="center"/>
            </w:pPr>
            <w:r w:rsidRPr="60D01512">
              <w:rPr>
                <w:sz w:val="22"/>
                <w:szCs w:val="22"/>
              </w:rPr>
              <w:t>C17_K01</w:t>
            </w:r>
          </w:p>
        </w:tc>
        <w:tc>
          <w:tcPr>
            <w:tcW w:w="3828"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B10837" w14:textId="77777777" w:rsidR="00A54D2A" w:rsidRPr="00B33361" w:rsidRDefault="00A54D2A" w:rsidP="00A05163">
            <w:pPr>
              <w:pStyle w:val="Default"/>
              <w:spacing w:line="276" w:lineRule="auto"/>
              <w:jc w:val="both"/>
              <w:rPr>
                <w:color w:val="000000" w:themeColor="text1"/>
              </w:rPr>
            </w:pPr>
            <w:r w:rsidRPr="27060AA9">
              <w:rPr>
                <w:rFonts w:eastAsia="Times New Roman"/>
                <w:sz w:val="22"/>
                <w:szCs w:val="22"/>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68FAAA2" w14:textId="69763DCB" w:rsidR="00A54D2A" w:rsidRDefault="00A54D2A" w:rsidP="00A05163">
            <w:pPr>
              <w:spacing w:line="276" w:lineRule="auto"/>
              <w:jc w:val="center"/>
              <w:rPr>
                <w:rFonts w:eastAsia="Arial,Bold"/>
                <w:sz w:val="22"/>
                <w:szCs w:val="22"/>
              </w:rPr>
            </w:pPr>
            <w:r w:rsidRPr="00134DC8">
              <w:rPr>
                <w:rFonts w:eastAsia="Arial,Bold"/>
                <w:sz w:val="22"/>
                <w:szCs w:val="22"/>
              </w:rPr>
              <w:t>K_K03</w:t>
            </w:r>
          </w:p>
          <w:p w14:paraId="2091BC1B" w14:textId="77777777" w:rsidR="00A54D2A" w:rsidRPr="00B33361" w:rsidRDefault="00A54D2A" w:rsidP="00A05163">
            <w:pPr>
              <w:spacing w:before="60" w:after="60"/>
              <w:jc w:val="center"/>
              <w:rPr>
                <w:rFonts w:eastAsia="Arial,Bold"/>
                <w:sz w:val="22"/>
                <w:szCs w:val="22"/>
              </w:rPr>
            </w:pPr>
          </w:p>
        </w:tc>
        <w:tc>
          <w:tcPr>
            <w:tcW w:w="1290" w:type="dxa"/>
            <w:tcBorders>
              <w:top w:val="single" w:sz="8" w:space="0" w:color="auto"/>
              <w:left w:val="single" w:sz="4" w:space="0" w:color="auto"/>
              <w:bottom w:val="single" w:sz="8" w:space="0" w:color="auto"/>
              <w:right w:val="single" w:sz="4" w:space="0" w:color="auto"/>
            </w:tcBorders>
          </w:tcPr>
          <w:p w14:paraId="11EA1494" w14:textId="77777777" w:rsidR="00A54D2A" w:rsidRPr="00B33361" w:rsidRDefault="20A7D2E0" w:rsidP="4522BCAB">
            <w:pPr>
              <w:spacing w:before="60" w:after="60"/>
              <w:jc w:val="center"/>
              <w:rPr>
                <w:rFonts w:eastAsia="Times New Roman" w:cs="Times New Roman"/>
                <w:sz w:val="22"/>
                <w:szCs w:val="22"/>
              </w:rPr>
            </w:pPr>
            <w:r w:rsidRPr="4522BCAB">
              <w:rPr>
                <w:rFonts w:eastAsia="Times New Roman" w:cs="Times New Roman"/>
                <w:sz w:val="22"/>
                <w:szCs w:val="22"/>
              </w:rPr>
              <w:t>Ćwiczenia</w:t>
            </w:r>
          </w:p>
        </w:tc>
        <w:tc>
          <w:tcPr>
            <w:tcW w:w="2031" w:type="dxa"/>
            <w:gridSpan w:val="2"/>
            <w:tcBorders>
              <w:top w:val="single" w:sz="8" w:space="0" w:color="auto"/>
              <w:left w:val="single" w:sz="4" w:space="0" w:color="auto"/>
              <w:bottom w:val="single" w:sz="8" w:space="0" w:color="auto"/>
            </w:tcBorders>
          </w:tcPr>
          <w:p w14:paraId="5C243127" w14:textId="033FF36D" w:rsidR="00A54D2A" w:rsidRPr="009C3DD9" w:rsidRDefault="00012C20" w:rsidP="00A05163">
            <w:pPr>
              <w:spacing w:before="60" w:after="60"/>
              <w:jc w:val="center"/>
              <w:rPr>
                <w:sz w:val="22"/>
                <w:szCs w:val="22"/>
              </w:rPr>
            </w:pPr>
            <w:r>
              <w:rPr>
                <w:sz w:val="22"/>
                <w:szCs w:val="22"/>
              </w:rPr>
              <w:t>Na podstawie obserwacji</w:t>
            </w:r>
          </w:p>
        </w:tc>
      </w:tr>
      <w:tr w:rsidR="00A54D2A" w:rsidRPr="00B33361" w14:paraId="067A360E" w14:textId="77777777" w:rsidTr="4522BCAB">
        <w:tc>
          <w:tcPr>
            <w:tcW w:w="9431" w:type="dxa"/>
            <w:gridSpan w:val="8"/>
            <w:shd w:val="clear" w:color="auto" w:fill="D9D9D9" w:themeFill="background1" w:themeFillShade="D9"/>
          </w:tcPr>
          <w:p w14:paraId="5AB2552B" w14:textId="77777777" w:rsidR="00A54D2A" w:rsidRPr="00237FA3" w:rsidRDefault="00A54D2A" w:rsidP="00A05163">
            <w:pPr>
              <w:spacing w:before="60" w:after="60"/>
              <w:jc w:val="center"/>
              <w:rPr>
                <w:b/>
                <w:sz w:val="22"/>
                <w:szCs w:val="22"/>
              </w:rPr>
            </w:pPr>
            <w:r w:rsidRPr="002057B8">
              <w:rPr>
                <w:b/>
                <w:sz w:val="22"/>
                <w:szCs w:val="22"/>
              </w:rPr>
              <w:t>Nakład pracy studenta (bilans punktów ECTS)</w:t>
            </w:r>
          </w:p>
        </w:tc>
      </w:tr>
      <w:tr w:rsidR="00A54D2A" w:rsidRPr="00B33361" w14:paraId="76733A45" w14:textId="77777777" w:rsidTr="4522BCAB">
        <w:trPr>
          <w:gridAfter w:val="1"/>
          <w:wAfter w:w="14" w:type="dxa"/>
          <w:trHeight w:val="1495"/>
        </w:trPr>
        <w:tc>
          <w:tcPr>
            <w:tcW w:w="2977" w:type="dxa"/>
            <w:gridSpan w:val="2"/>
            <w:tcBorders>
              <w:right w:val="nil"/>
            </w:tcBorders>
            <w:shd w:val="clear" w:color="auto" w:fill="D9D9D9" w:themeFill="background1" w:themeFillShade="D9"/>
          </w:tcPr>
          <w:p w14:paraId="19786BFD" w14:textId="77777777" w:rsidR="00A54D2A" w:rsidRPr="002057B8" w:rsidRDefault="00A54D2A" w:rsidP="00A05163">
            <w:pPr>
              <w:spacing w:before="60" w:after="60"/>
              <w:rPr>
                <w:b/>
                <w:bCs/>
                <w:color w:val="FF0000"/>
                <w:sz w:val="22"/>
                <w:szCs w:val="22"/>
              </w:rPr>
            </w:pPr>
            <w:r w:rsidRPr="00B33361">
              <w:rPr>
                <w:b/>
                <w:sz w:val="22"/>
                <w:szCs w:val="22"/>
              </w:rPr>
              <w:t>Całkowita liczba punktów ECTS: (A + B)</w:t>
            </w:r>
            <w:r w:rsidRPr="00B33361">
              <w:rPr>
                <w:b/>
                <w:i/>
                <w:sz w:val="22"/>
                <w:szCs w:val="22"/>
              </w:rPr>
              <w:t xml:space="preserve">   </w:t>
            </w:r>
          </w:p>
        </w:tc>
        <w:tc>
          <w:tcPr>
            <w:tcW w:w="4409" w:type="dxa"/>
            <w:gridSpan w:val="3"/>
            <w:tcBorders>
              <w:left w:val="nil"/>
            </w:tcBorders>
          </w:tcPr>
          <w:p w14:paraId="3BD38587" w14:textId="77777777" w:rsidR="00A54D2A" w:rsidRPr="00B33361" w:rsidRDefault="00A54D2A" w:rsidP="00A05163">
            <w:pPr>
              <w:rPr>
                <w:sz w:val="22"/>
                <w:szCs w:val="22"/>
              </w:rPr>
            </w:pPr>
            <w:r>
              <w:rPr>
                <w:sz w:val="22"/>
                <w:szCs w:val="22"/>
              </w:rPr>
              <w:t>1</w:t>
            </w:r>
          </w:p>
        </w:tc>
        <w:tc>
          <w:tcPr>
            <w:tcW w:w="975" w:type="dxa"/>
            <w:tcBorders>
              <w:left w:val="nil"/>
            </w:tcBorders>
            <w:textDirection w:val="btLr"/>
            <w:vAlign w:val="center"/>
          </w:tcPr>
          <w:p w14:paraId="3CB663DC" w14:textId="77777777" w:rsidR="00A54D2A" w:rsidRPr="00237FA3" w:rsidRDefault="00A54D2A" w:rsidP="00A05163">
            <w:pPr>
              <w:spacing w:before="60" w:after="60"/>
              <w:ind w:left="113" w:right="113"/>
              <w:jc w:val="center"/>
              <w:rPr>
                <w:sz w:val="20"/>
                <w:szCs w:val="20"/>
              </w:rPr>
            </w:pPr>
            <w:r w:rsidRPr="00237FA3">
              <w:rPr>
                <w:sz w:val="20"/>
                <w:szCs w:val="20"/>
              </w:rPr>
              <w:t>Stacjonarne</w:t>
            </w:r>
          </w:p>
        </w:tc>
        <w:tc>
          <w:tcPr>
            <w:tcW w:w="1056" w:type="dxa"/>
            <w:tcBorders>
              <w:left w:val="nil"/>
            </w:tcBorders>
            <w:textDirection w:val="btLr"/>
            <w:vAlign w:val="center"/>
          </w:tcPr>
          <w:p w14:paraId="3C21C444" w14:textId="77777777" w:rsidR="00A54D2A" w:rsidRPr="00237FA3" w:rsidRDefault="00A54D2A" w:rsidP="00A05163">
            <w:pPr>
              <w:spacing w:before="60" w:after="60"/>
              <w:ind w:left="113" w:right="113"/>
              <w:jc w:val="center"/>
              <w:rPr>
                <w:sz w:val="20"/>
                <w:szCs w:val="20"/>
              </w:rPr>
            </w:pPr>
            <w:r w:rsidRPr="00237FA3">
              <w:rPr>
                <w:sz w:val="20"/>
                <w:szCs w:val="20"/>
              </w:rPr>
              <w:t>Niestacjonarne</w:t>
            </w:r>
          </w:p>
        </w:tc>
      </w:tr>
      <w:tr w:rsidR="00A54D2A" w:rsidRPr="00B33361" w14:paraId="18FEE688" w14:textId="77777777" w:rsidTr="4522BCAB">
        <w:trPr>
          <w:gridAfter w:val="1"/>
          <w:wAfter w:w="14" w:type="dxa"/>
        </w:trPr>
        <w:tc>
          <w:tcPr>
            <w:tcW w:w="2977" w:type="dxa"/>
            <w:gridSpan w:val="2"/>
            <w:tcBorders>
              <w:right w:val="nil"/>
            </w:tcBorders>
            <w:shd w:val="clear" w:color="auto" w:fill="D9D9D9" w:themeFill="background1" w:themeFillShade="D9"/>
          </w:tcPr>
          <w:p w14:paraId="3D8F538A" w14:textId="77777777" w:rsidR="00A54D2A" w:rsidRPr="009B7764" w:rsidRDefault="00A54D2A" w:rsidP="00A05163">
            <w:pPr>
              <w:autoSpaceDE w:val="0"/>
              <w:autoSpaceDN w:val="0"/>
              <w:adjustRightInd w:val="0"/>
              <w:rPr>
                <w:b/>
                <w:sz w:val="22"/>
                <w:szCs w:val="22"/>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409" w:type="dxa"/>
            <w:gridSpan w:val="3"/>
            <w:tcBorders>
              <w:left w:val="nil"/>
            </w:tcBorders>
          </w:tcPr>
          <w:p w14:paraId="3E84B351" w14:textId="77777777" w:rsidR="00A54D2A" w:rsidRPr="007222D3" w:rsidRDefault="20A7D2E0" w:rsidP="4522BCAB">
            <w:pPr>
              <w:rPr>
                <w:rFonts w:eastAsia="Times New Roman" w:cs="Times New Roman"/>
                <w:color w:val="000000" w:themeColor="text1"/>
              </w:rPr>
            </w:pPr>
            <w:r w:rsidRPr="4522BCAB">
              <w:rPr>
                <w:rFonts w:eastAsia="Times New Roman" w:cs="Times New Roman"/>
                <w:color w:val="000000" w:themeColor="text1"/>
                <w:sz w:val="22"/>
                <w:szCs w:val="22"/>
              </w:rPr>
              <w:t>Ćwiczenia projektowe</w:t>
            </w:r>
          </w:p>
          <w:p w14:paraId="03E010A2" w14:textId="77777777" w:rsidR="00A54D2A" w:rsidRPr="007222D3" w:rsidRDefault="00A54D2A" w:rsidP="00A05163">
            <w:pPr>
              <w:rPr>
                <w:color w:val="000000" w:themeColor="text1"/>
              </w:rPr>
            </w:pPr>
          </w:p>
          <w:p w14:paraId="45EAC109" w14:textId="77777777" w:rsidR="00A54D2A" w:rsidRPr="007222D3" w:rsidRDefault="00A54D2A" w:rsidP="00A05163">
            <w:pPr>
              <w:rPr>
                <w:b/>
                <w:bCs/>
                <w:color w:val="000000" w:themeColor="text1"/>
                <w:sz w:val="22"/>
                <w:szCs w:val="22"/>
              </w:rPr>
            </w:pPr>
            <w:r w:rsidRPr="4C714261">
              <w:rPr>
                <w:b/>
                <w:bCs/>
                <w:color w:val="000000" w:themeColor="text1"/>
                <w:sz w:val="22"/>
                <w:szCs w:val="22"/>
              </w:rPr>
              <w:t>w sumie:</w:t>
            </w:r>
          </w:p>
          <w:p w14:paraId="59FC5A39" w14:textId="77777777" w:rsidR="00A54D2A" w:rsidRPr="007222D3" w:rsidRDefault="00A54D2A" w:rsidP="00A05163">
            <w:pPr>
              <w:rPr>
                <w:color w:val="000000" w:themeColor="text1"/>
                <w:sz w:val="22"/>
                <w:szCs w:val="22"/>
              </w:rPr>
            </w:pPr>
            <w:r w:rsidRPr="4C714261">
              <w:rPr>
                <w:color w:val="000000" w:themeColor="text1"/>
                <w:sz w:val="22"/>
                <w:szCs w:val="22"/>
              </w:rPr>
              <w:t>ECTS</w:t>
            </w:r>
          </w:p>
        </w:tc>
        <w:tc>
          <w:tcPr>
            <w:tcW w:w="975" w:type="dxa"/>
            <w:tcBorders>
              <w:left w:val="nil"/>
            </w:tcBorders>
          </w:tcPr>
          <w:p w14:paraId="411E2263" w14:textId="77777777" w:rsidR="00A54D2A" w:rsidRPr="007222D3" w:rsidRDefault="00A54D2A" w:rsidP="00A05163">
            <w:pPr>
              <w:snapToGrid w:val="0"/>
              <w:jc w:val="center"/>
              <w:rPr>
                <w:color w:val="000000" w:themeColor="text1"/>
                <w:sz w:val="22"/>
                <w:szCs w:val="22"/>
              </w:rPr>
            </w:pPr>
            <w:r w:rsidRPr="4C714261">
              <w:rPr>
                <w:color w:val="000000" w:themeColor="text1"/>
                <w:sz w:val="22"/>
                <w:szCs w:val="22"/>
              </w:rPr>
              <w:t>15</w:t>
            </w:r>
          </w:p>
          <w:p w14:paraId="3C19F619" w14:textId="77777777" w:rsidR="00A54D2A" w:rsidRPr="007222D3" w:rsidRDefault="00A54D2A" w:rsidP="00A05163">
            <w:pPr>
              <w:snapToGrid w:val="0"/>
              <w:spacing w:line="259" w:lineRule="auto"/>
              <w:jc w:val="center"/>
              <w:rPr>
                <w:color w:val="000000" w:themeColor="text1"/>
              </w:rPr>
            </w:pPr>
          </w:p>
          <w:p w14:paraId="4B02F785" w14:textId="77777777" w:rsidR="00A54D2A" w:rsidRPr="007222D3" w:rsidRDefault="00A54D2A" w:rsidP="00A05163">
            <w:pPr>
              <w:snapToGrid w:val="0"/>
              <w:jc w:val="center"/>
              <w:rPr>
                <w:b/>
                <w:bCs/>
                <w:color w:val="000000" w:themeColor="text1"/>
                <w:sz w:val="22"/>
                <w:szCs w:val="22"/>
              </w:rPr>
            </w:pPr>
            <w:r w:rsidRPr="3A65E3FD">
              <w:rPr>
                <w:b/>
                <w:bCs/>
                <w:color w:val="000000" w:themeColor="text1"/>
                <w:sz w:val="22"/>
                <w:szCs w:val="22"/>
              </w:rPr>
              <w:t>15</w:t>
            </w:r>
          </w:p>
          <w:p w14:paraId="4BDE8C5F" w14:textId="77777777" w:rsidR="00A54D2A" w:rsidRPr="007222D3" w:rsidRDefault="00A54D2A" w:rsidP="00A05163">
            <w:pPr>
              <w:snapToGrid w:val="0"/>
              <w:jc w:val="center"/>
              <w:rPr>
                <w:color w:val="000000" w:themeColor="text1"/>
                <w:sz w:val="22"/>
                <w:szCs w:val="22"/>
              </w:rPr>
            </w:pPr>
            <w:r w:rsidRPr="3A65E3FD">
              <w:rPr>
                <w:color w:val="000000" w:themeColor="text1"/>
                <w:sz w:val="22"/>
                <w:szCs w:val="22"/>
              </w:rPr>
              <w:t>0,6</w:t>
            </w:r>
          </w:p>
        </w:tc>
        <w:tc>
          <w:tcPr>
            <w:tcW w:w="1056" w:type="dxa"/>
            <w:tcBorders>
              <w:left w:val="nil"/>
            </w:tcBorders>
          </w:tcPr>
          <w:p w14:paraId="33BBF74C" w14:textId="77777777" w:rsidR="00A54D2A" w:rsidRDefault="00A54D2A" w:rsidP="00A05163">
            <w:pPr>
              <w:spacing w:line="259" w:lineRule="auto"/>
              <w:jc w:val="center"/>
              <w:rPr>
                <w:color w:val="000000" w:themeColor="text1"/>
                <w:sz w:val="22"/>
                <w:szCs w:val="22"/>
              </w:rPr>
            </w:pPr>
            <w:r w:rsidRPr="3A65E3FD">
              <w:rPr>
                <w:color w:val="000000" w:themeColor="text1"/>
                <w:sz w:val="22"/>
                <w:szCs w:val="22"/>
              </w:rPr>
              <w:t>8</w:t>
            </w:r>
          </w:p>
          <w:p w14:paraId="4D0AEFD5" w14:textId="77777777" w:rsidR="00A54D2A" w:rsidRPr="007222D3" w:rsidRDefault="00A54D2A" w:rsidP="00A05163">
            <w:pPr>
              <w:snapToGrid w:val="0"/>
              <w:jc w:val="center"/>
              <w:rPr>
                <w:b/>
                <w:bCs/>
                <w:color w:val="000000" w:themeColor="text1"/>
                <w:sz w:val="22"/>
                <w:szCs w:val="22"/>
              </w:rPr>
            </w:pPr>
          </w:p>
          <w:p w14:paraId="379F9453" w14:textId="77777777" w:rsidR="00A54D2A" w:rsidRPr="007222D3" w:rsidRDefault="00A54D2A" w:rsidP="00A05163">
            <w:pPr>
              <w:snapToGrid w:val="0"/>
              <w:jc w:val="center"/>
              <w:rPr>
                <w:b/>
                <w:bCs/>
                <w:color w:val="000000" w:themeColor="text1"/>
                <w:sz w:val="22"/>
                <w:szCs w:val="22"/>
              </w:rPr>
            </w:pPr>
            <w:r w:rsidRPr="3A65E3FD">
              <w:rPr>
                <w:b/>
                <w:bCs/>
                <w:color w:val="000000" w:themeColor="text1"/>
                <w:sz w:val="22"/>
                <w:szCs w:val="22"/>
              </w:rPr>
              <w:t>8</w:t>
            </w:r>
          </w:p>
          <w:p w14:paraId="0009F4BF" w14:textId="77777777" w:rsidR="00A54D2A" w:rsidRPr="007222D3" w:rsidRDefault="00A54D2A" w:rsidP="00A05163">
            <w:pPr>
              <w:snapToGrid w:val="0"/>
              <w:jc w:val="center"/>
              <w:rPr>
                <w:color w:val="000000" w:themeColor="text1"/>
                <w:sz w:val="22"/>
                <w:szCs w:val="22"/>
              </w:rPr>
            </w:pPr>
            <w:r w:rsidRPr="3A65E3FD">
              <w:rPr>
                <w:color w:val="000000" w:themeColor="text1"/>
                <w:sz w:val="22"/>
                <w:szCs w:val="22"/>
              </w:rPr>
              <w:t>0,3</w:t>
            </w:r>
          </w:p>
        </w:tc>
      </w:tr>
      <w:tr w:rsidR="00A54D2A" w:rsidRPr="00B33361" w14:paraId="68A0CD8C" w14:textId="77777777" w:rsidTr="4522BCAB">
        <w:trPr>
          <w:gridAfter w:val="1"/>
          <w:wAfter w:w="14" w:type="dxa"/>
        </w:trPr>
        <w:tc>
          <w:tcPr>
            <w:tcW w:w="2977" w:type="dxa"/>
            <w:gridSpan w:val="2"/>
            <w:tcBorders>
              <w:right w:val="nil"/>
            </w:tcBorders>
            <w:shd w:val="clear" w:color="auto" w:fill="D9D9D9" w:themeFill="background1" w:themeFillShade="D9"/>
          </w:tcPr>
          <w:p w14:paraId="05DEAA28" w14:textId="77777777" w:rsidR="00A54D2A" w:rsidRPr="002057B8" w:rsidRDefault="00A54D2A" w:rsidP="00A05163">
            <w:pPr>
              <w:spacing w:before="60" w:after="60"/>
              <w:rPr>
                <w:b/>
                <w:bCs/>
                <w:color w:val="FF0000"/>
                <w:sz w:val="22"/>
                <w:szCs w:val="22"/>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409" w:type="dxa"/>
            <w:gridSpan w:val="3"/>
            <w:tcBorders>
              <w:left w:val="nil"/>
            </w:tcBorders>
          </w:tcPr>
          <w:p w14:paraId="4A326AE2" w14:textId="77777777" w:rsidR="00A54D2A" w:rsidRDefault="20A7D2E0" w:rsidP="00A05163">
            <w:r>
              <w:t>Praca nad przygotowaniem projektu</w:t>
            </w:r>
          </w:p>
          <w:p w14:paraId="316A544C" w14:textId="6F736B9A" w:rsidR="4522BCAB" w:rsidRDefault="4522BCAB" w:rsidP="4522BCAB">
            <w:r>
              <w:t>Przygotowanie do kolokwium</w:t>
            </w:r>
          </w:p>
          <w:p w14:paraId="7C98403C" w14:textId="77777777" w:rsidR="00A54D2A" w:rsidRDefault="00A54D2A" w:rsidP="00A05163">
            <w:pPr>
              <w:rPr>
                <w:b/>
                <w:sz w:val="22"/>
                <w:szCs w:val="22"/>
              </w:rPr>
            </w:pPr>
          </w:p>
          <w:p w14:paraId="77E532FB" w14:textId="77777777" w:rsidR="00A54D2A" w:rsidRPr="00B33361" w:rsidRDefault="00A54D2A" w:rsidP="00A05163">
            <w:pPr>
              <w:rPr>
                <w:b/>
                <w:sz w:val="22"/>
                <w:szCs w:val="22"/>
              </w:rPr>
            </w:pPr>
            <w:r w:rsidRPr="00B33361">
              <w:rPr>
                <w:b/>
                <w:sz w:val="22"/>
                <w:szCs w:val="22"/>
              </w:rPr>
              <w:t>w sumie:</w:t>
            </w:r>
            <w:r>
              <w:rPr>
                <w:b/>
                <w:sz w:val="22"/>
                <w:szCs w:val="22"/>
              </w:rPr>
              <w:t xml:space="preserve"> </w:t>
            </w:r>
          </w:p>
          <w:p w14:paraId="2EE1CAAF" w14:textId="77777777" w:rsidR="00A54D2A" w:rsidRPr="00B33361" w:rsidRDefault="00A54D2A" w:rsidP="00A05163">
            <w:pPr>
              <w:rPr>
                <w:sz w:val="22"/>
                <w:szCs w:val="22"/>
              </w:rPr>
            </w:pPr>
            <w:r w:rsidRPr="00B33361">
              <w:rPr>
                <w:sz w:val="22"/>
                <w:szCs w:val="22"/>
              </w:rPr>
              <w:t>ECTS</w:t>
            </w:r>
          </w:p>
        </w:tc>
        <w:tc>
          <w:tcPr>
            <w:tcW w:w="975" w:type="dxa"/>
            <w:tcBorders>
              <w:left w:val="nil"/>
            </w:tcBorders>
          </w:tcPr>
          <w:p w14:paraId="01957F3F" w14:textId="26E3BE86" w:rsidR="4522BCAB" w:rsidRDefault="4522BCAB" w:rsidP="4522BCAB">
            <w:pPr>
              <w:jc w:val="center"/>
            </w:pPr>
            <w:r>
              <w:t>7</w:t>
            </w:r>
          </w:p>
          <w:p w14:paraId="62109197" w14:textId="79A31927" w:rsidR="4522BCAB" w:rsidRDefault="4522BCAB" w:rsidP="4522BCAB">
            <w:pPr>
              <w:jc w:val="center"/>
            </w:pPr>
            <w:r>
              <w:t>3</w:t>
            </w:r>
          </w:p>
          <w:p w14:paraId="1E58AB59" w14:textId="77777777" w:rsidR="00A54D2A" w:rsidRPr="0005694B" w:rsidRDefault="00A54D2A" w:rsidP="00A05163">
            <w:pPr>
              <w:snapToGrid w:val="0"/>
              <w:jc w:val="center"/>
            </w:pPr>
          </w:p>
          <w:p w14:paraId="4AB24009" w14:textId="77777777" w:rsidR="00A54D2A" w:rsidRPr="0005694B" w:rsidRDefault="00A54D2A" w:rsidP="00A05163">
            <w:pPr>
              <w:snapToGrid w:val="0"/>
              <w:jc w:val="center"/>
              <w:rPr>
                <w:b/>
                <w:bCs/>
              </w:rPr>
            </w:pPr>
            <w:r w:rsidRPr="3A65E3FD">
              <w:rPr>
                <w:b/>
                <w:bCs/>
              </w:rPr>
              <w:t>10</w:t>
            </w:r>
          </w:p>
          <w:p w14:paraId="334F76C8" w14:textId="77777777" w:rsidR="00A54D2A" w:rsidRPr="0005694B" w:rsidRDefault="00A54D2A" w:rsidP="00A05163">
            <w:pPr>
              <w:snapToGrid w:val="0"/>
              <w:jc w:val="center"/>
            </w:pPr>
            <w:r w:rsidRPr="3A65E3FD">
              <w:t>0,4</w:t>
            </w:r>
          </w:p>
        </w:tc>
        <w:tc>
          <w:tcPr>
            <w:tcW w:w="1056" w:type="dxa"/>
            <w:tcBorders>
              <w:left w:val="nil"/>
            </w:tcBorders>
          </w:tcPr>
          <w:p w14:paraId="0A8CA483" w14:textId="77777777" w:rsidR="00A54D2A" w:rsidRPr="0005694B" w:rsidRDefault="00A54D2A" w:rsidP="00A05163">
            <w:pPr>
              <w:snapToGrid w:val="0"/>
              <w:jc w:val="center"/>
            </w:pPr>
            <w:r>
              <w:t>9</w:t>
            </w:r>
          </w:p>
          <w:p w14:paraId="508FDE80" w14:textId="77777777" w:rsidR="00A54D2A" w:rsidRPr="0005694B" w:rsidRDefault="00A54D2A" w:rsidP="00A05163">
            <w:pPr>
              <w:snapToGrid w:val="0"/>
              <w:jc w:val="center"/>
            </w:pPr>
            <w:r w:rsidRPr="4C714261">
              <w:t>9</w:t>
            </w:r>
          </w:p>
          <w:p w14:paraId="3A57B515" w14:textId="77777777" w:rsidR="00A54D2A" w:rsidRPr="0005694B" w:rsidRDefault="00A54D2A" w:rsidP="00A05163">
            <w:pPr>
              <w:snapToGrid w:val="0"/>
              <w:jc w:val="center"/>
            </w:pPr>
          </w:p>
          <w:p w14:paraId="51CAC5A3" w14:textId="77777777" w:rsidR="00A54D2A" w:rsidRPr="0005694B" w:rsidRDefault="00A54D2A" w:rsidP="00A05163">
            <w:pPr>
              <w:snapToGrid w:val="0"/>
              <w:jc w:val="center"/>
              <w:rPr>
                <w:b/>
                <w:bCs/>
              </w:rPr>
            </w:pPr>
            <w:r w:rsidRPr="3A65E3FD">
              <w:rPr>
                <w:b/>
                <w:bCs/>
              </w:rPr>
              <w:t>18</w:t>
            </w:r>
          </w:p>
          <w:p w14:paraId="6B0CE457" w14:textId="77777777" w:rsidR="00A54D2A" w:rsidRPr="0005694B" w:rsidRDefault="00A54D2A" w:rsidP="00A05163">
            <w:pPr>
              <w:snapToGrid w:val="0"/>
              <w:jc w:val="center"/>
            </w:pPr>
            <w:r w:rsidRPr="3A65E3FD">
              <w:t>0,7</w:t>
            </w:r>
          </w:p>
        </w:tc>
      </w:tr>
      <w:tr w:rsidR="00A54D2A" w:rsidRPr="00B33361" w14:paraId="76646DCD" w14:textId="77777777" w:rsidTr="4522BCAB">
        <w:trPr>
          <w:gridAfter w:val="1"/>
          <w:wAfter w:w="14" w:type="dxa"/>
          <w:trHeight w:val="1532"/>
        </w:trPr>
        <w:tc>
          <w:tcPr>
            <w:tcW w:w="2977" w:type="dxa"/>
            <w:gridSpan w:val="2"/>
            <w:tcBorders>
              <w:right w:val="nil"/>
            </w:tcBorders>
            <w:shd w:val="clear" w:color="auto" w:fill="D9D9D9" w:themeFill="background1" w:themeFillShade="D9"/>
          </w:tcPr>
          <w:p w14:paraId="7BFA5C15" w14:textId="77777777" w:rsidR="00A54D2A" w:rsidRPr="002057B8" w:rsidRDefault="00A54D2A" w:rsidP="00A05163">
            <w:pPr>
              <w:spacing w:before="60" w:after="60"/>
              <w:rPr>
                <w:b/>
                <w:bCs/>
                <w:color w:val="FF0000"/>
                <w:sz w:val="22"/>
                <w:szCs w:val="22"/>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409" w:type="dxa"/>
            <w:gridSpan w:val="3"/>
            <w:tcBorders>
              <w:left w:val="nil"/>
            </w:tcBorders>
          </w:tcPr>
          <w:p w14:paraId="4EAB84DE" w14:textId="77777777" w:rsidR="00A54D2A" w:rsidRPr="00B33361" w:rsidRDefault="20A7D2E0" w:rsidP="4522BCAB">
            <w:pPr>
              <w:rPr>
                <w:rFonts w:eastAsia="Times New Roman" w:cs="Times New Roman"/>
                <w:sz w:val="22"/>
                <w:szCs w:val="22"/>
              </w:rPr>
            </w:pPr>
            <w:r w:rsidRPr="4522BCAB">
              <w:rPr>
                <w:rFonts w:eastAsia="Times New Roman" w:cs="Times New Roman"/>
                <w:sz w:val="22"/>
                <w:szCs w:val="22"/>
              </w:rPr>
              <w:t>Ćwiczenia projektowe</w:t>
            </w:r>
          </w:p>
          <w:p w14:paraId="25152093" w14:textId="77777777" w:rsidR="00A54D2A" w:rsidRPr="00B33361" w:rsidRDefault="00A54D2A" w:rsidP="00A05163">
            <w:r w:rsidRPr="4C714261">
              <w:t>Praca nad przygotowaniem projektu</w:t>
            </w:r>
          </w:p>
          <w:p w14:paraId="368F7EC5" w14:textId="77777777" w:rsidR="00A54D2A" w:rsidRPr="00B33361" w:rsidRDefault="00A54D2A" w:rsidP="00A05163">
            <w:pPr>
              <w:rPr>
                <w:b/>
                <w:bCs/>
                <w:sz w:val="22"/>
                <w:szCs w:val="22"/>
              </w:rPr>
            </w:pPr>
            <w:r w:rsidRPr="4C714261">
              <w:rPr>
                <w:b/>
                <w:bCs/>
                <w:sz w:val="22"/>
                <w:szCs w:val="22"/>
              </w:rPr>
              <w:t xml:space="preserve">w sumie: </w:t>
            </w:r>
          </w:p>
          <w:p w14:paraId="39FF1D77" w14:textId="77777777" w:rsidR="00A54D2A" w:rsidRPr="00B33361" w:rsidRDefault="00A54D2A" w:rsidP="00A05163">
            <w:pPr>
              <w:rPr>
                <w:sz w:val="22"/>
                <w:szCs w:val="22"/>
              </w:rPr>
            </w:pPr>
            <w:r w:rsidRPr="4C714261">
              <w:rPr>
                <w:sz w:val="22"/>
                <w:szCs w:val="22"/>
              </w:rPr>
              <w:t>ECTS</w:t>
            </w:r>
          </w:p>
        </w:tc>
        <w:tc>
          <w:tcPr>
            <w:tcW w:w="975" w:type="dxa"/>
            <w:tcBorders>
              <w:left w:val="nil"/>
            </w:tcBorders>
          </w:tcPr>
          <w:p w14:paraId="0B1A262A" w14:textId="77777777" w:rsidR="00A54D2A" w:rsidRPr="0005694B" w:rsidRDefault="20A7D2E0" w:rsidP="00A05163">
            <w:pPr>
              <w:snapToGrid w:val="0"/>
              <w:jc w:val="center"/>
              <w:rPr>
                <w:sz w:val="22"/>
                <w:szCs w:val="22"/>
              </w:rPr>
            </w:pPr>
            <w:r w:rsidRPr="4522BCAB">
              <w:rPr>
                <w:sz w:val="22"/>
                <w:szCs w:val="22"/>
              </w:rPr>
              <w:t>15</w:t>
            </w:r>
          </w:p>
          <w:p w14:paraId="4F48653F" w14:textId="02392A6F" w:rsidR="4522BCAB" w:rsidRDefault="4522BCAB" w:rsidP="4522BCAB">
            <w:pPr>
              <w:jc w:val="center"/>
            </w:pPr>
            <w:r>
              <w:t>7</w:t>
            </w:r>
          </w:p>
          <w:p w14:paraId="24810124" w14:textId="70336B93" w:rsidR="00A54D2A" w:rsidRPr="0005694B" w:rsidRDefault="20A7D2E0" w:rsidP="00A05163">
            <w:pPr>
              <w:snapToGrid w:val="0"/>
              <w:jc w:val="center"/>
              <w:rPr>
                <w:b/>
                <w:bCs/>
              </w:rPr>
            </w:pPr>
            <w:r w:rsidRPr="4522BCAB">
              <w:rPr>
                <w:b/>
                <w:bCs/>
              </w:rPr>
              <w:t>22</w:t>
            </w:r>
          </w:p>
          <w:p w14:paraId="0415837F" w14:textId="41C268DD" w:rsidR="00A54D2A" w:rsidRPr="0005694B" w:rsidRDefault="20A7D2E0" w:rsidP="00A05163">
            <w:pPr>
              <w:snapToGrid w:val="0"/>
              <w:jc w:val="center"/>
            </w:pPr>
            <w:r>
              <w:t>0,9</w:t>
            </w:r>
          </w:p>
        </w:tc>
        <w:tc>
          <w:tcPr>
            <w:tcW w:w="1056" w:type="dxa"/>
            <w:tcBorders>
              <w:left w:val="nil"/>
            </w:tcBorders>
          </w:tcPr>
          <w:p w14:paraId="48624234" w14:textId="77777777" w:rsidR="00A54D2A" w:rsidRPr="0005694B" w:rsidRDefault="00A54D2A" w:rsidP="00A05163">
            <w:pPr>
              <w:snapToGrid w:val="0"/>
              <w:jc w:val="center"/>
              <w:rPr>
                <w:sz w:val="22"/>
                <w:szCs w:val="22"/>
              </w:rPr>
            </w:pPr>
            <w:r w:rsidRPr="27060AA9">
              <w:rPr>
                <w:sz w:val="22"/>
                <w:szCs w:val="22"/>
              </w:rPr>
              <w:t>8</w:t>
            </w:r>
          </w:p>
          <w:p w14:paraId="7C929F07" w14:textId="77777777" w:rsidR="00A54D2A" w:rsidRDefault="00A54D2A" w:rsidP="00A05163">
            <w:pPr>
              <w:spacing w:line="259" w:lineRule="auto"/>
              <w:jc w:val="center"/>
            </w:pPr>
            <w:r>
              <w:t>6</w:t>
            </w:r>
          </w:p>
          <w:p w14:paraId="1FEBBD17" w14:textId="77777777" w:rsidR="00A54D2A" w:rsidRPr="0005694B" w:rsidRDefault="00A54D2A" w:rsidP="00A05163">
            <w:pPr>
              <w:snapToGrid w:val="0"/>
              <w:jc w:val="center"/>
              <w:rPr>
                <w:b/>
                <w:bCs/>
              </w:rPr>
            </w:pPr>
            <w:r w:rsidRPr="3A65E3FD">
              <w:rPr>
                <w:b/>
                <w:bCs/>
              </w:rPr>
              <w:t>12</w:t>
            </w:r>
          </w:p>
          <w:p w14:paraId="31C1E469" w14:textId="77777777" w:rsidR="00A54D2A" w:rsidRPr="0005694B" w:rsidRDefault="00A54D2A" w:rsidP="00A05163">
            <w:pPr>
              <w:snapToGrid w:val="0"/>
              <w:jc w:val="center"/>
            </w:pPr>
            <w:r w:rsidRPr="3A65E3FD">
              <w:t>0,5</w:t>
            </w:r>
          </w:p>
        </w:tc>
      </w:tr>
    </w:tbl>
    <w:p w14:paraId="05D553A1" w14:textId="77777777" w:rsidR="00A54D2A" w:rsidRPr="00B33361" w:rsidRDefault="00A54D2A" w:rsidP="00A54D2A">
      <w:pPr>
        <w:rPr>
          <w:b/>
        </w:rPr>
      </w:pPr>
    </w:p>
    <w:p w14:paraId="63F5E83B" w14:textId="77777777" w:rsidR="00A54D2A" w:rsidRDefault="00A54D2A" w:rsidP="00A54D2A">
      <w:pPr>
        <w:widowControl/>
        <w:suppressAutoHyphens w:val="0"/>
        <w:autoSpaceDE w:val="0"/>
        <w:autoSpaceDN w:val="0"/>
        <w:adjustRightInd w:val="0"/>
        <w:spacing w:line="276" w:lineRule="auto"/>
        <w:jc w:val="both"/>
      </w:pPr>
      <w:r w:rsidRPr="42836356">
        <w:rPr>
          <w:rFonts w:eastAsia="Times New Roman" w:cs="Times New Roman"/>
          <w:b/>
          <w:bCs/>
        </w:rPr>
        <w:t>Dodatkowe elementy</w:t>
      </w:r>
    </w:p>
    <w:tbl>
      <w:tblPr>
        <w:tblW w:w="9383" w:type="dxa"/>
        <w:tblInd w:w="105" w:type="dxa"/>
        <w:tblLayout w:type="fixed"/>
        <w:tblLook w:val="04A0" w:firstRow="1" w:lastRow="0" w:firstColumn="1" w:lastColumn="0" w:noHBand="0" w:noVBand="1"/>
      </w:tblPr>
      <w:tblGrid>
        <w:gridCol w:w="2900"/>
        <w:gridCol w:w="6483"/>
      </w:tblGrid>
      <w:tr w:rsidR="00A54D2A" w14:paraId="521CE3F4" w14:textId="77777777" w:rsidTr="00EB480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BDB07BB" w14:textId="77777777" w:rsidR="00A54D2A" w:rsidRDefault="00A54D2A" w:rsidP="00A05163">
            <w:r w:rsidRPr="3A65E3FD">
              <w:rPr>
                <w:rFonts w:eastAsia="Times New Roman" w:cs="Times New Roman"/>
                <w:b/>
                <w:bCs/>
                <w:sz w:val="22"/>
                <w:szCs w:val="22"/>
              </w:rPr>
              <w:t>Szczegółowe treści kształcenia w ramach poszczególnych form zajęć:</w:t>
            </w:r>
          </w:p>
        </w:tc>
        <w:tc>
          <w:tcPr>
            <w:tcW w:w="6483" w:type="dxa"/>
            <w:tcBorders>
              <w:top w:val="single" w:sz="8" w:space="0" w:color="auto"/>
              <w:left w:val="nil"/>
              <w:bottom w:val="single" w:sz="8" w:space="0" w:color="auto"/>
              <w:right w:val="single" w:sz="8" w:space="0" w:color="auto"/>
            </w:tcBorders>
          </w:tcPr>
          <w:p w14:paraId="4CC48B24" w14:textId="77777777" w:rsidR="00A54D2A" w:rsidRDefault="00A54D2A" w:rsidP="00A05163">
            <w:r w:rsidRPr="27060AA9">
              <w:rPr>
                <w:rFonts w:eastAsia="Times New Roman" w:cs="Times New Roman"/>
              </w:rPr>
              <w:t xml:space="preserve"> </w:t>
            </w:r>
          </w:p>
          <w:p w14:paraId="2B1AC7CF" w14:textId="77777777" w:rsidR="00A54D2A" w:rsidRDefault="20A7D2E0" w:rsidP="4522BCAB">
            <w:pPr>
              <w:jc w:val="both"/>
              <w:rPr>
                <w:rFonts w:eastAsia="Times New Roman" w:cs="Times New Roman"/>
                <w:sz w:val="22"/>
                <w:szCs w:val="22"/>
              </w:rPr>
            </w:pPr>
            <w:r w:rsidRPr="4522BCAB">
              <w:rPr>
                <w:rFonts w:eastAsia="Times New Roman" w:cs="Times New Roman"/>
                <w:sz w:val="22"/>
                <w:szCs w:val="22"/>
              </w:rPr>
              <w:t xml:space="preserve">Ćwiczenia: </w:t>
            </w:r>
          </w:p>
          <w:p w14:paraId="3D7020F9" w14:textId="77777777" w:rsidR="00A54D2A" w:rsidRDefault="00A54D2A" w:rsidP="00A05163">
            <w:pPr>
              <w:jc w:val="both"/>
              <w:rPr>
                <w:sz w:val="22"/>
                <w:szCs w:val="22"/>
              </w:rPr>
            </w:pPr>
            <w:r w:rsidRPr="5895F5F0">
              <w:rPr>
                <w:rFonts w:eastAsia="Times New Roman" w:cs="Times New Roman"/>
                <w:sz w:val="22"/>
                <w:szCs w:val="22"/>
              </w:rPr>
              <w:t xml:space="preserve"> Badanie i analiza rynku – cechy, miejsce i znaczenie badań i analizy rynku dla procesu podejmowania decyzji - dyskusja. Informacja jako źródło danych o rynku – identyfikacja, klasyfikacja, redukcja danych - zadania. </w:t>
            </w:r>
          </w:p>
          <w:p w14:paraId="11ADC2F5" w14:textId="77777777" w:rsidR="00A54D2A" w:rsidRDefault="00A54D2A" w:rsidP="00A05163">
            <w:pPr>
              <w:jc w:val="both"/>
              <w:rPr>
                <w:sz w:val="22"/>
                <w:szCs w:val="22"/>
              </w:rPr>
            </w:pPr>
            <w:r w:rsidRPr="5895F5F0">
              <w:rPr>
                <w:rFonts w:eastAsia="Times New Roman" w:cs="Times New Roman"/>
                <w:sz w:val="22"/>
                <w:szCs w:val="22"/>
              </w:rPr>
              <w:t xml:space="preserve">Obliczanie i analiza wybranych mierników statystycznych wykorzystywanych w analizie rynku. Badanie pojemności i chłonności rynku. Analiza zjawisk rynkowych w czasie z wykorzystaniem technik komputerowych. Analiza zjawisk rynkowych o charakterze sezonowym. 7. Analiza związków przyczynowo- skutkowych występujących na rynku. Analiza i badanie rynku na podstawie surowych danych rynkowych. Analiza i badanie rynku na podstawie </w:t>
            </w:r>
            <w:r w:rsidRPr="5895F5F0">
              <w:rPr>
                <w:rFonts w:eastAsia="Times New Roman" w:cs="Times New Roman"/>
                <w:sz w:val="22"/>
                <w:szCs w:val="22"/>
              </w:rPr>
              <w:lastRenderedPageBreak/>
              <w:t>danych pochodzących ze źródeł pierwotnych i wtórnych</w:t>
            </w:r>
          </w:p>
        </w:tc>
      </w:tr>
      <w:tr w:rsidR="00A54D2A" w14:paraId="01889896" w14:textId="77777777" w:rsidTr="00EB480E">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961F543" w14:textId="77777777" w:rsidR="00A54D2A" w:rsidRDefault="00A54D2A" w:rsidP="00A05163">
            <w:pPr>
              <w:spacing w:line="276" w:lineRule="auto"/>
              <w:rPr>
                <w:rFonts w:eastAsia="Times New Roman" w:cs="Times New Roman"/>
                <w:b/>
                <w:bCs/>
                <w:sz w:val="22"/>
                <w:szCs w:val="22"/>
              </w:rPr>
            </w:pPr>
            <w:r w:rsidRPr="5895F5F0">
              <w:rPr>
                <w:rFonts w:eastAsia="Times New Roman" w:cs="Times New Roman"/>
                <w:b/>
                <w:bCs/>
                <w:sz w:val="22"/>
                <w:szCs w:val="22"/>
              </w:rPr>
              <w:lastRenderedPageBreak/>
              <w:t xml:space="preserve">Metody i techniki kształcenia: </w:t>
            </w:r>
          </w:p>
        </w:tc>
        <w:tc>
          <w:tcPr>
            <w:tcW w:w="6483" w:type="dxa"/>
            <w:tcBorders>
              <w:top w:val="single" w:sz="8" w:space="0" w:color="auto"/>
              <w:left w:val="nil"/>
              <w:bottom w:val="single" w:sz="8" w:space="0" w:color="auto"/>
              <w:right w:val="single" w:sz="8" w:space="0" w:color="auto"/>
            </w:tcBorders>
          </w:tcPr>
          <w:p w14:paraId="7E0ADB36" w14:textId="77777777" w:rsidR="00A54D2A" w:rsidRDefault="20A7D2E0" w:rsidP="4522BCAB">
            <w:pPr>
              <w:jc w:val="both"/>
              <w:rPr>
                <w:rFonts w:eastAsia="Times New Roman" w:cs="Times New Roman"/>
                <w:sz w:val="22"/>
                <w:szCs w:val="22"/>
              </w:rPr>
            </w:pPr>
            <w:r w:rsidRPr="4522BCAB">
              <w:rPr>
                <w:rFonts w:eastAsia="Times New Roman" w:cs="Times New Roman"/>
                <w:sz w:val="22"/>
                <w:szCs w:val="22"/>
              </w:rPr>
              <w:t>ćwiczenia projektowe</w:t>
            </w:r>
          </w:p>
        </w:tc>
      </w:tr>
      <w:tr w:rsidR="00A54D2A" w14:paraId="72E57C9A" w14:textId="77777777" w:rsidTr="00EB480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052709B" w14:textId="77777777" w:rsidR="00A54D2A" w:rsidRDefault="00A54D2A" w:rsidP="00A05163">
            <w:r w:rsidRPr="42836356">
              <w:rPr>
                <w:rFonts w:eastAsia="Times New Roman" w:cs="Times New Roman"/>
                <w:b/>
                <w:bCs/>
                <w:sz w:val="22"/>
                <w:szCs w:val="22"/>
              </w:rPr>
              <w:t>Warunki i sposób zaliczenia poszczególnych form zajęć, w tym zasady zaliczeń poprawkowych, a także warunki dopuszczenia do egzaminu:</w:t>
            </w:r>
            <w:r w:rsidRPr="42836356">
              <w:rPr>
                <w:rFonts w:eastAsia="Times New Roman" w:cs="Times New Roman"/>
              </w:rPr>
              <w:t xml:space="preserve"> </w:t>
            </w:r>
          </w:p>
        </w:tc>
        <w:tc>
          <w:tcPr>
            <w:tcW w:w="6483" w:type="dxa"/>
            <w:tcBorders>
              <w:top w:val="single" w:sz="8" w:space="0" w:color="auto"/>
              <w:left w:val="nil"/>
              <w:bottom w:val="single" w:sz="8" w:space="0" w:color="auto"/>
              <w:right w:val="single" w:sz="8" w:space="0" w:color="auto"/>
            </w:tcBorders>
          </w:tcPr>
          <w:p w14:paraId="3D6EE6A0" w14:textId="07545788" w:rsidR="00A54D2A" w:rsidRDefault="0DF25339" w:rsidP="370B0AFD">
            <w:pPr>
              <w:spacing w:line="259" w:lineRule="auto"/>
              <w:jc w:val="both"/>
              <w:rPr>
                <w:rFonts w:eastAsia="Times New Roman" w:cs="Times New Roman"/>
              </w:rPr>
            </w:pPr>
            <w:r w:rsidRPr="370B0AFD">
              <w:rPr>
                <w:rFonts w:eastAsia="Times New Roman" w:cs="Times New Roman"/>
                <w:sz w:val="22"/>
                <w:szCs w:val="22"/>
              </w:rPr>
              <w:t>Warunkiem uzyskania przez studenta pozytywnej oceny z przedmiotu jest zaliczenie kolokwium na ocenę pozytywną i poprawne napisanie ćwiczenie projektowe. Zaliczenie poprawkowe powinny być realizowane do końca semestru, w którym realizowany jest przedmiot.</w:t>
            </w:r>
          </w:p>
          <w:p w14:paraId="25B6DA68" w14:textId="415648D9" w:rsidR="00A54D2A" w:rsidRDefault="00A54D2A" w:rsidP="370B0AFD">
            <w:pPr>
              <w:spacing w:line="259" w:lineRule="auto"/>
              <w:jc w:val="both"/>
              <w:rPr>
                <w:rFonts w:eastAsia="Times New Roman" w:cs="Times New Roman"/>
              </w:rPr>
            </w:pPr>
          </w:p>
        </w:tc>
      </w:tr>
      <w:tr w:rsidR="00A54D2A" w14:paraId="47B7D78A" w14:textId="77777777" w:rsidTr="00EB480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8EA2252" w14:textId="77777777" w:rsidR="00A54D2A" w:rsidRDefault="00A54D2A" w:rsidP="00A05163">
            <w:r w:rsidRPr="42836356">
              <w:rPr>
                <w:rFonts w:eastAsia="Times New Roman" w:cs="Times New Roman"/>
                <w:b/>
                <w:bCs/>
                <w:sz w:val="22"/>
                <w:szCs w:val="22"/>
              </w:rPr>
              <w:t>Zasady udziału w poszczególnych zajęciach, ze wskazaniem, czy obecność studenta na zajęciach jest obowiązkowa:</w:t>
            </w:r>
          </w:p>
        </w:tc>
        <w:tc>
          <w:tcPr>
            <w:tcW w:w="6483" w:type="dxa"/>
            <w:tcBorders>
              <w:top w:val="single" w:sz="8" w:space="0" w:color="auto"/>
              <w:left w:val="nil"/>
              <w:bottom w:val="single" w:sz="8" w:space="0" w:color="auto"/>
              <w:right w:val="single" w:sz="8" w:space="0" w:color="auto"/>
            </w:tcBorders>
          </w:tcPr>
          <w:p w14:paraId="79337FB9" w14:textId="77777777" w:rsidR="00A54D2A" w:rsidRDefault="00A54D2A" w:rsidP="00A05163">
            <w:pPr>
              <w:jc w:val="both"/>
            </w:pPr>
            <w:r w:rsidRPr="27060AA9">
              <w:rPr>
                <w:rFonts w:eastAsia="Times New Roman" w:cs="Times New Roman"/>
              </w:rPr>
              <w:t>Warunkiem uzyskania pozytywnej oceny z modułu jest uzyskanie pozytywnej oceny z zajęć. Uczestnictwo w zajęciach - obowiązkowe</w:t>
            </w:r>
          </w:p>
        </w:tc>
      </w:tr>
      <w:tr w:rsidR="00A54D2A" w14:paraId="7DAE0866" w14:textId="77777777" w:rsidTr="00EB480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2D4A25F" w14:textId="77777777" w:rsidR="00A54D2A" w:rsidRDefault="00A54D2A" w:rsidP="00A05163">
            <w:r w:rsidRPr="3A65E3FD">
              <w:rPr>
                <w:rFonts w:eastAsia="Times New Roman" w:cs="Times New Roman"/>
                <w:b/>
                <w:bCs/>
                <w:sz w:val="22"/>
                <w:szCs w:val="22"/>
              </w:rPr>
              <w:t>Sposób obliczania oceny końcowej:</w:t>
            </w:r>
          </w:p>
        </w:tc>
        <w:tc>
          <w:tcPr>
            <w:tcW w:w="6483" w:type="dxa"/>
            <w:tcBorders>
              <w:top w:val="single" w:sz="8" w:space="0" w:color="auto"/>
              <w:left w:val="nil"/>
              <w:bottom w:val="single" w:sz="8" w:space="0" w:color="auto"/>
              <w:right w:val="single" w:sz="8" w:space="0" w:color="auto"/>
            </w:tcBorders>
          </w:tcPr>
          <w:p w14:paraId="6265FD29" w14:textId="77777777" w:rsidR="00A54D2A" w:rsidRDefault="20A7D2E0" w:rsidP="4522BCAB">
            <w:pPr>
              <w:jc w:val="both"/>
              <w:rPr>
                <w:rFonts w:eastAsia="Times New Roman" w:cs="Times New Roman"/>
                <w:sz w:val="22"/>
                <w:szCs w:val="22"/>
              </w:rPr>
            </w:pPr>
            <w:r w:rsidRPr="4522BCAB">
              <w:rPr>
                <w:rFonts w:eastAsia="Times New Roman" w:cs="Times New Roman"/>
                <w:sz w:val="22"/>
                <w:szCs w:val="22"/>
              </w:rPr>
              <w:t xml:space="preserve">Średnia arytmetyczna z ocen cząstkowych </w:t>
            </w:r>
          </w:p>
        </w:tc>
      </w:tr>
      <w:tr w:rsidR="00A54D2A" w14:paraId="1F5C5BB0" w14:textId="77777777" w:rsidTr="00EB480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8853096" w14:textId="77777777" w:rsidR="00A54D2A" w:rsidRDefault="00A54D2A" w:rsidP="00A05163">
            <w:r w:rsidRPr="42836356">
              <w:rPr>
                <w:rFonts w:eastAsia="Times New Roman" w:cs="Times New Roman"/>
                <w:b/>
                <w:bCs/>
                <w:sz w:val="22"/>
                <w:szCs w:val="22"/>
              </w:rPr>
              <w:t>Sposób i tryb wyrównywania zaległości powstałych wskutek nieobecności studenta na zajęciach:</w:t>
            </w:r>
          </w:p>
        </w:tc>
        <w:tc>
          <w:tcPr>
            <w:tcW w:w="6483" w:type="dxa"/>
            <w:tcBorders>
              <w:top w:val="single" w:sz="8" w:space="0" w:color="auto"/>
              <w:left w:val="nil"/>
              <w:bottom w:val="single" w:sz="8" w:space="0" w:color="auto"/>
              <w:right w:val="single" w:sz="8" w:space="0" w:color="auto"/>
            </w:tcBorders>
          </w:tcPr>
          <w:p w14:paraId="48A5A3F6" w14:textId="77777777" w:rsidR="00A54D2A" w:rsidRDefault="00A54D2A" w:rsidP="00A05163">
            <w:pPr>
              <w:jc w:val="both"/>
            </w:pPr>
            <w:r w:rsidRPr="27060AA9">
              <w:rPr>
                <w:rFonts w:eastAsia="Times New Roman" w:cs="Times New Roman"/>
              </w:rPr>
              <w:t>Ustalany indywidualnie</w:t>
            </w:r>
          </w:p>
          <w:p w14:paraId="158FFA6C" w14:textId="77777777" w:rsidR="00A54D2A" w:rsidRDefault="00A54D2A" w:rsidP="00A05163">
            <w:pPr>
              <w:jc w:val="both"/>
            </w:pPr>
          </w:p>
          <w:p w14:paraId="4F86C3D8" w14:textId="77777777" w:rsidR="00A54D2A" w:rsidRDefault="00A54D2A" w:rsidP="00A05163">
            <w:pPr>
              <w:jc w:val="both"/>
            </w:pPr>
          </w:p>
          <w:p w14:paraId="001421AB" w14:textId="77777777" w:rsidR="00A54D2A" w:rsidRDefault="00A54D2A" w:rsidP="00A05163">
            <w:pPr>
              <w:jc w:val="both"/>
            </w:pPr>
          </w:p>
        </w:tc>
      </w:tr>
      <w:tr w:rsidR="00A54D2A" w14:paraId="51CB7578" w14:textId="77777777" w:rsidTr="00EB480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5363C1E" w14:textId="77777777" w:rsidR="00A54D2A" w:rsidRDefault="00A54D2A" w:rsidP="00A05163">
            <w:r w:rsidRPr="3A65E3FD">
              <w:rPr>
                <w:rFonts w:eastAsia="Times New Roman" w:cs="Times New Roman"/>
                <w:b/>
                <w:bCs/>
                <w:sz w:val="22"/>
                <w:szCs w:val="22"/>
              </w:rPr>
              <w:t xml:space="preserve">Wymagania wstępne i dodatkowe, szczególnie w odniesieniu do sekwencyjności przedmiotów: </w:t>
            </w:r>
          </w:p>
        </w:tc>
        <w:tc>
          <w:tcPr>
            <w:tcW w:w="6483" w:type="dxa"/>
            <w:tcBorders>
              <w:top w:val="single" w:sz="8" w:space="0" w:color="auto"/>
              <w:left w:val="nil"/>
              <w:bottom w:val="single" w:sz="8" w:space="0" w:color="auto"/>
              <w:right w:val="single" w:sz="8" w:space="0" w:color="auto"/>
            </w:tcBorders>
          </w:tcPr>
          <w:p w14:paraId="7CAD0F74" w14:textId="77777777" w:rsidR="00A54D2A" w:rsidRDefault="00A54D2A" w:rsidP="00A05163">
            <w:pPr>
              <w:jc w:val="both"/>
              <w:rPr>
                <w:rFonts w:eastAsia="Times New Roman" w:cs="Times New Roman"/>
              </w:rPr>
            </w:pPr>
            <w:r w:rsidRPr="27060AA9">
              <w:rPr>
                <w:rFonts w:eastAsia="Times New Roman" w:cs="Times New Roman"/>
              </w:rPr>
              <w:t>mikroekonomia, makroekonomia, podstawy statystyki, marketing, technologia informacyjna</w:t>
            </w:r>
          </w:p>
          <w:p w14:paraId="1636DD10" w14:textId="77777777" w:rsidR="00A54D2A" w:rsidRDefault="00A54D2A" w:rsidP="00A05163">
            <w:pPr>
              <w:jc w:val="both"/>
            </w:pPr>
          </w:p>
        </w:tc>
      </w:tr>
      <w:tr w:rsidR="00A54D2A" w14:paraId="7884B113" w14:textId="77777777" w:rsidTr="00012C20">
        <w:trPr>
          <w:trHeight w:val="2537"/>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5666173" w14:textId="77777777" w:rsidR="00A54D2A" w:rsidRDefault="00A54D2A" w:rsidP="00A05163">
            <w:r w:rsidRPr="3A65E3FD">
              <w:rPr>
                <w:rFonts w:eastAsia="Times New Roman" w:cs="Times New Roman"/>
                <w:b/>
                <w:bCs/>
                <w:sz w:val="22"/>
                <w:szCs w:val="22"/>
              </w:rPr>
              <w:t>Zalecana literatura:</w:t>
            </w:r>
          </w:p>
        </w:tc>
        <w:tc>
          <w:tcPr>
            <w:tcW w:w="6483" w:type="dxa"/>
            <w:tcBorders>
              <w:top w:val="single" w:sz="8" w:space="0" w:color="auto"/>
              <w:left w:val="nil"/>
              <w:bottom w:val="single" w:sz="8" w:space="0" w:color="auto"/>
              <w:right w:val="single" w:sz="8" w:space="0" w:color="auto"/>
            </w:tcBorders>
          </w:tcPr>
          <w:p w14:paraId="43B53EFC" w14:textId="77777777" w:rsidR="00A54D2A" w:rsidRDefault="00A54D2A" w:rsidP="00463A0A">
            <w:pPr>
              <w:pStyle w:val="Akapitzlist"/>
              <w:numPr>
                <w:ilvl w:val="0"/>
                <w:numId w:val="58"/>
              </w:numPr>
              <w:jc w:val="both"/>
              <w:rPr>
                <w:rFonts w:ascii="Times New Roman" w:eastAsia="Times New Roman" w:hAnsi="Times New Roman"/>
              </w:rPr>
            </w:pPr>
            <w:r w:rsidRPr="5895F5F0">
              <w:rPr>
                <w:rFonts w:ascii="Times New Roman" w:eastAsia="Times New Roman" w:hAnsi="Times New Roman"/>
              </w:rPr>
              <w:t xml:space="preserve">Mruk H. (red.) Analiza rynku, PWE, Warszawa, 2003. </w:t>
            </w:r>
          </w:p>
          <w:p w14:paraId="1B3E2AF5" w14:textId="77777777" w:rsidR="00A54D2A" w:rsidRDefault="00A54D2A" w:rsidP="00463A0A">
            <w:pPr>
              <w:pStyle w:val="Akapitzlist"/>
              <w:numPr>
                <w:ilvl w:val="0"/>
                <w:numId w:val="58"/>
              </w:numPr>
              <w:jc w:val="both"/>
              <w:rPr>
                <w:rFonts w:ascii="Times New Roman" w:eastAsia="Times New Roman" w:hAnsi="Times New Roman"/>
              </w:rPr>
            </w:pPr>
            <w:r w:rsidRPr="5895F5F0">
              <w:rPr>
                <w:rFonts w:ascii="Times New Roman" w:eastAsia="Times New Roman" w:hAnsi="Times New Roman"/>
              </w:rPr>
              <w:t>Mazurek-</w:t>
            </w:r>
            <w:proofErr w:type="spellStart"/>
            <w:r w:rsidRPr="5895F5F0">
              <w:rPr>
                <w:rFonts w:ascii="Times New Roman" w:eastAsia="Times New Roman" w:hAnsi="Times New Roman"/>
              </w:rPr>
              <w:t>Łopacinska</w:t>
            </w:r>
            <w:proofErr w:type="spellEnd"/>
            <w:r w:rsidRPr="5895F5F0">
              <w:rPr>
                <w:rFonts w:ascii="Times New Roman" w:eastAsia="Times New Roman" w:hAnsi="Times New Roman"/>
              </w:rPr>
              <w:t xml:space="preserve"> K. (red.) Badania marketingowe: metody, nowe technologie, obszary aplikacji. PWE, Warszawa, 2008. </w:t>
            </w:r>
          </w:p>
          <w:p w14:paraId="3B02B193" w14:textId="77777777" w:rsidR="00A54D2A" w:rsidRDefault="0DF25339" w:rsidP="370B0AFD">
            <w:pPr>
              <w:pStyle w:val="Akapitzlist"/>
              <w:numPr>
                <w:ilvl w:val="0"/>
                <w:numId w:val="58"/>
              </w:numPr>
              <w:jc w:val="both"/>
              <w:rPr>
                <w:rFonts w:ascii="Times New Roman" w:eastAsia="Times New Roman" w:hAnsi="Times New Roman"/>
              </w:rPr>
            </w:pPr>
            <w:r w:rsidRPr="370B0AFD">
              <w:rPr>
                <w:rFonts w:ascii="Times New Roman" w:eastAsia="Times New Roman" w:hAnsi="Times New Roman"/>
              </w:rPr>
              <w:t xml:space="preserve">Kaczmarczyk S. Badania marketingowe. Podstawy metodyczne, PWE, Warszawa, 2011. </w:t>
            </w:r>
          </w:p>
          <w:p w14:paraId="7163338F" w14:textId="77777777" w:rsidR="00A54D2A" w:rsidRDefault="00A54D2A" w:rsidP="00463A0A">
            <w:pPr>
              <w:pStyle w:val="Akapitzlist"/>
              <w:numPr>
                <w:ilvl w:val="0"/>
                <w:numId w:val="58"/>
              </w:numPr>
              <w:jc w:val="both"/>
              <w:rPr>
                <w:rFonts w:ascii="Times New Roman" w:eastAsia="Times New Roman" w:hAnsi="Times New Roman"/>
              </w:rPr>
            </w:pPr>
            <w:r w:rsidRPr="5895F5F0">
              <w:rPr>
                <w:rFonts w:ascii="Times New Roman" w:eastAsia="Times New Roman" w:hAnsi="Times New Roman"/>
              </w:rPr>
              <w:t xml:space="preserve">Garbarski L. Marketing. Koncepcja skuteczności działań, PWE, Warszawa 2011. </w:t>
            </w:r>
          </w:p>
          <w:p w14:paraId="05BDE904" w14:textId="77777777" w:rsidR="00A54D2A" w:rsidRDefault="00A54D2A" w:rsidP="00463A0A">
            <w:pPr>
              <w:pStyle w:val="Akapitzlist"/>
              <w:numPr>
                <w:ilvl w:val="0"/>
                <w:numId w:val="58"/>
              </w:numPr>
              <w:jc w:val="both"/>
              <w:rPr>
                <w:rFonts w:ascii="Times New Roman" w:eastAsia="Times New Roman" w:hAnsi="Times New Roman"/>
              </w:rPr>
            </w:pPr>
            <w:r w:rsidRPr="5895F5F0">
              <w:rPr>
                <w:rFonts w:ascii="Times New Roman" w:eastAsia="Times New Roman" w:hAnsi="Times New Roman"/>
              </w:rPr>
              <w:t xml:space="preserve">Publikacje ARR, </w:t>
            </w:r>
            <w:proofErr w:type="spellStart"/>
            <w:r w:rsidRPr="5895F5F0">
              <w:rPr>
                <w:rFonts w:ascii="Times New Roman" w:eastAsia="Times New Roman" w:hAnsi="Times New Roman"/>
              </w:rPr>
              <w:t>IERiGŻ</w:t>
            </w:r>
            <w:proofErr w:type="spellEnd"/>
            <w:r w:rsidRPr="5895F5F0">
              <w:rPr>
                <w:rFonts w:ascii="Times New Roman" w:eastAsia="Times New Roman" w:hAnsi="Times New Roman"/>
              </w:rPr>
              <w:t>.</w:t>
            </w:r>
          </w:p>
          <w:p w14:paraId="61A0FFDD" w14:textId="77777777" w:rsidR="00A54D2A" w:rsidRDefault="00A54D2A" w:rsidP="00463A0A">
            <w:pPr>
              <w:pStyle w:val="Akapitzlist"/>
              <w:numPr>
                <w:ilvl w:val="0"/>
                <w:numId w:val="58"/>
              </w:numPr>
              <w:jc w:val="both"/>
              <w:rPr>
                <w:rFonts w:ascii="Times New Roman" w:eastAsia="Times New Roman" w:hAnsi="Times New Roman"/>
              </w:rPr>
            </w:pPr>
            <w:r w:rsidRPr="5895F5F0">
              <w:rPr>
                <w:rFonts w:ascii="Times New Roman" w:eastAsia="Times New Roman" w:hAnsi="Times New Roman"/>
              </w:rPr>
              <w:t>www.stat.gov.pl</w:t>
            </w:r>
          </w:p>
        </w:tc>
      </w:tr>
    </w:tbl>
    <w:p w14:paraId="158A2668" w14:textId="77777777" w:rsidR="00A54D2A" w:rsidRDefault="00A54D2A" w:rsidP="00A54D2A">
      <w:pPr>
        <w:widowControl/>
        <w:suppressAutoHyphens w:val="0"/>
        <w:autoSpaceDE w:val="0"/>
        <w:autoSpaceDN w:val="0"/>
        <w:adjustRightInd w:val="0"/>
        <w:jc w:val="both"/>
        <w:rPr>
          <w:rFonts w:eastAsia="Times New Roman" w:cs="Times New Roman"/>
          <w:b/>
          <w:bCs/>
        </w:rPr>
      </w:pPr>
    </w:p>
    <w:p w14:paraId="18EFA91B"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D371FB7" w14:textId="77777777" w:rsidR="00433164" w:rsidRDefault="00433164">
      <w:pPr>
        <w:widowControl/>
        <w:suppressAutoHyphens w:val="0"/>
        <w:spacing w:line="360" w:lineRule="auto"/>
        <w:ind w:firstLine="284"/>
        <w:jc w:val="both"/>
        <w:rPr>
          <w:rFonts w:asciiTheme="minorHAnsi" w:hAnsiTheme="minorHAnsi"/>
          <w:b/>
          <w:bCs/>
          <w:sz w:val="28"/>
          <w:szCs w:val="28"/>
        </w:rPr>
      </w:pPr>
      <w:r w:rsidRPr="607F1751">
        <w:rPr>
          <w:rFonts w:asciiTheme="minorHAnsi" w:hAnsiTheme="minorHAnsi"/>
          <w:b/>
          <w:bCs/>
          <w:sz w:val="28"/>
          <w:szCs w:val="28"/>
        </w:rPr>
        <w:br w:type="page"/>
      </w:r>
    </w:p>
    <w:p w14:paraId="06C87E16" w14:textId="0F9779D5" w:rsidR="00433164" w:rsidRDefault="00433164" w:rsidP="607F1751">
      <w:r>
        <w:rPr>
          <w:noProof/>
          <w:lang w:eastAsia="pl-PL" w:bidi="ar-SA"/>
        </w:rPr>
        <w:lastRenderedPageBreak/>
        <w:drawing>
          <wp:inline distT="0" distB="0" distL="0" distR="0" wp14:anchorId="28250C6E" wp14:editId="34DBA2D2">
            <wp:extent cx="1933200" cy="486000"/>
            <wp:effectExtent l="0" t="0" r="0" b="0"/>
            <wp:docPr id="1467507770" name="Obraz 1467507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499B3DC" w14:textId="77777777" w:rsidR="00433164" w:rsidRDefault="00433164" w:rsidP="007976A6">
      <w:pPr>
        <w:rPr>
          <w:rFonts w:asciiTheme="minorHAnsi" w:hAnsiTheme="minorHAnsi"/>
          <w:b/>
          <w:bCs/>
          <w:sz w:val="28"/>
          <w:szCs w:val="28"/>
        </w:rPr>
      </w:pPr>
    </w:p>
    <w:p w14:paraId="2795DCA9" w14:textId="77777777" w:rsidR="007976A6" w:rsidRPr="006624D4" w:rsidRDefault="3BA2D375" w:rsidP="00433164">
      <w:pPr>
        <w:pStyle w:val="Nagwek2"/>
      </w:pPr>
      <w:bookmarkStart w:id="46" w:name="_Toc137496188"/>
      <w:r>
        <w:t>C18. Ocena sensoryczna</w:t>
      </w:r>
      <w:bookmarkEnd w:id="46"/>
    </w:p>
    <w:p w14:paraId="3B3EFBCA" w14:textId="77777777" w:rsidR="007976A6" w:rsidRPr="006624D4" w:rsidRDefault="007976A6" w:rsidP="007976A6">
      <w:pPr>
        <w:rPr>
          <w:rFonts w:asciiTheme="minorHAnsi" w:hAnsiTheme="minorHAnsi"/>
          <w:b/>
          <w:bCs/>
        </w:rPr>
      </w:pPr>
    </w:p>
    <w:p w14:paraId="33BFE189"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A54D2A" w:rsidRPr="00B33361" w14:paraId="31ECBBE4" w14:textId="77777777" w:rsidTr="607F1751">
        <w:trPr>
          <w:trHeight w:val="397"/>
        </w:trPr>
        <w:tc>
          <w:tcPr>
            <w:tcW w:w="2977" w:type="dxa"/>
            <w:shd w:val="clear" w:color="auto" w:fill="D9D9D9" w:themeFill="background1" w:themeFillShade="D9"/>
          </w:tcPr>
          <w:p w14:paraId="633C0F8C" w14:textId="77777777" w:rsidR="00A54D2A" w:rsidRPr="007B4475" w:rsidRDefault="00A54D2A" w:rsidP="00A05163">
            <w:pPr>
              <w:rPr>
                <w:b/>
              </w:rPr>
            </w:pPr>
            <w:r w:rsidRPr="007B4475">
              <w:rPr>
                <w:b/>
                <w:sz w:val="22"/>
                <w:szCs w:val="22"/>
              </w:rPr>
              <w:t xml:space="preserve">Nazwa przedmiotu i kod </w:t>
            </w:r>
          </w:p>
          <w:p w14:paraId="122D5257"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6FBC9D55" w14:textId="77777777" w:rsidR="00A54D2A" w:rsidRPr="00FF4023" w:rsidRDefault="00A54D2A" w:rsidP="00A05163">
            <w:pPr>
              <w:spacing w:before="60" w:after="60"/>
              <w:rPr>
                <w:b/>
                <w:bCs/>
              </w:rPr>
            </w:pPr>
            <w:r w:rsidRPr="775CD4A7">
              <w:rPr>
                <w:b/>
                <w:bCs/>
                <w:color w:val="000000" w:themeColor="text1"/>
                <w:sz w:val="22"/>
                <w:szCs w:val="22"/>
              </w:rPr>
              <w:t>Ocena sensoryczna, C18</w:t>
            </w:r>
          </w:p>
        </w:tc>
      </w:tr>
      <w:tr w:rsidR="00A54D2A" w:rsidRPr="00146472" w14:paraId="37985053" w14:textId="77777777" w:rsidTr="607F1751">
        <w:trPr>
          <w:trHeight w:val="397"/>
        </w:trPr>
        <w:tc>
          <w:tcPr>
            <w:tcW w:w="2977" w:type="dxa"/>
            <w:shd w:val="clear" w:color="auto" w:fill="D9D9D9" w:themeFill="background1" w:themeFillShade="D9"/>
            <w:vAlign w:val="center"/>
          </w:tcPr>
          <w:p w14:paraId="61F0F6F6" w14:textId="77777777" w:rsidR="00A54D2A" w:rsidRPr="007B4475" w:rsidRDefault="00A54D2A" w:rsidP="00A05163">
            <w:pPr>
              <w:rPr>
                <w:b/>
              </w:rPr>
            </w:pPr>
            <w:r w:rsidRPr="007B4475">
              <w:rPr>
                <w:b/>
                <w:sz w:val="22"/>
                <w:szCs w:val="22"/>
              </w:rPr>
              <w:t>Nazwa przedmiotu (j. ang.):</w:t>
            </w:r>
          </w:p>
        </w:tc>
        <w:tc>
          <w:tcPr>
            <w:tcW w:w="6203" w:type="dxa"/>
            <w:vAlign w:val="center"/>
          </w:tcPr>
          <w:p w14:paraId="743F331A" w14:textId="77777777" w:rsidR="00A54D2A" w:rsidRPr="00ED5307" w:rsidRDefault="00A54D2A"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Sensory evaluation</w:t>
            </w:r>
          </w:p>
        </w:tc>
      </w:tr>
      <w:tr w:rsidR="00A54D2A" w:rsidRPr="00B33361" w14:paraId="65730816" w14:textId="77777777" w:rsidTr="607F1751">
        <w:trPr>
          <w:trHeight w:val="397"/>
        </w:trPr>
        <w:tc>
          <w:tcPr>
            <w:tcW w:w="2977" w:type="dxa"/>
            <w:shd w:val="clear" w:color="auto" w:fill="D9D9D9" w:themeFill="background1" w:themeFillShade="D9"/>
            <w:vAlign w:val="center"/>
          </w:tcPr>
          <w:p w14:paraId="694E5EEF" w14:textId="77777777" w:rsidR="00A54D2A" w:rsidRPr="007B4475" w:rsidRDefault="00A54D2A" w:rsidP="00A05163">
            <w:pPr>
              <w:rPr>
                <w:b/>
              </w:rPr>
            </w:pPr>
            <w:r w:rsidRPr="007B4475">
              <w:rPr>
                <w:b/>
                <w:sz w:val="22"/>
                <w:szCs w:val="22"/>
              </w:rPr>
              <w:t>Kierunek studiów:</w:t>
            </w:r>
          </w:p>
        </w:tc>
        <w:tc>
          <w:tcPr>
            <w:tcW w:w="6203" w:type="dxa"/>
            <w:vAlign w:val="center"/>
          </w:tcPr>
          <w:p w14:paraId="7E9CEE68" w14:textId="5987C107" w:rsidR="00A54D2A" w:rsidRPr="00B33361" w:rsidRDefault="607F1751" w:rsidP="00A05163">
            <w:pPr>
              <w:spacing w:before="60" w:after="60"/>
            </w:pPr>
            <w:r w:rsidRPr="607F1751">
              <w:rPr>
                <w:sz w:val="22"/>
                <w:szCs w:val="22"/>
              </w:rPr>
              <w:t xml:space="preserve">Inżynieria jakości w przedsiębiorstwie </w:t>
            </w:r>
          </w:p>
        </w:tc>
      </w:tr>
      <w:tr w:rsidR="00A54D2A" w:rsidRPr="00B33361" w14:paraId="264376DF" w14:textId="77777777" w:rsidTr="607F1751">
        <w:trPr>
          <w:trHeight w:val="397"/>
        </w:trPr>
        <w:tc>
          <w:tcPr>
            <w:tcW w:w="2977" w:type="dxa"/>
            <w:shd w:val="clear" w:color="auto" w:fill="D9D9D9" w:themeFill="background1" w:themeFillShade="D9"/>
            <w:vAlign w:val="center"/>
          </w:tcPr>
          <w:p w14:paraId="090A1B06" w14:textId="77777777" w:rsidR="00A54D2A" w:rsidRPr="007B4475" w:rsidRDefault="00A54D2A" w:rsidP="00A05163">
            <w:pPr>
              <w:rPr>
                <w:b/>
              </w:rPr>
            </w:pPr>
            <w:r w:rsidRPr="007B4475">
              <w:rPr>
                <w:b/>
                <w:sz w:val="22"/>
                <w:szCs w:val="22"/>
              </w:rPr>
              <w:t>Poziom studiów:</w:t>
            </w:r>
          </w:p>
        </w:tc>
        <w:tc>
          <w:tcPr>
            <w:tcW w:w="6203" w:type="dxa"/>
            <w:vAlign w:val="center"/>
          </w:tcPr>
          <w:p w14:paraId="63BB5F4A" w14:textId="77777777" w:rsidR="00A54D2A" w:rsidRPr="00B33361" w:rsidRDefault="00A54D2A" w:rsidP="00A05163">
            <w:pPr>
              <w:spacing w:before="60" w:after="60"/>
            </w:pPr>
            <w:r>
              <w:rPr>
                <w:sz w:val="22"/>
                <w:szCs w:val="22"/>
              </w:rPr>
              <w:t>studia pierwszego stopnia</w:t>
            </w:r>
          </w:p>
        </w:tc>
      </w:tr>
      <w:tr w:rsidR="00A54D2A" w:rsidRPr="00B33361" w14:paraId="5FE72EBA" w14:textId="77777777" w:rsidTr="607F1751">
        <w:trPr>
          <w:trHeight w:val="397"/>
        </w:trPr>
        <w:tc>
          <w:tcPr>
            <w:tcW w:w="2977" w:type="dxa"/>
            <w:shd w:val="clear" w:color="auto" w:fill="D9D9D9" w:themeFill="background1" w:themeFillShade="D9"/>
            <w:vAlign w:val="center"/>
          </w:tcPr>
          <w:p w14:paraId="05340C73" w14:textId="77777777" w:rsidR="00A54D2A" w:rsidRPr="007B4475" w:rsidRDefault="00A54D2A" w:rsidP="00A05163">
            <w:pPr>
              <w:rPr>
                <w:b/>
              </w:rPr>
            </w:pPr>
            <w:r w:rsidRPr="007B4475">
              <w:rPr>
                <w:b/>
                <w:sz w:val="22"/>
                <w:szCs w:val="22"/>
              </w:rPr>
              <w:t>Profil:</w:t>
            </w:r>
          </w:p>
        </w:tc>
        <w:tc>
          <w:tcPr>
            <w:tcW w:w="6203" w:type="dxa"/>
            <w:vAlign w:val="center"/>
          </w:tcPr>
          <w:p w14:paraId="38CE5D89" w14:textId="77777777" w:rsidR="00A54D2A" w:rsidRPr="00B33361" w:rsidRDefault="00A54D2A" w:rsidP="00A05163">
            <w:pPr>
              <w:spacing w:before="60" w:after="60"/>
            </w:pPr>
            <w:r>
              <w:rPr>
                <w:sz w:val="22"/>
                <w:szCs w:val="22"/>
              </w:rPr>
              <w:t xml:space="preserve">praktyczny </w:t>
            </w:r>
          </w:p>
        </w:tc>
      </w:tr>
      <w:tr w:rsidR="00A54D2A" w:rsidRPr="00B33361" w14:paraId="72F42BCC" w14:textId="77777777" w:rsidTr="607F1751">
        <w:trPr>
          <w:trHeight w:val="397"/>
        </w:trPr>
        <w:tc>
          <w:tcPr>
            <w:tcW w:w="2977" w:type="dxa"/>
            <w:shd w:val="clear" w:color="auto" w:fill="D9D9D9" w:themeFill="background1" w:themeFillShade="D9"/>
            <w:vAlign w:val="center"/>
          </w:tcPr>
          <w:p w14:paraId="42F88D3B" w14:textId="77777777" w:rsidR="00A54D2A" w:rsidRPr="007B4475" w:rsidRDefault="00A54D2A" w:rsidP="00A05163">
            <w:pPr>
              <w:rPr>
                <w:b/>
              </w:rPr>
            </w:pPr>
            <w:r w:rsidRPr="007B4475">
              <w:rPr>
                <w:b/>
                <w:sz w:val="22"/>
                <w:szCs w:val="22"/>
              </w:rPr>
              <w:t>Forma studiów:</w:t>
            </w:r>
          </w:p>
        </w:tc>
        <w:tc>
          <w:tcPr>
            <w:tcW w:w="6203" w:type="dxa"/>
            <w:vAlign w:val="center"/>
          </w:tcPr>
          <w:p w14:paraId="544EED58" w14:textId="77777777" w:rsidR="00A54D2A" w:rsidRPr="00B33361" w:rsidRDefault="00A54D2A" w:rsidP="00A05163">
            <w:pPr>
              <w:spacing w:before="60" w:after="60"/>
            </w:pPr>
            <w:r>
              <w:rPr>
                <w:sz w:val="22"/>
                <w:szCs w:val="22"/>
              </w:rPr>
              <w:t>stacjonarne / niestacjonarne</w:t>
            </w:r>
          </w:p>
        </w:tc>
      </w:tr>
      <w:tr w:rsidR="00A54D2A" w:rsidRPr="00B33361" w14:paraId="408BF9B7" w14:textId="77777777" w:rsidTr="607F1751">
        <w:trPr>
          <w:trHeight w:val="397"/>
        </w:trPr>
        <w:tc>
          <w:tcPr>
            <w:tcW w:w="2977" w:type="dxa"/>
            <w:shd w:val="clear" w:color="auto" w:fill="D9D9D9" w:themeFill="background1" w:themeFillShade="D9"/>
            <w:vAlign w:val="center"/>
          </w:tcPr>
          <w:p w14:paraId="1C41215B" w14:textId="77777777" w:rsidR="00A54D2A" w:rsidRPr="007B4475" w:rsidRDefault="00A54D2A" w:rsidP="00A05163">
            <w:pPr>
              <w:rPr>
                <w:b/>
              </w:rPr>
            </w:pPr>
            <w:r w:rsidRPr="007B4475">
              <w:rPr>
                <w:b/>
                <w:sz w:val="22"/>
                <w:szCs w:val="22"/>
              </w:rPr>
              <w:t>Punkty ECTS:</w:t>
            </w:r>
          </w:p>
        </w:tc>
        <w:tc>
          <w:tcPr>
            <w:tcW w:w="6203" w:type="dxa"/>
            <w:vAlign w:val="center"/>
          </w:tcPr>
          <w:p w14:paraId="09A9576F" w14:textId="77777777" w:rsidR="00A54D2A" w:rsidRPr="00B33361" w:rsidRDefault="00A54D2A" w:rsidP="00A05163">
            <w:pPr>
              <w:spacing w:before="60" w:after="60"/>
            </w:pPr>
            <w:r w:rsidRPr="6917B593">
              <w:rPr>
                <w:sz w:val="22"/>
                <w:szCs w:val="22"/>
              </w:rPr>
              <w:t>4</w:t>
            </w:r>
          </w:p>
        </w:tc>
      </w:tr>
      <w:tr w:rsidR="00A54D2A" w:rsidRPr="00B33361" w14:paraId="0A795FBD" w14:textId="77777777" w:rsidTr="607F1751">
        <w:trPr>
          <w:trHeight w:val="397"/>
        </w:trPr>
        <w:tc>
          <w:tcPr>
            <w:tcW w:w="2977" w:type="dxa"/>
            <w:shd w:val="clear" w:color="auto" w:fill="D9D9D9" w:themeFill="background1" w:themeFillShade="D9"/>
            <w:vAlign w:val="center"/>
          </w:tcPr>
          <w:p w14:paraId="54F7CAC1" w14:textId="77777777" w:rsidR="00A54D2A" w:rsidRPr="007B4475" w:rsidRDefault="00A54D2A" w:rsidP="00A05163">
            <w:pPr>
              <w:rPr>
                <w:b/>
              </w:rPr>
            </w:pPr>
            <w:r w:rsidRPr="007B4475">
              <w:rPr>
                <w:b/>
                <w:sz w:val="22"/>
                <w:szCs w:val="22"/>
              </w:rPr>
              <w:t>Język wykładowy:</w:t>
            </w:r>
          </w:p>
        </w:tc>
        <w:tc>
          <w:tcPr>
            <w:tcW w:w="6203" w:type="dxa"/>
            <w:vAlign w:val="center"/>
          </w:tcPr>
          <w:p w14:paraId="412A2FD2" w14:textId="77777777" w:rsidR="00A54D2A" w:rsidRPr="00B33361" w:rsidRDefault="00A54D2A" w:rsidP="00A05163">
            <w:pPr>
              <w:spacing w:before="60" w:after="60"/>
            </w:pPr>
            <w:r>
              <w:rPr>
                <w:sz w:val="22"/>
                <w:szCs w:val="22"/>
              </w:rPr>
              <w:t xml:space="preserve">polski </w:t>
            </w:r>
          </w:p>
        </w:tc>
      </w:tr>
      <w:tr w:rsidR="00A54D2A" w:rsidRPr="00B33361" w14:paraId="5A4A6EB8" w14:textId="77777777" w:rsidTr="607F1751">
        <w:trPr>
          <w:trHeight w:val="397"/>
        </w:trPr>
        <w:tc>
          <w:tcPr>
            <w:tcW w:w="2977" w:type="dxa"/>
            <w:shd w:val="clear" w:color="auto" w:fill="D9D9D9" w:themeFill="background1" w:themeFillShade="D9"/>
            <w:vAlign w:val="center"/>
          </w:tcPr>
          <w:p w14:paraId="6D5A7DF8" w14:textId="77777777" w:rsidR="00A54D2A" w:rsidRPr="007B4475" w:rsidRDefault="00A54D2A" w:rsidP="00A05163">
            <w:pPr>
              <w:rPr>
                <w:b/>
              </w:rPr>
            </w:pPr>
            <w:r w:rsidRPr="007B4475">
              <w:rPr>
                <w:b/>
                <w:sz w:val="22"/>
                <w:szCs w:val="22"/>
              </w:rPr>
              <w:t>Rok akademicki:</w:t>
            </w:r>
          </w:p>
        </w:tc>
        <w:tc>
          <w:tcPr>
            <w:tcW w:w="6203" w:type="dxa"/>
            <w:vAlign w:val="center"/>
          </w:tcPr>
          <w:p w14:paraId="439F88A8" w14:textId="464CE70A" w:rsidR="00A54D2A" w:rsidRPr="00B33361" w:rsidRDefault="607F1751" w:rsidP="00A05163">
            <w:pPr>
              <w:spacing w:before="60" w:after="60"/>
            </w:pPr>
            <w:r w:rsidRPr="607F1751">
              <w:rPr>
                <w:sz w:val="22"/>
                <w:szCs w:val="22"/>
              </w:rPr>
              <w:t>2023/2024</w:t>
            </w:r>
          </w:p>
        </w:tc>
      </w:tr>
      <w:tr w:rsidR="00A54D2A" w:rsidRPr="00B33361" w14:paraId="0F73FDA1" w14:textId="77777777" w:rsidTr="607F1751">
        <w:trPr>
          <w:trHeight w:val="397"/>
        </w:trPr>
        <w:tc>
          <w:tcPr>
            <w:tcW w:w="2977" w:type="dxa"/>
            <w:shd w:val="clear" w:color="auto" w:fill="D9D9D9" w:themeFill="background1" w:themeFillShade="D9"/>
            <w:vAlign w:val="center"/>
          </w:tcPr>
          <w:p w14:paraId="748672F0" w14:textId="77777777" w:rsidR="00A54D2A" w:rsidRPr="007B4475" w:rsidRDefault="00A54D2A" w:rsidP="00A05163">
            <w:pPr>
              <w:rPr>
                <w:b/>
              </w:rPr>
            </w:pPr>
            <w:r w:rsidRPr="007B4475">
              <w:rPr>
                <w:b/>
                <w:sz w:val="22"/>
                <w:szCs w:val="22"/>
              </w:rPr>
              <w:t>Semestr:</w:t>
            </w:r>
          </w:p>
        </w:tc>
        <w:tc>
          <w:tcPr>
            <w:tcW w:w="6203" w:type="dxa"/>
            <w:vAlign w:val="center"/>
          </w:tcPr>
          <w:p w14:paraId="64F4692E" w14:textId="77777777" w:rsidR="00A54D2A" w:rsidRPr="00B33361" w:rsidRDefault="00A54D2A" w:rsidP="00A05163">
            <w:pPr>
              <w:spacing w:before="60" w:after="60"/>
            </w:pPr>
            <w:r>
              <w:rPr>
                <w:sz w:val="22"/>
                <w:szCs w:val="22"/>
              </w:rPr>
              <w:t>4</w:t>
            </w:r>
          </w:p>
        </w:tc>
      </w:tr>
      <w:tr w:rsidR="00A54D2A" w:rsidRPr="00B33361" w14:paraId="522ADBFE" w14:textId="77777777" w:rsidTr="607F1751">
        <w:trPr>
          <w:trHeight w:val="397"/>
        </w:trPr>
        <w:tc>
          <w:tcPr>
            <w:tcW w:w="2977" w:type="dxa"/>
            <w:shd w:val="clear" w:color="auto" w:fill="D9D9D9" w:themeFill="background1" w:themeFillShade="D9"/>
            <w:vAlign w:val="center"/>
          </w:tcPr>
          <w:p w14:paraId="6FD5BCE3" w14:textId="77777777" w:rsidR="00A54D2A" w:rsidRPr="007B4475" w:rsidRDefault="00A54D2A" w:rsidP="00A05163">
            <w:pPr>
              <w:rPr>
                <w:b/>
              </w:rPr>
            </w:pPr>
            <w:r w:rsidRPr="007B4475">
              <w:rPr>
                <w:b/>
                <w:sz w:val="22"/>
                <w:szCs w:val="22"/>
              </w:rPr>
              <w:t>Koordynator przedmiotu:</w:t>
            </w:r>
          </w:p>
        </w:tc>
        <w:tc>
          <w:tcPr>
            <w:tcW w:w="6203" w:type="dxa"/>
            <w:vAlign w:val="center"/>
          </w:tcPr>
          <w:p w14:paraId="75BC4187" w14:textId="77777777" w:rsidR="00A54D2A" w:rsidRPr="00146472" w:rsidRDefault="00A54D2A" w:rsidP="00A05163">
            <w:pPr>
              <w:spacing w:before="60" w:after="60"/>
            </w:pPr>
            <w:r w:rsidRPr="00146472">
              <w:rPr>
                <w:sz w:val="22"/>
                <w:szCs w:val="22"/>
              </w:rPr>
              <w:t>dr inż. Jolanta Baran</w:t>
            </w:r>
          </w:p>
        </w:tc>
      </w:tr>
    </w:tbl>
    <w:p w14:paraId="5146742B" w14:textId="77777777" w:rsidR="00A54D2A" w:rsidRPr="00B33361" w:rsidRDefault="00A54D2A" w:rsidP="00A54D2A"/>
    <w:p w14:paraId="16E367BF" w14:textId="77777777" w:rsidR="00A54D2A" w:rsidRPr="00B33361" w:rsidRDefault="00A54D2A" w:rsidP="00A54D2A">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A54D2A" w:rsidRPr="00B33361" w14:paraId="506693C9" w14:textId="77777777" w:rsidTr="00A05163">
        <w:tc>
          <w:tcPr>
            <w:tcW w:w="9181" w:type="dxa"/>
            <w:gridSpan w:val="7"/>
            <w:tcBorders>
              <w:bottom w:val="single" w:sz="4" w:space="0" w:color="auto"/>
            </w:tcBorders>
            <w:shd w:val="clear" w:color="auto" w:fill="D9D9D9" w:themeFill="background1" w:themeFillShade="D9"/>
          </w:tcPr>
          <w:p w14:paraId="2D0FC0DC"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60E42107" w14:textId="77777777" w:rsidTr="00A05163">
        <w:tc>
          <w:tcPr>
            <w:tcW w:w="9181" w:type="dxa"/>
            <w:gridSpan w:val="7"/>
            <w:tcBorders>
              <w:bottom w:val="single" w:sz="4" w:space="0" w:color="auto"/>
            </w:tcBorders>
            <w:shd w:val="clear" w:color="auto" w:fill="auto"/>
          </w:tcPr>
          <w:p w14:paraId="0A405406" w14:textId="77777777" w:rsidR="00A54D2A" w:rsidRPr="00B33361" w:rsidRDefault="00A54D2A" w:rsidP="00A05163">
            <w:pPr>
              <w:spacing w:before="60" w:after="60"/>
              <w:jc w:val="both"/>
            </w:pPr>
            <w:r w:rsidRPr="0A81B703">
              <w:rPr>
                <w:sz w:val="22"/>
                <w:szCs w:val="22"/>
              </w:rPr>
              <w:t>Ocena sensoryczna oraz metody wykorzystywane w analizie sensorycznej i ocenie konsumenckiej produktów</w:t>
            </w:r>
          </w:p>
        </w:tc>
      </w:tr>
      <w:tr w:rsidR="00A54D2A" w:rsidRPr="00B33361" w14:paraId="207C8C54" w14:textId="77777777" w:rsidTr="00A05163">
        <w:tc>
          <w:tcPr>
            <w:tcW w:w="2977" w:type="dxa"/>
            <w:gridSpan w:val="2"/>
            <w:tcBorders>
              <w:bottom w:val="single" w:sz="4" w:space="0" w:color="auto"/>
              <w:right w:val="nil"/>
            </w:tcBorders>
            <w:shd w:val="clear" w:color="auto" w:fill="D9D9D9" w:themeFill="background1" w:themeFillShade="D9"/>
          </w:tcPr>
          <w:p w14:paraId="2AD3E1E3"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1D8D7ADD" w14:textId="77777777" w:rsidR="00A54D2A" w:rsidRPr="00B07C75" w:rsidRDefault="00A54D2A" w:rsidP="00A05163">
            <w:pPr>
              <w:widowControl/>
              <w:suppressAutoHyphens w:val="0"/>
              <w:rPr>
                <w:rFonts w:eastAsia="Times New Roman" w:cs="Times New Roman"/>
                <w:kern w:val="0"/>
                <w:lang w:eastAsia="pl-PL" w:bidi="ar-SA"/>
              </w:rPr>
            </w:pPr>
            <w:r w:rsidRPr="00B07C75">
              <w:rPr>
                <w:rFonts w:eastAsia="Times New Roman" w:cs="Times New Roman"/>
                <w:kern w:val="0"/>
                <w:sz w:val="22"/>
                <w:szCs w:val="22"/>
                <w:lang w:eastAsia="pl-PL" w:bidi="ar-SA"/>
              </w:rPr>
              <w:t xml:space="preserve">stacjonarne - wykład 15 h, ćw. warsztatowe 30 h  </w:t>
            </w:r>
          </w:p>
          <w:p w14:paraId="57AF2901" w14:textId="77777777" w:rsidR="00A54D2A" w:rsidRPr="00B07C75" w:rsidRDefault="00A54D2A" w:rsidP="00A05163">
            <w:pPr>
              <w:widowControl/>
              <w:suppressAutoHyphens w:val="0"/>
              <w:rPr>
                <w:rFonts w:eastAsia="Times New Roman" w:cs="Times New Roman"/>
                <w:kern w:val="0"/>
                <w:lang w:eastAsia="pl-PL" w:bidi="ar-SA"/>
              </w:rPr>
            </w:pPr>
            <w:r>
              <w:rPr>
                <w:rFonts w:eastAsia="Times New Roman" w:cs="Times New Roman"/>
                <w:kern w:val="0"/>
                <w:sz w:val="22"/>
                <w:szCs w:val="22"/>
                <w:lang w:eastAsia="pl-PL" w:bidi="ar-SA"/>
              </w:rPr>
              <w:t>niestacjonarne - wykład 8</w:t>
            </w:r>
            <w:r w:rsidRPr="00B07C75">
              <w:rPr>
                <w:rFonts w:eastAsia="Times New Roman" w:cs="Times New Roman"/>
                <w:kern w:val="0"/>
                <w:sz w:val="22"/>
                <w:szCs w:val="22"/>
                <w:lang w:eastAsia="pl-PL" w:bidi="ar-SA"/>
              </w:rPr>
              <w:t xml:space="preserve"> h, ćw. </w:t>
            </w:r>
            <w:r w:rsidRPr="6917B593">
              <w:rPr>
                <w:rFonts w:eastAsia="Times New Roman" w:cs="Times New Roman"/>
                <w:kern w:val="0"/>
                <w:sz w:val="22"/>
                <w:szCs w:val="22"/>
                <w:lang w:eastAsia="pl-PL" w:bidi="ar-SA"/>
              </w:rPr>
              <w:t>warsztatowe 15</w:t>
            </w:r>
            <w:r w:rsidRPr="00B07C75">
              <w:rPr>
                <w:rFonts w:eastAsia="Times New Roman" w:cs="Times New Roman"/>
                <w:kern w:val="0"/>
                <w:sz w:val="22"/>
                <w:szCs w:val="22"/>
                <w:lang w:eastAsia="pl-PL" w:bidi="ar-SA"/>
              </w:rPr>
              <w:t xml:space="preserve"> h  </w:t>
            </w:r>
          </w:p>
          <w:p w14:paraId="75C4F875" w14:textId="77777777" w:rsidR="00A54D2A" w:rsidRPr="00ED5307" w:rsidRDefault="00A54D2A" w:rsidP="00A05163">
            <w:pPr>
              <w:spacing w:before="60" w:after="60"/>
            </w:pPr>
            <w:r>
              <w:t xml:space="preserve"> </w:t>
            </w:r>
          </w:p>
        </w:tc>
      </w:tr>
      <w:tr w:rsidR="00A54D2A" w:rsidRPr="00B33361" w14:paraId="1F91B99A"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652034AD"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364D122C"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3489F9E0"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43D14E"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C16963" w14:textId="77777777" w:rsidR="00A54D2A" w:rsidRPr="003E1EEB" w:rsidRDefault="00A54D2A"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6F4E2D0"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BAE3C54"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0DFD1899"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5BEE98A" w14:textId="77777777" w:rsidR="00A54D2A" w:rsidRDefault="00A54D2A" w:rsidP="00A05163">
            <w:pPr>
              <w:jc w:val="both"/>
            </w:pPr>
            <w:r w:rsidRPr="775CD4A7">
              <w:rPr>
                <w:sz w:val="22"/>
                <w:szCs w:val="22"/>
              </w:rPr>
              <w:t>C18_W01</w:t>
            </w:r>
          </w:p>
          <w:p w14:paraId="48123EE1"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031F37" w14:textId="77777777" w:rsidR="00A54D2A" w:rsidRPr="00B33361" w:rsidRDefault="00A54D2A" w:rsidP="00A05163">
            <w:pPr>
              <w:spacing w:line="276" w:lineRule="auto"/>
              <w:jc w:val="both"/>
              <w:rPr>
                <w:b/>
              </w:rPr>
            </w:pPr>
            <w:r>
              <w:rPr>
                <w:sz w:val="22"/>
                <w:szCs w:val="22"/>
              </w:rPr>
              <w:t>Charakteryzuje pojęcia stosowane w analizie sensorycznej oraz opisuje funkcjonowanie aparatów zmysłów</w:t>
            </w:r>
          </w:p>
          <w:p w14:paraId="35D18D3F" w14:textId="77777777" w:rsidR="00A54D2A" w:rsidRPr="00B33361" w:rsidRDefault="00A54D2A"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32484ED" w14:textId="77777777" w:rsidR="00A54D2A" w:rsidRPr="00B33361" w:rsidRDefault="00A54D2A" w:rsidP="00A05163">
            <w:pPr>
              <w:spacing w:before="60" w:after="60"/>
              <w:rPr>
                <w:rFonts w:eastAsia="Times New Roman" w:cs="Calibri"/>
                <w:lang w:eastAsia="pl-PL" w:bidi="ar-SA"/>
              </w:rPr>
            </w:pPr>
            <w:r w:rsidRPr="0635DF10">
              <w:rPr>
                <w:rFonts w:eastAsia="Times New Roman" w:cs="Calibri"/>
                <w:sz w:val="22"/>
                <w:szCs w:val="22"/>
                <w:lang w:eastAsia="pl-PL" w:bidi="ar-SA"/>
              </w:rPr>
              <w:t>K_W04</w:t>
            </w:r>
          </w:p>
          <w:p w14:paraId="6B0C462C"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0ECEA2A"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wykład/</w:t>
            </w:r>
          </w:p>
          <w:p w14:paraId="2BE0218E"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50740553" w14:textId="77777777" w:rsidR="00A54D2A" w:rsidRPr="00B33361" w:rsidRDefault="00A54D2A" w:rsidP="00A05163">
            <w:pPr>
              <w:spacing w:before="60" w:after="60"/>
              <w:rPr>
                <w:rFonts w:eastAsia="Times New Roman" w:cs="Times New Roman"/>
              </w:rPr>
            </w:pPr>
            <w:r w:rsidRPr="404D7CE9">
              <w:rPr>
                <w:rFonts w:eastAsia="Times New Roman" w:cs="Times New Roman"/>
                <w:sz w:val="22"/>
                <w:szCs w:val="22"/>
              </w:rPr>
              <w:t xml:space="preserve">Kolokwium z wykładów </w:t>
            </w:r>
          </w:p>
        </w:tc>
      </w:tr>
      <w:tr w:rsidR="00A54D2A" w14:paraId="32F22D61"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1A55815" w14:textId="77777777" w:rsidR="00A54D2A" w:rsidRDefault="00A54D2A" w:rsidP="00A05163">
            <w:pPr>
              <w:jc w:val="both"/>
            </w:pPr>
            <w:r w:rsidRPr="775CD4A7">
              <w:rPr>
                <w:sz w:val="22"/>
                <w:szCs w:val="22"/>
              </w:rPr>
              <w:t>C18_W02</w:t>
            </w:r>
          </w:p>
          <w:p w14:paraId="7F3107CC" w14:textId="77777777" w:rsidR="00A54D2A" w:rsidRDefault="00A54D2A" w:rsidP="00A05163">
            <w:pPr>
              <w:jc w:val="both"/>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052C13" w14:textId="77777777" w:rsidR="00A54D2A" w:rsidRDefault="00A54D2A" w:rsidP="00A05163">
            <w:pPr>
              <w:spacing w:line="276" w:lineRule="auto"/>
              <w:jc w:val="both"/>
            </w:pPr>
            <w:r w:rsidRPr="404D7CE9">
              <w:rPr>
                <w:sz w:val="22"/>
                <w:szCs w:val="22"/>
              </w:rPr>
              <w:t xml:space="preserve">Zna warunki przeprowadzania oceny sensorycznej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789E42" w14:textId="77777777" w:rsidR="00A54D2A" w:rsidRDefault="00A54D2A" w:rsidP="00A05163">
            <w:pPr>
              <w:spacing w:before="60" w:after="60"/>
              <w:rPr>
                <w:rFonts w:eastAsia="Times New Roman" w:cs="Calibri"/>
                <w:lang w:eastAsia="pl-PL" w:bidi="ar-SA"/>
              </w:rPr>
            </w:pPr>
            <w:r w:rsidRPr="404D7CE9">
              <w:rPr>
                <w:rFonts w:eastAsia="Times New Roman" w:cs="Calibri"/>
                <w:sz w:val="22"/>
                <w:szCs w:val="22"/>
                <w:lang w:eastAsia="pl-PL" w:bidi="ar-SA"/>
              </w:rPr>
              <w:t>K_W05</w:t>
            </w:r>
          </w:p>
          <w:p w14:paraId="7A5C1D25" w14:textId="77777777" w:rsidR="00A54D2A" w:rsidRDefault="00A54D2A" w:rsidP="00A05163">
            <w:pPr>
              <w:rPr>
                <w:lang w:eastAsia="pl-PL" w:bidi="ar-SA"/>
              </w:rPr>
            </w:pPr>
          </w:p>
        </w:tc>
        <w:tc>
          <w:tcPr>
            <w:tcW w:w="1277" w:type="dxa"/>
            <w:tcBorders>
              <w:top w:val="single" w:sz="8" w:space="0" w:color="auto"/>
              <w:left w:val="single" w:sz="4" w:space="0" w:color="auto"/>
              <w:bottom w:val="single" w:sz="8" w:space="0" w:color="auto"/>
              <w:right w:val="single" w:sz="4" w:space="0" w:color="auto"/>
            </w:tcBorders>
          </w:tcPr>
          <w:p w14:paraId="3AD7061C" w14:textId="77777777" w:rsidR="00A54D2A" w:rsidRDefault="00A54D2A" w:rsidP="00A05163">
            <w:r w:rsidRPr="404D7CE9">
              <w:t>wykład</w:t>
            </w:r>
          </w:p>
        </w:tc>
        <w:tc>
          <w:tcPr>
            <w:tcW w:w="1525" w:type="dxa"/>
            <w:gridSpan w:val="2"/>
            <w:tcBorders>
              <w:top w:val="single" w:sz="8" w:space="0" w:color="auto"/>
              <w:left w:val="single" w:sz="4" w:space="0" w:color="auto"/>
              <w:bottom w:val="single" w:sz="8" w:space="0" w:color="auto"/>
            </w:tcBorders>
          </w:tcPr>
          <w:p w14:paraId="661228C7" w14:textId="77777777" w:rsidR="00A54D2A" w:rsidRDefault="00A54D2A" w:rsidP="00A05163">
            <w:pPr>
              <w:spacing w:before="60" w:after="60"/>
              <w:rPr>
                <w:rFonts w:eastAsia="Times New Roman" w:cs="Times New Roman"/>
              </w:rPr>
            </w:pPr>
            <w:r w:rsidRPr="404D7CE9">
              <w:rPr>
                <w:rFonts w:eastAsia="Times New Roman" w:cs="Times New Roman"/>
                <w:sz w:val="22"/>
                <w:szCs w:val="22"/>
              </w:rPr>
              <w:t>Kolokwium z wykładów</w:t>
            </w:r>
          </w:p>
          <w:p w14:paraId="61B33481" w14:textId="77777777" w:rsidR="00A54D2A" w:rsidRDefault="00A54D2A" w:rsidP="00A05163"/>
        </w:tc>
      </w:tr>
      <w:tr w:rsidR="00A54D2A" w:rsidRPr="00B33361" w14:paraId="53F598DA"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FC3A707" w14:textId="77777777" w:rsidR="00A54D2A" w:rsidRDefault="00A54D2A" w:rsidP="00A05163">
            <w:pPr>
              <w:spacing w:line="276" w:lineRule="auto"/>
            </w:pPr>
            <w:r w:rsidRPr="775CD4A7">
              <w:rPr>
                <w:sz w:val="22"/>
                <w:szCs w:val="22"/>
              </w:rPr>
              <w:t>C18_W03</w:t>
            </w:r>
          </w:p>
          <w:p w14:paraId="5FEB6147"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FFC14C" w14:textId="77777777" w:rsidR="00A54D2A" w:rsidRDefault="00A54D2A" w:rsidP="00A05163">
            <w:pPr>
              <w:spacing w:line="276" w:lineRule="auto"/>
              <w:jc w:val="both"/>
            </w:pPr>
            <w:r w:rsidRPr="2A369C68">
              <w:rPr>
                <w:sz w:val="22"/>
                <w:szCs w:val="22"/>
              </w:rPr>
              <w:lastRenderedPageBreak/>
              <w:t xml:space="preserve">Charakteryzuje podstawowe metody badań stosowane w ocenie sensorycznej i </w:t>
            </w:r>
            <w:r w:rsidRPr="2A369C68">
              <w:rPr>
                <w:sz w:val="22"/>
                <w:szCs w:val="22"/>
              </w:rPr>
              <w:lastRenderedPageBreak/>
              <w:t>ocenie konsumenckiej produktów</w:t>
            </w:r>
          </w:p>
          <w:p w14:paraId="65A77F03" w14:textId="77777777" w:rsidR="00A54D2A" w:rsidRPr="000E4B21" w:rsidRDefault="00A54D2A" w:rsidP="00A05163">
            <w:pPr>
              <w:spacing w:line="276" w:lineRule="auto"/>
              <w:jc w:val="both"/>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C08056" w14:textId="77777777" w:rsidR="00A54D2A" w:rsidRPr="00393CE2" w:rsidRDefault="00A54D2A" w:rsidP="00A05163">
            <w:pPr>
              <w:widowControl/>
              <w:suppressAutoHyphens w:val="0"/>
              <w:jc w:val="center"/>
              <w:rPr>
                <w:rFonts w:eastAsia="Times New Roman" w:cs="Calibri"/>
                <w:kern w:val="0"/>
                <w:lang w:eastAsia="pl-PL" w:bidi="ar-SA"/>
              </w:rPr>
            </w:pPr>
            <w:r w:rsidRPr="00393CE2">
              <w:rPr>
                <w:rFonts w:eastAsia="Times New Roman" w:cs="Calibri"/>
                <w:kern w:val="0"/>
                <w:sz w:val="22"/>
                <w:szCs w:val="22"/>
                <w:lang w:eastAsia="pl-PL" w:bidi="ar-SA"/>
              </w:rPr>
              <w:lastRenderedPageBreak/>
              <w:t>K_W14</w:t>
            </w:r>
          </w:p>
          <w:p w14:paraId="250852D0" w14:textId="77777777" w:rsidR="00A54D2A" w:rsidRPr="00393CE2" w:rsidRDefault="00A54D2A" w:rsidP="00A05163">
            <w:pPr>
              <w:widowControl/>
              <w:suppressAutoHyphens w:val="0"/>
              <w:jc w:val="center"/>
              <w:rPr>
                <w:rFonts w:eastAsia="Times New Roman" w:cs="Calibri"/>
                <w:kern w:val="0"/>
                <w:lang w:eastAsia="pl-PL" w:bidi="ar-SA"/>
              </w:rPr>
            </w:pPr>
          </w:p>
          <w:p w14:paraId="4B5DBACC"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5D3F7A7" w14:textId="77777777" w:rsidR="00A54D2A" w:rsidRPr="00B33361" w:rsidRDefault="00A54D2A" w:rsidP="00A05163">
            <w:pPr>
              <w:spacing w:before="60" w:after="60"/>
            </w:pPr>
            <w:r w:rsidRPr="0635DF10">
              <w:rPr>
                <w:sz w:val="22"/>
                <w:szCs w:val="22"/>
              </w:rPr>
              <w:lastRenderedPageBreak/>
              <w:t>wykład</w:t>
            </w:r>
            <w:r>
              <w:br/>
              <w:t>/</w:t>
            </w:r>
            <w:r w:rsidRPr="0635DF10">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FD0AFD1" w14:textId="77777777" w:rsidR="00A54D2A" w:rsidRPr="00B33361" w:rsidRDefault="00A54D2A" w:rsidP="00A05163">
            <w:pPr>
              <w:spacing w:before="60" w:after="60"/>
            </w:pPr>
            <w:r w:rsidRPr="404D7CE9">
              <w:rPr>
                <w:sz w:val="22"/>
                <w:szCs w:val="22"/>
              </w:rPr>
              <w:t xml:space="preserve">Kolokwium z ćwiczeń </w:t>
            </w:r>
          </w:p>
        </w:tc>
      </w:tr>
      <w:tr w:rsidR="00A54D2A" w:rsidRPr="00B33361" w14:paraId="1F5AB1E6"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0FF5B851" w14:textId="77777777" w:rsidR="00A54D2A" w:rsidRDefault="00A54D2A" w:rsidP="00A05163">
            <w:pPr>
              <w:spacing w:line="276" w:lineRule="auto"/>
            </w:pPr>
            <w:r w:rsidRPr="775CD4A7">
              <w:rPr>
                <w:sz w:val="22"/>
                <w:szCs w:val="22"/>
              </w:rPr>
              <w:lastRenderedPageBreak/>
              <w:t>C18_U01</w:t>
            </w:r>
          </w:p>
          <w:p w14:paraId="60ACBC16"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B88ED4" w14:textId="77777777" w:rsidR="00A54D2A" w:rsidRDefault="00A54D2A" w:rsidP="00A05163">
            <w:pPr>
              <w:spacing w:line="276" w:lineRule="auto"/>
              <w:jc w:val="both"/>
            </w:pPr>
            <w:r w:rsidRPr="2A369C68">
              <w:rPr>
                <w:sz w:val="22"/>
                <w:szCs w:val="22"/>
              </w:rPr>
              <w:t>Ocenia produkty metodami wykorzystywanymi w analizie sensorycznej</w:t>
            </w:r>
          </w:p>
          <w:p w14:paraId="0C4C3801" w14:textId="77777777" w:rsidR="00A54D2A" w:rsidRPr="000E4B21" w:rsidRDefault="00A54D2A"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0D41CC" w14:textId="77777777" w:rsidR="00A54D2A" w:rsidRDefault="00A54D2A" w:rsidP="00A05163">
            <w:pPr>
              <w:widowControl/>
              <w:suppressAutoHyphens w:val="0"/>
              <w:jc w:val="center"/>
              <w:rPr>
                <w:rFonts w:eastAsia="Times New Roman" w:cs="Times New Roman"/>
                <w:kern w:val="0"/>
                <w:lang w:eastAsia="pl-PL" w:bidi="ar-SA"/>
              </w:rPr>
            </w:pPr>
            <w:r w:rsidRPr="00393CE2">
              <w:rPr>
                <w:rFonts w:eastAsia="Times New Roman" w:cs="Times New Roman"/>
                <w:kern w:val="0"/>
                <w:sz w:val="22"/>
                <w:szCs w:val="22"/>
                <w:lang w:eastAsia="pl-PL" w:bidi="ar-SA"/>
              </w:rPr>
              <w:t>K_U06</w:t>
            </w:r>
          </w:p>
          <w:p w14:paraId="0EA21B3C" w14:textId="77777777" w:rsidR="00A54D2A" w:rsidRPr="00B33361" w:rsidRDefault="00A54D2A" w:rsidP="00A05163">
            <w:pPr>
              <w:spacing w:before="60" w:after="60"/>
              <w:jc w:val="center"/>
            </w:pPr>
            <w:r w:rsidRPr="00393CE2">
              <w:rPr>
                <w:rFonts w:eastAsia="Times New Roman" w:cs="Times New Roman"/>
                <w:kern w:val="0"/>
                <w:sz w:val="22"/>
                <w:szCs w:val="22"/>
                <w:lang w:eastAsia="pl-PL" w:bidi="ar-SA"/>
              </w:rPr>
              <w:t>K_U09</w:t>
            </w:r>
          </w:p>
        </w:tc>
        <w:tc>
          <w:tcPr>
            <w:tcW w:w="1277" w:type="dxa"/>
            <w:tcBorders>
              <w:top w:val="single" w:sz="8" w:space="0" w:color="auto"/>
              <w:left w:val="single" w:sz="4" w:space="0" w:color="auto"/>
              <w:bottom w:val="single" w:sz="8" w:space="0" w:color="auto"/>
              <w:right w:val="single" w:sz="4" w:space="0" w:color="auto"/>
            </w:tcBorders>
          </w:tcPr>
          <w:p w14:paraId="7BFB8464"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B12E7FC" w14:textId="77777777" w:rsidR="00A54D2A" w:rsidRPr="00B33361" w:rsidRDefault="00A54D2A" w:rsidP="00A05163">
            <w:pPr>
              <w:spacing w:before="60" w:after="60" w:line="276" w:lineRule="auto"/>
            </w:pPr>
            <w:r w:rsidRPr="10414C3E">
              <w:rPr>
                <w:sz w:val="22"/>
                <w:szCs w:val="22"/>
              </w:rPr>
              <w:t xml:space="preserve">Sprawozdanie z ćwiczeń </w:t>
            </w:r>
          </w:p>
        </w:tc>
      </w:tr>
      <w:tr w:rsidR="00A54D2A" w:rsidRPr="00B33361" w14:paraId="21D41A31"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75678810" w14:textId="77777777" w:rsidR="00A54D2A" w:rsidRDefault="00A54D2A" w:rsidP="00A05163">
            <w:pPr>
              <w:spacing w:line="276" w:lineRule="auto"/>
            </w:pPr>
            <w:r w:rsidRPr="775CD4A7">
              <w:rPr>
                <w:sz w:val="22"/>
                <w:szCs w:val="22"/>
              </w:rPr>
              <w:t>C18_U02</w:t>
            </w:r>
          </w:p>
          <w:p w14:paraId="1FDBC0E8"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8437C2" w14:textId="77777777" w:rsidR="00A54D2A" w:rsidRDefault="00A54D2A" w:rsidP="00A05163">
            <w:pPr>
              <w:spacing w:line="276" w:lineRule="auto"/>
              <w:jc w:val="both"/>
              <w:rPr>
                <w:rFonts w:eastAsia="Times New Roman" w:cs="Times New Roman"/>
              </w:rPr>
            </w:pPr>
            <w:r w:rsidRPr="0635DF10">
              <w:rPr>
                <w:rFonts w:eastAsia="Times New Roman" w:cs="Times New Roman"/>
                <w:sz w:val="22"/>
                <w:szCs w:val="22"/>
              </w:rPr>
              <w:t>Ocenia produkty metodami wykorzystywanymi w ocenie konsumenckiej</w:t>
            </w:r>
          </w:p>
          <w:p w14:paraId="075BDF27" w14:textId="77777777" w:rsidR="00A54D2A" w:rsidRPr="000E4B21" w:rsidRDefault="00A54D2A" w:rsidP="00A05163">
            <w:pPr>
              <w:spacing w:line="276" w:lineRule="auto"/>
              <w:jc w:val="both"/>
              <w:rPr>
                <w:rFonts w:eastAsia="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A8C8E31" w14:textId="77777777" w:rsidR="00A54D2A" w:rsidRDefault="00A54D2A" w:rsidP="00A05163">
            <w:pPr>
              <w:widowControl/>
              <w:suppressAutoHyphens w:val="0"/>
              <w:jc w:val="center"/>
              <w:rPr>
                <w:rFonts w:eastAsia="Times New Roman" w:cs="Times New Roman"/>
                <w:kern w:val="0"/>
                <w:lang w:eastAsia="pl-PL" w:bidi="ar-SA"/>
              </w:rPr>
            </w:pPr>
            <w:r w:rsidRPr="0635DF10">
              <w:rPr>
                <w:rFonts w:eastAsia="Times New Roman" w:cs="Times New Roman"/>
                <w:kern w:val="0"/>
                <w:sz w:val="22"/>
                <w:szCs w:val="22"/>
                <w:lang w:eastAsia="pl-PL" w:bidi="ar-SA"/>
              </w:rPr>
              <w:t>K_U06</w:t>
            </w:r>
          </w:p>
          <w:p w14:paraId="2D37E264" w14:textId="77777777" w:rsidR="00A54D2A" w:rsidRPr="00B33361" w:rsidRDefault="00A54D2A" w:rsidP="00A05163">
            <w:pPr>
              <w:spacing w:before="60" w:after="60"/>
              <w:jc w:val="center"/>
              <w:rPr>
                <w:rFonts w:eastAsia="Times New Roman" w:cs="Times New Roman"/>
                <w:lang w:eastAsia="pl-PL" w:bidi="ar-SA"/>
              </w:rPr>
            </w:pPr>
            <w:r w:rsidRPr="0635DF10">
              <w:rPr>
                <w:rFonts w:eastAsia="Times New Roman" w:cs="Times New Roman"/>
                <w:kern w:val="0"/>
                <w:sz w:val="22"/>
                <w:szCs w:val="22"/>
                <w:lang w:eastAsia="pl-PL" w:bidi="ar-SA"/>
              </w:rPr>
              <w:t>K_U09</w:t>
            </w:r>
          </w:p>
        </w:tc>
        <w:tc>
          <w:tcPr>
            <w:tcW w:w="1277" w:type="dxa"/>
            <w:tcBorders>
              <w:top w:val="single" w:sz="8" w:space="0" w:color="auto"/>
              <w:left w:val="single" w:sz="4" w:space="0" w:color="auto"/>
              <w:bottom w:val="single" w:sz="8" w:space="0" w:color="auto"/>
              <w:right w:val="single" w:sz="4" w:space="0" w:color="auto"/>
            </w:tcBorders>
          </w:tcPr>
          <w:p w14:paraId="53F4E214"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4920B9A" w14:textId="77777777" w:rsidR="00A54D2A" w:rsidRPr="00B33361" w:rsidRDefault="00A54D2A" w:rsidP="00A05163">
            <w:pPr>
              <w:spacing w:before="60" w:after="60" w:line="276" w:lineRule="auto"/>
              <w:rPr>
                <w:rFonts w:eastAsia="Times New Roman" w:cs="Times New Roman"/>
              </w:rPr>
            </w:pPr>
            <w:r w:rsidRPr="0635DF10">
              <w:rPr>
                <w:rFonts w:eastAsia="Times New Roman" w:cs="Times New Roman"/>
                <w:sz w:val="22"/>
                <w:szCs w:val="22"/>
              </w:rPr>
              <w:t xml:space="preserve">Sprawozdanie z ćwiczeń </w:t>
            </w:r>
          </w:p>
        </w:tc>
      </w:tr>
      <w:tr w:rsidR="00A54D2A" w:rsidRPr="00B33361" w14:paraId="2A95C49D"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60FD9E65" w14:textId="77777777" w:rsidR="00A54D2A" w:rsidRPr="00B33361" w:rsidRDefault="00A54D2A" w:rsidP="00A05163">
            <w:pPr>
              <w:spacing w:line="276" w:lineRule="auto"/>
            </w:pPr>
            <w:r w:rsidRPr="775CD4A7">
              <w:rPr>
                <w:sz w:val="22"/>
                <w:szCs w:val="22"/>
              </w:rPr>
              <w:t>C18_K01</w:t>
            </w:r>
          </w:p>
          <w:p w14:paraId="7CB2654D"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E5284B" w14:textId="2C735311" w:rsidR="00A54D2A" w:rsidRPr="00C22171" w:rsidRDefault="00157CA2" w:rsidP="00A05163">
            <w:pPr>
              <w:pStyle w:val="Default"/>
              <w:spacing w:line="276" w:lineRule="auto"/>
              <w:jc w:val="both"/>
              <w:rPr>
                <w:rFonts w:eastAsia="Times New Roman"/>
                <w:sz w:val="22"/>
                <w:szCs w:val="22"/>
              </w:rPr>
            </w:pPr>
            <w:r>
              <w:rPr>
                <w:sz w:val="22"/>
                <w:szCs w:val="22"/>
              </w:rPr>
              <w:t>Ustala priorytety służące realizacji określonego zadania, związanego z zakresem inżynierii jakości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C479FB0" w14:textId="77777777" w:rsidR="00A54D2A" w:rsidRPr="00146472" w:rsidRDefault="00A54D2A" w:rsidP="00A05163">
            <w:pPr>
              <w:jc w:val="center"/>
              <w:rPr>
                <w:rFonts w:eastAsia="Times New Roman" w:cs="Times New Roman"/>
              </w:rPr>
            </w:pPr>
            <w:r w:rsidRPr="0635DF10">
              <w:rPr>
                <w:rFonts w:eastAsia="Times New Roman" w:cs="Times New Roman"/>
                <w:sz w:val="22"/>
                <w:szCs w:val="22"/>
              </w:rPr>
              <w:t>K_K04</w:t>
            </w:r>
          </w:p>
          <w:p w14:paraId="32C5DFA1" w14:textId="77777777" w:rsidR="00A54D2A" w:rsidRPr="00B33361" w:rsidRDefault="00A54D2A" w:rsidP="00A05163">
            <w:pPr>
              <w:spacing w:before="60" w:after="60"/>
              <w:rPr>
                <w:rFonts w:eastAsia="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C210245"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496108A7"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 xml:space="preserve">Obserwacja   </w:t>
            </w:r>
          </w:p>
        </w:tc>
      </w:tr>
      <w:tr w:rsidR="00A54D2A" w:rsidRPr="00B33361" w14:paraId="17BEE0B3"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EA47B9F" w14:textId="77777777" w:rsidR="00A54D2A" w:rsidRPr="00B33361" w:rsidRDefault="00A54D2A" w:rsidP="00A05163">
            <w:pPr>
              <w:spacing w:line="276" w:lineRule="auto"/>
            </w:pPr>
            <w:r w:rsidRPr="775CD4A7">
              <w:rPr>
                <w:sz w:val="22"/>
                <w:szCs w:val="22"/>
              </w:rPr>
              <w:t>C18_K02</w:t>
            </w:r>
          </w:p>
          <w:p w14:paraId="172772A2"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656B98" w14:textId="33C48AC3" w:rsidR="00A54D2A" w:rsidRPr="00C22171" w:rsidRDefault="006542B6" w:rsidP="00A05163">
            <w:pPr>
              <w:spacing w:line="276" w:lineRule="auto"/>
              <w:jc w:val="both"/>
              <w:rPr>
                <w:rFonts w:eastAsia="Times New Roman" w:cs="Times New Roman"/>
              </w:rPr>
            </w:pPr>
            <w:r>
              <w:rPr>
                <w:rFonts w:eastAsia="Times New Roman" w:cs="Times New Roman"/>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0DD8FA4" w14:textId="77777777" w:rsidR="00A54D2A" w:rsidRPr="00146472" w:rsidRDefault="00A54D2A" w:rsidP="00A05163">
            <w:pPr>
              <w:jc w:val="center"/>
              <w:rPr>
                <w:rFonts w:eastAsia="Times New Roman" w:cs="Times New Roman"/>
              </w:rPr>
            </w:pPr>
            <w:r w:rsidRPr="0635DF10">
              <w:rPr>
                <w:rFonts w:eastAsia="Times New Roman" w:cs="Times New Roman"/>
                <w:sz w:val="22"/>
                <w:szCs w:val="22"/>
              </w:rPr>
              <w:t>K_K03</w:t>
            </w:r>
          </w:p>
          <w:p w14:paraId="5EDC7638" w14:textId="77777777" w:rsidR="00A54D2A" w:rsidRPr="00B33361" w:rsidRDefault="00A54D2A" w:rsidP="00A05163">
            <w:pPr>
              <w:spacing w:before="60" w:after="60"/>
              <w:rPr>
                <w:rFonts w:eastAsia="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AB034E9"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4EA9E11" w14:textId="77777777" w:rsidR="00A54D2A" w:rsidRPr="00B33361" w:rsidRDefault="00A54D2A" w:rsidP="00A05163">
            <w:pPr>
              <w:spacing w:before="60" w:after="60"/>
              <w:rPr>
                <w:rFonts w:eastAsia="Times New Roman" w:cs="Times New Roman"/>
              </w:rPr>
            </w:pPr>
            <w:r w:rsidRPr="0635DF10">
              <w:rPr>
                <w:rFonts w:eastAsia="Times New Roman" w:cs="Times New Roman"/>
                <w:sz w:val="22"/>
                <w:szCs w:val="22"/>
              </w:rPr>
              <w:t xml:space="preserve">Obserwacja </w:t>
            </w:r>
          </w:p>
        </w:tc>
      </w:tr>
      <w:tr w:rsidR="00A54D2A" w:rsidRPr="00B33361" w14:paraId="0627D9D7" w14:textId="77777777" w:rsidTr="00A05163">
        <w:tc>
          <w:tcPr>
            <w:tcW w:w="9181" w:type="dxa"/>
            <w:gridSpan w:val="7"/>
            <w:shd w:val="clear" w:color="auto" w:fill="D9D9D9" w:themeFill="background1" w:themeFillShade="D9"/>
          </w:tcPr>
          <w:p w14:paraId="10BEE36F" w14:textId="77777777" w:rsidR="00A54D2A" w:rsidRPr="00237FA3" w:rsidRDefault="00A54D2A" w:rsidP="00A05163">
            <w:pPr>
              <w:spacing w:before="60" w:after="60"/>
              <w:jc w:val="center"/>
              <w:rPr>
                <w:rFonts w:eastAsia="Times New Roman" w:cs="Times New Roman"/>
                <w:b/>
                <w:bCs/>
              </w:rPr>
            </w:pPr>
            <w:r w:rsidRPr="0635DF10">
              <w:rPr>
                <w:rFonts w:eastAsia="Times New Roman" w:cs="Times New Roman"/>
                <w:b/>
                <w:bCs/>
                <w:sz w:val="22"/>
                <w:szCs w:val="22"/>
              </w:rPr>
              <w:t>Nakład pracy studenta (bilans punktów ECTS)</w:t>
            </w:r>
          </w:p>
        </w:tc>
      </w:tr>
      <w:tr w:rsidR="00A54D2A" w:rsidRPr="00B33361" w14:paraId="40729483" w14:textId="77777777" w:rsidTr="00A05163">
        <w:trPr>
          <w:trHeight w:val="1495"/>
        </w:trPr>
        <w:tc>
          <w:tcPr>
            <w:tcW w:w="2977" w:type="dxa"/>
            <w:gridSpan w:val="2"/>
            <w:tcBorders>
              <w:right w:val="nil"/>
            </w:tcBorders>
            <w:shd w:val="clear" w:color="auto" w:fill="D9D9D9" w:themeFill="background1" w:themeFillShade="D9"/>
          </w:tcPr>
          <w:p w14:paraId="41DCCFA4" w14:textId="77777777" w:rsidR="00A54D2A" w:rsidRPr="002057B8" w:rsidRDefault="00A54D2A" w:rsidP="00A05163">
            <w:pPr>
              <w:spacing w:before="60" w:after="60"/>
              <w:rPr>
                <w:rFonts w:eastAsia="Times New Roman" w:cs="Times New Roman"/>
                <w:b/>
                <w:bCs/>
                <w:color w:val="000000" w:themeColor="text1"/>
              </w:rPr>
            </w:pPr>
            <w:r w:rsidRPr="10414C3E">
              <w:rPr>
                <w:rFonts w:eastAsia="Times New Roman" w:cs="Times New Roman"/>
                <w:b/>
                <w:bCs/>
                <w:color w:val="000000" w:themeColor="text1"/>
                <w:sz w:val="22"/>
                <w:szCs w:val="22"/>
              </w:rPr>
              <w:t>Całkowita liczba punktów ECTS: (A + B)</w:t>
            </w:r>
          </w:p>
        </w:tc>
        <w:tc>
          <w:tcPr>
            <w:tcW w:w="4679" w:type="dxa"/>
            <w:gridSpan w:val="3"/>
            <w:tcBorders>
              <w:left w:val="nil"/>
            </w:tcBorders>
          </w:tcPr>
          <w:p w14:paraId="4F16ABCE" w14:textId="77777777" w:rsidR="00A54D2A" w:rsidRPr="008D797B" w:rsidRDefault="00A54D2A" w:rsidP="00A05163">
            <w:pPr>
              <w:rPr>
                <w:color w:val="000000" w:themeColor="text1"/>
              </w:rPr>
            </w:pPr>
            <w:r w:rsidRPr="6917B593">
              <w:rPr>
                <w:rFonts w:eastAsia="Times New Roman" w:cs="Times New Roman"/>
                <w:color w:val="000000" w:themeColor="text1"/>
                <w:sz w:val="22"/>
                <w:szCs w:val="22"/>
              </w:rPr>
              <w:t>4</w:t>
            </w:r>
          </w:p>
        </w:tc>
        <w:tc>
          <w:tcPr>
            <w:tcW w:w="788" w:type="dxa"/>
            <w:tcBorders>
              <w:left w:val="nil"/>
            </w:tcBorders>
            <w:textDirection w:val="btLr"/>
          </w:tcPr>
          <w:p w14:paraId="33C9E6E3" w14:textId="77777777" w:rsidR="00A54D2A" w:rsidRPr="008D797B" w:rsidRDefault="00A54D2A" w:rsidP="00A05163">
            <w:pPr>
              <w:spacing w:before="60" w:after="60"/>
              <w:ind w:left="113" w:right="113"/>
              <w:rPr>
                <w:rFonts w:eastAsia="Times New Roman" w:cs="Times New Roman"/>
                <w:color w:val="000000" w:themeColor="text1"/>
              </w:rPr>
            </w:pPr>
            <w:r w:rsidRPr="0635DF10">
              <w:rPr>
                <w:rFonts w:eastAsia="Times New Roman" w:cs="Times New Roman"/>
                <w:color w:val="000000" w:themeColor="text1"/>
                <w:sz w:val="22"/>
                <w:szCs w:val="22"/>
              </w:rPr>
              <w:t>Stacjonarne</w:t>
            </w:r>
          </w:p>
        </w:tc>
        <w:tc>
          <w:tcPr>
            <w:tcW w:w="737" w:type="dxa"/>
            <w:tcBorders>
              <w:left w:val="nil"/>
            </w:tcBorders>
            <w:textDirection w:val="btLr"/>
          </w:tcPr>
          <w:p w14:paraId="63AB5F44" w14:textId="77777777" w:rsidR="00A54D2A" w:rsidRPr="008D797B" w:rsidRDefault="00A54D2A" w:rsidP="00A05163">
            <w:pPr>
              <w:spacing w:before="60" w:after="60"/>
              <w:ind w:left="113" w:right="113"/>
              <w:rPr>
                <w:rFonts w:eastAsia="Times New Roman" w:cs="Times New Roman"/>
                <w:color w:val="000000" w:themeColor="text1"/>
              </w:rPr>
            </w:pPr>
            <w:r w:rsidRPr="0635DF10">
              <w:rPr>
                <w:rFonts w:eastAsia="Times New Roman" w:cs="Times New Roman"/>
                <w:color w:val="000000" w:themeColor="text1"/>
                <w:sz w:val="22"/>
                <w:szCs w:val="22"/>
              </w:rPr>
              <w:t>Niestacjonarne</w:t>
            </w:r>
          </w:p>
        </w:tc>
      </w:tr>
      <w:tr w:rsidR="00A54D2A" w:rsidRPr="00B33361" w14:paraId="5E163E02" w14:textId="77777777" w:rsidTr="00A05163">
        <w:tc>
          <w:tcPr>
            <w:tcW w:w="2977" w:type="dxa"/>
            <w:gridSpan w:val="2"/>
            <w:tcBorders>
              <w:right w:val="nil"/>
            </w:tcBorders>
            <w:shd w:val="clear" w:color="auto" w:fill="D9D9D9" w:themeFill="background1" w:themeFillShade="D9"/>
          </w:tcPr>
          <w:p w14:paraId="06B83325" w14:textId="77777777" w:rsidR="00A54D2A" w:rsidRPr="009B7764" w:rsidRDefault="00A54D2A" w:rsidP="00A05163">
            <w:pPr>
              <w:autoSpaceDE w:val="0"/>
              <w:autoSpaceDN w:val="0"/>
              <w:adjustRightInd w:val="0"/>
              <w:rPr>
                <w:rFonts w:eastAsia="Times New Roman" w:cs="Times New Roman"/>
                <w:b/>
                <w:bCs/>
                <w:color w:val="000000" w:themeColor="text1"/>
              </w:rPr>
            </w:pPr>
            <w:r w:rsidRPr="10414C3E">
              <w:rPr>
                <w:rFonts w:eastAsia="Times New Roman" w:cs="Times New Roman"/>
                <w:b/>
                <w:bCs/>
                <w:color w:val="000000" w:themeColor="text1"/>
                <w:sz w:val="22"/>
                <w:szCs w:val="22"/>
              </w:rPr>
              <w:t xml:space="preserve">A. Liczba godzin </w:t>
            </w:r>
            <w:r w:rsidRPr="10414C3E">
              <w:rPr>
                <w:rFonts w:eastAsia="Times New Roman" w:cs="Times New Roman"/>
                <w:b/>
                <w:bCs/>
                <w:color w:val="000000" w:themeColor="text1"/>
                <w:sz w:val="22"/>
                <w:szCs w:val="22"/>
                <w:lang w:eastAsia="pl-PL"/>
              </w:rPr>
              <w:t>kontaktowych</w:t>
            </w:r>
            <w:r w:rsidRPr="10414C3E">
              <w:rPr>
                <w:rFonts w:eastAsia="Times New Roman" w:cs="Times New Roman"/>
                <w:b/>
                <w:bCs/>
                <w:color w:val="000000" w:themeColor="text1"/>
                <w:sz w:val="22"/>
                <w:szCs w:val="22"/>
              </w:rPr>
              <w:t xml:space="preserve"> z podziałem na formy zajęć oraz liczba punktów ECTS uzyskanych w ramach tych zajęć:</w:t>
            </w:r>
          </w:p>
        </w:tc>
        <w:tc>
          <w:tcPr>
            <w:tcW w:w="4679" w:type="dxa"/>
            <w:gridSpan w:val="3"/>
            <w:tcBorders>
              <w:left w:val="nil"/>
            </w:tcBorders>
          </w:tcPr>
          <w:p w14:paraId="638EC5D7" w14:textId="77777777" w:rsidR="00A54D2A" w:rsidRPr="008D797B" w:rsidRDefault="00A54D2A" w:rsidP="00A05163">
            <w:pPr>
              <w:widowControl/>
              <w:suppressAutoHyphens w:val="0"/>
              <w:rPr>
                <w:rFonts w:eastAsia="Times New Roman" w:cs="Times New Roman"/>
                <w:color w:val="000000" w:themeColor="text1"/>
                <w:kern w:val="0"/>
                <w:lang w:eastAsia="pl-PL" w:bidi="ar-SA"/>
              </w:rPr>
            </w:pPr>
            <w:r w:rsidRPr="10414C3E">
              <w:rPr>
                <w:rFonts w:eastAsia="Times New Roman" w:cs="Times New Roman"/>
                <w:color w:val="000000" w:themeColor="text1"/>
                <w:kern w:val="0"/>
                <w:sz w:val="22"/>
                <w:szCs w:val="22"/>
                <w:lang w:eastAsia="pl-PL" w:bidi="ar-SA"/>
              </w:rPr>
              <w:t>Wykład</w:t>
            </w:r>
          </w:p>
          <w:p w14:paraId="7748BA2B" w14:textId="77777777" w:rsidR="00A54D2A" w:rsidRPr="008D797B" w:rsidRDefault="00A54D2A" w:rsidP="00A05163">
            <w:pPr>
              <w:rPr>
                <w:rFonts w:eastAsia="Times New Roman" w:cs="Times New Roman"/>
                <w:color w:val="000000" w:themeColor="text1"/>
                <w:lang w:eastAsia="pl-PL" w:bidi="ar-SA"/>
              </w:rPr>
            </w:pPr>
            <w:r w:rsidRPr="10414C3E">
              <w:rPr>
                <w:rFonts w:eastAsia="Times New Roman" w:cs="Times New Roman"/>
                <w:color w:val="000000" w:themeColor="text1"/>
                <w:kern w:val="0"/>
                <w:sz w:val="22"/>
                <w:szCs w:val="22"/>
                <w:lang w:eastAsia="pl-PL" w:bidi="ar-SA"/>
              </w:rPr>
              <w:t xml:space="preserve">Ćwiczenia </w:t>
            </w:r>
            <w:r w:rsidRPr="10414C3E">
              <w:rPr>
                <w:rFonts w:eastAsia="Times New Roman" w:cs="Times New Roman"/>
                <w:color w:val="000000" w:themeColor="text1"/>
                <w:sz w:val="22"/>
                <w:szCs w:val="22"/>
                <w:lang w:eastAsia="pl-PL" w:bidi="ar-SA"/>
              </w:rPr>
              <w:t xml:space="preserve">warsztatowe </w:t>
            </w:r>
          </w:p>
          <w:p w14:paraId="3C1B077F" w14:textId="77777777" w:rsidR="00A54D2A" w:rsidRPr="008D797B" w:rsidRDefault="00A54D2A" w:rsidP="00A05163">
            <w:pPr>
              <w:rPr>
                <w:rFonts w:eastAsia="Times New Roman" w:cs="Times New Roman"/>
                <w:color w:val="000000" w:themeColor="text1"/>
                <w:lang w:eastAsia="pl-PL" w:bidi="ar-SA"/>
              </w:rPr>
            </w:pPr>
          </w:p>
          <w:p w14:paraId="73FB60FC" w14:textId="77777777" w:rsidR="00A54D2A" w:rsidRPr="008D797B" w:rsidRDefault="00A54D2A" w:rsidP="00A05163">
            <w:pPr>
              <w:rPr>
                <w:rFonts w:eastAsia="Times New Roman" w:cs="Times New Roman"/>
                <w:b/>
                <w:bCs/>
                <w:color w:val="000000" w:themeColor="text1"/>
              </w:rPr>
            </w:pPr>
            <w:r w:rsidRPr="10414C3E">
              <w:rPr>
                <w:rFonts w:eastAsia="Times New Roman" w:cs="Times New Roman"/>
                <w:b/>
                <w:bCs/>
                <w:color w:val="000000" w:themeColor="text1"/>
                <w:sz w:val="22"/>
                <w:szCs w:val="22"/>
              </w:rPr>
              <w:t>w sumie:</w:t>
            </w:r>
          </w:p>
          <w:p w14:paraId="0DC49930" w14:textId="77777777" w:rsidR="00A54D2A" w:rsidRPr="008D797B" w:rsidRDefault="00A54D2A" w:rsidP="00A05163">
            <w:pPr>
              <w:rPr>
                <w:rFonts w:eastAsia="Times New Roman" w:cs="Times New Roman"/>
                <w:color w:val="000000" w:themeColor="text1"/>
              </w:rPr>
            </w:pPr>
            <w:r w:rsidRPr="10414C3E">
              <w:rPr>
                <w:rFonts w:eastAsia="Times New Roman" w:cs="Times New Roman"/>
                <w:color w:val="000000" w:themeColor="text1"/>
                <w:sz w:val="22"/>
                <w:szCs w:val="22"/>
              </w:rPr>
              <w:t>ECTS</w:t>
            </w:r>
          </w:p>
        </w:tc>
        <w:tc>
          <w:tcPr>
            <w:tcW w:w="788" w:type="dxa"/>
            <w:tcBorders>
              <w:left w:val="nil"/>
            </w:tcBorders>
          </w:tcPr>
          <w:p w14:paraId="4A3580CE" w14:textId="77777777" w:rsidR="00A54D2A" w:rsidRPr="008D797B" w:rsidRDefault="00A54D2A" w:rsidP="00A05163">
            <w:pPr>
              <w:widowControl/>
              <w:suppressAutoHyphens w:val="0"/>
              <w:jc w:val="center"/>
              <w:rPr>
                <w:rFonts w:eastAsia="Times New Roman" w:cs="Times New Roman"/>
                <w:color w:val="000000" w:themeColor="text1"/>
                <w:kern w:val="0"/>
                <w:lang w:eastAsia="pl-PL" w:bidi="ar-SA"/>
              </w:rPr>
            </w:pPr>
            <w:r w:rsidRPr="10414C3E">
              <w:rPr>
                <w:rFonts w:eastAsia="Times New Roman" w:cs="Times New Roman"/>
                <w:color w:val="000000" w:themeColor="text1"/>
                <w:kern w:val="0"/>
                <w:sz w:val="22"/>
                <w:szCs w:val="22"/>
                <w:lang w:eastAsia="pl-PL" w:bidi="ar-SA"/>
              </w:rPr>
              <w:t>15</w:t>
            </w:r>
          </w:p>
          <w:p w14:paraId="019B4BC9" w14:textId="77777777" w:rsidR="00A54D2A" w:rsidRPr="008D797B" w:rsidRDefault="00A54D2A" w:rsidP="00A05163">
            <w:pPr>
              <w:widowControl/>
              <w:suppressAutoHyphens w:val="0"/>
              <w:jc w:val="center"/>
              <w:rPr>
                <w:rFonts w:eastAsia="Times New Roman" w:cs="Times New Roman"/>
                <w:color w:val="000000" w:themeColor="text1"/>
                <w:kern w:val="0"/>
                <w:lang w:eastAsia="pl-PL" w:bidi="ar-SA"/>
              </w:rPr>
            </w:pPr>
            <w:r w:rsidRPr="10414C3E">
              <w:rPr>
                <w:rFonts w:eastAsia="Times New Roman" w:cs="Times New Roman"/>
                <w:color w:val="000000" w:themeColor="text1"/>
                <w:kern w:val="0"/>
                <w:sz w:val="22"/>
                <w:szCs w:val="22"/>
                <w:lang w:eastAsia="pl-PL" w:bidi="ar-SA"/>
              </w:rPr>
              <w:t>30</w:t>
            </w:r>
          </w:p>
          <w:p w14:paraId="3DB7158B" w14:textId="77777777" w:rsidR="00A54D2A" w:rsidRPr="008D797B" w:rsidRDefault="00A54D2A" w:rsidP="00A05163">
            <w:pPr>
              <w:jc w:val="center"/>
              <w:rPr>
                <w:rFonts w:eastAsia="Times New Roman" w:cs="Times New Roman"/>
                <w:b/>
                <w:bCs/>
                <w:color w:val="000000" w:themeColor="text1"/>
                <w:kern w:val="0"/>
                <w:lang w:eastAsia="pl-PL" w:bidi="ar-SA"/>
              </w:rPr>
            </w:pPr>
          </w:p>
          <w:p w14:paraId="33C23FD4" w14:textId="77777777" w:rsidR="00A54D2A" w:rsidRPr="008D797B" w:rsidRDefault="00A54D2A" w:rsidP="00A05163">
            <w:pPr>
              <w:jc w:val="center"/>
              <w:rPr>
                <w:rFonts w:eastAsia="Times New Roman" w:cs="Times New Roman"/>
                <w:b/>
                <w:bCs/>
                <w:color w:val="000000" w:themeColor="text1"/>
                <w:kern w:val="0"/>
                <w:lang w:eastAsia="pl-PL" w:bidi="ar-SA"/>
              </w:rPr>
            </w:pPr>
            <w:r w:rsidRPr="10414C3E">
              <w:rPr>
                <w:rFonts w:eastAsia="Times New Roman" w:cs="Times New Roman"/>
                <w:b/>
                <w:bCs/>
                <w:color w:val="000000" w:themeColor="text1"/>
                <w:kern w:val="0"/>
                <w:sz w:val="22"/>
                <w:szCs w:val="22"/>
                <w:lang w:eastAsia="pl-PL" w:bidi="ar-SA"/>
              </w:rPr>
              <w:t>45</w:t>
            </w:r>
          </w:p>
          <w:p w14:paraId="3E176E26" w14:textId="77777777" w:rsidR="00A54D2A" w:rsidRPr="008D797B" w:rsidRDefault="00A54D2A" w:rsidP="00A05163">
            <w:pPr>
              <w:jc w:val="center"/>
              <w:rPr>
                <w:rFonts w:eastAsia="Times New Roman" w:cs="Times New Roman"/>
                <w:color w:val="000000" w:themeColor="text1"/>
                <w:lang w:eastAsia="pl-PL" w:bidi="ar-SA"/>
              </w:rPr>
            </w:pPr>
            <w:r w:rsidRPr="10414C3E">
              <w:rPr>
                <w:rFonts w:eastAsia="Times New Roman" w:cs="Times New Roman"/>
                <w:color w:val="000000" w:themeColor="text1"/>
                <w:sz w:val="22"/>
                <w:szCs w:val="22"/>
                <w:lang w:eastAsia="pl-PL" w:bidi="ar-SA"/>
              </w:rPr>
              <w:t>1,8</w:t>
            </w:r>
          </w:p>
        </w:tc>
        <w:tc>
          <w:tcPr>
            <w:tcW w:w="737" w:type="dxa"/>
            <w:tcBorders>
              <w:left w:val="nil"/>
            </w:tcBorders>
          </w:tcPr>
          <w:p w14:paraId="23E9823F" w14:textId="77777777" w:rsidR="00A54D2A" w:rsidRPr="008D797B" w:rsidRDefault="00A54D2A" w:rsidP="00A05163">
            <w:pPr>
              <w:jc w:val="center"/>
              <w:rPr>
                <w:rFonts w:eastAsia="Times New Roman" w:cs="Times New Roman"/>
                <w:color w:val="000000" w:themeColor="text1"/>
              </w:rPr>
            </w:pPr>
            <w:r w:rsidRPr="10414C3E">
              <w:rPr>
                <w:rFonts w:eastAsia="Times New Roman" w:cs="Times New Roman"/>
                <w:color w:val="000000" w:themeColor="text1"/>
                <w:sz w:val="22"/>
                <w:szCs w:val="22"/>
              </w:rPr>
              <w:t>8</w:t>
            </w:r>
          </w:p>
          <w:p w14:paraId="50366794" w14:textId="77777777" w:rsidR="00A54D2A" w:rsidRPr="008D797B" w:rsidRDefault="00A54D2A" w:rsidP="00A05163">
            <w:pPr>
              <w:jc w:val="center"/>
              <w:rPr>
                <w:rFonts w:eastAsia="Times New Roman" w:cs="Times New Roman"/>
                <w:color w:val="000000" w:themeColor="text1"/>
              </w:rPr>
            </w:pPr>
            <w:r w:rsidRPr="10414C3E">
              <w:rPr>
                <w:rFonts w:eastAsia="Times New Roman" w:cs="Times New Roman"/>
                <w:color w:val="000000" w:themeColor="text1"/>
                <w:sz w:val="22"/>
                <w:szCs w:val="22"/>
              </w:rPr>
              <w:t>15</w:t>
            </w:r>
          </w:p>
          <w:p w14:paraId="5230778D" w14:textId="77777777" w:rsidR="00A54D2A" w:rsidRPr="008D797B" w:rsidRDefault="00A54D2A" w:rsidP="00A05163">
            <w:pPr>
              <w:jc w:val="center"/>
              <w:rPr>
                <w:rFonts w:eastAsia="Times New Roman" w:cs="Times New Roman"/>
                <w:color w:val="000000" w:themeColor="text1"/>
              </w:rPr>
            </w:pPr>
          </w:p>
          <w:p w14:paraId="28672D72" w14:textId="77777777" w:rsidR="00A54D2A" w:rsidRPr="008D797B" w:rsidRDefault="00A54D2A" w:rsidP="00A05163">
            <w:pPr>
              <w:jc w:val="center"/>
              <w:rPr>
                <w:rFonts w:eastAsia="Times New Roman" w:cs="Times New Roman"/>
                <w:b/>
                <w:bCs/>
                <w:color w:val="000000" w:themeColor="text1"/>
              </w:rPr>
            </w:pPr>
            <w:r w:rsidRPr="10414C3E">
              <w:rPr>
                <w:rFonts w:eastAsia="Times New Roman" w:cs="Times New Roman"/>
                <w:b/>
                <w:bCs/>
                <w:color w:val="000000" w:themeColor="text1"/>
                <w:sz w:val="22"/>
                <w:szCs w:val="22"/>
              </w:rPr>
              <w:t>27</w:t>
            </w:r>
          </w:p>
          <w:p w14:paraId="1947445C" w14:textId="77777777" w:rsidR="00A54D2A" w:rsidRPr="008D797B" w:rsidRDefault="00A54D2A" w:rsidP="00A05163">
            <w:pPr>
              <w:jc w:val="center"/>
              <w:rPr>
                <w:rFonts w:eastAsia="Times New Roman" w:cs="Times New Roman"/>
                <w:color w:val="000000" w:themeColor="text1"/>
              </w:rPr>
            </w:pPr>
            <w:r w:rsidRPr="10414C3E">
              <w:rPr>
                <w:rFonts w:eastAsia="Times New Roman" w:cs="Times New Roman"/>
                <w:color w:val="000000" w:themeColor="text1"/>
                <w:sz w:val="22"/>
                <w:szCs w:val="22"/>
              </w:rPr>
              <w:t>1,1</w:t>
            </w:r>
          </w:p>
        </w:tc>
      </w:tr>
      <w:tr w:rsidR="00A54D2A" w:rsidRPr="00B33361" w14:paraId="1C8A7972" w14:textId="77777777" w:rsidTr="00A05163">
        <w:trPr>
          <w:trHeight w:val="1760"/>
        </w:trPr>
        <w:tc>
          <w:tcPr>
            <w:tcW w:w="2977" w:type="dxa"/>
            <w:gridSpan w:val="2"/>
            <w:tcBorders>
              <w:right w:val="nil"/>
            </w:tcBorders>
            <w:shd w:val="clear" w:color="auto" w:fill="D9D9D9" w:themeFill="background1" w:themeFillShade="D9"/>
          </w:tcPr>
          <w:p w14:paraId="1655C299" w14:textId="77777777" w:rsidR="00A54D2A" w:rsidRPr="002057B8" w:rsidRDefault="00A54D2A" w:rsidP="00A05163">
            <w:pPr>
              <w:spacing w:before="60" w:after="60"/>
              <w:rPr>
                <w:rFonts w:eastAsia="Times New Roman" w:cs="Times New Roman"/>
                <w:b/>
                <w:bCs/>
                <w:color w:val="000000" w:themeColor="text1"/>
              </w:rPr>
            </w:pPr>
            <w:r w:rsidRPr="10414C3E">
              <w:rPr>
                <w:rFonts w:eastAsia="Times New Roman" w:cs="Times New Roman"/>
                <w:b/>
                <w:bCs/>
                <w:color w:val="000000" w:themeColor="text1"/>
                <w:sz w:val="22"/>
                <w:szCs w:val="22"/>
              </w:rPr>
              <w:t xml:space="preserve">B. Formy aktywności </w:t>
            </w:r>
            <w:proofErr w:type="spellStart"/>
            <w:r w:rsidRPr="10414C3E">
              <w:rPr>
                <w:rFonts w:eastAsia="Times New Roman" w:cs="Times New Roman"/>
                <w:b/>
                <w:bCs/>
                <w:color w:val="000000" w:themeColor="text1"/>
                <w:sz w:val="22"/>
                <w:szCs w:val="22"/>
              </w:rPr>
              <w:t>studentaw</w:t>
            </w:r>
            <w:proofErr w:type="spellEnd"/>
            <w:r w:rsidRPr="10414C3E">
              <w:rPr>
                <w:rFonts w:eastAsia="Times New Roman" w:cs="Times New Roman"/>
                <w:b/>
                <w:bCs/>
                <w:color w:val="000000" w:themeColor="text1"/>
                <w:sz w:val="22"/>
                <w:szCs w:val="22"/>
              </w:rPr>
              <w:t xml:space="preserve"> ramach samokształcenia wraz z planowaną liczbą godzin na każdą formę i liczbą punktów ECTS:</w:t>
            </w:r>
          </w:p>
        </w:tc>
        <w:tc>
          <w:tcPr>
            <w:tcW w:w="4679" w:type="dxa"/>
            <w:gridSpan w:val="3"/>
            <w:tcBorders>
              <w:left w:val="nil"/>
            </w:tcBorders>
          </w:tcPr>
          <w:p w14:paraId="73172253" w14:textId="77777777" w:rsidR="00A54D2A" w:rsidRPr="008D797B" w:rsidRDefault="00A54D2A" w:rsidP="00A05163">
            <w:pPr>
              <w:widowControl/>
              <w:suppressAutoHyphens w:val="0"/>
              <w:rPr>
                <w:rFonts w:eastAsia="Times New Roman" w:cs="Times New Roman"/>
                <w:color w:val="000000" w:themeColor="text1"/>
                <w:kern w:val="0"/>
                <w:lang w:eastAsia="pl-PL" w:bidi="ar-SA"/>
              </w:rPr>
            </w:pPr>
            <w:r w:rsidRPr="10414C3E">
              <w:rPr>
                <w:rFonts w:eastAsia="Times New Roman" w:cs="Times New Roman"/>
                <w:color w:val="000000" w:themeColor="text1"/>
                <w:kern w:val="0"/>
                <w:sz w:val="22"/>
                <w:szCs w:val="22"/>
                <w:lang w:eastAsia="pl-PL" w:bidi="ar-SA"/>
              </w:rPr>
              <w:t xml:space="preserve">Przygotowanie sprawozdań z ćwiczeń </w:t>
            </w:r>
          </w:p>
          <w:p w14:paraId="598CB393" w14:textId="77777777" w:rsidR="00A54D2A" w:rsidRPr="008D797B" w:rsidRDefault="00A54D2A" w:rsidP="00A05163">
            <w:pPr>
              <w:widowControl/>
              <w:suppressAutoHyphens w:val="0"/>
              <w:rPr>
                <w:rFonts w:eastAsia="Times New Roman" w:cs="Times New Roman"/>
                <w:color w:val="000000" w:themeColor="text1"/>
                <w:kern w:val="0"/>
                <w:lang w:eastAsia="pl-PL" w:bidi="ar-SA"/>
              </w:rPr>
            </w:pPr>
            <w:r w:rsidRPr="10414C3E">
              <w:rPr>
                <w:rFonts w:eastAsia="Times New Roman" w:cs="Times New Roman"/>
                <w:color w:val="000000" w:themeColor="text1"/>
                <w:kern w:val="0"/>
                <w:sz w:val="22"/>
                <w:szCs w:val="22"/>
                <w:lang w:eastAsia="pl-PL" w:bidi="ar-SA"/>
              </w:rPr>
              <w:t xml:space="preserve">Przygotowanie do kolokwium </w:t>
            </w:r>
          </w:p>
          <w:p w14:paraId="05D1FE20" w14:textId="77777777" w:rsidR="00A54D2A" w:rsidRDefault="00A54D2A" w:rsidP="00A05163">
            <w:pPr>
              <w:rPr>
                <w:rFonts w:eastAsia="Times New Roman" w:cs="Times New Roman"/>
                <w:color w:val="000000" w:themeColor="text1"/>
                <w:lang w:eastAsia="pl-PL" w:bidi="ar-SA"/>
              </w:rPr>
            </w:pPr>
            <w:r w:rsidRPr="10414C3E">
              <w:rPr>
                <w:rFonts w:eastAsia="Times New Roman" w:cs="Times New Roman"/>
                <w:color w:val="000000" w:themeColor="text1"/>
                <w:sz w:val="22"/>
                <w:szCs w:val="22"/>
                <w:lang w:eastAsia="pl-PL" w:bidi="ar-SA"/>
              </w:rPr>
              <w:t>Praca w sieci</w:t>
            </w:r>
          </w:p>
          <w:p w14:paraId="640EBE6E" w14:textId="77777777" w:rsidR="00A54D2A" w:rsidRPr="008D797B" w:rsidRDefault="00A54D2A" w:rsidP="00A05163">
            <w:pPr>
              <w:rPr>
                <w:rFonts w:eastAsia="Times New Roman" w:cs="Times New Roman"/>
                <w:color w:val="000000" w:themeColor="text1"/>
              </w:rPr>
            </w:pPr>
          </w:p>
          <w:p w14:paraId="24AC73A1" w14:textId="77777777" w:rsidR="00A54D2A" w:rsidRPr="008D797B" w:rsidRDefault="00A54D2A" w:rsidP="00A05163">
            <w:pPr>
              <w:rPr>
                <w:rFonts w:eastAsia="Times New Roman" w:cs="Times New Roman"/>
                <w:b/>
                <w:bCs/>
                <w:color w:val="000000" w:themeColor="text1"/>
              </w:rPr>
            </w:pPr>
            <w:r w:rsidRPr="10414C3E">
              <w:rPr>
                <w:rFonts w:eastAsia="Times New Roman" w:cs="Times New Roman"/>
                <w:b/>
                <w:bCs/>
                <w:color w:val="000000" w:themeColor="text1"/>
                <w:sz w:val="22"/>
                <w:szCs w:val="22"/>
              </w:rPr>
              <w:t>w sumie:</w:t>
            </w:r>
          </w:p>
          <w:p w14:paraId="06DCB006" w14:textId="77777777" w:rsidR="00A54D2A" w:rsidRPr="008D797B" w:rsidRDefault="00A54D2A" w:rsidP="00A05163">
            <w:pPr>
              <w:rPr>
                <w:rFonts w:eastAsia="Times New Roman" w:cs="Times New Roman"/>
                <w:color w:val="000000" w:themeColor="text1"/>
              </w:rPr>
            </w:pPr>
            <w:r w:rsidRPr="10414C3E">
              <w:rPr>
                <w:rFonts w:eastAsia="Times New Roman" w:cs="Times New Roman"/>
                <w:color w:val="000000" w:themeColor="text1"/>
                <w:sz w:val="22"/>
                <w:szCs w:val="22"/>
              </w:rPr>
              <w:t>ECTS</w:t>
            </w:r>
          </w:p>
        </w:tc>
        <w:tc>
          <w:tcPr>
            <w:tcW w:w="788" w:type="dxa"/>
            <w:tcBorders>
              <w:left w:val="nil"/>
            </w:tcBorders>
          </w:tcPr>
          <w:p w14:paraId="5B59830F" w14:textId="77777777" w:rsidR="00A54D2A" w:rsidRDefault="00A54D2A" w:rsidP="00A05163">
            <w:pPr>
              <w:jc w:val="center"/>
              <w:rPr>
                <w:color w:val="000000" w:themeColor="text1"/>
              </w:rPr>
            </w:pPr>
            <w:r w:rsidRPr="6917B593">
              <w:rPr>
                <w:rFonts w:eastAsia="Times New Roman" w:cs="Times New Roman"/>
                <w:color w:val="000000" w:themeColor="text1"/>
                <w:sz w:val="22"/>
                <w:szCs w:val="22"/>
              </w:rPr>
              <w:t>20</w:t>
            </w:r>
          </w:p>
          <w:p w14:paraId="1405CF16" w14:textId="77777777" w:rsidR="00A54D2A" w:rsidRDefault="00A54D2A" w:rsidP="00A05163">
            <w:pPr>
              <w:jc w:val="center"/>
              <w:rPr>
                <w:color w:val="000000" w:themeColor="text1"/>
              </w:rPr>
            </w:pPr>
            <w:r w:rsidRPr="6917B593">
              <w:rPr>
                <w:rFonts w:eastAsia="Times New Roman" w:cs="Times New Roman"/>
                <w:color w:val="000000" w:themeColor="text1"/>
                <w:sz w:val="22"/>
                <w:szCs w:val="22"/>
              </w:rPr>
              <w:t>20</w:t>
            </w:r>
          </w:p>
          <w:p w14:paraId="3DE64367" w14:textId="77777777" w:rsidR="00A54D2A" w:rsidRDefault="00A54D2A" w:rsidP="00A05163">
            <w:pPr>
              <w:jc w:val="center"/>
              <w:rPr>
                <w:color w:val="000000" w:themeColor="text1"/>
              </w:rPr>
            </w:pPr>
            <w:r w:rsidRPr="6917B593">
              <w:rPr>
                <w:rFonts w:eastAsia="Times New Roman" w:cs="Times New Roman"/>
                <w:color w:val="000000" w:themeColor="text1"/>
                <w:sz w:val="22"/>
                <w:szCs w:val="22"/>
              </w:rPr>
              <w:t>15</w:t>
            </w:r>
          </w:p>
          <w:p w14:paraId="45B49A0A" w14:textId="77777777" w:rsidR="00A54D2A" w:rsidRPr="008D797B" w:rsidRDefault="00A54D2A" w:rsidP="00A05163">
            <w:pPr>
              <w:jc w:val="center"/>
              <w:rPr>
                <w:rFonts w:eastAsia="Times New Roman" w:cs="Times New Roman"/>
                <w:color w:val="000000" w:themeColor="text1"/>
              </w:rPr>
            </w:pPr>
          </w:p>
          <w:p w14:paraId="3C864062" w14:textId="77777777" w:rsidR="00A54D2A" w:rsidRDefault="00A54D2A" w:rsidP="00A05163">
            <w:pPr>
              <w:jc w:val="center"/>
              <w:rPr>
                <w:b/>
                <w:bCs/>
                <w:color w:val="000000" w:themeColor="text1"/>
              </w:rPr>
            </w:pPr>
            <w:r w:rsidRPr="6917B593">
              <w:rPr>
                <w:rFonts w:eastAsia="Times New Roman" w:cs="Times New Roman"/>
                <w:b/>
                <w:bCs/>
                <w:color w:val="000000" w:themeColor="text1"/>
                <w:sz w:val="22"/>
                <w:szCs w:val="22"/>
              </w:rPr>
              <w:t>55</w:t>
            </w:r>
          </w:p>
          <w:p w14:paraId="0560C5C6" w14:textId="77777777" w:rsidR="00A54D2A" w:rsidRPr="008D797B" w:rsidRDefault="00A54D2A" w:rsidP="00A05163">
            <w:pPr>
              <w:jc w:val="center"/>
              <w:rPr>
                <w:rFonts w:eastAsia="Times New Roman" w:cs="Times New Roman"/>
                <w:color w:val="000000" w:themeColor="text1"/>
              </w:rPr>
            </w:pPr>
            <w:r w:rsidRPr="6917B593">
              <w:rPr>
                <w:rFonts w:eastAsia="Times New Roman" w:cs="Times New Roman"/>
                <w:color w:val="000000" w:themeColor="text1"/>
                <w:sz w:val="22"/>
                <w:szCs w:val="22"/>
              </w:rPr>
              <w:t>2,2</w:t>
            </w:r>
          </w:p>
        </w:tc>
        <w:tc>
          <w:tcPr>
            <w:tcW w:w="737" w:type="dxa"/>
            <w:tcBorders>
              <w:left w:val="nil"/>
            </w:tcBorders>
          </w:tcPr>
          <w:p w14:paraId="6C8FEC0F" w14:textId="77777777" w:rsidR="00A54D2A" w:rsidRDefault="00A54D2A" w:rsidP="00A05163">
            <w:pPr>
              <w:jc w:val="center"/>
              <w:rPr>
                <w:color w:val="000000" w:themeColor="text1"/>
              </w:rPr>
            </w:pPr>
            <w:r w:rsidRPr="6917B593">
              <w:rPr>
                <w:rFonts w:eastAsia="Times New Roman" w:cs="Times New Roman"/>
                <w:color w:val="000000" w:themeColor="text1"/>
                <w:sz w:val="22"/>
                <w:szCs w:val="22"/>
              </w:rPr>
              <w:t>25</w:t>
            </w:r>
          </w:p>
          <w:p w14:paraId="685FDEF4" w14:textId="77777777" w:rsidR="00A54D2A" w:rsidRDefault="00A54D2A" w:rsidP="00A05163">
            <w:pPr>
              <w:jc w:val="center"/>
              <w:rPr>
                <w:color w:val="000000" w:themeColor="text1"/>
              </w:rPr>
            </w:pPr>
            <w:r w:rsidRPr="6917B593">
              <w:rPr>
                <w:rFonts w:eastAsia="Times New Roman" w:cs="Times New Roman"/>
                <w:color w:val="000000" w:themeColor="text1"/>
                <w:sz w:val="22"/>
                <w:szCs w:val="22"/>
              </w:rPr>
              <w:t>30</w:t>
            </w:r>
          </w:p>
          <w:p w14:paraId="40F918DF" w14:textId="77777777" w:rsidR="00A54D2A" w:rsidRDefault="00A54D2A" w:rsidP="00A05163">
            <w:pPr>
              <w:jc w:val="center"/>
              <w:rPr>
                <w:color w:val="000000" w:themeColor="text1"/>
              </w:rPr>
            </w:pPr>
            <w:r w:rsidRPr="6917B593">
              <w:rPr>
                <w:rFonts w:eastAsia="Times New Roman" w:cs="Times New Roman"/>
                <w:color w:val="000000" w:themeColor="text1"/>
                <w:sz w:val="22"/>
                <w:szCs w:val="22"/>
              </w:rPr>
              <w:t>18</w:t>
            </w:r>
          </w:p>
          <w:p w14:paraId="2F3C01DF" w14:textId="77777777" w:rsidR="00A54D2A" w:rsidRPr="008D797B" w:rsidRDefault="00A54D2A" w:rsidP="00A05163">
            <w:pPr>
              <w:jc w:val="center"/>
              <w:rPr>
                <w:rFonts w:eastAsia="Times New Roman" w:cs="Times New Roman"/>
                <w:color w:val="000000" w:themeColor="text1"/>
              </w:rPr>
            </w:pPr>
          </w:p>
          <w:p w14:paraId="2C20A034" w14:textId="77777777" w:rsidR="00A54D2A" w:rsidRPr="008D797B" w:rsidRDefault="00A54D2A" w:rsidP="00A05163">
            <w:pPr>
              <w:jc w:val="center"/>
              <w:rPr>
                <w:rFonts w:eastAsia="Times New Roman" w:cs="Times New Roman"/>
                <w:b/>
                <w:bCs/>
                <w:color w:val="000000" w:themeColor="text1"/>
              </w:rPr>
            </w:pPr>
            <w:r w:rsidRPr="6917B593">
              <w:rPr>
                <w:rFonts w:eastAsia="Times New Roman" w:cs="Times New Roman"/>
                <w:b/>
                <w:bCs/>
                <w:color w:val="000000" w:themeColor="text1"/>
                <w:sz w:val="22"/>
                <w:szCs w:val="22"/>
              </w:rPr>
              <w:t>73</w:t>
            </w:r>
          </w:p>
          <w:p w14:paraId="7AAEBCB6" w14:textId="77777777" w:rsidR="00A54D2A" w:rsidRPr="008D797B" w:rsidRDefault="00A54D2A" w:rsidP="00A05163">
            <w:pPr>
              <w:jc w:val="center"/>
              <w:rPr>
                <w:rFonts w:eastAsia="Times New Roman" w:cs="Times New Roman"/>
                <w:color w:val="000000" w:themeColor="text1"/>
              </w:rPr>
            </w:pPr>
            <w:r w:rsidRPr="6917B593">
              <w:rPr>
                <w:rFonts w:eastAsia="Times New Roman" w:cs="Times New Roman"/>
                <w:color w:val="000000" w:themeColor="text1"/>
                <w:sz w:val="22"/>
                <w:szCs w:val="22"/>
              </w:rPr>
              <w:t>2,9</w:t>
            </w:r>
          </w:p>
        </w:tc>
      </w:tr>
      <w:tr w:rsidR="00A54D2A" w:rsidRPr="00B33361" w14:paraId="0A9461A0" w14:textId="77777777" w:rsidTr="00A05163">
        <w:tc>
          <w:tcPr>
            <w:tcW w:w="2977" w:type="dxa"/>
            <w:gridSpan w:val="2"/>
            <w:tcBorders>
              <w:right w:val="nil"/>
            </w:tcBorders>
            <w:shd w:val="clear" w:color="auto" w:fill="D9D9D9" w:themeFill="background1" w:themeFillShade="D9"/>
          </w:tcPr>
          <w:p w14:paraId="0761D07A" w14:textId="77777777" w:rsidR="00A54D2A" w:rsidRPr="002057B8" w:rsidRDefault="00A54D2A" w:rsidP="00A05163">
            <w:pPr>
              <w:spacing w:before="60" w:after="60"/>
              <w:rPr>
                <w:rFonts w:eastAsia="Times New Roman" w:cs="Times New Roman"/>
                <w:b/>
                <w:bCs/>
                <w:color w:val="FF0000"/>
              </w:rPr>
            </w:pPr>
            <w:r w:rsidRPr="10414C3E">
              <w:rPr>
                <w:rFonts w:eastAsia="Times New Roman" w:cs="Times New Roman"/>
                <w:b/>
                <w:bCs/>
                <w:sz w:val="22"/>
                <w:szCs w:val="22"/>
              </w:rPr>
              <w:t xml:space="preserve">C. Liczba godzin </w:t>
            </w:r>
            <w:r w:rsidRPr="10414C3E">
              <w:rPr>
                <w:rFonts w:eastAsia="Times New Roman" w:cs="Times New Roman"/>
                <w:b/>
                <w:bCs/>
                <w:sz w:val="22"/>
                <w:szCs w:val="22"/>
                <w:lang w:eastAsia="pl-PL"/>
              </w:rPr>
              <w:t xml:space="preserve">zajęć kształtujących umiejętności praktyczne </w:t>
            </w:r>
            <w:r w:rsidRPr="10414C3E">
              <w:rPr>
                <w:rFonts w:eastAsia="Times New Roman" w:cs="Times New Roman"/>
                <w:b/>
                <w:bCs/>
                <w:sz w:val="22"/>
                <w:szCs w:val="22"/>
              </w:rPr>
              <w:t>w ramach przedmiotu oraz związana z tym liczba punktów ECTS:</w:t>
            </w:r>
          </w:p>
        </w:tc>
        <w:tc>
          <w:tcPr>
            <w:tcW w:w="4679" w:type="dxa"/>
            <w:gridSpan w:val="3"/>
            <w:tcBorders>
              <w:left w:val="nil"/>
            </w:tcBorders>
          </w:tcPr>
          <w:p w14:paraId="4E87856D" w14:textId="77777777" w:rsidR="00A54D2A" w:rsidRPr="00EA18FB" w:rsidRDefault="00A54D2A" w:rsidP="00A05163">
            <w:pPr>
              <w:rPr>
                <w:rFonts w:eastAsia="Times New Roman" w:cs="Times New Roman"/>
                <w:lang w:eastAsia="pl-PL" w:bidi="ar-SA"/>
              </w:rPr>
            </w:pPr>
            <w:r w:rsidRPr="10414C3E">
              <w:rPr>
                <w:rFonts w:eastAsia="Times New Roman" w:cs="Times New Roman"/>
                <w:kern w:val="0"/>
                <w:sz w:val="22"/>
                <w:szCs w:val="22"/>
                <w:lang w:eastAsia="pl-PL" w:bidi="ar-SA"/>
              </w:rPr>
              <w:t xml:space="preserve">Ćwiczenia </w:t>
            </w:r>
            <w:r w:rsidRPr="10414C3E">
              <w:rPr>
                <w:rFonts w:eastAsia="Times New Roman" w:cs="Times New Roman"/>
                <w:sz w:val="22"/>
                <w:szCs w:val="22"/>
                <w:lang w:eastAsia="pl-PL" w:bidi="ar-SA"/>
              </w:rPr>
              <w:t>warsztatowe</w:t>
            </w:r>
          </w:p>
          <w:p w14:paraId="40168DC6" w14:textId="77777777" w:rsidR="00A54D2A" w:rsidRPr="00EA18FB" w:rsidRDefault="00A54D2A" w:rsidP="00A05163">
            <w:pPr>
              <w:widowControl/>
              <w:suppressAutoHyphens w:val="0"/>
              <w:rPr>
                <w:rFonts w:eastAsia="Times New Roman" w:cs="Times New Roman"/>
                <w:kern w:val="0"/>
                <w:lang w:eastAsia="pl-PL" w:bidi="ar-SA"/>
              </w:rPr>
            </w:pPr>
            <w:r w:rsidRPr="10414C3E">
              <w:rPr>
                <w:rFonts w:eastAsia="Times New Roman" w:cs="Times New Roman"/>
                <w:kern w:val="0"/>
                <w:sz w:val="22"/>
                <w:szCs w:val="22"/>
                <w:lang w:eastAsia="pl-PL" w:bidi="ar-SA"/>
              </w:rPr>
              <w:t xml:space="preserve">Przygotowanie sprawozdań z ćwiczeń </w:t>
            </w:r>
          </w:p>
          <w:p w14:paraId="3C49C357" w14:textId="77777777" w:rsidR="00A54D2A" w:rsidRPr="00B33361" w:rsidRDefault="00A54D2A" w:rsidP="00A05163">
            <w:pPr>
              <w:rPr>
                <w:rFonts w:eastAsia="Times New Roman" w:cs="Times New Roman"/>
                <w:b/>
                <w:bCs/>
              </w:rPr>
            </w:pPr>
            <w:r w:rsidRPr="10414C3E">
              <w:rPr>
                <w:rFonts w:eastAsia="Times New Roman" w:cs="Times New Roman"/>
                <w:b/>
                <w:bCs/>
                <w:sz w:val="22"/>
                <w:szCs w:val="22"/>
              </w:rPr>
              <w:t>w sumie:</w:t>
            </w:r>
          </w:p>
          <w:p w14:paraId="74D7B559" w14:textId="77777777" w:rsidR="00A54D2A" w:rsidRPr="00B33361" w:rsidRDefault="00A54D2A" w:rsidP="00A05163">
            <w:pPr>
              <w:rPr>
                <w:rFonts w:eastAsia="Times New Roman" w:cs="Times New Roman"/>
              </w:rPr>
            </w:pPr>
            <w:r w:rsidRPr="10414C3E">
              <w:rPr>
                <w:rFonts w:eastAsia="Times New Roman" w:cs="Times New Roman"/>
                <w:sz w:val="22"/>
                <w:szCs w:val="22"/>
              </w:rPr>
              <w:t>ECTS</w:t>
            </w:r>
          </w:p>
        </w:tc>
        <w:tc>
          <w:tcPr>
            <w:tcW w:w="788" w:type="dxa"/>
            <w:tcBorders>
              <w:left w:val="nil"/>
            </w:tcBorders>
          </w:tcPr>
          <w:p w14:paraId="125501E2" w14:textId="77777777" w:rsidR="00A54D2A" w:rsidRDefault="00A54D2A" w:rsidP="00A05163">
            <w:pPr>
              <w:jc w:val="center"/>
              <w:rPr>
                <w:rFonts w:eastAsia="Times New Roman" w:cs="Times New Roman"/>
              </w:rPr>
            </w:pPr>
            <w:r w:rsidRPr="6917B593">
              <w:rPr>
                <w:rFonts w:eastAsia="Times New Roman" w:cs="Times New Roman"/>
                <w:sz w:val="22"/>
                <w:szCs w:val="22"/>
              </w:rPr>
              <w:t>30</w:t>
            </w:r>
          </w:p>
          <w:p w14:paraId="6235F9F7" w14:textId="77777777" w:rsidR="00A54D2A" w:rsidRPr="005474DE" w:rsidRDefault="00A54D2A" w:rsidP="00A05163">
            <w:pPr>
              <w:jc w:val="center"/>
            </w:pPr>
            <w:r w:rsidRPr="6917B593">
              <w:rPr>
                <w:rFonts w:eastAsia="Times New Roman" w:cs="Times New Roman"/>
                <w:sz w:val="22"/>
                <w:szCs w:val="22"/>
              </w:rPr>
              <w:t>20</w:t>
            </w:r>
          </w:p>
          <w:p w14:paraId="4BC361C8" w14:textId="77777777" w:rsidR="00A54D2A" w:rsidRPr="005474DE" w:rsidRDefault="00A54D2A" w:rsidP="00A05163">
            <w:pPr>
              <w:jc w:val="center"/>
              <w:rPr>
                <w:b/>
                <w:bCs/>
              </w:rPr>
            </w:pPr>
            <w:r w:rsidRPr="6917B593">
              <w:rPr>
                <w:rFonts w:eastAsia="Times New Roman" w:cs="Times New Roman"/>
                <w:b/>
                <w:bCs/>
                <w:sz w:val="22"/>
                <w:szCs w:val="22"/>
              </w:rPr>
              <w:t>50</w:t>
            </w:r>
          </w:p>
          <w:p w14:paraId="218B0276" w14:textId="77777777" w:rsidR="00A54D2A" w:rsidRPr="005474DE" w:rsidRDefault="00A54D2A" w:rsidP="00A05163">
            <w:pPr>
              <w:jc w:val="center"/>
            </w:pPr>
            <w:r w:rsidRPr="6917B593">
              <w:rPr>
                <w:rFonts w:eastAsia="Times New Roman" w:cs="Times New Roman"/>
                <w:sz w:val="22"/>
                <w:szCs w:val="22"/>
              </w:rPr>
              <w:t>2,0</w:t>
            </w:r>
          </w:p>
        </w:tc>
        <w:tc>
          <w:tcPr>
            <w:tcW w:w="737" w:type="dxa"/>
            <w:tcBorders>
              <w:left w:val="nil"/>
            </w:tcBorders>
          </w:tcPr>
          <w:p w14:paraId="6CEA234F" w14:textId="77777777" w:rsidR="00A54D2A" w:rsidRDefault="00A54D2A" w:rsidP="00A05163">
            <w:pPr>
              <w:jc w:val="center"/>
              <w:rPr>
                <w:rFonts w:eastAsia="Times New Roman" w:cs="Times New Roman"/>
              </w:rPr>
            </w:pPr>
            <w:r w:rsidRPr="6917B593">
              <w:rPr>
                <w:rFonts w:eastAsia="Times New Roman" w:cs="Times New Roman"/>
                <w:sz w:val="22"/>
                <w:szCs w:val="22"/>
              </w:rPr>
              <w:t>15</w:t>
            </w:r>
          </w:p>
          <w:p w14:paraId="6D59819C" w14:textId="77777777" w:rsidR="00A54D2A" w:rsidRDefault="00A54D2A" w:rsidP="00A05163">
            <w:pPr>
              <w:jc w:val="center"/>
            </w:pPr>
            <w:r w:rsidRPr="6917B593">
              <w:rPr>
                <w:rFonts w:eastAsia="Times New Roman" w:cs="Times New Roman"/>
                <w:sz w:val="22"/>
                <w:szCs w:val="22"/>
              </w:rPr>
              <w:t>25</w:t>
            </w:r>
          </w:p>
          <w:p w14:paraId="1DCE3DE0" w14:textId="77777777" w:rsidR="00A54D2A" w:rsidRDefault="00A54D2A" w:rsidP="00A05163">
            <w:pPr>
              <w:jc w:val="center"/>
              <w:rPr>
                <w:b/>
                <w:bCs/>
              </w:rPr>
            </w:pPr>
            <w:r w:rsidRPr="6917B593">
              <w:rPr>
                <w:rFonts w:eastAsia="Times New Roman" w:cs="Times New Roman"/>
                <w:b/>
                <w:bCs/>
                <w:sz w:val="22"/>
                <w:szCs w:val="22"/>
              </w:rPr>
              <w:t>40</w:t>
            </w:r>
          </w:p>
          <w:p w14:paraId="0C288C20" w14:textId="77777777" w:rsidR="00A54D2A" w:rsidRPr="00B33361" w:rsidRDefault="00A54D2A" w:rsidP="00A05163">
            <w:pPr>
              <w:jc w:val="center"/>
              <w:rPr>
                <w:rFonts w:eastAsia="Times New Roman" w:cs="Times New Roman"/>
              </w:rPr>
            </w:pPr>
            <w:r w:rsidRPr="6917B593">
              <w:rPr>
                <w:rFonts w:eastAsia="Times New Roman" w:cs="Times New Roman"/>
                <w:sz w:val="22"/>
                <w:szCs w:val="22"/>
              </w:rPr>
              <w:t>1,6</w:t>
            </w:r>
          </w:p>
        </w:tc>
      </w:tr>
    </w:tbl>
    <w:p w14:paraId="7971DADD" w14:textId="77777777" w:rsidR="00A54D2A" w:rsidRDefault="00A54D2A" w:rsidP="00A54D2A">
      <w:pPr>
        <w:keepNext/>
        <w:keepLines/>
        <w:spacing w:line="276" w:lineRule="auto"/>
        <w:rPr>
          <w:rFonts w:eastAsia="Times New Roman" w:cs="Times New Roman"/>
          <w:b/>
          <w:bCs/>
          <w:sz w:val="22"/>
          <w:szCs w:val="22"/>
        </w:rPr>
      </w:pPr>
    </w:p>
    <w:p w14:paraId="1FE642C7" w14:textId="77777777" w:rsidR="00A54D2A" w:rsidRPr="00B33361" w:rsidRDefault="00A54D2A" w:rsidP="00A54D2A">
      <w:pPr>
        <w:keepNext/>
        <w:keepLines/>
        <w:spacing w:line="276" w:lineRule="auto"/>
        <w:rPr>
          <w:rFonts w:eastAsia="Times New Roman" w:cs="Times New Roman"/>
          <w:b/>
          <w:bCs/>
          <w:sz w:val="22"/>
          <w:szCs w:val="22"/>
        </w:rPr>
      </w:pPr>
      <w:r w:rsidRPr="5B019C92">
        <w:rPr>
          <w:rFonts w:eastAsia="Times New Roman" w:cs="Times New Roman"/>
          <w:b/>
          <w:bCs/>
          <w:sz w:val="22"/>
          <w:szCs w:val="22"/>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8"/>
        <w:gridCol w:w="6152"/>
      </w:tblGrid>
      <w:tr w:rsidR="00A54D2A" w:rsidRPr="00B33361" w14:paraId="25F6BDBC" w14:textId="77777777" w:rsidTr="00012C20">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F9C94BF" w14:textId="77777777" w:rsidR="00A54D2A" w:rsidRPr="00B33361" w:rsidRDefault="00A54D2A" w:rsidP="00A05163">
            <w:pPr>
              <w:spacing w:after="90"/>
              <w:rPr>
                <w:rFonts w:eastAsia="Times New Roman" w:cs="Times New Roman"/>
                <w:b/>
                <w:bCs/>
              </w:rPr>
            </w:pPr>
            <w:r w:rsidRPr="10414C3E">
              <w:rPr>
                <w:rFonts w:eastAsia="Times New Roman" w:cs="Times New Roman"/>
                <w:b/>
                <w:bCs/>
                <w:sz w:val="22"/>
                <w:szCs w:val="22"/>
              </w:rPr>
              <w:t>Szczegółowe treści kształcenia w ramach poszczególnych form zajęć:</w:t>
            </w:r>
          </w:p>
        </w:tc>
        <w:tc>
          <w:tcPr>
            <w:tcW w:w="3395" w:type="pct"/>
            <w:tcBorders>
              <w:top w:val="single" w:sz="4" w:space="0" w:color="auto"/>
              <w:left w:val="nil"/>
              <w:bottom w:val="single" w:sz="4" w:space="0" w:color="auto"/>
              <w:right w:val="single" w:sz="4" w:space="0" w:color="auto"/>
            </w:tcBorders>
            <w:shd w:val="clear" w:color="auto" w:fill="auto"/>
          </w:tcPr>
          <w:p w14:paraId="15035608" w14:textId="77777777" w:rsidR="00A54D2A" w:rsidRPr="0099075E" w:rsidRDefault="00A54D2A" w:rsidP="00A05163">
            <w:pPr>
              <w:rPr>
                <w:rFonts w:eastAsia="Times New Roman" w:cs="Times New Roman"/>
                <w:b/>
                <w:bCs/>
              </w:rPr>
            </w:pPr>
            <w:r w:rsidRPr="10414C3E">
              <w:rPr>
                <w:rFonts w:eastAsia="Times New Roman" w:cs="Times New Roman"/>
                <w:b/>
                <w:bCs/>
                <w:sz w:val="22"/>
                <w:szCs w:val="22"/>
              </w:rPr>
              <w:t>Wykład:</w:t>
            </w:r>
          </w:p>
          <w:p w14:paraId="3C0820F0" w14:textId="77777777" w:rsidR="00A54D2A" w:rsidRPr="002043C2" w:rsidRDefault="00A54D2A" w:rsidP="00A05163">
            <w:pPr>
              <w:suppressAutoHyphens w:val="0"/>
              <w:jc w:val="both"/>
              <w:rPr>
                <w:rFonts w:eastAsia="Times New Roman" w:cs="Times New Roman"/>
              </w:rPr>
            </w:pPr>
            <w:r w:rsidRPr="0635DF10">
              <w:rPr>
                <w:rFonts w:eastAsia="Times New Roman" w:cs="Times New Roman"/>
                <w:sz w:val="22"/>
                <w:szCs w:val="22"/>
              </w:rPr>
              <w:t xml:space="preserve">Charakterystyka podstawowych pojęć w ocenie sensorycznej. Rola analizy sensorycznej w ocenie jakości żywności. Charakterystyka i funkcjonowanie aparatu zmysłów – wzroku, węchu, czucia, smaku, </w:t>
            </w:r>
            <w:r w:rsidRPr="0635DF10">
              <w:rPr>
                <w:rFonts w:eastAsia="Times New Roman" w:cs="Times New Roman"/>
                <w:sz w:val="22"/>
                <w:szCs w:val="22"/>
              </w:rPr>
              <w:lastRenderedPageBreak/>
              <w:t>słuchu. Czynniki warunkujące dokładność i powtarzalność wyników analizy sensorycznej. Charakterystyka metod badań ilościowych (metoda wielokrotnych porównań, metody skalowania, metoda Time-</w:t>
            </w:r>
            <w:proofErr w:type="spellStart"/>
            <w:r w:rsidRPr="0635DF10">
              <w:rPr>
                <w:rFonts w:eastAsia="Times New Roman" w:cs="Times New Roman"/>
                <w:sz w:val="22"/>
                <w:szCs w:val="22"/>
              </w:rPr>
              <w:t>Intensity</w:t>
            </w:r>
            <w:proofErr w:type="spellEnd"/>
            <w:r w:rsidRPr="0635DF10">
              <w:rPr>
                <w:rFonts w:eastAsia="Times New Roman" w:cs="Times New Roman"/>
                <w:sz w:val="22"/>
                <w:szCs w:val="22"/>
              </w:rPr>
              <w:t>) i jakościowych (profilowanie smakowitości, profilowanie tekstury) stosowanych w analizie sensorycznej. Charakterystyka laboratoryjnych metod badań dyskryminacyjnych w analizie sensorycznej. Charakterystyka metod badań afektywnych – ocena konsumenckiej preferencji, akceptacji i stopnia akceptacji.</w:t>
            </w:r>
          </w:p>
          <w:p w14:paraId="1EE45B3A" w14:textId="77777777" w:rsidR="00A54D2A" w:rsidRDefault="00A54D2A" w:rsidP="00A05163">
            <w:pPr>
              <w:jc w:val="both"/>
              <w:rPr>
                <w:rFonts w:eastAsia="Times New Roman" w:cs="Times New Roman"/>
                <w:b/>
                <w:bCs/>
              </w:rPr>
            </w:pPr>
            <w:r w:rsidRPr="10414C3E">
              <w:rPr>
                <w:rFonts w:eastAsia="Times New Roman" w:cs="Times New Roman"/>
                <w:b/>
                <w:bCs/>
                <w:sz w:val="22"/>
                <w:szCs w:val="22"/>
              </w:rPr>
              <w:t>Ćwiczenia laboratoryjne:</w:t>
            </w:r>
          </w:p>
          <w:p w14:paraId="398C70D9" w14:textId="77777777" w:rsidR="00A54D2A" w:rsidRDefault="00A54D2A" w:rsidP="00A05163">
            <w:pPr>
              <w:suppressAutoHyphens w:val="0"/>
              <w:jc w:val="both"/>
              <w:rPr>
                <w:rFonts w:eastAsia="Times New Roman" w:cs="Times New Roman"/>
              </w:rPr>
            </w:pPr>
            <w:r w:rsidRPr="0635DF10">
              <w:rPr>
                <w:rFonts w:eastAsia="Times New Roman" w:cs="Times New Roman"/>
                <w:sz w:val="22"/>
                <w:szCs w:val="22"/>
              </w:rPr>
              <w:t>Przygotowanie testów do sprawdzania wrażliwości smakowej i węchowej. Sprawdzanie wrażliwości smakowej - próba na daltonizm smakowy, określenie progów wrażliwości w zakresie podstawowych smaków. Sprawdzanie wrażliwości smakowej - określenie progów różnicy w zakresie podstawowych smaków.</w:t>
            </w:r>
          </w:p>
          <w:p w14:paraId="5BD21830" w14:textId="77777777" w:rsidR="00A54D2A" w:rsidRPr="00B12AD9" w:rsidRDefault="00A54D2A" w:rsidP="00A05163">
            <w:pPr>
              <w:widowControl/>
              <w:suppressAutoHyphens w:val="0"/>
              <w:jc w:val="both"/>
              <w:rPr>
                <w:rFonts w:eastAsia="Times New Roman" w:cs="Times New Roman"/>
              </w:rPr>
            </w:pPr>
            <w:r w:rsidRPr="0635DF10">
              <w:rPr>
                <w:rFonts w:eastAsia="Times New Roman" w:cs="Times New Roman"/>
                <w:sz w:val="22"/>
                <w:szCs w:val="22"/>
              </w:rPr>
              <w:t>Sprawdzanie wrażliwości węchowej. Sprawdzanie wrażliwości zmysłu wzroku. Sprawdzanie wrażliwości dotykowej i czucia głębokiego. Programowanie i przygotowanie oceny konsumenckiej. Konsumencka ocena produktów - badanie preferencji na przykładzie wybranych produktów. Interpretacja wyników. Konsumencka ocena produktów - badanie akceptacji i stopnia akceptacji na przykładzie wybranych produktów. Interpretacja wyników.       Ocena wybranych produktów metodami dyskryminacyjnymi. Programowanie i przygotowanie oceny 5-punktowej.   Ocena wybranych produktów za pomocą metody 5-punktowej. Interpretacja wyników. Ocena smakowitości wybranych produktów żywnościowych metodą profilowania.</w:t>
            </w:r>
          </w:p>
        </w:tc>
      </w:tr>
      <w:tr w:rsidR="00A54D2A" w:rsidRPr="00B33361" w14:paraId="300454FC"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5D9960A" w14:textId="77777777" w:rsidR="00A54D2A" w:rsidRPr="00B33361" w:rsidRDefault="00A54D2A"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95" w:type="pct"/>
            <w:tcBorders>
              <w:top w:val="single" w:sz="4" w:space="0" w:color="auto"/>
              <w:left w:val="nil"/>
              <w:bottom w:val="single" w:sz="4" w:space="0" w:color="auto"/>
              <w:right w:val="single" w:sz="4" w:space="0" w:color="auto"/>
            </w:tcBorders>
          </w:tcPr>
          <w:p w14:paraId="075DAEB7" w14:textId="77777777" w:rsidR="00A54D2A" w:rsidRPr="00B12AD9" w:rsidRDefault="00A54D2A" w:rsidP="00A05163">
            <w:pPr>
              <w:widowControl/>
              <w:suppressAutoHyphens w:val="0"/>
              <w:ind w:right="510"/>
              <w:contextualSpacing/>
              <w:jc w:val="both"/>
              <w:rPr>
                <w:rFonts w:eastAsia="Calibri" w:cs="Times New Roman"/>
                <w:kern w:val="0"/>
                <w:lang w:eastAsia="en-US" w:bidi="ar-SA"/>
              </w:rPr>
            </w:pPr>
            <w:r w:rsidRPr="00B12AD9">
              <w:rPr>
                <w:rFonts w:eastAsia="Calibri" w:cs="Times New Roman"/>
                <w:kern w:val="0"/>
                <w:sz w:val="22"/>
                <w:szCs w:val="22"/>
                <w:lang w:eastAsia="en-US" w:bidi="ar-SA"/>
              </w:rPr>
              <w:t xml:space="preserve">metody podające: wykład informacyjny z prezentacją multimedialną, </w:t>
            </w:r>
            <w:r w:rsidRPr="0635DF10">
              <w:rPr>
                <w:rFonts w:eastAsia="Times New Roman"/>
                <w:sz w:val="22"/>
                <w:szCs w:val="22"/>
                <w:lang w:eastAsia="pl-PL"/>
              </w:rPr>
              <w:t xml:space="preserve">metody praktyczne: ćwiczenia warsztatowe </w:t>
            </w:r>
          </w:p>
        </w:tc>
      </w:tr>
      <w:tr w:rsidR="00A54D2A" w:rsidRPr="00B33361" w14:paraId="6D691EEB"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313D0B5C" w14:textId="77777777" w:rsidR="00A54D2A" w:rsidRPr="00B33361" w:rsidRDefault="00A54D2A" w:rsidP="00A05163">
            <w:pPr>
              <w:autoSpaceDE w:val="0"/>
              <w:autoSpaceDN w:val="0"/>
              <w:adjustRightInd w:val="0"/>
              <w:rPr>
                <w:rFonts w:eastAsia="Calibri"/>
              </w:rPr>
            </w:pPr>
            <w:r w:rsidRPr="5B019C92">
              <w:rPr>
                <w:b/>
                <w:bCs/>
                <w:sz w:val="22"/>
                <w:szCs w:val="22"/>
              </w:rPr>
              <w:t>Warunki i sposób zaliczenia poszczególnych form zajęć, w tym zasady zaliczeń poprawkowych, a także warunki dopuszczenia do egzaminu:</w:t>
            </w:r>
          </w:p>
        </w:tc>
        <w:tc>
          <w:tcPr>
            <w:tcW w:w="3395" w:type="pct"/>
            <w:tcBorders>
              <w:top w:val="single" w:sz="4" w:space="0" w:color="auto"/>
              <w:left w:val="nil"/>
              <w:bottom w:val="single" w:sz="4" w:space="0" w:color="auto"/>
              <w:right w:val="single" w:sz="4" w:space="0" w:color="auto"/>
            </w:tcBorders>
          </w:tcPr>
          <w:p w14:paraId="0DE98AA9" w14:textId="42C990EB" w:rsidR="00A54D2A" w:rsidRPr="00B33361" w:rsidRDefault="0DF25339" w:rsidP="00A05163">
            <w:pPr>
              <w:jc w:val="both"/>
              <w:rPr>
                <w:rFonts w:eastAsia="Times New Roman" w:cs="Times New Roman"/>
                <w:color w:val="000000" w:themeColor="text1"/>
              </w:rPr>
            </w:pPr>
            <w:r w:rsidRPr="370B0AFD">
              <w:rPr>
                <w:rFonts w:eastAsia="Times New Roman" w:cs="Times New Roman"/>
                <w:color w:val="000000" w:themeColor="text1"/>
                <w:sz w:val="22"/>
                <w:szCs w:val="22"/>
              </w:rPr>
              <w:t xml:space="preserve">Warunkiem uzyskania przez studenta pozytywnej oceny z przedmiotu jest </w:t>
            </w:r>
            <w:r w:rsidRPr="370B0AFD">
              <w:rPr>
                <w:rFonts w:eastAsia="Times New Roman" w:cs="Times New Roman"/>
                <w:sz w:val="22"/>
                <w:szCs w:val="22"/>
              </w:rPr>
              <w:t>zaliczenie kolokwiów na ocenę pozytywną i poprawne napisanie wszystkich sprawozdań. Zaliczenia poprawkowe powinny być realizowane do końca semestru, w którym realizowany jest przedmiot.</w:t>
            </w:r>
          </w:p>
          <w:p w14:paraId="53793EC0" w14:textId="77777777" w:rsidR="00A54D2A" w:rsidRPr="00B33361" w:rsidRDefault="00A54D2A" w:rsidP="00A05163">
            <w:pPr>
              <w:jc w:val="both"/>
            </w:pPr>
          </w:p>
        </w:tc>
      </w:tr>
      <w:tr w:rsidR="00A54D2A" w:rsidRPr="00B33361" w14:paraId="080A29E6"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74D40F09" w14:textId="77777777" w:rsidR="00A54D2A" w:rsidRPr="00A06C3E" w:rsidRDefault="00A54D2A" w:rsidP="00A05163">
            <w:pPr>
              <w:autoSpaceDE w:val="0"/>
              <w:autoSpaceDN w:val="0"/>
              <w:adjustRightInd w:val="0"/>
              <w:rPr>
                <w:b/>
                <w:bCs/>
              </w:rPr>
            </w:pPr>
            <w:r w:rsidRPr="5B019C92">
              <w:rPr>
                <w:b/>
                <w:bCs/>
                <w:sz w:val="22"/>
                <w:szCs w:val="22"/>
              </w:rPr>
              <w:t>Zasady udziału w poszczególnych zajęciach, ze wskazaniem, czy obecność studenta na zajęciach jest obowiązkowa:</w:t>
            </w:r>
          </w:p>
        </w:tc>
        <w:tc>
          <w:tcPr>
            <w:tcW w:w="3395" w:type="pct"/>
            <w:tcBorders>
              <w:top w:val="single" w:sz="4" w:space="0" w:color="auto"/>
              <w:left w:val="nil"/>
              <w:bottom w:val="single" w:sz="4" w:space="0" w:color="auto"/>
              <w:right w:val="single" w:sz="4" w:space="0" w:color="auto"/>
            </w:tcBorders>
          </w:tcPr>
          <w:p w14:paraId="0651BB3E" w14:textId="2BB8C765" w:rsidR="00A54D2A" w:rsidRPr="00B33361" w:rsidRDefault="0DF25339" w:rsidP="00A05163">
            <w:pPr>
              <w:jc w:val="both"/>
            </w:pPr>
            <w:r>
              <w:t>Udział w zajęciach na zasadach ogólnych, określonych w regulaminie studiów.</w:t>
            </w:r>
          </w:p>
          <w:p w14:paraId="0888ED74" w14:textId="77777777" w:rsidR="00A54D2A" w:rsidRPr="00B33361" w:rsidRDefault="00A54D2A" w:rsidP="00A05163">
            <w:pPr>
              <w:jc w:val="both"/>
            </w:pPr>
          </w:p>
        </w:tc>
      </w:tr>
      <w:tr w:rsidR="00A54D2A" w:rsidRPr="00B33361" w14:paraId="10ACABF3"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8F61D39" w14:textId="77777777" w:rsidR="00A54D2A" w:rsidRPr="00A06C3E" w:rsidRDefault="00A54D2A" w:rsidP="00A05163">
            <w:pPr>
              <w:autoSpaceDE w:val="0"/>
              <w:autoSpaceDN w:val="0"/>
              <w:adjustRightInd w:val="0"/>
              <w:rPr>
                <w:b/>
              </w:rPr>
            </w:pPr>
            <w:r w:rsidRPr="00A06C3E">
              <w:rPr>
                <w:b/>
                <w:sz w:val="22"/>
                <w:szCs w:val="22"/>
              </w:rPr>
              <w:t>Sposób obliczania oceny końcowej</w:t>
            </w:r>
            <w:r>
              <w:rPr>
                <w:b/>
                <w:sz w:val="22"/>
                <w:szCs w:val="22"/>
              </w:rPr>
              <w:t>:</w:t>
            </w:r>
          </w:p>
        </w:tc>
        <w:tc>
          <w:tcPr>
            <w:tcW w:w="3395" w:type="pct"/>
            <w:tcBorders>
              <w:top w:val="single" w:sz="4" w:space="0" w:color="auto"/>
              <w:left w:val="nil"/>
              <w:bottom w:val="single" w:sz="4" w:space="0" w:color="auto"/>
              <w:right w:val="single" w:sz="4" w:space="0" w:color="auto"/>
            </w:tcBorders>
          </w:tcPr>
          <w:p w14:paraId="64CBBDD1" w14:textId="77777777" w:rsidR="00A54D2A" w:rsidRPr="00EE5888" w:rsidRDefault="0DF25339" w:rsidP="370B0AFD">
            <w:pPr>
              <w:jc w:val="both"/>
              <w:rPr>
                <w:rFonts w:eastAsia="Times New Roman" w:cs="Times New Roman"/>
              </w:rPr>
            </w:pPr>
            <w:r w:rsidRPr="370B0AFD">
              <w:rPr>
                <w:rFonts w:eastAsia="Times New Roman" w:cs="Times New Roman"/>
                <w:sz w:val="22"/>
                <w:szCs w:val="22"/>
              </w:rPr>
              <w:t>Średnia z ocen z kolokwium</w:t>
            </w:r>
          </w:p>
          <w:p w14:paraId="773DD7E9" w14:textId="77777777" w:rsidR="00A54D2A" w:rsidRPr="0089055C" w:rsidRDefault="0DF25339" w:rsidP="370B0AFD">
            <w:pPr>
              <w:jc w:val="both"/>
              <w:rPr>
                <w:rFonts w:eastAsia="Times New Roman" w:cs="Times New Roman"/>
              </w:rPr>
            </w:pPr>
            <w:r w:rsidRPr="370B0AFD">
              <w:rPr>
                <w:rFonts w:eastAsia="Times New Roman" w:cs="Times New Roman"/>
                <w:sz w:val="22"/>
                <w:szCs w:val="22"/>
              </w:rPr>
              <w:t>Ocena końcowa:</w:t>
            </w:r>
          </w:p>
          <w:p w14:paraId="1A90EF72" w14:textId="77777777" w:rsidR="00A54D2A" w:rsidRPr="0089055C" w:rsidRDefault="00A54D2A" w:rsidP="00A05163">
            <w:pPr>
              <w:jc w:val="both"/>
              <w:rPr>
                <w:rFonts w:eastAsia="Times New Roman" w:cs="Times New Roman"/>
              </w:rPr>
            </w:pPr>
            <w:r w:rsidRPr="0635DF10">
              <w:rPr>
                <w:rFonts w:eastAsia="Times New Roman" w:cs="Times New Roman"/>
                <w:sz w:val="22"/>
                <w:szCs w:val="22"/>
              </w:rPr>
              <w:t>50% część wykładu</w:t>
            </w:r>
          </w:p>
          <w:p w14:paraId="453EAE2C" w14:textId="77777777" w:rsidR="00A54D2A" w:rsidRPr="004A53AE" w:rsidRDefault="00A54D2A" w:rsidP="00A05163">
            <w:pPr>
              <w:jc w:val="both"/>
              <w:rPr>
                <w:rFonts w:eastAsia="Times New Roman" w:cs="Times New Roman"/>
              </w:rPr>
            </w:pPr>
            <w:r w:rsidRPr="0635DF10">
              <w:rPr>
                <w:rFonts w:eastAsia="Times New Roman" w:cs="Times New Roman"/>
                <w:sz w:val="22"/>
                <w:szCs w:val="22"/>
              </w:rPr>
              <w:t>50% część ćwiczeń – kolokwia</w:t>
            </w:r>
          </w:p>
        </w:tc>
      </w:tr>
      <w:tr w:rsidR="00A54D2A" w:rsidRPr="00B33361" w14:paraId="78F795DF"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B4D3436" w14:textId="77777777" w:rsidR="00A54D2A" w:rsidRPr="00A06C3E" w:rsidRDefault="00A54D2A" w:rsidP="00A05163">
            <w:pPr>
              <w:autoSpaceDE w:val="0"/>
              <w:autoSpaceDN w:val="0"/>
              <w:adjustRightInd w:val="0"/>
              <w:rPr>
                <w:b/>
                <w:bCs/>
              </w:rPr>
            </w:pPr>
            <w:r w:rsidRPr="5B019C92">
              <w:rPr>
                <w:b/>
                <w:bCs/>
                <w:sz w:val="22"/>
                <w:szCs w:val="22"/>
              </w:rPr>
              <w:t>Sposób i tryb wyrównywania zaległości powstałych wskutek nieobecności studenta na zajęciach:</w:t>
            </w:r>
          </w:p>
        </w:tc>
        <w:tc>
          <w:tcPr>
            <w:tcW w:w="3395" w:type="pct"/>
            <w:tcBorders>
              <w:top w:val="single" w:sz="4" w:space="0" w:color="auto"/>
              <w:left w:val="nil"/>
              <w:bottom w:val="single" w:sz="4" w:space="0" w:color="auto"/>
              <w:right w:val="single" w:sz="4" w:space="0" w:color="auto"/>
            </w:tcBorders>
          </w:tcPr>
          <w:p w14:paraId="6BD8D887" w14:textId="2558A4F4" w:rsidR="00A54D2A" w:rsidRPr="00B33361" w:rsidRDefault="0DF25339" w:rsidP="00A05163">
            <w:pPr>
              <w:jc w:val="both"/>
              <w:rPr>
                <w:rFonts w:eastAsia="Times New Roman" w:cs="Times New Roman"/>
              </w:rPr>
            </w:pPr>
            <w:r w:rsidRPr="370B0AFD">
              <w:rPr>
                <w:rFonts w:eastAsia="Times New Roman" w:cs="Times New Roman"/>
                <w:sz w:val="22"/>
                <w:szCs w:val="22"/>
              </w:rPr>
              <w:t xml:space="preserve">Jeśli student nie był obecny na zajęciach musi samodzielnie opracować materiał, który był realizowany na zajęciach i zaliczyć go po uzgodnieniu z prowadzącym. </w:t>
            </w:r>
          </w:p>
        </w:tc>
      </w:tr>
      <w:tr w:rsidR="00A54D2A" w:rsidRPr="00B33361" w14:paraId="49686E1B"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D3D7C54"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w:t>
            </w:r>
            <w:r>
              <w:rPr>
                <w:b/>
                <w:sz w:val="22"/>
                <w:szCs w:val="22"/>
              </w:rPr>
              <w:lastRenderedPageBreak/>
              <w:t xml:space="preserve">przedmiotów: </w:t>
            </w:r>
          </w:p>
        </w:tc>
        <w:tc>
          <w:tcPr>
            <w:tcW w:w="3395" w:type="pct"/>
            <w:tcBorders>
              <w:top w:val="single" w:sz="4" w:space="0" w:color="auto"/>
              <w:left w:val="nil"/>
              <w:bottom w:val="single" w:sz="4" w:space="0" w:color="auto"/>
              <w:right w:val="single" w:sz="4" w:space="0" w:color="auto"/>
            </w:tcBorders>
          </w:tcPr>
          <w:p w14:paraId="4AD78725" w14:textId="77777777" w:rsidR="00A54D2A" w:rsidRPr="00B33361" w:rsidRDefault="00A54D2A" w:rsidP="00A05163">
            <w:pPr>
              <w:jc w:val="both"/>
            </w:pPr>
            <w:r w:rsidRPr="607279E9">
              <w:rPr>
                <w:sz w:val="22"/>
                <w:szCs w:val="22"/>
              </w:rPr>
              <w:lastRenderedPageBreak/>
              <w:t>Chemia nieorganiczna, Analiza chemiczna związków organicznych, Mikrobiologia, Biochemia</w:t>
            </w:r>
          </w:p>
        </w:tc>
      </w:tr>
      <w:tr w:rsidR="00A54D2A" w:rsidRPr="00B33361" w14:paraId="6ADB335F" w14:textId="77777777" w:rsidTr="00012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4654EF94" w14:textId="77777777" w:rsidR="00A54D2A" w:rsidRPr="00A06C3E" w:rsidRDefault="00A54D2A"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95" w:type="pct"/>
            <w:tcBorders>
              <w:top w:val="single" w:sz="4" w:space="0" w:color="auto"/>
              <w:left w:val="nil"/>
              <w:bottom w:val="single" w:sz="4" w:space="0" w:color="auto"/>
              <w:right w:val="single" w:sz="4" w:space="0" w:color="auto"/>
            </w:tcBorders>
          </w:tcPr>
          <w:p w14:paraId="4377DE93" w14:textId="77777777" w:rsidR="00A54D2A" w:rsidRPr="00AA2CB1" w:rsidRDefault="00A54D2A" w:rsidP="00463A0A">
            <w:pPr>
              <w:pStyle w:val="Akapitzlist"/>
              <w:numPr>
                <w:ilvl w:val="0"/>
                <w:numId w:val="59"/>
              </w:numPr>
              <w:jc w:val="both"/>
              <w:rPr>
                <w:rFonts w:asciiTheme="minorHAnsi" w:eastAsiaTheme="minorEastAsia" w:hAnsiTheme="minorHAnsi" w:cstheme="minorBidi"/>
              </w:rPr>
            </w:pPr>
            <w:r w:rsidRPr="6EA801EA">
              <w:rPr>
                <w:rFonts w:ascii="Times New Roman" w:eastAsia="Times New Roman" w:hAnsi="Times New Roman"/>
              </w:rPr>
              <w:t xml:space="preserve">Babicz-Zielińska E., Rybowska A., </w:t>
            </w:r>
            <w:proofErr w:type="spellStart"/>
            <w:r w:rsidRPr="6EA801EA">
              <w:rPr>
                <w:rFonts w:ascii="Times New Roman" w:eastAsia="Times New Roman" w:hAnsi="Times New Roman"/>
              </w:rPr>
              <w:t>Obniska</w:t>
            </w:r>
            <w:proofErr w:type="spellEnd"/>
            <w:r w:rsidRPr="6EA801EA">
              <w:rPr>
                <w:rFonts w:ascii="Times New Roman" w:eastAsia="Times New Roman" w:hAnsi="Times New Roman"/>
              </w:rPr>
              <w:t xml:space="preserve"> W. Sensoryczna ocena jakości żywności, Wydawnictwo Akademii Morskiej w Gdyni, Gdynia, 2009.</w:t>
            </w:r>
          </w:p>
          <w:p w14:paraId="68A29720" w14:textId="77777777" w:rsidR="00A54D2A" w:rsidRPr="00AA2CB1" w:rsidRDefault="00A54D2A" w:rsidP="00463A0A">
            <w:pPr>
              <w:pStyle w:val="Akapitzlist"/>
              <w:numPr>
                <w:ilvl w:val="0"/>
                <w:numId w:val="59"/>
              </w:numPr>
              <w:jc w:val="both"/>
              <w:rPr>
                <w:rFonts w:asciiTheme="minorHAnsi" w:eastAsiaTheme="minorEastAsia" w:hAnsiTheme="minorHAnsi" w:cstheme="minorBidi"/>
              </w:rPr>
            </w:pPr>
            <w:r w:rsidRPr="0635DF10">
              <w:rPr>
                <w:rFonts w:ascii="Times New Roman" w:eastAsia="Times New Roman" w:hAnsi="Times New Roman"/>
              </w:rPr>
              <w:t>Baryłko-</w:t>
            </w:r>
            <w:proofErr w:type="spellStart"/>
            <w:r w:rsidRPr="0635DF10">
              <w:rPr>
                <w:rFonts w:ascii="Times New Roman" w:eastAsia="Times New Roman" w:hAnsi="Times New Roman"/>
              </w:rPr>
              <w:t>Pikielna</w:t>
            </w:r>
            <w:proofErr w:type="spellEnd"/>
            <w:r w:rsidRPr="0635DF10">
              <w:rPr>
                <w:rFonts w:ascii="Times New Roman" w:eastAsia="Times New Roman" w:hAnsi="Times New Roman"/>
              </w:rPr>
              <w:t xml:space="preserve"> N., Matuszewska I. Sensoryczne badania jakości. Podstawy – Metody – Zastosowania, Wydawnictwo Naukowe Polskiego Towarzystwa Technologów Żywności, Kraków, 2009.</w:t>
            </w:r>
          </w:p>
          <w:p w14:paraId="408C8BC7" w14:textId="77777777" w:rsidR="00A54D2A" w:rsidRPr="00AA2CB1" w:rsidRDefault="00A54D2A" w:rsidP="00463A0A">
            <w:pPr>
              <w:pStyle w:val="Akapitzlist"/>
              <w:numPr>
                <w:ilvl w:val="0"/>
                <w:numId w:val="59"/>
              </w:numPr>
              <w:jc w:val="both"/>
              <w:rPr>
                <w:rFonts w:asciiTheme="minorHAnsi" w:eastAsiaTheme="minorEastAsia" w:hAnsiTheme="minorHAnsi" w:cstheme="minorBidi"/>
              </w:rPr>
            </w:pPr>
            <w:r w:rsidRPr="0635DF10">
              <w:rPr>
                <w:rFonts w:ascii="Times New Roman" w:eastAsia="Times New Roman" w:hAnsi="Times New Roman"/>
              </w:rPr>
              <w:t>Danowska-</w:t>
            </w:r>
            <w:proofErr w:type="spellStart"/>
            <w:r w:rsidRPr="0635DF10">
              <w:rPr>
                <w:rFonts w:ascii="Times New Roman" w:eastAsia="Times New Roman" w:hAnsi="Times New Roman"/>
              </w:rPr>
              <w:t>Oziewicz</w:t>
            </w:r>
            <w:proofErr w:type="spellEnd"/>
            <w:r w:rsidRPr="0635DF10">
              <w:rPr>
                <w:rFonts w:ascii="Times New Roman" w:eastAsia="Times New Roman" w:hAnsi="Times New Roman"/>
              </w:rPr>
              <w:t xml:space="preserve"> M., Karpińska-</w:t>
            </w:r>
            <w:proofErr w:type="spellStart"/>
            <w:r w:rsidRPr="0635DF10">
              <w:rPr>
                <w:rFonts w:ascii="Times New Roman" w:eastAsia="Times New Roman" w:hAnsi="Times New Roman"/>
              </w:rPr>
              <w:t>Tymoszczyk</w:t>
            </w:r>
            <w:proofErr w:type="spellEnd"/>
            <w:r w:rsidRPr="0635DF10">
              <w:rPr>
                <w:rFonts w:ascii="Times New Roman" w:eastAsia="Times New Roman" w:hAnsi="Times New Roman"/>
              </w:rPr>
              <w:t xml:space="preserve"> M., Kłobukowski J. Materiały szkoleniowe z zakresu analizy sensorycznej żywności, Olsztyn, 2012.</w:t>
            </w:r>
          </w:p>
        </w:tc>
      </w:tr>
    </w:tbl>
    <w:p w14:paraId="764EBACB" w14:textId="77777777" w:rsidR="00A54D2A" w:rsidRPr="00B33361" w:rsidRDefault="00A54D2A" w:rsidP="00A54D2A">
      <w:pPr>
        <w:rPr>
          <w:b/>
        </w:rPr>
      </w:pPr>
    </w:p>
    <w:p w14:paraId="5C940BA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691330C"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B6015E4" w14:textId="77777777" w:rsidR="00433164" w:rsidRDefault="00433164">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3034D76C" w14:textId="1B9EF24A" w:rsidR="007976A6" w:rsidRPr="006624D4" w:rsidRDefault="007976A6" w:rsidP="607F1751">
      <w:pPr>
        <w:widowControl/>
        <w:suppressAutoHyphens w:val="0"/>
        <w:autoSpaceDE w:val="0"/>
        <w:autoSpaceDN w:val="0"/>
        <w:adjustRightInd w:val="0"/>
        <w:jc w:val="both"/>
      </w:pPr>
      <w:r>
        <w:rPr>
          <w:noProof/>
          <w:lang w:eastAsia="pl-PL" w:bidi="ar-SA"/>
        </w:rPr>
        <w:lastRenderedPageBreak/>
        <w:drawing>
          <wp:inline distT="0" distB="0" distL="0" distR="0" wp14:anchorId="6242AA40" wp14:editId="0E68AC52">
            <wp:extent cx="1933200" cy="493839"/>
            <wp:effectExtent l="0" t="0" r="0" b="0"/>
            <wp:docPr id="572596483" name="Obraz 57259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93839"/>
                    </a:xfrm>
                    <a:prstGeom prst="rect">
                      <a:avLst/>
                    </a:prstGeom>
                  </pic:spPr>
                </pic:pic>
              </a:graphicData>
            </a:graphic>
          </wp:inline>
        </w:drawing>
      </w:r>
    </w:p>
    <w:p w14:paraId="76390CFE" w14:textId="77777777" w:rsidR="007976A6" w:rsidRPr="006624D4" w:rsidRDefault="007976A6" w:rsidP="007976A6">
      <w:pPr>
        <w:pStyle w:val="Tretekstu"/>
        <w:spacing w:after="0"/>
        <w:rPr>
          <w:rFonts w:asciiTheme="minorHAnsi" w:hAnsiTheme="minorHAnsi"/>
          <w:i/>
          <w:sz w:val="18"/>
          <w:szCs w:val="18"/>
        </w:rPr>
      </w:pPr>
    </w:p>
    <w:p w14:paraId="05B46669" w14:textId="77777777" w:rsidR="007976A6" w:rsidRPr="006624D4" w:rsidRDefault="007976A6" w:rsidP="007976A6">
      <w:pPr>
        <w:jc w:val="both"/>
        <w:rPr>
          <w:rFonts w:asciiTheme="minorHAnsi" w:hAnsiTheme="minorHAnsi"/>
          <w:b/>
          <w:bCs/>
        </w:rPr>
      </w:pPr>
    </w:p>
    <w:p w14:paraId="74C9809D" w14:textId="77777777" w:rsidR="007976A6" w:rsidRPr="006624D4" w:rsidRDefault="3BA2D375" w:rsidP="00433164">
      <w:pPr>
        <w:pStyle w:val="Nagwek2"/>
      </w:pPr>
      <w:bookmarkStart w:id="47" w:name="_Toc137496189"/>
      <w:r>
        <w:t>C19. Toksykologia żywności</w:t>
      </w:r>
      <w:bookmarkEnd w:id="47"/>
      <w:r>
        <w:t xml:space="preserve"> </w:t>
      </w:r>
    </w:p>
    <w:p w14:paraId="71580942" w14:textId="77777777" w:rsidR="007976A6" w:rsidRPr="006624D4" w:rsidRDefault="007976A6" w:rsidP="007976A6">
      <w:pPr>
        <w:rPr>
          <w:rFonts w:asciiTheme="minorHAnsi" w:hAnsiTheme="minorHAnsi"/>
          <w:b/>
          <w:sz w:val="20"/>
          <w:szCs w:val="20"/>
        </w:rPr>
      </w:pPr>
    </w:p>
    <w:p w14:paraId="591D8EFF"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A54D2A" w:rsidRPr="00B33361" w14:paraId="3592A039" w14:textId="77777777" w:rsidTr="607F1751">
        <w:trPr>
          <w:trHeight w:val="397"/>
        </w:trPr>
        <w:tc>
          <w:tcPr>
            <w:tcW w:w="2977" w:type="dxa"/>
            <w:shd w:val="clear" w:color="auto" w:fill="D9D9D9" w:themeFill="background1" w:themeFillShade="D9"/>
          </w:tcPr>
          <w:p w14:paraId="5E03A221" w14:textId="77777777" w:rsidR="00A54D2A" w:rsidRPr="007B4475" w:rsidRDefault="00A54D2A" w:rsidP="00A05163">
            <w:pPr>
              <w:rPr>
                <w:b/>
              </w:rPr>
            </w:pPr>
            <w:r w:rsidRPr="007B4475">
              <w:rPr>
                <w:b/>
                <w:sz w:val="22"/>
                <w:szCs w:val="22"/>
              </w:rPr>
              <w:t xml:space="preserve">Nazwa przedmiotu i kod </w:t>
            </w:r>
          </w:p>
          <w:p w14:paraId="4C6FAF7E"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73AC5700" w14:textId="77777777" w:rsidR="00A54D2A" w:rsidRPr="00E35284" w:rsidRDefault="00A54D2A" w:rsidP="00A05163">
            <w:pPr>
              <w:spacing w:before="60" w:after="60"/>
              <w:rPr>
                <w:b/>
                <w:bCs/>
              </w:rPr>
            </w:pPr>
            <w:r w:rsidRPr="16FA3614">
              <w:rPr>
                <w:b/>
                <w:bCs/>
                <w:sz w:val="22"/>
                <w:szCs w:val="22"/>
              </w:rPr>
              <w:t>Toksykologia żywności, C19</w:t>
            </w:r>
          </w:p>
        </w:tc>
      </w:tr>
      <w:tr w:rsidR="00A54D2A" w:rsidRPr="00A2245A" w14:paraId="00ACB4FD" w14:textId="77777777" w:rsidTr="607F1751">
        <w:trPr>
          <w:trHeight w:val="397"/>
        </w:trPr>
        <w:tc>
          <w:tcPr>
            <w:tcW w:w="2977" w:type="dxa"/>
            <w:shd w:val="clear" w:color="auto" w:fill="D9D9D9" w:themeFill="background1" w:themeFillShade="D9"/>
            <w:vAlign w:val="center"/>
          </w:tcPr>
          <w:p w14:paraId="5519830C" w14:textId="77777777" w:rsidR="00A54D2A" w:rsidRPr="007B4475" w:rsidRDefault="00A54D2A" w:rsidP="00A05163">
            <w:pPr>
              <w:rPr>
                <w:b/>
              </w:rPr>
            </w:pPr>
            <w:r w:rsidRPr="007B4475">
              <w:rPr>
                <w:b/>
                <w:sz w:val="22"/>
                <w:szCs w:val="22"/>
              </w:rPr>
              <w:t>Nazwa przedmiotu (j. ang.):</w:t>
            </w:r>
          </w:p>
        </w:tc>
        <w:tc>
          <w:tcPr>
            <w:tcW w:w="6203" w:type="dxa"/>
            <w:vAlign w:val="center"/>
          </w:tcPr>
          <w:p w14:paraId="4EC5431E" w14:textId="77777777" w:rsidR="00A54D2A" w:rsidRPr="00ED5307" w:rsidRDefault="00A54D2A"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Toxicology</w:t>
            </w:r>
          </w:p>
        </w:tc>
      </w:tr>
      <w:tr w:rsidR="00A54D2A" w:rsidRPr="00B33361" w14:paraId="5E7D4C19" w14:textId="77777777" w:rsidTr="607F1751">
        <w:trPr>
          <w:trHeight w:val="397"/>
        </w:trPr>
        <w:tc>
          <w:tcPr>
            <w:tcW w:w="2977" w:type="dxa"/>
            <w:shd w:val="clear" w:color="auto" w:fill="D9D9D9" w:themeFill="background1" w:themeFillShade="D9"/>
            <w:vAlign w:val="center"/>
          </w:tcPr>
          <w:p w14:paraId="7CA7EE47" w14:textId="77777777" w:rsidR="00A54D2A" w:rsidRPr="007B4475" w:rsidRDefault="00A54D2A" w:rsidP="00A05163">
            <w:pPr>
              <w:rPr>
                <w:b/>
              </w:rPr>
            </w:pPr>
            <w:r w:rsidRPr="007B4475">
              <w:rPr>
                <w:b/>
                <w:sz w:val="22"/>
                <w:szCs w:val="22"/>
              </w:rPr>
              <w:t>Kierunek studiów:</w:t>
            </w:r>
          </w:p>
        </w:tc>
        <w:tc>
          <w:tcPr>
            <w:tcW w:w="6203" w:type="dxa"/>
            <w:vAlign w:val="center"/>
          </w:tcPr>
          <w:p w14:paraId="516D059D" w14:textId="5AAADA0D" w:rsidR="00A54D2A" w:rsidRPr="00B33361" w:rsidRDefault="607F1751" w:rsidP="607F1751">
            <w:pPr>
              <w:spacing w:before="60" w:after="60"/>
            </w:pPr>
            <w:r w:rsidRPr="607F1751">
              <w:rPr>
                <w:sz w:val="22"/>
                <w:szCs w:val="22"/>
              </w:rPr>
              <w:t>Inżynieria jakości w przedsiębiorstwie</w:t>
            </w:r>
          </w:p>
        </w:tc>
      </w:tr>
      <w:tr w:rsidR="00A54D2A" w:rsidRPr="00B33361" w14:paraId="1B8BDBF2" w14:textId="77777777" w:rsidTr="607F1751">
        <w:trPr>
          <w:trHeight w:val="397"/>
        </w:trPr>
        <w:tc>
          <w:tcPr>
            <w:tcW w:w="2977" w:type="dxa"/>
            <w:shd w:val="clear" w:color="auto" w:fill="D9D9D9" w:themeFill="background1" w:themeFillShade="D9"/>
            <w:vAlign w:val="center"/>
          </w:tcPr>
          <w:p w14:paraId="07DD42C9" w14:textId="77777777" w:rsidR="00A54D2A" w:rsidRPr="007B4475" w:rsidRDefault="00A54D2A" w:rsidP="00A05163">
            <w:pPr>
              <w:rPr>
                <w:b/>
              </w:rPr>
            </w:pPr>
            <w:r w:rsidRPr="007B4475">
              <w:rPr>
                <w:b/>
                <w:sz w:val="22"/>
                <w:szCs w:val="22"/>
              </w:rPr>
              <w:t>Poziom studiów:</w:t>
            </w:r>
          </w:p>
        </w:tc>
        <w:tc>
          <w:tcPr>
            <w:tcW w:w="6203" w:type="dxa"/>
            <w:vAlign w:val="center"/>
          </w:tcPr>
          <w:p w14:paraId="4E57DB7B" w14:textId="77777777" w:rsidR="00A54D2A" w:rsidRPr="00B33361" w:rsidRDefault="00A54D2A" w:rsidP="00A05163">
            <w:pPr>
              <w:spacing w:before="60" w:after="60"/>
            </w:pPr>
            <w:r>
              <w:rPr>
                <w:sz w:val="22"/>
                <w:szCs w:val="22"/>
              </w:rPr>
              <w:t>studia pierwszego stopnia</w:t>
            </w:r>
          </w:p>
        </w:tc>
      </w:tr>
      <w:tr w:rsidR="00A54D2A" w:rsidRPr="00B33361" w14:paraId="4E519D2E" w14:textId="77777777" w:rsidTr="607F1751">
        <w:trPr>
          <w:trHeight w:val="397"/>
        </w:trPr>
        <w:tc>
          <w:tcPr>
            <w:tcW w:w="2977" w:type="dxa"/>
            <w:shd w:val="clear" w:color="auto" w:fill="D9D9D9" w:themeFill="background1" w:themeFillShade="D9"/>
            <w:vAlign w:val="center"/>
          </w:tcPr>
          <w:p w14:paraId="5F8199B8" w14:textId="77777777" w:rsidR="00A54D2A" w:rsidRPr="007B4475" w:rsidRDefault="00A54D2A" w:rsidP="00A05163">
            <w:pPr>
              <w:rPr>
                <w:b/>
              </w:rPr>
            </w:pPr>
            <w:r w:rsidRPr="007B4475">
              <w:rPr>
                <w:b/>
                <w:sz w:val="22"/>
                <w:szCs w:val="22"/>
              </w:rPr>
              <w:t>Profil:</w:t>
            </w:r>
          </w:p>
        </w:tc>
        <w:tc>
          <w:tcPr>
            <w:tcW w:w="6203" w:type="dxa"/>
            <w:vAlign w:val="center"/>
          </w:tcPr>
          <w:p w14:paraId="09F31AA3" w14:textId="77777777" w:rsidR="00A54D2A" w:rsidRPr="00B33361" w:rsidRDefault="00A54D2A" w:rsidP="00A05163">
            <w:pPr>
              <w:spacing w:before="60" w:after="60"/>
            </w:pPr>
            <w:r>
              <w:rPr>
                <w:sz w:val="22"/>
                <w:szCs w:val="22"/>
              </w:rPr>
              <w:t xml:space="preserve">praktyczny </w:t>
            </w:r>
          </w:p>
        </w:tc>
      </w:tr>
      <w:tr w:rsidR="00A54D2A" w:rsidRPr="00B33361" w14:paraId="19FE3D72" w14:textId="77777777" w:rsidTr="607F1751">
        <w:trPr>
          <w:trHeight w:val="397"/>
        </w:trPr>
        <w:tc>
          <w:tcPr>
            <w:tcW w:w="2977" w:type="dxa"/>
            <w:shd w:val="clear" w:color="auto" w:fill="D9D9D9" w:themeFill="background1" w:themeFillShade="D9"/>
            <w:vAlign w:val="center"/>
          </w:tcPr>
          <w:p w14:paraId="2C07CFDE" w14:textId="77777777" w:rsidR="00A54D2A" w:rsidRPr="007B4475" w:rsidRDefault="00A54D2A" w:rsidP="00A05163">
            <w:pPr>
              <w:rPr>
                <w:b/>
              </w:rPr>
            </w:pPr>
            <w:r w:rsidRPr="007B4475">
              <w:rPr>
                <w:b/>
                <w:sz w:val="22"/>
                <w:szCs w:val="22"/>
              </w:rPr>
              <w:t>Forma studiów:</w:t>
            </w:r>
          </w:p>
        </w:tc>
        <w:tc>
          <w:tcPr>
            <w:tcW w:w="6203" w:type="dxa"/>
            <w:vAlign w:val="center"/>
          </w:tcPr>
          <w:p w14:paraId="42BE4F8A" w14:textId="77777777" w:rsidR="00A54D2A" w:rsidRPr="00B33361" w:rsidRDefault="00A54D2A" w:rsidP="00A05163">
            <w:pPr>
              <w:spacing w:before="60" w:after="60"/>
            </w:pPr>
            <w:r>
              <w:rPr>
                <w:sz w:val="22"/>
                <w:szCs w:val="22"/>
              </w:rPr>
              <w:t>stacjonarne / niestacjonarne</w:t>
            </w:r>
          </w:p>
        </w:tc>
      </w:tr>
      <w:tr w:rsidR="00A54D2A" w:rsidRPr="00B33361" w14:paraId="2A484128" w14:textId="77777777" w:rsidTr="607F1751">
        <w:trPr>
          <w:trHeight w:val="397"/>
        </w:trPr>
        <w:tc>
          <w:tcPr>
            <w:tcW w:w="2977" w:type="dxa"/>
            <w:shd w:val="clear" w:color="auto" w:fill="D9D9D9" w:themeFill="background1" w:themeFillShade="D9"/>
            <w:vAlign w:val="center"/>
          </w:tcPr>
          <w:p w14:paraId="49880FDC" w14:textId="77777777" w:rsidR="00A54D2A" w:rsidRPr="007B4475" w:rsidRDefault="00A54D2A" w:rsidP="00A05163">
            <w:pPr>
              <w:rPr>
                <w:b/>
              </w:rPr>
            </w:pPr>
            <w:r w:rsidRPr="007B4475">
              <w:rPr>
                <w:b/>
                <w:sz w:val="22"/>
                <w:szCs w:val="22"/>
              </w:rPr>
              <w:t>Punkty ECTS:</w:t>
            </w:r>
          </w:p>
        </w:tc>
        <w:tc>
          <w:tcPr>
            <w:tcW w:w="6203" w:type="dxa"/>
            <w:vAlign w:val="center"/>
          </w:tcPr>
          <w:p w14:paraId="03D555C6" w14:textId="77777777" w:rsidR="00A54D2A" w:rsidRPr="00B33361" w:rsidRDefault="00A54D2A" w:rsidP="00A05163">
            <w:pPr>
              <w:spacing w:before="60" w:after="60"/>
            </w:pPr>
            <w:r>
              <w:rPr>
                <w:sz w:val="22"/>
                <w:szCs w:val="22"/>
              </w:rPr>
              <w:t>3</w:t>
            </w:r>
          </w:p>
        </w:tc>
      </w:tr>
      <w:tr w:rsidR="00A54D2A" w:rsidRPr="00B33361" w14:paraId="329ADFA9" w14:textId="77777777" w:rsidTr="607F1751">
        <w:trPr>
          <w:trHeight w:val="397"/>
        </w:trPr>
        <w:tc>
          <w:tcPr>
            <w:tcW w:w="2977" w:type="dxa"/>
            <w:shd w:val="clear" w:color="auto" w:fill="D9D9D9" w:themeFill="background1" w:themeFillShade="D9"/>
            <w:vAlign w:val="center"/>
          </w:tcPr>
          <w:p w14:paraId="30F86629" w14:textId="77777777" w:rsidR="00A54D2A" w:rsidRPr="007B4475" w:rsidRDefault="00A54D2A" w:rsidP="00A05163">
            <w:pPr>
              <w:rPr>
                <w:b/>
              </w:rPr>
            </w:pPr>
            <w:r w:rsidRPr="007B4475">
              <w:rPr>
                <w:b/>
                <w:sz w:val="22"/>
                <w:szCs w:val="22"/>
              </w:rPr>
              <w:t>Język wykładowy:</w:t>
            </w:r>
          </w:p>
        </w:tc>
        <w:tc>
          <w:tcPr>
            <w:tcW w:w="6203" w:type="dxa"/>
            <w:vAlign w:val="center"/>
          </w:tcPr>
          <w:p w14:paraId="44740970" w14:textId="77777777" w:rsidR="00A54D2A" w:rsidRPr="00B33361" w:rsidRDefault="00A54D2A" w:rsidP="00A05163">
            <w:pPr>
              <w:spacing w:before="60" w:after="60"/>
            </w:pPr>
            <w:r>
              <w:rPr>
                <w:sz w:val="22"/>
                <w:szCs w:val="22"/>
              </w:rPr>
              <w:t xml:space="preserve">polski </w:t>
            </w:r>
          </w:p>
        </w:tc>
      </w:tr>
      <w:tr w:rsidR="00A54D2A" w:rsidRPr="00B33361" w14:paraId="260D53F3" w14:textId="77777777" w:rsidTr="607F1751">
        <w:trPr>
          <w:trHeight w:val="397"/>
        </w:trPr>
        <w:tc>
          <w:tcPr>
            <w:tcW w:w="2977" w:type="dxa"/>
            <w:shd w:val="clear" w:color="auto" w:fill="D9D9D9" w:themeFill="background1" w:themeFillShade="D9"/>
            <w:vAlign w:val="center"/>
          </w:tcPr>
          <w:p w14:paraId="7A83254A" w14:textId="77777777" w:rsidR="00A54D2A" w:rsidRPr="007B4475" w:rsidRDefault="00A54D2A" w:rsidP="00A05163">
            <w:pPr>
              <w:rPr>
                <w:b/>
              </w:rPr>
            </w:pPr>
            <w:r w:rsidRPr="007B4475">
              <w:rPr>
                <w:b/>
                <w:sz w:val="22"/>
                <w:szCs w:val="22"/>
              </w:rPr>
              <w:t>Rok akademicki:</w:t>
            </w:r>
          </w:p>
        </w:tc>
        <w:tc>
          <w:tcPr>
            <w:tcW w:w="6203" w:type="dxa"/>
            <w:vAlign w:val="center"/>
          </w:tcPr>
          <w:p w14:paraId="143A925A" w14:textId="01EF1F91" w:rsidR="00A54D2A" w:rsidRPr="00B33361" w:rsidRDefault="607F1751" w:rsidP="00A05163">
            <w:pPr>
              <w:spacing w:before="60" w:after="60"/>
            </w:pPr>
            <w:r w:rsidRPr="607F1751">
              <w:rPr>
                <w:sz w:val="22"/>
                <w:szCs w:val="22"/>
              </w:rPr>
              <w:t>2023/2024</w:t>
            </w:r>
          </w:p>
        </w:tc>
      </w:tr>
      <w:tr w:rsidR="00A54D2A" w:rsidRPr="00B33361" w14:paraId="5AB18436" w14:textId="77777777" w:rsidTr="607F1751">
        <w:trPr>
          <w:trHeight w:val="397"/>
        </w:trPr>
        <w:tc>
          <w:tcPr>
            <w:tcW w:w="2977" w:type="dxa"/>
            <w:shd w:val="clear" w:color="auto" w:fill="D9D9D9" w:themeFill="background1" w:themeFillShade="D9"/>
            <w:vAlign w:val="center"/>
          </w:tcPr>
          <w:p w14:paraId="685A4F2A" w14:textId="77777777" w:rsidR="00A54D2A" w:rsidRPr="007B4475" w:rsidRDefault="00A54D2A" w:rsidP="00A05163">
            <w:pPr>
              <w:rPr>
                <w:b/>
              </w:rPr>
            </w:pPr>
            <w:r w:rsidRPr="007B4475">
              <w:rPr>
                <w:b/>
                <w:sz w:val="22"/>
                <w:szCs w:val="22"/>
              </w:rPr>
              <w:t>Semestr:</w:t>
            </w:r>
          </w:p>
        </w:tc>
        <w:tc>
          <w:tcPr>
            <w:tcW w:w="6203" w:type="dxa"/>
            <w:vAlign w:val="center"/>
          </w:tcPr>
          <w:p w14:paraId="6B9BFFCE" w14:textId="77777777" w:rsidR="00A54D2A" w:rsidRPr="00B33361" w:rsidRDefault="00A54D2A" w:rsidP="00A05163">
            <w:pPr>
              <w:spacing w:before="60" w:after="60"/>
            </w:pPr>
            <w:r>
              <w:rPr>
                <w:sz w:val="22"/>
                <w:szCs w:val="22"/>
              </w:rPr>
              <w:t>5</w:t>
            </w:r>
          </w:p>
        </w:tc>
      </w:tr>
      <w:tr w:rsidR="00A54D2A" w:rsidRPr="00B33361" w14:paraId="4F1FABAD" w14:textId="77777777" w:rsidTr="607F1751">
        <w:trPr>
          <w:trHeight w:val="397"/>
        </w:trPr>
        <w:tc>
          <w:tcPr>
            <w:tcW w:w="2977" w:type="dxa"/>
            <w:shd w:val="clear" w:color="auto" w:fill="D9D9D9" w:themeFill="background1" w:themeFillShade="D9"/>
            <w:vAlign w:val="center"/>
          </w:tcPr>
          <w:p w14:paraId="6729E78D" w14:textId="77777777" w:rsidR="00A54D2A" w:rsidRPr="007B4475" w:rsidRDefault="00A54D2A" w:rsidP="00A05163">
            <w:pPr>
              <w:rPr>
                <w:b/>
              </w:rPr>
            </w:pPr>
            <w:r w:rsidRPr="007B4475">
              <w:rPr>
                <w:b/>
                <w:sz w:val="22"/>
                <w:szCs w:val="22"/>
              </w:rPr>
              <w:t>Koordynator przedmiotu:</w:t>
            </w:r>
          </w:p>
        </w:tc>
        <w:tc>
          <w:tcPr>
            <w:tcW w:w="6203" w:type="dxa"/>
            <w:vAlign w:val="center"/>
          </w:tcPr>
          <w:p w14:paraId="4DA5078E" w14:textId="77777777" w:rsidR="00A54D2A" w:rsidRPr="00B33361" w:rsidRDefault="00A54D2A" w:rsidP="00A05163">
            <w:pPr>
              <w:spacing w:before="60" w:after="60"/>
            </w:pPr>
            <w:r>
              <w:t xml:space="preserve">Dr inż. Jolanta Baran </w:t>
            </w:r>
          </w:p>
        </w:tc>
      </w:tr>
    </w:tbl>
    <w:p w14:paraId="0D09E491" w14:textId="77777777" w:rsidR="00A54D2A" w:rsidRPr="00B33361" w:rsidRDefault="00A54D2A" w:rsidP="00A54D2A"/>
    <w:p w14:paraId="4F92448C" w14:textId="77777777" w:rsidR="00A54D2A" w:rsidRPr="00B33361" w:rsidRDefault="00A54D2A" w:rsidP="00A54D2A">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A54D2A" w:rsidRPr="00B33361" w14:paraId="316784FF" w14:textId="77777777" w:rsidTr="00A05163">
        <w:tc>
          <w:tcPr>
            <w:tcW w:w="9181" w:type="dxa"/>
            <w:gridSpan w:val="7"/>
            <w:tcBorders>
              <w:bottom w:val="single" w:sz="4" w:space="0" w:color="auto"/>
            </w:tcBorders>
            <w:shd w:val="clear" w:color="auto" w:fill="D9D9D9" w:themeFill="background1" w:themeFillShade="D9"/>
          </w:tcPr>
          <w:p w14:paraId="395C9FB4"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43D4ED58" w14:textId="77777777" w:rsidTr="00A05163">
        <w:tc>
          <w:tcPr>
            <w:tcW w:w="9181" w:type="dxa"/>
            <w:gridSpan w:val="7"/>
            <w:tcBorders>
              <w:bottom w:val="single" w:sz="4" w:space="0" w:color="auto"/>
            </w:tcBorders>
            <w:shd w:val="clear" w:color="auto" w:fill="auto"/>
          </w:tcPr>
          <w:p w14:paraId="6B6604D9" w14:textId="77777777" w:rsidR="00A54D2A" w:rsidRPr="00B33361" w:rsidRDefault="00A54D2A" w:rsidP="00A05163">
            <w:pPr>
              <w:spacing w:before="60" w:after="60"/>
            </w:pPr>
            <w:r w:rsidRPr="6D21AA7E">
              <w:rPr>
                <w:sz w:val="22"/>
                <w:szCs w:val="22"/>
              </w:rPr>
              <w:t xml:space="preserve">Treści programowe dotyczą zagadnień z zakresu: toksykologii żywności, źródeł skażeń żywności. </w:t>
            </w:r>
          </w:p>
        </w:tc>
      </w:tr>
      <w:tr w:rsidR="00A54D2A" w:rsidRPr="00B33361" w14:paraId="284F50B0" w14:textId="77777777" w:rsidTr="00A05163">
        <w:tc>
          <w:tcPr>
            <w:tcW w:w="2977" w:type="dxa"/>
            <w:gridSpan w:val="2"/>
            <w:tcBorders>
              <w:bottom w:val="single" w:sz="4" w:space="0" w:color="auto"/>
              <w:right w:val="nil"/>
            </w:tcBorders>
            <w:shd w:val="clear" w:color="auto" w:fill="D9D9D9" w:themeFill="background1" w:themeFillShade="D9"/>
          </w:tcPr>
          <w:p w14:paraId="5AA23431"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1BB912DF" w14:textId="77777777" w:rsidR="00A54D2A" w:rsidRPr="00DE6DC3" w:rsidRDefault="00A54D2A" w:rsidP="00A05163">
            <w:pPr>
              <w:spacing w:before="60" w:after="60"/>
            </w:pPr>
            <w:r w:rsidRPr="00DE6DC3">
              <w:rPr>
                <w:sz w:val="22"/>
                <w:szCs w:val="22"/>
              </w:rPr>
              <w:t xml:space="preserve">stacjonarne - wykład </w:t>
            </w:r>
            <w:r>
              <w:rPr>
                <w:sz w:val="22"/>
                <w:szCs w:val="22"/>
              </w:rPr>
              <w:t>15</w:t>
            </w:r>
            <w:r w:rsidRPr="00DE6DC3">
              <w:rPr>
                <w:sz w:val="22"/>
                <w:szCs w:val="22"/>
              </w:rPr>
              <w:t xml:space="preserve"> h, ćw. </w:t>
            </w:r>
            <w:r>
              <w:rPr>
                <w:sz w:val="22"/>
                <w:szCs w:val="22"/>
              </w:rPr>
              <w:t>laboratoryjne15</w:t>
            </w:r>
            <w:r w:rsidRPr="00DE6DC3">
              <w:rPr>
                <w:sz w:val="22"/>
                <w:szCs w:val="22"/>
              </w:rPr>
              <w:t xml:space="preserve"> h  </w:t>
            </w:r>
          </w:p>
          <w:p w14:paraId="2615AB09" w14:textId="77777777" w:rsidR="00A54D2A" w:rsidRPr="00A2245A" w:rsidRDefault="00A54D2A" w:rsidP="00A05163">
            <w:pPr>
              <w:spacing w:before="60" w:after="60"/>
            </w:pPr>
            <w:r w:rsidRPr="00DE6DC3">
              <w:rPr>
                <w:sz w:val="22"/>
                <w:szCs w:val="22"/>
              </w:rPr>
              <w:t xml:space="preserve">niestacjonarne - wykład </w:t>
            </w:r>
            <w:r>
              <w:rPr>
                <w:sz w:val="22"/>
                <w:szCs w:val="22"/>
              </w:rPr>
              <w:t>8</w:t>
            </w:r>
            <w:r w:rsidRPr="00DE6DC3">
              <w:rPr>
                <w:sz w:val="22"/>
                <w:szCs w:val="22"/>
              </w:rPr>
              <w:t xml:space="preserve"> h, ćw. </w:t>
            </w:r>
            <w:r>
              <w:rPr>
                <w:sz w:val="22"/>
                <w:szCs w:val="22"/>
              </w:rPr>
              <w:t>laboratoryjne 8</w:t>
            </w:r>
            <w:r w:rsidRPr="00DE6DC3">
              <w:rPr>
                <w:sz w:val="22"/>
                <w:szCs w:val="22"/>
              </w:rPr>
              <w:t xml:space="preserve"> h  </w:t>
            </w:r>
          </w:p>
        </w:tc>
      </w:tr>
      <w:tr w:rsidR="00A54D2A" w:rsidRPr="00B33361" w14:paraId="2B64D4F0"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05D7304E"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5611B99E"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649C24B"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AF9F8B"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A8891B3" w14:textId="77777777" w:rsidR="00A54D2A" w:rsidRPr="003E1EEB" w:rsidRDefault="00A54D2A"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44A8A0B"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A9EB851"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7CC905BB"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285919D" w14:textId="4AADBF54" w:rsidR="00A54D2A" w:rsidRPr="00B33361" w:rsidRDefault="00A54D2A" w:rsidP="00012C20">
            <w:pPr>
              <w:jc w:val="both"/>
              <w:rPr>
                <w:b/>
              </w:rPr>
            </w:pPr>
            <w:r w:rsidRPr="7DC8CFE0">
              <w:rPr>
                <w:sz w:val="22"/>
                <w:szCs w:val="22"/>
              </w:rPr>
              <w:t>C19_W01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2FEB1C" w14:textId="77777777" w:rsidR="00A54D2A" w:rsidRPr="00B33361" w:rsidRDefault="00A54D2A" w:rsidP="00A05163">
            <w:pPr>
              <w:spacing w:before="60" w:after="60"/>
              <w:jc w:val="both"/>
            </w:pPr>
            <w:r w:rsidRPr="57EB8A0E">
              <w:rPr>
                <w:sz w:val="22"/>
                <w:szCs w:val="22"/>
              </w:rPr>
              <w:t xml:space="preserve">Charakteryzuje pojęcia z zakresu toksykologii.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5B638F" w14:textId="77777777" w:rsidR="00A54D2A" w:rsidRDefault="00A54D2A" w:rsidP="00A05163">
            <w:pPr>
              <w:jc w:val="center"/>
            </w:pPr>
            <w:r>
              <w:rPr>
                <w:sz w:val="22"/>
                <w:szCs w:val="22"/>
              </w:rPr>
              <w:t>K_W01</w:t>
            </w:r>
          </w:p>
          <w:p w14:paraId="030720A2" w14:textId="77777777" w:rsidR="00A54D2A" w:rsidRDefault="00A54D2A" w:rsidP="00A05163">
            <w:pPr>
              <w:jc w:val="center"/>
            </w:pPr>
            <w:r w:rsidRPr="57EB8A0E">
              <w:rPr>
                <w:sz w:val="22"/>
                <w:szCs w:val="22"/>
              </w:rPr>
              <w:t>K_W02</w:t>
            </w:r>
          </w:p>
          <w:p w14:paraId="78E07E7C" w14:textId="72E15CB0" w:rsidR="00A54D2A" w:rsidRPr="00B33361" w:rsidRDefault="00A54D2A" w:rsidP="00012C20">
            <w:pPr>
              <w:spacing w:before="60" w:after="60"/>
              <w:jc w:val="center"/>
            </w:pPr>
            <w:r w:rsidRPr="57EB8A0E">
              <w:rPr>
                <w:sz w:val="22"/>
                <w:szCs w:val="22"/>
              </w:rPr>
              <w:t>K_W05</w:t>
            </w:r>
          </w:p>
        </w:tc>
        <w:tc>
          <w:tcPr>
            <w:tcW w:w="1277" w:type="dxa"/>
            <w:tcBorders>
              <w:top w:val="single" w:sz="8" w:space="0" w:color="auto"/>
              <w:left w:val="single" w:sz="4" w:space="0" w:color="auto"/>
              <w:bottom w:val="single" w:sz="8" w:space="0" w:color="auto"/>
              <w:right w:val="single" w:sz="4" w:space="0" w:color="auto"/>
            </w:tcBorders>
          </w:tcPr>
          <w:p w14:paraId="576142E5" w14:textId="77777777" w:rsidR="00A54D2A" w:rsidRPr="00B33361" w:rsidRDefault="00A54D2A" w:rsidP="00A05163">
            <w:pPr>
              <w:spacing w:before="60" w:after="60"/>
            </w:pPr>
            <w:r w:rsidRPr="57EB8A0E">
              <w:rPr>
                <w:sz w:val="22"/>
                <w:szCs w:val="22"/>
              </w:rPr>
              <w:t>wykład/</w:t>
            </w:r>
          </w:p>
          <w:p w14:paraId="4950421A" w14:textId="77777777" w:rsidR="00A54D2A" w:rsidRPr="00B33361" w:rsidRDefault="00A54D2A" w:rsidP="00A05163">
            <w:pPr>
              <w:spacing w:before="60" w:after="60"/>
            </w:pPr>
            <w:r w:rsidRPr="57EB8A0E">
              <w:rPr>
                <w:sz w:val="22"/>
                <w:szCs w:val="22"/>
              </w:rPr>
              <w:t xml:space="preserve">ćwiczenia </w:t>
            </w:r>
          </w:p>
        </w:tc>
        <w:tc>
          <w:tcPr>
            <w:tcW w:w="1525" w:type="dxa"/>
            <w:gridSpan w:val="2"/>
            <w:tcBorders>
              <w:top w:val="single" w:sz="8" w:space="0" w:color="auto"/>
              <w:left w:val="single" w:sz="4" w:space="0" w:color="auto"/>
              <w:bottom w:val="single" w:sz="8" w:space="0" w:color="auto"/>
            </w:tcBorders>
          </w:tcPr>
          <w:p w14:paraId="2704C367" w14:textId="77777777" w:rsidR="00A54D2A" w:rsidRPr="00B33361" w:rsidRDefault="00A54D2A" w:rsidP="00A05163">
            <w:pPr>
              <w:spacing w:before="60" w:after="60"/>
            </w:pPr>
            <w:r w:rsidRPr="57EB8A0E">
              <w:rPr>
                <w:sz w:val="22"/>
                <w:szCs w:val="22"/>
              </w:rPr>
              <w:t xml:space="preserve">Kolokwium </w:t>
            </w:r>
          </w:p>
        </w:tc>
      </w:tr>
      <w:tr w:rsidR="00A54D2A" w:rsidRPr="00B33361" w14:paraId="37E54459"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6EDC36E" w14:textId="77777777" w:rsidR="00A54D2A" w:rsidRDefault="00A54D2A" w:rsidP="00A05163">
            <w:pPr>
              <w:spacing w:line="276" w:lineRule="auto"/>
            </w:pPr>
            <w:r w:rsidRPr="7DC8CFE0">
              <w:rPr>
                <w:sz w:val="22"/>
                <w:szCs w:val="22"/>
              </w:rPr>
              <w:t>C19_W02</w:t>
            </w:r>
          </w:p>
          <w:p w14:paraId="2A6F2D67"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2D851D" w14:textId="77777777" w:rsidR="00A54D2A" w:rsidRPr="000E4B21" w:rsidRDefault="00A54D2A" w:rsidP="00A05163">
            <w:pPr>
              <w:spacing w:line="276" w:lineRule="auto"/>
              <w:jc w:val="both"/>
            </w:pPr>
            <w:r w:rsidRPr="57EB8A0E">
              <w:rPr>
                <w:rFonts w:eastAsia="Times New Roman" w:cs="Times New Roman"/>
                <w:sz w:val="22"/>
                <w:szCs w:val="22"/>
              </w:rPr>
              <w:t xml:space="preserve">Zna </w:t>
            </w:r>
            <w:proofErr w:type="spellStart"/>
            <w:r w:rsidRPr="57EB8A0E">
              <w:rPr>
                <w:rFonts w:eastAsia="Times New Roman" w:cs="Times New Roman"/>
                <w:sz w:val="22"/>
                <w:szCs w:val="22"/>
              </w:rPr>
              <w:t>ksenobiotyki</w:t>
            </w:r>
            <w:proofErr w:type="spellEnd"/>
            <w:r w:rsidRPr="57EB8A0E">
              <w:rPr>
                <w:rFonts w:eastAsia="Times New Roman" w:cs="Times New Roman"/>
                <w:sz w:val="22"/>
                <w:szCs w:val="22"/>
              </w:rPr>
              <w:t xml:space="preserve"> powodujące skażenie żywności i ich toksyczność dla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5861F5" w14:textId="77777777" w:rsidR="00A54D2A" w:rsidRDefault="00A54D2A" w:rsidP="00A05163">
            <w:pPr>
              <w:jc w:val="center"/>
            </w:pPr>
            <w:r>
              <w:rPr>
                <w:sz w:val="22"/>
                <w:szCs w:val="22"/>
              </w:rPr>
              <w:t>K_W02</w:t>
            </w:r>
          </w:p>
          <w:p w14:paraId="28B2C53A" w14:textId="77777777" w:rsidR="00A54D2A" w:rsidRDefault="00A54D2A" w:rsidP="00A05163">
            <w:pPr>
              <w:jc w:val="center"/>
            </w:pPr>
            <w:r w:rsidRPr="00A60829">
              <w:rPr>
                <w:sz w:val="22"/>
                <w:szCs w:val="22"/>
              </w:rPr>
              <w:t>K_W</w:t>
            </w:r>
            <w:r>
              <w:rPr>
                <w:sz w:val="22"/>
                <w:szCs w:val="22"/>
              </w:rPr>
              <w:t>04</w:t>
            </w:r>
          </w:p>
          <w:p w14:paraId="6D451803"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EB7120B" w14:textId="77777777" w:rsidR="00A54D2A" w:rsidRPr="00B33361" w:rsidRDefault="00A54D2A" w:rsidP="00A05163">
            <w:pPr>
              <w:spacing w:before="60" w:after="60"/>
            </w:pPr>
            <w:r w:rsidRPr="57EB8A0E">
              <w:rPr>
                <w:sz w:val="22"/>
                <w:szCs w:val="22"/>
              </w:rPr>
              <w:t xml:space="preserve">wykład/ ćwiczenia </w:t>
            </w:r>
            <w:r>
              <w:br/>
            </w:r>
          </w:p>
        </w:tc>
        <w:tc>
          <w:tcPr>
            <w:tcW w:w="1525" w:type="dxa"/>
            <w:gridSpan w:val="2"/>
            <w:tcBorders>
              <w:top w:val="single" w:sz="8" w:space="0" w:color="auto"/>
              <w:left w:val="single" w:sz="4" w:space="0" w:color="auto"/>
              <w:bottom w:val="single" w:sz="8" w:space="0" w:color="auto"/>
            </w:tcBorders>
          </w:tcPr>
          <w:p w14:paraId="203BF9A7" w14:textId="77777777" w:rsidR="00A54D2A" w:rsidRPr="00B33361" w:rsidRDefault="00A54D2A" w:rsidP="00A05163">
            <w:pPr>
              <w:spacing w:before="60" w:after="60"/>
            </w:pPr>
            <w:r w:rsidRPr="57EB8A0E">
              <w:rPr>
                <w:sz w:val="22"/>
                <w:szCs w:val="22"/>
              </w:rPr>
              <w:t xml:space="preserve">Kolokwium </w:t>
            </w:r>
          </w:p>
        </w:tc>
      </w:tr>
      <w:tr w:rsidR="00A54D2A" w:rsidRPr="00B33361" w14:paraId="50565C48"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717BEB83" w14:textId="77777777" w:rsidR="00A54D2A" w:rsidRDefault="00A54D2A" w:rsidP="00A05163">
            <w:pPr>
              <w:spacing w:line="276" w:lineRule="auto"/>
            </w:pPr>
            <w:r w:rsidRPr="7DC8CFE0">
              <w:rPr>
                <w:sz w:val="22"/>
                <w:szCs w:val="22"/>
              </w:rPr>
              <w:t>C19_U01</w:t>
            </w:r>
          </w:p>
          <w:p w14:paraId="3A06F0FC" w14:textId="77777777" w:rsidR="00A54D2A" w:rsidRPr="00B33361" w:rsidRDefault="00A54D2A"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757B8B5" w14:textId="77777777" w:rsidR="00A54D2A" w:rsidRPr="000E4B21" w:rsidRDefault="00A54D2A" w:rsidP="00A05163">
            <w:pPr>
              <w:spacing w:line="276" w:lineRule="auto"/>
              <w:jc w:val="both"/>
            </w:pPr>
            <w:r w:rsidRPr="57EB8A0E">
              <w:rPr>
                <w:rFonts w:eastAsia="Times New Roman" w:cs="Times New Roman"/>
                <w:sz w:val="22"/>
                <w:szCs w:val="22"/>
              </w:rPr>
              <w:t xml:space="preserve">Rozpoznaje źródła skażeń żywności, sposoby przenikania do żywności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B55C455" w14:textId="77777777" w:rsidR="00A54D2A" w:rsidRDefault="00A54D2A" w:rsidP="00A05163">
            <w:pPr>
              <w:jc w:val="center"/>
            </w:pPr>
            <w:r>
              <w:rPr>
                <w:sz w:val="22"/>
              </w:rPr>
              <w:t>K_U05</w:t>
            </w:r>
          </w:p>
          <w:p w14:paraId="6459BCC8" w14:textId="77777777" w:rsidR="00A54D2A" w:rsidRDefault="00A54D2A" w:rsidP="00A05163">
            <w:pPr>
              <w:jc w:val="center"/>
            </w:pPr>
            <w:r>
              <w:rPr>
                <w:sz w:val="22"/>
              </w:rPr>
              <w:t>K_U11</w:t>
            </w:r>
          </w:p>
          <w:p w14:paraId="61AC1E92" w14:textId="77777777" w:rsidR="00A54D2A" w:rsidRPr="00B33361" w:rsidRDefault="00A54D2A"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31D9FAE" w14:textId="77777777" w:rsidR="00A54D2A" w:rsidRPr="00B33361" w:rsidRDefault="00A54D2A" w:rsidP="00A05163">
            <w:pPr>
              <w:spacing w:before="60" w:after="60"/>
              <w:rPr>
                <w:rFonts w:eastAsia="Times New Roman" w:cs="Times New Roman"/>
              </w:rPr>
            </w:pPr>
            <w:r w:rsidRPr="57EB8A0E">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4283AB7B" w14:textId="77777777" w:rsidR="00A54D2A" w:rsidRPr="00B33361" w:rsidRDefault="00A54D2A" w:rsidP="00A05163">
            <w:pPr>
              <w:spacing w:before="60" w:after="60"/>
            </w:pPr>
            <w:r w:rsidRPr="57EB8A0E">
              <w:rPr>
                <w:sz w:val="22"/>
                <w:szCs w:val="22"/>
              </w:rPr>
              <w:t>Kolokwium/ sprawozdanie z ćwiczeń</w:t>
            </w:r>
          </w:p>
        </w:tc>
      </w:tr>
      <w:tr w:rsidR="00A54D2A" w:rsidRPr="00B33361" w14:paraId="2AA68FFA"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C1F24C1" w14:textId="77777777" w:rsidR="00A54D2A" w:rsidRDefault="00A54D2A" w:rsidP="00A05163">
            <w:pPr>
              <w:spacing w:line="276" w:lineRule="auto"/>
            </w:pPr>
            <w:r w:rsidRPr="7DC8CFE0">
              <w:rPr>
                <w:sz w:val="22"/>
                <w:szCs w:val="22"/>
              </w:rPr>
              <w:lastRenderedPageBreak/>
              <w:t>C19_K01</w:t>
            </w:r>
          </w:p>
          <w:p w14:paraId="71D1B77C" w14:textId="77777777" w:rsidR="00A54D2A" w:rsidRDefault="00A54D2A"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578F2CE" w14:textId="77777777" w:rsidR="00A54D2A" w:rsidRPr="005D3CAF" w:rsidRDefault="00A54D2A" w:rsidP="00A05163">
            <w:pPr>
              <w:spacing w:line="276" w:lineRule="auto"/>
              <w:jc w:val="both"/>
            </w:pPr>
            <w:r w:rsidRPr="57EB8A0E">
              <w:rPr>
                <w:rFonts w:eastAsia="Times New Roman" w:cs="Times New Roman"/>
                <w:sz w:val="22"/>
                <w:szCs w:val="22"/>
              </w:rPr>
              <w:t>Jest gotów do rozwiązywania problemów poznawczych i praktycznych oraz zasięgania opinii ekspertów w przypadku trudności z samodzielnym rozwiązaniem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C078BE5" w14:textId="77777777" w:rsidR="00A54D2A" w:rsidRDefault="00A54D2A" w:rsidP="00A05163">
            <w:pPr>
              <w:jc w:val="center"/>
            </w:pPr>
          </w:p>
          <w:p w14:paraId="288EBFD6" w14:textId="77777777" w:rsidR="00A54D2A" w:rsidRDefault="00A54D2A" w:rsidP="00A05163">
            <w:pPr>
              <w:jc w:val="center"/>
            </w:pPr>
            <w:r w:rsidRPr="57EB8A0E">
              <w:rPr>
                <w:sz w:val="22"/>
                <w:szCs w:val="22"/>
              </w:rPr>
              <w:t>K_K04</w:t>
            </w:r>
          </w:p>
          <w:p w14:paraId="076240F3" w14:textId="77777777" w:rsidR="00A54D2A" w:rsidRDefault="00A54D2A" w:rsidP="00A05163">
            <w:pPr>
              <w:jc w:val="center"/>
            </w:pPr>
            <w:r w:rsidRPr="57EB8A0E">
              <w:rPr>
                <w:sz w:val="22"/>
                <w:szCs w:val="22"/>
              </w:rPr>
              <w:t>K_K01</w:t>
            </w:r>
          </w:p>
        </w:tc>
        <w:tc>
          <w:tcPr>
            <w:tcW w:w="1277" w:type="dxa"/>
            <w:tcBorders>
              <w:top w:val="single" w:sz="8" w:space="0" w:color="auto"/>
              <w:left w:val="single" w:sz="4" w:space="0" w:color="auto"/>
              <w:bottom w:val="single" w:sz="8" w:space="0" w:color="auto"/>
              <w:right w:val="single" w:sz="4" w:space="0" w:color="auto"/>
            </w:tcBorders>
          </w:tcPr>
          <w:p w14:paraId="5F625356" w14:textId="77777777" w:rsidR="00A54D2A" w:rsidRDefault="00A54D2A" w:rsidP="00A05163">
            <w:pPr>
              <w:spacing w:before="60" w:after="60"/>
              <w:rPr>
                <w:rFonts w:eastAsia="Times New Roman" w:cs="Times New Roman"/>
              </w:rPr>
            </w:pPr>
          </w:p>
          <w:p w14:paraId="5A23F8C3" w14:textId="77777777" w:rsidR="00A54D2A" w:rsidRDefault="00A54D2A" w:rsidP="00A05163">
            <w:pPr>
              <w:spacing w:before="60" w:after="60"/>
              <w:rPr>
                <w:rFonts w:eastAsia="Times New Roman" w:cs="Times New Roman"/>
              </w:rPr>
            </w:pPr>
            <w:r w:rsidRPr="57EB8A0E">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310B279C" w14:textId="77777777" w:rsidR="00A54D2A" w:rsidRDefault="00A54D2A" w:rsidP="00A05163">
            <w:pPr>
              <w:spacing w:before="60" w:after="60"/>
            </w:pPr>
          </w:p>
          <w:p w14:paraId="13FB4C30" w14:textId="77777777" w:rsidR="00A54D2A" w:rsidRDefault="00A54D2A" w:rsidP="00A05163">
            <w:pPr>
              <w:spacing w:before="60" w:after="60"/>
            </w:pPr>
            <w:r w:rsidRPr="57EB8A0E">
              <w:rPr>
                <w:sz w:val="22"/>
                <w:szCs w:val="22"/>
              </w:rPr>
              <w:t xml:space="preserve">Obserwacja </w:t>
            </w:r>
          </w:p>
        </w:tc>
      </w:tr>
      <w:tr w:rsidR="00A54D2A" w:rsidRPr="00B33361" w14:paraId="159BAAA0" w14:textId="77777777" w:rsidTr="00A05163">
        <w:tc>
          <w:tcPr>
            <w:tcW w:w="9181" w:type="dxa"/>
            <w:gridSpan w:val="7"/>
            <w:shd w:val="clear" w:color="auto" w:fill="D9D9D9" w:themeFill="background1" w:themeFillShade="D9"/>
          </w:tcPr>
          <w:p w14:paraId="52EE28AF" w14:textId="77777777" w:rsidR="00A54D2A" w:rsidRPr="00237FA3" w:rsidRDefault="00A54D2A" w:rsidP="00A05163">
            <w:pPr>
              <w:spacing w:before="60" w:after="60"/>
              <w:jc w:val="center"/>
              <w:rPr>
                <w:rFonts w:eastAsia="Times New Roman" w:cs="Times New Roman"/>
                <w:b/>
                <w:bCs/>
              </w:rPr>
            </w:pPr>
            <w:r w:rsidRPr="57EB8A0E">
              <w:rPr>
                <w:rFonts w:eastAsia="Times New Roman" w:cs="Times New Roman"/>
                <w:b/>
                <w:bCs/>
                <w:sz w:val="22"/>
                <w:szCs w:val="22"/>
              </w:rPr>
              <w:t>Nakład pracy studenta (bilans punktów ECTS)</w:t>
            </w:r>
          </w:p>
        </w:tc>
      </w:tr>
      <w:tr w:rsidR="00A54D2A" w:rsidRPr="00B33361" w14:paraId="19AFBC26" w14:textId="77777777" w:rsidTr="00A05163">
        <w:trPr>
          <w:trHeight w:val="1495"/>
        </w:trPr>
        <w:tc>
          <w:tcPr>
            <w:tcW w:w="2977" w:type="dxa"/>
            <w:gridSpan w:val="2"/>
            <w:tcBorders>
              <w:right w:val="nil"/>
            </w:tcBorders>
            <w:shd w:val="clear" w:color="auto" w:fill="D9D9D9" w:themeFill="background1" w:themeFillShade="D9"/>
          </w:tcPr>
          <w:p w14:paraId="0FED88EE" w14:textId="77777777" w:rsidR="00A54D2A" w:rsidRPr="002057B8" w:rsidRDefault="00A54D2A"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26AACCE8" w14:textId="77777777" w:rsidR="00A54D2A" w:rsidRPr="009D1A62" w:rsidRDefault="00A54D2A" w:rsidP="00A05163">
            <w:pPr>
              <w:rPr>
                <w:rFonts w:eastAsia="Times New Roman" w:cs="Times New Roman"/>
              </w:rPr>
            </w:pPr>
            <w:r w:rsidRPr="57EB8A0E">
              <w:rPr>
                <w:rFonts w:eastAsia="Times New Roman" w:cs="Times New Roman"/>
                <w:sz w:val="22"/>
                <w:szCs w:val="22"/>
              </w:rPr>
              <w:t>3</w:t>
            </w:r>
          </w:p>
        </w:tc>
        <w:tc>
          <w:tcPr>
            <w:tcW w:w="788" w:type="dxa"/>
            <w:tcBorders>
              <w:left w:val="nil"/>
            </w:tcBorders>
            <w:textDirection w:val="btLr"/>
          </w:tcPr>
          <w:p w14:paraId="0183ADD6" w14:textId="77777777" w:rsidR="00A54D2A" w:rsidRPr="009D1A62" w:rsidRDefault="00A54D2A" w:rsidP="00A05163">
            <w:pPr>
              <w:spacing w:before="60" w:after="60"/>
              <w:ind w:left="113" w:right="113"/>
              <w:rPr>
                <w:sz w:val="20"/>
                <w:szCs w:val="20"/>
              </w:rPr>
            </w:pPr>
            <w:r w:rsidRPr="009D1A62">
              <w:rPr>
                <w:sz w:val="20"/>
                <w:szCs w:val="20"/>
              </w:rPr>
              <w:t>Stacjonarne</w:t>
            </w:r>
          </w:p>
        </w:tc>
        <w:tc>
          <w:tcPr>
            <w:tcW w:w="737" w:type="dxa"/>
            <w:tcBorders>
              <w:left w:val="nil"/>
            </w:tcBorders>
            <w:textDirection w:val="btLr"/>
          </w:tcPr>
          <w:p w14:paraId="33B09E25" w14:textId="77777777" w:rsidR="00A54D2A" w:rsidRPr="009D1A62" w:rsidRDefault="00A54D2A" w:rsidP="00A05163">
            <w:pPr>
              <w:spacing w:before="60" w:after="60"/>
              <w:ind w:left="113" w:right="113"/>
              <w:rPr>
                <w:sz w:val="20"/>
                <w:szCs w:val="20"/>
              </w:rPr>
            </w:pPr>
            <w:r w:rsidRPr="009D1A62">
              <w:rPr>
                <w:sz w:val="20"/>
                <w:szCs w:val="20"/>
              </w:rPr>
              <w:t>Niestacjonarne</w:t>
            </w:r>
          </w:p>
        </w:tc>
      </w:tr>
      <w:tr w:rsidR="00A54D2A" w:rsidRPr="00B33361" w14:paraId="6B2970AE" w14:textId="77777777" w:rsidTr="00A05163">
        <w:tc>
          <w:tcPr>
            <w:tcW w:w="2977" w:type="dxa"/>
            <w:gridSpan w:val="2"/>
            <w:tcBorders>
              <w:right w:val="nil"/>
            </w:tcBorders>
            <w:shd w:val="clear" w:color="auto" w:fill="D9D9D9" w:themeFill="background1" w:themeFillShade="D9"/>
          </w:tcPr>
          <w:p w14:paraId="05D1C075"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5AD0FEA3" w14:textId="77777777" w:rsidR="00A54D2A" w:rsidRPr="009D1A62" w:rsidRDefault="00A54D2A" w:rsidP="00A05163">
            <w:pPr>
              <w:rPr>
                <w:rFonts w:eastAsia="Times New Roman" w:cs="Times New Roman"/>
              </w:rPr>
            </w:pPr>
            <w:r w:rsidRPr="57EB8A0E">
              <w:rPr>
                <w:rFonts w:eastAsia="Times New Roman" w:cs="Times New Roman"/>
                <w:sz w:val="22"/>
                <w:szCs w:val="22"/>
              </w:rPr>
              <w:t>Wykład</w:t>
            </w:r>
          </w:p>
          <w:p w14:paraId="1EC5A944" w14:textId="77777777" w:rsidR="00A54D2A" w:rsidRPr="009D1A62" w:rsidRDefault="00A54D2A" w:rsidP="00A05163">
            <w:pPr>
              <w:rPr>
                <w:rFonts w:eastAsia="Times New Roman" w:cs="Times New Roman"/>
              </w:rPr>
            </w:pPr>
            <w:r w:rsidRPr="57EB8A0E">
              <w:rPr>
                <w:rFonts w:eastAsia="Times New Roman" w:cs="Times New Roman"/>
                <w:sz w:val="22"/>
                <w:szCs w:val="22"/>
              </w:rPr>
              <w:t>Ćwiczenia laboratoryjne</w:t>
            </w:r>
          </w:p>
          <w:p w14:paraId="1FFB6308" w14:textId="77777777" w:rsidR="00A54D2A" w:rsidRPr="009D1A62" w:rsidRDefault="00A54D2A" w:rsidP="00A05163">
            <w:pPr>
              <w:rPr>
                <w:rFonts w:eastAsia="Times New Roman" w:cs="Times New Roman"/>
                <w:b/>
                <w:bCs/>
              </w:rPr>
            </w:pPr>
          </w:p>
          <w:p w14:paraId="0A12EEC5" w14:textId="77777777" w:rsidR="00A54D2A" w:rsidRPr="009D1A62" w:rsidRDefault="00A54D2A" w:rsidP="00A05163">
            <w:pPr>
              <w:rPr>
                <w:rFonts w:eastAsia="Times New Roman" w:cs="Times New Roman"/>
                <w:b/>
                <w:bCs/>
              </w:rPr>
            </w:pPr>
            <w:r w:rsidRPr="57EB8A0E">
              <w:rPr>
                <w:rFonts w:eastAsia="Times New Roman" w:cs="Times New Roman"/>
                <w:b/>
                <w:bCs/>
                <w:sz w:val="22"/>
                <w:szCs w:val="22"/>
              </w:rPr>
              <w:t>w sumie:</w:t>
            </w:r>
          </w:p>
          <w:p w14:paraId="135EAC46" w14:textId="77777777" w:rsidR="00A54D2A" w:rsidRPr="009D1A62" w:rsidRDefault="00A54D2A" w:rsidP="00A05163">
            <w:pPr>
              <w:rPr>
                <w:rFonts w:eastAsia="Times New Roman" w:cs="Times New Roman"/>
              </w:rPr>
            </w:pPr>
            <w:r w:rsidRPr="57EB8A0E">
              <w:rPr>
                <w:rFonts w:eastAsia="Times New Roman" w:cs="Times New Roman"/>
                <w:sz w:val="22"/>
                <w:szCs w:val="22"/>
              </w:rPr>
              <w:t>ECTS</w:t>
            </w:r>
          </w:p>
        </w:tc>
        <w:tc>
          <w:tcPr>
            <w:tcW w:w="788" w:type="dxa"/>
            <w:tcBorders>
              <w:left w:val="nil"/>
            </w:tcBorders>
          </w:tcPr>
          <w:p w14:paraId="3203AF74" w14:textId="77777777" w:rsidR="00A54D2A" w:rsidRPr="009D1A62" w:rsidRDefault="00A54D2A" w:rsidP="00A05163">
            <w:pPr>
              <w:jc w:val="center"/>
            </w:pPr>
            <w:r w:rsidRPr="009D1A62">
              <w:rPr>
                <w:sz w:val="22"/>
                <w:szCs w:val="22"/>
              </w:rPr>
              <w:t>15</w:t>
            </w:r>
          </w:p>
          <w:p w14:paraId="526ECD8E" w14:textId="77777777" w:rsidR="00A54D2A" w:rsidRPr="009D1A62" w:rsidRDefault="00A54D2A" w:rsidP="00A05163">
            <w:pPr>
              <w:jc w:val="center"/>
            </w:pPr>
            <w:r w:rsidRPr="0EDC013A">
              <w:rPr>
                <w:sz w:val="22"/>
                <w:szCs w:val="22"/>
              </w:rPr>
              <w:t>15</w:t>
            </w:r>
          </w:p>
          <w:p w14:paraId="7FD0A74F" w14:textId="77777777" w:rsidR="00A54D2A" w:rsidRPr="009D1A62" w:rsidRDefault="00A54D2A" w:rsidP="00A05163">
            <w:pPr>
              <w:jc w:val="center"/>
              <w:rPr>
                <w:b/>
              </w:rPr>
            </w:pPr>
          </w:p>
          <w:p w14:paraId="02AF8308" w14:textId="77777777" w:rsidR="00A54D2A" w:rsidRPr="009D1A62" w:rsidRDefault="00A54D2A" w:rsidP="00A05163">
            <w:pPr>
              <w:jc w:val="center"/>
              <w:rPr>
                <w:b/>
                <w:bCs/>
              </w:rPr>
            </w:pPr>
            <w:r w:rsidRPr="0EDC013A">
              <w:rPr>
                <w:b/>
                <w:bCs/>
                <w:sz w:val="22"/>
                <w:szCs w:val="22"/>
              </w:rPr>
              <w:t>30</w:t>
            </w:r>
          </w:p>
          <w:p w14:paraId="22426ACD" w14:textId="77777777" w:rsidR="00A54D2A" w:rsidRPr="009D1A62" w:rsidRDefault="00A54D2A" w:rsidP="00A05163">
            <w:pPr>
              <w:jc w:val="center"/>
            </w:pPr>
            <w:r w:rsidRPr="0EDC013A">
              <w:rPr>
                <w:sz w:val="22"/>
                <w:szCs w:val="22"/>
              </w:rPr>
              <w:t>1,2</w:t>
            </w:r>
          </w:p>
        </w:tc>
        <w:tc>
          <w:tcPr>
            <w:tcW w:w="737" w:type="dxa"/>
            <w:tcBorders>
              <w:left w:val="nil"/>
            </w:tcBorders>
          </w:tcPr>
          <w:p w14:paraId="69080A59" w14:textId="77777777" w:rsidR="00A54D2A" w:rsidRPr="009D1A62" w:rsidRDefault="00A54D2A" w:rsidP="00A05163">
            <w:pPr>
              <w:jc w:val="center"/>
            </w:pPr>
            <w:r w:rsidRPr="009D1A62">
              <w:rPr>
                <w:sz w:val="22"/>
                <w:szCs w:val="22"/>
              </w:rPr>
              <w:t>8</w:t>
            </w:r>
          </w:p>
          <w:p w14:paraId="7481DAEF" w14:textId="77777777" w:rsidR="00A54D2A" w:rsidRPr="009D1A62" w:rsidRDefault="00A54D2A" w:rsidP="00A05163">
            <w:pPr>
              <w:jc w:val="center"/>
            </w:pPr>
            <w:r w:rsidRPr="0EDC013A">
              <w:rPr>
                <w:sz w:val="22"/>
                <w:szCs w:val="22"/>
              </w:rPr>
              <w:t>8</w:t>
            </w:r>
          </w:p>
          <w:p w14:paraId="34B90487" w14:textId="77777777" w:rsidR="00A54D2A" w:rsidRPr="009D1A62" w:rsidRDefault="00A54D2A" w:rsidP="00A05163">
            <w:pPr>
              <w:jc w:val="center"/>
              <w:rPr>
                <w:b/>
              </w:rPr>
            </w:pPr>
          </w:p>
          <w:p w14:paraId="38EF72B4" w14:textId="77777777" w:rsidR="00A54D2A" w:rsidRPr="009D1A62" w:rsidRDefault="00A54D2A" w:rsidP="00A05163">
            <w:pPr>
              <w:jc w:val="center"/>
              <w:rPr>
                <w:b/>
                <w:bCs/>
              </w:rPr>
            </w:pPr>
            <w:r w:rsidRPr="0EDC013A">
              <w:rPr>
                <w:b/>
                <w:bCs/>
                <w:sz w:val="22"/>
                <w:szCs w:val="22"/>
              </w:rPr>
              <w:t>16</w:t>
            </w:r>
          </w:p>
          <w:p w14:paraId="55103E0E" w14:textId="77777777" w:rsidR="00A54D2A" w:rsidRPr="009D1A62" w:rsidRDefault="00A54D2A" w:rsidP="00A05163">
            <w:pPr>
              <w:jc w:val="center"/>
            </w:pPr>
            <w:r w:rsidRPr="0EDC013A">
              <w:rPr>
                <w:sz w:val="22"/>
                <w:szCs w:val="22"/>
              </w:rPr>
              <w:t>0,6</w:t>
            </w:r>
          </w:p>
        </w:tc>
      </w:tr>
      <w:tr w:rsidR="00A54D2A" w:rsidRPr="00B33361" w14:paraId="636DAAEA" w14:textId="77777777" w:rsidTr="00A05163">
        <w:trPr>
          <w:trHeight w:val="2031"/>
        </w:trPr>
        <w:tc>
          <w:tcPr>
            <w:tcW w:w="2977" w:type="dxa"/>
            <w:gridSpan w:val="2"/>
            <w:tcBorders>
              <w:right w:val="nil"/>
            </w:tcBorders>
            <w:shd w:val="clear" w:color="auto" w:fill="D9D9D9" w:themeFill="background1" w:themeFillShade="D9"/>
          </w:tcPr>
          <w:p w14:paraId="2FD4BBFF" w14:textId="77777777" w:rsidR="00A54D2A" w:rsidRPr="002057B8" w:rsidRDefault="00A54D2A" w:rsidP="00A05163">
            <w:pPr>
              <w:spacing w:before="60" w:after="60"/>
              <w:rPr>
                <w:b/>
                <w:bCs/>
                <w:color w:val="FF0000"/>
              </w:rPr>
            </w:pPr>
            <w:r w:rsidRPr="00B33361">
              <w:rPr>
                <w:b/>
                <w:sz w:val="22"/>
                <w:szCs w:val="22"/>
              </w:rPr>
              <w:t xml:space="preserve">B. </w:t>
            </w:r>
            <w:r>
              <w:rPr>
                <w:b/>
                <w:sz w:val="22"/>
                <w:szCs w:val="22"/>
              </w:rPr>
              <w:t>Formy aktywności studentów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0F3CF7FC" w14:textId="77777777" w:rsidR="00A54D2A" w:rsidRPr="009D1A62" w:rsidRDefault="00A54D2A" w:rsidP="00A05163">
            <w:r w:rsidRPr="009D1A62">
              <w:rPr>
                <w:sz w:val="22"/>
                <w:szCs w:val="22"/>
              </w:rPr>
              <w:t>Przygotowanie do ćwiczeń laboratoryjnych</w:t>
            </w:r>
          </w:p>
          <w:p w14:paraId="310249ED" w14:textId="77777777" w:rsidR="00A54D2A" w:rsidRPr="009D1A62" w:rsidRDefault="00A54D2A" w:rsidP="00A05163">
            <w:r w:rsidRPr="57EB8A0E">
              <w:rPr>
                <w:sz w:val="22"/>
                <w:szCs w:val="22"/>
              </w:rPr>
              <w:t>Przygotowanie sprawozdań z ćwiczeń</w:t>
            </w:r>
          </w:p>
          <w:p w14:paraId="3FDAD899" w14:textId="77777777" w:rsidR="00A54D2A" w:rsidRDefault="00A54D2A" w:rsidP="00A05163">
            <w:r w:rsidRPr="57EB8A0E">
              <w:t>Przygotowanie do kolokwiów</w:t>
            </w:r>
          </w:p>
          <w:p w14:paraId="49B434B5" w14:textId="77777777" w:rsidR="00A54D2A" w:rsidRPr="009D1A62" w:rsidRDefault="00A54D2A" w:rsidP="00A05163">
            <w:pPr>
              <w:rPr>
                <w:b/>
              </w:rPr>
            </w:pPr>
          </w:p>
          <w:p w14:paraId="2156D667" w14:textId="77777777" w:rsidR="00A54D2A" w:rsidRPr="009D1A62" w:rsidRDefault="00A54D2A" w:rsidP="00A05163">
            <w:pPr>
              <w:rPr>
                <w:b/>
              </w:rPr>
            </w:pPr>
            <w:r w:rsidRPr="009D1A62">
              <w:rPr>
                <w:b/>
                <w:sz w:val="22"/>
                <w:szCs w:val="22"/>
              </w:rPr>
              <w:t>w sumie:</w:t>
            </w:r>
          </w:p>
          <w:p w14:paraId="1B6BEE4F" w14:textId="77777777" w:rsidR="00A54D2A" w:rsidRPr="009D1A62" w:rsidRDefault="00A54D2A" w:rsidP="00A05163">
            <w:r w:rsidRPr="009D1A62">
              <w:rPr>
                <w:sz w:val="22"/>
                <w:szCs w:val="22"/>
              </w:rPr>
              <w:t>ECTS</w:t>
            </w:r>
          </w:p>
        </w:tc>
        <w:tc>
          <w:tcPr>
            <w:tcW w:w="788" w:type="dxa"/>
            <w:tcBorders>
              <w:left w:val="nil"/>
            </w:tcBorders>
          </w:tcPr>
          <w:p w14:paraId="16A20BB7" w14:textId="77777777" w:rsidR="00A54D2A" w:rsidRDefault="00A54D2A" w:rsidP="00A05163">
            <w:pPr>
              <w:jc w:val="center"/>
            </w:pPr>
            <w:r w:rsidRPr="57EB8A0E">
              <w:rPr>
                <w:sz w:val="22"/>
                <w:szCs w:val="22"/>
              </w:rPr>
              <w:t>10</w:t>
            </w:r>
          </w:p>
          <w:p w14:paraId="61A83C1A" w14:textId="77777777" w:rsidR="00A54D2A" w:rsidRPr="009D1A62" w:rsidRDefault="00A54D2A" w:rsidP="00A05163">
            <w:pPr>
              <w:jc w:val="center"/>
            </w:pPr>
            <w:r w:rsidRPr="0EDC013A">
              <w:rPr>
                <w:sz w:val="22"/>
                <w:szCs w:val="22"/>
              </w:rPr>
              <w:t>17</w:t>
            </w:r>
          </w:p>
          <w:p w14:paraId="0E169C5F" w14:textId="77777777" w:rsidR="00A54D2A" w:rsidRPr="009D1A62" w:rsidRDefault="00A54D2A" w:rsidP="00A05163">
            <w:pPr>
              <w:jc w:val="center"/>
            </w:pPr>
            <w:r>
              <w:t>18</w:t>
            </w:r>
          </w:p>
          <w:p w14:paraId="1479A3B5" w14:textId="77777777" w:rsidR="00A54D2A" w:rsidRPr="009D1A62" w:rsidRDefault="00A54D2A" w:rsidP="00A05163">
            <w:pPr>
              <w:jc w:val="center"/>
              <w:rPr>
                <w:b/>
              </w:rPr>
            </w:pPr>
          </w:p>
          <w:p w14:paraId="198A1D44" w14:textId="77777777" w:rsidR="00A54D2A" w:rsidRPr="009D1A62" w:rsidRDefault="00A54D2A" w:rsidP="00A05163">
            <w:pPr>
              <w:jc w:val="center"/>
              <w:rPr>
                <w:b/>
                <w:bCs/>
              </w:rPr>
            </w:pPr>
            <w:r w:rsidRPr="0EDC013A">
              <w:rPr>
                <w:b/>
                <w:bCs/>
                <w:sz w:val="22"/>
                <w:szCs w:val="22"/>
              </w:rPr>
              <w:t>45</w:t>
            </w:r>
          </w:p>
          <w:p w14:paraId="62916A41" w14:textId="77777777" w:rsidR="00A54D2A" w:rsidRPr="009D1A62" w:rsidRDefault="00A54D2A" w:rsidP="00A05163">
            <w:pPr>
              <w:jc w:val="center"/>
            </w:pPr>
            <w:r w:rsidRPr="0EDC013A">
              <w:rPr>
                <w:sz w:val="22"/>
                <w:szCs w:val="22"/>
              </w:rPr>
              <w:t>1,8</w:t>
            </w:r>
          </w:p>
        </w:tc>
        <w:tc>
          <w:tcPr>
            <w:tcW w:w="737" w:type="dxa"/>
            <w:tcBorders>
              <w:left w:val="nil"/>
            </w:tcBorders>
          </w:tcPr>
          <w:p w14:paraId="7FA6346C" w14:textId="77777777" w:rsidR="00A54D2A" w:rsidRDefault="00A54D2A" w:rsidP="00A05163">
            <w:pPr>
              <w:jc w:val="center"/>
            </w:pPr>
            <w:r w:rsidRPr="57EB8A0E">
              <w:rPr>
                <w:sz w:val="22"/>
                <w:szCs w:val="22"/>
              </w:rPr>
              <w:t>15</w:t>
            </w:r>
          </w:p>
          <w:p w14:paraId="26361A42" w14:textId="77777777" w:rsidR="00A54D2A" w:rsidRPr="009D1A62" w:rsidRDefault="00A54D2A" w:rsidP="00A05163">
            <w:pPr>
              <w:jc w:val="center"/>
            </w:pPr>
            <w:r w:rsidRPr="57EB8A0E">
              <w:rPr>
                <w:sz w:val="22"/>
                <w:szCs w:val="22"/>
              </w:rPr>
              <w:t>22</w:t>
            </w:r>
          </w:p>
          <w:p w14:paraId="049A15BF" w14:textId="77777777" w:rsidR="00A54D2A" w:rsidRDefault="00A54D2A" w:rsidP="00A05163">
            <w:pPr>
              <w:jc w:val="center"/>
            </w:pPr>
            <w:r>
              <w:t>23</w:t>
            </w:r>
          </w:p>
          <w:p w14:paraId="2640E39B" w14:textId="77777777" w:rsidR="00A54D2A" w:rsidRPr="009D1A62" w:rsidRDefault="00A54D2A" w:rsidP="00A05163">
            <w:pPr>
              <w:jc w:val="center"/>
              <w:rPr>
                <w:b/>
              </w:rPr>
            </w:pPr>
          </w:p>
          <w:p w14:paraId="22687306" w14:textId="77777777" w:rsidR="00A54D2A" w:rsidRPr="009D1A62" w:rsidRDefault="00A54D2A" w:rsidP="00A05163">
            <w:pPr>
              <w:jc w:val="center"/>
              <w:rPr>
                <w:b/>
                <w:bCs/>
              </w:rPr>
            </w:pPr>
            <w:r w:rsidRPr="0EDC013A">
              <w:rPr>
                <w:b/>
                <w:bCs/>
                <w:sz w:val="22"/>
                <w:szCs w:val="22"/>
              </w:rPr>
              <w:t>60</w:t>
            </w:r>
          </w:p>
          <w:p w14:paraId="1C116C1F" w14:textId="77777777" w:rsidR="00A54D2A" w:rsidRPr="009D1A62" w:rsidRDefault="00A54D2A" w:rsidP="00A05163">
            <w:pPr>
              <w:jc w:val="center"/>
            </w:pPr>
            <w:r w:rsidRPr="0EDC013A">
              <w:rPr>
                <w:sz w:val="22"/>
                <w:szCs w:val="22"/>
              </w:rPr>
              <w:t>2,4</w:t>
            </w:r>
          </w:p>
        </w:tc>
      </w:tr>
      <w:tr w:rsidR="00A54D2A" w:rsidRPr="00B33361" w14:paraId="015DE277" w14:textId="77777777" w:rsidTr="00A05163">
        <w:tc>
          <w:tcPr>
            <w:tcW w:w="2977" w:type="dxa"/>
            <w:gridSpan w:val="2"/>
            <w:tcBorders>
              <w:right w:val="nil"/>
            </w:tcBorders>
            <w:shd w:val="clear" w:color="auto" w:fill="D9D9D9" w:themeFill="background1" w:themeFillShade="D9"/>
          </w:tcPr>
          <w:p w14:paraId="0142C20E"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91B4DE7" w14:textId="77777777" w:rsidR="00A54D2A" w:rsidRPr="009D1A62" w:rsidRDefault="00A54D2A" w:rsidP="00A05163">
            <w:pPr>
              <w:rPr>
                <w:rFonts w:eastAsia="Times New Roman" w:cs="Times New Roman"/>
              </w:rPr>
            </w:pPr>
            <w:r w:rsidRPr="57EB8A0E">
              <w:rPr>
                <w:rFonts w:eastAsia="Times New Roman" w:cs="Times New Roman"/>
                <w:sz w:val="22"/>
                <w:szCs w:val="22"/>
              </w:rPr>
              <w:t>Ćwiczenia laboratoryjne</w:t>
            </w:r>
          </w:p>
          <w:p w14:paraId="27888750" w14:textId="77777777" w:rsidR="00A54D2A" w:rsidRPr="009D1A62" w:rsidRDefault="00A54D2A" w:rsidP="00A05163">
            <w:pPr>
              <w:rPr>
                <w:rFonts w:eastAsia="Times New Roman" w:cs="Times New Roman"/>
              </w:rPr>
            </w:pPr>
            <w:r w:rsidRPr="57EB8A0E">
              <w:rPr>
                <w:rFonts w:eastAsia="Times New Roman" w:cs="Times New Roman"/>
                <w:sz w:val="22"/>
                <w:szCs w:val="22"/>
              </w:rPr>
              <w:t>Przygotowanie sprawozdania z ćwiczeń laboratoryjnych</w:t>
            </w:r>
          </w:p>
          <w:p w14:paraId="3BBBD8C3" w14:textId="77777777" w:rsidR="00A54D2A" w:rsidRPr="009D1A62" w:rsidRDefault="00A54D2A" w:rsidP="00A05163">
            <w:pPr>
              <w:rPr>
                <w:b/>
              </w:rPr>
            </w:pPr>
            <w:r w:rsidRPr="009D1A62">
              <w:rPr>
                <w:b/>
                <w:sz w:val="22"/>
                <w:szCs w:val="22"/>
              </w:rPr>
              <w:t>w sumie:</w:t>
            </w:r>
          </w:p>
          <w:p w14:paraId="30777C5E" w14:textId="77777777" w:rsidR="00A54D2A" w:rsidRPr="009D1A62" w:rsidRDefault="00A54D2A" w:rsidP="00A05163">
            <w:r w:rsidRPr="009D1A62">
              <w:rPr>
                <w:sz w:val="22"/>
                <w:szCs w:val="22"/>
              </w:rPr>
              <w:t>ECTS</w:t>
            </w:r>
          </w:p>
        </w:tc>
        <w:tc>
          <w:tcPr>
            <w:tcW w:w="788" w:type="dxa"/>
            <w:tcBorders>
              <w:left w:val="nil"/>
            </w:tcBorders>
          </w:tcPr>
          <w:p w14:paraId="72EAFF95" w14:textId="77777777" w:rsidR="00A54D2A" w:rsidRPr="009D1A62" w:rsidRDefault="00A54D2A" w:rsidP="00A05163">
            <w:pPr>
              <w:jc w:val="center"/>
            </w:pPr>
            <w:r w:rsidRPr="009D1A62">
              <w:rPr>
                <w:sz w:val="22"/>
                <w:szCs w:val="22"/>
              </w:rPr>
              <w:t>15</w:t>
            </w:r>
          </w:p>
          <w:p w14:paraId="3C5BE460" w14:textId="77777777" w:rsidR="00A54D2A" w:rsidRPr="009D1A62" w:rsidRDefault="00A54D2A" w:rsidP="00A05163">
            <w:pPr>
              <w:jc w:val="center"/>
            </w:pPr>
            <w:r w:rsidRPr="009D1A62">
              <w:rPr>
                <w:sz w:val="22"/>
                <w:szCs w:val="22"/>
              </w:rPr>
              <w:t>15</w:t>
            </w:r>
          </w:p>
          <w:p w14:paraId="2C550A6C" w14:textId="77777777" w:rsidR="00A54D2A" w:rsidRPr="009D1A62" w:rsidRDefault="00A54D2A" w:rsidP="00A05163">
            <w:pPr>
              <w:jc w:val="center"/>
            </w:pPr>
          </w:p>
          <w:p w14:paraId="557D9904" w14:textId="77777777" w:rsidR="00A54D2A" w:rsidRPr="009D1A62" w:rsidRDefault="00A54D2A" w:rsidP="00A05163">
            <w:pPr>
              <w:jc w:val="center"/>
              <w:rPr>
                <w:b/>
              </w:rPr>
            </w:pPr>
            <w:r w:rsidRPr="009D1A62">
              <w:rPr>
                <w:b/>
                <w:sz w:val="22"/>
                <w:szCs w:val="22"/>
              </w:rPr>
              <w:t>30</w:t>
            </w:r>
          </w:p>
          <w:p w14:paraId="4E6408BE" w14:textId="77777777" w:rsidR="00A54D2A" w:rsidRPr="009D1A62" w:rsidRDefault="00A54D2A" w:rsidP="00A05163">
            <w:pPr>
              <w:jc w:val="center"/>
              <w:rPr>
                <w:b/>
              </w:rPr>
            </w:pPr>
            <w:r w:rsidRPr="009D1A62">
              <w:rPr>
                <w:sz w:val="22"/>
                <w:szCs w:val="22"/>
              </w:rPr>
              <w:t>1,2</w:t>
            </w:r>
          </w:p>
        </w:tc>
        <w:tc>
          <w:tcPr>
            <w:tcW w:w="737" w:type="dxa"/>
            <w:tcBorders>
              <w:left w:val="nil"/>
            </w:tcBorders>
          </w:tcPr>
          <w:p w14:paraId="6EB03624" w14:textId="77777777" w:rsidR="00A54D2A" w:rsidRPr="009D1A62" w:rsidRDefault="00A54D2A" w:rsidP="00A05163">
            <w:pPr>
              <w:jc w:val="center"/>
            </w:pPr>
            <w:r w:rsidRPr="009D1A62">
              <w:rPr>
                <w:sz w:val="22"/>
                <w:szCs w:val="22"/>
              </w:rPr>
              <w:t>8</w:t>
            </w:r>
          </w:p>
          <w:p w14:paraId="7919EA1A" w14:textId="77777777" w:rsidR="00A54D2A" w:rsidRPr="009D1A62" w:rsidRDefault="00A54D2A" w:rsidP="00A05163">
            <w:pPr>
              <w:jc w:val="center"/>
            </w:pPr>
            <w:r w:rsidRPr="009D1A62">
              <w:rPr>
                <w:sz w:val="22"/>
                <w:szCs w:val="22"/>
              </w:rPr>
              <w:t>20</w:t>
            </w:r>
          </w:p>
          <w:p w14:paraId="7236DE5B" w14:textId="77777777" w:rsidR="00A54D2A" w:rsidRPr="009D1A62" w:rsidRDefault="00A54D2A" w:rsidP="00A05163">
            <w:pPr>
              <w:jc w:val="center"/>
            </w:pPr>
          </w:p>
          <w:p w14:paraId="3DFD2D17" w14:textId="77777777" w:rsidR="00A54D2A" w:rsidRPr="009D1A62" w:rsidRDefault="00A54D2A" w:rsidP="00A05163">
            <w:pPr>
              <w:jc w:val="center"/>
              <w:rPr>
                <w:b/>
              </w:rPr>
            </w:pPr>
            <w:r w:rsidRPr="009D1A62">
              <w:rPr>
                <w:b/>
                <w:sz w:val="22"/>
                <w:szCs w:val="22"/>
              </w:rPr>
              <w:t>37</w:t>
            </w:r>
          </w:p>
          <w:p w14:paraId="34B791B7" w14:textId="77777777" w:rsidR="00A54D2A" w:rsidRPr="009D1A62" w:rsidRDefault="00A54D2A" w:rsidP="00A05163">
            <w:pPr>
              <w:jc w:val="center"/>
            </w:pPr>
            <w:r w:rsidRPr="009D1A62">
              <w:rPr>
                <w:sz w:val="22"/>
                <w:szCs w:val="22"/>
              </w:rPr>
              <w:t>1,1</w:t>
            </w:r>
          </w:p>
        </w:tc>
      </w:tr>
    </w:tbl>
    <w:p w14:paraId="09C59F90" w14:textId="77777777" w:rsidR="00A54D2A" w:rsidRDefault="00A54D2A" w:rsidP="00A54D2A">
      <w:pPr>
        <w:keepNext/>
        <w:keepLines/>
        <w:spacing w:line="276" w:lineRule="auto"/>
        <w:rPr>
          <w:b/>
        </w:rPr>
      </w:pPr>
    </w:p>
    <w:p w14:paraId="7D8710DB" w14:textId="77777777" w:rsidR="00A54D2A" w:rsidRPr="00B33361" w:rsidRDefault="00A54D2A" w:rsidP="00A54D2A">
      <w:pPr>
        <w:keepNext/>
        <w:keepLines/>
        <w:spacing w:line="276" w:lineRule="auto"/>
        <w:rPr>
          <w:b/>
          <w:bCs/>
        </w:rPr>
      </w:pPr>
      <w:r w:rsidRPr="28996483">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54D2A" w:rsidRPr="00B33361" w14:paraId="65480EFB"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9E9A15" w14:textId="77777777" w:rsidR="00A54D2A" w:rsidRPr="00B33361" w:rsidRDefault="00A54D2A"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C89E4E0" w14:textId="77777777" w:rsidR="00A54D2A" w:rsidRPr="0099075E" w:rsidRDefault="00A54D2A" w:rsidP="00A05163">
            <w:pPr>
              <w:rPr>
                <w:b/>
                <w:iCs/>
              </w:rPr>
            </w:pPr>
            <w:r w:rsidRPr="0099075E">
              <w:rPr>
                <w:b/>
                <w:iCs/>
              </w:rPr>
              <w:t>Wykład:</w:t>
            </w:r>
          </w:p>
          <w:p w14:paraId="511E6FFE" w14:textId="77777777" w:rsidR="00A54D2A" w:rsidRDefault="00A54D2A" w:rsidP="00A05163">
            <w:pPr>
              <w:suppressAutoHyphens w:val="0"/>
              <w:jc w:val="both"/>
              <w:rPr>
                <w:rFonts w:asciiTheme="minorHAnsi" w:eastAsiaTheme="minorEastAsia" w:hAnsiTheme="minorHAnsi" w:cstheme="minorBidi"/>
              </w:rPr>
            </w:pPr>
            <w:r w:rsidRPr="6D21AA7E">
              <w:rPr>
                <w:sz w:val="22"/>
                <w:szCs w:val="22"/>
              </w:rPr>
              <w:t xml:space="preserve">Podstawowe pojęcia i definicje z zakresu toksykologii. </w:t>
            </w:r>
            <w:r w:rsidRPr="6D21AA7E">
              <w:rPr>
                <w:rFonts w:eastAsia="Times New Roman" w:cs="Times New Roman"/>
                <w:sz w:val="22"/>
                <w:szCs w:val="22"/>
              </w:rPr>
              <w:t xml:space="preserve">Działania substancji toksycznych na organizm. Kryteria oceny toksykologicznej substancji szkodliwych. Wartości NOAEL, LOAEL, DT, DL, ADI. </w:t>
            </w:r>
            <w:r w:rsidRPr="6D21AA7E">
              <w:t xml:space="preserve">Zanieczyszczenia chemiczne żywności (środowiskowe, przemysłowe, technologiczne). </w:t>
            </w:r>
            <w:r w:rsidRPr="6D21AA7E">
              <w:rPr>
                <w:rFonts w:eastAsia="Times New Roman" w:cs="Times New Roman"/>
                <w:sz w:val="22"/>
                <w:szCs w:val="22"/>
              </w:rPr>
              <w:t>Jakość zdrowotna środków spożywczych.</w:t>
            </w:r>
            <w:r w:rsidRPr="6D21AA7E">
              <w:rPr>
                <w:rFonts w:eastAsia="Times New Roman" w:cs="Times New Roman"/>
              </w:rPr>
              <w:t xml:space="preserve"> Definicja i podział dodatków do żywności. Europejski Urząd ds. Bezpieczeństwa Żywności (EFSA), Kodeks Żywnościowy FAO/WHO, normy żywnościowe (</w:t>
            </w:r>
            <w:proofErr w:type="spellStart"/>
            <w:r w:rsidRPr="6D21AA7E">
              <w:rPr>
                <w:rFonts w:eastAsia="Times New Roman" w:cs="Times New Roman"/>
              </w:rPr>
              <w:t>Codex</w:t>
            </w:r>
            <w:proofErr w:type="spellEnd"/>
            <w:r w:rsidRPr="6D21AA7E">
              <w:rPr>
                <w:rFonts w:eastAsia="Times New Roman" w:cs="Times New Roman"/>
              </w:rPr>
              <w:t xml:space="preserve"> </w:t>
            </w:r>
            <w:proofErr w:type="spellStart"/>
            <w:r w:rsidRPr="6D21AA7E">
              <w:rPr>
                <w:rFonts w:eastAsia="Times New Roman" w:cs="Times New Roman"/>
              </w:rPr>
              <w:t>Alimentarius</w:t>
            </w:r>
            <w:proofErr w:type="spellEnd"/>
            <w:r w:rsidRPr="6D21AA7E">
              <w:rPr>
                <w:rFonts w:eastAsia="Times New Roman" w:cs="Times New Roman"/>
              </w:rPr>
              <w:t>).</w:t>
            </w:r>
          </w:p>
          <w:p w14:paraId="17BB3E9D" w14:textId="77777777" w:rsidR="00A54D2A" w:rsidRDefault="00A54D2A" w:rsidP="00A05163">
            <w:pPr>
              <w:suppressAutoHyphens w:val="0"/>
              <w:jc w:val="both"/>
            </w:pPr>
          </w:p>
          <w:p w14:paraId="055DD0A0" w14:textId="77777777" w:rsidR="00A54D2A" w:rsidRDefault="00A54D2A" w:rsidP="00A05163">
            <w:pPr>
              <w:jc w:val="both"/>
              <w:rPr>
                <w:rFonts w:eastAsia="Times New Roman" w:cs="Times New Roman"/>
                <w:b/>
                <w:bCs/>
              </w:rPr>
            </w:pPr>
            <w:r w:rsidRPr="57EB8A0E">
              <w:rPr>
                <w:rFonts w:eastAsia="Times New Roman" w:cs="Times New Roman"/>
                <w:b/>
                <w:bCs/>
                <w:sz w:val="22"/>
                <w:szCs w:val="22"/>
              </w:rPr>
              <w:t>Ćwiczenia laboratoryjne:</w:t>
            </w:r>
          </w:p>
          <w:p w14:paraId="7B193774" w14:textId="77777777" w:rsidR="00A54D2A" w:rsidRDefault="00A54D2A" w:rsidP="00A05163">
            <w:pPr>
              <w:jc w:val="both"/>
            </w:pPr>
            <w:r w:rsidRPr="6D21AA7E">
              <w:rPr>
                <w:rFonts w:eastAsia="Times New Roman" w:cs="Times New Roman"/>
                <w:sz w:val="22"/>
                <w:szCs w:val="22"/>
              </w:rPr>
              <w:t>Obliczanie LD50 na podstawie danych eksperymentalnych. Internet jako źródło informacji toksykologicznej o substancjach dodatkowych. Wyszukiwanie informacji na stronach www organizacji WHO, EFSA, FAO, FDA, RASFF, GIS, GIW.</w:t>
            </w:r>
          </w:p>
          <w:p w14:paraId="4478B1C1" w14:textId="0691C8DE" w:rsidR="00A54D2A" w:rsidRPr="00B33361" w:rsidRDefault="00A54D2A" w:rsidP="00012C20">
            <w:pPr>
              <w:jc w:val="both"/>
            </w:pPr>
            <w:r w:rsidRPr="6D21AA7E">
              <w:rPr>
                <w:rFonts w:eastAsia="Times New Roman" w:cs="Times New Roman"/>
                <w:sz w:val="22"/>
                <w:szCs w:val="22"/>
              </w:rPr>
              <w:t xml:space="preserve">Oszacowanie pobrania metali ciężkich z dzienną racją </w:t>
            </w:r>
            <w:proofErr w:type="spellStart"/>
            <w:r w:rsidRPr="6D21AA7E">
              <w:rPr>
                <w:rFonts w:eastAsia="Times New Roman" w:cs="Times New Roman"/>
                <w:sz w:val="22"/>
                <w:szCs w:val="22"/>
              </w:rPr>
              <w:t>pokarmową.Oszacowanie</w:t>
            </w:r>
            <w:proofErr w:type="spellEnd"/>
            <w:r w:rsidRPr="6D21AA7E">
              <w:rPr>
                <w:rFonts w:eastAsia="Times New Roman" w:cs="Times New Roman"/>
                <w:sz w:val="22"/>
                <w:szCs w:val="22"/>
              </w:rPr>
              <w:t xml:space="preserve"> pobrania z dietą dioksyn i </w:t>
            </w:r>
            <w:proofErr w:type="spellStart"/>
            <w:r w:rsidRPr="6D21AA7E">
              <w:rPr>
                <w:rFonts w:eastAsia="Times New Roman" w:cs="Times New Roman"/>
                <w:sz w:val="22"/>
                <w:szCs w:val="22"/>
              </w:rPr>
              <w:t>akrylamidu</w:t>
            </w:r>
            <w:proofErr w:type="spellEnd"/>
            <w:r w:rsidRPr="6D21AA7E">
              <w:rPr>
                <w:rFonts w:eastAsia="Times New Roman" w:cs="Times New Roman"/>
                <w:sz w:val="22"/>
                <w:szCs w:val="22"/>
              </w:rPr>
              <w:t xml:space="preserve"> z wykorzystaniem metody szacowania ADI. Wykrywanie </w:t>
            </w:r>
            <w:r w:rsidRPr="6D21AA7E">
              <w:rPr>
                <w:rFonts w:eastAsia="Times New Roman" w:cs="Times New Roman"/>
                <w:sz w:val="22"/>
                <w:szCs w:val="22"/>
              </w:rPr>
              <w:lastRenderedPageBreak/>
              <w:t xml:space="preserve">wybranych substancji konserwujących w produktach żywnościowych na przykładzie kwasu benzoesowego i salicylowego. Substancje </w:t>
            </w:r>
            <w:proofErr w:type="spellStart"/>
            <w:r w:rsidRPr="6D21AA7E">
              <w:rPr>
                <w:rFonts w:eastAsia="Times New Roman" w:cs="Times New Roman"/>
                <w:sz w:val="22"/>
                <w:szCs w:val="22"/>
              </w:rPr>
              <w:t>antyodżywcze</w:t>
            </w:r>
            <w:proofErr w:type="spellEnd"/>
            <w:r w:rsidRPr="6D21AA7E">
              <w:rPr>
                <w:rFonts w:eastAsia="Times New Roman" w:cs="Times New Roman"/>
                <w:sz w:val="22"/>
                <w:szCs w:val="22"/>
              </w:rPr>
              <w:t xml:space="preserve"> w żywności. Wykrywanie i oznaczanie substancji </w:t>
            </w:r>
            <w:proofErr w:type="spellStart"/>
            <w:r w:rsidRPr="6D21AA7E">
              <w:rPr>
                <w:rFonts w:eastAsia="Times New Roman" w:cs="Times New Roman"/>
                <w:sz w:val="22"/>
                <w:szCs w:val="22"/>
              </w:rPr>
              <w:t>antyodżywczych</w:t>
            </w:r>
            <w:proofErr w:type="spellEnd"/>
            <w:r w:rsidRPr="6D21AA7E">
              <w:rPr>
                <w:rFonts w:eastAsia="Times New Roman" w:cs="Times New Roman"/>
                <w:sz w:val="22"/>
                <w:szCs w:val="22"/>
              </w:rPr>
              <w:t xml:space="preserve"> w żywności na przykładzie kwasu szczawiowego. Wykrywanie syntetycznych przeciwutleniaczy. Charakterystyka toksykologiczna.</w:t>
            </w:r>
          </w:p>
        </w:tc>
      </w:tr>
      <w:tr w:rsidR="00A54D2A" w:rsidRPr="00B33361" w14:paraId="7FB39F9E"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73932B" w14:textId="77777777" w:rsidR="00A54D2A" w:rsidRPr="00B33361" w:rsidRDefault="00A54D2A"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4E1A640" w14:textId="77777777" w:rsidR="00A54D2A" w:rsidRPr="00BA2AEE" w:rsidRDefault="00A54D2A" w:rsidP="00A05163">
            <w:pPr>
              <w:ind w:right="510"/>
              <w:jc w:val="both"/>
              <w:rPr>
                <w:rFonts w:eastAsia="Times New Roman" w:cs="Times New Roman"/>
              </w:rPr>
            </w:pPr>
            <w:r w:rsidRPr="57EB8A0E">
              <w:rPr>
                <w:rFonts w:eastAsia="Times New Roman" w:cs="Times New Roman"/>
                <w:sz w:val="22"/>
                <w:szCs w:val="22"/>
              </w:rPr>
              <w:t>wykład multimedialny, ćwiczenia laboratoryjne</w:t>
            </w:r>
          </w:p>
        </w:tc>
      </w:tr>
      <w:tr w:rsidR="00A54D2A" w:rsidRPr="00B33361" w14:paraId="0E8D9D1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FF5D59" w14:textId="77777777" w:rsidR="00A54D2A" w:rsidRPr="00B33361" w:rsidRDefault="00A54D2A" w:rsidP="00A05163">
            <w:pPr>
              <w:autoSpaceDE w:val="0"/>
              <w:autoSpaceDN w:val="0"/>
              <w:adjustRightInd w:val="0"/>
              <w:rPr>
                <w:rFonts w:eastAsia="Calibri"/>
              </w:rPr>
            </w:pPr>
            <w:r w:rsidRPr="28996483">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7010E47" w14:textId="21D3ADD7" w:rsidR="00A54D2A" w:rsidRPr="00B33361" w:rsidRDefault="0DF25339" w:rsidP="00012C20">
            <w:pPr>
              <w:jc w:val="both"/>
            </w:pPr>
            <w:r w:rsidRPr="370B0AFD">
              <w:rPr>
                <w:rFonts w:eastAsia="Times New Roman" w:cs="Times New Roman"/>
                <w:color w:val="000000" w:themeColor="text1"/>
                <w:sz w:val="22"/>
                <w:szCs w:val="22"/>
              </w:rPr>
              <w:t xml:space="preserve">Warunkiem uzyskania przez studenta pozytywnej oceny z przedmiotu jest </w:t>
            </w:r>
            <w:r w:rsidRPr="370B0AFD">
              <w:rPr>
                <w:rFonts w:eastAsia="Times New Roman" w:cs="Times New Roman"/>
                <w:sz w:val="22"/>
                <w:szCs w:val="22"/>
              </w:rPr>
              <w:t>zaliczenie kolokwiów na ocenę pozytywną i poprawne napisanie wszystkich sprawozdań. Zaliczenia poprawkowe powinny być realizowane do końca semestru, w którym realizowany jest przedmiot.</w:t>
            </w:r>
          </w:p>
        </w:tc>
      </w:tr>
      <w:tr w:rsidR="00A54D2A" w:rsidRPr="00B33361" w14:paraId="30BA0473"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CFAF3A" w14:textId="77777777" w:rsidR="00A54D2A" w:rsidRPr="00A06C3E" w:rsidRDefault="00A54D2A" w:rsidP="00A05163">
            <w:pPr>
              <w:autoSpaceDE w:val="0"/>
              <w:autoSpaceDN w:val="0"/>
              <w:adjustRightInd w:val="0"/>
              <w:rPr>
                <w:b/>
                <w:bCs/>
              </w:rPr>
            </w:pPr>
            <w:r w:rsidRPr="28996483">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F822F4B" w14:textId="0632B93A" w:rsidR="00A54D2A" w:rsidRPr="00B33361" w:rsidRDefault="0DF25339" w:rsidP="00A05163">
            <w:pPr>
              <w:jc w:val="both"/>
            </w:pPr>
            <w:r>
              <w:t>Udział w zajęciach na zasadach ogólnych, określonych w regulaminie studiów.</w:t>
            </w:r>
          </w:p>
          <w:p w14:paraId="205D2751" w14:textId="77777777" w:rsidR="00A54D2A" w:rsidRPr="00B33361" w:rsidRDefault="00A54D2A" w:rsidP="00A05163">
            <w:pPr>
              <w:jc w:val="both"/>
            </w:pPr>
          </w:p>
        </w:tc>
      </w:tr>
      <w:tr w:rsidR="00A54D2A" w:rsidRPr="00B33361" w14:paraId="70D36414"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498831" w14:textId="77777777" w:rsidR="00A54D2A" w:rsidRPr="00A06C3E" w:rsidRDefault="00A54D2A"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7EFAA686" w14:textId="77777777" w:rsidR="00A54D2A" w:rsidRPr="004A53AE" w:rsidRDefault="0DF25339" w:rsidP="370B0AFD">
            <w:pPr>
              <w:rPr>
                <w:rFonts w:eastAsia="Times New Roman" w:cs="Times New Roman"/>
              </w:rPr>
            </w:pPr>
            <w:r w:rsidRPr="370B0AFD">
              <w:rPr>
                <w:rFonts w:eastAsia="Times New Roman" w:cs="Times New Roman"/>
                <w:sz w:val="22"/>
                <w:szCs w:val="22"/>
              </w:rPr>
              <w:t xml:space="preserve">Średnia z kolokwiów </w:t>
            </w:r>
          </w:p>
        </w:tc>
      </w:tr>
      <w:tr w:rsidR="00A54D2A" w:rsidRPr="00B33361" w14:paraId="6AE30718"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B347C7" w14:textId="77777777" w:rsidR="00A54D2A" w:rsidRPr="00A06C3E" w:rsidRDefault="00A54D2A" w:rsidP="00A05163">
            <w:pPr>
              <w:autoSpaceDE w:val="0"/>
              <w:autoSpaceDN w:val="0"/>
              <w:adjustRightInd w:val="0"/>
              <w:rPr>
                <w:b/>
                <w:bCs/>
              </w:rPr>
            </w:pPr>
            <w:r w:rsidRPr="28996483">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0D58885" w14:textId="7E3B3D07" w:rsidR="00A54D2A" w:rsidRPr="00B33361" w:rsidRDefault="0DF25339" w:rsidP="00A05163">
            <w:pPr>
              <w:jc w:val="both"/>
            </w:pPr>
            <w:r>
              <w:t xml:space="preserve">Jeśli student nie był obecny na zajęciach musi samodzielnie opracować materiał, który był realizowany na zajęciach i zaliczyć go po uzgodnieniu z prowadzącym. </w:t>
            </w:r>
          </w:p>
        </w:tc>
      </w:tr>
      <w:tr w:rsidR="00A54D2A" w:rsidRPr="00B33361" w14:paraId="6BDE7D01"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940713"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3E03859" w14:textId="114CC715" w:rsidR="00A54D2A" w:rsidRPr="00B33361" w:rsidRDefault="607F1751" w:rsidP="00A05163">
            <w:pPr>
              <w:jc w:val="both"/>
            </w:pPr>
            <w:r w:rsidRPr="607F1751">
              <w:rPr>
                <w:sz w:val="22"/>
                <w:szCs w:val="22"/>
              </w:rPr>
              <w:t>Chemia nieorganiczna, Analiza chemiczna związków organicznych, Metody oceny produktów, Biochemia, Mikrobiologia</w:t>
            </w:r>
          </w:p>
        </w:tc>
      </w:tr>
      <w:tr w:rsidR="00A54D2A" w:rsidRPr="00B33361" w14:paraId="197D8A62"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6E84ED"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7EE51CA" w14:textId="77777777" w:rsidR="00A54D2A" w:rsidRPr="00322185" w:rsidRDefault="00A54D2A" w:rsidP="00463A0A">
            <w:pPr>
              <w:pStyle w:val="Akapitzlist"/>
              <w:numPr>
                <w:ilvl w:val="0"/>
                <w:numId w:val="60"/>
              </w:numPr>
              <w:jc w:val="both"/>
              <w:rPr>
                <w:rFonts w:ascii="Times New Roman" w:eastAsia="Times New Roman" w:hAnsi="Times New Roman"/>
              </w:rPr>
            </w:pPr>
            <w:r w:rsidRPr="57EB8A0E">
              <w:rPr>
                <w:rFonts w:ascii="Times New Roman" w:eastAsia="Times New Roman" w:hAnsi="Times New Roman"/>
              </w:rPr>
              <w:t xml:space="preserve">Piotrowski J., Bem E. </w:t>
            </w:r>
            <w:hyperlink r:id="rId36">
              <w:r w:rsidRPr="57EB8A0E">
                <w:rPr>
                  <w:rStyle w:val="Hipercze"/>
                  <w:rFonts w:ascii="Times New Roman" w:eastAsia="Times New Roman" w:hAnsi="Times New Roman"/>
                </w:rPr>
                <w:t>Podstawy toksykologii</w:t>
              </w:r>
            </w:hyperlink>
            <w:r w:rsidRPr="57EB8A0E">
              <w:rPr>
                <w:rFonts w:ascii="Times New Roman" w:eastAsia="Times New Roman" w:hAnsi="Times New Roman"/>
              </w:rPr>
              <w:t>, Wyd. Naukowo-techniczne, 2008.</w:t>
            </w:r>
          </w:p>
          <w:p w14:paraId="2CC4761F" w14:textId="77777777" w:rsidR="00A54D2A" w:rsidRPr="00322185" w:rsidRDefault="00A54D2A" w:rsidP="00463A0A">
            <w:pPr>
              <w:pStyle w:val="Akapitzlist"/>
              <w:numPr>
                <w:ilvl w:val="0"/>
                <w:numId w:val="60"/>
              </w:numPr>
              <w:jc w:val="both"/>
              <w:rPr>
                <w:rFonts w:ascii="Times New Roman" w:eastAsia="Times New Roman" w:hAnsi="Times New Roman"/>
              </w:rPr>
            </w:pPr>
            <w:r w:rsidRPr="57EB8A0E">
              <w:rPr>
                <w:rFonts w:ascii="Times New Roman" w:eastAsia="Times New Roman" w:hAnsi="Times New Roman"/>
              </w:rPr>
              <w:t>Zakrzewski S.F. Podstawy toksykologii środowiska, Wyd. PWN, 2000.</w:t>
            </w:r>
          </w:p>
          <w:p w14:paraId="07F43E89" w14:textId="77777777" w:rsidR="00A54D2A" w:rsidRPr="00322185" w:rsidRDefault="00A54D2A" w:rsidP="00463A0A">
            <w:pPr>
              <w:pStyle w:val="Akapitzlist"/>
              <w:numPr>
                <w:ilvl w:val="0"/>
                <w:numId w:val="60"/>
              </w:numPr>
              <w:jc w:val="both"/>
              <w:rPr>
                <w:rFonts w:ascii="Times New Roman" w:eastAsia="Times New Roman" w:hAnsi="Times New Roman"/>
              </w:rPr>
            </w:pPr>
            <w:r w:rsidRPr="57EB8A0E">
              <w:rPr>
                <w:rFonts w:ascii="Times New Roman" w:eastAsia="Times New Roman" w:hAnsi="Times New Roman"/>
              </w:rPr>
              <w:t>Wiąckowski S. Toksykologia środowiska człowieka cz. 1”, Oficyna Wydawnicza Branta, 2010.</w:t>
            </w:r>
          </w:p>
          <w:p w14:paraId="400FB4E2" w14:textId="77777777" w:rsidR="00A54D2A" w:rsidRPr="00322185" w:rsidRDefault="00A54D2A" w:rsidP="00463A0A">
            <w:pPr>
              <w:pStyle w:val="Akapitzlist"/>
              <w:numPr>
                <w:ilvl w:val="0"/>
                <w:numId w:val="60"/>
              </w:numPr>
              <w:jc w:val="both"/>
              <w:rPr>
                <w:rFonts w:ascii="Times New Roman" w:eastAsia="Times New Roman" w:hAnsi="Times New Roman"/>
                <w:sz w:val="24"/>
                <w:szCs w:val="24"/>
              </w:rPr>
            </w:pPr>
            <w:proofErr w:type="spellStart"/>
            <w:r w:rsidRPr="57EB8A0E">
              <w:rPr>
                <w:rFonts w:ascii="Times New Roman" w:eastAsia="Times New Roman" w:hAnsi="Times New Roman"/>
              </w:rPr>
              <w:t>Seńczuk</w:t>
            </w:r>
            <w:proofErr w:type="spellEnd"/>
            <w:r w:rsidRPr="57EB8A0E">
              <w:rPr>
                <w:rFonts w:ascii="Times New Roman" w:eastAsia="Times New Roman" w:hAnsi="Times New Roman"/>
              </w:rPr>
              <w:t xml:space="preserve"> W. Toksykologia współczesna, Wyd. Lekarskie PZWL, 2006.</w:t>
            </w:r>
          </w:p>
          <w:p w14:paraId="359B14E6" w14:textId="77777777" w:rsidR="00A54D2A" w:rsidRPr="00BA2AEE" w:rsidRDefault="00A54D2A" w:rsidP="00463A0A">
            <w:pPr>
              <w:pStyle w:val="Akapitzlist"/>
              <w:numPr>
                <w:ilvl w:val="0"/>
                <w:numId w:val="60"/>
              </w:numPr>
              <w:jc w:val="both"/>
              <w:rPr>
                <w:rFonts w:ascii="Times New Roman" w:eastAsia="Times New Roman" w:hAnsi="Times New Roman"/>
                <w:sz w:val="24"/>
                <w:szCs w:val="24"/>
              </w:rPr>
            </w:pPr>
            <w:r w:rsidRPr="57EB8A0E">
              <w:rPr>
                <w:rFonts w:ascii="Times New Roman" w:eastAsia="Times New Roman" w:hAnsi="Times New Roman"/>
              </w:rPr>
              <w:t>Brzozowska A. Toksykologia żywności, Wyd. SGGW, 2004.</w:t>
            </w:r>
          </w:p>
        </w:tc>
      </w:tr>
    </w:tbl>
    <w:p w14:paraId="00328861" w14:textId="0F890291" w:rsidR="00A54D2A" w:rsidRDefault="00A54D2A" w:rsidP="00A54D2A">
      <w:pPr>
        <w:rPr>
          <w:b/>
        </w:rPr>
      </w:pPr>
    </w:p>
    <w:p w14:paraId="16342887" w14:textId="6A039131" w:rsidR="00A54D2A" w:rsidRDefault="00A54D2A" w:rsidP="00A54D2A">
      <w:pPr>
        <w:rPr>
          <w:b/>
        </w:rPr>
      </w:pPr>
    </w:p>
    <w:p w14:paraId="25E5EFF3" w14:textId="01330D61" w:rsidR="00A54D2A" w:rsidRDefault="00A54D2A" w:rsidP="00A54D2A">
      <w:pPr>
        <w:rPr>
          <w:b/>
        </w:rPr>
      </w:pPr>
    </w:p>
    <w:p w14:paraId="1E94FC63" w14:textId="77777777" w:rsidR="00A54D2A" w:rsidRPr="00B33361" w:rsidRDefault="00A54D2A" w:rsidP="607F1751">
      <w:pPr>
        <w:rPr>
          <w:b/>
          <w:bCs/>
        </w:rPr>
      </w:pPr>
    </w:p>
    <w:p w14:paraId="4689F8B2" w14:textId="6E47EC27" w:rsidR="007976A6" w:rsidRPr="006624D4" w:rsidRDefault="007976A6" w:rsidP="607F1751">
      <w:pPr>
        <w:rPr>
          <w:b/>
          <w:bCs/>
        </w:rPr>
      </w:pPr>
    </w:p>
    <w:p w14:paraId="1D519B25" w14:textId="780BA916" w:rsidR="007976A6" w:rsidRPr="006624D4" w:rsidRDefault="007976A6" w:rsidP="607F1751">
      <w:pPr>
        <w:rPr>
          <w:b/>
          <w:bCs/>
        </w:rPr>
      </w:pPr>
    </w:p>
    <w:p w14:paraId="17ABEFA1" w14:textId="0E9C0383" w:rsidR="007976A6" w:rsidRPr="006624D4" w:rsidRDefault="007976A6" w:rsidP="607F1751">
      <w:pPr>
        <w:rPr>
          <w:b/>
          <w:bCs/>
        </w:rPr>
      </w:pPr>
    </w:p>
    <w:p w14:paraId="5262D51E" w14:textId="67ED022D" w:rsidR="007976A6" w:rsidRPr="006624D4" w:rsidRDefault="007976A6" w:rsidP="607F1751">
      <w:pPr>
        <w:rPr>
          <w:b/>
          <w:bCs/>
        </w:rPr>
      </w:pPr>
    </w:p>
    <w:p w14:paraId="4B30585C" w14:textId="2A37C0D6" w:rsidR="007976A6" w:rsidRPr="006624D4" w:rsidRDefault="007976A6" w:rsidP="607F1751">
      <w:pPr>
        <w:rPr>
          <w:b/>
          <w:bCs/>
        </w:rPr>
      </w:pPr>
    </w:p>
    <w:p w14:paraId="4B20C2E0" w14:textId="3B2F4574" w:rsidR="007976A6" w:rsidRPr="006624D4" w:rsidRDefault="007976A6" w:rsidP="607F1751">
      <w:pPr>
        <w:rPr>
          <w:b/>
          <w:bCs/>
        </w:rPr>
      </w:pPr>
    </w:p>
    <w:p w14:paraId="3D765269" w14:textId="13A24510" w:rsidR="007976A6" w:rsidRPr="006624D4" w:rsidRDefault="007976A6" w:rsidP="007976A6">
      <w:pPr>
        <w:pStyle w:val="Tretekstu"/>
        <w:spacing w:after="0"/>
      </w:pPr>
      <w:r>
        <w:rPr>
          <w:noProof/>
        </w:rPr>
        <w:drawing>
          <wp:inline distT="0" distB="0" distL="0" distR="0" wp14:anchorId="1D2D4055" wp14:editId="4A6F973F">
            <wp:extent cx="1933200" cy="486000"/>
            <wp:effectExtent l="0" t="0" r="0" b="0"/>
            <wp:docPr id="1216032829" name="Obraz 1216032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F444CA6" w14:textId="77777777" w:rsidR="007976A6" w:rsidRPr="006624D4" w:rsidRDefault="007976A6" w:rsidP="007976A6">
      <w:pPr>
        <w:pStyle w:val="Tretekstu"/>
        <w:spacing w:after="0"/>
        <w:ind w:left="5806" w:hanging="425"/>
        <w:rPr>
          <w:rFonts w:asciiTheme="minorHAnsi" w:hAnsiTheme="minorHAnsi"/>
          <w:b/>
          <w:bCs/>
          <w:i/>
          <w:iCs/>
          <w:sz w:val="28"/>
          <w:szCs w:val="28"/>
        </w:rPr>
      </w:pPr>
    </w:p>
    <w:p w14:paraId="7A3D7995" w14:textId="77777777" w:rsidR="007976A6" w:rsidRPr="006624D4" w:rsidRDefault="3BA2D375" w:rsidP="0093181B">
      <w:pPr>
        <w:pStyle w:val="Nagwek2"/>
      </w:pPr>
      <w:bookmarkStart w:id="48" w:name="_Toc137496190"/>
      <w:r>
        <w:t>C20. Systemy zarządzania i zapewniania jakości</w:t>
      </w:r>
      <w:bookmarkEnd w:id="48"/>
    </w:p>
    <w:p w14:paraId="236E3DF2" w14:textId="77777777" w:rsidR="007976A6" w:rsidRPr="006624D4" w:rsidRDefault="007976A6" w:rsidP="007976A6">
      <w:pPr>
        <w:rPr>
          <w:rFonts w:asciiTheme="minorHAnsi" w:hAnsiTheme="minorHAnsi"/>
          <w:b/>
          <w:bCs/>
        </w:rPr>
      </w:pPr>
    </w:p>
    <w:p w14:paraId="6A64A0D1" w14:textId="77777777" w:rsidR="00A54D2A" w:rsidRPr="00B33361" w:rsidRDefault="00A54D2A" w:rsidP="00A54D2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A54D2A" w:rsidRPr="00B33361" w14:paraId="773615A7" w14:textId="77777777" w:rsidTr="607F1751">
        <w:trPr>
          <w:trHeight w:val="397"/>
        </w:trPr>
        <w:tc>
          <w:tcPr>
            <w:tcW w:w="2977" w:type="dxa"/>
            <w:shd w:val="clear" w:color="auto" w:fill="D9D9D9" w:themeFill="background1" w:themeFillShade="D9"/>
          </w:tcPr>
          <w:p w14:paraId="317A574E" w14:textId="77777777" w:rsidR="00A54D2A" w:rsidRPr="007B4475" w:rsidRDefault="00A54D2A" w:rsidP="00A05163">
            <w:pPr>
              <w:rPr>
                <w:b/>
              </w:rPr>
            </w:pPr>
            <w:r w:rsidRPr="007B4475">
              <w:rPr>
                <w:b/>
                <w:sz w:val="22"/>
                <w:szCs w:val="22"/>
              </w:rPr>
              <w:t xml:space="preserve">Nazwa przedmiotu i kod </w:t>
            </w:r>
          </w:p>
          <w:p w14:paraId="3D741BF6" w14:textId="77777777" w:rsidR="00A54D2A" w:rsidRPr="007B4475" w:rsidRDefault="00A54D2A" w:rsidP="00A05163">
            <w:pPr>
              <w:spacing w:after="120"/>
              <w:rPr>
                <w:b/>
              </w:rPr>
            </w:pPr>
            <w:r w:rsidRPr="007B4475">
              <w:rPr>
                <w:b/>
                <w:sz w:val="22"/>
                <w:szCs w:val="22"/>
              </w:rPr>
              <w:t>(wg planu studiów):</w:t>
            </w:r>
          </w:p>
        </w:tc>
        <w:tc>
          <w:tcPr>
            <w:tcW w:w="6203" w:type="dxa"/>
            <w:vAlign w:val="center"/>
          </w:tcPr>
          <w:p w14:paraId="2A6170EE" w14:textId="77777777" w:rsidR="00A54D2A" w:rsidRPr="00B201F2" w:rsidRDefault="00A54D2A" w:rsidP="00A05163">
            <w:pPr>
              <w:spacing w:before="60" w:after="60"/>
              <w:rPr>
                <w:b/>
                <w:bCs/>
              </w:rPr>
            </w:pPr>
            <w:r w:rsidRPr="7148A8EB">
              <w:rPr>
                <w:b/>
                <w:bCs/>
                <w:sz w:val="22"/>
                <w:szCs w:val="22"/>
              </w:rPr>
              <w:t>Systemy zarządzania i zapewnienia jakości, C20</w:t>
            </w:r>
          </w:p>
        </w:tc>
      </w:tr>
      <w:tr w:rsidR="00A54D2A" w:rsidRPr="00A54D2A" w14:paraId="75A6261D" w14:textId="77777777" w:rsidTr="607F1751">
        <w:trPr>
          <w:trHeight w:val="397"/>
        </w:trPr>
        <w:tc>
          <w:tcPr>
            <w:tcW w:w="2977" w:type="dxa"/>
            <w:shd w:val="clear" w:color="auto" w:fill="D9D9D9" w:themeFill="background1" w:themeFillShade="D9"/>
            <w:vAlign w:val="center"/>
          </w:tcPr>
          <w:p w14:paraId="70E99489" w14:textId="77777777" w:rsidR="00A54D2A" w:rsidRPr="007B4475" w:rsidRDefault="00A54D2A" w:rsidP="00A05163">
            <w:pPr>
              <w:rPr>
                <w:b/>
              </w:rPr>
            </w:pPr>
            <w:r w:rsidRPr="007B4475">
              <w:rPr>
                <w:b/>
                <w:sz w:val="22"/>
                <w:szCs w:val="22"/>
              </w:rPr>
              <w:t>Nazwa przedmiotu (j. ang.):</w:t>
            </w:r>
          </w:p>
        </w:tc>
        <w:tc>
          <w:tcPr>
            <w:tcW w:w="6203" w:type="dxa"/>
            <w:vAlign w:val="center"/>
          </w:tcPr>
          <w:p w14:paraId="4BF44920" w14:textId="77777777" w:rsidR="00A54D2A" w:rsidRPr="00F77C45" w:rsidRDefault="00A54D2A" w:rsidP="00A05163">
            <w:pPr>
              <w:spacing w:before="60" w:after="60"/>
              <w:rPr>
                <w:lang w:val="en-US"/>
              </w:rPr>
            </w:pPr>
            <w:r w:rsidRPr="00F77C45">
              <w:rPr>
                <w:lang w:val="en-US"/>
              </w:rPr>
              <w:t>Quality management and assurances system</w:t>
            </w:r>
            <w:r>
              <w:rPr>
                <w:lang w:val="en-US"/>
              </w:rPr>
              <w:t>s</w:t>
            </w:r>
            <w:r w:rsidRPr="00F77C45">
              <w:rPr>
                <w:lang w:val="en-US"/>
              </w:rPr>
              <w:t xml:space="preserve"> </w:t>
            </w:r>
          </w:p>
        </w:tc>
      </w:tr>
      <w:tr w:rsidR="00A54D2A" w:rsidRPr="00B33361" w14:paraId="4863DC2B" w14:textId="77777777" w:rsidTr="607F1751">
        <w:trPr>
          <w:trHeight w:val="397"/>
        </w:trPr>
        <w:tc>
          <w:tcPr>
            <w:tcW w:w="2977" w:type="dxa"/>
            <w:shd w:val="clear" w:color="auto" w:fill="D9D9D9" w:themeFill="background1" w:themeFillShade="D9"/>
            <w:vAlign w:val="center"/>
          </w:tcPr>
          <w:p w14:paraId="02113068" w14:textId="77777777" w:rsidR="00A54D2A" w:rsidRPr="007B4475" w:rsidRDefault="00A54D2A" w:rsidP="00A05163">
            <w:pPr>
              <w:rPr>
                <w:b/>
              </w:rPr>
            </w:pPr>
            <w:r w:rsidRPr="007B4475">
              <w:rPr>
                <w:b/>
                <w:sz w:val="22"/>
                <w:szCs w:val="22"/>
              </w:rPr>
              <w:t>Kierunek studiów:</w:t>
            </w:r>
          </w:p>
        </w:tc>
        <w:tc>
          <w:tcPr>
            <w:tcW w:w="6203" w:type="dxa"/>
            <w:vAlign w:val="center"/>
          </w:tcPr>
          <w:p w14:paraId="687AC1A6" w14:textId="45D1B683" w:rsidR="00A54D2A" w:rsidRPr="00B33361" w:rsidRDefault="607F1751" w:rsidP="607F1751">
            <w:pPr>
              <w:spacing w:before="60" w:after="60"/>
            </w:pPr>
            <w:r w:rsidRPr="607F1751">
              <w:rPr>
                <w:sz w:val="22"/>
                <w:szCs w:val="22"/>
              </w:rPr>
              <w:t xml:space="preserve">Inżynieria jakości w przedsiębiorstwie </w:t>
            </w:r>
          </w:p>
        </w:tc>
      </w:tr>
      <w:tr w:rsidR="00A54D2A" w:rsidRPr="00B33361" w14:paraId="6B1E5157" w14:textId="77777777" w:rsidTr="607F1751">
        <w:trPr>
          <w:trHeight w:val="397"/>
        </w:trPr>
        <w:tc>
          <w:tcPr>
            <w:tcW w:w="2977" w:type="dxa"/>
            <w:shd w:val="clear" w:color="auto" w:fill="D9D9D9" w:themeFill="background1" w:themeFillShade="D9"/>
            <w:vAlign w:val="center"/>
          </w:tcPr>
          <w:p w14:paraId="3A022674" w14:textId="77777777" w:rsidR="00A54D2A" w:rsidRPr="007B4475" w:rsidRDefault="00A54D2A" w:rsidP="00A05163">
            <w:pPr>
              <w:rPr>
                <w:b/>
              </w:rPr>
            </w:pPr>
            <w:r w:rsidRPr="007B4475">
              <w:rPr>
                <w:b/>
                <w:sz w:val="22"/>
                <w:szCs w:val="22"/>
              </w:rPr>
              <w:t>Poziom studiów:</w:t>
            </w:r>
          </w:p>
        </w:tc>
        <w:tc>
          <w:tcPr>
            <w:tcW w:w="6203" w:type="dxa"/>
            <w:vAlign w:val="center"/>
          </w:tcPr>
          <w:p w14:paraId="7F89F8E4" w14:textId="77777777" w:rsidR="00A54D2A" w:rsidRPr="00B33361" w:rsidRDefault="00A54D2A" w:rsidP="00A05163">
            <w:pPr>
              <w:spacing w:before="60" w:after="60"/>
            </w:pPr>
            <w:r>
              <w:rPr>
                <w:sz w:val="22"/>
                <w:szCs w:val="22"/>
              </w:rPr>
              <w:t>studia pierwszego stopnia</w:t>
            </w:r>
          </w:p>
        </w:tc>
      </w:tr>
      <w:tr w:rsidR="00A54D2A" w:rsidRPr="00B33361" w14:paraId="043A5524" w14:textId="77777777" w:rsidTr="607F1751">
        <w:trPr>
          <w:trHeight w:val="397"/>
        </w:trPr>
        <w:tc>
          <w:tcPr>
            <w:tcW w:w="2977" w:type="dxa"/>
            <w:shd w:val="clear" w:color="auto" w:fill="D9D9D9" w:themeFill="background1" w:themeFillShade="D9"/>
            <w:vAlign w:val="center"/>
          </w:tcPr>
          <w:p w14:paraId="05236308" w14:textId="77777777" w:rsidR="00A54D2A" w:rsidRPr="007B4475" w:rsidRDefault="00A54D2A" w:rsidP="00A05163">
            <w:pPr>
              <w:rPr>
                <w:b/>
              </w:rPr>
            </w:pPr>
            <w:r w:rsidRPr="007B4475">
              <w:rPr>
                <w:b/>
                <w:sz w:val="22"/>
                <w:szCs w:val="22"/>
              </w:rPr>
              <w:t>Profil:</w:t>
            </w:r>
          </w:p>
        </w:tc>
        <w:tc>
          <w:tcPr>
            <w:tcW w:w="6203" w:type="dxa"/>
            <w:vAlign w:val="center"/>
          </w:tcPr>
          <w:p w14:paraId="399AD717" w14:textId="77777777" w:rsidR="00A54D2A" w:rsidRPr="00B33361" w:rsidRDefault="00A54D2A" w:rsidP="00A05163">
            <w:pPr>
              <w:spacing w:before="60" w:after="60"/>
            </w:pPr>
            <w:r>
              <w:rPr>
                <w:sz w:val="22"/>
                <w:szCs w:val="22"/>
              </w:rPr>
              <w:t>praktyczny (P)</w:t>
            </w:r>
          </w:p>
        </w:tc>
      </w:tr>
      <w:tr w:rsidR="00A54D2A" w:rsidRPr="00B33361" w14:paraId="574ECEB5" w14:textId="77777777" w:rsidTr="607F1751">
        <w:trPr>
          <w:trHeight w:val="397"/>
        </w:trPr>
        <w:tc>
          <w:tcPr>
            <w:tcW w:w="2977" w:type="dxa"/>
            <w:shd w:val="clear" w:color="auto" w:fill="D9D9D9" w:themeFill="background1" w:themeFillShade="D9"/>
            <w:vAlign w:val="center"/>
          </w:tcPr>
          <w:p w14:paraId="4CE0FA01" w14:textId="77777777" w:rsidR="00A54D2A" w:rsidRPr="007B4475" w:rsidRDefault="00A54D2A" w:rsidP="00A05163">
            <w:pPr>
              <w:rPr>
                <w:b/>
              </w:rPr>
            </w:pPr>
            <w:r w:rsidRPr="007B4475">
              <w:rPr>
                <w:b/>
                <w:sz w:val="22"/>
                <w:szCs w:val="22"/>
              </w:rPr>
              <w:t>Forma studiów:</w:t>
            </w:r>
          </w:p>
        </w:tc>
        <w:tc>
          <w:tcPr>
            <w:tcW w:w="6203" w:type="dxa"/>
            <w:vAlign w:val="center"/>
          </w:tcPr>
          <w:p w14:paraId="6DE3CD7B" w14:textId="77777777" w:rsidR="00A54D2A" w:rsidRPr="00B33361" w:rsidRDefault="00A54D2A" w:rsidP="00A05163">
            <w:pPr>
              <w:spacing w:before="60" w:after="60"/>
            </w:pPr>
            <w:r w:rsidRPr="2EA84BE8">
              <w:rPr>
                <w:sz w:val="22"/>
                <w:szCs w:val="22"/>
              </w:rPr>
              <w:t>stacjonarne  /niestacjonarne</w:t>
            </w:r>
          </w:p>
        </w:tc>
      </w:tr>
      <w:tr w:rsidR="00A54D2A" w:rsidRPr="00B33361" w14:paraId="0E1740CC" w14:textId="77777777" w:rsidTr="607F1751">
        <w:trPr>
          <w:trHeight w:val="397"/>
        </w:trPr>
        <w:tc>
          <w:tcPr>
            <w:tcW w:w="2977" w:type="dxa"/>
            <w:shd w:val="clear" w:color="auto" w:fill="D9D9D9" w:themeFill="background1" w:themeFillShade="D9"/>
            <w:vAlign w:val="center"/>
          </w:tcPr>
          <w:p w14:paraId="055CECAB" w14:textId="77777777" w:rsidR="00A54D2A" w:rsidRPr="007B4475" w:rsidRDefault="00A54D2A" w:rsidP="00A05163">
            <w:pPr>
              <w:rPr>
                <w:b/>
              </w:rPr>
            </w:pPr>
            <w:r w:rsidRPr="007B4475">
              <w:rPr>
                <w:b/>
                <w:sz w:val="22"/>
                <w:szCs w:val="22"/>
              </w:rPr>
              <w:t>Punkty ECTS:</w:t>
            </w:r>
          </w:p>
        </w:tc>
        <w:tc>
          <w:tcPr>
            <w:tcW w:w="6203" w:type="dxa"/>
            <w:vAlign w:val="center"/>
          </w:tcPr>
          <w:p w14:paraId="58F019B6" w14:textId="07DA186D" w:rsidR="00A54D2A" w:rsidRPr="00B33361" w:rsidRDefault="00A05163" w:rsidP="00A05163">
            <w:pPr>
              <w:spacing w:before="60" w:after="60"/>
            </w:pPr>
            <w:r>
              <w:t>5</w:t>
            </w:r>
          </w:p>
        </w:tc>
      </w:tr>
      <w:tr w:rsidR="00A54D2A" w:rsidRPr="00B33361" w14:paraId="69092C6C" w14:textId="77777777" w:rsidTr="607F1751">
        <w:trPr>
          <w:trHeight w:val="397"/>
        </w:trPr>
        <w:tc>
          <w:tcPr>
            <w:tcW w:w="2977" w:type="dxa"/>
            <w:shd w:val="clear" w:color="auto" w:fill="D9D9D9" w:themeFill="background1" w:themeFillShade="D9"/>
            <w:vAlign w:val="center"/>
          </w:tcPr>
          <w:p w14:paraId="2D1D983E" w14:textId="77777777" w:rsidR="00A54D2A" w:rsidRPr="007B4475" w:rsidRDefault="00A54D2A" w:rsidP="00A05163">
            <w:pPr>
              <w:rPr>
                <w:b/>
              </w:rPr>
            </w:pPr>
            <w:r w:rsidRPr="007B4475">
              <w:rPr>
                <w:b/>
                <w:sz w:val="22"/>
                <w:szCs w:val="22"/>
              </w:rPr>
              <w:t>Język wykładowy:</w:t>
            </w:r>
          </w:p>
        </w:tc>
        <w:tc>
          <w:tcPr>
            <w:tcW w:w="6203" w:type="dxa"/>
            <w:vAlign w:val="center"/>
          </w:tcPr>
          <w:p w14:paraId="63665CF6" w14:textId="77777777" w:rsidR="00A54D2A" w:rsidRPr="00B33361" w:rsidRDefault="00A54D2A" w:rsidP="00A05163">
            <w:pPr>
              <w:spacing w:before="60" w:after="60"/>
            </w:pPr>
            <w:r>
              <w:t>polski</w:t>
            </w:r>
          </w:p>
        </w:tc>
      </w:tr>
      <w:tr w:rsidR="00A54D2A" w:rsidRPr="00B33361" w14:paraId="1D35DC94" w14:textId="77777777" w:rsidTr="607F1751">
        <w:trPr>
          <w:trHeight w:val="397"/>
        </w:trPr>
        <w:tc>
          <w:tcPr>
            <w:tcW w:w="2977" w:type="dxa"/>
            <w:shd w:val="clear" w:color="auto" w:fill="D9D9D9" w:themeFill="background1" w:themeFillShade="D9"/>
            <w:vAlign w:val="center"/>
          </w:tcPr>
          <w:p w14:paraId="1FFA0A05" w14:textId="77777777" w:rsidR="00A54D2A" w:rsidRPr="007B4475" w:rsidRDefault="00A54D2A" w:rsidP="00A05163">
            <w:pPr>
              <w:rPr>
                <w:b/>
              </w:rPr>
            </w:pPr>
            <w:r w:rsidRPr="007B4475">
              <w:rPr>
                <w:b/>
                <w:sz w:val="22"/>
                <w:szCs w:val="22"/>
              </w:rPr>
              <w:t>Rok akademicki:</w:t>
            </w:r>
          </w:p>
        </w:tc>
        <w:tc>
          <w:tcPr>
            <w:tcW w:w="6203" w:type="dxa"/>
            <w:vAlign w:val="center"/>
          </w:tcPr>
          <w:p w14:paraId="565F330A" w14:textId="356596E6" w:rsidR="00A54D2A" w:rsidRPr="00B33361" w:rsidRDefault="607F1751" w:rsidP="00A05163">
            <w:pPr>
              <w:spacing w:before="60" w:after="60"/>
            </w:pPr>
            <w:r w:rsidRPr="607F1751">
              <w:rPr>
                <w:sz w:val="22"/>
                <w:szCs w:val="22"/>
              </w:rPr>
              <w:t>2023/2024</w:t>
            </w:r>
          </w:p>
        </w:tc>
      </w:tr>
      <w:tr w:rsidR="00A54D2A" w:rsidRPr="00B33361" w14:paraId="03D3DB6C" w14:textId="77777777" w:rsidTr="607F1751">
        <w:trPr>
          <w:trHeight w:val="397"/>
        </w:trPr>
        <w:tc>
          <w:tcPr>
            <w:tcW w:w="2977" w:type="dxa"/>
            <w:shd w:val="clear" w:color="auto" w:fill="D9D9D9" w:themeFill="background1" w:themeFillShade="D9"/>
            <w:vAlign w:val="center"/>
          </w:tcPr>
          <w:p w14:paraId="365BDA5B" w14:textId="77777777" w:rsidR="00A54D2A" w:rsidRPr="007B4475" w:rsidRDefault="00A54D2A" w:rsidP="00A05163">
            <w:pPr>
              <w:rPr>
                <w:b/>
              </w:rPr>
            </w:pPr>
            <w:r w:rsidRPr="007B4475">
              <w:rPr>
                <w:b/>
                <w:sz w:val="22"/>
                <w:szCs w:val="22"/>
              </w:rPr>
              <w:t>Semestr:</w:t>
            </w:r>
          </w:p>
        </w:tc>
        <w:tc>
          <w:tcPr>
            <w:tcW w:w="6203" w:type="dxa"/>
            <w:vAlign w:val="center"/>
          </w:tcPr>
          <w:p w14:paraId="7CD49E8F" w14:textId="77777777" w:rsidR="00A54D2A" w:rsidRPr="00B33361" w:rsidRDefault="00A54D2A" w:rsidP="00A05163">
            <w:pPr>
              <w:spacing w:before="60" w:after="60"/>
            </w:pPr>
            <w:r>
              <w:t>5</w:t>
            </w:r>
          </w:p>
        </w:tc>
      </w:tr>
      <w:tr w:rsidR="00A54D2A" w:rsidRPr="00B33361" w14:paraId="571E3C2E" w14:textId="77777777" w:rsidTr="607F1751">
        <w:trPr>
          <w:trHeight w:val="397"/>
        </w:trPr>
        <w:tc>
          <w:tcPr>
            <w:tcW w:w="2977" w:type="dxa"/>
            <w:shd w:val="clear" w:color="auto" w:fill="D9D9D9" w:themeFill="background1" w:themeFillShade="D9"/>
            <w:vAlign w:val="center"/>
          </w:tcPr>
          <w:p w14:paraId="7195814B" w14:textId="77777777" w:rsidR="00A54D2A" w:rsidRPr="007B4475" w:rsidRDefault="00A54D2A" w:rsidP="00A05163">
            <w:pPr>
              <w:rPr>
                <w:b/>
              </w:rPr>
            </w:pPr>
            <w:r w:rsidRPr="007B4475">
              <w:rPr>
                <w:b/>
                <w:sz w:val="22"/>
                <w:szCs w:val="22"/>
              </w:rPr>
              <w:t>Koordynator przedmiotu:</w:t>
            </w:r>
          </w:p>
        </w:tc>
        <w:tc>
          <w:tcPr>
            <w:tcW w:w="6203" w:type="dxa"/>
            <w:vAlign w:val="center"/>
          </w:tcPr>
          <w:p w14:paraId="0F8E09E4" w14:textId="77777777" w:rsidR="00A54D2A" w:rsidRPr="00B33361" w:rsidRDefault="00A54D2A" w:rsidP="00A05163">
            <w:pPr>
              <w:spacing w:before="60" w:after="60"/>
            </w:pPr>
            <w:r>
              <w:t>Dr inż. Damian Dubis/ dr inż. Małgorzata Źródło-Loda</w:t>
            </w:r>
          </w:p>
        </w:tc>
      </w:tr>
    </w:tbl>
    <w:p w14:paraId="3DF78E12" w14:textId="77777777" w:rsidR="00A54D2A" w:rsidRPr="00B33361" w:rsidRDefault="00A54D2A" w:rsidP="00A54D2A"/>
    <w:p w14:paraId="5D122ED1" w14:textId="77777777" w:rsidR="00A54D2A" w:rsidRPr="00B33361" w:rsidRDefault="00A54D2A" w:rsidP="00A54D2A">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A54D2A" w:rsidRPr="00B33361" w14:paraId="597AD1E2" w14:textId="77777777" w:rsidTr="00A05163">
        <w:tc>
          <w:tcPr>
            <w:tcW w:w="9180" w:type="dxa"/>
            <w:gridSpan w:val="8"/>
            <w:tcBorders>
              <w:bottom w:val="single" w:sz="4" w:space="0" w:color="auto"/>
            </w:tcBorders>
            <w:shd w:val="clear" w:color="auto" w:fill="D9D9D9" w:themeFill="background1" w:themeFillShade="D9"/>
          </w:tcPr>
          <w:p w14:paraId="1D9ADF72" w14:textId="77777777" w:rsidR="00A54D2A" w:rsidRPr="00B33361" w:rsidRDefault="00A54D2A"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A54D2A" w:rsidRPr="00B33361" w14:paraId="48E30E24" w14:textId="77777777" w:rsidTr="00A05163">
        <w:tc>
          <w:tcPr>
            <w:tcW w:w="9180" w:type="dxa"/>
            <w:gridSpan w:val="8"/>
            <w:tcBorders>
              <w:bottom w:val="single" w:sz="4" w:space="0" w:color="auto"/>
            </w:tcBorders>
            <w:shd w:val="clear" w:color="auto" w:fill="auto"/>
          </w:tcPr>
          <w:p w14:paraId="57D2B127" w14:textId="77777777" w:rsidR="00A54D2A" w:rsidRPr="00B33361" w:rsidRDefault="00A54D2A" w:rsidP="00A05163">
            <w:pPr>
              <w:spacing w:before="60" w:after="60"/>
            </w:pPr>
            <w:r>
              <w:rPr>
                <w:sz w:val="22"/>
                <w:szCs w:val="22"/>
              </w:rPr>
              <w:t>Podstawowe zagadnienia dotyczące systemów zarządzania i zapewnienia jakości, takie jak normy, podstawowe pojęcia i uwarunkowania wdrażania systemów zarządzania jakością w przedsiębiorstwach</w:t>
            </w:r>
          </w:p>
        </w:tc>
      </w:tr>
      <w:tr w:rsidR="00A54D2A" w:rsidRPr="00B33361" w14:paraId="426A3E05" w14:textId="77777777" w:rsidTr="00A05163">
        <w:tc>
          <w:tcPr>
            <w:tcW w:w="2977" w:type="dxa"/>
            <w:gridSpan w:val="2"/>
            <w:tcBorders>
              <w:bottom w:val="single" w:sz="4" w:space="0" w:color="auto"/>
              <w:right w:val="nil"/>
            </w:tcBorders>
            <w:shd w:val="clear" w:color="auto" w:fill="D9D9D9" w:themeFill="background1" w:themeFillShade="D9"/>
          </w:tcPr>
          <w:p w14:paraId="49A26746" w14:textId="77777777" w:rsidR="00A54D2A" w:rsidRPr="00E221B8" w:rsidRDefault="00A54D2A"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7660CD5B" w14:textId="77777777" w:rsidR="00A54D2A" w:rsidRPr="00237155" w:rsidRDefault="00A54D2A" w:rsidP="00A05163">
            <w:pPr>
              <w:spacing w:before="60" w:after="60"/>
            </w:pPr>
            <w:r w:rsidRPr="3286D80D">
              <w:rPr>
                <w:sz w:val="22"/>
                <w:szCs w:val="22"/>
              </w:rPr>
              <w:t>stacjonarne – wykład 30 h, ćw. projektowe – 30 h,</w:t>
            </w:r>
          </w:p>
          <w:p w14:paraId="7AB30F98" w14:textId="77777777" w:rsidR="00A54D2A" w:rsidRPr="009E6A17" w:rsidRDefault="00A54D2A" w:rsidP="00A05163">
            <w:pPr>
              <w:spacing w:before="60" w:after="60"/>
            </w:pPr>
            <w:r w:rsidRPr="5516D765">
              <w:rPr>
                <w:sz w:val="22"/>
                <w:szCs w:val="22"/>
              </w:rPr>
              <w:t>niestacjonarne – wykład 15 h, ćw. projektowe – 15 h,</w:t>
            </w:r>
          </w:p>
        </w:tc>
      </w:tr>
      <w:tr w:rsidR="00A54D2A" w:rsidRPr="00B33361" w14:paraId="4828E24B"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00DA0CC7" w14:textId="77777777" w:rsidR="00A54D2A" w:rsidRPr="00B33361" w:rsidRDefault="00A54D2A" w:rsidP="00A05163">
            <w:pPr>
              <w:spacing w:before="60" w:after="60"/>
              <w:jc w:val="center"/>
            </w:pPr>
            <w:r>
              <w:rPr>
                <w:b/>
                <w:sz w:val="22"/>
                <w:szCs w:val="22"/>
              </w:rPr>
              <w:t>Opis efektów uczenia się dla przedmiotu</w:t>
            </w:r>
          </w:p>
        </w:tc>
      </w:tr>
      <w:tr w:rsidR="00A54D2A" w:rsidRPr="00B33361" w14:paraId="0A4C1D06"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37E3355" w14:textId="77777777" w:rsidR="00A54D2A" w:rsidRPr="003E1EEB" w:rsidRDefault="00A54D2A"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B84323F" w14:textId="77777777" w:rsidR="00A54D2A" w:rsidRPr="003E1EEB" w:rsidRDefault="00A54D2A"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9888A15" w14:textId="77777777" w:rsidR="00A54D2A" w:rsidRPr="003E1EEB" w:rsidRDefault="00A54D2A"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6261063" w14:textId="77777777" w:rsidR="00A54D2A" w:rsidRPr="003E1EEB" w:rsidRDefault="00A54D2A"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1D4F67C1" w14:textId="77777777" w:rsidR="00A54D2A" w:rsidRPr="003E1EEB" w:rsidRDefault="00A54D2A" w:rsidP="00A05163">
            <w:pPr>
              <w:spacing w:before="60" w:after="60"/>
              <w:jc w:val="center"/>
              <w:rPr>
                <w:sz w:val="18"/>
                <w:szCs w:val="18"/>
              </w:rPr>
            </w:pPr>
            <w:r w:rsidRPr="003E1EEB">
              <w:rPr>
                <w:sz w:val="18"/>
                <w:szCs w:val="18"/>
              </w:rPr>
              <w:t xml:space="preserve">Sposób weryfikacji i oceny efektów uczenia się </w:t>
            </w:r>
          </w:p>
        </w:tc>
      </w:tr>
      <w:tr w:rsidR="00A54D2A" w:rsidRPr="00B33361" w14:paraId="104146DD"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250234B7" w14:textId="77777777" w:rsidR="00A54D2A" w:rsidRPr="00ED2E77" w:rsidRDefault="00A54D2A" w:rsidP="00A05163">
            <w:pPr>
              <w:spacing w:before="60" w:after="60"/>
              <w:jc w:val="center"/>
              <w:rPr>
                <w:rFonts w:cs="Times New Roman"/>
                <w:sz w:val="20"/>
                <w:szCs w:val="20"/>
              </w:rPr>
            </w:pPr>
            <w:r w:rsidRPr="7148A8EB">
              <w:rPr>
                <w:sz w:val="20"/>
                <w:szCs w:val="20"/>
              </w:rPr>
              <w:t>C20_W01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0AD1989" w14:textId="77777777" w:rsidR="00A54D2A" w:rsidRPr="00ED2E77" w:rsidRDefault="00A54D2A" w:rsidP="00A05163">
            <w:pPr>
              <w:jc w:val="center"/>
              <w:rPr>
                <w:rFonts w:cs="Times New Roman"/>
                <w:sz w:val="20"/>
                <w:szCs w:val="20"/>
              </w:rPr>
            </w:pPr>
            <w:r>
              <w:rPr>
                <w:sz w:val="22"/>
                <w:szCs w:val="22"/>
              </w:rPr>
              <w:t>M</w:t>
            </w:r>
            <w:r w:rsidRPr="00514F93">
              <w:rPr>
                <w:sz w:val="22"/>
                <w:szCs w:val="22"/>
              </w:rPr>
              <w:t>a ogólną wiedzę z zakresu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BB97A6D" w14:textId="77777777" w:rsidR="00A54D2A" w:rsidRPr="00ED2E77" w:rsidRDefault="00A54D2A"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9AA9C0" w14:textId="77777777" w:rsidR="00A54D2A" w:rsidRPr="00ED2E77" w:rsidRDefault="00A54D2A"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96EF1DB" w14:textId="77777777" w:rsidR="00A54D2A" w:rsidRPr="00ED2E77" w:rsidRDefault="00A54D2A" w:rsidP="00A05163">
            <w:pPr>
              <w:spacing w:line="276" w:lineRule="auto"/>
              <w:jc w:val="center"/>
            </w:pPr>
            <w:r w:rsidRPr="3286D80D">
              <w:rPr>
                <w:rFonts w:cs="Times New Roman"/>
                <w:sz w:val="20"/>
                <w:szCs w:val="20"/>
              </w:rPr>
              <w:t>Egzamin pisemny</w:t>
            </w:r>
          </w:p>
        </w:tc>
      </w:tr>
      <w:tr w:rsidR="00A54D2A" w:rsidRPr="00B33361" w14:paraId="0DEDB1E9"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34839C5" w14:textId="77777777" w:rsidR="00A54D2A" w:rsidRPr="00ED2E77" w:rsidRDefault="00A54D2A" w:rsidP="00A05163">
            <w:pPr>
              <w:spacing w:before="60" w:after="60"/>
              <w:jc w:val="center"/>
              <w:rPr>
                <w:rFonts w:cs="Times New Roman"/>
                <w:b/>
                <w:bCs/>
                <w:sz w:val="20"/>
                <w:szCs w:val="20"/>
              </w:rPr>
            </w:pPr>
            <w:r w:rsidRPr="7148A8EB">
              <w:rPr>
                <w:sz w:val="20"/>
                <w:szCs w:val="20"/>
              </w:rPr>
              <w:t>C20_W02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4DCF7DB" w14:textId="77777777" w:rsidR="00A54D2A" w:rsidRPr="00ED2E77" w:rsidRDefault="00A54D2A" w:rsidP="00A05163">
            <w:pPr>
              <w:spacing w:before="60" w:after="60"/>
              <w:jc w:val="center"/>
              <w:rPr>
                <w:rFonts w:cs="Times New Roman"/>
                <w:sz w:val="20"/>
                <w:szCs w:val="20"/>
              </w:rPr>
            </w:pPr>
            <w:r w:rsidRPr="00ED2E77">
              <w:rPr>
                <w:sz w:val="20"/>
                <w:szCs w:val="20"/>
              </w:rPr>
              <w:t xml:space="preserve">Zna </w:t>
            </w:r>
            <w:r>
              <w:rPr>
                <w:sz w:val="20"/>
                <w:szCs w:val="20"/>
              </w:rPr>
              <w:t>zasadnicze wymagania zawarte w normach opisujących Systemy Zapewnienia Jakości</w:t>
            </w:r>
            <w:r w:rsidRPr="00ED2E77">
              <w:rPr>
                <w:rFonts w:cs="Times New Roman"/>
                <w:sz w:val="20"/>
                <w:szCs w:val="20"/>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C1D7CBA" w14:textId="77777777" w:rsidR="00A54D2A" w:rsidRPr="00ED2E77" w:rsidRDefault="00A54D2A" w:rsidP="00A05163">
            <w:pPr>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246C242"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F976440" w14:textId="77777777" w:rsidR="00A54D2A" w:rsidRPr="00ED2E77" w:rsidRDefault="00A54D2A" w:rsidP="00A05163">
            <w:pPr>
              <w:spacing w:before="60" w:after="60"/>
              <w:jc w:val="center"/>
            </w:pPr>
            <w:r w:rsidRPr="3286D80D">
              <w:rPr>
                <w:rFonts w:cs="Times New Roman"/>
                <w:sz w:val="20"/>
                <w:szCs w:val="20"/>
              </w:rPr>
              <w:t>Egzamin pisemny</w:t>
            </w:r>
          </w:p>
        </w:tc>
      </w:tr>
      <w:tr w:rsidR="00A54D2A" w:rsidRPr="00B33361" w14:paraId="5FAD2027"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72CEF622" w14:textId="77777777" w:rsidR="00A54D2A" w:rsidRPr="00ED2E77" w:rsidRDefault="00A54D2A" w:rsidP="00A05163">
            <w:pPr>
              <w:spacing w:before="60" w:after="60"/>
              <w:jc w:val="center"/>
              <w:rPr>
                <w:rFonts w:cs="Times New Roman"/>
                <w:b/>
                <w:bCs/>
                <w:sz w:val="20"/>
                <w:szCs w:val="20"/>
              </w:rPr>
            </w:pPr>
            <w:r w:rsidRPr="7148A8EB">
              <w:rPr>
                <w:sz w:val="20"/>
                <w:szCs w:val="20"/>
              </w:rPr>
              <w:t>C20_U01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8C562ED" w14:textId="77777777" w:rsidR="00A54D2A" w:rsidRPr="00ED2E77" w:rsidRDefault="00A54D2A" w:rsidP="00A05163">
            <w:pPr>
              <w:spacing w:before="60" w:after="60"/>
              <w:jc w:val="center"/>
              <w:rPr>
                <w:rFonts w:cs="Times New Roman"/>
                <w:sz w:val="20"/>
                <w:szCs w:val="20"/>
              </w:rPr>
            </w:pPr>
            <w:r>
              <w:rPr>
                <w:sz w:val="22"/>
                <w:szCs w:val="22"/>
              </w:rPr>
              <w:t>P</w:t>
            </w:r>
            <w:r w:rsidRPr="00091523">
              <w:rPr>
                <w:sz w:val="22"/>
                <w:szCs w:val="22"/>
              </w:rPr>
              <w:t xml:space="preserve">osiada zdolność doboru metod i technik </w:t>
            </w:r>
            <w:r>
              <w:rPr>
                <w:sz w:val="22"/>
                <w:szCs w:val="22"/>
              </w:rPr>
              <w:t xml:space="preserve">systemu </w:t>
            </w:r>
            <w:r w:rsidRPr="00091523">
              <w:rPr>
                <w:sz w:val="22"/>
                <w:szCs w:val="22"/>
              </w:rPr>
              <w:t>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770D938" w14:textId="77777777" w:rsidR="00A54D2A" w:rsidRPr="00ED2E77" w:rsidRDefault="00A54D2A" w:rsidP="00A05163">
            <w:pPr>
              <w:spacing w:before="60" w:after="60"/>
              <w:jc w:val="center"/>
              <w:rPr>
                <w:rFonts w:cs="Times New Roman"/>
                <w:sz w:val="20"/>
                <w:szCs w:val="20"/>
              </w:rPr>
            </w:pPr>
            <w:r>
              <w:rPr>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F49F8E2"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33DDD124"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ocena ćwiczenia projektowego</w:t>
            </w:r>
          </w:p>
        </w:tc>
      </w:tr>
      <w:tr w:rsidR="00A54D2A" w:rsidRPr="00B33361" w14:paraId="50C869F2"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0FB75C5A" w14:textId="77777777" w:rsidR="00A54D2A" w:rsidRPr="00ED2E77" w:rsidRDefault="00A54D2A" w:rsidP="00A05163">
            <w:pPr>
              <w:spacing w:before="60" w:after="60"/>
              <w:jc w:val="center"/>
              <w:rPr>
                <w:rFonts w:cs="Times New Roman"/>
                <w:b/>
                <w:bCs/>
                <w:sz w:val="20"/>
                <w:szCs w:val="20"/>
              </w:rPr>
            </w:pPr>
            <w:r w:rsidRPr="7148A8EB">
              <w:rPr>
                <w:sz w:val="20"/>
                <w:szCs w:val="20"/>
              </w:rPr>
              <w:t>C20_U02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85E968E" w14:textId="77777777" w:rsidR="00A54D2A" w:rsidRPr="00ED2E77" w:rsidRDefault="00A54D2A" w:rsidP="00A05163">
            <w:pPr>
              <w:spacing w:before="60" w:after="60"/>
              <w:jc w:val="center"/>
              <w:rPr>
                <w:rFonts w:cs="Times New Roman"/>
                <w:sz w:val="20"/>
                <w:szCs w:val="20"/>
              </w:rPr>
            </w:pPr>
            <w:r>
              <w:rPr>
                <w:sz w:val="22"/>
                <w:szCs w:val="22"/>
              </w:rPr>
              <w:t xml:space="preserve">Posiada umiejętność </w:t>
            </w:r>
            <w:r w:rsidRPr="00D460E6">
              <w:rPr>
                <w:sz w:val="22"/>
                <w:szCs w:val="22"/>
              </w:rPr>
              <w:t xml:space="preserve">praktycznego </w:t>
            </w:r>
            <w:r w:rsidRPr="00D460E6">
              <w:rPr>
                <w:sz w:val="22"/>
                <w:szCs w:val="22"/>
              </w:rPr>
              <w:lastRenderedPageBreak/>
              <w:t>zastosowania wybranych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FC27F5B" w14:textId="77777777" w:rsidR="00A54D2A" w:rsidRPr="00ED2E77" w:rsidRDefault="00A54D2A" w:rsidP="00A05163">
            <w:pPr>
              <w:spacing w:before="60" w:after="60"/>
              <w:jc w:val="center"/>
              <w:rPr>
                <w:rFonts w:cs="Times New Roman"/>
                <w:sz w:val="20"/>
                <w:szCs w:val="20"/>
              </w:rPr>
            </w:pPr>
            <w:r>
              <w:rPr>
                <w:sz w:val="22"/>
                <w:szCs w:val="22"/>
              </w:rPr>
              <w:lastRenderedPageBreak/>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39CA19F"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 xml:space="preserve">wykład, </w:t>
            </w:r>
            <w:r w:rsidRPr="00ED2E77">
              <w:rPr>
                <w:rFonts w:cs="Times New Roman"/>
                <w:sz w:val="20"/>
                <w:szCs w:val="20"/>
              </w:rPr>
              <w:lastRenderedPageBreak/>
              <w:t>ćwiczenia</w:t>
            </w:r>
          </w:p>
        </w:tc>
        <w:tc>
          <w:tcPr>
            <w:tcW w:w="1383" w:type="dxa"/>
            <w:gridSpan w:val="2"/>
            <w:tcBorders>
              <w:top w:val="single" w:sz="8" w:space="0" w:color="auto"/>
              <w:left w:val="single" w:sz="4" w:space="0" w:color="auto"/>
              <w:bottom w:val="single" w:sz="8" w:space="0" w:color="auto"/>
            </w:tcBorders>
            <w:vAlign w:val="center"/>
          </w:tcPr>
          <w:p w14:paraId="3AF12941"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lastRenderedPageBreak/>
              <w:t xml:space="preserve">ocena </w:t>
            </w:r>
            <w:r w:rsidRPr="00ED2E77">
              <w:rPr>
                <w:rFonts w:cs="Times New Roman"/>
                <w:sz w:val="20"/>
                <w:szCs w:val="20"/>
              </w:rPr>
              <w:lastRenderedPageBreak/>
              <w:t>ćwiczenia projektowego</w:t>
            </w:r>
          </w:p>
        </w:tc>
      </w:tr>
      <w:tr w:rsidR="00A54D2A" w:rsidRPr="00B33361" w14:paraId="3A0A7351"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3953FC2" w14:textId="77777777" w:rsidR="00A54D2A" w:rsidRPr="00ED2E77" w:rsidRDefault="00A54D2A" w:rsidP="00A05163">
            <w:pPr>
              <w:spacing w:before="60" w:after="60"/>
              <w:jc w:val="center"/>
              <w:rPr>
                <w:rFonts w:cs="Times New Roman"/>
                <w:b/>
                <w:bCs/>
                <w:sz w:val="20"/>
                <w:szCs w:val="20"/>
              </w:rPr>
            </w:pPr>
            <w:r w:rsidRPr="7148A8EB">
              <w:rPr>
                <w:sz w:val="20"/>
                <w:szCs w:val="20"/>
              </w:rPr>
              <w:lastRenderedPageBreak/>
              <w:t>C20_U03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FBBBCF4" w14:textId="77777777" w:rsidR="00A54D2A" w:rsidRPr="00ED2E77" w:rsidRDefault="00A54D2A" w:rsidP="00A05163">
            <w:pPr>
              <w:snapToGrid w:val="0"/>
              <w:jc w:val="center"/>
              <w:rPr>
                <w:rFonts w:cs="Times New Roman"/>
                <w:sz w:val="20"/>
                <w:szCs w:val="20"/>
              </w:rPr>
            </w:pPr>
            <w:r>
              <w:rPr>
                <w:sz w:val="22"/>
                <w:szCs w:val="22"/>
              </w:rPr>
              <w:t>Umie wieloaspektowo analizować przedsięwzięcia z uwzględnieniem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04CE7C8" w14:textId="77777777" w:rsidR="00A54D2A" w:rsidRPr="00ED2E77" w:rsidRDefault="00A54D2A" w:rsidP="00A05163">
            <w:pPr>
              <w:spacing w:before="60" w:after="60"/>
              <w:jc w:val="center"/>
              <w:rPr>
                <w:rFonts w:cs="Times New Roman"/>
                <w:sz w:val="20"/>
                <w:szCs w:val="20"/>
              </w:rPr>
            </w:pPr>
            <w:r>
              <w:rPr>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164C957"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28CAE61"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ocena ćwiczenia projektowego</w:t>
            </w:r>
          </w:p>
        </w:tc>
      </w:tr>
      <w:tr w:rsidR="00A54D2A" w:rsidRPr="00B33361" w14:paraId="7FCC5F8B"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DF6B29F" w14:textId="77777777" w:rsidR="00A54D2A" w:rsidRPr="00ED2E77" w:rsidRDefault="00A54D2A" w:rsidP="00A05163">
            <w:pPr>
              <w:spacing w:before="60" w:after="60"/>
              <w:jc w:val="center"/>
              <w:rPr>
                <w:rFonts w:cs="Times New Roman"/>
                <w:b/>
                <w:bCs/>
                <w:sz w:val="20"/>
                <w:szCs w:val="20"/>
              </w:rPr>
            </w:pPr>
            <w:r w:rsidRPr="7148A8EB">
              <w:rPr>
                <w:sz w:val="20"/>
                <w:szCs w:val="20"/>
              </w:rPr>
              <w:t>C20_K01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C2F44CB" w14:textId="77777777" w:rsidR="00A54D2A" w:rsidRPr="00ED2E77" w:rsidRDefault="00A54D2A" w:rsidP="00A05163">
            <w:pPr>
              <w:spacing w:before="60" w:after="60"/>
              <w:jc w:val="center"/>
              <w:rPr>
                <w:rFonts w:cs="Times New Roman"/>
                <w:sz w:val="20"/>
                <w:szCs w:val="20"/>
              </w:rPr>
            </w:pPr>
            <w:r>
              <w:rPr>
                <w:sz w:val="22"/>
                <w:szCs w:val="22"/>
              </w:rPr>
              <w:t>R</w:t>
            </w:r>
            <w:r w:rsidRPr="006D13C0">
              <w:rPr>
                <w:sz w:val="22"/>
                <w:szCs w:val="22"/>
              </w:rPr>
              <w:t>ozumie złożoność zarządzania przedsięwzięciami w aspekcie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C6F0113" w14:textId="77777777" w:rsidR="00A54D2A" w:rsidRPr="00ED2E77" w:rsidRDefault="00A54D2A"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989343B"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FA59EDD" w14:textId="77777777" w:rsidR="00A54D2A" w:rsidRPr="00ED2E77" w:rsidRDefault="00A54D2A" w:rsidP="00A05163">
            <w:pPr>
              <w:spacing w:before="60" w:after="60"/>
              <w:jc w:val="center"/>
              <w:rPr>
                <w:rFonts w:cs="Times New Roman"/>
                <w:sz w:val="20"/>
                <w:szCs w:val="20"/>
              </w:rPr>
            </w:pPr>
            <w:r w:rsidRPr="00ED2E77">
              <w:rPr>
                <w:rFonts w:cs="Times New Roman"/>
                <w:sz w:val="20"/>
                <w:szCs w:val="20"/>
              </w:rPr>
              <w:t>ocena ćwiczenia projektowego</w:t>
            </w:r>
          </w:p>
        </w:tc>
      </w:tr>
      <w:tr w:rsidR="00A54D2A" w:rsidRPr="00B33361" w14:paraId="17E1F000" w14:textId="77777777" w:rsidTr="00A05163">
        <w:tc>
          <w:tcPr>
            <w:tcW w:w="9180" w:type="dxa"/>
            <w:gridSpan w:val="8"/>
            <w:shd w:val="clear" w:color="auto" w:fill="D9D9D9" w:themeFill="background1" w:themeFillShade="D9"/>
          </w:tcPr>
          <w:p w14:paraId="5E7A60D7" w14:textId="77777777" w:rsidR="00A54D2A" w:rsidRPr="00237FA3" w:rsidRDefault="00A54D2A" w:rsidP="00A05163">
            <w:pPr>
              <w:spacing w:before="60" w:after="60"/>
              <w:jc w:val="center"/>
              <w:rPr>
                <w:b/>
              </w:rPr>
            </w:pPr>
            <w:r w:rsidRPr="002057B8">
              <w:rPr>
                <w:b/>
                <w:sz w:val="22"/>
                <w:szCs w:val="22"/>
              </w:rPr>
              <w:t>Nakład pracy studenta (bilans punktów ECTS)</w:t>
            </w:r>
          </w:p>
        </w:tc>
      </w:tr>
      <w:tr w:rsidR="00A54D2A" w:rsidRPr="00B33361" w14:paraId="71559E37" w14:textId="77777777" w:rsidTr="00A05163">
        <w:trPr>
          <w:trHeight w:val="1495"/>
        </w:trPr>
        <w:tc>
          <w:tcPr>
            <w:tcW w:w="2977" w:type="dxa"/>
            <w:gridSpan w:val="2"/>
            <w:tcBorders>
              <w:right w:val="nil"/>
            </w:tcBorders>
            <w:shd w:val="clear" w:color="auto" w:fill="D9D9D9" w:themeFill="background1" w:themeFillShade="D9"/>
          </w:tcPr>
          <w:p w14:paraId="51C0E5F3" w14:textId="77777777" w:rsidR="00A54D2A" w:rsidRPr="002057B8" w:rsidRDefault="00A54D2A"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70426CB9" w14:textId="20A0191E" w:rsidR="00A54D2A" w:rsidRPr="00A55D7F" w:rsidRDefault="00A05163" w:rsidP="00A05163">
            <w:pPr>
              <w:rPr>
                <w:color w:val="000000" w:themeColor="text1"/>
              </w:rPr>
            </w:pPr>
            <w:r>
              <w:rPr>
                <w:color w:val="000000" w:themeColor="text1"/>
              </w:rPr>
              <w:t>5</w:t>
            </w:r>
          </w:p>
        </w:tc>
        <w:tc>
          <w:tcPr>
            <w:tcW w:w="788" w:type="dxa"/>
            <w:gridSpan w:val="2"/>
            <w:tcBorders>
              <w:left w:val="nil"/>
            </w:tcBorders>
            <w:textDirection w:val="btLr"/>
          </w:tcPr>
          <w:p w14:paraId="3F51E00E" w14:textId="77777777" w:rsidR="00A54D2A" w:rsidRPr="00A55D7F" w:rsidRDefault="00A54D2A" w:rsidP="00A05163">
            <w:pPr>
              <w:spacing w:before="60" w:after="60"/>
              <w:ind w:left="113" w:right="113"/>
              <w:rPr>
                <w:color w:val="000000" w:themeColor="text1"/>
                <w:sz w:val="20"/>
                <w:szCs w:val="20"/>
              </w:rPr>
            </w:pPr>
            <w:r w:rsidRPr="3286D80D">
              <w:rPr>
                <w:color w:val="000000" w:themeColor="text1"/>
                <w:sz w:val="20"/>
                <w:szCs w:val="20"/>
              </w:rPr>
              <w:t>Stacjonarne</w:t>
            </w:r>
          </w:p>
        </w:tc>
        <w:tc>
          <w:tcPr>
            <w:tcW w:w="736" w:type="dxa"/>
            <w:tcBorders>
              <w:left w:val="nil"/>
            </w:tcBorders>
            <w:textDirection w:val="btLr"/>
          </w:tcPr>
          <w:p w14:paraId="430D53D3" w14:textId="77777777" w:rsidR="00A54D2A" w:rsidRPr="00A55D7F" w:rsidRDefault="00A54D2A" w:rsidP="00A05163">
            <w:pPr>
              <w:spacing w:before="60" w:after="60"/>
              <w:ind w:left="113" w:right="113"/>
              <w:rPr>
                <w:color w:val="000000" w:themeColor="text1"/>
                <w:sz w:val="20"/>
                <w:szCs w:val="20"/>
              </w:rPr>
            </w:pPr>
            <w:r w:rsidRPr="3286D80D">
              <w:rPr>
                <w:color w:val="000000" w:themeColor="text1"/>
                <w:sz w:val="20"/>
                <w:szCs w:val="20"/>
              </w:rPr>
              <w:t>Niestacjonarne</w:t>
            </w:r>
          </w:p>
        </w:tc>
      </w:tr>
      <w:tr w:rsidR="00A54D2A" w:rsidRPr="00B33361" w14:paraId="6E3536F6" w14:textId="77777777" w:rsidTr="00A05163">
        <w:tc>
          <w:tcPr>
            <w:tcW w:w="2977" w:type="dxa"/>
            <w:gridSpan w:val="2"/>
            <w:tcBorders>
              <w:right w:val="nil"/>
            </w:tcBorders>
            <w:shd w:val="clear" w:color="auto" w:fill="D9D9D9" w:themeFill="background1" w:themeFillShade="D9"/>
          </w:tcPr>
          <w:p w14:paraId="7CA398A4" w14:textId="77777777" w:rsidR="00A54D2A" w:rsidRPr="009B7764" w:rsidRDefault="00A54D2A"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2B23C4BD" w14:textId="77777777" w:rsidR="00A54D2A" w:rsidRPr="00A55D7F" w:rsidRDefault="00A54D2A" w:rsidP="00A05163">
            <w:pPr>
              <w:rPr>
                <w:rFonts w:eastAsia="Times New Roman" w:cs="Times New Roman"/>
                <w:color w:val="000000" w:themeColor="text1"/>
              </w:rPr>
            </w:pPr>
            <w:r w:rsidRPr="3286D80D">
              <w:rPr>
                <w:rFonts w:eastAsia="Times New Roman" w:cs="Times New Roman"/>
                <w:color w:val="000000" w:themeColor="text1"/>
                <w:sz w:val="22"/>
                <w:szCs w:val="22"/>
              </w:rPr>
              <w:t>Wykład</w:t>
            </w:r>
          </w:p>
          <w:p w14:paraId="163F5590" w14:textId="77777777" w:rsidR="00A54D2A" w:rsidRPr="00A55D7F" w:rsidRDefault="00A54D2A" w:rsidP="00A05163">
            <w:pPr>
              <w:rPr>
                <w:rFonts w:eastAsia="Times New Roman" w:cs="Times New Roman"/>
                <w:color w:val="000000" w:themeColor="text1"/>
              </w:rPr>
            </w:pPr>
            <w:r w:rsidRPr="305BC615">
              <w:rPr>
                <w:rFonts w:eastAsia="Times New Roman" w:cs="Times New Roman"/>
                <w:color w:val="000000" w:themeColor="text1"/>
                <w:sz w:val="22"/>
                <w:szCs w:val="22"/>
              </w:rPr>
              <w:t>Ćwiczenia projektowe</w:t>
            </w:r>
          </w:p>
          <w:p w14:paraId="332D6D57" w14:textId="77777777" w:rsidR="00A54D2A" w:rsidRPr="00A55D7F" w:rsidRDefault="00A54D2A" w:rsidP="00A05163">
            <w:pPr>
              <w:rPr>
                <w:rFonts w:eastAsia="Times New Roman" w:cs="Times New Roman"/>
                <w:b/>
                <w:bCs/>
                <w:color w:val="000000" w:themeColor="text1"/>
              </w:rPr>
            </w:pPr>
            <w:r w:rsidRPr="3286D80D">
              <w:rPr>
                <w:rFonts w:eastAsia="Times New Roman" w:cs="Times New Roman"/>
                <w:b/>
                <w:bCs/>
                <w:color w:val="000000" w:themeColor="text1"/>
                <w:sz w:val="22"/>
                <w:szCs w:val="22"/>
              </w:rPr>
              <w:t>w sumie:</w:t>
            </w:r>
          </w:p>
          <w:p w14:paraId="70C8607E" w14:textId="77777777" w:rsidR="00A54D2A" w:rsidRPr="00A55D7F" w:rsidRDefault="00A54D2A" w:rsidP="00A05163">
            <w:pPr>
              <w:rPr>
                <w:rFonts w:eastAsia="Times New Roman" w:cs="Times New Roman"/>
                <w:color w:val="000000" w:themeColor="text1"/>
              </w:rPr>
            </w:pPr>
            <w:r w:rsidRPr="3286D80D">
              <w:rPr>
                <w:rFonts w:eastAsia="Times New Roman" w:cs="Times New Roman"/>
                <w:color w:val="000000" w:themeColor="text1"/>
                <w:sz w:val="22"/>
                <w:szCs w:val="22"/>
              </w:rPr>
              <w:t>ECTS</w:t>
            </w:r>
          </w:p>
        </w:tc>
        <w:tc>
          <w:tcPr>
            <w:tcW w:w="788" w:type="dxa"/>
            <w:gridSpan w:val="2"/>
            <w:tcBorders>
              <w:left w:val="nil"/>
            </w:tcBorders>
          </w:tcPr>
          <w:p w14:paraId="522AC353" w14:textId="77777777" w:rsidR="00A54D2A" w:rsidRPr="00A55D7F" w:rsidRDefault="00A54D2A" w:rsidP="00A05163">
            <w:pPr>
              <w:rPr>
                <w:rFonts w:eastAsia="Times New Roman" w:cs="Times New Roman"/>
                <w:color w:val="000000" w:themeColor="text1"/>
              </w:rPr>
            </w:pPr>
            <w:r w:rsidRPr="3286D80D">
              <w:rPr>
                <w:rFonts w:eastAsia="Times New Roman" w:cs="Times New Roman"/>
                <w:color w:val="000000" w:themeColor="text1"/>
                <w:sz w:val="22"/>
                <w:szCs w:val="22"/>
              </w:rPr>
              <w:t>30</w:t>
            </w:r>
          </w:p>
          <w:p w14:paraId="4D94233D" w14:textId="77777777" w:rsidR="00A54D2A" w:rsidRPr="00A55D7F" w:rsidRDefault="00A54D2A" w:rsidP="00A05163">
            <w:pPr>
              <w:rPr>
                <w:rFonts w:eastAsia="Times New Roman" w:cs="Times New Roman"/>
                <w:color w:val="000000" w:themeColor="text1"/>
              </w:rPr>
            </w:pPr>
            <w:r w:rsidRPr="3286D80D">
              <w:rPr>
                <w:rFonts w:eastAsia="Times New Roman" w:cs="Times New Roman"/>
                <w:color w:val="000000" w:themeColor="text1"/>
                <w:sz w:val="22"/>
                <w:szCs w:val="22"/>
              </w:rPr>
              <w:t>30</w:t>
            </w:r>
          </w:p>
          <w:p w14:paraId="1B406307" w14:textId="3480DD5A" w:rsidR="00A54D2A" w:rsidRPr="00A55D7F" w:rsidRDefault="00A54D2A" w:rsidP="00A05163">
            <w:pPr>
              <w:rPr>
                <w:rFonts w:eastAsia="Times New Roman" w:cs="Times New Roman"/>
                <w:b/>
                <w:bCs/>
                <w:color w:val="000000" w:themeColor="text1"/>
              </w:rPr>
            </w:pPr>
            <w:r w:rsidRPr="2EA84BE8">
              <w:rPr>
                <w:rFonts w:eastAsia="Times New Roman" w:cs="Times New Roman"/>
                <w:b/>
                <w:bCs/>
                <w:color w:val="000000" w:themeColor="text1"/>
                <w:sz w:val="22"/>
                <w:szCs w:val="22"/>
              </w:rPr>
              <w:t>6</w:t>
            </w:r>
            <w:r w:rsidR="00012C20">
              <w:rPr>
                <w:rFonts w:eastAsia="Times New Roman" w:cs="Times New Roman"/>
                <w:b/>
                <w:bCs/>
                <w:color w:val="000000" w:themeColor="text1"/>
                <w:sz w:val="22"/>
                <w:szCs w:val="22"/>
              </w:rPr>
              <w:t>0</w:t>
            </w:r>
          </w:p>
          <w:p w14:paraId="1023B6A6" w14:textId="77777777" w:rsidR="00A54D2A" w:rsidRPr="00A55D7F" w:rsidRDefault="00A54D2A" w:rsidP="00A05163">
            <w:pPr>
              <w:rPr>
                <w:color w:val="000000" w:themeColor="text1"/>
              </w:rPr>
            </w:pPr>
            <w:r w:rsidRPr="2EA84BE8">
              <w:rPr>
                <w:rFonts w:eastAsia="Times New Roman" w:cs="Times New Roman"/>
                <w:color w:val="000000" w:themeColor="text1"/>
              </w:rPr>
              <w:t>2,5</w:t>
            </w:r>
          </w:p>
        </w:tc>
        <w:tc>
          <w:tcPr>
            <w:tcW w:w="736" w:type="dxa"/>
            <w:tcBorders>
              <w:left w:val="nil"/>
            </w:tcBorders>
          </w:tcPr>
          <w:p w14:paraId="4522AD23" w14:textId="77777777" w:rsidR="00A54D2A" w:rsidRPr="00A55D7F" w:rsidRDefault="00A54D2A" w:rsidP="00A05163">
            <w:pPr>
              <w:rPr>
                <w:rFonts w:eastAsia="Times New Roman" w:cs="Times New Roman"/>
                <w:color w:val="000000" w:themeColor="text1"/>
              </w:rPr>
            </w:pPr>
            <w:r w:rsidRPr="3286D80D">
              <w:rPr>
                <w:rFonts w:eastAsia="Times New Roman" w:cs="Times New Roman"/>
                <w:color w:val="000000" w:themeColor="text1"/>
                <w:sz w:val="22"/>
                <w:szCs w:val="22"/>
              </w:rPr>
              <w:t>15</w:t>
            </w:r>
          </w:p>
          <w:p w14:paraId="5E58DF58" w14:textId="77777777" w:rsidR="00A54D2A" w:rsidRPr="00A55D7F" w:rsidRDefault="00A54D2A" w:rsidP="00A05163">
            <w:pPr>
              <w:rPr>
                <w:rFonts w:eastAsia="Times New Roman" w:cs="Times New Roman"/>
                <w:color w:val="000000" w:themeColor="text1"/>
              </w:rPr>
            </w:pPr>
            <w:r w:rsidRPr="305BC615">
              <w:rPr>
                <w:rFonts w:eastAsia="Times New Roman" w:cs="Times New Roman"/>
                <w:color w:val="000000" w:themeColor="text1"/>
                <w:sz w:val="22"/>
                <w:szCs w:val="22"/>
              </w:rPr>
              <w:t>15</w:t>
            </w:r>
          </w:p>
          <w:p w14:paraId="661B87EF" w14:textId="7B2FE11B" w:rsidR="00A54D2A" w:rsidRPr="00A55D7F" w:rsidRDefault="00A54D2A" w:rsidP="00A05163">
            <w:pPr>
              <w:rPr>
                <w:rFonts w:eastAsia="Times New Roman" w:cs="Times New Roman"/>
                <w:b/>
                <w:bCs/>
                <w:color w:val="000000" w:themeColor="text1"/>
              </w:rPr>
            </w:pPr>
            <w:r w:rsidRPr="2EA84BE8">
              <w:rPr>
                <w:rFonts w:eastAsia="Times New Roman" w:cs="Times New Roman"/>
                <w:b/>
                <w:bCs/>
                <w:color w:val="000000" w:themeColor="text1"/>
                <w:sz w:val="22"/>
                <w:szCs w:val="22"/>
              </w:rPr>
              <w:t>3</w:t>
            </w:r>
            <w:r w:rsidR="00012C20">
              <w:rPr>
                <w:rFonts w:eastAsia="Times New Roman" w:cs="Times New Roman"/>
                <w:b/>
                <w:bCs/>
                <w:color w:val="000000" w:themeColor="text1"/>
                <w:sz w:val="22"/>
                <w:szCs w:val="22"/>
              </w:rPr>
              <w:t>0</w:t>
            </w:r>
          </w:p>
          <w:p w14:paraId="493AC21A" w14:textId="77777777" w:rsidR="00A54D2A" w:rsidRPr="00A55D7F" w:rsidRDefault="00A54D2A" w:rsidP="00A05163">
            <w:pPr>
              <w:rPr>
                <w:rFonts w:eastAsia="Times New Roman" w:cs="Times New Roman"/>
                <w:color w:val="000000" w:themeColor="text1"/>
              </w:rPr>
            </w:pPr>
            <w:r w:rsidRPr="2EA84BE8">
              <w:rPr>
                <w:rFonts w:eastAsia="Times New Roman" w:cs="Times New Roman"/>
                <w:color w:val="000000" w:themeColor="text1"/>
              </w:rPr>
              <w:t>1,3</w:t>
            </w:r>
          </w:p>
        </w:tc>
      </w:tr>
      <w:tr w:rsidR="00A54D2A" w:rsidRPr="00B33361" w14:paraId="7FD60A5A" w14:textId="77777777" w:rsidTr="00A05163">
        <w:tc>
          <w:tcPr>
            <w:tcW w:w="2977" w:type="dxa"/>
            <w:gridSpan w:val="2"/>
            <w:tcBorders>
              <w:right w:val="nil"/>
            </w:tcBorders>
            <w:shd w:val="clear" w:color="auto" w:fill="D9D9D9" w:themeFill="background1" w:themeFillShade="D9"/>
          </w:tcPr>
          <w:p w14:paraId="0A8A5B34" w14:textId="77777777" w:rsidR="00A54D2A" w:rsidRPr="002057B8" w:rsidRDefault="00A54D2A" w:rsidP="00A05163">
            <w:pPr>
              <w:spacing w:before="60" w:after="60"/>
              <w:rPr>
                <w:b/>
                <w:bCs/>
                <w:color w:val="FF0000"/>
              </w:rPr>
            </w:pPr>
            <w:r w:rsidRPr="762C6A38">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78D999A7" w14:textId="77777777" w:rsidR="00A54D2A" w:rsidRPr="00A55D7F" w:rsidRDefault="00A54D2A" w:rsidP="00A05163">
            <w:pPr>
              <w:rPr>
                <w:color w:val="000000" w:themeColor="text1"/>
              </w:rPr>
            </w:pPr>
            <w:r w:rsidRPr="3286D80D">
              <w:rPr>
                <w:color w:val="000000" w:themeColor="text1"/>
                <w:sz w:val="22"/>
                <w:szCs w:val="22"/>
              </w:rPr>
              <w:t>Przygotowanie do egzaminu</w:t>
            </w:r>
          </w:p>
          <w:p w14:paraId="4EE88B9C" w14:textId="77777777" w:rsidR="00A54D2A" w:rsidRPr="00A55D7F" w:rsidRDefault="00A54D2A" w:rsidP="00A05163">
            <w:pPr>
              <w:rPr>
                <w:color w:val="000000" w:themeColor="text1"/>
              </w:rPr>
            </w:pPr>
            <w:r w:rsidRPr="3286D80D">
              <w:rPr>
                <w:color w:val="000000" w:themeColor="text1"/>
                <w:sz w:val="22"/>
                <w:szCs w:val="22"/>
              </w:rPr>
              <w:t>Przygotowanie zadań projektowych</w:t>
            </w:r>
          </w:p>
          <w:p w14:paraId="4A40C7E6" w14:textId="77777777" w:rsidR="00A54D2A" w:rsidRPr="00A55D7F" w:rsidRDefault="00A54D2A" w:rsidP="00A05163">
            <w:pPr>
              <w:rPr>
                <w:color w:val="000000" w:themeColor="text1"/>
              </w:rPr>
            </w:pPr>
            <w:r w:rsidRPr="3286D80D">
              <w:rPr>
                <w:b/>
                <w:bCs/>
                <w:color w:val="000000" w:themeColor="text1"/>
                <w:sz w:val="22"/>
                <w:szCs w:val="22"/>
              </w:rPr>
              <w:t xml:space="preserve">w sumie:  </w:t>
            </w:r>
          </w:p>
          <w:p w14:paraId="32418F6F" w14:textId="77777777" w:rsidR="00A54D2A" w:rsidRPr="00A55D7F" w:rsidRDefault="00A54D2A" w:rsidP="00A05163">
            <w:pPr>
              <w:rPr>
                <w:color w:val="000000" w:themeColor="text1"/>
              </w:rPr>
            </w:pPr>
            <w:r w:rsidRPr="3286D80D">
              <w:rPr>
                <w:color w:val="000000" w:themeColor="text1"/>
                <w:sz w:val="22"/>
                <w:szCs w:val="22"/>
              </w:rPr>
              <w:t>ECTS</w:t>
            </w:r>
          </w:p>
        </w:tc>
        <w:tc>
          <w:tcPr>
            <w:tcW w:w="788" w:type="dxa"/>
            <w:gridSpan w:val="2"/>
            <w:tcBorders>
              <w:left w:val="nil"/>
            </w:tcBorders>
          </w:tcPr>
          <w:p w14:paraId="182856BD" w14:textId="77777777" w:rsidR="00A54D2A" w:rsidRDefault="00A54D2A" w:rsidP="00A05163">
            <w:pPr>
              <w:rPr>
                <w:color w:val="000000" w:themeColor="text1"/>
              </w:rPr>
            </w:pPr>
            <w:r w:rsidRPr="2EA84BE8">
              <w:rPr>
                <w:color w:val="000000" w:themeColor="text1"/>
                <w:sz w:val="22"/>
                <w:szCs w:val="22"/>
              </w:rPr>
              <w:t>8</w:t>
            </w:r>
          </w:p>
          <w:p w14:paraId="5E945A17" w14:textId="39156CC4" w:rsidR="00A54D2A" w:rsidRDefault="00A05163" w:rsidP="00A05163">
            <w:pPr>
              <w:rPr>
                <w:color w:val="000000" w:themeColor="text1"/>
              </w:rPr>
            </w:pPr>
            <w:r>
              <w:rPr>
                <w:color w:val="000000" w:themeColor="text1"/>
                <w:sz w:val="22"/>
                <w:szCs w:val="22"/>
              </w:rPr>
              <w:t>55</w:t>
            </w:r>
          </w:p>
          <w:p w14:paraId="7C50FE7E" w14:textId="2FEA23AE" w:rsidR="00A54D2A" w:rsidRPr="00A55D7F" w:rsidRDefault="00A05163" w:rsidP="00A05163">
            <w:pPr>
              <w:rPr>
                <w:b/>
                <w:bCs/>
                <w:color w:val="000000" w:themeColor="text1"/>
              </w:rPr>
            </w:pPr>
            <w:r>
              <w:rPr>
                <w:b/>
                <w:bCs/>
                <w:color w:val="000000" w:themeColor="text1"/>
                <w:sz w:val="22"/>
                <w:szCs w:val="22"/>
              </w:rPr>
              <w:t>63</w:t>
            </w:r>
          </w:p>
          <w:p w14:paraId="4A401551" w14:textId="2A7C7E98" w:rsidR="00A54D2A" w:rsidRPr="00A55D7F" w:rsidRDefault="00A05163" w:rsidP="00A05163">
            <w:pPr>
              <w:rPr>
                <w:color w:val="000000" w:themeColor="text1"/>
              </w:rPr>
            </w:pPr>
            <w:r>
              <w:rPr>
                <w:color w:val="000000" w:themeColor="text1"/>
                <w:sz w:val="22"/>
                <w:szCs w:val="22"/>
              </w:rPr>
              <w:t>2</w:t>
            </w:r>
            <w:r w:rsidR="00A54D2A" w:rsidRPr="305BC615">
              <w:rPr>
                <w:color w:val="000000" w:themeColor="text1"/>
                <w:sz w:val="22"/>
                <w:szCs w:val="22"/>
              </w:rPr>
              <w:t>,5</w:t>
            </w:r>
          </w:p>
        </w:tc>
        <w:tc>
          <w:tcPr>
            <w:tcW w:w="736" w:type="dxa"/>
            <w:tcBorders>
              <w:left w:val="nil"/>
            </w:tcBorders>
          </w:tcPr>
          <w:p w14:paraId="177EB3D9" w14:textId="77777777" w:rsidR="00A54D2A" w:rsidRDefault="00A54D2A" w:rsidP="00A05163">
            <w:pPr>
              <w:rPr>
                <w:color w:val="000000" w:themeColor="text1"/>
              </w:rPr>
            </w:pPr>
            <w:r w:rsidRPr="305BC615">
              <w:rPr>
                <w:color w:val="000000" w:themeColor="text1"/>
                <w:sz w:val="22"/>
                <w:szCs w:val="22"/>
              </w:rPr>
              <w:t>20</w:t>
            </w:r>
          </w:p>
          <w:p w14:paraId="72C64320" w14:textId="606613D3" w:rsidR="00A54D2A" w:rsidRDefault="00A05163" w:rsidP="00A05163">
            <w:pPr>
              <w:rPr>
                <w:color w:val="000000" w:themeColor="text1"/>
              </w:rPr>
            </w:pPr>
            <w:r>
              <w:rPr>
                <w:color w:val="000000" w:themeColor="text1"/>
                <w:sz w:val="22"/>
                <w:szCs w:val="22"/>
              </w:rPr>
              <w:t>75</w:t>
            </w:r>
          </w:p>
          <w:p w14:paraId="3B0A24C7" w14:textId="674CEA2A" w:rsidR="00A54D2A" w:rsidRDefault="00A05163" w:rsidP="00A05163">
            <w:pPr>
              <w:rPr>
                <w:b/>
                <w:bCs/>
                <w:color w:val="000000" w:themeColor="text1"/>
              </w:rPr>
            </w:pPr>
            <w:r>
              <w:rPr>
                <w:b/>
                <w:bCs/>
                <w:color w:val="000000" w:themeColor="text1"/>
                <w:sz w:val="22"/>
                <w:szCs w:val="22"/>
              </w:rPr>
              <w:t>9</w:t>
            </w:r>
            <w:r w:rsidR="00A54D2A" w:rsidRPr="305BC615">
              <w:rPr>
                <w:b/>
                <w:bCs/>
                <w:color w:val="000000" w:themeColor="text1"/>
                <w:sz w:val="22"/>
                <w:szCs w:val="22"/>
              </w:rPr>
              <w:t>0</w:t>
            </w:r>
          </w:p>
          <w:p w14:paraId="0F31AD67" w14:textId="25CFD56D" w:rsidR="00A54D2A" w:rsidRPr="00A55D7F" w:rsidRDefault="00A05163" w:rsidP="00A05163">
            <w:pPr>
              <w:rPr>
                <w:color w:val="000000" w:themeColor="text1"/>
              </w:rPr>
            </w:pPr>
            <w:r>
              <w:rPr>
                <w:color w:val="000000" w:themeColor="text1"/>
                <w:sz w:val="22"/>
                <w:szCs w:val="22"/>
              </w:rPr>
              <w:t>3</w:t>
            </w:r>
            <w:r w:rsidR="00A54D2A" w:rsidRPr="334E5D2A">
              <w:rPr>
                <w:color w:val="000000" w:themeColor="text1"/>
                <w:sz w:val="22"/>
                <w:szCs w:val="22"/>
              </w:rPr>
              <w:t>,7</w:t>
            </w:r>
          </w:p>
        </w:tc>
      </w:tr>
      <w:tr w:rsidR="00A54D2A" w:rsidRPr="00B33361" w14:paraId="0DA6B47A" w14:textId="77777777" w:rsidTr="00A05163">
        <w:tc>
          <w:tcPr>
            <w:tcW w:w="2977" w:type="dxa"/>
            <w:gridSpan w:val="2"/>
            <w:tcBorders>
              <w:right w:val="nil"/>
            </w:tcBorders>
            <w:shd w:val="clear" w:color="auto" w:fill="D9D9D9" w:themeFill="background1" w:themeFillShade="D9"/>
          </w:tcPr>
          <w:p w14:paraId="515818E7" w14:textId="77777777" w:rsidR="00A54D2A" w:rsidRPr="002057B8" w:rsidRDefault="00A54D2A"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BC039A6" w14:textId="77777777" w:rsidR="00A54D2A" w:rsidRPr="00A55D7F" w:rsidRDefault="00A54D2A" w:rsidP="00A05163">
            <w:pPr>
              <w:rPr>
                <w:rFonts w:eastAsia="Times New Roman" w:cs="Times New Roman"/>
                <w:color w:val="000000" w:themeColor="text1"/>
              </w:rPr>
            </w:pPr>
            <w:r w:rsidRPr="3286D80D">
              <w:rPr>
                <w:rFonts w:eastAsia="Times New Roman" w:cs="Times New Roman"/>
                <w:color w:val="000000" w:themeColor="text1"/>
                <w:sz w:val="22"/>
                <w:szCs w:val="22"/>
              </w:rPr>
              <w:t>Ćwiczenia projektowe</w:t>
            </w:r>
          </w:p>
          <w:p w14:paraId="58706614" w14:textId="77777777" w:rsidR="00A54D2A" w:rsidRPr="00A55D7F" w:rsidRDefault="00A54D2A" w:rsidP="00A05163">
            <w:pPr>
              <w:rPr>
                <w:rFonts w:eastAsia="Times New Roman" w:cs="Times New Roman"/>
                <w:color w:val="000000" w:themeColor="text1"/>
              </w:rPr>
            </w:pPr>
            <w:r w:rsidRPr="762C6A38">
              <w:rPr>
                <w:rFonts w:eastAsia="Times New Roman" w:cs="Times New Roman"/>
                <w:color w:val="000000" w:themeColor="text1"/>
                <w:sz w:val="22"/>
                <w:szCs w:val="22"/>
              </w:rPr>
              <w:t>Przygotowanie zadań projektowych</w:t>
            </w:r>
          </w:p>
          <w:p w14:paraId="6B08DFC2" w14:textId="77777777" w:rsidR="00A54D2A" w:rsidRDefault="00A54D2A" w:rsidP="00A05163">
            <w:pPr>
              <w:rPr>
                <w:rFonts w:eastAsia="Times New Roman" w:cs="Times New Roman"/>
                <w:b/>
                <w:bCs/>
                <w:color w:val="000000" w:themeColor="text1"/>
              </w:rPr>
            </w:pPr>
          </w:p>
          <w:p w14:paraId="4E7D1527" w14:textId="77777777" w:rsidR="00A54D2A" w:rsidRPr="00A55D7F" w:rsidRDefault="00A54D2A" w:rsidP="00A05163">
            <w:pPr>
              <w:rPr>
                <w:rFonts w:eastAsia="Times New Roman" w:cs="Times New Roman"/>
                <w:color w:val="000000" w:themeColor="text1"/>
              </w:rPr>
            </w:pPr>
            <w:r w:rsidRPr="3286D80D">
              <w:rPr>
                <w:rFonts w:eastAsia="Times New Roman" w:cs="Times New Roman"/>
                <w:b/>
                <w:bCs/>
                <w:color w:val="000000" w:themeColor="text1"/>
                <w:sz w:val="22"/>
                <w:szCs w:val="22"/>
              </w:rPr>
              <w:t xml:space="preserve">w sumie:  </w:t>
            </w:r>
          </w:p>
          <w:p w14:paraId="2FA166CA" w14:textId="77777777" w:rsidR="00A54D2A" w:rsidRPr="00A55D7F" w:rsidRDefault="00A54D2A" w:rsidP="00A05163">
            <w:pPr>
              <w:rPr>
                <w:rFonts w:eastAsia="Times New Roman" w:cs="Times New Roman"/>
                <w:color w:val="000000" w:themeColor="text1"/>
              </w:rPr>
            </w:pPr>
            <w:r w:rsidRPr="3286D80D">
              <w:rPr>
                <w:rFonts w:eastAsia="Times New Roman" w:cs="Times New Roman"/>
                <w:color w:val="000000" w:themeColor="text1"/>
                <w:sz w:val="22"/>
                <w:szCs w:val="22"/>
              </w:rPr>
              <w:t>ECTS</w:t>
            </w:r>
          </w:p>
        </w:tc>
        <w:tc>
          <w:tcPr>
            <w:tcW w:w="788" w:type="dxa"/>
            <w:gridSpan w:val="2"/>
            <w:tcBorders>
              <w:left w:val="nil"/>
            </w:tcBorders>
          </w:tcPr>
          <w:p w14:paraId="5DF12341" w14:textId="77777777" w:rsidR="00A54D2A" w:rsidRPr="00A55D7F" w:rsidRDefault="00A54D2A" w:rsidP="00A05163">
            <w:pPr>
              <w:rPr>
                <w:rFonts w:eastAsia="Times New Roman" w:cs="Times New Roman"/>
                <w:color w:val="000000" w:themeColor="text1"/>
              </w:rPr>
            </w:pPr>
            <w:r w:rsidRPr="762C6A38">
              <w:rPr>
                <w:rFonts w:eastAsia="Times New Roman" w:cs="Times New Roman"/>
                <w:color w:val="000000" w:themeColor="text1"/>
                <w:sz w:val="22"/>
                <w:szCs w:val="22"/>
              </w:rPr>
              <w:t>30</w:t>
            </w:r>
          </w:p>
          <w:p w14:paraId="06E26695" w14:textId="078FDBF7" w:rsidR="00A54D2A" w:rsidRDefault="00A05163" w:rsidP="00A05163">
            <w:pPr>
              <w:rPr>
                <w:color w:val="000000" w:themeColor="text1"/>
              </w:rPr>
            </w:pPr>
            <w:r>
              <w:rPr>
                <w:color w:val="000000" w:themeColor="text1"/>
              </w:rPr>
              <w:t>55</w:t>
            </w:r>
          </w:p>
          <w:p w14:paraId="3686202C" w14:textId="77777777" w:rsidR="00A54D2A" w:rsidRPr="00A55D7F" w:rsidRDefault="00A54D2A" w:rsidP="00A05163">
            <w:pPr>
              <w:rPr>
                <w:rFonts w:eastAsia="Times New Roman" w:cs="Times New Roman"/>
                <w:color w:val="000000" w:themeColor="text1"/>
              </w:rPr>
            </w:pPr>
          </w:p>
          <w:p w14:paraId="528CFABF" w14:textId="558BFD18" w:rsidR="00A54D2A" w:rsidRDefault="00A05163" w:rsidP="00A05163">
            <w:pPr>
              <w:rPr>
                <w:b/>
                <w:bCs/>
                <w:color w:val="000000" w:themeColor="text1"/>
              </w:rPr>
            </w:pPr>
            <w:r>
              <w:rPr>
                <w:rFonts w:eastAsia="Times New Roman" w:cs="Times New Roman"/>
                <w:b/>
                <w:bCs/>
                <w:color w:val="000000" w:themeColor="text1"/>
                <w:sz w:val="22"/>
                <w:szCs w:val="22"/>
              </w:rPr>
              <w:t>85</w:t>
            </w:r>
          </w:p>
          <w:p w14:paraId="057C4529" w14:textId="43EFBFD4" w:rsidR="00A54D2A" w:rsidRPr="00A55D7F" w:rsidRDefault="00A05163" w:rsidP="00A05163">
            <w:pPr>
              <w:rPr>
                <w:rFonts w:eastAsia="Times New Roman" w:cs="Times New Roman"/>
                <w:color w:val="000000" w:themeColor="text1"/>
              </w:rPr>
            </w:pPr>
            <w:r>
              <w:rPr>
                <w:rFonts w:eastAsia="Times New Roman" w:cs="Times New Roman"/>
                <w:color w:val="000000" w:themeColor="text1"/>
              </w:rPr>
              <w:t>3,1</w:t>
            </w:r>
          </w:p>
        </w:tc>
        <w:tc>
          <w:tcPr>
            <w:tcW w:w="736" w:type="dxa"/>
            <w:tcBorders>
              <w:left w:val="nil"/>
            </w:tcBorders>
          </w:tcPr>
          <w:p w14:paraId="0B75EC39" w14:textId="77777777" w:rsidR="00A54D2A" w:rsidRDefault="00A54D2A" w:rsidP="00A05163">
            <w:pPr>
              <w:rPr>
                <w:color w:val="000000" w:themeColor="text1"/>
              </w:rPr>
            </w:pPr>
            <w:r w:rsidRPr="762C6A38">
              <w:rPr>
                <w:rFonts w:eastAsia="Times New Roman" w:cs="Times New Roman"/>
                <w:color w:val="000000" w:themeColor="text1"/>
                <w:sz w:val="22"/>
                <w:szCs w:val="22"/>
              </w:rPr>
              <w:t>15</w:t>
            </w:r>
          </w:p>
          <w:p w14:paraId="45F3EE45" w14:textId="2B51E7BE" w:rsidR="00A54D2A" w:rsidRDefault="00A05163" w:rsidP="00A05163">
            <w:pPr>
              <w:rPr>
                <w:rFonts w:eastAsia="Times New Roman" w:cs="Times New Roman"/>
                <w:color w:val="000000" w:themeColor="text1"/>
              </w:rPr>
            </w:pPr>
            <w:r>
              <w:rPr>
                <w:rFonts w:eastAsia="Times New Roman" w:cs="Times New Roman"/>
                <w:color w:val="000000" w:themeColor="text1"/>
                <w:sz w:val="22"/>
                <w:szCs w:val="22"/>
              </w:rPr>
              <w:t>75</w:t>
            </w:r>
          </w:p>
          <w:p w14:paraId="3A08A34F" w14:textId="77777777" w:rsidR="00A54D2A" w:rsidRDefault="00A54D2A" w:rsidP="00A05163">
            <w:pPr>
              <w:rPr>
                <w:rFonts w:eastAsia="Times New Roman" w:cs="Times New Roman"/>
                <w:b/>
                <w:bCs/>
                <w:color w:val="000000" w:themeColor="text1"/>
              </w:rPr>
            </w:pPr>
          </w:p>
          <w:p w14:paraId="786DEA28" w14:textId="386422DB" w:rsidR="00A54D2A" w:rsidRDefault="00A05163" w:rsidP="00A05163">
            <w:pPr>
              <w:rPr>
                <w:rFonts w:eastAsia="Times New Roman" w:cs="Times New Roman"/>
                <w:b/>
                <w:bCs/>
                <w:color w:val="000000" w:themeColor="text1"/>
              </w:rPr>
            </w:pPr>
            <w:r>
              <w:rPr>
                <w:rFonts w:eastAsia="Times New Roman" w:cs="Times New Roman"/>
                <w:b/>
                <w:bCs/>
                <w:color w:val="000000" w:themeColor="text1"/>
                <w:sz w:val="22"/>
                <w:szCs w:val="22"/>
              </w:rPr>
              <w:t>90</w:t>
            </w:r>
          </w:p>
          <w:p w14:paraId="2BBD0648" w14:textId="1B6ADE2E" w:rsidR="00A54D2A" w:rsidRPr="00A55D7F" w:rsidRDefault="00A05163" w:rsidP="00A05163">
            <w:pPr>
              <w:rPr>
                <w:rFonts w:eastAsia="Times New Roman" w:cs="Times New Roman"/>
                <w:color w:val="000000" w:themeColor="text1"/>
              </w:rPr>
            </w:pPr>
            <w:r>
              <w:rPr>
                <w:rFonts w:eastAsia="Times New Roman" w:cs="Times New Roman"/>
                <w:color w:val="000000" w:themeColor="text1"/>
              </w:rPr>
              <w:t>3,2</w:t>
            </w:r>
          </w:p>
        </w:tc>
      </w:tr>
    </w:tbl>
    <w:p w14:paraId="4F666843" w14:textId="77777777" w:rsidR="00A54D2A" w:rsidRDefault="00A54D2A" w:rsidP="00A54D2A">
      <w:pPr>
        <w:keepNext/>
        <w:keepLines/>
        <w:spacing w:line="276" w:lineRule="auto"/>
        <w:rPr>
          <w:b/>
        </w:rPr>
      </w:pPr>
    </w:p>
    <w:p w14:paraId="26BAB82B" w14:textId="77777777" w:rsidR="00A54D2A" w:rsidRPr="00B33361" w:rsidRDefault="00A54D2A" w:rsidP="00A54D2A">
      <w:pPr>
        <w:keepNext/>
        <w:keepLines/>
        <w:spacing w:line="276" w:lineRule="auto"/>
        <w:rPr>
          <w:b/>
          <w:bCs/>
        </w:rPr>
      </w:pPr>
      <w:r w:rsidRPr="2E7FCEEC">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54D2A" w:rsidRPr="00B33361" w14:paraId="0134529F"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381DB0" w14:textId="77777777" w:rsidR="00A54D2A" w:rsidRPr="00B33361" w:rsidRDefault="00A54D2A"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7D7E17F" w14:textId="77777777" w:rsidR="00A54D2A" w:rsidRPr="00A97AF5" w:rsidRDefault="00A54D2A" w:rsidP="00A05163">
            <w:pPr>
              <w:rPr>
                <w:rFonts w:eastAsia="Times New Roman" w:cs="Times New Roman"/>
                <w:b/>
                <w:bCs/>
              </w:rPr>
            </w:pPr>
            <w:r w:rsidRPr="78BDA626">
              <w:rPr>
                <w:rFonts w:eastAsia="Times New Roman" w:cs="Times New Roman"/>
                <w:b/>
                <w:bCs/>
                <w:sz w:val="22"/>
                <w:szCs w:val="22"/>
              </w:rPr>
              <w:t>Wykłady:</w:t>
            </w:r>
          </w:p>
          <w:p w14:paraId="0FF2A8F2" w14:textId="77777777" w:rsidR="00A54D2A" w:rsidRDefault="00A54D2A" w:rsidP="00A05163">
            <w:pPr>
              <w:tabs>
                <w:tab w:val="num" w:pos="441"/>
              </w:tabs>
              <w:suppressAutoHyphens w:val="0"/>
              <w:rPr>
                <w:rStyle w:val="Numerstrony"/>
                <w:rFonts w:eastAsia="Times New Roman" w:cs="Times New Roman"/>
              </w:rPr>
            </w:pPr>
            <w:r w:rsidRPr="78BDA626">
              <w:rPr>
                <w:rFonts w:eastAsia="Times New Roman" w:cs="Times New Roman"/>
                <w:sz w:val="22"/>
                <w:szCs w:val="22"/>
              </w:rPr>
              <w:t>System zarządzania jakością ISO z serii 9001. Dobra praktyka higieniczna – GHP.  Dobra praktyka produkcyjna – GMP. System HACCP.</w:t>
            </w:r>
          </w:p>
          <w:p w14:paraId="6B47FD4A" w14:textId="77777777" w:rsidR="00A54D2A" w:rsidRPr="00A97AF5" w:rsidRDefault="00A54D2A" w:rsidP="00A05163">
            <w:pPr>
              <w:suppressAutoHyphens w:val="0"/>
              <w:rPr>
                <w:rFonts w:eastAsia="Times New Roman" w:cs="Times New Roman"/>
                <w:b/>
                <w:bCs/>
              </w:rPr>
            </w:pPr>
            <w:r w:rsidRPr="78BDA626">
              <w:rPr>
                <w:rFonts w:eastAsia="Times New Roman" w:cs="Times New Roman"/>
                <w:b/>
                <w:bCs/>
                <w:sz w:val="22"/>
                <w:szCs w:val="22"/>
              </w:rPr>
              <w:t>Ćwiczenia:</w:t>
            </w:r>
          </w:p>
          <w:p w14:paraId="43CCF49F" w14:textId="77777777" w:rsidR="00A54D2A" w:rsidRPr="00D460E6" w:rsidRDefault="00A54D2A" w:rsidP="00A05163">
            <w:pPr>
              <w:tabs>
                <w:tab w:val="num" w:pos="441"/>
              </w:tabs>
              <w:suppressAutoHyphens w:val="0"/>
              <w:rPr>
                <w:rFonts w:eastAsia="Times New Roman" w:cs="Times New Roman"/>
              </w:rPr>
            </w:pPr>
            <w:r w:rsidRPr="78BDA626">
              <w:rPr>
                <w:rFonts w:eastAsia="Times New Roman" w:cs="Times New Roman"/>
                <w:sz w:val="22"/>
                <w:szCs w:val="22"/>
              </w:rPr>
              <w:t>Zasada budowy systemu zarządzania jakością – analiza działań.</w:t>
            </w:r>
          </w:p>
          <w:p w14:paraId="28D1519A" w14:textId="77777777" w:rsidR="00A54D2A" w:rsidRPr="00B17EBE" w:rsidRDefault="00A54D2A" w:rsidP="00A05163">
            <w:pPr>
              <w:tabs>
                <w:tab w:val="num" w:pos="441"/>
              </w:tabs>
              <w:suppressAutoHyphens w:val="0"/>
              <w:rPr>
                <w:rFonts w:eastAsia="Times New Roman" w:cs="Times New Roman"/>
              </w:rPr>
            </w:pPr>
            <w:r w:rsidRPr="78BDA626">
              <w:rPr>
                <w:rFonts w:eastAsia="Times New Roman" w:cs="Times New Roman"/>
                <w:sz w:val="22"/>
                <w:szCs w:val="22"/>
              </w:rPr>
              <w:t>Dokumentacja systemu zarządzania jakością: wymagania wobec dokumentacji i jej zakres; księga zarządzania; różne poziomy dokumentacji – studium przypadku.  Przykłady praktycznego zastosowania wybranych systemów zarządzania jakością. Analiza kosztów jakości.</w:t>
            </w:r>
          </w:p>
        </w:tc>
      </w:tr>
      <w:tr w:rsidR="00A54D2A" w:rsidRPr="00B33361" w14:paraId="1B4CEEE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5250CA" w14:textId="77777777" w:rsidR="00A54D2A" w:rsidRPr="00B33361" w:rsidRDefault="00A54D2A" w:rsidP="00A05163">
            <w:pPr>
              <w:pStyle w:val="Akapitzlist"/>
              <w:spacing w:after="0"/>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3F2239C" w14:textId="77777777" w:rsidR="00A54D2A" w:rsidRPr="00A97AF5" w:rsidRDefault="00A54D2A" w:rsidP="00A05163">
            <w:pPr>
              <w:widowControl/>
              <w:shd w:val="clear" w:color="auto" w:fill="FFFFFF"/>
              <w:suppressAutoHyphens w:val="0"/>
              <w:ind w:right="510"/>
              <w:rPr>
                <w:color w:val="000000"/>
              </w:rPr>
            </w:pPr>
            <w:r w:rsidRPr="00A97AF5">
              <w:rPr>
                <w:color w:val="000000"/>
                <w:sz w:val="22"/>
                <w:szCs w:val="22"/>
              </w:rPr>
              <w:t>wykład informacyjny z prezentacją multimedialną, studium przypadku, ćwiczenia praktyczne</w:t>
            </w:r>
          </w:p>
        </w:tc>
      </w:tr>
      <w:tr w:rsidR="00A54D2A" w:rsidRPr="00B33361" w14:paraId="3AE6543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7564C9" w14:textId="77777777" w:rsidR="00A54D2A" w:rsidRPr="00B33361" w:rsidRDefault="00A54D2A" w:rsidP="00A05163">
            <w:pPr>
              <w:autoSpaceDE w:val="0"/>
              <w:autoSpaceDN w:val="0"/>
              <w:adjustRightInd w:val="0"/>
              <w:rPr>
                <w:rFonts w:eastAsia="Calibri"/>
              </w:rPr>
            </w:pPr>
            <w:r w:rsidRPr="2E7FCEEC">
              <w:rPr>
                <w:b/>
                <w:bCs/>
                <w:sz w:val="22"/>
                <w:szCs w:val="22"/>
              </w:rPr>
              <w:t xml:space="preserve">Warunki i sposób zaliczenia poszczególnych form zajęć, w tym zasady zaliczeń poprawkowych, a także warunki dopuszczenia do </w:t>
            </w:r>
            <w:r w:rsidRPr="2E7FCEEC">
              <w:rPr>
                <w:b/>
                <w:bCs/>
                <w:sz w:val="22"/>
                <w:szCs w:val="22"/>
              </w:rPr>
              <w:lastRenderedPageBreak/>
              <w:t>egzaminu:</w:t>
            </w:r>
          </w:p>
        </w:tc>
        <w:tc>
          <w:tcPr>
            <w:tcW w:w="3369" w:type="pct"/>
            <w:tcBorders>
              <w:top w:val="single" w:sz="4" w:space="0" w:color="auto"/>
              <w:left w:val="nil"/>
              <w:bottom w:val="single" w:sz="4" w:space="0" w:color="auto"/>
              <w:right w:val="single" w:sz="4" w:space="0" w:color="auto"/>
            </w:tcBorders>
          </w:tcPr>
          <w:p w14:paraId="74247B2D" w14:textId="3D8CC99C" w:rsidR="00A54D2A" w:rsidRPr="00B33361" w:rsidRDefault="370B0AFD" w:rsidP="00A05163">
            <w:r>
              <w:lastRenderedPageBreak/>
              <w:t>Do zaliczenia ćwiczeń wymagane jest zaliczenie kolokwiów oraz sprawozdań. Zaliczenie wykładów na podstawie egzaminu.</w:t>
            </w:r>
          </w:p>
          <w:p w14:paraId="3FA8698E" w14:textId="0DFF11A4" w:rsidR="00A54D2A" w:rsidRPr="00B33361" w:rsidRDefault="00A54D2A" w:rsidP="370B0AFD"/>
        </w:tc>
      </w:tr>
      <w:tr w:rsidR="00A54D2A" w:rsidRPr="00B33361" w14:paraId="5C64749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397D7A" w14:textId="77777777" w:rsidR="00A54D2A" w:rsidRPr="00A06C3E" w:rsidRDefault="00A54D2A" w:rsidP="00A05163">
            <w:pPr>
              <w:autoSpaceDE w:val="0"/>
              <w:autoSpaceDN w:val="0"/>
              <w:adjustRightInd w:val="0"/>
              <w:rPr>
                <w:b/>
                <w:bCs/>
              </w:rPr>
            </w:pPr>
            <w:r w:rsidRPr="2E7FCEEC">
              <w:rPr>
                <w:b/>
                <w:bCs/>
                <w:sz w:val="22"/>
                <w:szCs w:val="22"/>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58F6D57" w14:textId="6097DF2C" w:rsidR="00A54D2A" w:rsidRPr="00B33361" w:rsidRDefault="0DF25339" w:rsidP="00A05163">
            <w:r>
              <w:t>Udział w zajęciach na zasadach ogólnych, określonych w regulaminie studiów.</w:t>
            </w:r>
          </w:p>
          <w:p w14:paraId="6A626909" w14:textId="77777777" w:rsidR="00A54D2A" w:rsidRPr="00B33361" w:rsidRDefault="00A54D2A" w:rsidP="00A05163"/>
        </w:tc>
      </w:tr>
      <w:tr w:rsidR="00A54D2A" w:rsidRPr="00B33361" w14:paraId="75F331C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D94AB4" w14:textId="77777777" w:rsidR="00A54D2A" w:rsidRPr="00A06C3E" w:rsidRDefault="00A54D2A"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6F13954F" w14:textId="77777777" w:rsidR="00A54D2A" w:rsidRPr="007544B3" w:rsidRDefault="00A54D2A" w:rsidP="00A05163">
            <w:r w:rsidRPr="78BDA626">
              <w:rPr>
                <w:sz w:val="22"/>
                <w:szCs w:val="22"/>
              </w:rPr>
              <w:t>Zaliczenie 40%</w:t>
            </w:r>
          </w:p>
          <w:p w14:paraId="5D53E132" w14:textId="77777777" w:rsidR="00A54D2A" w:rsidRPr="007544B3" w:rsidRDefault="00A54D2A" w:rsidP="00A05163">
            <w:r w:rsidRPr="78BDA626">
              <w:rPr>
                <w:sz w:val="22"/>
                <w:szCs w:val="22"/>
              </w:rPr>
              <w:t>Egzamin – 60%</w:t>
            </w:r>
          </w:p>
        </w:tc>
      </w:tr>
      <w:tr w:rsidR="00A54D2A" w:rsidRPr="00B33361" w14:paraId="5AA67A3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C96761" w14:textId="77777777" w:rsidR="00A54D2A" w:rsidRPr="00A06C3E" w:rsidRDefault="00A54D2A" w:rsidP="00A05163">
            <w:pPr>
              <w:autoSpaceDE w:val="0"/>
              <w:autoSpaceDN w:val="0"/>
              <w:adjustRightInd w:val="0"/>
              <w:rPr>
                <w:b/>
                <w:bCs/>
              </w:rPr>
            </w:pPr>
            <w:r w:rsidRPr="2E7FCEEC">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28F9DD4" w14:textId="77777777" w:rsidR="00A54D2A" w:rsidRPr="00B33361" w:rsidRDefault="00A54D2A" w:rsidP="00A05163">
            <w:r>
              <w:t>Jeśli student nie był obecny na zajęciach musi samodzielnie opracować materiał, który był realizowany na zajęciach i zaliczyć go po uzgodnieniu z prowadzącym na zasadach ustalonych dla pozostałych studentów.</w:t>
            </w:r>
          </w:p>
        </w:tc>
      </w:tr>
      <w:tr w:rsidR="00A54D2A" w:rsidRPr="00B33361" w14:paraId="16FA47B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ABBCFE" w14:textId="77777777" w:rsidR="00A54D2A" w:rsidRPr="00A06C3E" w:rsidRDefault="00A54D2A"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A7E366A" w14:textId="77777777" w:rsidR="00A54D2A" w:rsidRPr="002A44B7" w:rsidRDefault="00A54D2A" w:rsidP="00A05163">
            <w:r w:rsidRPr="75637C72">
              <w:rPr>
                <w:sz w:val="22"/>
                <w:szCs w:val="22"/>
              </w:rPr>
              <w:t xml:space="preserve">Towaroznawstwo ogólne, Zarządzanie jakością, </w:t>
            </w:r>
          </w:p>
        </w:tc>
      </w:tr>
      <w:tr w:rsidR="00A54D2A" w:rsidRPr="00B33361" w14:paraId="099494A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9D1A35" w14:textId="77777777" w:rsidR="00A54D2A" w:rsidRPr="00A06C3E" w:rsidRDefault="00A54D2A"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80332FB" w14:textId="77777777" w:rsidR="00A54D2A" w:rsidRDefault="00A54D2A" w:rsidP="00463A0A">
            <w:pPr>
              <w:pStyle w:val="Akapitzlist"/>
              <w:numPr>
                <w:ilvl w:val="0"/>
                <w:numId w:val="61"/>
              </w:numPr>
              <w:spacing w:after="0" w:line="240" w:lineRule="auto"/>
              <w:rPr>
                <w:rFonts w:ascii="Times New Roman" w:eastAsia="Times New Roman" w:hAnsi="Times New Roman"/>
                <w:color w:val="000000" w:themeColor="text1"/>
              </w:rPr>
            </w:pPr>
            <w:r w:rsidRPr="78BDA626">
              <w:rPr>
                <w:rFonts w:ascii="Times New Roman" w:eastAsia="Times New Roman" w:hAnsi="Times New Roman"/>
                <w:color w:val="000000" w:themeColor="text1"/>
              </w:rPr>
              <w:t>Hamrol A., Zarządzanie i inżynieria jakości, Warszawa: Wydawnictwo Naukowe PWN, 2020.</w:t>
            </w:r>
          </w:p>
          <w:p w14:paraId="4DC784D9" w14:textId="77777777" w:rsidR="00A54D2A" w:rsidRPr="006F0BA1" w:rsidRDefault="00A54D2A" w:rsidP="00463A0A">
            <w:pPr>
              <w:pStyle w:val="Akapitzlist"/>
              <w:numPr>
                <w:ilvl w:val="0"/>
                <w:numId w:val="61"/>
              </w:numPr>
              <w:spacing w:after="0" w:line="240" w:lineRule="auto"/>
              <w:rPr>
                <w:rFonts w:ascii="Times New Roman" w:eastAsia="Times New Roman" w:hAnsi="Times New Roman"/>
              </w:rPr>
            </w:pPr>
            <w:r w:rsidRPr="78BDA626">
              <w:rPr>
                <w:rFonts w:ascii="Times New Roman" w:eastAsia="Times New Roman" w:hAnsi="Times New Roman"/>
              </w:rPr>
              <w:t>Hamrol A. Strategie i praktyki sprawnego działania, Wyd. PWN, Warszawa, 2017.</w:t>
            </w:r>
          </w:p>
          <w:p w14:paraId="7A40657A" w14:textId="77777777" w:rsidR="00A54D2A" w:rsidRPr="006F0BA1" w:rsidRDefault="00A54D2A" w:rsidP="00463A0A">
            <w:pPr>
              <w:pStyle w:val="Akapitzlist"/>
              <w:numPr>
                <w:ilvl w:val="0"/>
                <w:numId w:val="61"/>
              </w:numPr>
              <w:spacing w:after="0" w:line="240" w:lineRule="auto"/>
              <w:rPr>
                <w:rFonts w:ascii="Times New Roman" w:eastAsia="Times New Roman" w:hAnsi="Times New Roman"/>
              </w:rPr>
            </w:pPr>
            <w:r w:rsidRPr="78BDA626">
              <w:rPr>
                <w:rFonts w:ascii="Times New Roman" w:eastAsia="Times New Roman" w:hAnsi="Times New Roman"/>
              </w:rPr>
              <w:t xml:space="preserve">Pacana A, Stadnicka D. Systemy zarządzania jakością zgodne z ISO 9001: wdrażanie, </w:t>
            </w:r>
            <w:proofErr w:type="spellStart"/>
            <w:r w:rsidRPr="78BDA626">
              <w:rPr>
                <w:rFonts w:ascii="Times New Roman" w:eastAsia="Times New Roman" w:hAnsi="Times New Roman"/>
              </w:rPr>
              <w:t>auditowanie</w:t>
            </w:r>
            <w:proofErr w:type="spellEnd"/>
            <w:r w:rsidRPr="78BDA626">
              <w:rPr>
                <w:rFonts w:ascii="Times New Roman" w:eastAsia="Times New Roman" w:hAnsi="Times New Roman"/>
              </w:rPr>
              <w:t xml:space="preserve"> i doskonalenie, Oficyna Wydawnicza Politechniki Rzeszowskiej, Rzeszów, 2011. </w:t>
            </w:r>
          </w:p>
          <w:p w14:paraId="1381E1B3" w14:textId="77777777" w:rsidR="00A54D2A" w:rsidRDefault="00A54D2A" w:rsidP="00463A0A">
            <w:pPr>
              <w:pStyle w:val="Akapitzlist"/>
              <w:numPr>
                <w:ilvl w:val="0"/>
                <w:numId w:val="61"/>
              </w:numPr>
              <w:spacing w:after="0" w:line="240" w:lineRule="auto"/>
              <w:rPr>
                <w:rFonts w:ascii="Times New Roman" w:eastAsia="Times New Roman" w:hAnsi="Times New Roman"/>
              </w:rPr>
            </w:pPr>
            <w:proofErr w:type="spellStart"/>
            <w:r w:rsidRPr="78BDA626">
              <w:rPr>
                <w:rFonts w:ascii="Times New Roman" w:eastAsia="Times New Roman" w:hAnsi="Times New Roman"/>
              </w:rPr>
              <w:t>Wawak</w:t>
            </w:r>
            <w:proofErr w:type="spellEnd"/>
            <w:r w:rsidRPr="78BDA626">
              <w:rPr>
                <w:rFonts w:ascii="Times New Roman" w:eastAsia="Times New Roman" w:hAnsi="Times New Roman"/>
              </w:rPr>
              <w:t xml:space="preserve"> S. Zarządzanie jakością. Podstawy, systemy, narzędzia, Wydawnictwo HELION. Gliwice, 2011.</w:t>
            </w:r>
          </w:p>
          <w:p w14:paraId="78BC448D" w14:textId="77777777" w:rsidR="00A54D2A" w:rsidRPr="006F0BA1" w:rsidRDefault="00A54D2A" w:rsidP="00463A0A">
            <w:pPr>
              <w:pStyle w:val="Akapitzlist"/>
              <w:numPr>
                <w:ilvl w:val="0"/>
                <w:numId w:val="61"/>
              </w:numPr>
              <w:spacing w:after="0" w:line="240" w:lineRule="auto"/>
              <w:rPr>
                <w:rFonts w:ascii="Times New Roman" w:eastAsia="Times New Roman" w:hAnsi="Times New Roman"/>
              </w:rPr>
            </w:pPr>
            <w:r w:rsidRPr="78BDA626">
              <w:rPr>
                <w:rFonts w:ascii="Times New Roman" w:eastAsia="Times New Roman" w:hAnsi="Times New Roman"/>
              </w:rPr>
              <w:t>Sikora T. (red.) Wybrane koncepcje i systemy zarządzania jakością, Wydawnictwo Uniwersytetu Ekonomicznego w Krakowie, Kraków, 2010.</w:t>
            </w:r>
          </w:p>
          <w:p w14:paraId="699EBBB9" w14:textId="77777777" w:rsidR="00A54D2A" w:rsidRPr="00CF50ED" w:rsidRDefault="00A54D2A" w:rsidP="00A05163">
            <w:pPr>
              <w:pStyle w:val="Akapitzlist"/>
              <w:spacing w:after="0" w:line="240" w:lineRule="auto"/>
              <w:ind w:left="299"/>
              <w:rPr>
                <w:rFonts w:ascii="Times New Roman" w:hAnsi="Times New Roman"/>
              </w:rPr>
            </w:pPr>
          </w:p>
        </w:tc>
      </w:tr>
    </w:tbl>
    <w:p w14:paraId="2416B7F6" w14:textId="77777777" w:rsidR="00A54D2A" w:rsidRDefault="00A54D2A" w:rsidP="00A54D2A"/>
    <w:p w14:paraId="6C6D3CF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5C9AF85"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155F53AA" w14:textId="3AB0C764" w:rsidR="007976A6" w:rsidRPr="006624D4" w:rsidRDefault="007976A6" w:rsidP="007976A6">
      <w:pPr>
        <w:pStyle w:val="Tretekstu"/>
        <w:spacing w:after="0"/>
      </w:pPr>
      <w:r>
        <w:rPr>
          <w:noProof/>
        </w:rPr>
        <w:lastRenderedPageBreak/>
        <w:drawing>
          <wp:inline distT="0" distB="0" distL="0" distR="0" wp14:anchorId="6E816A1A" wp14:editId="51961F8A">
            <wp:extent cx="1933200" cy="486000"/>
            <wp:effectExtent l="0" t="0" r="0" b="0"/>
            <wp:docPr id="195146124" name="Obraz 195146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05196C24" w14:textId="77777777" w:rsidR="007976A6" w:rsidRPr="006624D4" w:rsidRDefault="007976A6" w:rsidP="007976A6">
      <w:pPr>
        <w:pStyle w:val="Tretekstu"/>
        <w:spacing w:after="0"/>
        <w:ind w:left="5806" w:hanging="425"/>
        <w:rPr>
          <w:rFonts w:asciiTheme="minorHAnsi" w:hAnsiTheme="minorHAnsi"/>
          <w:i/>
          <w:sz w:val="18"/>
          <w:szCs w:val="18"/>
        </w:rPr>
      </w:pPr>
    </w:p>
    <w:p w14:paraId="3B564A37" w14:textId="77777777" w:rsidR="007976A6" w:rsidRPr="006624D4" w:rsidRDefault="007976A6" w:rsidP="007976A6">
      <w:pPr>
        <w:pStyle w:val="Tretekstu"/>
        <w:spacing w:after="0"/>
        <w:ind w:left="5806" w:hanging="425"/>
        <w:rPr>
          <w:rFonts w:asciiTheme="minorHAnsi" w:hAnsiTheme="minorHAnsi"/>
          <w:b/>
          <w:sz w:val="28"/>
          <w:szCs w:val="28"/>
        </w:rPr>
      </w:pPr>
      <w:r w:rsidRPr="006624D4">
        <w:rPr>
          <w:rFonts w:asciiTheme="minorHAnsi" w:hAnsiTheme="minorHAnsi"/>
          <w:i/>
          <w:iCs/>
          <w:sz w:val="18"/>
          <w:szCs w:val="18"/>
        </w:rPr>
        <w:t xml:space="preserve">   </w:t>
      </w:r>
    </w:p>
    <w:p w14:paraId="7869EF1A" w14:textId="77777777" w:rsidR="007976A6" w:rsidRPr="006624D4" w:rsidRDefault="3BA2D375" w:rsidP="00C05292">
      <w:pPr>
        <w:pStyle w:val="Nagwek2"/>
      </w:pPr>
      <w:bookmarkStart w:id="49" w:name="_Toc137496191"/>
      <w:r>
        <w:t>C21. Aparatura i inżynieria procesów produkcyjnych</w:t>
      </w:r>
      <w:bookmarkEnd w:id="49"/>
      <w:r>
        <w:t xml:space="preserve"> </w:t>
      </w:r>
    </w:p>
    <w:p w14:paraId="1306B175" w14:textId="77777777" w:rsidR="007976A6" w:rsidRPr="006624D4" w:rsidRDefault="007976A6" w:rsidP="007976A6">
      <w:pPr>
        <w:rPr>
          <w:rFonts w:asciiTheme="minorHAnsi" w:hAnsiTheme="minorHAnsi"/>
          <w:b/>
          <w:bCs/>
        </w:rPr>
      </w:pPr>
    </w:p>
    <w:p w14:paraId="0FB15433" w14:textId="77777777" w:rsidR="00037D37" w:rsidRPr="00B33361" w:rsidRDefault="00037D37" w:rsidP="00037D3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037D37" w:rsidRPr="00037D37" w14:paraId="1E07595B" w14:textId="77777777" w:rsidTr="607F1751">
        <w:trPr>
          <w:trHeight w:val="397"/>
        </w:trPr>
        <w:tc>
          <w:tcPr>
            <w:tcW w:w="2977" w:type="dxa"/>
            <w:shd w:val="clear" w:color="auto" w:fill="D9D9D9" w:themeFill="background1" w:themeFillShade="D9"/>
          </w:tcPr>
          <w:p w14:paraId="20F7DF9A" w14:textId="77777777" w:rsidR="00037D37" w:rsidRPr="007B4475" w:rsidRDefault="00037D37" w:rsidP="00A05163">
            <w:pPr>
              <w:rPr>
                <w:b/>
              </w:rPr>
            </w:pPr>
            <w:r w:rsidRPr="007B4475">
              <w:rPr>
                <w:b/>
                <w:sz w:val="22"/>
                <w:szCs w:val="22"/>
              </w:rPr>
              <w:t xml:space="preserve">Nazwa przedmiotu i kod </w:t>
            </w:r>
          </w:p>
          <w:p w14:paraId="6049DDD3" w14:textId="77777777" w:rsidR="00037D37" w:rsidRPr="007B4475" w:rsidRDefault="00037D37" w:rsidP="00A05163">
            <w:pPr>
              <w:spacing w:after="120"/>
              <w:rPr>
                <w:b/>
              </w:rPr>
            </w:pPr>
            <w:r w:rsidRPr="007B4475">
              <w:rPr>
                <w:b/>
                <w:sz w:val="22"/>
                <w:szCs w:val="22"/>
              </w:rPr>
              <w:t>(wg planu studiów):</w:t>
            </w:r>
          </w:p>
        </w:tc>
        <w:tc>
          <w:tcPr>
            <w:tcW w:w="6203" w:type="dxa"/>
            <w:vAlign w:val="center"/>
          </w:tcPr>
          <w:p w14:paraId="0CCFE16A" w14:textId="77777777" w:rsidR="00037D37" w:rsidRPr="00037D37" w:rsidRDefault="00037D37" w:rsidP="00A05163">
            <w:pPr>
              <w:spacing w:before="60" w:after="60"/>
              <w:rPr>
                <w:rFonts w:eastAsia="Times New Roman" w:cs="Times New Roman"/>
                <w:b/>
                <w:bCs/>
                <w:lang w:val="en-US"/>
              </w:rPr>
            </w:pPr>
            <w:proofErr w:type="spellStart"/>
            <w:r w:rsidRPr="00037D37">
              <w:rPr>
                <w:rFonts w:eastAsia="Times New Roman" w:cs="Times New Roman"/>
                <w:b/>
                <w:bCs/>
                <w:sz w:val="22"/>
                <w:szCs w:val="22"/>
                <w:lang w:val="en-US"/>
              </w:rPr>
              <w:t>Aparatura</w:t>
            </w:r>
            <w:proofErr w:type="spellEnd"/>
            <w:r w:rsidRPr="00037D37">
              <w:rPr>
                <w:rFonts w:eastAsia="Times New Roman" w:cs="Times New Roman"/>
                <w:b/>
                <w:bCs/>
                <w:sz w:val="22"/>
                <w:szCs w:val="22"/>
                <w:lang w:val="en-US"/>
              </w:rPr>
              <w:t xml:space="preserve"> </w:t>
            </w:r>
            <w:proofErr w:type="spellStart"/>
            <w:r w:rsidRPr="00037D37">
              <w:rPr>
                <w:rFonts w:eastAsia="Times New Roman" w:cs="Times New Roman"/>
                <w:b/>
                <w:bCs/>
                <w:sz w:val="22"/>
                <w:szCs w:val="22"/>
                <w:lang w:val="en-US"/>
              </w:rPr>
              <w:t>i</w:t>
            </w:r>
            <w:proofErr w:type="spellEnd"/>
            <w:r w:rsidRPr="00037D37">
              <w:rPr>
                <w:rFonts w:eastAsia="Times New Roman" w:cs="Times New Roman"/>
                <w:b/>
                <w:bCs/>
                <w:sz w:val="22"/>
                <w:szCs w:val="22"/>
                <w:lang w:val="en-US"/>
              </w:rPr>
              <w:t xml:space="preserve"> </w:t>
            </w:r>
            <w:proofErr w:type="spellStart"/>
            <w:r w:rsidRPr="00037D37">
              <w:rPr>
                <w:rFonts w:eastAsia="Times New Roman" w:cs="Times New Roman"/>
                <w:b/>
                <w:bCs/>
                <w:sz w:val="22"/>
                <w:szCs w:val="22"/>
                <w:lang w:val="en-US"/>
              </w:rPr>
              <w:t>inżynieria</w:t>
            </w:r>
            <w:proofErr w:type="spellEnd"/>
            <w:r w:rsidRPr="00037D37">
              <w:rPr>
                <w:rFonts w:eastAsia="Times New Roman" w:cs="Times New Roman"/>
                <w:b/>
                <w:bCs/>
                <w:sz w:val="22"/>
                <w:szCs w:val="22"/>
                <w:lang w:val="en-US"/>
              </w:rPr>
              <w:t xml:space="preserve"> </w:t>
            </w:r>
            <w:proofErr w:type="spellStart"/>
            <w:r w:rsidRPr="00037D37">
              <w:rPr>
                <w:rFonts w:eastAsia="Times New Roman" w:cs="Times New Roman"/>
                <w:b/>
                <w:bCs/>
                <w:sz w:val="22"/>
                <w:szCs w:val="22"/>
                <w:lang w:val="en-US"/>
              </w:rPr>
              <w:t>procesów</w:t>
            </w:r>
            <w:proofErr w:type="spellEnd"/>
            <w:r w:rsidRPr="00037D37">
              <w:rPr>
                <w:rFonts w:eastAsia="Times New Roman" w:cs="Times New Roman"/>
                <w:b/>
                <w:bCs/>
                <w:sz w:val="22"/>
                <w:szCs w:val="22"/>
                <w:lang w:val="en-US"/>
              </w:rPr>
              <w:t xml:space="preserve"> </w:t>
            </w:r>
            <w:proofErr w:type="spellStart"/>
            <w:r w:rsidRPr="00037D37">
              <w:rPr>
                <w:rFonts w:eastAsia="Times New Roman" w:cs="Times New Roman"/>
                <w:b/>
                <w:bCs/>
                <w:sz w:val="22"/>
                <w:szCs w:val="22"/>
                <w:lang w:val="en-US"/>
              </w:rPr>
              <w:t>produkcyjnych</w:t>
            </w:r>
            <w:proofErr w:type="spellEnd"/>
            <w:r w:rsidRPr="00037D37">
              <w:rPr>
                <w:rFonts w:eastAsia="Times New Roman" w:cs="Times New Roman"/>
                <w:b/>
                <w:bCs/>
                <w:sz w:val="22"/>
                <w:szCs w:val="22"/>
                <w:lang w:val="en-US"/>
              </w:rPr>
              <w:t xml:space="preserve"> / Apparatus and engineering of production processes, C 21</w:t>
            </w:r>
          </w:p>
        </w:tc>
      </w:tr>
      <w:tr w:rsidR="00037D37" w:rsidRPr="00037D37" w14:paraId="73315BC1" w14:textId="77777777" w:rsidTr="607F1751">
        <w:trPr>
          <w:trHeight w:val="397"/>
        </w:trPr>
        <w:tc>
          <w:tcPr>
            <w:tcW w:w="2977" w:type="dxa"/>
            <w:shd w:val="clear" w:color="auto" w:fill="D9D9D9" w:themeFill="background1" w:themeFillShade="D9"/>
            <w:vAlign w:val="center"/>
          </w:tcPr>
          <w:p w14:paraId="1AFBB43B" w14:textId="77777777" w:rsidR="00037D37" w:rsidRPr="007B4475" w:rsidRDefault="00037D37" w:rsidP="00A05163">
            <w:pPr>
              <w:rPr>
                <w:b/>
              </w:rPr>
            </w:pPr>
            <w:r w:rsidRPr="007B4475">
              <w:rPr>
                <w:b/>
                <w:sz w:val="22"/>
                <w:szCs w:val="22"/>
              </w:rPr>
              <w:t>Nazwa przedmiotu (j. ang.):</w:t>
            </w:r>
          </w:p>
        </w:tc>
        <w:tc>
          <w:tcPr>
            <w:tcW w:w="6203" w:type="dxa"/>
            <w:vAlign w:val="center"/>
          </w:tcPr>
          <w:p w14:paraId="453DE971" w14:textId="77777777" w:rsidR="00037D37" w:rsidRPr="00ED5307" w:rsidRDefault="00037D37" w:rsidP="00A05163">
            <w:pPr>
              <w:widowControl/>
              <w:suppressAutoHyphens w:val="0"/>
              <w:autoSpaceDE w:val="0"/>
              <w:autoSpaceDN w:val="0"/>
              <w:adjustRightInd w:val="0"/>
              <w:jc w:val="both"/>
              <w:rPr>
                <w:rFonts w:eastAsia="Batang" w:cs="Times New Roman"/>
                <w:lang w:val="en-US"/>
              </w:rPr>
            </w:pPr>
            <w:r w:rsidRPr="00ED5307">
              <w:rPr>
                <w:rFonts w:eastAsia="Batang" w:cs="Times New Roman"/>
                <w:sz w:val="22"/>
                <w:szCs w:val="22"/>
                <w:lang w:val="en-US"/>
              </w:rPr>
              <w:t>Apparatus and engineering of production processes</w:t>
            </w:r>
          </w:p>
        </w:tc>
      </w:tr>
      <w:tr w:rsidR="00037D37" w:rsidRPr="00B33361" w14:paraId="58C6AFFC" w14:textId="77777777" w:rsidTr="607F1751">
        <w:trPr>
          <w:trHeight w:val="397"/>
        </w:trPr>
        <w:tc>
          <w:tcPr>
            <w:tcW w:w="2977" w:type="dxa"/>
            <w:shd w:val="clear" w:color="auto" w:fill="D9D9D9" w:themeFill="background1" w:themeFillShade="D9"/>
            <w:vAlign w:val="center"/>
          </w:tcPr>
          <w:p w14:paraId="4799F4CC" w14:textId="77777777" w:rsidR="00037D37" w:rsidRPr="007B4475" w:rsidRDefault="00037D37" w:rsidP="00A05163">
            <w:pPr>
              <w:rPr>
                <w:b/>
              </w:rPr>
            </w:pPr>
            <w:r w:rsidRPr="007B4475">
              <w:rPr>
                <w:b/>
                <w:sz w:val="22"/>
                <w:szCs w:val="22"/>
              </w:rPr>
              <w:t>Kierunek studiów:</w:t>
            </w:r>
          </w:p>
        </w:tc>
        <w:tc>
          <w:tcPr>
            <w:tcW w:w="6203" w:type="dxa"/>
            <w:vAlign w:val="center"/>
          </w:tcPr>
          <w:p w14:paraId="78510F59" w14:textId="4C02B0C0" w:rsidR="00037D37" w:rsidRPr="00B33361" w:rsidRDefault="607F1751" w:rsidP="00A05163">
            <w:pPr>
              <w:spacing w:before="60" w:after="60"/>
            </w:pPr>
            <w:r w:rsidRPr="607F1751">
              <w:rPr>
                <w:sz w:val="22"/>
                <w:szCs w:val="22"/>
              </w:rPr>
              <w:t xml:space="preserve">Inżynieria jakości w przedsiębiorstwie  </w:t>
            </w:r>
          </w:p>
        </w:tc>
      </w:tr>
      <w:tr w:rsidR="00037D37" w:rsidRPr="00B33361" w14:paraId="5F5331EA" w14:textId="77777777" w:rsidTr="607F1751">
        <w:trPr>
          <w:trHeight w:val="397"/>
        </w:trPr>
        <w:tc>
          <w:tcPr>
            <w:tcW w:w="2977" w:type="dxa"/>
            <w:shd w:val="clear" w:color="auto" w:fill="D9D9D9" w:themeFill="background1" w:themeFillShade="D9"/>
            <w:vAlign w:val="center"/>
          </w:tcPr>
          <w:p w14:paraId="595A2AB1" w14:textId="77777777" w:rsidR="00037D37" w:rsidRPr="007B4475" w:rsidRDefault="00037D37" w:rsidP="00A05163">
            <w:pPr>
              <w:rPr>
                <w:b/>
              </w:rPr>
            </w:pPr>
            <w:r w:rsidRPr="007B4475">
              <w:rPr>
                <w:b/>
                <w:sz w:val="22"/>
                <w:szCs w:val="22"/>
              </w:rPr>
              <w:t>Poziom studiów:</w:t>
            </w:r>
          </w:p>
        </w:tc>
        <w:tc>
          <w:tcPr>
            <w:tcW w:w="6203" w:type="dxa"/>
            <w:vAlign w:val="center"/>
          </w:tcPr>
          <w:p w14:paraId="7324A176" w14:textId="77777777" w:rsidR="00037D37" w:rsidRPr="00B33361" w:rsidRDefault="00037D37" w:rsidP="00A05163">
            <w:pPr>
              <w:spacing w:before="60" w:after="60"/>
            </w:pPr>
            <w:r>
              <w:rPr>
                <w:sz w:val="22"/>
                <w:szCs w:val="22"/>
              </w:rPr>
              <w:t>studia pierwszego stopnia</w:t>
            </w:r>
          </w:p>
        </w:tc>
      </w:tr>
      <w:tr w:rsidR="00037D37" w:rsidRPr="00B33361" w14:paraId="479801A8" w14:textId="77777777" w:rsidTr="607F1751">
        <w:trPr>
          <w:trHeight w:val="397"/>
        </w:trPr>
        <w:tc>
          <w:tcPr>
            <w:tcW w:w="2977" w:type="dxa"/>
            <w:shd w:val="clear" w:color="auto" w:fill="D9D9D9" w:themeFill="background1" w:themeFillShade="D9"/>
            <w:vAlign w:val="center"/>
          </w:tcPr>
          <w:p w14:paraId="15AEB634" w14:textId="77777777" w:rsidR="00037D37" w:rsidRPr="007B4475" w:rsidRDefault="00037D37" w:rsidP="00A05163">
            <w:pPr>
              <w:rPr>
                <w:b/>
              </w:rPr>
            </w:pPr>
            <w:r w:rsidRPr="007B4475">
              <w:rPr>
                <w:b/>
                <w:sz w:val="22"/>
                <w:szCs w:val="22"/>
              </w:rPr>
              <w:t>Profil:</w:t>
            </w:r>
          </w:p>
        </w:tc>
        <w:tc>
          <w:tcPr>
            <w:tcW w:w="6203" w:type="dxa"/>
            <w:vAlign w:val="center"/>
          </w:tcPr>
          <w:p w14:paraId="6A909459" w14:textId="77777777" w:rsidR="00037D37" w:rsidRPr="00B33361" w:rsidRDefault="00037D37" w:rsidP="00A05163">
            <w:pPr>
              <w:spacing w:before="60" w:after="60"/>
            </w:pPr>
            <w:r>
              <w:rPr>
                <w:sz w:val="22"/>
                <w:szCs w:val="22"/>
              </w:rPr>
              <w:t xml:space="preserve">praktyczny </w:t>
            </w:r>
          </w:p>
        </w:tc>
      </w:tr>
      <w:tr w:rsidR="00037D37" w:rsidRPr="00B33361" w14:paraId="14D3C4F6" w14:textId="77777777" w:rsidTr="607F1751">
        <w:trPr>
          <w:trHeight w:val="397"/>
        </w:trPr>
        <w:tc>
          <w:tcPr>
            <w:tcW w:w="2977" w:type="dxa"/>
            <w:shd w:val="clear" w:color="auto" w:fill="D9D9D9" w:themeFill="background1" w:themeFillShade="D9"/>
            <w:vAlign w:val="center"/>
          </w:tcPr>
          <w:p w14:paraId="2D847661" w14:textId="77777777" w:rsidR="00037D37" w:rsidRPr="007B4475" w:rsidRDefault="00037D37" w:rsidP="00A05163">
            <w:pPr>
              <w:rPr>
                <w:b/>
              </w:rPr>
            </w:pPr>
            <w:r w:rsidRPr="007B4475">
              <w:rPr>
                <w:b/>
                <w:sz w:val="22"/>
                <w:szCs w:val="22"/>
              </w:rPr>
              <w:t>Forma studiów:</w:t>
            </w:r>
          </w:p>
        </w:tc>
        <w:tc>
          <w:tcPr>
            <w:tcW w:w="6203" w:type="dxa"/>
            <w:vAlign w:val="center"/>
          </w:tcPr>
          <w:p w14:paraId="4DBE33BD" w14:textId="77777777" w:rsidR="00037D37" w:rsidRPr="00B33361" w:rsidRDefault="00037D37" w:rsidP="00A05163">
            <w:pPr>
              <w:spacing w:before="60" w:after="60"/>
            </w:pPr>
            <w:r>
              <w:rPr>
                <w:sz w:val="22"/>
                <w:szCs w:val="22"/>
              </w:rPr>
              <w:t>stacjonarne / niestacjonarne</w:t>
            </w:r>
          </w:p>
        </w:tc>
      </w:tr>
      <w:tr w:rsidR="00037D37" w:rsidRPr="00B33361" w14:paraId="1580BC59" w14:textId="77777777" w:rsidTr="607F1751">
        <w:trPr>
          <w:trHeight w:val="397"/>
        </w:trPr>
        <w:tc>
          <w:tcPr>
            <w:tcW w:w="2977" w:type="dxa"/>
            <w:shd w:val="clear" w:color="auto" w:fill="D9D9D9" w:themeFill="background1" w:themeFillShade="D9"/>
            <w:vAlign w:val="center"/>
          </w:tcPr>
          <w:p w14:paraId="1B37C90B" w14:textId="77777777" w:rsidR="00037D37" w:rsidRPr="007B4475" w:rsidRDefault="00037D37" w:rsidP="00A05163">
            <w:pPr>
              <w:rPr>
                <w:b/>
              </w:rPr>
            </w:pPr>
            <w:r w:rsidRPr="007B4475">
              <w:rPr>
                <w:b/>
                <w:sz w:val="22"/>
                <w:szCs w:val="22"/>
              </w:rPr>
              <w:t>Punkty ECTS:</w:t>
            </w:r>
          </w:p>
        </w:tc>
        <w:tc>
          <w:tcPr>
            <w:tcW w:w="6203" w:type="dxa"/>
            <w:vAlign w:val="center"/>
          </w:tcPr>
          <w:p w14:paraId="46285CE6" w14:textId="36D69D78" w:rsidR="00037D37" w:rsidRPr="00B33361" w:rsidRDefault="2D25C09C" w:rsidP="00A05163">
            <w:pPr>
              <w:spacing w:before="60" w:after="60"/>
            </w:pPr>
            <w:r w:rsidRPr="370B0AFD">
              <w:rPr>
                <w:sz w:val="22"/>
                <w:szCs w:val="22"/>
              </w:rPr>
              <w:t>3</w:t>
            </w:r>
          </w:p>
        </w:tc>
      </w:tr>
      <w:tr w:rsidR="00037D37" w:rsidRPr="00B33361" w14:paraId="7DBA73BB" w14:textId="77777777" w:rsidTr="607F1751">
        <w:trPr>
          <w:trHeight w:val="397"/>
        </w:trPr>
        <w:tc>
          <w:tcPr>
            <w:tcW w:w="2977" w:type="dxa"/>
            <w:shd w:val="clear" w:color="auto" w:fill="D9D9D9" w:themeFill="background1" w:themeFillShade="D9"/>
            <w:vAlign w:val="center"/>
          </w:tcPr>
          <w:p w14:paraId="06C65F2D" w14:textId="77777777" w:rsidR="00037D37" w:rsidRPr="007B4475" w:rsidRDefault="00037D37" w:rsidP="00A05163">
            <w:pPr>
              <w:rPr>
                <w:b/>
              </w:rPr>
            </w:pPr>
            <w:r w:rsidRPr="007B4475">
              <w:rPr>
                <w:b/>
                <w:sz w:val="22"/>
                <w:szCs w:val="22"/>
              </w:rPr>
              <w:t>Język wykładowy:</w:t>
            </w:r>
          </w:p>
        </w:tc>
        <w:tc>
          <w:tcPr>
            <w:tcW w:w="6203" w:type="dxa"/>
            <w:vAlign w:val="center"/>
          </w:tcPr>
          <w:p w14:paraId="033E07B6" w14:textId="77777777" w:rsidR="00037D37" w:rsidRPr="00B33361" w:rsidRDefault="00037D37" w:rsidP="00A05163">
            <w:pPr>
              <w:spacing w:before="60" w:after="60"/>
            </w:pPr>
            <w:r>
              <w:rPr>
                <w:sz w:val="22"/>
                <w:szCs w:val="22"/>
              </w:rPr>
              <w:t xml:space="preserve">polski </w:t>
            </w:r>
          </w:p>
        </w:tc>
      </w:tr>
      <w:tr w:rsidR="00037D37" w:rsidRPr="00B33361" w14:paraId="09108D52" w14:textId="77777777" w:rsidTr="607F1751">
        <w:trPr>
          <w:trHeight w:val="397"/>
        </w:trPr>
        <w:tc>
          <w:tcPr>
            <w:tcW w:w="2977" w:type="dxa"/>
            <w:shd w:val="clear" w:color="auto" w:fill="D9D9D9" w:themeFill="background1" w:themeFillShade="D9"/>
            <w:vAlign w:val="center"/>
          </w:tcPr>
          <w:p w14:paraId="74F6C9FD" w14:textId="77777777" w:rsidR="00037D37" w:rsidRPr="007B4475" w:rsidRDefault="00037D37" w:rsidP="00A05163">
            <w:pPr>
              <w:rPr>
                <w:b/>
              </w:rPr>
            </w:pPr>
            <w:r w:rsidRPr="007B4475">
              <w:rPr>
                <w:b/>
                <w:sz w:val="22"/>
                <w:szCs w:val="22"/>
              </w:rPr>
              <w:t>Rok akademicki:</w:t>
            </w:r>
          </w:p>
        </w:tc>
        <w:tc>
          <w:tcPr>
            <w:tcW w:w="6203" w:type="dxa"/>
            <w:vAlign w:val="center"/>
          </w:tcPr>
          <w:p w14:paraId="3AAFE5D2" w14:textId="704D4B45" w:rsidR="00037D37" w:rsidRPr="00B33361" w:rsidRDefault="607F1751" w:rsidP="00A05163">
            <w:pPr>
              <w:spacing w:before="60" w:after="60"/>
            </w:pPr>
            <w:r w:rsidRPr="607F1751">
              <w:rPr>
                <w:sz w:val="22"/>
                <w:szCs w:val="22"/>
              </w:rPr>
              <w:t>2023/2024</w:t>
            </w:r>
          </w:p>
        </w:tc>
      </w:tr>
      <w:tr w:rsidR="00037D37" w:rsidRPr="00B33361" w14:paraId="4AAF2ED2" w14:textId="77777777" w:rsidTr="607F1751">
        <w:trPr>
          <w:trHeight w:val="397"/>
        </w:trPr>
        <w:tc>
          <w:tcPr>
            <w:tcW w:w="2977" w:type="dxa"/>
            <w:shd w:val="clear" w:color="auto" w:fill="D9D9D9" w:themeFill="background1" w:themeFillShade="D9"/>
            <w:vAlign w:val="center"/>
          </w:tcPr>
          <w:p w14:paraId="5B0A4912" w14:textId="77777777" w:rsidR="00037D37" w:rsidRPr="007B4475" w:rsidRDefault="00037D37" w:rsidP="00A05163">
            <w:pPr>
              <w:rPr>
                <w:b/>
              </w:rPr>
            </w:pPr>
            <w:r w:rsidRPr="007B4475">
              <w:rPr>
                <w:b/>
                <w:sz w:val="22"/>
                <w:szCs w:val="22"/>
              </w:rPr>
              <w:t>Semestr:</w:t>
            </w:r>
          </w:p>
        </w:tc>
        <w:tc>
          <w:tcPr>
            <w:tcW w:w="6203" w:type="dxa"/>
            <w:vAlign w:val="center"/>
          </w:tcPr>
          <w:p w14:paraId="34A21FEA" w14:textId="77777777" w:rsidR="00037D37" w:rsidRPr="00B33361" w:rsidRDefault="00037D37" w:rsidP="00A05163">
            <w:pPr>
              <w:spacing w:before="60" w:after="60"/>
            </w:pPr>
            <w:r>
              <w:rPr>
                <w:sz w:val="22"/>
                <w:szCs w:val="22"/>
              </w:rPr>
              <w:t>5</w:t>
            </w:r>
          </w:p>
        </w:tc>
      </w:tr>
      <w:tr w:rsidR="00037D37" w:rsidRPr="00B33361" w14:paraId="4825BB79" w14:textId="77777777" w:rsidTr="607F1751">
        <w:trPr>
          <w:trHeight w:val="397"/>
        </w:trPr>
        <w:tc>
          <w:tcPr>
            <w:tcW w:w="2977" w:type="dxa"/>
            <w:shd w:val="clear" w:color="auto" w:fill="D9D9D9" w:themeFill="background1" w:themeFillShade="D9"/>
            <w:vAlign w:val="center"/>
          </w:tcPr>
          <w:p w14:paraId="3DA40DD3" w14:textId="77777777" w:rsidR="00037D37" w:rsidRPr="007B4475" w:rsidRDefault="00037D37" w:rsidP="00A05163">
            <w:pPr>
              <w:rPr>
                <w:b/>
              </w:rPr>
            </w:pPr>
            <w:r w:rsidRPr="007B4475">
              <w:rPr>
                <w:b/>
                <w:sz w:val="22"/>
                <w:szCs w:val="22"/>
              </w:rPr>
              <w:t>Koordynator przedmiotu:</w:t>
            </w:r>
          </w:p>
        </w:tc>
        <w:tc>
          <w:tcPr>
            <w:tcW w:w="6203" w:type="dxa"/>
            <w:vAlign w:val="center"/>
          </w:tcPr>
          <w:p w14:paraId="59B321D5" w14:textId="0FC6C717" w:rsidR="00037D37" w:rsidRPr="00B33361" w:rsidRDefault="36D795F0" w:rsidP="00A05163">
            <w:pPr>
              <w:spacing w:before="60" w:after="60"/>
            </w:pPr>
            <w:r>
              <w:t xml:space="preserve">mgr inż. Radosław Kruk </w:t>
            </w:r>
          </w:p>
        </w:tc>
      </w:tr>
    </w:tbl>
    <w:p w14:paraId="6A95FBA7" w14:textId="77777777" w:rsidR="00037D37" w:rsidRPr="00B33361" w:rsidRDefault="00037D37" w:rsidP="00037D37"/>
    <w:p w14:paraId="16E428B0" w14:textId="77777777" w:rsidR="00037D37" w:rsidRPr="00B33361" w:rsidRDefault="00037D37" w:rsidP="00037D37">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37D37" w:rsidRPr="00B33361" w14:paraId="06C0AF36" w14:textId="77777777" w:rsidTr="4522BCAB">
        <w:tc>
          <w:tcPr>
            <w:tcW w:w="9181" w:type="dxa"/>
            <w:gridSpan w:val="7"/>
            <w:tcBorders>
              <w:bottom w:val="single" w:sz="4" w:space="0" w:color="auto"/>
            </w:tcBorders>
            <w:shd w:val="clear" w:color="auto" w:fill="D9D9D9" w:themeFill="background1" w:themeFillShade="D9"/>
          </w:tcPr>
          <w:p w14:paraId="49F99472"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271CF1D1" w14:textId="77777777" w:rsidTr="4522BCAB">
        <w:tc>
          <w:tcPr>
            <w:tcW w:w="9181" w:type="dxa"/>
            <w:gridSpan w:val="7"/>
            <w:tcBorders>
              <w:bottom w:val="single" w:sz="4" w:space="0" w:color="auto"/>
            </w:tcBorders>
            <w:shd w:val="clear" w:color="auto" w:fill="auto"/>
          </w:tcPr>
          <w:p w14:paraId="290E5D45" w14:textId="77777777" w:rsidR="00037D37" w:rsidRPr="00304945" w:rsidRDefault="00037D37" w:rsidP="00A05163">
            <w:pPr>
              <w:spacing w:before="60" w:after="60"/>
              <w:jc w:val="both"/>
            </w:pPr>
            <w:r w:rsidRPr="00304945">
              <w:rPr>
                <w:sz w:val="22"/>
                <w:szCs w:val="22"/>
              </w:rPr>
              <w:t>Zapoznanie studentów z procesami jednostkowymi jakie towarzyszą przetwarzaniu surowców w procesach wytwarzania produktów.</w:t>
            </w:r>
          </w:p>
        </w:tc>
      </w:tr>
      <w:tr w:rsidR="00037D37" w:rsidRPr="00B33361" w14:paraId="5CADD140" w14:textId="77777777" w:rsidTr="4522BCAB">
        <w:tc>
          <w:tcPr>
            <w:tcW w:w="2977" w:type="dxa"/>
            <w:gridSpan w:val="2"/>
            <w:tcBorders>
              <w:bottom w:val="single" w:sz="4" w:space="0" w:color="auto"/>
              <w:right w:val="nil"/>
            </w:tcBorders>
            <w:shd w:val="clear" w:color="auto" w:fill="D9D9D9" w:themeFill="background1" w:themeFillShade="D9"/>
          </w:tcPr>
          <w:p w14:paraId="1C7598EC"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66785FD6" w14:textId="77777777" w:rsidR="00037D37" w:rsidRDefault="00037D37" w:rsidP="00A05163">
            <w:pPr>
              <w:spacing w:before="60" w:after="60"/>
            </w:pPr>
            <w:r w:rsidRPr="1CD73EC3">
              <w:rPr>
                <w:sz w:val="22"/>
                <w:szCs w:val="22"/>
              </w:rPr>
              <w:t>stacjonarne - wykład 10 h, ćw. laboratoryjne 20 h</w:t>
            </w:r>
          </w:p>
          <w:p w14:paraId="3301873C" w14:textId="77777777" w:rsidR="00037D37" w:rsidRPr="00ED5307" w:rsidRDefault="00037D37" w:rsidP="00A05163">
            <w:pPr>
              <w:spacing w:before="60" w:after="60"/>
            </w:pPr>
            <w:r w:rsidRPr="415CC049">
              <w:rPr>
                <w:sz w:val="22"/>
                <w:szCs w:val="22"/>
              </w:rPr>
              <w:t>niestacjonarne - wykład 6 h, ćw. laboratoryjne 10 h</w:t>
            </w:r>
          </w:p>
        </w:tc>
      </w:tr>
      <w:tr w:rsidR="00037D37" w:rsidRPr="00B33361" w14:paraId="517ADF38"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134176E5"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6566E40A"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1D251BD"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96BD2B"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DE3D7B0" w14:textId="77777777" w:rsidR="00037D37" w:rsidRPr="003E1EEB" w:rsidRDefault="00037D37"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D65634"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71B5C581"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6D42FA76"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7474F57" w14:textId="77777777" w:rsidR="00037D37" w:rsidRDefault="00037D37" w:rsidP="00A05163">
            <w:pPr>
              <w:jc w:val="both"/>
            </w:pPr>
            <w:r w:rsidRPr="3F7426F6">
              <w:rPr>
                <w:sz w:val="22"/>
                <w:szCs w:val="22"/>
              </w:rPr>
              <w:t>C21_W01</w:t>
            </w:r>
          </w:p>
          <w:p w14:paraId="45BB922C"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E38C75" w14:textId="77777777" w:rsidR="00037D37" w:rsidRDefault="00037D37" w:rsidP="00A05163">
            <w:pPr>
              <w:spacing w:line="276" w:lineRule="auto"/>
              <w:jc w:val="both"/>
            </w:pPr>
            <w:r w:rsidRPr="000977A4">
              <w:rPr>
                <w:sz w:val="22"/>
                <w:szCs w:val="22"/>
              </w:rPr>
              <w:t>Charakteryzuje procesy jednostkowe stosowane w produkcji</w:t>
            </w:r>
          </w:p>
          <w:p w14:paraId="7F90429C" w14:textId="77777777" w:rsidR="00037D37" w:rsidRPr="00B33361" w:rsidRDefault="00037D37"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C586045" w14:textId="77777777" w:rsidR="00037D37" w:rsidRPr="00B33361" w:rsidRDefault="00037D37" w:rsidP="00A05163">
            <w:pPr>
              <w:spacing w:before="60" w:after="60"/>
            </w:pPr>
            <w:r>
              <w:rPr>
                <w:sz w:val="22"/>
                <w:szCs w:val="22"/>
              </w:rPr>
              <w:t>K_W07</w:t>
            </w:r>
          </w:p>
        </w:tc>
        <w:tc>
          <w:tcPr>
            <w:tcW w:w="1277" w:type="dxa"/>
            <w:tcBorders>
              <w:top w:val="single" w:sz="8" w:space="0" w:color="auto"/>
              <w:left w:val="single" w:sz="4" w:space="0" w:color="auto"/>
              <w:bottom w:val="single" w:sz="8" w:space="0" w:color="auto"/>
              <w:right w:val="single" w:sz="4" w:space="0" w:color="auto"/>
            </w:tcBorders>
          </w:tcPr>
          <w:p w14:paraId="45720BCF" w14:textId="77777777" w:rsidR="00037D37" w:rsidRPr="00B33361" w:rsidRDefault="00037D37"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433BEEBF" w14:textId="77777777" w:rsidR="00037D37" w:rsidRPr="00B33361" w:rsidRDefault="00037D37" w:rsidP="00A05163">
            <w:pPr>
              <w:spacing w:before="60" w:after="60"/>
            </w:pPr>
            <w:r>
              <w:rPr>
                <w:sz w:val="22"/>
                <w:szCs w:val="22"/>
              </w:rPr>
              <w:t xml:space="preserve">Kolokwium </w:t>
            </w:r>
          </w:p>
        </w:tc>
      </w:tr>
      <w:tr w:rsidR="00037D37" w:rsidRPr="00B33361" w14:paraId="1697AD73"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D8F8258" w14:textId="77777777" w:rsidR="00037D37" w:rsidRDefault="00037D37" w:rsidP="00A05163">
            <w:pPr>
              <w:spacing w:line="276" w:lineRule="auto"/>
            </w:pPr>
            <w:r w:rsidRPr="3F7426F6">
              <w:rPr>
                <w:sz w:val="22"/>
                <w:szCs w:val="22"/>
              </w:rPr>
              <w:t>C21_W02</w:t>
            </w:r>
          </w:p>
          <w:p w14:paraId="45883F03"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6E63627" w14:textId="77777777" w:rsidR="00037D37" w:rsidRPr="000E4B21" w:rsidRDefault="00037D37" w:rsidP="00A05163">
            <w:pPr>
              <w:spacing w:line="276" w:lineRule="auto"/>
              <w:jc w:val="both"/>
              <w:rPr>
                <w:color w:val="000000"/>
              </w:rPr>
            </w:pPr>
            <w:r>
              <w:rPr>
                <w:sz w:val="22"/>
                <w:szCs w:val="22"/>
              </w:rPr>
              <w:t>Zna</w:t>
            </w:r>
            <w:r w:rsidRPr="000977A4">
              <w:rPr>
                <w:sz w:val="22"/>
                <w:szCs w:val="22"/>
              </w:rPr>
              <w:t xml:space="preserve"> zasadę działania wybranych narzędzi służących realizacji procesu produkcyjnego</w:t>
            </w:r>
            <w:r>
              <w:rPr>
                <w:sz w:val="22"/>
                <w:szCs w:val="22"/>
              </w:rPr>
              <w:t xml:space="preserve"> </w:t>
            </w:r>
            <w:r>
              <w:rPr>
                <w:color w:val="000000"/>
                <w:sz w:val="22"/>
                <w:szCs w:val="22"/>
              </w:rPr>
              <w:t>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8B82467" w14:textId="77777777" w:rsidR="00037D37" w:rsidRDefault="00037D37" w:rsidP="00A05163">
            <w:pPr>
              <w:jc w:val="center"/>
            </w:pPr>
            <w:r>
              <w:rPr>
                <w:sz w:val="22"/>
                <w:szCs w:val="22"/>
              </w:rPr>
              <w:t>K_W07</w:t>
            </w:r>
          </w:p>
          <w:p w14:paraId="6B5939AA"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9061C14" w14:textId="77777777" w:rsidR="00037D37" w:rsidRPr="00B33361" w:rsidRDefault="00037D37" w:rsidP="00A05163">
            <w:pPr>
              <w:spacing w:before="60" w:after="60"/>
            </w:pPr>
            <w:r>
              <w:rPr>
                <w:sz w:val="22"/>
                <w:szCs w:val="22"/>
              </w:rPr>
              <w:t>wykład</w:t>
            </w:r>
            <w:r>
              <w:rPr>
                <w:sz w:val="22"/>
                <w:szCs w:val="22"/>
              </w:rPr>
              <w:br/>
            </w:r>
          </w:p>
        </w:tc>
        <w:tc>
          <w:tcPr>
            <w:tcW w:w="1525" w:type="dxa"/>
            <w:gridSpan w:val="2"/>
            <w:tcBorders>
              <w:top w:val="single" w:sz="8" w:space="0" w:color="auto"/>
              <w:left w:val="single" w:sz="4" w:space="0" w:color="auto"/>
              <w:bottom w:val="single" w:sz="8" w:space="0" w:color="auto"/>
            </w:tcBorders>
          </w:tcPr>
          <w:p w14:paraId="5A7005B4" w14:textId="77777777" w:rsidR="00037D37" w:rsidRPr="00B33361" w:rsidRDefault="00037D37" w:rsidP="00A05163">
            <w:pPr>
              <w:spacing w:before="60" w:after="60"/>
            </w:pPr>
            <w:r>
              <w:rPr>
                <w:sz w:val="22"/>
                <w:szCs w:val="22"/>
              </w:rPr>
              <w:t xml:space="preserve">Kolokwium </w:t>
            </w:r>
          </w:p>
        </w:tc>
      </w:tr>
      <w:tr w:rsidR="00037D37" w:rsidRPr="00B33361" w14:paraId="7CFF48F5"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53E5CD33" w14:textId="77777777" w:rsidR="00037D37" w:rsidRDefault="00037D37" w:rsidP="00A05163">
            <w:pPr>
              <w:spacing w:line="276" w:lineRule="auto"/>
            </w:pPr>
            <w:r w:rsidRPr="3F7426F6">
              <w:rPr>
                <w:sz w:val="22"/>
                <w:szCs w:val="22"/>
              </w:rPr>
              <w:t>C21 _U01</w:t>
            </w:r>
          </w:p>
          <w:p w14:paraId="31FDEEC0"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BD11B1" w14:textId="77777777" w:rsidR="00037D37" w:rsidRDefault="00037D37" w:rsidP="00A05163">
            <w:pPr>
              <w:spacing w:line="276" w:lineRule="auto"/>
              <w:jc w:val="both"/>
              <w:rPr>
                <w:bCs/>
              </w:rPr>
            </w:pPr>
            <w:r>
              <w:rPr>
                <w:bCs/>
                <w:sz w:val="22"/>
                <w:szCs w:val="22"/>
              </w:rPr>
              <w:t>Potrafi wykonać proste obliczenia projektowe</w:t>
            </w:r>
          </w:p>
          <w:p w14:paraId="715C9A40" w14:textId="77777777" w:rsidR="00037D37" w:rsidRPr="000E4B21" w:rsidRDefault="00037D37"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8967946" w14:textId="77777777" w:rsidR="00037D37" w:rsidRPr="00B33361" w:rsidRDefault="00037D37" w:rsidP="00A05163">
            <w:pPr>
              <w:spacing w:before="60" w:after="60"/>
            </w:pPr>
            <w:r>
              <w:rPr>
                <w:sz w:val="22"/>
                <w:szCs w:val="22"/>
              </w:rPr>
              <w:lastRenderedPageBreak/>
              <w:t>K_U04</w:t>
            </w:r>
          </w:p>
        </w:tc>
        <w:tc>
          <w:tcPr>
            <w:tcW w:w="1277" w:type="dxa"/>
            <w:tcBorders>
              <w:top w:val="single" w:sz="8" w:space="0" w:color="auto"/>
              <w:left w:val="single" w:sz="4" w:space="0" w:color="auto"/>
              <w:bottom w:val="single" w:sz="8" w:space="0" w:color="auto"/>
              <w:right w:val="single" w:sz="4" w:space="0" w:color="auto"/>
            </w:tcBorders>
          </w:tcPr>
          <w:p w14:paraId="0FB714D3"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7DA6A470" w14:textId="77777777" w:rsidR="00037D37" w:rsidRPr="00B33361" w:rsidRDefault="00037D37" w:rsidP="00A05163">
            <w:pPr>
              <w:spacing w:before="60" w:after="60"/>
            </w:pPr>
            <w:r>
              <w:rPr>
                <w:sz w:val="22"/>
                <w:szCs w:val="22"/>
              </w:rPr>
              <w:t xml:space="preserve">Kolokwium z części </w:t>
            </w:r>
            <w:r>
              <w:rPr>
                <w:sz w:val="22"/>
                <w:szCs w:val="22"/>
              </w:rPr>
              <w:lastRenderedPageBreak/>
              <w:t>ćwiczeniowej/sprawozdanie z ćwiczeń</w:t>
            </w:r>
          </w:p>
        </w:tc>
      </w:tr>
      <w:tr w:rsidR="00037D37" w:rsidRPr="00B33361" w14:paraId="5DE9168A"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89ECAF9" w14:textId="77777777" w:rsidR="00037D37" w:rsidRDefault="00037D37" w:rsidP="00A05163">
            <w:pPr>
              <w:spacing w:line="276" w:lineRule="auto"/>
            </w:pPr>
            <w:r w:rsidRPr="3F7426F6">
              <w:rPr>
                <w:sz w:val="22"/>
                <w:szCs w:val="22"/>
              </w:rPr>
              <w:lastRenderedPageBreak/>
              <w:t>C21_U02</w:t>
            </w:r>
          </w:p>
          <w:p w14:paraId="2EDDA8EC"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A61FE2" w14:textId="77777777" w:rsidR="00037D37" w:rsidRPr="00E058C5" w:rsidRDefault="00037D37" w:rsidP="00A05163">
            <w:pPr>
              <w:spacing w:line="276" w:lineRule="auto"/>
              <w:jc w:val="both"/>
            </w:pPr>
            <w:r w:rsidRPr="00E058C5">
              <w:rPr>
                <w:sz w:val="22"/>
                <w:szCs w:val="22"/>
              </w:rPr>
              <w:t>Interpretuje wyniki obliczeń projektowych i wyciąga wnioski</w:t>
            </w:r>
          </w:p>
          <w:p w14:paraId="6821D2C7" w14:textId="77777777" w:rsidR="00037D37" w:rsidRPr="000E4B21" w:rsidRDefault="00037D37" w:rsidP="00A05163">
            <w:pPr>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A0068A" w14:textId="77777777" w:rsidR="00037D37" w:rsidRPr="00B33361" w:rsidRDefault="00037D37" w:rsidP="00A05163">
            <w:pPr>
              <w:spacing w:before="60" w:after="60"/>
            </w:pPr>
            <w:r>
              <w:rPr>
                <w:sz w:val="22"/>
                <w:szCs w:val="22"/>
              </w:rPr>
              <w:t>K_U11</w:t>
            </w:r>
          </w:p>
        </w:tc>
        <w:tc>
          <w:tcPr>
            <w:tcW w:w="1277" w:type="dxa"/>
            <w:tcBorders>
              <w:top w:val="single" w:sz="8" w:space="0" w:color="auto"/>
              <w:left w:val="single" w:sz="4" w:space="0" w:color="auto"/>
              <w:bottom w:val="single" w:sz="8" w:space="0" w:color="auto"/>
              <w:right w:val="single" w:sz="4" w:space="0" w:color="auto"/>
            </w:tcBorders>
          </w:tcPr>
          <w:p w14:paraId="3A27CBB4"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23BE7DB4" w14:textId="77777777" w:rsidR="00037D37" w:rsidRPr="00B33361" w:rsidRDefault="00037D37" w:rsidP="00A05163">
            <w:pPr>
              <w:spacing w:before="60" w:after="60"/>
            </w:pPr>
            <w:r>
              <w:rPr>
                <w:sz w:val="22"/>
                <w:szCs w:val="22"/>
              </w:rPr>
              <w:t>Kolokwium z części ćwiczeniowej/sprawozdanie z ćwiczeń</w:t>
            </w:r>
          </w:p>
        </w:tc>
      </w:tr>
      <w:tr w:rsidR="00037D37" w:rsidRPr="00B33361" w14:paraId="7F86E93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52129628" w14:textId="77777777" w:rsidR="00037D37" w:rsidRPr="00B33361" w:rsidRDefault="00037D37" w:rsidP="00A05163">
            <w:pPr>
              <w:spacing w:line="276" w:lineRule="auto"/>
            </w:pPr>
            <w:r w:rsidRPr="3F7426F6">
              <w:rPr>
                <w:sz w:val="22"/>
                <w:szCs w:val="22"/>
              </w:rPr>
              <w:t>C21_K01</w:t>
            </w:r>
          </w:p>
          <w:p w14:paraId="2E175732" w14:textId="77777777" w:rsidR="00037D37" w:rsidRDefault="00037D37"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78EAC3" w14:textId="77777777" w:rsidR="00037D37" w:rsidRPr="00304945" w:rsidRDefault="00037D37" w:rsidP="00A05163">
            <w:pPr>
              <w:spacing w:line="276" w:lineRule="auto"/>
              <w:jc w:val="both"/>
              <w:rPr>
                <w:rFonts w:cs="Times New Roman"/>
              </w:rPr>
            </w:pPr>
            <w:r w:rsidRPr="00304945">
              <w:rPr>
                <w:rFonts w:cs="Times New Roman"/>
                <w:sz w:val="22"/>
                <w:szCs w:val="22"/>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9D30D43" w14:textId="77777777" w:rsidR="00037D37" w:rsidRPr="00304945" w:rsidRDefault="00037D37" w:rsidP="00A05163">
            <w:pPr>
              <w:jc w:val="center"/>
            </w:pPr>
            <w:r w:rsidRPr="00304945">
              <w:rPr>
                <w:rFonts w:cs="Times New Roman"/>
                <w:sz w:val="22"/>
                <w:szCs w:val="22"/>
              </w:rPr>
              <w:t>K_K01</w:t>
            </w:r>
          </w:p>
          <w:p w14:paraId="40B095B0"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16B4C51"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1C5B8EED" w14:textId="77777777" w:rsidR="00037D37" w:rsidRPr="00B33361" w:rsidRDefault="00037D37" w:rsidP="00A05163">
            <w:pPr>
              <w:spacing w:before="60" w:after="60"/>
            </w:pPr>
            <w:r>
              <w:rPr>
                <w:sz w:val="22"/>
                <w:szCs w:val="22"/>
              </w:rPr>
              <w:t xml:space="preserve">Obserwacja   </w:t>
            </w:r>
          </w:p>
        </w:tc>
      </w:tr>
      <w:tr w:rsidR="00037D37" w:rsidRPr="00B33361" w14:paraId="05C35456"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5AE025A" w14:textId="77777777" w:rsidR="00037D37" w:rsidRPr="00B33361" w:rsidRDefault="00037D37" w:rsidP="00A05163">
            <w:pPr>
              <w:spacing w:line="276" w:lineRule="auto"/>
            </w:pPr>
            <w:r w:rsidRPr="3F7426F6">
              <w:rPr>
                <w:sz w:val="22"/>
                <w:szCs w:val="22"/>
              </w:rPr>
              <w:t>C21_K02</w:t>
            </w:r>
          </w:p>
          <w:p w14:paraId="2F9D1E06" w14:textId="77777777" w:rsidR="00037D37" w:rsidRDefault="00037D37"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995923D" w14:textId="6E0000DD" w:rsidR="00037D37"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A1801A2" w14:textId="77777777" w:rsidR="00037D37" w:rsidRPr="00304945" w:rsidRDefault="00037D37" w:rsidP="00A05163">
            <w:pPr>
              <w:jc w:val="center"/>
            </w:pPr>
            <w:r w:rsidRPr="00304945">
              <w:rPr>
                <w:rFonts w:cs="Times New Roman"/>
                <w:sz w:val="22"/>
                <w:szCs w:val="22"/>
              </w:rPr>
              <w:t>K_K03</w:t>
            </w:r>
          </w:p>
          <w:p w14:paraId="460364AA"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B39AC2C"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3E8EC25E" w14:textId="77777777" w:rsidR="00037D37" w:rsidRPr="00B33361" w:rsidRDefault="00037D37" w:rsidP="00A05163">
            <w:pPr>
              <w:spacing w:before="60" w:after="60"/>
            </w:pPr>
            <w:r>
              <w:rPr>
                <w:sz w:val="22"/>
                <w:szCs w:val="22"/>
              </w:rPr>
              <w:t xml:space="preserve">Obserwacja </w:t>
            </w:r>
          </w:p>
        </w:tc>
      </w:tr>
      <w:tr w:rsidR="00037D37" w:rsidRPr="00B33361" w14:paraId="28C8031E" w14:textId="77777777" w:rsidTr="4522BCAB">
        <w:tc>
          <w:tcPr>
            <w:tcW w:w="9181" w:type="dxa"/>
            <w:gridSpan w:val="7"/>
            <w:shd w:val="clear" w:color="auto" w:fill="D9D9D9" w:themeFill="background1" w:themeFillShade="D9"/>
          </w:tcPr>
          <w:p w14:paraId="318725F5"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677D9B40" w14:textId="77777777" w:rsidTr="4522BCAB">
        <w:trPr>
          <w:trHeight w:val="1495"/>
        </w:trPr>
        <w:tc>
          <w:tcPr>
            <w:tcW w:w="2977" w:type="dxa"/>
            <w:gridSpan w:val="2"/>
            <w:tcBorders>
              <w:right w:val="nil"/>
            </w:tcBorders>
            <w:shd w:val="clear" w:color="auto" w:fill="D9D9D9" w:themeFill="background1" w:themeFillShade="D9"/>
          </w:tcPr>
          <w:p w14:paraId="1C2C6AF2" w14:textId="77777777" w:rsidR="00037D37" w:rsidRPr="002057B8" w:rsidRDefault="00037D37"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6F0F7F9B" w14:textId="77777777" w:rsidR="00037D37" w:rsidRPr="002B21CE" w:rsidRDefault="00037D37" w:rsidP="00A05163">
            <w:pPr>
              <w:rPr>
                <w:color w:val="000000" w:themeColor="text1"/>
              </w:rPr>
            </w:pPr>
            <w:r w:rsidRPr="1CD73EC3">
              <w:rPr>
                <w:color w:val="000000" w:themeColor="text1"/>
                <w:sz w:val="22"/>
                <w:szCs w:val="22"/>
              </w:rPr>
              <w:t>4</w:t>
            </w:r>
          </w:p>
        </w:tc>
        <w:tc>
          <w:tcPr>
            <w:tcW w:w="788" w:type="dxa"/>
            <w:tcBorders>
              <w:left w:val="nil"/>
            </w:tcBorders>
            <w:textDirection w:val="btLr"/>
          </w:tcPr>
          <w:p w14:paraId="409F5844" w14:textId="77777777" w:rsidR="00037D37" w:rsidRPr="002B21CE" w:rsidRDefault="00037D37" w:rsidP="00A05163">
            <w:pPr>
              <w:spacing w:before="60" w:after="60"/>
              <w:ind w:left="113" w:right="113"/>
              <w:rPr>
                <w:color w:val="000000" w:themeColor="text1"/>
                <w:sz w:val="20"/>
                <w:szCs w:val="20"/>
              </w:rPr>
            </w:pPr>
            <w:r w:rsidRPr="1CD73EC3">
              <w:rPr>
                <w:color w:val="000000" w:themeColor="text1"/>
                <w:sz w:val="20"/>
                <w:szCs w:val="20"/>
              </w:rPr>
              <w:t>Stacjonarne</w:t>
            </w:r>
          </w:p>
        </w:tc>
        <w:tc>
          <w:tcPr>
            <w:tcW w:w="737" w:type="dxa"/>
            <w:tcBorders>
              <w:left w:val="nil"/>
            </w:tcBorders>
            <w:textDirection w:val="btLr"/>
          </w:tcPr>
          <w:p w14:paraId="3C0A0564" w14:textId="77777777" w:rsidR="00037D37" w:rsidRPr="002B21CE" w:rsidRDefault="00037D37" w:rsidP="00A05163">
            <w:pPr>
              <w:spacing w:before="60" w:after="60"/>
              <w:ind w:left="113" w:right="113"/>
              <w:rPr>
                <w:color w:val="000000" w:themeColor="text1"/>
                <w:sz w:val="20"/>
                <w:szCs w:val="20"/>
              </w:rPr>
            </w:pPr>
            <w:r w:rsidRPr="1CD73EC3">
              <w:rPr>
                <w:color w:val="000000" w:themeColor="text1"/>
                <w:sz w:val="20"/>
                <w:szCs w:val="20"/>
              </w:rPr>
              <w:t>Niestacjonarne</w:t>
            </w:r>
          </w:p>
        </w:tc>
      </w:tr>
      <w:tr w:rsidR="00037D37" w:rsidRPr="00B33361" w14:paraId="687EB05D" w14:textId="77777777" w:rsidTr="4522BCAB">
        <w:tc>
          <w:tcPr>
            <w:tcW w:w="2977" w:type="dxa"/>
            <w:gridSpan w:val="2"/>
            <w:tcBorders>
              <w:right w:val="nil"/>
            </w:tcBorders>
            <w:shd w:val="clear" w:color="auto" w:fill="D9D9D9" w:themeFill="background1" w:themeFillShade="D9"/>
          </w:tcPr>
          <w:p w14:paraId="58B9E2DB"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6E40C805" w14:textId="77777777" w:rsidR="00037D37" w:rsidRPr="002B21CE" w:rsidRDefault="00037D37" w:rsidP="00A05163">
            <w:pPr>
              <w:rPr>
                <w:rFonts w:eastAsia="Times New Roman" w:cs="Times New Roman"/>
                <w:color w:val="000000" w:themeColor="text1"/>
              </w:rPr>
            </w:pPr>
            <w:r w:rsidRPr="415CC049">
              <w:rPr>
                <w:rFonts w:eastAsia="Times New Roman" w:cs="Times New Roman"/>
                <w:color w:val="000000" w:themeColor="text1"/>
                <w:sz w:val="22"/>
                <w:szCs w:val="22"/>
              </w:rPr>
              <w:t>Wykład</w:t>
            </w:r>
          </w:p>
          <w:p w14:paraId="46464733" w14:textId="77777777" w:rsidR="00037D37" w:rsidRPr="002B21CE" w:rsidRDefault="5437F2E2" w:rsidP="4522BCAB">
            <w:pPr>
              <w:rPr>
                <w:rFonts w:eastAsia="Times New Roman" w:cs="Times New Roman"/>
                <w:color w:val="000000" w:themeColor="text1"/>
              </w:rPr>
            </w:pPr>
            <w:r w:rsidRPr="4522BCAB">
              <w:rPr>
                <w:rFonts w:eastAsia="Times New Roman" w:cs="Times New Roman"/>
                <w:color w:val="000000" w:themeColor="text1"/>
                <w:sz w:val="22"/>
                <w:szCs w:val="22"/>
              </w:rPr>
              <w:t>Ćwiczenia laboratoryjne</w:t>
            </w:r>
          </w:p>
          <w:p w14:paraId="11265236" w14:textId="77777777" w:rsidR="00037D37" w:rsidRPr="002B21CE" w:rsidRDefault="00037D37" w:rsidP="00A05163">
            <w:pPr>
              <w:rPr>
                <w:rFonts w:eastAsia="Times New Roman" w:cs="Times New Roman"/>
                <w:b/>
                <w:bCs/>
                <w:color w:val="000000" w:themeColor="text1"/>
              </w:rPr>
            </w:pPr>
          </w:p>
          <w:p w14:paraId="062C9D90" w14:textId="77777777" w:rsidR="00037D37" w:rsidRPr="002B21CE" w:rsidRDefault="00037D37" w:rsidP="00A05163">
            <w:pPr>
              <w:rPr>
                <w:b/>
                <w:bCs/>
                <w:color w:val="000000" w:themeColor="text1"/>
              </w:rPr>
            </w:pPr>
            <w:r w:rsidRPr="1CD73EC3">
              <w:rPr>
                <w:b/>
                <w:bCs/>
                <w:color w:val="000000" w:themeColor="text1"/>
                <w:sz w:val="22"/>
                <w:szCs w:val="22"/>
              </w:rPr>
              <w:t>w sumie:</w:t>
            </w:r>
          </w:p>
          <w:p w14:paraId="78A55CC6" w14:textId="77777777" w:rsidR="00037D37" w:rsidRPr="002B21CE" w:rsidRDefault="00037D37" w:rsidP="00A05163">
            <w:pPr>
              <w:rPr>
                <w:color w:val="000000" w:themeColor="text1"/>
              </w:rPr>
            </w:pPr>
            <w:r w:rsidRPr="1CD73EC3">
              <w:rPr>
                <w:color w:val="000000" w:themeColor="text1"/>
                <w:sz w:val="22"/>
                <w:szCs w:val="22"/>
              </w:rPr>
              <w:t>ECTS</w:t>
            </w:r>
          </w:p>
        </w:tc>
        <w:tc>
          <w:tcPr>
            <w:tcW w:w="788" w:type="dxa"/>
            <w:tcBorders>
              <w:left w:val="nil"/>
            </w:tcBorders>
          </w:tcPr>
          <w:p w14:paraId="7AE5125C" w14:textId="77777777" w:rsidR="00037D37" w:rsidRPr="002B21CE" w:rsidRDefault="00037D37" w:rsidP="00A05163">
            <w:pPr>
              <w:jc w:val="center"/>
              <w:rPr>
                <w:color w:val="000000" w:themeColor="text1"/>
              </w:rPr>
            </w:pPr>
            <w:r w:rsidRPr="1CD73EC3">
              <w:rPr>
                <w:color w:val="000000" w:themeColor="text1"/>
                <w:sz w:val="22"/>
                <w:szCs w:val="22"/>
              </w:rPr>
              <w:t>10</w:t>
            </w:r>
          </w:p>
          <w:p w14:paraId="40FE4C22" w14:textId="77777777" w:rsidR="00037D37" w:rsidRPr="002B21CE" w:rsidRDefault="00037D37" w:rsidP="00A05163">
            <w:pPr>
              <w:jc w:val="center"/>
              <w:rPr>
                <w:color w:val="000000" w:themeColor="text1"/>
              </w:rPr>
            </w:pPr>
            <w:r w:rsidRPr="30D42949">
              <w:rPr>
                <w:color w:val="000000" w:themeColor="text1"/>
                <w:sz w:val="22"/>
                <w:szCs w:val="22"/>
              </w:rPr>
              <w:t>20</w:t>
            </w:r>
          </w:p>
          <w:p w14:paraId="76BB7FCD" w14:textId="77777777" w:rsidR="00037D37" w:rsidRPr="002B21CE" w:rsidRDefault="00037D37" w:rsidP="00A05163">
            <w:pPr>
              <w:jc w:val="center"/>
              <w:rPr>
                <w:b/>
                <w:bCs/>
                <w:color w:val="000000" w:themeColor="text1"/>
              </w:rPr>
            </w:pPr>
          </w:p>
          <w:p w14:paraId="1222D84E" w14:textId="77777777" w:rsidR="00037D37" w:rsidRPr="002B21CE" w:rsidRDefault="00037D37" w:rsidP="00A05163">
            <w:pPr>
              <w:jc w:val="center"/>
              <w:rPr>
                <w:b/>
                <w:bCs/>
                <w:color w:val="000000" w:themeColor="text1"/>
              </w:rPr>
            </w:pPr>
            <w:r w:rsidRPr="30D42949">
              <w:rPr>
                <w:b/>
                <w:bCs/>
                <w:color w:val="000000" w:themeColor="text1"/>
                <w:sz w:val="22"/>
                <w:szCs w:val="22"/>
              </w:rPr>
              <w:t>30</w:t>
            </w:r>
          </w:p>
          <w:p w14:paraId="5DD0F37D" w14:textId="77777777" w:rsidR="00037D37" w:rsidRPr="002B21CE" w:rsidRDefault="00037D37" w:rsidP="00A05163">
            <w:pPr>
              <w:jc w:val="center"/>
              <w:rPr>
                <w:color w:val="000000" w:themeColor="text1"/>
              </w:rPr>
            </w:pPr>
            <w:r w:rsidRPr="30D42949">
              <w:rPr>
                <w:color w:val="000000" w:themeColor="text1"/>
                <w:sz w:val="22"/>
                <w:szCs w:val="22"/>
              </w:rPr>
              <w:t>1,2</w:t>
            </w:r>
          </w:p>
        </w:tc>
        <w:tc>
          <w:tcPr>
            <w:tcW w:w="737" w:type="dxa"/>
            <w:tcBorders>
              <w:left w:val="nil"/>
            </w:tcBorders>
          </w:tcPr>
          <w:p w14:paraId="3419E35E" w14:textId="77777777" w:rsidR="00037D37" w:rsidRPr="002B21CE" w:rsidRDefault="00037D37" w:rsidP="00A05163">
            <w:pPr>
              <w:jc w:val="center"/>
              <w:rPr>
                <w:color w:val="000000" w:themeColor="text1"/>
              </w:rPr>
            </w:pPr>
            <w:r w:rsidRPr="1CD73EC3">
              <w:rPr>
                <w:color w:val="000000" w:themeColor="text1"/>
                <w:sz w:val="22"/>
                <w:szCs w:val="22"/>
              </w:rPr>
              <w:t>6</w:t>
            </w:r>
          </w:p>
          <w:p w14:paraId="603468A2" w14:textId="77777777" w:rsidR="00037D37" w:rsidRPr="002B21CE" w:rsidRDefault="00037D37" w:rsidP="00A05163">
            <w:pPr>
              <w:jc w:val="center"/>
              <w:rPr>
                <w:color w:val="000000" w:themeColor="text1"/>
              </w:rPr>
            </w:pPr>
            <w:r w:rsidRPr="30D42949">
              <w:rPr>
                <w:color w:val="000000" w:themeColor="text1"/>
                <w:sz w:val="22"/>
                <w:szCs w:val="22"/>
              </w:rPr>
              <w:t>10</w:t>
            </w:r>
          </w:p>
          <w:p w14:paraId="559F06BC" w14:textId="77777777" w:rsidR="00037D37" w:rsidRPr="002B21CE" w:rsidRDefault="00037D37" w:rsidP="00A05163">
            <w:pPr>
              <w:rPr>
                <w:b/>
                <w:bCs/>
                <w:color w:val="000000" w:themeColor="text1"/>
              </w:rPr>
            </w:pPr>
          </w:p>
          <w:p w14:paraId="50D24C1D" w14:textId="77777777" w:rsidR="00037D37" w:rsidRPr="002B21CE" w:rsidRDefault="00037D37" w:rsidP="00A05163">
            <w:pPr>
              <w:jc w:val="center"/>
              <w:rPr>
                <w:b/>
                <w:bCs/>
                <w:color w:val="000000" w:themeColor="text1"/>
              </w:rPr>
            </w:pPr>
            <w:r w:rsidRPr="30D42949">
              <w:rPr>
                <w:b/>
                <w:bCs/>
                <w:color w:val="000000" w:themeColor="text1"/>
                <w:sz w:val="22"/>
                <w:szCs w:val="22"/>
              </w:rPr>
              <w:t>16</w:t>
            </w:r>
          </w:p>
          <w:p w14:paraId="2EBECB01" w14:textId="77777777" w:rsidR="00037D37" w:rsidRPr="002B21CE" w:rsidRDefault="00037D37" w:rsidP="00A05163">
            <w:pPr>
              <w:jc w:val="center"/>
              <w:rPr>
                <w:color w:val="000000" w:themeColor="text1"/>
              </w:rPr>
            </w:pPr>
            <w:r w:rsidRPr="30D42949">
              <w:rPr>
                <w:color w:val="000000" w:themeColor="text1"/>
                <w:sz w:val="22"/>
                <w:szCs w:val="22"/>
              </w:rPr>
              <w:t>0,6</w:t>
            </w:r>
          </w:p>
        </w:tc>
      </w:tr>
      <w:tr w:rsidR="00037D37" w:rsidRPr="00B33361" w14:paraId="4982DE60" w14:textId="77777777" w:rsidTr="00012C20">
        <w:trPr>
          <w:trHeight w:val="1569"/>
        </w:trPr>
        <w:tc>
          <w:tcPr>
            <w:tcW w:w="2977" w:type="dxa"/>
            <w:gridSpan w:val="2"/>
            <w:tcBorders>
              <w:right w:val="nil"/>
            </w:tcBorders>
            <w:shd w:val="clear" w:color="auto" w:fill="D9D9D9" w:themeFill="background1" w:themeFillShade="D9"/>
          </w:tcPr>
          <w:p w14:paraId="5F40D92B"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55D82A5A" w14:textId="77777777" w:rsidR="00037D37" w:rsidRPr="002B21CE" w:rsidRDefault="00037D37" w:rsidP="00A05163">
            <w:pPr>
              <w:rPr>
                <w:color w:val="000000" w:themeColor="text1"/>
              </w:rPr>
            </w:pPr>
            <w:r w:rsidRPr="1CD73EC3">
              <w:rPr>
                <w:color w:val="000000" w:themeColor="text1"/>
                <w:sz w:val="22"/>
                <w:szCs w:val="22"/>
              </w:rPr>
              <w:t>Przygotowanie do kolokwium</w:t>
            </w:r>
          </w:p>
          <w:p w14:paraId="60DD8F77" w14:textId="77777777" w:rsidR="00037D37" w:rsidRPr="002B21CE" w:rsidRDefault="00037D37" w:rsidP="00A05163">
            <w:pPr>
              <w:rPr>
                <w:color w:val="000000" w:themeColor="text1"/>
              </w:rPr>
            </w:pPr>
            <w:r w:rsidRPr="1CD73EC3">
              <w:rPr>
                <w:color w:val="000000" w:themeColor="text1"/>
                <w:sz w:val="22"/>
                <w:szCs w:val="22"/>
              </w:rPr>
              <w:t>Przygotowanie do ćwiczeń laboratoryjnych</w:t>
            </w:r>
          </w:p>
          <w:p w14:paraId="2ED5C117" w14:textId="77777777" w:rsidR="00037D37" w:rsidRPr="002B21CE" w:rsidRDefault="00037D37" w:rsidP="00A05163">
            <w:pPr>
              <w:rPr>
                <w:color w:val="000000" w:themeColor="text1"/>
              </w:rPr>
            </w:pPr>
            <w:r w:rsidRPr="1CD73EC3">
              <w:rPr>
                <w:color w:val="000000" w:themeColor="text1"/>
                <w:sz w:val="22"/>
                <w:szCs w:val="22"/>
              </w:rPr>
              <w:t xml:space="preserve">Wykonanie sprawozdań z ćwiczeń </w:t>
            </w:r>
          </w:p>
          <w:p w14:paraId="595D68AB" w14:textId="77777777" w:rsidR="00037D37" w:rsidRPr="002B21CE" w:rsidRDefault="00037D37" w:rsidP="00A05163">
            <w:pPr>
              <w:rPr>
                <w:color w:val="000000" w:themeColor="text1"/>
              </w:rPr>
            </w:pPr>
            <w:r w:rsidRPr="1CD73EC3">
              <w:rPr>
                <w:color w:val="000000" w:themeColor="text1"/>
                <w:sz w:val="22"/>
                <w:szCs w:val="22"/>
              </w:rPr>
              <w:t xml:space="preserve">Praca w bibliotece </w:t>
            </w:r>
          </w:p>
          <w:p w14:paraId="6F8555BD" w14:textId="77777777" w:rsidR="00037D37" w:rsidRPr="002B21CE" w:rsidRDefault="00037D37" w:rsidP="00A05163">
            <w:pPr>
              <w:rPr>
                <w:b/>
                <w:bCs/>
                <w:color w:val="000000" w:themeColor="text1"/>
              </w:rPr>
            </w:pPr>
            <w:r w:rsidRPr="1CD73EC3">
              <w:rPr>
                <w:b/>
                <w:bCs/>
                <w:color w:val="000000" w:themeColor="text1"/>
                <w:sz w:val="22"/>
                <w:szCs w:val="22"/>
              </w:rPr>
              <w:t>w sumie:</w:t>
            </w:r>
          </w:p>
          <w:p w14:paraId="693729E5" w14:textId="77777777" w:rsidR="00037D37" w:rsidRPr="002B21CE" w:rsidRDefault="00037D37" w:rsidP="00A05163">
            <w:pPr>
              <w:rPr>
                <w:color w:val="000000" w:themeColor="text1"/>
              </w:rPr>
            </w:pPr>
            <w:r w:rsidRPr="1CD73EC3">
              <w:rPr>
                <w:color w:val="000000" w:themeColor="text1"/>
                <w:sz w:val="22"/>
                <w:szCs w:val="22"/>
              </w:rPr>
              <w:t>ECTS</w:t>
            </w:r>
          </w:p>
        </w:tc>
        <w:tc>
          <w:tcPr>
            <w:tcW w:w="788" w:type="dxa"/>
            <w:tcBorders>
              <w:left w:val="nil"/>
            </w:tcBorders>
          </w:tcPr>
          <w:p w14:paraId="62AEE138" w14:textId="5AE78365" w:rsidR="4522BCAB" w:rsidRDefault="4522BCAB" w:rsidP="4522BCAB">
            <w:pPr>
              <w:jc w:val="center"/>
              <w:rPr>
                <w:color w:val="000000" w:themeColor="text1"/>
              </w:rPr>
            </w:pPr>
            <w:r w:rsidRPr="4522BCAB">
              <w:rPr>
                <w:color w:val="000000" w:themeColor="text1"/>
                <w:sz w:val="22"/>
                <w:szCs w:val="22"/>
              </w:rPr>
              <w:t>15</w:t>
            </w:r>
          </w:p>
          <w:p w14:paraId="2FD42709" w14:textId="5D97051E" w:rsidR="4522BCAB" w:rsidRDefault="4522BCAB" w:rsidP="4522BCAB">
            <w:pPr>
              <w:jc w:val="center"/>
              <w:rPr>
                <w:color w:val="000000" w:themeColor="text1"/>
              </w:rPr>
            </w:pPr>
            <w:r w:rsidRPr="4522BCAB">
              <w:rPr>
                <w:color w:val="000000" w:themeColor="text1"/>
                <w:sz w:val="22"/>
                <w:szCs w:val="22"/>
              </w:rPr>
              <w:t>25</w:t>
            </w:r>
          </w:p>
          <w:p w14:paraId="45D40FBB" w14:textId="77777777" w:rsidR="00037D37" w:rsidRPr="002B21CE" w:rsidRDefault="5437F2E2" w:rsidP="00A05163">
            <w:pPr>
              <w:jc w:val="center"/>
              <w:rPr>
                <w:color w:val="000000" w:themeColor="text1"/>
              </w:rPr>
            </w:pPr>
            <w:r w:rsidRPr="4522BCAB">
              <w:rPr>
                <w:color w:val="000000" w:themeColor="text1"/>
                <w:sz w:val="22"/>
                <w:szCs w:val="22"/>
              </w:rPr>
              <w:t>20</w:t>
            </w:r>
          </w:p>
          <w:p w14:paraId="365EF917" w14:textId="2AA2C16F" w:rsidR="4522BCAB" w:rsidRDefault="4522BCAB" w:rsidP="4522BCAB">
            <w:pPr>
              <w:jc w:val="center"/>
              <w:rPr>
                <w:color w:val="000000" w:themeColor="text1"/>
              </w:rPr>
            </w:pPr>
            <w:r w:rsidRPr="4522BCAB">
              <w:rPr>
                <w:color w:val="000000" w:themeColor="text1"/>
                <w:sz w:val="22"/>
                <w:szCs w:val="22"/>
              </w:rPr>
              <w:t>10</w:t>
            </w:r>
          </w:p>
          <w:p w14:paraId="1B64A375" w14:textId="6C9A7F3D" w:rsidR="4522BCAB" w:rsidRDefault="4522BCAB" w:rsidP="4522BCAB">
            <w:pPr>
              <w:jc w:val="center"/>
              <w:rPr>
                <w:b/>
                <w:bCs/>
                <w:color w:val="000000" w:themeColor="text1"/>
              </w:rPr>
            </w:pPr>
            <w:r w:rsidRPr="4522BCAB">
              <w:rPr>
                <w:b/>
                <w:bCs/>
                <w:color w:val="000000" w:themeColor="text1"/>
                <w:sz w:val="22"/>
                <w:szCs w:val="22"/>
              </w:rPr>
              <w:t>70</w:t>
            </w:r>
          </w:p>
          <w:p w14:paraId="6776C3FC" w14:textId="1357FDCC" w:rsidR="00037D37" w:rsidRPr="002B21CE" w:rsidRDefault="2E26EF98" w:rsidP="00A05163">
            <w:pPr>
              <w:jc w:val="center"/>
              <w:rPr>
                <w:color w:val="000000" w:themeColor="text1"/>
              </w:rPr>
            </w:pPr>
            <w:r w:rsidRPr="4522BCAB">
              <w:rPr>
                <w:color w:val="000000" w:themeColor="text1"/>
                <w:sz w:val="22"/>
                <w:szCs w:val="22"/>
              </w:rPr>
              <w:t>2,8</w:t>
            </w:r>
          </w:p>
        </w:tc>
        <w:tc>
          <w:tcPr>
            <w:tcW w:w="737" w:type="dxa"/>
            <w:tcBorders>
              <w:left w:val="nil"/>
            </w:tcBorders>
          </w:tcPr>
          <w:p w14:paraId="6FA114B9" w14:textId="49A38767" w:rsidR="4522BCAB" w:rsidRDefault="4522BCAB" w:rsidP="4522BCAB">
            <w:pPr>
              <w:jc w:val="center"/>
              <w:rPr>
                <w:color w:val="000000" w:themeColor="text1"/>
              </w:rPr>
            </w:pPr>
            <w:r w:rsidRPr="4522BCAB">
              <w:rPr>
                <w:color w:val="000000" w:themeColor="text1"/>
                <w:sz w:val="22"/>
                <w:szCs w:val="22"/>
              </w:rPr>
              <w:t>20</w:t>
            </w:r>
          </w:p>
          <w:p w14:paraId="3F9DD1EB" w14:textId="7DECF79E" w:rsidR="4522BCAB" w:rsidRDefault="4522BCAB" w:rsidP="4522BCAB">
            <w:pPr>
              <w:jc w:val="center"/>
              <w:rPr>
                <w:color w:val="000000" w:themeColor="text1"/>
              </w:rPr>
            </w:pPr>
            <w:r w:rsidRPr="4522BCAB">
              <w:rPr>
                <w:color w:val="000000" w:themeColor="text1"/>
                <w:sz w:val="22"/>
                <w:szCs w:val="22"/>
              </w:rPr>
              <w:t>29</w:t>
            </w:r>
          </w:p>
          <w:p w14:paraId="020BB2DD" w14:textId="77777777" w:rsidR="00037D37" w:rsidRPr="002B21CE" w:rsidRDefault="00037D37" w:rsidP="00A05163">
            <w:pPr>
              <w:jc w:val="center"/>
              <w:rPr>
                <w:color w:val="000000" w:themeColor="text1"/>
              </w:rPr>
            </w:pPr>
            <w:r w:rsidRPr="1CD73EC3">
              <w:rPr>
                <w:color w:val="000000" w:themeColor="text1"/>
                <w:sz w:val="22"/>
                <w:szCs w:val="22"/>
              </w:rPr>
              <w:t>20</w:t>
            </w:r>
          </w:p>
          <w:p w14:paraId="15D972C6" w14:textId="5D456D57" w:rsidR="00037D37" w:rsidRPr="002B21CE" w:rsidRDefault="2E26EF98" w:rsidP="00A05163">
            <w:pPr>
              <w:jc w:val="center"/>
              <w:rPr>
                <w:color w:val="000000" w:themeColor="text1"/>
              </w:rPr>
            </w:pPr>
            <w:r w:rsidRPr="4522BCAB">
              <w:rPr>
                <w:color w:val="000000" w:themeColor="text1"/>
                <w:sz w:val="22"/>
                <w:szCs w:val="22"/>
              </w:rPr>
              <w:t>15</w:t>
            </w:r>
          </w:p>
          <w:p w14:paraId="193912BB" w14:textId="057C8910" w:rsidR="4522BCAB" w:rsidRDefault="4522BCAB" w:rsidP="4522BCAB">
            <w:pPr>
              <w:jc w:val="center"/>
              <w:rPr>
                <w:b/>
                <w:bCs/>
                <w:color w:val="000000" w:themeColor="text1"/>
              </w:rPr>
            </w:pPr>
            <w:r w:rsidRPr="4522BCAB">
              <w:rPr>
                <w:b/>
                <w:bCs/>
                <w:color w:val="000000" w:themeColor="text1"/>
                <w:sz w:val="22"/>
                <w:szCs w:val="22"/>
              </w:rPr>
              <w:t>84</w:t>
            </w:r>
          </w:p>
          <w:p w14:paraId="0271241B" w14:textId="3A1E01F1" w:rsidR="00037D37" w:rsidRPr="002B21CE" w:rsidRDefault="2E26EF98" w:rsidP="00A05163">
            <w:pPr>
              <w:jc w:val="center"/>
              <w:rPr>
                <w:color w:val="000000" w:themeColor="text1"/>
              </w:rPr>
            </w:pPr>
            <w:r w:rsidRPr="4522BCAB">
              <w:rPr>
                <w:color w:val="000000" w:themeColor="text1"/>
                <w:sz w:val="22"/>
                <w:szCs w:val="22"/>
              </w:rPr>
              <w:t>3,4</w:t>
            </w:r>
          </w:p>
        </w:tc>
      </w:tr>
      <w:tr w:rsidR="00037D37" w:rsidRPr="00B33361" w14:paraId="5299E2D3" w14:textId="77777777" w:rsidTr="4522BCAB">
        <w:tc>
          <w:tcPr>
            <w:tcW w:w="2977" w:type="dxa"/>
            <w:gridSpan w:val="2"/>
            <w:tcBorders>
              <w:right w:val="nil"/>
            </w:tcBorders>
            <w:shd w:val="clear" w:color="auto" w:fill="D9D9D9" w:themeFill="background1" w:themeFillShade="D9"/>
          </w:tcPr>
          <w:p w14:paraId="3C99D60E"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4B5A502" w14:textId="77777777" w:rsidR="00037D37" w:rsidRPr="002B21CE" w:rsidRDefault="5437F2E2" w:rsidP="4522BCAB">
            <w:pPr>
              <w:rPr>
                <w:rFonts w:eastAsia="Times New Roman" w:cs="Times New Roman"/>
                <w:color w:val="000000" w:themeColor="text1"/>
              </w:rPr>
            </w:pPr>
            <w:r w:rsidRPr="4522BCAB">
              <w:rPr>
                <w:rFonts w:eastAsia="Times New Roman" w:cs="Times New Roman"/>
                <w:color w:val="000000" w:themeColor="text1"/>
                <w:sz w:val="22"/>
                <w:szCs w:val="22"/>
              </w:rPr>
              <w:t xml:space="preserve">Ćwiczenia laboratoryjne </w:t>
            </w:r>
          </w:p>
          <w:p w14:paraId="77883A54" w14:textId="77777777" w:rsidR="00037D37" w:rsidRPr="002B21CE" w:rsidRDefault="00037D37" w:rsidP="00A05163">
            <w:pPr>
              <w:rPr>
                <w:color w:val="000000" w:themeColor="text1"/>
              </w:rPr>
            </w:pPr>
            <w:r w:rsidRPr="1CD73EC3">
              <w:rPr>
                <w:color w:val="000000" w:themeColor="text1"/>
                <w:sz w:val="22"/>
                <w:szCs w:val="22"/>
              </w:rPr>
              <w:t xml:space="preserve">Przygotowanie do ćwiczeń laboratoryjnych </w:t>
            </w:r>
          </w:p>
          <w:p w14:paraId="4032AB6A" w14:textId="77777777" w:rsidR="00037D37" w:rsidRPr="002B21CE" w:rsidRDefault="00037D37" w:rsidP="00A05163">
            <w:pPr>
              <w:rPr>
                <w:color w:val="000000" w:themeColor="text1"/>
              </w:rPr>
            </w:pPr>
            <w:r w:rsidRPr="1CD73EC3">
              <w:rPr>
                <w:color w:val="000000" w:themeColor="text1"/>
                <w:sz w:val="22"/>
                <w:szCs w:val="22"/>
              </w:rPr>
              <w:t xml:space="preserve">Wykonanie sprawozdań z ćwiczeń </w:t>
            </w:r>
          </w:p>
          <w:p w14:paraId="72E6E7EF" w14:textId="77777777" w:rsidR="00037D37" w:rsidRPr="002B21CE" w:rsidRDefault="00037D37" w:rsidP="00A05163">
            <w:pPr>
              <w:rPr>
                <w:b/>
                <w:bCs/>
                <w:color w:val="000000" w:themeColor="text1"/>
              </w:rPr>
            </w:pPr>
          </w:p>
          <w:p w14:paraId="1F5CA148" w14:textId="77777777" w:rsidR="00037D37" w:rsidRPr="002B21CE" w:rsidRDefault="00037D37" w:rsidP="00A05163">
            <w:pPr>
              <w:rPr>
                <w:b/>
                <w:bCs/>
                <w:color w:val="000000" w:themeColor="text1"/>
              </w:rPr>
            </w:pPr>
            <w:r w:rsidRPr="1CD73EC3">
              <w:rPr>
                <w:b/>
                <w:bCs/>
                <w:color w:val="000000" w:themeColor="text1"/>
                <w:sz w:val="22"/>
                <w:szCs w:val="22"/>
              </w:rPr>
              <w:t>w sumie:</w:t>
            </w:r>
          </w:p>
          <w:p w14:paraId="3FA3F889" w14:textId="77777777" w:rsidR="00037D37" w:rsidRPr="002B21CE" w:rsidRDefault="00037D37" w:rsidP="00A05163">
            <w:pPr>
              <w:rPr>
                <w:color w:val="000000" w:themeColor="text1"/>
              </w:rPr>
            </w:pPr>
            <w:r w:rsidRPr="1CD73EC3">
              <w:rPr>
                <w:color w:val="000000" w:themeColor="text1"/>
                <w:sz w:val="22"/>
                <w:szCs w:val="22"/>
              </w:rPr>
              <w:t>ECTS</w:t>
            </w:r>
          </w:p>
        </w:tc>
        <w:tc>
          <w:tcPr>
            <w:tcW w:w="788" w:type="dxa"/>
            <w:tcBorders>
              <w:left w:val="nil"/>
            </w:tcBorders>
          </w:tcPr>
          <w:p w14:paraId="10826E26" w14:textId="77777777" w:rsidR="00037D37" w:rsidRPr="002B21CE" w:rsidRDefault="00037D37" w:rsidP="00A05163">
            <w:pPr>
              <w:rPr>
                <w:color w:val="000000" w:themeColor="text1"/>
              </w:rPr>
            </w:pPr>
            <w:r w:rsidRPr="1CD73EC3">
              <w:rPr>
                <w:color w:val="000000" w:themeColor="text1"/>
                <w:sz w:val="22"/>
                <w:szCs w:val="22"/>
              </w:rPr>
              <w:t>20</w:t>
            </w:r>
          </w:p>
          <w:p w14:paraId="76C85B21" w14:textId="3BE25DF4" w:rsidR="00037D37" w:rsidRDefault="2E26EF98" w:rsidP="00A05163">
            <w:pPr>
              <w:rPr>
                <w:color w:val="000000" w:themeColor="text1"/>
              </w:rPr>
            </w:pPr>
            <w:r w:rsidRPr="4522BCAB">
              <w:rPr>
                <w:color w:val="000000" w:themeColor="text1"/>
                <w:sz w:val="22"/>
                <w:szCs w:val="22"/>
              </w:rPr>
              <w:t>25</w:t>
            </w:r>
          </w:p>
          <w:p w14:paraId="7F5CEB15" w14:textId="77777777" w:rsidR="00037D37" w:rsidRDefault="00037D37" w:rsidP="00A05163">
            <w:pPr>
              <w:rPr>
                <w:color w:val="000000" w:themeColor="text1"/>
              </w:rPr>
            </w:pPr>
            <w:r w:rsidRPr="1CD73EC3">
              <w:rPr>
                <w:color w:val="000000" w:themeColor="text1"/>
                <w:sz w:val="22"/>
                <w:szCs w:val="22"/>
              </w:rPr>
              <w:t>20</w:t>
            </w:r>
          </w:p>
          <w:p w14:paraId="2AB38CA0" w14:textId="77777777" w:rsidR="00037D37" w:rsidRPr="002B21CE" w:rsidRDefault="00037D37" w:rsidP="00A05163">
            <w:pPr>
              <w:spacing w:before="60" w:after="60"/>
              <w:rPr>
                <w:b/>
                <w:bCs/>
                <w:color w:val="000000" w:themeColor="text1"/>
              </w:rPr>
            </w:pPr>
          </w:p>
          <w:p w14:paraId="4526A3AD" w14:textId="7B81D44C" w:rsidR="00037D37" w:rsidRPr="002B21CE" w:rsidRDefault="2E26EF98" w:rsidP="00A05163">
            <w:pPr>
              <w:rPr>
                <w:b/>
                <w:bCs/>
                <w:color w:val="000000" w:themeColor="text1"/>
              </w:rPr>
            </w:pPr>
            <w:r w:rsidRPr="4522BCAB">
              <w:rPr>
                <w:b/>
                <w:bCs/>
                <w:color w:val="000000" w:themeColor="text1"/>
                <w:sz w:val="22"/>
                <w:szCs w:val="22"/>
              </w:rPr>
              <w:t>65</w:t>
            </w:r>
          </w:p>
          <w:p w14:paraId="7661FD9C" w14:textId="4B96A8ED" w:rsidR="00037D37" w:rsidRPr="002B21CE" w:rsidRDefault="2E26EF98" w:rsidP="00A05163">
            <w:pPr>
              <w:rPr>
                <w:color w:val="000000" w:themeColor="text1"/>
              </w:rPr>
            </w:pPr>
            <w:r w:rsidRPr="4522BCAB">
              <w:rPr>
                <w:color w:val="000000" w:themeColor="text1"/>
                <w:sz w:val="22"/>
                <w:szCs w:val="22"/>
              </w:rPr>
              <w:t>2,6</w:t>
            </w:r>
          </w:p>
        </w:tc>
        <w:tc>
          <w:tcPr>
            <w:tcW w:w="737" w:type="dxa"/>
            <w:tcBorders>
              <w:left w:val="nil"/>
            </w:tcBorders>
          </w:tcPr>
          <w:p w14:paraId="6756471D" w14:textId="0E82D30E" w:rsidR="4522BCAB" w:rsidRDefault="4522BCAB" w:rsidP="4522BCAB">
            <w:pPr>
              <w:rPr>
                <w:color w:val="000000" w:themeColor="text1"/>
              </w:rPr>
            </w:pPr>
            <w:r w:rsidRPr="4522BCAB">
              <w:rPr>
                <w:color w:val="000000" w:themeColor="text1"/>
                <w:sz w:val="22"/>
                <w:szCs w:val="22"/>
              </w:rPr>
              <w:t>10</w:t>
            </w:r>
          </w:p>
          <w:p w14:paraId="2ECCFB8C" w14:textId="2EE404C0" w:rsidR="4522BCAB" w:rsidRDefault="4522BCAB" w:rsidP="4522BCAB">
            <w:pPr>
              <w:rPr>
                <w:color w:val="000000" w:themeColor="text1"/>
              </w:rPr>
            </w:pPr>
            <w:r w:rsidRPr="4522BCAB">
              <w:rPr>
                <w:color w:val="000000" w:themeColor="text1"/>
                <w:sz w:val="22"/>
                <w:szCs w:val="22"/>
              </w:rPr>
              <w:t>29</w:t>
            </w:r>
          </w:p>
          <w:p w14:paraId="090F3FB6" w14:textId="77777777" w:rsidR="00037D37" w:rsidRDefault="00037D37" w:rsidP="00A05163">
            <w:pPr>
              <w:rPr>
                <w:color w:val="000000" w:themeColor="text1"/>
              </w:rPr>
            </w:pPr>
            <w:r w:rsidRPr="1CD73EC3">
              <w:rPr>
                <w:color w:val="000000" w:themeColor="text1"/>
                <w:sz w:val="22"/>
                <w:szCs w:val="22"/>
              </w:rPr>
              <w:t>20</w:t>
            </w:r>
          </w:p>
          <w:p w14:paraId="290BCDE9" w14:textId="77777777" w:rsidR="00037D37" w:rsidRPr="002B21CE" w:rsidRDefault="00037D37" w:rsidP="00A05163">
            <w:pPr>
              <w:spacing w:before="60" w:after="60"/>
              <w:rPr>
                <w:b/>
                <w:bCs/>
                <w:color w:val="000000" w:themeColor="text1"/>
              </w:rPr>
            </w:pPr>
          </w:p>
          <w:p w14:paraId="56A47A42" w14:textId="6A69AE11" w:rsidR="00037D37" w:rsidRPr="002B21CE" w:rsidRDefault="4522BCAB" w:rsidP="4522BCAB">
            <w:pPr>
              <w:rPr>
                <w:b/>
                <w:bCs/>
                <w:color w:val="000000" w:themeColor="text1"/>
              </w:rPr>
            </w:pPr>
            <w:r w:rsidRPr="4522BCAB">
              <w:rPr>
                <w:b/>
                <w:bCs/>
                <w:color w:val="000000" w:themeColor="text1"/>
                <w:sz w:val="22"/>
                <w:szCs w:val="22"/>
              </w:rPr>
              <w:t>59</w:t>
            </w:r>
          </w:p>
          <w:p w14:paraId="717FE5A5" w14:textId="5D845A64" w:rsidR="00037D37" w:rsidRPr="002B21CE" w:rsidRDefault="4522BCAB" w:rsidP="4522BCAB">
            <w:pPr>
              <w:rPr>
                <w:color w:val="000000" w:themeColor="text1"/>
              </w:rPr>
            </w:pPr>
            <w:r w:rsidRPr="4522BCAB">
              <w:rPr>
                <w:color w:val="000000" w:themeColor="text1"/>
                <w:sz w:val="22"/>
                <w:szCs w:val="22"/>
              </w:rPr>
              <w:t>2,4</w:t>
            </w:r>
          </w:p>
        </w:tc>
      </w:tr>
    </w:tbl>
    <w:p w14:paraId="749FAA77" w14:textId="77777777" w:rsidR="00037D37" w:rsidRDefault="00037D37" w:rsidP="00037D37">
      <w:pPr>
        <w:keepNext/>
        <w:keepLines/>
        <w:spacing w:line="276" w:lineRule="auto"/>
        <w:rPr>
          <w:b/>
        </w:rPr>
      </w:pPr>
    </w:p>
    <w:p w14:paraId="2C5B9410" w14:textId="77777777" w:rsidR="00037D37" w:rsidRPr="00B33361" w:rsidRDefault="00037D37" w:rsidP="00037D37">
      <w:pPr>
        <w:keepNext/>
        <w:keepLines/>
        <w:spacing w:line="276" w:lineRule="auto"/>
        <w:rPr>
          <w:b/>
          <w:bCs/>
        </w:rPr>
      </w:pPr>
      <w:r w:rsidRPr="01A6AC31">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37D37" w:rsidRPr="00B33361" w14:paraId="7FCC9E40"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4BF4F7" w14:textId="77777777" w:rsidR="00037D37" w:rsidRPr="00B33361" w:rsidRDefault="00037D37"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0D0188B1" w14:textId="77777777" w:rsidR="00037D37" w:rsidRPr="0099075E" w:rsidRDefault="00037D37" w:rsidP="00A05163">
            <w:pPr>
              <w:rPr>
                <w:b/>
                <w:iCs/>
              </w:rPr>
            </w:pPr>
            <w:r w:rsidRPr="0099075E">
              <w:rPr>
                <w:b/>
                <w:iCs/>
              </w:rPr>
              <w:t>Wykład:</w:t>
            </w:r>
          </w:p>
          <w:p w14:paraId="0EE5A36E" w14:textId="77777777" w:rsidR="00037D37" w:rsidRPr="00204ED8" w:rsidRDefault="00037D37" w:rsidP="00A05163">
            <w:pPr>
              <w:widowControl/>
              <w:tabs>
                <w:tab w:val="num" w:pos="12"/>
              </w:tabs>
              <w:suppressAutoHyphens w:val="0"/>
              <w:jc w:val="both"/>
              <w:rPr>
                <w:color w:val="000000" w:themeColor="text1"/>
              </w:rPr>
            </w:pPr>
            <w:r w:rsidRPr="4C6986DD">
              <w:rPr>
                <w:sz w:val="22"/>
                <w:szCs w:val="22"/>
              </w:rPr>
              <w:t xml:space="preserve">Pomiar.  Skala pomiarowa.  Metody pomiarowe: podstawowa i porównawcza. Przykłady wielkości mierzalnych bezpośrednio i mierzalnych pośrednio.  Wielkości addytywne i nieaddytywne. Najważniejsze przyczyny i źródła błędów pomiaru.  Błąd </w:t>
            </w:r>
            <w:r w:rsidRPr="4C6986DD">
              <w:rPr>
                <w:sz w:val="22"/>
                <w:szCs w:val="22"/>
              </w:rPr>
              <w:lastRenderedPageBreak/>
              <w:t xml:space="preserve">bezwzględny i względny. Podział błędów. Błędy systematyczne i przypadkowe. Przykłady błędów pomiarowych popełnianych w przemyśle. Błędy nadmierne (grube).  Zasady zapisu wyniku pomiaru  oprawionego.  Rozkład Gaussa serii pomiarów a zdolność techniczna procesu technologicznego.  Znaczenie statystyki  przy kalibracji procesu  technologicznego.  Statystyka pomiarowa  jako źródło identyfikacji problemów technologicznych w przemyśle- wybrane przykłady. Pomiar temperatury.  Rodzaje  </w:t>
            </w:r>
            <w:proofErr w:type="spellStart"/>
            <w:r w:rsidRPr="4C6986DD">
              <w:rPr>
                <w:sz w:val="22"/>
                <w:szCs w:val="22"/>
              </w:rPr>
              <w:t>ermometrów</w:t>
            </w:r>
            <w:proofErr w:type="spellEnd"/>
            <w:r w:rsidRPr="4C6986DD">
              <w:rPr>
                <w:sz w:val="22"/>
                <w:szCs w:val="22"/>
              </w:rPr>
              <w:t xml:space="preserve">.  Termometry cieczowe, bimetaliczne, pirometryczne, termopara, termowizyjne. Przykładowe zastosowania różnych termometrów w przemyśle. Wady i zalety poszczególnych typów termometrów. Wilgotność względna powietrza.  Wpływ wilgotności powietrza na właściwości fizyczne materiałów  higroskopijnych.  Metody pomiaru wilgotności względnej powietrza.  Wady i zalety  wybranych przemysłowych metod  pomiaru wilgotności względnej powietrza. Lepkość cieczy.  Lepkość dynamiczna  i  kinematyczna. Krzywe płynięcia cieczy </w:t>
            </w:r>
            <w:proofErr w:type="spellStart"/>
            <w:r w:rsidRPr="4C6986DD">
              <w:rPr>
                <w:sz w:val="22"/>
                <w:szCs w:val="22"/>
              </w:rPr>
              <w:t>pseudoplastycznych</w:t>
            </w:r>
            <w:proofErr w:type="spellEnd"/>
            <w:r w:rsidRPr="4C6986DD">
              <w:rPr>
                <w:sz w:val="22"/>
                <w:szCs w:val="22"/>
              </w:rPr>
              <w:t xml:space="preserve"> i dylatacyjnych- przykłady przemysłowe. Współrzędnościowa technika pomiarowa. Istota współrzędnościowej techniki pomiarowej. Elementy geometryczne a relacje miedzy nimi. Urządzenia pomiarowe, rodzaje, budowa i zastosowanie. Wybrane przemysłowe </w:t>
            </w:r>
            <w:r w:rsidRPr="4C6986DD">
              <w:rPr>
                <w:color w:val="000000" w:themeColor="text1"/>
                <w:sz w:val="22"/>
                <w:szCs w:val="22"/>
              </w:rPr>
              <w:t xml:space="preserve">przykłady zastosowań aparatury pomiarowej przy kontroli procesów technologicznych w przedsiębiorstwie produkcyjnym </w:t>
            </w:r>
          </w:p>
          <w:p w14:paraId="1ABB5E1F" w14:textId="77777777" w:rsidR="00037D37" w:rsidRDefault="00037D37" w:rsidP="00A05163">
            <w:pPr>
              <w:jc w:val="both"/>
              <w:rPr>
                <w:b/>
              </w:rPr>
            </w:pPr>
            <w:r>
              <w:rPr>
                <w:b/>
                <w:sz w:val="22"/>
                <w:szCs w:val="22"/>
              </w:rPr>
              <w:t>Ćwiczenia praktyczne:</w:t>
            </w:r>
          </w:p>
          <w:p w14:paraId="211696B7" w14:textId="77777777" w:rsidR="00037D37" w:rsidRDefault="00037D37" w:rsidP="00A05163">
            <w:pPr>
              <w:tabs>
                <w:tab w:val="num" w:pos="12"/>
              </w:tabs>
              <w:suppressAutoHyphens w:val="0"/>
              <w:jc w:val="both"/>
            </w:pPr>
            <w:r w:rsidRPr="4C6986DD">
              <w:rPr>
                <w:sz w:val="22"/>
                <w:szCs w:val="22"/>
              </w:rPr>
              <w:t>Obliczanie pomiarowe lepkości cieczy.  Współrzędnościowa technika pomiarowa – praktyczne metody obliczania. Obliczanie oporów przepływu. Obliczenia związane z przenikaniem ciepła.</w:t>
            </w:r>
          </w:p>
          <w:p w14:paraId="0416F549" w14:textId="10C28DE7" w:rsidR="00037D37" w:rsidRPr="00B33361" w:rsidRDefault="00037D37" w:rsidP="00012C20">
            <w:pPr>
              <w:tabs>
                <w:tab w:val="num" w:pos="442"/>
              </w:tabs>
              <w:suppressAutoHyphens w:val="0"/>
              <w:jc w:val="both"/>
            </w:pPr>
            <w:r w:rsidRPr="4C6986DD">
              <w:rPr>
                <w:sz w:val="22"/>
                <w:szCs w:val="22"/>
              </w:rPr>
              <w:t>Badania wytrzymałościowe.</w:t>
            </w:r>
          </w:p>
        </w:tc>
      </w:tr>
      <w:tr w:rsidR="00037D37" w:rsidRPr="00B33361" w14:paraId="7F6C7A54"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DFE7F2"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13D221EF" w14:textId="77777777" w:rsidR="00037D37" w:rsidRPr="004A53AE" w:rsidRDefault="5437F2E2" w:rsidP="00A05163">
            <w:pPr>
              <w:ind w:right="510"/>
              <w:jc w:val="both"/>
            </w:pPr>
            <w:r w:rsidRPr="4522BCAB">
              <w:rPr>
                <w:sz w:val="22"/>
                <w:szCs w:val="22"/>
              </w:rPr>
              <w:t xml:space="preserve">wykład multimedialny, </w:t>
            </w:r>
            <w:r w:rsidRPr="4522BCAB">
              <w:rPr>
                <w:rFonts w:eastAsia="Times New Roman" w:cs="Times New Roman"/>
                <w:sz w:val="22"/>
                <w:szCs w:val="22"/>
              </w:rPr>
              <w:t>ćwiczenia projektowe</w:t>
            </w:r>
          </w:p>
        </w:tc>
      </w:tr>
      <w:tr w:rsidR="00037D37" w:rsidRPr="00B33361" w14:paraId="1410A73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9DE4AB" w14:textId="77777777" w:rsidR="00037D37" w:rsidRPr="00B33361" w:rsidRDefault="00037D37" w:rsidP="00A05163">
            <w:pPr>
              <w:autoSpaceDE w:val="0"/>
              <w:autoSpaceDN w:val="0"/>
              <w:adjustRightInd w:val="0"/>
              <w:rPr>
                <w:rFonts w:eastAsia="Calibri"/>
              </w:rPr>
            </w:pPr>
            <w:r w:rsidRPr="01A6AC31">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7C3E53A0" w14:textId="02FA4D60" w:rsidR="00037D37" w:rsidRPr="00B33361" w:rsidRDefault="370B0AFD" w:rsidP="370B0AFD">
            <w:pPr>
              <w:rPr>
                <w:rFonts w:eastAsia="Times New Roman" w:cs="Times New Roman"/>
              </w:rPr>
            </w:pPr>
            <w:r w:rsidRPr="370B0AFD">
              <w:rPr>
                <w:rFonts w:eastAsia="Times New Roman" w:cs="Times New Roman"/>
                <w:color w:val="000000" w:themeColor="text1"/>
              </w:rPr>
              <w:t>Do zaliczenia ćwiczeń wymagane jest zaliczenie kolokwiów oraz sprawozdań. Zaliczenie wykładów na podstawie kolokwium zaliczeniowego.</w:t>
            </w:r>
          </w:p>
          <w:p w14:paraId="675A7392" w14:textId="014F7963" w:rsidR="00037D37" w:rsidRPr="00B33361" w:rsidRDefault="00037D37" w:rsidP="370B0AFD">
            <w:pPr>
              <w:jc w:val="both"/>
            </w:pPr>
          </w:p>
        </w:tc>
      </w:tr>
      <w:tr w:rsidR="00037D37" w:rsidRPr="00B33361" w14:paraId="4F92D426"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EAE601" w14:textId="77777777" w:rsidR="00037D37" w:rsidRPr="00A06C3E" w:rsidRDefault="00037D37" w:rsidP="00A05163">
            <w:pPr>
              <w:autoSpaceDE w:val="0"/>
              <w:autoSpaceDN w:val="0"/>
              <w:adjustRightInd w:val="0"/>
              <w:rPr>
                <w:b/>
                <w:bCs/>
              </w:rPr>
            </w:pPr>
            <w:r w:rsidRPr="01A6AC31">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786A116" w14:textId="1F3F0255" w:rsidR="00037D37" w:rsidRPr="00B33361" w:rsidRDefault="2D25C09C" w:rsidP="00A05163">
            <w:pPr>
              <w:jc w:val="both"/>
            </w:pPr>
            <w:r>
              <w:t>Udział w zajęciach na zasadach ogólnych, określonych w regulaminie studiów.</w:t>
            </w:r>
          </w:p>
          <w:p w14:paraId="22DE91F9" w14:textId="77777777" w:rsidR="00037D37" w:rsidRPr="00B33361" w:rsidRDefault="00037D37" w:rsidP="00A05163">
            <w:pPr>
              <w:jc w:val="both"/>
            </w:pPr>
          </w:p>
        </w:tc>
      </w:tr>
      <w:tr w:rsidR="00037D37" w:rsidRPr="00B33361" w14:paraId="155DA79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E195B6" w14:textId="77777777" w:rsidR="00037D37" w:rsidRPr="00A06C3E" w:rsidRDefault="00037D37"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3F395423" w14:textId="77777777" w:rsidR="00037D37" w:rsidRPr="004A53AE" w:rsidRDefault="00037D37" w:rsidP="00A05163">
            <w:r w:rsidRPr="4C6986DD">
              <w:rPr>
                <w:sz w:val="22"/>
                <w:szCs w:val="22"/>
              </w:rPr>
              <w:t xml:space="preserve">40% ocena zaliczenia ćwiczeń, 60% ocena zaliczenia wykładów </w:t>
            </w:r>
          </w:p>
        </w:tc>
      </w:tr>
      <w:tr w:rsidR="00037D37" w:rsidRPr="00B33361" w14:paraId="792C482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F2523F" w14:textId="77777777" w:rsidR="00037D37" w:rsidRPr="00A06C3E" w:rsidRDefault="00037D37" w:rsidP="00A05163">
            <w:pPr>
              <w:autoSpaceDE w:val="0"/>
              <w:autoSpaceDN w:val="0"/>
              <w:adjustRightInd w:val="0"/>
              <w:rPr>
                <w:b/>
                <w:bCs/>
              </w:rPr>
            </w:pPr>
            <w:r w:rsidRPr="01A6AC31">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F4A1C4C" w14:textId="77777777" w:rsidR="00037D37" w:rsidRPr="00B33361" w:rsidRDefault="00037D37" w:rsidP="00A05163">
            <w:pPr>
              <w:jc w:val="both"/>
            </w:pPr>
            <w:r>
              <w:t>Jeśli student nie był obecny na zajęciach musi samodzielnie opracować materiał, który był realizowany na zajęciach i zaliczyć go po uzgodnieniu z prowadzącym na zasadach ustalonych dla pozostałych studentów.</w:t>
            </w:r>
          </w:p>
        </w:tc>
      </w:tr>
      <w:tr w:rsidR="00037D37" w:rsidRPr="00B33361" w14:paraId="7BE0C88E"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D9EBDF" w14:textId="77777777" w:rsidR="00037D37" w:rsidRPr="00A06C3E" w:rsidRDefault="00037D37"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w:t>
            </w:r>
            <w:r>
              <w:rPr>
                <w:b/>
                <w:sz w:val="22"/>
                <w:szCs w:val="22"/>
              </w:rPr>
              <w:lastRenderedPageBreak/>
              <w:t xml:space="preserve">sekwencyjności przedmiotów: </w:t>
            </w:r>
          </w:p>
        </w:tc>
        <w:tc>
          <w:tcPr>
            <w:tcW w:w="3369" w:type="pct"/>
            <w:tcBorders>
              <w:top w:val="single" w:sz="4" w:space="0" w:color="auto"/>
              <w:left w:val="nil"/>
              <w:bottom w:val="single" w:sz="4" w:space="0" w:color="auto"/>
              <w:right w:val="single" w:sz="4" w:space="0" w:color="auto"/>
            </w:tcBorders>
          </w:tcPr>
          <w:p w14:paraId="6D3A97DC" w14:textId="77777777" w:rsidR="00037D37" w:rsidRPr="00B33361" w:rsidRDefault="00037D37" w:rsidP="00A05163">
            <w:pPr>
              <w:jc w:val="both"/>
            </w:pPr>
            <w:r>
              <w:rPr>
                <w:iCs/>
                <w:sz w:val="22"/>
                <w:szCs w:val="22"/>
              </w:rPr>
              <w:lastRenderedPageBreak/>
              <w:t>Chemia fizyczna, Fizyka, Biochemia, Mikrobiologia, Nauka o materiałach i inżynierii materiałowej, Technologie materiałowe, Grafika inżynierska</w:t>
            </w:r>
          </w:p>
        </w:tc>
      </w:tr>
      <w:tr w:rsidR="00037D37" w:rsidRPr="00B33361" w14:paraId="73AC556B"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7AF6AE" w14:textId="77777777" w:rsidR="00037D37" w:rsidRPr="00A06C3E" w:rsidRDefault="00037D37"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D565E3A" w14:textId="77777777" w:rsidR="00037D37" w:rsidRPr="00A65EFD" w:rsidRDefault="00037D37" w:rsidP="00463A0A">
            <w:pPr>
              <w:pStyle w:val="Akapitzlist"/>
              <w:numPr>
                <w:ilvl w:val="0"/>
                <w:numId w:val="62"/>
              </w:numPr>
              <w:jc w:val="both"/>
              <w:rPr>
                <w:rFonts w:ascii="Times New Roman" w:eastAsia="Times New Roman" w:hAnsi="Times New Roman"/>
              </w:rPr>
            </w:pPr>
            <w:r w:rsidRPr="415CC049">
              <w:rPr>
                <w:rFonts w:ascii="Times New Roman" w:eastAsia="Times New Roman" w:hAnsi="Times New Roman"/>
              </w:rPr>
              <w:t>Knosala R. Inżynieria produkcji, Polskie Wydawnictwo Ekonomiczne, 2017. </w:t>
            </w:r>
          </w:p>
          <w:p w14:paraId="7569E25C" w14:textId="77777777" w:rsidR="00037D37" w:rsidRPr="00A65EFD" w:rsidRDefault="00037D37" w:rsidP="00463A0A">
            <w:pPr>
              <w:pStyle w:val="Akapitzlist"/>
              <w:numPr>
                <w:ilvl w:val="0"/>
                <w:numId w:val="62"/>
              </w:numPr>
              <w:jc w:val="both"/>
              <w:rPr>
                <w:rFonts w:ascii="Times New Roman" w:eastAsia="Times New Roman" w:hAnsi="Times New Roman"/>
              </w:rPr>
            </w:pPr>
            <w:proofErr w:type="spellStart"/>
            <w:r w:rsidRPr="415CC049">
              <w:rPr>
                <w:rFonts w:ascii="Times New Roman" w:eastAsia="Times New Roman" w:hAnsi="Times New Roman"/>
              </w:rPr>
              <w:t>Witrowa-Rajchert</w:t>
            </w:r>
            <w:proofErr w:type="spellEnd"/>
            <w:r w:rsidRPr="415CC049">
              <w:rPr>
                <w:rFonts w:ascii="Times New Roman" w:eastAsia="Times New Roman" w:hAnsi="Times New Roman"/>
              </w:rPr>
              <w:t xml:space="preserve"> D., Lewicki P. (red.) Wybrane zagadnienia obliczeniowe inżynierii żywności, Wydawnictwo SGGW, Warszawa 2012.</w:t>
            </w:r>
          </w:p>
          <w:p w14:paraId="7A1DD708" w14:textId="77777777" w:rsidR="00037D37" w:rsidRDefault="00037D37" w:rsidP="00463A0A">
            <w:pPr>
              <w:pStyle w:val="Akapitzlist"/>
              <w:numPr>
                <w:ilvl w:val="0"/>
                <w:numId w:val="62"/>
              </w:numPr>
              <w:jc w:val="both"/>
              <w:rPr>
                <w:rFonts w:ascii="Times New Roman" w:eastAsia="Times New Roman" w:hAnsi="Times New Roman"/>
              </w:rPr>
            </w:pPr>
            <w:proofErr w:type="spellStart"/>
            <w:r w:rsidRPr="415CC049">
              <w:rPr>
                <w:rFonts w:ascii="Times New Roman" w:eastAsia="Times New Roman" w:hAnsi="Times New Roman"/>
              </w:rPr>
              <w:t>Nizielski</w:t>
            </w:r>
            <w:proofErr w:type="spellEnd"/>
            <w:r w:rsidRPr="415CC049">
              <w:rPr>
                <w:rFonts w:ascii="Times New Roman" w:eastAsia="Times New Roman" w:hAnsi="Times New Roman"/>
              </w:rPr>
              <w:t xml:space="preserve"> M. Urbaniec K. Aparatura przemysłowa, Oficyna Wydawnicza Politechniki Warszawskiej, 2010.</w:t>
            </w:r>
          </w:p>
          <w:p w14:paraId="65CF5899" w14:textId="77777777" w:rsidR="00037D37" w:rsidRPr="00A65EFD" w:rsidRDefault="00037D37" w:rsidP="00463A0A">
            <w:pPr>
              <w:pStyle w:val="Akapitzlist"/>
              <w:numPr>
                <w:ilvl w:val="0"/>
                <w:numId w:val="62"/>
              </w:numPr>
              <w:jc w:val="both"/>
              <w:rPr>
                <w:rFonts w:ascii="Times New Roman" w:eastAsia="Times New Roman" w:hAnsi="Times New Roman"/>
                <w:sz w:val="24"/>
                <w:szCs w:val="24"/>
              </w:rPr>
            </w:pPr>
            <w:r w:rsidRPr="415CC049">
              <w:rPr>
                <w:rFonts w:ascii="Times New Roman" w:eastAsia="Times New Roman" w:hAnsi="Times New Roman"/>
              </w:rPr>
              <w:t xml:space="preserve">Zawistowski J., </w:t>
            </w:r>
            <w:proofErr w:type="spellStart"/>
            <w:r w:rsidRPr="415CC049">
              <w:rPr>
                <w:rFonts w:ascii="Times New Roman" w:eastAsia="Times New Roman" w:hAnsi="Times New Roman"/>
              </w:rPr>
              <w:t>Sałaciński</w:t>
            </w:r>
            <w:proofErr w:type="spellEnd"/>
            <w:r w:rsidRPr="415CC049">
              <w:rPr>
                <w:rFonts w:ascii="Times New Roman" w:eastAsia="Times New Roman" w:hAnsi="Times New Roman"/>
              </w:rPr>
              <w:t xml:space="preserve"> T. Ćwiczenia laboratoryjne z metrologii: praca zbiorowa, Oficyna Wydawnicza Politechniki Warszawskiej, 2005.</w:t>
            </w:r>
          </w:p>
          <w:p w14:paraId="5E86C7D0" w14:textId="77777777" w:rsidR="00037D37" w:rsidRPr="00A65EFD" w:rsidRDefault="00037D37" w:rsidP="00463A0A">
            <w:pPr>
              <w:pStyle w:val="Akapitzlist"/>
              <w:numPr>
                <w:ilvl w:val="0"/>
                <w:numId w:val="62"/>
              </w:numPr>
              <w:jc w:val="both"/>
              <w:rPr>
                <w:rFonts w:ascii="Times New Roman" w:eastAsia="Times New Roman" w:hAnsi="Times New Roman"/>
                <w:sz w:val="24"/>
                <w:szCs w:val="24"/>
              </w:rPr>
            </w:pPr>
            <w:r w:rsidRPr="415CC049">
              <w:rPr>
                <w:rFonts w:ascii="Times New Roman" w:eastAsia="Times New Roman" w:hAnsi="Times New Roman"/>
              </w:rPr>
              <w:t>Hamrol A. Zarządzanie i inżynieria jakości, PWN, Warszawa, 2017.</w:t>
            </w:r>
          </w:p>
        </w:tc>
      </w:tr>
    </w:tbl>
    <w:p w14:paraId="3555E86D" w14:textId="77777777" w:rsidR="00037D37" w:rsidRPr="00B33361" w:rsidRDefault="00037D37" w:rsidP="00037D37">
      <w:pPr>
        <w:rPr>
          <w:b/>
        </w:rPr>
      </w:pPr>
    </w:p>
    <w:p w14:paraId="7DBC8F7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5D89CA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1FF6799" w14:textId="77777777" w:rsidR="00C05292" w:rsidRDefault="00C05292">
      <w:pPr>
        <w:widowControl/>
        <w:suppressAutoHyphens w:val="0"/>
        <w:spacing w:line="360" w:lineRule="auto"/>
        <w:ind w:firstLine="284"/>
        <w:jc w:val="both"/>
        <w:rPr>
          <w:rFonts w:asciiTheme="minorHAnsi" w:hAnsiTheme="minorHAnsi"/>
          <w:kern w:val="0"/>
          <w:lang w:eastAsia="pl-PL" w:bidi="ar-SA"/>
        </w:rPr>
      </w:pPr>
      <w:r w:rsidRPr="607F1751">
        <w:rPr>
          <w:rFonts w:asciiTheme="minorHAnsi" w:hAnsiTheme="minorHAnsi"/>
          <w:lang w:eastAsia="pl-PL" w:bidi="ar-SA"/>
        </w:rPr>
        <w:br w:type="page"/>
      </w:r>
    </w:p>
    <w:p w14:paraId="5E362EC0" w14:textId="171F0A6B" w:rsidR="007976A6" w:rsidRPr="006624D4" w:rsidRDefault="007976A6" w:rsidP="607F1751">
      <w:r>
        <w:rPr>
          <w:noProof/>
          <w:lang w:eastAsia="pl-PL" w:bidi="ar-SA"/>
        </w:rPr>
        <w:lastRenderedPageBreak/>
        <w:drawing>
          <wp:inline distT="0" distB="0" distL="0" distR="0" wp14:anchorId="1BDCDB12" wp14:editId="21F7E300">
            <wp:extent cx="1933200" cy="486000"/>
            <wp:effectExtent l="0" t="0" r="0" b="0"/>
            <wp:docPr id="215597119" name="Obraz 215597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FAC513E" w14:textId="77777777" w:rsidR="007976A6" w:rsidRPr="006624D4" w:rsidRDefault="007976A6" w:rsidP="007976A6">
      <w:pPr>
        <w:rPr>
          <w:rFonts w:asciiTheme="minorHAnsi" w:hAnsiTheme="minorHAnsi"/>
          <w:b/>
          <w:sz w:val="28"/>
          <w:szCs w:val="28"/>
        </w:rPr>
      </w:pPr>
    </w:p>
    <w:p w14:paraId="70B59B07" w14:textId="77777777" w:rsidR="007976A6" w:rsidRPr="006624D4" w:rsidRDefault="3BA2D375" w:rsidP="00C05292">
      <w:pPr>
        <w:pStyle w:val="Nagwek2"/>
      </w:pPr>
      <w:bookmarkStart w:id="50" w:name="_Toc137496192"/>
      <w:r>
        <w:t>C22. Zachowania konsumentów</w:t>
      </w:r>
      <w:bookmarkEnd w:id="50"/>
    </w:p>
    <w:p w14:paraId="02093DC7" w14:textId="77777777" w:rsidR="007976A6" w:rsidRPr="006624D4" w:rsidRDefault="007976A6" w:rsidP="007976A6">
      <w:pPr>
        <w:rPr>
          <w:rFonts w:asciiTheme="minorHAnsi" w:hAnsiTheme="minorHAnsi"/>
          <w:b/>
          <w:sz w:val="20"/>
          <w:szCs w:val="20"/>
        </w:rPr>
      </w:pPr>
    </w:p>
    <w:p w14:paraId="003F9ED1" w14:textId="77777777" w:rsidR="00037D37" w:rsidRPr="00B33361" w:rsidRDefault="00037D37" w:rsidP="00037D3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037D37" w:rsidRPr="00B33361" w14:paraId="7D58FB01" w14:textId="77777777" w:rsidTr="607F1751">
        <w:trPr>
          <w:trHeight w:val="397"/>
        </w:trPr>
        <w:tc>
          <w:tcPr>
            <w:tcW w:w="2977" w:type="dxa"/>
            <w:shd w:val="clear" w:color="auto" w:fill="D9D9D9" w:themeFill="background1" w:themeFillShade="D9"/>
          </w:tcPr>
          <w:p w14:paraId="23BC566C" w14:textId="77777777" w:rsidR="00037D37" w:rsidRPr="007B4475" w:rsidRDefault="00037D37" w:rsidP="00A05163">
            <w:pPr>
              <w:rPr>
                <w:b/>
              </w:rPr>
            </w:pPr>
            <w:r w:rsidRPr="007B4475">
              <w:rPr>
                <w:b/>
                <w:sz w:val="22"/>
                <w:szCs w:val="22"/>
              </w:rPr>
              <w:t xml:space="preserve">Nazwa przedmiotu i kod </w:t>
            </w:r>
          </w:p>
          <w:p w14:paraId="0B4C444E" w14:textId="77777777" w:rsidR="00037D37" w:rsidRPr="007B4475" w:rsidRDefault="00037D37" w:rsidP="00A05163">
            <w:pPr>
              <w:spacing w:after="120"/>
              <w:rPr>
                <w:b/>
              </w:rPr>
            </w:pPr>
            <w:r w:rsidRPr="007B4475">
              <w:rPr>
                <w:b/>
                <w:sz w:val="22"/>
                <w:szCs w:val="22"/>
              </w:rPr>
              <w:t>(wg planu studiów):</w:t>
            </w:r>
          </w:p>
        </w:tc>
        <w:tc>
          <w:tcPr>
            <w:tcW w:w="6203" w:type="dxa"/>
            <w:vAlign w:val="center"/>
          </w:tcPr>
          <w:p w14:paraId="07E528C0" w14:textId="77777777" w:rsidR="00037D37" w:rsidRPr="00AB4DF8" w:rsidRDefault="00037D37" w:rsidP="00A05163">
            <w:pPr>
              <w:spacing w:before="60" w:after="60"/>
              <w:rPr>
                <w:b/>
                <w:bCs/>
              </w:rPr>
            </w:pPr>
            <w:r w:rsidRPr="050FE86A">
              <w:rPr>
                <w:b/>
                <w:bCs/>
                <w:color w:val="000000" w:themeColor="text1"/>
                <w:sz w:val="22"/>
                <w:szCs w:val="22"/>
              </w:rPr>
              <w:t>Zachowania konsumentów, C22</w:t>
            </w:r>
          </w:p>
        </w:tc>
      </w:tr>
      <w:tr w:rsidR="00037D37" w:rsidRPr="00EE7D69" w14:paraId="7AF270C5" w14:textId="77777777" w:rsidTr="607F1751">
        <w:trPr>
          <w:trHeight w:val="397"/>
        </w:trPr>
        <w:tc>
          <w:tcPr>
            <w:tcW w:w="2977" w:type="dxa"/>
            <w:shd w:val="clear" w:color="auto" w:fill="D9D9D9" w:themeFill="background1" w:themeFillShade="D9"/>
            <w:vAlign w:val="center"/>
          </w:tcPr>
          <w:p w14:paraId="59A24A7A" w14:textId="77777777" w:rsidR="00037D37" w:rsidRPr="007B4475" w:rsidRDefault="00037D37" w:rsidP="00A05163">
            <w:pPr>
              <w:rPr>
                <w:b/>
              </w:rPr>
            </w:pPr>
            <w:r w:rsidRPr="007B4475">
              <w:rPr>
                <w:b/>
                <w:sz w:val="22"/>
                <w:szCs w:val="22"/>
              </w:rPr>
              <w:t>Nazwa przedmiotu (j. ang.):</w:t>
            </w:r>
          </w:p>
        </w:tc>
        <w:tc>
          <w:tcPr>
            <w:tcW w:w="6203" w:type="dxa"/>
            <w:vAlign w:val="center"/>
          </w:tcPr>
          <w:p w14:paraId="42100090" w14:textId="77777777" w:rsidR="00037D37" w:rsidRPr="00ED5307" w:rsidRDefault="00037D37"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Consumer behavior</w:t>
            </w:r>
          </w:p>
        </w:tc>
      </w:tr>
      <w:tr w:rsidR="00037D37" w:rsidRPr="00B33361" w14:paraId="348EB155" w14:textId="77777777" w:rsidTr="607F1751">
        <w:trPr>
          <w:trHeight w:val="397"/>
        </w:trPr>
        <w:tc>
          <w:tcPr>
            <w:tcW w:w="2977" w:type="dxa"/>
            <w:shd w:val="clear" w:color="auto" w:fill="D9D9D9" w:themeFill="background1" w:themeFillShade="D9"/>
            <w:vAlign w:val="center"/>
          </w:tcPr>
          <w:p w14:paraId="41DD3B50" w14:textId="77777777" w:rsidR="00037D37" w:rsidRPr="007B4475" w:rsidRDefault="00037D37" w:rsidP="00A05163">
            <w:pPr>
              <w:rPr>
                <w:b/>
              </w:rPr>
            </w:pPr>
            <w:r w:rsidRPr="007B4475">
              <w:rPr>
                <w:b/>
                <w:sz w:val="22"/>
                <w:szCs w:val="22"/>
              </w:rPr>
              <w:t>Kierunek studiów:</w:t>
            </w:r>
          </w:p>
        </w:tc>
        <w:tc>
          <w:tcPr>
            <w:tcW w:w="6203" w:type="dxa"/>
            <w:vAlign w:val="center"/>
          </w:tcPr>
          <w:p w14:paraId="5F394EBE" w14:textId="00172478" w:rsidR="00037D37" w:rsidRPr="00B33361" w:rsidRDefault="607F1751" w:rsidP="00A05163">
            <w:pPr>
              <w:spacing w:before="60" w:after="60"/>
            </w:pPr>
            <w:r w:rsidRPr="607F1751">
              <w:rPr>
                <w:sz w:val="22"/>
                <w:szCs w:val="22"/>
              </w:rPr>
              <w:t xml:space="preserve">Inżynieria jakości w przedsiębiorstwie  </w:t>
            </w:r>
          </w:p>
        </w:tc>
      </w:tr>
      <w:tr w:rsidR="00037D37" w:rsidRPr="00B33361" w14:paraId="4FB996D4" w14:textId="77777777" w:rsidTr="607F1751">
        <w:trPr>
          <w:trHeight w:val="397"/>
        </w:trPr>
        <w:tc>
          <w:tcPr>
            <w:tcW w:w="2977" w:type="dxa"/>
            <w:shd w:val="clear" w:color="auto" w:fill="D9D9D9" w:themeFill="background1" w:themeFillShade="D9"/>
            <w:vAlign w:val="center"/>
          </w:tcPr>
          <w:p w14:paraId="6135C957" w14:textId="77777777" w:rsidR="00037D37" w:rsidRPr="007B4475" w:rsidRDefault="00037D37" w:rsidP="00A05163">
            <w:pPr>
              <w:rPr>
                <w:b/>
              </w:rPr>
            </w:pPr>
            <w:r w:rsidRPr="007B4475">
              <w:rPr>
                <w:b/>
                <w:sz w:val="22"/>
                <w:szCs w:val="22"/>
              </w:rPr>
              <w:t>Poziom studiów:</w:t>
            </w:r>
          </w:p>
        </w:tc>
        <w:tc>
          <w:tcPr>
            <w:tcW w:w="6203" w:type="dxa"/>
            <w:vAlign w:val="center"/>
          </w:tcPr>
          <w:p w14:paraId="677A0909" w14:textId="77777777" w:rsidR="00037D37" w:rsidRPr="00B33361" w:rsidRDefault="00037D37" w:rsidP="00A05163">
            <w:pPr>
              <w:spacing w:before="60" w:after="60"/>
            </w:pPr>
            <w:r>
              <w:rPr>
                <w:sz w:val="22"/>
                <w:szCs w:val="22"/>
              </w:rPr>
              <w:t>studia pierwszego stopnia</w:t>
            </w:r>
          </w:p>
        </w:tc>
      </w:tr>
      <w:tr w:rsidR="00037D37" w:rsidRPr="00B33361" w14:paraId="61EEE748" w14:textId="77777777" w:rsidTr="607F1751">
        <w:trPr>
          <w:trHeight w:val="397"/>
        </w:trPr>
        <w:tc>
          <w:tcPr>
            <w:tcW w:w="2977" w:type="dxa"/>
            <w:shd w:val="clear" w:color="auto" w:fill="D9D9D9" w:themeFill="background1" w:themeFillShade="D9"/>
            <w:vAlign w:val="center"/>
          </w:tcPr>
          <w:p w14:paraId="1DDC26D3" w14:textId="77777777" w:rsidR="00037D37" w:rsidRPr="007B4475" w:rsidRDefault="00037D37" w:rsidP="00A05163">
            <w:pPr>
              <w:rPr>
                <w:b/>
              </w:rPr>
            </w:pPr>
            <w:r w:rsidRPr="007B4475">
              <w:rPr>
                <w:b/>
                <w:sz w:val="22"/>
                <w:szCs w:val="22"/>
              </w:rPr>
              <w:t>Profil:</w:t>
            </w:r>
          </w:p>
        </w:tc>
        <w:tc>
          <w:tcPr>
            <w:tcW w:w="6203" w:type="dxa"/>
            <w:vAlign w:val="center"/>
          </w:tcPr>
          <w:p w14:paraId="21CA1E08" w14:textId="77777777" w:rsidR="00037D37" w:rsidRPr="00B33361" w:rsidRDefault="00037D37" w:rsidP="00A05163">
            <w:pPr>
              <w:spacing w:before="60" w:after="60"/>
            </w:pPr>
            <w:r>
              <w:rPr>
                <w:sz w:val="22"/>
                <w:szCs w:val="22"/>
              </w:rPr>
              <w:t xml:space="preserve">praktyczny </w:t>
            </w:r>
          </w:p>
        </w:tc>
      </w:tr>
      <w:tr w:rsidR="00037D37" w:rsidRPr="00B33361" w14:paraId="7C4E424E" w14:textId="77777777" w:rsidTr="607F1751">
        <w:trPr>
          <w:trHeight w:val="397"/>
        </w:trPr>
        <w:tc>
          <w:tcPr>
            <w:tcW w:w="2977" w:type="dxa"/>
            <w:shd w:val="clear" w:color="auto" w:fill="D9D9D9" w:themeFill="background1" w:themeFillShade="D9"/>
            <w:vAlign w:val="center"/>
          </w:tcPr>
          <w:p w14:paraId="252B8ED9" w14:textId="77777777" w:rsidR="00037D37" w:rsidRPr="007B4475" w:rsidRDefault="00037D37" w:rsidP="00A05163">
            <w:pPr>
              <w:rPr>
                <w:b/>
              </w:rPr>
            </w:pPr>
            <w:r w:rsidRPr="007B4475">
              <w:rPr>
                <w:b/>
                <w:sz w:val="22"/>
                <w:szCs w:val="22"/>
              </w:rPr>
              <w:t>Forma studiów:</w:t>
            </w:r>
          </w:p>
        </w:tc>
        <w:tc>
          <w:tcPr>
            <w:tcW w:w="6203" w:type="dxa"/>
            <w:vAlign w:val="center"/>
          </w:tcPr>
          <w:p w14:paraId="1313DE92" w14:textId="77777777" w:rsidR="00037D37" w:rsidRPr="00B33361" w:rsidRDefault="00037D37" w:rsidP="00A05163">
            <w:pPr>
              <w:spacing w:before="60" w:after="60"/>
            </w:pPr>
            <w:r>
              <w:rPr>
                <w:sz w:val="22"/>
                <w:szCs w:val="22"/>
              </w:rPr>
              <w:t>stacjonarne / niestacjonarne</w:t>
            </w:r>
          </w:p>
        </w:tc>
      </w:tr>
      <w:tr w:rsidR="00037D37" w:rsidRPr="00B33361" w14:paraId="233DD502" w14:textId="77777777" w:rsidTr="607F1751">
        <w:trPr>
          <w:trHeight w:val="397"/>
        </w:trPr>
        <w:tc>
          <w:tcPr>
            <w:tcW w:w="2977" w:type="dxa"/>
            <w:shd w:val="clear" w:color="auto" w:fill="D9D9D9" w:themeFill="background1" w:themeFillShade="D9"/>
            <w:vAlign w:val="center"/>
          </w:tcPr>
          <w:p w14:paraId="61529E2C" w14:textId="77777777" w:rsidR="00037D37" w:rsidRPr="007B4475" w:rsidRDefault="00037D37" w:rsidP="00A05163">
            <w:pPr>
              <w:rPr>
                <w:b/>
              </w:rPr>
            </w:pPr>
            <w:r w:rsidRPr="007B4475">
              <w:rPr>
                <w:b/>
                <w:sz w:val="22"/>
                <w:szCs w:val="22"/>
              </w:rPr>
              <w:t>Punkty ECTS:</w:t>
            </w:r>
          </w:p>
        </w:tc>
        <w:tc>
          <w:tcPr>
            <w:tcW w:w="6203" w:type="dxa"/>
            <w:vAlign w:val="center"/>
          </w:tcPr>
          <w:p w14:paraId="398AF74B" w14:textId="77777777" w:rsidR="00037D37" w:rsidRPr="00B33361" w:rsidRDefault="00037D37" w:rsidP="00A05163">
            <w:pPr>
              <w:spacing w:before="60" w:after="60"/>
            </w:pPr>
            <w:r>
              <w:rPr>
                <w:sz w:val="22"/>
                <w:szCs w:val="22"/>
              </w:rPr>
              <w:t>4</w:t>
            </w:r>
          </w:p>
        </w:tc>
      </w:tr>
      <w:tr w:rsidR="00037D37" w:rsidRPr="00B33361" w14:paraId="0345BDF1" w14:textId="77777777" w:rsidTr="607F1751">
        <w:trPr>
          <w:trHeight w:val="397"/>
        </w:trPr>
        <w:tc>
          <w:tcPr>
            <w:tcW w:w="2977" w:type="dxa"/>
            <w:shd w:val="clear" w:color="auto" w:fill="D9D9D9" w:themeFill="background1" w:themeFillShade="D9"/>
            <w:vAlign w:val="center"/>
          </w:tcPr>
          <w:p w14:paraId="162182A0" w14:textId="77777777" w:rsidR="00037D37" w:rsidRPr="007B4475" w:rsidRDefault="00037D37" w:rsidP="00A05163">
            <w:pPr>
              <w:rPr>
                <w:b/>
              </w:rPr>
            </w:pPr>
            <w:r w:rsidRPr="007B4475">
              <w:rPr>
                <w:b/>
                <w:sz w:val="22"/>
                <w:szCs w:val="22"/>
              </w:rPr>
              <w:t>Język wykładowy:</w:t>
            </w:r>
          </w:p>
        </w:tc>
        <w:tc>
          <w:tcPr>
            <w:tcW w:w="6203" w:type="dxa"/>
            <w:vAlign w:val="center"/>
          </w:tcPr>
          <w:p w14:paraId="1E9CDFE3" w14:textId="77777777" w:rsidR="00037D37" w:rsidRPr="00B33361" w:rsidRDefault="00037D37" w:rsidP="00A05163">
            <w:pPr>
              <w:spacing w:before="60" w:after="60"/>
            </w:pPr>
            <w:r>
              <w:rPr>
                <w:sz w:val="22"/>
                <w:szCs w:val="22"/>
              </w:rPr>
              <w:t xml:space="preserve">polski </w:t>
            </w:r>
          </w:p>
        </w:tc>
      </w:tr>
      <w:tr w:rsidR="00037D37" w:rsidRPr="00B33361" w14:paraId="4525C96C" w14:textId="77777777" w:rsidTr="607F1751">
        <w:trPr>
          <w:trHeight w:val="397"/>
        </w:trPr>
        <w:tc>
          <w:tcPr>
            <w:tcW w:w="2977" w:type="dxa"/>
            <w:shd w:val="clear" w:color="auto" w:fill="D9D9D9" w:themeFill="background1" w:themeFillShade="D9"/>
            <w:vAlign w:val="center"/>
          </w:tcPr>
          <w:p w14:paraId="25947C0D" w14:textId="77777777" w:rsidR="00037D37" w:rsidRPr="007B4475" w:rsidRDefault="00037D37" w:rsidP="00A05163">
            <w:pPr>
              <w:rPr>
                <w:b/>
              </w:rPr>
            </w:pPr>
            <w:r w:rsidRPr="007B4475">
              <w:rPr>
                <w:b/>
                <w:sz w:val="22"/>
                <w:szCs w:val="22"/>
              </w:rPr>
              <w:t>Rok akademicki:</w:t>
            </w:r>
          </w:p>
        </w:tc>
        <w:tc>
          <w:tcPr>
            <w:tcW w:w="6203" w:type="dxa"/>
            <w:vAlign w:val="center"/>
          </w:tcPr>
          <w:p w14:paraId="4C67CCBA" w14:textId="6CCB2C62" w:rsidR="00037D37" w:rsidRPr="00B33361" w:rsidRDefault="607F1751" w:rsidP="00A05163">
            <w:pPr>
              <w:spacing w:before="60" w:after="60"/>
            </w:pPr>
            <w:r w:rsidRPr="607F1751">
              <w:rPr>
                <w:rFonts w:eastAsia="Times New Roman" w:cs="Times New Roman"/>
                <w:sz w:val="22"/>
                <w:szCs w:val="22"/>
              </w:rPr>
              <w:t>2023/2024</w:t>
            </w:r>
          </w:p>
        </w:tc>
      </w:tr>
      <w:tr w:rsidR="00037D37" w:rsidRPr="00B33361" w14:paraId="007D4E36" w14:textId="77777777" w:rsidTr="607F1751">
        <w:trPr>
          <w:trHeight w:val="397"/>
        </w:trPr>
        <w:tc>
          <w:tcPr>
            <w:tcW w:w="2977" w:type="dxa"/>
            <w:shd w:val="clear" w:color="auto" w:fill="D9D9D9" w:themeFill="background1" w:themeFillShade="D9"/>
            <w:vAlign w:val="center"/>
          </w:tcPr>
          <w:p w14:paraId="55AD0382" w14:textId="77777777" w:rsidR="00037D37" w:rsidRPr="007B4475" w:rsidRDefault="00037D37" w:rsidP="00A05163">
            <w:pPr>
              <w:rPr>
                <w:b/>
              </w:rPr>
            </w:pPr>
            <w:r w:rsidRPr="007B4475">
              <w:rPr>
                <w:b/>
                <w:sz w:val="22"/>
                <w:szCs w:val="22"/>
              </w:rPr>
              <w:t>Semestr:</w:t>
            </w:r>
          </w:p>
        </w:tc>
        <w:tc>
          <w:tcPr>
            <w:tcW w:w="6203" w:type="dxa"/>
            <w:vAlign w:val="center"/>
          </w:tcPr>
          <w:p w14:paraId="696C72CF" w14:textId="77777777" w:rsidR="00037D37" w:rsidRPr="00B33361" w:rsidRDefault="00037D37" w:rsidP="00A05163">
            <w:pPr>
              <w:spacing w:before="60" w:after="60"/>
            </w:pPr>
            <w:r>
              <w:rPr>
                <w:sz w:val="22"/>
                <w:szCs w:val="22"/>
              </w:rPr>
              <w:t>5</w:t>
            </w:r>
          </w:p>
        </w:tc>
      </w:tr>
      <w:tr w:rsidR="00037D37" w:rsidRPr="00B33361" w14:paraId="487F2240" w14:textId="77777777" w:rsidTr="607F1751">
        <w:trPr>
          <w:trHeight w:val="397"/>
        </w:trPr>
        <w:tc>
          <w:tcPr>
            <w:tcW w:w="2977" w:type="dxa"/>
            <w:shd w:val="clear" w:color="auto" w:fill="D9D9D9" w:themeFill="background1" w:themeFillShade="D9"/>
            <w:vAlign w:val="center"/>
          </w:tcPr>
          <w:p w14:paraId="622E2D61" w14:textId="77777777" w:rsidR="00037D37" w:rsidRPr="007B4475" w:rsidRDefault="00037D37" w:rsidP="00A05163">
            <w:pPr>
              <w:rPr>
                <w:b/>
              </w:rPr>
            </w:pPr>
            <w:r w:rsidRPr="007B4475">
              <w:rPr>
                <w:b/>
                <w:sz w:val="22"/>
                <w:szCs w:val="22"/>
              </w:rPr>
              <w:t>Koordynator przedmiotu:</w:t>
            </w:r>
          </w:p>
        </w:tc>
        <w:tc>
          <w:tcPr>
            <w:tcW w:w="6203" w:type="dxa"/>
            <w:vAlign w:val="center"/>
          </w:tcPr>
          <w:p w14:paraId="208FD22F" w14:textId="77777777" w:rsidR="00037D37" w:rsidRPr="00EE7D69" w:rsidRDefault="00037D37" w:rsidP="00A05163">
            <w:pPr>
              <w:spacing w:before="60" w:after="60"/>
            </w:pPr>
            <w:r>
              <w:t xml:space="preserve">Dr inż. Jolanta Baran </w:t>
            </w:r>
          </w:p>
        </w:tc>
      </w:tr>
    </w:tbl>
    <w:p w14:paraId="5051CE89" w14:textId="77777777" w:rsidR="00037D37" w:rsidRPr="00B33361" w:rsidRDefault="00037D37" w:rsidP="00037D37"/>
    <w:p w14:paraId="6D6D3D13" w14:textId="77777777" w:rsidR="00037D37" w:rsidRPr="00B33361" w:rsidRDefault="00037D37" w:rsidP="00037D37">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37D37" w:rsidRPr="00B33361" w14:paraId="5E1B9473" w14:textId="77777777" w:rsidTr="4522BCAB">
        <w:tc>
          <w:tcPr>
            <w:tcW w:w="9181" w:type="dxa"/>
            <w:gridSpan w:val="7"/>
            <w:tcBorders>
              <w:bottom w:val="single" w:sz="4" w:space="0" w:color="auto"/>
            </w:tcBorders>
            <w:shd w:val="clear" w:color="auto" w:fill="D9D9D9" w:themeFill="background1" w:themeFillShade="D9"/>
          </w:tcPr>
          <w:p w14:paraId="12CD03E8"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1B824CE3" w14:textId="77777777" w:rsidTr="4522BCAB">
        <w:tc>
          <w:tcPr>
            <w:tcW w:w="9181" w:type="dxa"/>
            <w:gridSpan w:val="7"/>
            <w:tcBorders>
              <w:bottom w:val="single" w:sz="4" w:space="0" w:color="auto"/>
            </w:tcBorders>
            <w:shd w:val="clear" w:color="auto" w:fill="auto"/>
          </w:tcPr>
          <w:p w14:paraId="631AF051" w14:textId="77777777" w:rsidR="00037D37" w:rsidRPr="00B33361" w:rsidRDefault="00037D37" w:rsidP="00A05163">
            <w:pPr>
              <w:spacing w:before="60" w:after="60"/>
              <w:jc w:val="both"/>
            </w:pPr>
            <w:r w:rsidRPr="22540662">
              <w:rPr>
                <w:sz w:val="22"/>
                <w:szCs w:val="22"/>
              </w:rPr>
              <w:t xml:space="preserve">Zachowania konsumentów oraz metody wykorzystywane w badaniu wybranych obszarów </w:t>
            </w:r>
            <w:proofErr w:type="spellStart"/>
            <w:r w:rsidRPr="22540662">
              <w:rPr>
                <w:sz w:val="22"/>
                <w:szCs w:val="22"/>
              </w:rPr>
              <w:t>zachowań</w:t>
            </w:r>
            <w:proofErr w:type="spellEnd"/>
            <w:r w:rsidRPr="22540662">
              <w:rPr>
                <w:sz w:val="22"/>
                <w:szCs w:val="22"/>
              </w:rPr>
              <w:t xml:space="preserve"> konsumentów na rynku.</w:t>
            </w:r>
          </w:p>
        </w:tc>
      </w:tr>
      <w:tr w:rsidR="00037D37" w:rsidRPr="00B33361" w14:paraId="3D31613D" w14:textId="77777777" w:rsidTr="4522BCAB">
        <w:tc>
          <w:tcPr>
            <w:tcW w:w="2977" w:type="dxa"/>
            <w:gridSpan w:val="2"/>
            <w:tcBorders>
              <w:bottom w:val="single" w:sz="4" w:space="0" w:color="auto"/>
              <w:right w:val="nil"/>
            </w:tcBorders>
            <w:shd w:val="clear" w:color="auto" w:fill="D9D9D9" w:themeFill="background1" w:themeFillShade="D9"/>
          </w:tcPr>
          <w:p w14:paraId="70CC64CC"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6C43D91F" w14:textId="77777777" w:rsidR="00037D37" w:rsidRPr="009E30A6" w:rsidRDefault="00037D37" w:rsidP="00A05163">
            <w:pPr>
              <w:rPr>
                <w:rFonts w:eastAsia="Times New Roman" w:cs="Times New Roman"/>
              </w:rPr>
            </w:pPr>
            <w:r w:rsidRPr="2E254F58">
              <w:rPr>
                <w:sz w:val="22"/>
                <w:szCs w:val="22"/>
              </w:rPr>
              <w:t xml:space="preserve">stacjonarne - wykład 15 h, </w:t>
            </w:r>
            <w:r w:rsidRPr="2E254F58">
              <w:rPr>
                <w:rFonts w:eastAsia="Times New Roman" w:cs="Times New Roman"/>
                <w:sz w:val="22"/>
                <w:szCs w:val="22"/>
              </w:rPr>
              <w:t xml:space="preserve">ćw. projektowe 30 h  </w:t>
            </w:r>
          </w:p>
          <w:p w14:paraId="01ED7393" w14:textId="77777777" w:rsidR="00037D37" w:rsidRDefault="00037D37" w:rsidP="00A05163">
            <w:r w:rsidRPr="2E254F58">
              <w:rPr>
                <w:rFonts w:eastAsia="Times New Roman" w:cs="Times New Roman"/>
                <w:sz w:val="22"/>
                <w:szCs w:val="22"/>
              </w:rPr>
              <w:t>niestacjonarne - wykład 8 h, ćw. projektowe 15</w:t>
            </w:r>
            <w:r w:rsidRPr="2E254F58">
              <w:rPr>
                <w:sz w:val="22"/>
                <w:szCs w:val="22"/>
              </w:rPr>
              <w:t xml:space="preserve"> h  </w:t>
            </w:r>
          </w:p>
          <w:p w14:paraId="0D7784E1" w14:textId="77777777" w:rsidR="00037D37" w:rsidRPr="00ED5307" w:rsidRDefault="00037D37" w:rsidP="00A05163">
            <w:pPr>
              <w:spacing w:before="60" w:after="60"/>
            </w:pPr>
          </w:p>
        </w:tc>
      </w:tr>
      <w:tr w:rsidR="00037D37" w:rsidRPr="00B33361" w14:paraId="16CC8D68"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2A6C462A"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6B25A9F2"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0598195"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4CD10D0"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A0AD3AF" w14:textId="77777777" w:rsidR="00037D37" w:rsidRPr="003E1EEB" w:rsidRDefault="00037D37"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C678510"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A68A243"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2741D21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EF59F4E" w14:textId="77777777" w:rsidR="00037D37" w:rsidRDefault="00037D37" w:rsidP="00A05163">
            <w:pPr>
              <w:jc w:val="both"/>
            </w:pPr>
            <w:r w:rsidRPr="050FE86A">
              <w:rPr>
                <w:sz w:val="22"/>
                <w:szCs w:val="22"/>
              </w:rPr>
              <w:t>C22_W01</w:t>
            </w:r>
          </w:p>
          <w:p w14:paraId="4FED2683"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EB4BC0" w14:textId="77777777" w:rsidR="00037D37" w:rsidRPr="00B33361" w:rsidRDefault="00037D37" w:rsidP="00A05163">
            <w:pPr>
              <w:spacing w:before="60" w:after="60"/>
              <w:jc w:val="both"/>
            </w:pPr>
            <w:r w:rsidRPr="00673918">
              <w:rPr>
                <w:sz w:val="22"/>
                <w:szCs w:val="22"/>
              </w:rPr>
              <w:t xml:space="preserve">Charakteryzuje podstawowe pojęcia z zakresu  </w:t>
            </w:r>
            <w:proofErr w:type="spellStart"/>
            <w:r w:rsidRPr="00673918">
              <w:rPr>
                <w:sz w:val="22"/>
                <w:szCs w:val="22"/>
              </w:rPr>
              <w:t>zachowań</w:t>
            </w:r>
            <w:proofErr w:type="spellEnd"/>
            <w:r w:rsidRPr="00673918">
              <w:rPr>
                <w:sz w:val="22"/>
                <w:szCs w:val="22"/>
              </w:rPr>
              <w:t xml:space="preserve"> konsumentów na rynku. Opisuje cechy i źródła powstawania potrzeb konsumenckich oraz rodzaje i fazy podejmowania decyzji konsumenckich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8C5EE9F" w14:textId="77777777" w:rsidR="00037D37" w:rsidRPr="00673918" w:rsidRDefault="00037D37" w:rsidP="00A05163">
            <w:pPr>
              <w:jc w:val="center"/>
            </w:pPr>
            <w:r w:rsidRPr="00673918">
              <w:rPr>
                <w:sz w:val="22"/>
                <w:szCs w:val="22"/>
              </w:rPr>
              <w:t>K_W01</w:t>
            </w:r>
          </w:p>
          <w:p w14:paraId="5C603CDA"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30B5108" w14:textId="77777777" w:rsidR="00037D37" w:rsidRPr="00B33361" w:rsidRDefault="00037D37"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143097F2" w14:textId="77777777" w:rsidR="00037D37" w:rsidRPr="00B33361" w:rsidRDefault="00037D37" w:rsidP="00A05163">
            <w:pPr>
              <w:spacing w:before="60" w:after="60"/>
            </w:pPr>
            <w:r>
              <w:rPr>
                <w:sz w:val="22"/>
                <w:szCs w:val="22"/>
              </w:rPr>
              <w:t>Kolokwium zaliczeniowe z wykładu</w:t>
            </w:r>
          </w:p>
        </w:tc>
      </w:tr>
      <w:tr w:rsidR="00037D37" w:rsidRPr="00B33361" w14:paraId="63D1B1E7"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3259885" w14:textId="77777777" w:rsidR="00037D37" w:rsidRDefault="00037D37" w:rsidP="00A05163">
            <w:pPr>
              <w:spacing w:line="276" w:lineRule="auto"/>
            </w:pPr>
            <w:r w:rsidRPr="050FE86A">
              <w:rPr>
                <w:sz w:val="22"/>
                <w:szCs w:val="22"/>
              </w:rPr>
              <w:t>C22_W02</w:t>
            </w:r>
          </w:p>
          <w:p w14:paraId="7458E9D3"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0F36BF" w14:textId="77777777" w:rsidR="00037D37" w:rsidRPr="000E4B21" w:rsidRDefault="00037D37" w:rsidP="00A05163">
            <w:pPr>
              <w:spacing w:line="276" w:lineRule="auto"/>
              <w:jc w:val="both"/>
              <w:rPr>
                <w:color w:val="000000"/>
              </w:rPr>
            </w:pPr>
            <w:r w:rsidRPr="00673918">
              <w:rPr>
                <w:sz w:val="22"/>
                <w:szCs w:val="22"/>
              </w:rPr>
              <w:t xml:space="preserve">Charakteryzuje wewnętrzne i zewnętrzne uwarunkowania </w:t>
            </w:r>
            <w:proofErr w:type="spellStart"/>
            <w:r w:rsidRPr="00673918">
              <w:rPr>
                <w:sz w:val="22"/>
                <w:szCs w:val="22"/>
              </w:rPr>
              <w:t>zachowań</w:t>
            </w:r>
            <w:proofErr w:type="spellEnd"/>
            <w:r w:rsidRPr="00673918">
              <w:rPr>
                <w:sz w:val="22"/>
                <w:szCs w:val="22"/>
              </w:rPr>
              <w:t xml:space="preserve">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B3F0DC" w14:textId="77777777" w:rsidR="00037D37" w:rsidRDefault="00037D37" w:rsidP="00A05163">
            <w:pPr>
              <w:jc w:val="center"/>
            </w:pPr>
            <w:r w:rsidRPr="1C5E2D79">
              <w:rPr>
                <w:sz w:val="22"/>
                <w:szCs w:val="22"/>
              </w:rPr>
              <w:t>K_W01</w:t>
            </w:r>
          </w:p>
          <w:p w14:paraId="4E2C1FF5"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DD2D38C" w14:textId="77777777" w:rsidR="00037D37" w:rsidRPr="00B33361" w:rsidRDefault="00037D37" w:rsidP="00A05163">
            <w:pPr>
              <w:spacing w:before="60" w:after="60"/>
            </w:pPr>
            <w:r>
              <w:rPr>
                <w:sz w:val="22"/>
                <w:szCs w:val="22"/>
              </w:rPr>
              <w:t>wykład</w:t>
            </w:r>
            <w:r>
              <w:rPr>
                <w:sz w:val="22"/>
                <w:szCs w:val="22"/>
              </w:rPr>
              <w:br/>
            </w:r>
          </w:p>
        </w:tc>
        <w:tc>
          <w:tcPr>
            <w:tcW w:w="1525" w:type="dxa"/>
            <w:gridSpan w:val="2"/>
            <w:tcBorders>
              <w:top w:val="single" w:sz="8" w:space="0" w:color="auto"/>
              <w:left w:val="single" w:sz="4" w:space="0" w:color="auto"/>
              <w:bottom w:val="single" w:sz="8" w:space="0" w:color="auto"/>
            </w:tcBorders>
          </w:tcPr>
          <w:p w14:paraId="6C0A57A8" w14:textId="77777777" w:rsidR="00037D37" w:rsidRPr="00B33361" w:rsidRDefault="00037D37" w:rsidP="00A05163">
            <w:pPr>
              <w:spacing w:before="60" w:after="60"/>
            </w:pPr>
            <w:r>
              <w:rPr>
                <w:sz w:val="22"/>
                <w:szCs w:val="22"/>
              </w:rPr>
              <w:t>Kolokwium zaliczeniowe z wykładu</w:t>
            </w:r>
          </w:p>
        </w:tc>
      </w:tr>
      <w:tr w:rsidR="00037D37" w:rsidRPr="00B33361" w14:paraId="05B47F55"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EA2DE14" w14:textId="77777777" w:rsidR="00037D37" w:rsidRDefault="00037D37" w:rsidP="00A05163">
            <w:pPr>
              <w:spacing w:line="276" w:lineRule="auto"/>
            </w:pPr>
            <w:r w:rsidRPr="050FE86A">
              <w:rPr>
                <w:sz w:val="22"/>
                <w:szCs w:val="22"/>
              </w:rPr>
              <w:t>C22_W03</w:t>
            </w:r>
          </w:p>
          <w:p w14:paraId="492EAC70" w14:textId="77777777" w:rsidR="00037D37" w:rsidRDefault="00037D37"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E9A123E" w14:textId="77777777" w:rsidR="00037D37" w:rsidRPr="00673918" w:rsidRDefault="00037D37" w:rsidP="00A05163">
            <w:pPr>
              <w:spacing w:line="276" w:lineRule="auto"/>
              <w:jc w:val="both"/>
            </w:pPr>
            <w:r w:rsidRPr="00673918">
              <w:rPr>
                <w:sz w:val="22"/>
                <w:szCs w:val="22"/>
              </w:rPr>
              <w:lastRenderedPageBreak/>
              <w:t xml:space="preserve">Charakteryzuje metody badań </w:t>
            </w:r>
            <w:r w:rsidRPr="00673918">
              <w:rPr>
                <w:sz w:val="22"/>
                <w:szCs w:val="22"/>
              </w:rPr>
              <w:lastRenderedPageBreak/>
              <w:t xml:space="preserve">wybranych </w:t>
            </w:r>
            <w:proofErr w:type="spellStart"/>
            <w:r w:rsidRPr="00673918">
              <w:rPr>
                <w:sz w:val="22"/>
                <w:szCs w:val="22"/>
              </w:rPr>
              <w:t>zachowań</w:t>
            </w:r>
            <w:proofErr w:type="spellEnd"/>
            <w:r w:rsidRPr="00673918">
              <w:rPr>
                <w:sz w:val="22"/>
                <w:szCs w:val="22"/>
              </w:rPr>
              <w:t xml:space="preserve"> konsumentów na rynku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7BA87ED" w14:textId="77777777" w:rsidR="00037D37" w:rsidRPr="00673918" w:rsidRDefault="00037D37" w:rsidP="00A05163">
            <w:pPr>
              <w:jc w:val="center"/>
            </w:pPr>
            <w:r w:rsidRPr="1C5E2D79">
              <w:rPr>
                <w:sz w:val="22"/>
                <w:szCs w:val="22"/>
              </w:rPr>
              <w:lastRenderedPageBreak/>
              <w:t>K_W06</w:t>
            </w:r>
          </w:p>
          <w:p w14:paraId="69FD59CD" w14:textId="77777777" w:rsidR="00037D37" w:rsidRDefault="00037D37" w:rsidP="00A05163">
            <w:pPr>
              <w:jc w:val="center"/>
            </w:pPr>
          </w:p>
        </w:tc>
        <w:tc>
          <w:tcPr>
            <w:tcW w:w="1277" w:type="dxa"/>
            <w:tcBorders>
              <w:top w:val="single" w:sz="8" w:space="0" w:color="auto"/>
              <w:left w:val="single" w:sz="4" w:space="0" w:color="auto"/>
              <w:bottom w:val="single" w:sz="8" w:space="0" w:color="auto"/>
              <w:right w:val="single" w:sz="4" w:space="0" w:color="auto"/>
            </w:tcBorders>
          </w:tcPr>
          <w:p w14:paraId="376AEAFC" w14:textId="77777777" w:rsidR="00037D37" w:rsidRDefault="00037D37" w:rsidP="00A05163">
            <w:pPr>
              <w:spacing w:before="60" w:after="60"/>
            </w:pPr>
            <w:r>
              <w:rPr>
                <w:sz w:val="22"/>
                <w:szCs w:val="22"/>
              </w:rPr>
              <w:lastRenderedPageBreak/>
              <w:t>wykład/ćwi</w:t>
            </w:r>
            <w:r>
              <w:rPr>
                <w:sz w:val="22"/>
                <w:szCs w:val="22"/>
              </w:rPr>
              <w:lastRenderedPageBreak/>
              <w:t>czenia</w:t>
            </w:r>
          </w:p>
        </w:tc>
        <w:tc>
          <w:tcPr>
            <w:tcW w:w="1525" w:type="dxa"/>
            <w:gridSpan w:val="2"/>
            <w:tcBorders>
              <w:top w:val="single" w:sz="8" w:space="0" w:color="auto"/>
              <w:left w:val="single" w:sz="4" w:space="0" w:color="auto"/>
              <w:bottom w:val="single" w:sz="8" w:space="0" w:color="auto"/>
            </w:tcBorders>
          </w:tcPr>
          <w:p w14:paraId="1BC59366" w14:textId="77777777" w:rsidR="00037D37" w:rsidRDefault="00037D37" w:rsidP="00A05163">
            <w:pPr>
              <w:spacing w:before="60" w:after="60"/>
            </w:pPr>
            <w:r w:rsidRPr="21A48AF9">
              <w:rPr>
                <w:sz w:val="22"/>
                <w:szCs w:val="22"/>
              </w:rPr>
              <w:lastRenderedPageBreak/>
              <w:t xml:space="preserve">kolokwium z </w:t>
            </w:r>
            <w:r w:rsidRPr="21A48AF9">
              <w:rPr>
                <w:sz w:val="22"/>
                <w:szCs w:val="22"/>
              </w:rPr>
              <w:lastRenderedPageBreak/>
              <w:t xml:space="preserve">ćwiczeń </w:t>
            </w:r>
          </w:p>
        </w:tc>
      </w:tr>
      <w:tr w:rsidR="00037D37" w:rsidRPr="00B33361" w14:paraId="07A78DD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8859A18" w14:textId="77777777" w:rsidR="00037D37" w:rsidRDefault="00037D37" w:rsidP="00A05163">
            <w:pPr>
              <w:spacing w:line="276" w:lineRule="auto"/>
            </w:pPr>
            <w:r w:rsidRPr="050FE86A">
              <w:rPr>
                <w:sz w:val="22"/>
                <w:szCs w:val="22"/>
              </w:rPr>
              <w:lastRenderedPageBreak/>
              <w:t>C22_U01</w:t>
            </w:r>
          </w:p>
          <w:p w14:paraId="38759018"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25A87C" w14:textId="77777777" w:rsidR="00037D37" w:rsidRPr="000E4B21" w:rsidRDefault="00037D37" w:rsidP="00A05163">
            <w:pPr>
              <w:spacing w:line="276" w:lineRule="auto"/>
              <w:jc w:val="both"/>
              <w:rPr>
                <w:color w:val="000000"/>
              </w:rPr>
            </w:pPr>
            <w:r w:rsidRPr="22540662">
              <w:rPr>
                <w:sz w:val="22"/>
                <w:szCs w:val="22"/>
              </w:rPr>
              <w:t xml:space="preserve">Potrafi dobrać metody w badaniu wybranych obszarów </w:t>
            </w:r>
            <w:proofErr w:type="spellStart"/>
            <w:r w:rsidRPr="22540662">
              <w:rPr>
                <w:sz w:val="22"/>
                <w:szCs w:val="22"/>
              </w:rPr>
              <w:t>zachowań</w:t>
            </w:r>
            <w:proofErr w:type="spellEnd"/>
            <w:r w:rsidRPr="22540662">
              <w:rPr>
                <w:sz w:val="22"/>
                <w:szCs w:val="22"/>
              </w:rPr>
              <w:t xml:space="preserve">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BD66A0" w14:textId="77777777" w:rsidR="00037D37" w:rsidRDefault="00037D37" w:rsidP="00A05163">
            <w:pPr>
              <w:jc w:val="center"/>
            </w:pPr>
            <w:r w:rsidRPr="1C5E2D79">
              <w:rPr>
                <w:sz w:val="22"/>
                <w:szCs w:val="22"/>
              </w:rPr>
              <w:t>K_U12</w:t>
            </w:r>
          </w:p>
          <w:p w14:paraId="3916F033"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009B9E8" w14:textId="77777777" w:rsidR="00037D37" w:rsidRPr="00B33361" w:rsidRDefault="00037D37" w:rsidP="00A05163">
            <w:pPr>
              <w:spacing w:before="60" w:after="60"/>
              <w:rPr>
                <w:rFonts w:eastAsia="Times New Roman" w:cs="Times New Roman"/>
              </w:rPr>
            </w:pPr>
            <w:r w:rsidRPr="21A48AF9">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502DC9E7" w14:textId="77777777" w:rsidR="00037D37" w:rsidRPr="00B33361" w:rsidRDefault="00037D37" w:rsidP="00A05163">
            <w:pPr>
              <w:spacing w:before="60" w:after="60"/>
            </w:pPr>
            <w:r>
              <w:rPr>
                <w:sz w:val="22"/>
                <w:szCs w:val="22"/>
              </w:rPr>
              <w:t>Kolokwium z części ćwiczeniowej/sprawozdanie z ćwiczeń</w:t>
            </w:r>
          </w:p>
        </w:tc>
      </w:tr>
      <w:tr w:rsidR="00037D37" w:rsidRPr="00B33361" w14:paraId="1FD57436"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1F952AA" w14:textId="77777777" w:rsidR="00037D37" w:rsidRDefault="00037D37" w:rsidP="00A05163">
            <w:pPr>
              <w:spacing w:line="276" w:lineRule="auto"/>
            </w:pPr>
            <w:r w:rsidRPr="050FE86A">
              <w:rPr>
                <w:sz w:val="22"/>
                <w:szCs w:val="22"/>
              </w:rPr>
              <w:t>C22_U02</w:t>
            </w:r>
          </w:p>
          <w:p w14:paraId="14E50A45"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C7A99F" w14:textId="77777777" w:rsidR="00037D37" w:rsidRPr="000E4B21" w:rsidRDefault="00037D37" w:rsidP="00A05163">
            <w:pPr>
              <w:spacing w:line="276" w:lineRule="auto"/>
              <w:jc w:val="both"/>
            </w:pPr>
            <w:r w:rsidRPr="22540662">
              <w:rPr>
                <w:sz w:val="22"/>
                <w:szCs w:val="22"/>
              </w:rPr>
              <w:t>Potrafi opracować kwestionariusz ankiety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3C30736" w14:textId="77777777" w:rsidR="00037D37" w:rsidRPr="00673918" w:rsidRDefault="00037D37" w:rsidP="00A05163">
            <w:pPr>
              <w:jc w:val="center"/>
            </w:pPr>
            <w:r w:rsidRPr="1C5E2D79">
              <w:rPr>
                <w:sz w:val="22"/>
                <w:szCs w:val="22"/>
              </w:rPr>
              <w:t>K_U02</w:t>
            </w:r>
          </w:p>
          <w:p w14:paraId="7BF88345"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7D0FA69" w14:textId="77777777" w:rsidR="00037D37" w:rsidRPr="00B33361" w:rsidRDefault="00037D37" w:rsidP="00A05163">
            <w:pPr>
              <w:spacing w:before="60" w:after="60"/>
              <w:rPr>
                <w:rFonts w:eastAsia="Times New Roman" w:cs="Times New Roman"/>
              </w:rPr>
            </w:pPr>
            <w:r w:rsidRPr="21A48AF9">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72349DC" w14:textId="77777777" w:rsidR="00037D37" w:rsidRPr="00B33361" w:rsidRDefault="00037D37" w:rsidP="00A05163">
            <w:pPr>
              <w:spacing w:before="60" w:after="60"/>
            </w:pPr>
            <w:r>
              <w:rPr>
                <w:sz w:val="22"/>
                <w:szCs w:val="22"/>
              </w:rPr>
              <w:t>Kolokwium z części ćwiczeniowej/sprawozdanie z ćwiczeń</w:t>
            </w:r>
          </w:p>
        </w:tc>
      </w:tr>
      <w:tr w:rsidR="00037D37" w:rsidRPr="00B33361" w14:paraId="21D2A39C"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5AD7F5AF" w14:textId="77777777" w:rsidR="00037D37" w:rsidRPr="00B33361" w:rsidRDefault="00037D37" w:rsidP="00A05163">
            <w:pPr>
              <w:spacing w:line="276" w:lineRule="auto"/>
            </w:pPr>
            <w:r w:rsidRPr="050FE86A">
              <w:rPr>
                <w:sz w:val="22"/>
                <w:szCs w:val="22"/>
              </w:rPr>
              <w:t>C22_K01</w:t>
            </w:r>
          </w:p>
          <w:p w14:paraId="29F93203" w14:textId="77777777" w:rsidR="00037D37" w:rsidRDefault="00037D37"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006518" w14:textId="646767F9" w:rsidR="00037D37" w:rsidRPr="009400CB" w:rsidRDefault="00037D37" w:rsidP="00157CA2">
            <w:pPr>
              <w:widowControl/>
              <w:suppressAutoHyphens w:val="0"/>
              <w:autoSpaceDE w:val="0"/>
              <w:autoSpaceDN w:val="0"/>
              <w:adjustRightInd w:val="0"/>
              <w:jc w:val="both"/>
              <w:rPr>
                <w:rFonts w:cs="Times New Roman"/>
              </w:rPr>
            </w:pPr>
            <w:r w:rsidRPr="009400CB">
              <w:rPr>
                <w:rFonts w:eastAsia="Calibri" w:cs="Times New Roman"/>
                <w:color w:val="000000"/>
                <w:kern w:val="0"/>
                <w:sz w:val="22"/>
                <w:szCs w:val="22"/>
                <w:lang w:eastAsia="pl-PL" w:bidi="ar-SA"/>
              </w:rPr>
              <w:t>Potrafi ustalić priorytety służące realizacji określonego zadania, związanego z zakresem</w:t>
            </w:r>
            <w:r w:rsidR="00157CA2">
              <w:rPr>
                <w:rFonts w:eastAsia="Calibri" w:cs="Times New Roman"/>
                <w:color w:val="000000"/>
                <w:kern w:val="0"/>
                <w:sz w:val="22"/>
                <w:szCs w:val="22"/>
                <w:lang w:eastAsia="pl-PL" w:bidi="ar-SA"/>
              </w:rPr>
              <w:t xml:space="preserve"> inżynierii jakości</w:t>
            </w:r>
            <w:r w:rsidRPr="009400CB">
              <w:rPr>
                <w:rFonts w:eastAsia="Calibri" w:cs="Times New Roman"/>
                <w:color w:val="000000"/>
                <w:kern w:val="0"/>
                <w:sz w:val="22"/>
                <w:szCs w:val="22"/>
                <w:lang w:eastAsia="pl-PL" w:bidi="ar-SA"/>
              </w:rPr>
              <w:t xml:space="preserve"> </w:t>
            </w:r>
            <w:r w:rsidRPr="22540662">
              <w:rPr>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23338EA" w14:textId="77777777" w:rsidR="00037D37" w:rsidRPr="00D91205" w:rsidRDefault="00037D37" w:rsidP="00A05163">
            <w:pPr>
              <w:jc w:val="center"/>
            </w:pPr>
            <w:r w:rsidRPr="00D91205">
              <w:rPr>
                <w:rFonts w:cs="Times New Roman"/>
                <w:sz w:val="22"/>
                <w:szCs w:val="22"/>
              </w:rPr>
              <w:t>K_K0</w:t>
            </w:r>
            <w:r>
              <w:rPr>
                <w:rFonts w:cs="Times New Roman"/>
                <w:sz w:val="22"/>
                <w:szCs w:val="22"/>
              </w:rPr>
              <w:t>4</w:t>
            </w:r>
          </w:p>
          <w:p w14:paraId="221B31C4"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850EDFE" w14:textId="77777777" w:rsidR="00037D37" w:rsidRPr="00B33361" w:rsidRDefault="00037D37" w:rsidP="00A05163">
            <w:pPr>
              <w:spacing w:before="60" w:after="60"/>
              <w:rPr>
                <w:rFonts w:eastAsia="Times New Roman" w:cs="Times New Roman"/>
              </w:rPr>
            </w:pPr>
            <w:r w:rsidRPr="21A48AF9">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3C6EF2F" w14:textId="77777777" w:rsidR="00037D37" w:rsidRPr="00B33361" w:rsidRDefault="00037D37" w:rsidP="00A05163">
            <w:pPr>
              <w:spacing w:before="60" w:after="60"/>
            </w:pPr>
            <w:r>
              <w:rPr>
                <w:sz w:val="22"/>
                <w:szCs w:val="22"/>
              </w:rPr>
              <w:t xml:space="preserve">Obserwacja   </w:t>
            </w:r>
          </w:p>
        </w:tc>
      </w:tr>
      <w:tr w:rsidR="00037D37" w:rsidRPr="00B33361" w14:paraId="6F44C9A0"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8DB60BB" w14:textId="77777777" w:rsidR="00037D37" w:rsidRPr="00B33361" w:rsidRDefault="00037D37" w:rsidP="00A05163">
            <w:pPr>
              <w:spacing w:line="276" w:lineRule="auto"/>
            </w:pPr>
            <w:r w:rsidRPr="050FE86A">
              <w:rPr>
                <w:sz w:val="22"/>
                <w:szCs w:val="22"/>
              </w:rPr>
              <w:t>C22_K02</w:t>
            </w:r>
          </w:p>
          <w:p w14:paraId="031A9D3C" w14:textId="77777777" w:rsidR="00037D37" w:rsidRDefault="00037D37"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0EBC39" w14:textId="2D779FA5" w:rsidR="00037D37"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579DBD" w14:textId="77777777" w:rsidR="00037D37" w:rsidRPr="00D91205" w:rsidRDefault="00037D37" w:rsidP="00A05163">
            <w:pPr>
              <w:jc w:val="center"/>
            </w:pPr>
            <w:r w:rsidRPr="00D91205">
              <w:rPr>
                <w:rFonts w:cs="Times New Roman"/>
                <w:sz w:val="22"/>
                <w:szCs w:val="22"/>
              </w:rPr>
              <w:t>K_K03</w:t>
            </w:r>
          </w:p>
          <w:p w14:paraId="334B53FF"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BE22C89"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5ED367DF" w14:textId="77777777" w:rsidR="00037D37" w:rsidRPr="00B33361" w:rsidRDefault="00037D37" w:rsidP="00A05163">
            <w:pPr>
              <w:spacing w:before="60" w:after="60"/>
            </w:pPr>
            <w:r>
              <w:rPr>
                <w:sz w:val="22"/>
                <w:szCs w:val="22"/>
              </w:rPr>
              <w:t xml:space="preserve">Obserwacja </w:t>
            </w:r>
          </w:p>
        </w:tc>
      </w:tr>
      <w:tr w:rsidR="00037D37" w:rsidRPr="00B33361" w14:paraId="0CDADB94" w14:textId="77777777" w:rsidTr="4522BCAB">
        <w:tc>
          <w:tcPr>
            <w:tcW w:w="9181" w:type="dxa"/>
            <w:gridSpan w:val="7"/>
            <w:shd w:val="clear" w:color="auto" w:fill="D9D9D9" w:themeFill="background1" w:themeFillShade="D9"/>
          </w:tcPr>
          <w:p w14:paraId="3CF7E361"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71B3C3A6" w14:textId="77777777" w:rsidTr="4522BCAB">
        <w:trPr>
          <w:trHeight w:val="1495"/>
        </w:trPr>
        <w:tc>
          <w:tcPr>
            <w:tcW w:w="2977" w:type="dxa"/>
            <w:gridSpan w:val="2"/>
            <w:tcBorders>
              <w:right w:val="nil"/>
            </w:tcBorders>
            <w:shd w:val="clear" w:color="auto" w:fill="D9D9D9" w:themeFill="background1" w:themeFillShade="D9"/>
          </w:tcPr>
          <w:p w14:paraId="4326805A" w14:textId="77777777" w:rsidR="00037D37" w:rsidRPr="002057B8" w:rsidRDefault="00037D37"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3716D064" w14:textId="77777777" w:rsidR="00037D37" w:rsidRPr="00937C42" w:rsidRDefault="00037D37" w:rsidP="00A05163">
            <w:r w:rsidRPr="12958719">
              <w:rPr>
                <w:sz w:val="22"/>
                <w:szCs w:val="22"/>
              </w:rPr>
              <w:t>4</w:t>
            </w:r>
          </w:p>
        </w:tc>
        <w:tc>
          <w:tcPr>
            <w:tcW w:w="788" w:type="dxa"/>
            <w:tcBorders>
              <w:left w:val="nil"/>
            </w:tcBorders>
            <w:textDirection w:val="btLr"/>
          </w:tcPr>
          <w:p w14:paraId="0145620D" w14:textId="77777777" w:rsidR="00037D37" w:rsidRPr="00937C42" w:rsidRDefault="00037D37" w:rsidP="00A05163">
            <w:pPr>
              <w:spacing w:before="60" w:after="60"/>
              <w:ind w:left="113" w:right="113"/>
              <w:rPr>
                <w:sz w:val="20"/>
                <w:szCs w:val="20"/>
              </w:rPr>
            </w:pPr>
            <w:r w:rsidRPr="12958719">
              <w:rPr>
                <w:sz w:val="20"/>
                <w:szCs w:val="20"/>
              </w:rPr>
              <w:t>Stacjonarne</w:t>
            </w:r>
          </w:p>
        </w:tc>
        <w:tc>
          <w:tcPr>
            <w:tcW w:w="737" w:type="dxa"/>
            <w:tcBorders>
              <w:left w:val="nil"/>
            </w:tcBorders>
            <w:textDirection w:val="btLr"/>
          </w:tcPr>
          <w:p w14:paraId="5DCF3868" w14:textId="77777777" w:rsidR="00037D37" w:rsidRPr="00937C42" w:rsidRDefault="00037D37" w:rsidP="00A05163">
            <w:pPr>
              <w:spacing w:before="60" w:after="60"/>
              <w:ind w:left="113" w:right="113"/>
              <w:rPr>
                <w:sz w:val="20"/>
                <w:szCs w:val="20"/>
              </w:rPr>
            </w:pPr>
            <w:r w:rsidRPr="12958719">
              <w:rPr>
                <w:sz w:val="20"/>
                <w:szCs w:val="20"/>
              </w:rPr>
              <w:t>Niestacjonarne</w:t>
            </w:r>
          </w:p>
        </w:tc>
      </w:tr>
      <w:tr w:rsidR="00037D37" w:rsidRPr="00B33361" w14:paraId="45FDF625" w14:textId="77777777" w:rsidTr="4522BCAB">
        <w:tc>
          <w:tcPr>
            <w:tcW w:w="2977" w:type="dxa"/>
            <w:gridSpan w:val="2"/>
            <w:tcBorders>
              <w:right w:val="nil"/>
            </w:tcBorders>
            <w:shd w:val="clear" w:color="auto" w:fill="D9D9D9" w:themeFill="background1" w:themeFillShade="D9"/>
          </w:tcPr>
          <w:p w14:paraId="1865A2C1"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0E218BE0" w14:textId="77777777" w:rsidR="00037D37" w:rsidRPr="00937C42" w:rsidRDefault="00037D37" w:rsidP="00A05163">
            <w:r w:rsidRPr="12958719">
              <w:rPr>
                <w:sz w:val="22"/>
                <w:szCs w:val="22"/>
              </w:rPr>
              <w:t>Wykład</w:t>
            </w:r>
          </w:p>
          <w:p w14:paraId="37FFC7F9" w14:textId="77777777" w:rsidR="00037D37" w:rsidRPr="00937C42" w:rsidRDefault="00037D37" w:rsidP="00A05163">
            <w:pPr>
              <w:rPr>
                <w:rFonts w:eastAsia="Times New Roman" w:cs="Times New Roman"/>
              </w:rPr>
            </w:pPr>
            <w:r w:rsidRPr="21A48AF9">
              <w:rPr>
                <w:rFonts w:eastAsia="Times New Roman" w:cs="Times New Roman"/>
                <w:sz w:val="22"/>
                <w:szCs w:val="22"/>
              </w:rPr>
              <w:t>Ćwiczenia projektowe</w:t>
            </w:r>
          </w:p>
          <w:p w14:paraId="6AA76CC0" w14:textId="77777777" w:rsidR="00037D37" w:rsidRPr="00937C42" w:rsidRDefault="00037D37" w:rsidP="00A05163">
            <w:pPr>
              <w:rPr>
                <w:b/>
                <w:bCs/>
              </w:rPr>
            </w:pPr>
          </w:p>
          <w:p w14:paraId="34040507" w14:textId="77777777" w:rsidR="00037D37" w:rsidRPr="00937C42" w:rsidRDefault="00037D37" w:rsidP="00A05163">
            <w:pPr>
              <w:rPr>
                <w:b/>
                <w:bCs/>
              </w:rPr>
            </w:pPr>
            <w:r w:rsidRPr="12958719">
              <w:rPr>
                <w:b/>
                <w:bCs/>
                <w:sz w:val="22"/>
                <w:szCs w:val="22"/>
              </w:rPr>
              <w:t>w sumie:</w:t>
            </w:r>
          </w:p>
          <w:p w14:paraId="19419A03" w14:textId="77777777" w:rsidR="00037D37" w:rsidRPr="00937C42" w:rsidRDefault="00037D37" w:rsidP="00A05163">
            <w:r w:rsidRPr="12958719">
              <w:rPr>
                <w:sz w:val="22"/>
                <w:szCs w:val="22"/>
              </w:rPr>
              <w:t>ECTS</w:t>
            </w:r>
          </w:p>
        </w:tc>
        <w:tc>
          <w:tcPr>
            <w:tcW w:w="788" w:type="dxa"/>
            <w:tcBorders>
              <w:left w:val="nil"/>
            </w:tcBorders>
          </w:tcPr>
          <w:p w14:paraId="04BE2EF9" w14:textId="77777777" w:rsidR="00037D37" w:rsidRPr="00937C42" w:rsidRDefault="00037D37" w:rsidP="00A05163">
            <w:pPr>
              <w:jc w:val="center"/>
            </w:pPr>
            <w:r w:rsidRPr="12958719">
              <w:rPr>
                <w:sz w:val="22"/>
                <w:szCs w:val="22"/>
              </w:rPr>
              <w:t>15</w:t>
            </w:r>
          </w:p>
          <w:p w14:paraId="0F1CBDAF" w14:textId="77777777" w:rsidR="00037D37" w:rsidRPr="00937C42" w:rsidRDefault="00037D37" w:rsidP="00A05163">
            <w:pPr>
              <w:jc w:val="center"/>
            </w:pPr>
            <w:r w:rsidRPr="07A7FB8E">
              <w:rPr>
                <w:sz w:val="22"/>
                <w:szCs w:val="22"/>
              </w:rPr>
              <w:t>30</w:t>
            </w:r>
          </w:p>
          <w:p w14:paraId="5CA59107" w14:textId="77777777" w:rsidR="00037D37" w:rsidRPr="00937C42" w:rsidRDefault="00037D37" w:rsidP="00A05163">
            <w:pPr>
              <w:jc w:val="center"/>
              <w:rPr>
                <w:b/>
                <w:bCs/>
              </w:rPr>
            </w:pPr>
          </w:p>
          <w:p w14:paraId="56B9AB0F" w14:textId="77777777" w:rsidR="00037D37" w:rsidRPr="00937C42" w:rsidRDefault="00037D37" w:rsidP="00A05163">
            <w:pPr>
              <w:jc w:val="center"/>
              <w:rPr>
                <w:b/>
                <w:bCs/>
              </w:rPr>
            </w:pPr>
            <w:r w:rsidRPr="07A7FB8E">
              <w:rPr>
                <w:b/>
                <w:bCs/>
                <w:sz w:val="22"/>
                <w:szCs w:val="22"/>
              </w:rPr>
              <w:t>45</w:t>
            </w:r>
          </w:p>
          <w:p w14:paraId="2BE43F68" w14:textId="77777777" w:rsidR="00037D37" w:rsidRPr="00937C42" w:rsidRDefault="00037D37" w:rsidP="00A05163">
            <w:pPr>
              <w:jc w:val="center"/>
            </w:pPr>
            <w:r w:rsidRPr="07A7FB8E">
              <w:rPr>
                <w:sz w:val="22"/>
                <w:szCs w:val="22"/>
              </w:rPr>
              <w:t>1,8</w:t>
            </w:r>
          </w:p>
        </w:tc>
        <w:tc>
          <w:tcPr>
            <w:tcW w:w="737" w:type="dxa"/>
            <w:tcBorders>
              <w:left w:val="nil"/>
            </w:tcBorders>
          </w:tcPr>
          <w:p w14:paraId="6E615444" w14:textId="77777777" w:rsidR="00037D37" w:rsidRPr="00937C42" w:rsidRDefault="00037D37" w:rsidP="00A05163">
            <w:pPr>
              <w:jc w:val="center"/>
            </w:pPr>
            <w:r w:rsidRPr="12958719">
              <w:rPr>
                <w:sz w:val="22"/>
                <w:szCs w:val="22"/>
              </w:rPr>
              <w:t>8</w:t>
            </w:r>
          </w:p>
          <w:p w14:paraId="26EAAC97" w14:textId="77777777" w:rsidR="00037D37" w:rsidRPr="00937C42" w:rsidRDefault="00037D37" w:rsidP="00A05163">
            <w:pPr>
              <w:jc w:val="center"/>
            </w:pPr>
            <w:r w:rsidRPr="07A7FB8E">
              <w:rPr>
                <w:sz w:val="22"/>
                <w:szCs w:val="22"/>
              </w:rPr>
              <w:t>15</w:t>
            </w:r>
          </w:p>
          <w:p w14:paraId="13EBE850" w14:textId="77777777" w:rsidR="00037D37" w:rsidRPr="00937C42" w:rsidRDefault="00037D37" w:rsidP="00A05163">
            <w:pPr>
              <w:jc w:val="center"/>
              <w:rPr>
                <w:b/>
                <w:bCs/>
              </w:rPr>
            </w:pPr>
          </w:p>
          <w:p w14:paraId="5C3BF52A" w14:textId="77777777" w:rsidR="00037D37" w:rsidRPr="00937C42" w:rsidRDefault="00037D37" w:rsidP="00A05163">
            <w:pPr>
              <w:jc w:val="center"/>
              <w:rPr>
                <w:b/>
                <w:bCs/>
              </w:rPr>
            </w:pPr>
            <w:r w:rsidRPr="07A7FB8E">
              <w:rPr>
                <w:b/>
                <w:bCs/>
                <w:sz w:val="22"/>
                <w:szCs w:val="22"/>
              </w:rPr>
              <w:t>23</w:t>
            </w:r>
          </w:p>
          <w:p w14:paraId="03393DA1" w14:textId="77777777" w:rsidR="00037D37" w:rsidRPr="00937C42" w:rsidRDefault="00037D37" w:rsidP="00A05163">
            <w:pPr>
              <w:jc w:val="center"/>
            </w:pPr>
            <w:r w:rsidRPr="07A7FB8E">
              <w:rPr>
                <w:sz w:val="22"/>
                <w:szCs w:val="22"/>
              </w:rPr>
              <w:t>0,9</w:t>
            </w:r>
          </w:p>
        </w:tc>
      </w:tr>
      <w:tr w:rsidR="00037D37" w:rsidRPr="00B33361" w14:paraId="58A25F2D" w14:textId="77777777" w:rsidTr="4522BCAB">
        <w:trPr>
          <w:trHeight w:val="2031"/>
        </w:trPr>
        <w:tc>
          <w:tcPr>
            <w:tcW w:w="2977" w:type="dxa"/>
            <w:gridSpan w:val="2"/>
            <w:tcBorders>
              <w:right w:val="nil"/>
            </w:tcBorders>
            <w:shd w:val="clear" w:color="auto" w:fill="D9D9D9" w:themeFill="background1" w:themeFillShade="D9"/>
          </w:tcPr>
          <w:p w14:paraId="3AD8CD2D" w14:textId="77777777" w:rsidR="00037D37" w:rsidRPr="002057B8" w:rsidRDefault="00037D37" w:rsidP="00A05163">
            <w:pPr>
              <w:spacing w:before="60" w:after="60"/>
              <w:rPr>
                <w:b/>
                <w:bCs/>
                <w:color w:val="FF0000"/>
              </w:rPr>
            </w:pPr>
            <w:r w:rsidRPr="07A7FB8E">
              <w:rPr>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2A43F8C3" w14:textId="77777777" w:rsidR="00037D37" w:rsidRPr="00937C42" w:rsidRDefault="00037D37" w:rsidP="00A05163">
            <w:r w:rsidRPr="07A7FB8E">
              <w:rPr>
                <w:sz w:val="22"/>
                <w:szCs w:val="22"/>
              </w:rPr>
              <w:t>Przygotowanie do ćwiczeń projektowych</w:t>
            </w:r>
          </w:p>
          <w:p w14:paraId="0CAB1A46" w14:textId="77777777" w:rsidR="00037D37" w:rsidRPr="00937C42" w:rsidRDefault="00037D37" w:rsidP="00A05163">
            <w:r w:rsidRPr="12958719">
              <w:rPr>
                <w:sz w:val="22"/>
                <w:szCs w:val="22"/>
              </w:rPr>
              <w:t xml:space="preserve">Przygotowanie sprawozdań z ćwiczeń </w:t>
            </w:r>
          </w:p>
          <w:p w14:paraId="1B1BA335" w14:textId="060F5830" w:rsidR="00037D37" w:rsidRPr="00937C42" w:rsidRDefault="5437F2E2" w:rsidP="00A05163">
            <w:r w:rsidRPr="4522BCAB">
              <w:rPr>
                <w:sz w:val="22"/>
                <w:szCs w:val="22"/>
              </w:rPr>
              <w:t xml:space="preserve">Przygotowanie do kolokwium z </w:t>
            </w:r>
            <w:r w:rsidR="4522BCAB" w:rsidRPr="4522BCAB">
              <w:rPr>
                <w:sz w:val="22"/>
                <w:szCs w:val="22"/>
              </w:rPr>
              <w:t>części ćwiczeniowej</w:t>
            </w:r>
          </w:p>
          <w:p w14:paraId="0E50EF70" w14:textId="77777777" w:rsidR="00037D37" w:rsidRPr="00937C42" w:rsidRDefault="00037D37" w:rsidP="00A05163">
            <w:pPr>
              <w:rPr>
                <w:b/>
                <w:bCs/>
              </w:rPr>
            </w:pPr>
            <w:r w:rsidRPr="12958719">
              <w:rPr>
                <w:sz w:val="22"/>
                <w:szCs w:val="22"/>
              </w:rPr>
              <w:t>Przygotowanie do kolokwium zaliczeniowego</w:t>
            </w:r>
          </w:p>
          <w:p w14:paraId="51FE6498" w14:textId="77777777" w:rsidR="00037D37" w:rsidRPr="00937C42" w:rsidRDefault="00037D37" w:rsidP="00A05163">
            <w:pPr>
              <w:rPr>
                <w:b/>
                <w:bCs/>
              </w:rPr>
            </w:pPr>
          </w:p>
          <w:p w14:paraId="2765EAF2" w14:textId="77777777" w:rsidR="00037D37" w:rsidRPr="00937C42" w:rsidRDefault="00037D37" w:rsidP="00A05163">
            <w:pPr>
              <w:rPr>
                <w:b/>
                <w:bCs/>
              </w:rPr>
            </w:pPr>
            <w:r w:rsidRPr="12958719">
              <w:rPr>
                <w:b/>
                <w:bCs/>
                <w:sz w:val="22"/>
                <w:szCs w:val="22"/>
              </w:rPr>
              <w:t>w sumie:</w:t>
            </w:r>
          </w:p>
          <w:p w14:paraId="0BF30395" w14:textId="77777777" w:rsidR="00037D37" w:rsidRPr="00937C42" w:rsidRDefault="00037D37" w:rsidP="00A05163">
            <w:r w:rsidRPr="12958719">
              <w:rPr>
                <w:sz w:val="22"/>
                <w:szCs w:val="22"/>
              </w:rPr>
              <w:t>ECTS</w:t>
            </w:r>
          </w:p>
        </w:tc>
        <w:tc>
          <w:tcPr>
            <w:tcW w:w="788" w:type="dxa"/>
            <w:tcBorders>
              <w:left w:val="nil"/>
            </w:tcBorders>
          </w:tcPr>
          <w:p w14:paraId="04DD316A" w14:textId="77777777" w:rsidR="00037D37" w:rsidRPr="00937C42" w:rsidRDefault="00037D37" w:rsidP="00A05163">
            <w:pPr>
              <w:jc w:val="center"/>
            </w:pPr>
            <w:r w:rsidRPr="07A7FB8E">
              <w:rPr>
                <w:sz w:val="22"/>
                <w:szCs w:val="22"/>
              </w:rPr>
              <w:t>10</w:t>
            </w:r>
          </w:p>
          <w:p w14:paraId="34BD7185" w14:textId="77777777" w:rsidR="00037D37" w:rsidRPr="00937C42" w:rsidRDefault="5437F2E2" w:rsidP="00A05163">
            <w:pPr>
              <w:jc w:val="center"/>
            </w:pPr>
            <w:r w:rsidRPr="4522BCAB">
              <w:rPr>
                <w:sz w:val="22"/>
                <w:szCs w:val="22"/>
              </w:rPr>
              <w:t>15</w:t>
            </w:r>
          </w:p>
          <w:p w14:paraId="4B781B2F" w14:textId="3C769CD4" w:rsidR="4522BCAB" w:rsidRDefault="4522BCAB" w:rsidP="4522BCAB">
            <w:pPr>
              <w:jc w:val="center"/>
              <w:rPr>
                <w:sz w:val="22"/>
                <w:szCs w:val="22"/>
              </w:rPr>
            </w:pPr>
          </w:p>
          <w:p w14:paraId="62B8D621" w14:textId="77777777" w:rsidR="00037D37" w:rsidRPr="00937C42" w:rsidRDefault="00037D37" w:rsidP="00A05163">
            <w:pPr>
              <w:jc w:val="center"/>
            </w:pPr>
            <w:r w:rsidRPr="07A7FB8E">
              <w:rPr>
                <w:sz w:val="22"/>
                <w:szCs w:val="22"/>
              </w:rPr>
              <w:t>20</w:t>
            </w:r>
          </w:p>
          <w:p w14:paraId="67FB8F85" w14:textId="77777777" w:rsidR="00037D37" w:rsidRPr="00937C42" w:rsidRDefault="00037D37" w:rsidP="00A05163">
            <w:pPr>
              <w:jc w:val="center"/>
            </w:pPr>
            <w:r w:rsidRPr="07A7FB8E">
              <w:rPr>
                <w:sz w:val="22"/>
                <w:szCs w:val="22"/>
              </w:rPr>
              <w:t>10</w:t>
            </w:r>
          </w:p>
          <w:p w14:paraId="38BDD1DC" w14:textId="77777777" w:rsidR="00037D37" w:rsidRPr="00937C42" w:rsidRDefault="00037D37" w:rsidP="00A05163">
            <w:pPr>
              <w:jc w:val="center"/>
              <w:rPr>
                <w:b/>
                <w:bCs/>
              </w:rPr>
            </w:pPr>
          </w:p>
          <w:p w14:paraId="6528B804" w14:textId="77777777" w:rsidR="00037D37" w:rsidRPr="00937C42" w:rsidRDefault="00037D37" w:rsidP="00A05163">
            <w:pPr>
              <w:jc w:val="center"/>
              <w:rPr>
                <w:b/>
                <w:bCs/>
              </w:rPr>
            </w:pPr>
            <w:r w:rsidRPr="07A7FB8E">
              <w:rPr>
                <w:b/>
                <w:bCs/>
                <w:sz w:val="22"/>
                <w:szCs w:val="22"/>
              </w:rPr>
              <w:t>55</w:t>
            </w:r>
          </w:p>
          <w:p w14:paraId="66285C26" w14:textId="77777777" w:rsidR="00037D37" w:rsidRPr="00937C42" w:rsidRDefault="00037D37" w:rsidP="00A05163">
            <w:pPr>
              <w:jc w:val="center"/>
            </w:pPr>
            <w:r w:rsidRPr="07A7FB8E">
              <w:rPr>
                <w:sz w:val="22"/>
                <w:szCs w:val="22"/>
              </w:rPr>
              <w:t>2,2</w:t>
            </w:r>
          </w:p>
        </w:tc>
        <w:tc>
          <w:tcPr>
            <w:tcW w:w="737" w:type="dxa"/>
            <w:tcBorders>
              <w:left w:val="nil"/>
            </w:tcBorders>
          </w:tcPr>
          <w:p w14:paraId="356410D2" w14:textId="77777777" w:rsidR="00037D37" w:rsidRPr="00937C42" w:rsidRDefault="00037D37" w:rsidP="00A05163">
            <w:pPr>
              <w:jc w:val="center"/>
            </w:pPr>
            <w:r w:rsidRPr="07A7FB8E">
              <w:rPr>
                <w:sz w:val="22"/>
                <w:szCs w:val="22"/>
              </w:rPr>
              <w:t>15</w:t>
            </w:r>
          </w:p>
          <w:p w14:paraId="5AE61B29" w14:textId="77777777" w:rsidR="00037D37" w:rsidRPr="00937C42" w:rsidRDefault="5437F2E2" w:rsidP="00A05163">
            <w:pPr>
              <w:jc w:val="center"/>
            </w:pPr>
            <w:r w:rsidRPr="4522BCAB">
              <w:rPr>
                <w:sz w:val="22"/>
                <w:szCs w:val="22"/>
              </w:rPr>
              <w:t>25</w:t>
            </w:r>
          </w:p>
          <w:p w14:paraId="001D64F5" w14:textId="7717E880" w:rsidR="4522BCAB" w:rsidRDefault="4522BCAB" w:rsidP="4522BCAB">
            <w:pPr>
              <w:jc w:val="center"/>
              <w:rPr>
                <w:sz w:val="22"/>
                <w:szCs w:val="22"/>
              </w:rPr>
            </w:pPr>
          </w:p>
          <w:p w14:paraId="48ACC9B0" w14:textId="77777777" w:rsidR="00037D37" w:rsidRPr="00937C42" w:rsidRDefault="00037D37" w:rsidP="00A05163">
            <w:pPr>
              <w:jc w:val="center"/>
            </w:pPr>
            <w:r w:rsidRPr="07A7FB8E">
              <w:rPr>
                <w:sz w:val="22"/>
                <w:szCs w:val="22"/>
              </w:rPr>
              <w:t>20</w:t>
            </w:r>
          </w:p>
          <w:p w14:paraId="27C23DF4" w14:textId="77777777" w:rsidR="00037D37" w:rsidRPr="00937C42" w:rsidRDefault="00037D37" w:rsidP="00A05163">
            <w:pPr>
              <w:jc w:val="center"/>
            </w:pPr>
            <w:r w:rsidRPr="07A7FB8E">
              <w:rPr>
                <w:sz w:val="22"/>
                <w:szCs w:val="22"/>
              </w:rPr>
              <w:t>18</w:t>
            </w:r>
          </w:p>
          <w:p w14:paraId="61CF8B63" w14:textId="77777777" w:rsidR="00037D37" w:rsidRPr="00937C42" w:rsidRDefault="00037D37" w:rsidP="00A05163">
            <w:pPr>
              <w:jc w:val="center"/>
              <w:rPr>
                <w:b/>
                <w:bCs/>
              </w:rPr>
            </w:pPr>
          </w:p>
          <w:p w14:paraId="72233552" w14:textId="77777777" w:rsidR="00037D37" w:rsidRPr="00937C42" w:rsidRDefault="00037D37" w:rsidP="00A05163">
            <w:pPr>
              <w:jc w:val="center"/>
              <w:rPr>
                <w:b/>
                <w:bCs/>
              </w:rPr>
            </w:pPr>
            <w:r w:rsidRPr="07A7FB8E">
              <w:rPr>
                <w:b/>
                <w:bCs/>
                <w:sz w:val="22"/>
                <w:szCs w:val="22"/>
              </w:rPr>
              <w:t>78</w:t>
            </w:r>
          </w:p>
          <w:p w14:paraId="4BC17B42" w14:textId="77777777" w:rsidR="00037D37" w:rsidRPr="00937C42" w:rsidRDefault="00037D37" w:rsidP="00A05163">
            <w:pPr>
              <w:jc w:val="center"/>
            </w:pPr>
            <w:r w:rsidRPr="07A7FB8E">
              <w:rPr>
                <w:sz w:val="22"/>
                <w:szCs w:val="22"/>
              </w:rPr>
              <w:t>3,1</w:t>
            </w:r>
          </w:p>
        </w:tc>
      </w:tr>
      <w:tr w:rsidR="00037D37" w:rsidRPr="00B33361" w14:paraId="27B18E1A" w14:textId="77777777" w:rsidTr="4522BCAB">
        <w:tc>
          <w:tcPr>
            <w:tcW w:w="2977" w:type="dxa"/>
            <w:gridSpan w:val="2"/>
            <w:tcBorders>
              <w:right w:val="nil"/>
            </w:tcBorders>
            <w:shd w:val="clear" w:color="auto" w:fill="D9D9D9" w:themeFill="background1" w:themeFillShade="D9"/>
          </w:tcPr>
          <w:p w14:paraId="682A3722" w14:textId="77777777" w:rsidR="00037D37" w:rsidRPr="002057B8" w:rsidRDefault="00037D37" w:rsidP="00A05163">
            <w:pPr>
              <w:spacing w:before="60" w:after="60"/>
              <w:rPr>
                <w:b/>
                <w:bCs/>
                <w:color w:val="FF0000"/>
              </w:rPr>
            </w:pPr>
            <w:r w:rsidRPr="07A7FB8E">
              <w:rPr>
                <w:b/>
                <w:bCs/>
                <w:sz w:val="22"/>
                <w:szCs w:val="22"/>
              </w:rPr>
              <w:t xml:space="preserve">C. Liczba godzin </w:t>
            </w:r>
            <w:r w:rsidRPr="07A7FB8E">
              <w:rPr>
                <w:rFonts w:cs="Times New Roman"/>
                <w:b/>
                <w:bCs/>
                <w:sz w:val="22"/>
                <w:szCs w:val="22"/>
                <w:lang w:eastAsia="pl-PL"/>
              </w:rPr>
              <w:t xml:space="preserve">zajęć kształtujących umiejętności praktyczne </w:t>
            </w:r>
            <w:r w:rsidRPr="07A7FB8E">
              <w:rPr>
                <w:b/>
                <w:bCs/>
                <w:sz w:val="22"/>
                <w:szCs w:val="22"/>
              </w:rPr>
              <w:t>w ramach przedmiotu oraz związana z tym liczba punktów ECTS:</w:t>
            </w:r>
          </w:p>
        </w:tc>
        <w:tc>
          <w:tcPr>
            <w:tcW w:w="4679" w:type="dxa"/>
            <w:gridSpan w:val="3"/>
            <w:tcBorders>
              <w:left w:val="nil"/>
            </w:tcBorders>
          </w:tcPr>
          <w:p w14:paraId="369201DF" w14:textId="77777777" w:rsidR="00037D37" w:rsidRPr="00937C42" w:rsidRDefault="5437F2E2" w:rsidP="4522BCAB">
            <w:pPr>
              <w:rPr>
                <w:rFonts w:eastAsia="Times New Roman" w:cs="Times New Roman"/>
              </w:rPr>
            </w:pPr>
            <w:r w:rsidRPr="4522BCAB">
              <w:rPr>
                <w:rFonts w:eastAsia="Times New Roman" w:cs="Times New Roman"/>
                <w:sz w:val="22"/>
                <w:szCs w:val="22"/>
              </w:rPr>
              <w:t>Ćwiczenia projektowe</w:t>
            </w:r>
          </w:p>
          <w:p w14:paraId="1A5E9EC8" w14:textId="77777777" w:rsidR="00037D37" w:rsidRPr="00937C42" w:rsidRDefault="00037D37" w:rsidP="00A05163">
            <w:pPr>
              <w:rPr>
                <w:rFonts w:eastAsia="Times New Roman" w:cs="Times New Roman"/>
              </w:rPr>
            </w:pPr>
            <w:r w:rsidRPr="21A48AF9">
              <w:rPr>
                <w:rFonts w:eastAsia="Times New Roman" w:cs="Times New Roman"/>
                <w:sz w:val="22"/>
                <w:szCs w:val="22"/>
              </w:rPr>
              <w:t xml:space="preserve">Przygotowanie sprawozdań z ćwiczeń </w:t>
            </w:r>
          </w:p>
          <w:p w14:paraId="3AFE1F2C" w14:textId="77777777" w:rsidR="00037D37" w:rsidRPr="00937C42" w:rsidRDefault="00037D37" w:rsidP="00A05163">
            <w:pPr>
              <w:rPr>
                <w:b/>
                <w:bCs/>
              </w:rPr>
            </w:pPr>
          </w:p>
          <w:p w14:paraId="41FE9D85" w14:textId="77777777" w:rsidR="00037D37" w:rsidRPr="00937C42" w:rsidRDefault="00037D37" w:rsidP="00A05163">
            <w:pPr>
              <w:rPr>
                <w:b/>
                <w:bCs/>
              </w:rPr>
            </w:pPr>
            <w:r w:rsidRPr="12958719">
              <w:rPr>
                <w:b/>
                <w:bCs/>
                <w:sz w:val="22"/>
                <w:szCs w:val="22"/>
              </w:rPr>
              <w:t>w sumie:</w:t>
            </w:r>
          </w:p>
          <w:p w14:paraId="5FEDDC8B" w14:textId="77777777" w:rsidR="00037D37" w:rsidRPr="00937C42" w:rsidRDefault="00037D37" w:rsidP="00A05163">
            <w:r w:rsidRPr="12958719">
              <w:rPr>
                <w:sz w:val="22"/>
                <w:szCs w:val="22"/>
              </w:rPr>
              <w:t>ECTS</w:t>
            </w:r>
          </w:p>
        </w:tc>
        <w:tc>
          <w:tcPr>
            <w:tcW w:w="788" w:type="dxa"/>
            <w:tcBorders>
              <w:left w:val="nil"/>
            </w:tcBorders>
          </w:tcPr>
          <w:p w14:paraId="4332A98C" w14:textId="77777777" w:rsidR="00037D37" w:rsidRPr="00937C42" w:rsidRDefault="00037D37" w:rsidP="00A05163">
            <w:pPr>
              <w:jc w:val="center"/>
            </w:pPr>
            <w:r w:rsidRPr="12958719">
              <w:rPr>
                <w:sz w:val="22"/>
                <w:szCs w:val="22"/>
              </w:rPr>
              <w:t>30</w:t>
            </w:r>
          </w:p>
          <w:p w14:paraId="099F2CAA" w14:textId="77777777" w:rsidR="00037D37" w:rsidRPr="00937C42" w:rsidRDefault="00037D37" w:rsidP="00A05163">
            <w:pPr>
              <w:jc w:val="center"/>
            </w:pPr>
            <w:r w:rsidRPr="07A7FB8E">
              <w:rPr>
                <w:sz w:val="22"/>
                <w:szCs w:val="22"/>
              </w:rPr>
              <w:t>15</w:t>
            </w:r>
          </w:p>
          <w:p w14:paraId="3A813034" w14:textId="77777777" w:rsidR="00037D37" w:rsidRPr="00937C42" w:rsidRDefault="00037D37" w:rsidP="00A05163">
            <w:pPr>
              <w:jc w:val="center"/>
              <w:rPr>
                <w:b/>
                <w:bCs/>
              </w:rPr>
            </w:pPr>
          </w:p>
          <w:p w14:paraId="09230872" w14:textId="77777777" w:rsidR="00037D37" w:rsidRPr="00937C42" w:rsidRDefault="00037D37" w:rsidP="00A05163">
            <w:pPr>
              <w:jc w:val="center"/>
              <w:rPr>
                <w:b/>
                <w:bCs/>
              </w:rPr>
            </w:pPr>
            <w:r w:rsidRPr="07A7FB8E">
              <w:rPr>
                <w:b/>
                <w:bCs/>
                <w:sz w:val="22"/>
                <w:szCs w:val="22"/>
              </w:rPr>
              <w:t>45</w:t>
            </w:r>
          </w:p>
          <w:p w14:paraId="2007B0D1" w14:textId="77777777" w:rsidR="00037D37" w:rsidRPr="00937C42" w:rsidRDefault="00037D37" w:rsidP="00A05163">
            <w:pPr>
              <w:jc w:val="center"/>
            </w:pPr>
            <w:r w:rsidRPr="07A7FB8E">
              <w:rPr>
                <w:sz w:val="22"/>
                <w:szCs w:val="22"/>
              </w:rPr>
              <w:t>1,8</w:t>
            </w:r>
          </w:p>
        </w:tc>
        <w:tc>
          <w:tcPr>
            <w:tcW w:w="737" w:type="dxa"/>
            <w:tcBorders>
              <w:left w:val="nil"/>
            </w:tcBorders>
          </w:tcPr>
          <w:p w14:paraId="62170CA1" w14:textId="77777777" w:rsidR="00037D37" w:rsidRPr="00937C42" w:rsidRDefault="00037D37" w:rsidP="00A05163">
            <w:pPr>
              <w:jc w:val="center"/>
            </w:pPr>
            <w:r w:rsidRPr="12958719">
              <w:rPr>
                <w:sz w:val="22"/>
                <w:szCs w:val="22"/>
              </w:rPr>
              <w:t>15</w:t>
            </w:r>
          </w:p>
          <w:p w14:paraId="294C5A00" w14:textId="77777777" w:rsidR="00037D37" w:rsidRPr="00937C42" w:rsidRDefault="00037D37" w:rsidP="00A05163">
            <w:pPr>
              <w:jc w:val="center"/>
            </w:pPr>
            <w:r w:rsidRPr="07A7FB8E">
              <w:rPr>
                <w:sz w:val="22"/>
                <w:szCs w:val="22"/>
              </w:rPr>
              <w:t>25</w:t>
            </w:r>
          </w:p>
          <w:p w14:paraId="71257FD9" w14:textId="77777777" w:rsidR="00037D37" w:rsidRPr="00937C42" w:rsidRDefault="00037D37" w:rsidP="00A05163">
            <w:pPr>
              <w:jc w:val="center"/>
              <w:rPr>
                <w:b/>
                <w:bCs/>
              </w:rPr>
            </w:pPr>
          </w:p>
          <w:p w14:paraId="46A69D78" w14:textId="77777777" w:rsidR="00037D37" w:rsidRPr="00937C42" w:rsidRDefault="00037D37" w:rsidP="00A05163">
            <w:pPr>
              <w:jc w:val="center"/>
              <w:rPr>
                <w:b/>
                <w:bCs/>
              </w:rPr>
            </w:pPr>
            <w:r w:rsidRPr="07A7FB8E">
              <w:rPr>
                <w:b/>
                <w:bCs/>
                <w:sz w:val="22"/>
                <w:szCs w:val="22"/>
              </w:rPr>
              <w:t>40</w:t>
            </w:r>
          </w:p>
          <w:p w14:paraId="00F3E555" w14:textId="77777777" w:rsidR="00037D37" w:rsidRPr="00937C42" w:rsidRDefault="00037D37" w:rsidP="00A05163">
            <w:pPr>
              <w:jc w:val="center"/>
            </w:pPr>
            <w:r w:rsidRPr="07A7FB8E">
              <w:rPr>
                <w:sz w:val="22"/>
                <w:szCs w:val="22"/>
              </w:rPr>
              <w:t>1,6</w:t>
            </w:r>
          </w:p>
        </w:tc>
      </w:tr>
    </w:tbl>
    <w:p w14:paraId="61A532F7" w14:textId="77777777" w:rsidR="00037D37" w:rsidRDefault="00037D37" w:rsidP="00037D37">
      <w:pPr>
        <w:keepNext/>
        <w:keepLines/>
        <w:spacing w:line="276" w:lineRule="auto"/>
        <w:rPr>
          <w:b/>
        </w:rPr>
      </w:pPr>
    </w:p>
    <w:p w14:paraId="19A129ED" w14:textId="77777777" w:rsidR="00037D37" w:rsidRPr="00B33361" w:rsidRDefault="00037D37" w:rsidP="00037D37">
      <w:pPr>
        <w:keepNext/>
        <w:keepLines/>
        <w:spacing w:line="276" w:lineRule="auto"/>
        <w:rPr>
          <w:b/>
          <w:bCs/>
        </w:rPr>
      </w:pPr>
      <w:r w:rsidRPr="13161B74">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37D37" w:rsidRPr="00B33361" w14:paraId="4284AF8C"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D23260" w14:textId="77777777" w:rsidR="00037D37" w:rsidRPr="00B33361" w:rsidRDefault="00037D37" w:rsidP="00A05163">
            <w:pPr>
              <w:spacing w:after="90"/>
            </w:pPr>
            <w:r w:rsidRPr="00A06C3E">
              <w:rPr>
                <w:b/>
                <w:sz w:val="22"/>
                <w:szCs w:val="22"/>
              </w:rPr>
              <w:t xml:space="preserve">Szczegółowe treści kształcenia w ramach </w:t>
            </w:r>
            <w:r w:rsidRPr="00A06C3E">
              <w:rPr>
                <w:b/>
                <w:sz w:val="22"/>
                <w:szCs w:val="22"/>
              </w:rPr>
              <w:lastRenderedPageBreak/>
              <w:t>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8E37F70" w14:textId="77777777" w:rsidR="00037D37" w:rsidRPr="0099075E" w:rsidRDefault="00037D37" w:rsidP="00A05163">
            <w:pPr>
              <w:jc w:val="both"/>
              <w:rPr>
                <w:rFonts w:eastAsia="Times New Roman" w:cs="Times New Roman"/>
                <w:b/>
                <w:bCs/>
              </w:rPr>
            </w:pPr>
            <w:r w:rsidRPr="21A48AF9">
              <w:rPr>
                <w:rFonts w:eastAsia="Times New Roman" w:cs="Times New Roman"/>
                <w:b/>
                <w:bCs/>
                <w:sz w:val="22"/>
                <w:szCs w:val="22"/>
              </w:rPr>
              <w:lastRenderedPageBreak/>
              <w:t>Wykład:</w:t>
            </w:r>
          </w:p>
          <w:p w14:paraId="2A9CE17A" w14:textId="77777777" w:rsidR="00037D37" w:rsidRDefault="00037D37" w:rsidP="00A05163">
            <w:pPr>
              <w:suppressAutoHyphens w:val="0"/>
              <w:jc w:val="both"/>
              <w:rPr>
                <w:rFonts w:eastAsia="Times New Roman" w:cs="Times New Roman"/>
              </w:rPr>
            </w:pPr>
            <w:r w:rsidRPr="13161B74">
              <w:rPr>
                <w:rFonts w:eastAsia="Times New Roman" w:cs="Times New Roman"/>
                <w:sz w:val="22"/>
                <w:szCs w:val="22"/>
              </w:rPr>
              <w:t xml:space="preserve">Charakterystyka podstawowych pojęć o </w:t>
            </w:r>
            <w:proofErr w:type="spellStart"/>
            <w:r w:rsidRPr="13161B74">
              <w:rPr>
                <w:rFonts w:eastAsia="Times New Roman" w:cs="Times New Roman"/>
                <w:sz w:val="22"/>
                <w:szCs w:val="22"/>
              </w:rPr>
              <w:t>zachowaniach</w:t>
            </w:r>
            <w:proofErr w:type="spellEnd"/>
            <w:r w:rsidRPr="13161B74">
              <w:rPr>
                <w:rFonts w:eastAsia="Times New Roman" w:cs="Times New Roman"/>
                <w:sz w:val="22"/>
                <w:szCs w:val="22"/>
              </w:rPr>
              <w:t xml:space="preserve"> konsumentów. Rodzaje i modele  </w:t>
            </w:r>
            <w:proofErr w:type="spellStart"/>
            <w:r w:rsidRPr="13161B74">
              <w:rPr>
                <w:rFonts w:eastAsia="Times New Roman" w:cs="Times New Roman"/>
                <w:sz w:val="22"/>
                <w:szCs w:val="22"/>
              </w:rPr>
              <w:t>zachowań</w:t>
            </w:r>
            <w:proofErr w:type="spellEnd"/>
            <w:r w:rsidRPr="13161B74">
              <w:rPr>
                <w:rFonts w:eastAsia="Times New Roman" w:cs="Times New Roman"/>
                <w:sz w:val="22"/>
                <w:szCs w:val="22"/>
              </w:rPr>
              <w:t xml:space="preserve"> konsumentów. Źródła </w:t>
            </w:r>
            <w:r w:rsidRPr="13161B74">
              <w:rPr>
                <w:rFonts w:eastAsia="Times New Roman" w:cs="Times New Roman"/>
                <w:sz w:val="22"/>
                <w:szCs w:val="22"/>
              </w:rPr>
              <w:lastRenderedPageBreak/>
              <w:t xml:space="preserve">i mechanizmy powstawania potrzeb. Cechy, klasyfikacja, hierarchia potrzeb. Zakres i rodzaje decyzji konsumenckich.  Fazy podejmowania decyzji zakupu. Uwarunkowania psychologiczne  </w:t>
            </w:r>
            <w:proofErr w:type="spellStart"/>
            <w:r w:rsidRPr="13161B74">
              <w:rPr>
                <w:rFonts w:eastAsia="Times New Roman" w:cs="Times New Roman"/>
                <w:sz w:val="22"/>
                <w:szCs w:val="22"/>
              </w:rPr>
              <w:t>zachowań</w:t>
            </w:r>
            <w:proofErr w:type="spellEnd"/>
            <w:r w:rsidRPr="13161B74">
              <w:rPr>
                <w:rFonts w:eastAsia="Times New Roman" w:cs="Times New Roman"/>
                <w:sz w:val="22"/>
                <w:szCs w:val="22"/>
              </w:rPr>
              <w:t xml:space="preserve"> konsumentów. Uwarunkowania personalno-demograficzne </w:t>
            </w:r>
            <w:proofErr w:type="spellStart"/>
            <w:r w:rsidRPr="13161B74">
              <w:rPr>
                <w:rFonts w:eastAsia="Times New Roman" w:cs="Times New Roman"/>
                <w:sz w:val="22"/>
                <w:szCs w:val="22"/>
              </w:rPr>
              <w:t>zachowań</w:t>
            </w:r>
            <w:proofErr w:type="spellEnd"/>
            <w:r w:rsidRPr="13161B74">
              <w:rPr>
                <w:rFonts w:eastAsia="Times New Roman" w:cs="Times New Roman"/>
                <w:sz w:val="22"/>
                <w:szCs w:val="22"/>
              </w:rPr>
              <w:t xml:space="preserve"> konsumentów. Uwarunkowania społeczno-kulturowe </w:t>
            </w:r>
            <w:proofErr w:type="spellStart"/>
            <w:r w:rsidRPr="13161B74">
              <w:rPr>
                <w:rFonts w:eastAsia="Times New Roman" w:cs="Times New Roman"/>
                <w:sz w:val="22"/>
                <w:szCs w:val="22"/>
              </w:rPr>
              <w:t>zachowań</w:t>
            </w:r>
            <w:proofErr w:type="spellEnd"/>
            <w:r w:rsidRPr="13161B74">
              <w:rPr>
                <w:rFonts w:eastAsia="Times New Roman" w:cs="Times New Roman"/>
                <w:sz w:val="22"/>
                <w:szCs w:val="22"/>
              </w:rPr>
              <w:t xml:space="preserve"> konsumentów. Uwarunkowania ekonomiczne </w:t>
            </w:r>
            <w:proofErr w:type="spellStart"/>
            <w:r w:rsidRPr="13161B74">
              <w:rPr>
                <w:rFonts w:eastAsia="Times New Roman" w:cs="Times New Roman"/>
                <w:sz w:val="22"/>
                <w:szCs w:val="22"/>
              </w:rPr>
              <w:t>zachowań</w:t>
            </w:r>
            <w:proofErr w:type="spellEnd"/>
            <w:r w:rsidRPr="13161B74">
              <w:rPr>
                <w:rFonts w:eastAsia="Times New Roman" w:cs="Times New Roman"/>
                <w:sz w:val="22"/>
                <w:szCs w:val="22"/>
              </w:rPr>
              <w:t xml:space="preserve"> konsumentów. </w:t>
            </w:r>
          </w:p>
          <w:p w14:paraId="5F82CD7A" w14:textId="77777777" w:rsidR="00037D37" w:rsidRDefault="00037D37" w:rsidP="00A05163">
            <w:pPr>
              <w:jc w:val="both"/>
              <w:rPr>
                <w:rFonts w:eastAsia="Times New Roman" w:cs="Times New Roman"/>
                <w:b/>
                <w:bCs/>
              </w:rPr>
            </w:pPr>
            <w:r w:rsidRPr="21A48AF9">
              <w:rPr>
                <w:rFonts w:eastAsia="Times New Roman" w:cs="Times New Roman"/>
                <w:b/>
                <w:bCs/>
                <w:sz w:val="22"/>
                <w:szCs w:val="22"/>
              </w:rPr>
              <w:t>Ćwiczenia praktyczne:</w:t>
            </w:r>
          </w:p>
          <w:p w14:paraId="38119817" w14:textId="77777777" w:rsidR="00037D37" w:rsidRPr="002043C2" w:rsidRDefault="00037D37" w:rsidP="00A05163">
            <w:pPr>
              <w:suppressAutoHyphens w:val="0"/>
              <w:jc w:val="both"/>
              <w:rPr>
                <w:rFonts w:eastAsia="Times New Roman" w:cs="Times New Roman"/>
              </w:rPr>
            </w:pPr>
            <w:r w:rsidRPr="21A48AF9">
              <w:rPr>
                <w:rFonts w:eastAsia="Times New Roman" w:cs="Times New Roman"/>
                <w:sz w:val="22"/>
                <w:szCs w:val="22"/>
              </w:rPr>
              <w:t xml:space="preserve">Metody ilościowe i jakościowe stosowane w badaniach uwarunkowań </w:t>
            </w:r>
            <w:proofErr w:type="spellStart"/>
            <w:r w:rsidRPr="21A48AF9">
              <w:rPr>
                <w:rFonts w:eastAsia="Times New Roman" w:cs="Times New Roman"/>
                <w:sz w:val="22"/>
                <w:szCs w:val="22"/>
              </w:rPr>
              <w:t>zachowań</w:t>
            </w:r>
            <w:proofErr w:type="spellEnd"/>
            <w:r w:rsidRPr="21A48AF9">
              <w:rPr>
                <w:rFonts w:eastAsia="Times New Roman" w:cs="Times New Roman"/>
                <w:sz w:val="22"/>
                <w:szCs w:val="22"/>
              </w:rPr>
              <w:t xml:space="preserve"> konsumentów – analiza przykładów.   </w:t>
            </w:r>
          </w:p>
          <w:p w14:paraId="16046ADF" w14:textId="77777777" w:rsidR="00037D37" w:rsidRPr="00B33361" w:rsidRDefault="00037D37" w:rsidP="00A05163">
            <w:pPr>
              <w:widowControl/>
              <w:suppressAutoHyphens w:val="0"/>
              <w:jc w:val="both"/>
              <w:rPr>
                <w:rFonts w:eastAsia="Times New Roman" w:cs="Times New Roman"/>
              </w:rPr>
            </w:pPr>
            <w:r w:rsidRPr="16025FA0">
              <w:rPr>
                <w:rFonts w:eastAsia="Times New Roman" w:cs="Times New Roman"/>
                <w:sz w:val="22"/>
                <w:szCs w:val="22"/>
              </w:rPr>
              <w:t xml:space="preserve">Badanie uwarunkowań wewnętrznych konsumentów – badanie motywacji. Badanie postaw konsumentów na podstawie wybranych technik i </w:t>
            </w:r>
            <w:proofErr w:type="spellStart"/>
            <w:r w:rsidRPr="16025FA0">
              <w:rPr>
                <w:rFonts w:eastAsia="Times New Roman" w:cs="Times New Roman"/>
                <w:sz w:val="22"/>
                <w:szCs w:val="22"/>
              </w:rPr>
              <w:t>skal</w:t>
            </w:r>
            <w:proofErr w:type="spellEnd"/>
            <w:r w:rsidRPr="16025FA0">
              <w:rPr>
                <w:rFonts w:eastAsia="Times New Roman" w:cs="Times New Roman"/>
                <w:sz w:val="22"/>
                <w:szCs w:val="22"/>
              </w:rPr>
              <w:t>. Badanie i analiza preferencji konsumentów na podstawie wybranych metod. Badanie stylów życia konsumentów z wykorzystaniem metod AIO i LOV.</w:t>
            </w:r>
          </w:p>
        </w:tc>
      </w:tr>
      <w:tr w:rsidR="00037D37" w:rsidRPr="00B33361" w14:paraId="059C78A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4F7316"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3DFEFC0B" w14:textId="77777777" w:rsidR="00037D37" w:rsidRPr="00441EAA" w:rsidRDefault="00037D37" w:rsidP="00A05163">
            <w:pPr>
              <w:ind w:right="510"/>
              <w:jc w:val="both"/>
              <w:rPr>
                <w:rFonts w:eastAsia="Times New Roman" w:cs="Times New Roman"/>
              </w:rPr>
            </w:pPr>
            <w:r w:rsidRPr="21A48AF9">
              <w:rPr>
                <w:rFonts w:eastAsia="Times New Roman" w:cs="Times New Roman"/>
                <w:sz w:val="22"/>
                <w:szCs w:val="22"/>
              </w:rPr>
              <w:t>wykład informacyjny z prezentacją multimedialną,</w:t>
            </w:r>
          </w:p>
          <w:p w14:paraId="7A17FEF2" w14:textId="77777777" w:rsidR="00037D37" w:rsidRPr="004A53AE" w:rsidRDefault="00037D37" w:rsidP="00A05163">
            <w:pPr>
              <w:ind w:right="510"/>
              <w:jc w:val="both"/>
              <w:rPr>
                <w:rFonts w:eastAsia="Times New Roman" w:cs="Times New Roman"/>
              </w:rPr>
            </w:pPr>
            <w:r w:rsidRPr="16025FA0">
              <w:rPr>
                <w:rFonts w:eastAsia="Times New Roman" w:cs="Times New Roman"/>
                <w:sz w:val="22"/>
                <w:szCs w:val="22"/>
              </w:rPr>
              <w:t>ćwiczenia projektowe</w:t>
            </w:r>
          </w:p>
        </w:tc>
      </w:tr>
      <w:tr w:rsidR="00037D37" w:rsidRPr="00B33361" w14:paraId="51A7BE9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CDB0DA" w14:textId="77777777" w:rsidR="00037D37" w:rsidRPr="00B33361" w:rsidRDefault="00037D37" w:rsidP="00A05163">
            <w:pPr>
              <w:autoSpaceDE w:val="0"/>
              <w:autoSpaceDN w:val="0"/>
              <w:adjustRightInd w:val="0"/>
              <w:rPr>
                <w:rFonts w:eastAsia="Calibri"/>
              </w:rPr>
            </w:pPr>
            <w:r w:rsidRPr="13161B74">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40683A6" w14:textId="6D40495A" w:rsidR="00037D37" w:rsidRPr="00B33361" w:rsidRDefault="2D25C09C" w:rsidP="00A05163">
            <w:pPr>
              <w:jc w:val="both"/>
              <w:rPr>
                <w:rFonts w:eastAsia="Times New Roman" w:cs="Times New Roman"/>
                <w:color w:val="000000" w:themeColor="text1"/>
              </w:rPr>
            </w:pPr>
            <w:r w:rsidRPr="370B0AFD">
              <w:rPr>
                <w:rFonts w:eastAsia="Times New Roman" w:cs="Times New Roman"/>
                <w:sz w:val="22"/>
                <w:szCs w:val="22"/>
              </w:rPr>
              <w:t xml:space="preserve">Warunkiem uzyskania przez studenta pozytywnej oceny z ćwiczeń </w:t>
            </w:r>
            <w:r w:rsidRPr="370B0AFD">
              <w:rPr>
                <w:rFonts w:eastAsia="Times New Roman" w:cs="Times New Roman"/>
                <w:color w:val="000000" w:themeColor="text1"/>
                <w:sz w:val="22"/>
                <w:szCs w:val="22"/>
              </w:rPr>
              <w:t xml:space="preserve">Warunkiem uzyskania przez studenta pozytywnej oceny z przedmiotu jest </w:t>
            </w:r>
            <w:r w:rsidRPr="370B0AFD">
              <w:rPr>
                <w:rFonts w:eastAsia="Times New Roman" w:cs="Times New Roman"/>
                <w:sz w:val="22"/>
                <w:szCs w:val="22"/>
              </w:rPr>
              <w:t>zaliczenie kolokwiów na ocenę pozytywną i poprawne napisanie wszystkich sprawozdań. Zaliczenia poprawkowe powinny być realizowane do końca semestru, w którym realizowany jest przedmiot.</w:t>
            </w:r>
          </w:p>
          <w:p w14:paraId="58F532B9" w14:textId="77777777" w:rsidR="00037D37" w:rsidRPr="00B33361" w:rsidRDefault="00037D37" w:rsidP="00A05163">
            <w:pPr>
              <w:jc w:val="both"/>
            </w:pPr>
          </w:p>
        </w:tc>
      </w:tr>
      <w:tr w:rsidR="00037D37" w:rsidRPr="00B33361" w14:paraId="1A07243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48A451" w14:textId="77777777" w:rsidR="00037D37" w:rsidRPr="00A06C3E" w:rsidRDefault="00037D37" w:rsidP="00A05163">
            <w:pPr>
              <w:autoSpaceDE w:val="0"/>
              <w:autoSpaceDN w:val="0"/>
              <w:adjustRightInd w:val="0"/>
              <w:rPr>
                <w:b/>
                <w:bCs/>
              </w:rPr>
            </w:pPr>
            <w:r w:rsidRPr="13161B74">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CD48701" w14:textId="0F22BB4A" w:rsidR="00037D37" w:rsidRPr="00B33361" w:rsidRDefault="2D25C09C" w:rsidP="00A05163">
            <w:pPr>
              <w:jc w:val="both"/>
            </w:pPr>
            <w:r>
              <w:t>Udział w zajęciach na zasadach ogólnych, określonych w regulaminie studiów.</w:t>
            </w:r>
          </w:p>
          <w:p w14:paraId="204BE118" w14:textId="77777777" w:rsidR="00037D37" w:rsidRPr="00B33361" w:rsidRDefault="00037D37" w:rsidP="00A05163">
            <w:pPr>
              <w:jc w:val="both"/>
            </w:pPr>
          </w:p>
        </w:tc>
      </w:tr>
      <w:tr w:rsidR="00037D37" w:rsidRPr="00B33361" w14:paraId="1C78159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064627" w14:textId="77777777" w:rsidR="00037D37" w:rsidRPr="00A06C3E" w:rsidRDefault="00037D37"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4EBE01A9" w14:textId="77777777" w:rsidR="00037D37" w:rsidRDefault="2D25C09C" w:rsidP="370B0AFD">
            <w:pPr>
              <w:ind w:left="34"/>
              <w:jc w:val="both"/>
              <w:rPr>
                <w:rFonts w:eastAsia="Times New Roman" w:cs="Times New Roman"/>
                <w:sz w:val="22"/>
                <w:szCs w:val="22"/>
              </w:rPr>
            </w:pPr>
            <w:r w:rsidRPr="370B0AFD">
              <w:rPr>
                <w:rFonts w:eastAsia="Times New Roman" w:cs="Times New Roman"/>
                <w:sz w:val="22"/>
                <w:szCs w:val="22"/>
              </w:rPr>
              <w:t>Średnia z ocen z ćwiczeń projektowych</w:t>
            </w:r>
          </w:p>
          <w:p w14:paraId="6A5292C6" w14:textId="77777777" w:rsidR="00037D37" w:rsidRPr="00673918" w:rsidRDefault="2D25C09C" w:rsidP="370B0AFD">
            <w:pPr>
              <w:ind w:left="34"/>
              <w:jc w:val="both"/>
              <w:rPr>
                <w:rFonts w:eastAsia="Times New Roman" w:cs="Times New Roman"/>
              </w:rPr>
            </w:pPr>
            <w:r w:rsidRPr="370B0AFD">
              <w:rPr>
                <w:rFonts w:eastAsia="Times New Roman" w:cs="Times New Roman"/>
                <w:sz w:val="22"/>
                <w:szCs w:val="22"/>
              </w:rPr>
              <w:t>Średnia z ocen z tematyki wykładowej</w:t>
            </w:r>
          </w:p>
          <w:p w14:paraId="7CD5A2B9" w14:textId="77777777" w:rsidR="00037D37" w:rsidRPr="00673918" w:rsidRDefault="2D25C09C" w:rsidP="370B0AFD">
            <w:pPr>
              <w:ind w:left="34"/>
              <w:jc w:val="both"/>
              <w:rPr>
                <w:rFonts w:eastAsia="Times New Roman" w:cs="Times New Roman"/>
              </w:rPr>
            </w:pPr>
            <w:r w:rsidRPr="370B0AFD">
              <w:rPr>
                <w:rFonts w:eastAsia="Times New Roman" w:cs="Times New Roman"/>
                <w:sz w:val="22"/>
                <w:szCs w:val="22"/>
              </w:rPr>
              <w:t>Ocena końcowa:</w:t>
            </w:r>
          </w:p>
          <w:p w14:paraId="2AD08985" w14:textId="77777777" w:rsidR="00037D37" w:rsidRPr="00673918" w:rsidRDefault="2D25C09C" w:rsidP="370B0AFD">
            <w:pPr>
              <w:ind w:left="34"/>
              <w:jc w:val="both"/>
              <w:rPr>
                <w:rFonts w:eastAsia="Times New Roman" w:cs="Times New Roman"/>
              </w:rPr>
            </w:pPr>
            <w:r w:rsidRPr="370B0AFD">
              <w:rPr>
                <w:rFonts w:eastAsia="Times New Roman" w:cs="Times New Roman"/>
                <w:sz w:val="22"/>
                <w:szCs w:val="22"/>
              </w:rPr>
              <w:t>50% część wykładu</w:t>
            </w:r>
          </w:p>
          <w:p w14:paraId="1D3885F7" w14:textId="77777777" w:rsidR="00037D37" w:rsidRPr="004A53AE" w:rsidRDefault="2D25C09C" w:rsidP="370B0AFD">
            <w:pPr>
              <w:rPr>
                <w:rFonts w:eastAsia="Times New Roman" w:cs="Times New Roman"/>
              </w:rPr>
            </w:pPr>
            <w:r w:rsidRPr="370B0AFD">
              <w:rPr>
                <w:rFonts w:eastAsia="Times New Roman" w:cs="Times New Roman"/>
                <w:sz w:val="22"/>
                <w:szCs w:val="22"/>
              </w:rPr>
              <w:t>50% część ćwiczeń</w:t>
            </w:r>
          </w:p>
        </w:tc>
      </w:tr>
      <w:tr w:rsidR="00037D37" w:rsidRPr="00B33361" w14:paraId="38F9E0E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E233C7" w14:textId="77777777" w:rsidR="00037D37" w:rsidRPr="00A06C3E" w:rsidRDefault="00037D37" w:rsidP="00A05163">
            <w:pPr>
              <w:autoSpaceDE w:val="0"/>
              <w:autoSpaceDN w:val="0"/>
              <w:adjustRightInd w:val="0"/>
              <w:rPr>
                <w:b/>
                <w:bCs/>
              </w:rPr>
            </w:pPr>
            <w:r w:rsidRPr="13161B74">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1E929EB" w14:textId="51B46EDC" w:rsidR="00037D37" w:rsidRPr="00B33361" w:rsidRDefault="2D25C09C" w:rsidP="00A05163">
            <w:pPr>
              <w:jc w:val="both"/>
            </w:pPr>
            <w:r>
              <w:t xml:space="preserve">Jeśli student nie był obecny na zajęciach musi samodzielnie opracować materiał, który był realizowany na zajęciach i zaliczyć go po uzgodnieniu z prowadzącym. </w:t>
            </w:r>
          </w:p>
        </w:tc>
      </w:tr>
      <w:tr w:rsidR="00037D37" w:rsidRPr="00B33361" w14:paraId="0942411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36EC04" w14:textId="77777777" w:rsidR="00037D37" w:rsidRPr="00A06C3E" w:rsidRDefault="00037D37"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7094254" w14:textId="77777777" w:rsidR="00037D37" w:rsidRPr="00B33361" w:rsidRDefault="00037D37" w:rsidP="00A05163">
            <w:pPr>
              <w:jc w:val="both"/>
            </w:pPr>
            <w:r w:rsidRPr="12958719">
              <w:rPr>
                <w:sz w:val="22"/>
                <w:szCs w:val="22"/>
              </w:rPr>
              <w:t xml:space="preserve">Makroekonomia, Mikroekonomia, Matematyka, Marketing </w:t>
            </w:r>
          </w:p>
        </w:tc>
      </w:tr>
      <w:tr w:rsidR="00037D37" w:rsidRPr="00B33361" w14:paraId="5FDDAC6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6"/>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C71DFD" w14:textId="77777777" w:rsidR="00037D37" w:rsidRPr="00A06C3E" w:rsidRDefault="00037D37"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6AD65391" w14:textId="77777777" w:rsidR="00037D37" w:rsidRDefault="00037D37" w:rsidP="00463A0A">
            <w:pPr>
              <w:pStyle w:val="Akapitzlist"/>
              <w:numPr>
                <w:ilvl w:val="0"/>
                <w:numId w:val="63"/>
              </w:numPr>
              <w:jc w:val="both"/>
              <w:rPr>
                <w:rFonts w:ascii="Times New Roman" w:eastAsia="Times New Roman" w:hAnsi="Times New Roman"/>
              </w:rPr>
            </w:pPr>
            <w:r w:rsidRPr="21A48AF9">
              <w:rPr>
                <w:rFonts w:ascii="Times New Roman" w:eastAsia="Times New Roman" w:hAnsi="Times New Roman"/>
              </w:rPr>
              <w:t xml:space="preserve">Rudnicki L. Zachowania konsumentów na rynku, Polskie Wydawnictwo Ekonomiczne w Warszawie, Warszawa, 2012. </w:t>
            </w:r>
          </w:p>
          <w:p w14:paraId="3B50C7A7" w14:textId="77777777" w:rsidR="00037D37" w:rsidRDefault="00037D37" w:rsidP="00463A0A">
            <w:pPr>
              <w:pStyle w:val="Akapitzlist"/>
              <w:numPr>
                <w:ilvl w:val="0"/>
                <w:numId w:val="63"/>
              </w:numPr>
              <w:jc w:val="both"/>
              <w:rPr>
                <w:rFonts w:ascii="Times New Roman" w:eastAsia="Times New Roman" w:hAnsi="Times New Roman"/>
              </w:rPr>
            </w:pPr>
            <w:proofErr w:type="spellStart"/>
            <w:r w:rsidRPr="21A48AF9">
              <w:rPr>
                <w:rFonts w:ascii="Times New Roman" w:eastAsia="Times New Roman" w:hAnsi="Times New Roman"/>
              </w:rPr>
              <w:t>Berbeka</w:t>
            </w:r>
            <w:proofErr w:type="spellEnd"/>
            <w:r w:rsidRPr="21A48AF9">
              <w:rPr>
                <w:rFonts w:ascii="Times New Roman" w:eastAsia="Times New Roman" w:hAnsi="Times New Roman"/>
              </w:rPr>
              <w:t xml:space="preserve"> J., Niemczyk A., Makówka M. Badanie rynkowych </w:t>
            </w:r>
            <w:proofErr w:type="spellStart"/>
            <w:r w:rsidRPr="21A48AF9">
              <w:rPr>
                <w:rFonts w:ascii="Times New Roman" w:eastAsia="Times New Roman" w:hAnsi="Times New Roman"/>
              </w:rPr>
              <w:t>zachowań</w:t>
            </w:r>
            <w:proofErr w:type="spellEnd"/>
            <w:r w:rsidRPr="21A48AF9">
              <w:rPr>
                <w:rFonts w:ascii="Times New Roman" w:eastAsia="Times New Roman" w:hAnsi="Times New Roman"/>
              </w:rPr>
              <w:t xml:space="preserve"> konsumentów Pomocnicze materiały dydaktyczne, Wydawnictwo Akademii Ekonomicznej w Krakowie, Kraków, 2004.</w:t>
            </w:r>
          </w:p>
          <w:p w14:paraId="250833C0" w14:textId="77777777" w:rsidR="00037D37" w:rsidRDefault="00037D37" w:rsidP="00463A0A">
            <w:pPr>
              <w:pStyle w:val="Akapitzlist"/>
              <w:numPr>
                <w:ilvl w:val="0"/>
                <w:numId w:val="63"/>
              </w:numPr>
              <w:jc w:val="both"/>
              <w:rPr>
                <w:rFonts w:ascii="Times New Roman" w:eastAsia="Times New Roman" w:hAnsi="Times New Roman"/>
              </w:rPr>
            </w:pPr>
            <w:r w:rsidRPr="21A48AF9">
              <w:rPr>
                <w:rFonts w:ascii="Times New Roman" w:eastAsia="Times New Roman" w:hAnsi="Times New Roman"/>
              </w:rPr>
              <w:t xml:space="preserve">Praca zbiorowa pod redakcją </w:t>
            </w:r>
            <w:proofErr w:type="spellStart"/>
            <w:r w:rsidRPr="21A48AF9">
              <w:rPr>
                <w:rFonts w:ascii="Times New Roman" w:eastAsia="Times New Roman" w:hAnsi="Times New Roman"/>
              </w:rPr>
              <w:t>Kieżel</w:t>
            </w:r>
            <w:proofErr w:type="spellEnd"/>
            <w:r w:rsidRPr="21A48AF9">
              <w:rPr>
                <w:rFonts w:ascii="Times New Roman" w:eastAsia="Times New Roman" w:hAnsi="Times New Roman"/>
              </w:rPr>
              <w:t xml:space="preserve"> E. Zachowania konsumentów – determinanty, racjonalność, Wydawnictwo Akademii Ekonomicznej w Katowicach, Katowice, 2004.</w:t>
            </w:r>
          </w:p>
          <w:p w14:paraId="46B61DAC" w14:textId="77777777" w:rsidR="00037D37" w:rsidRPr="00CF62C4" w:rsidRDefault="00037D37" w:rsidP="00463A0A">
            <w:pPr>
              <w:pStyle w:val="Akapitzlist"/>
              <w:numPr>
                <w:ilvl w:val="0"/>
                <w:numId w:val="63"/>
              </w:numPr>
              <w:jc w:val="both"/>
              <w:rPr>
                <w:rFonts w:ascii="Times New Roman" w:eastAsia="Times New Roman" w:hAnsi="Times New Roman"/>
                <w:sz w:val="24"/>
                <w:szCs w:val="24"/>
              </w:rPr>
            </w:pPr>
            <w:r w:rsidRPr="21A48AF9">
              <w:rPr>
                <w:rFonts w:ascii="Times New Roman" w:eastAsia="Times New Roman" w:hAnsi="Times New Roman"/>
              </w:rPr>
              <w:t xml:space="preserve">Falkowski A., Tyszka T. Psychologia </w:t>
            </w:r>
            <w:proofErr w:type="spellStart"/>
            <w:r w:rsidRPr="21A48AF9">
              <w:rPr>
                <w:rFonts w:ascii="Times New Roman" w:eastAsia="Times New Roman" w:hAnsi="Times New Roman"/>
              </w:rPr>
              <w:t>zachowań</w:t>
            </w:r>
            <w:proofErr w:type="spellEnd"/>
            <w:r w:rsidRPr="21A48AF9">
              <w:rPr>
                <w:rFonts w:ascii="Times New Roman" w:eastAsia="Times New Roman" w:hAnsi="Times New Roman"/>
              </w:rPr>
              <w:t xml:space="preserve"> konsumenckich, Gdańskie Wydawnictwo Psychologiczne. Gdańsk, 2009.</w:t>
            </w:r>
          </w:p>
          <w:p w14:paraId="539D2FEB" w14:textId="77777777" w:rsidR="00037D37" w:rsidRPr="00CF62C4" w:rsidRDefault="00037D37" w:rsidP="00463A0A">
            <w:pPr>
              <w:pStyle w:val="Akapitzlist"/>
              <w:numPr>
                <w:ilvl w:val="0"/>
                <w:numId w:val="63"/>
              </w:numPr>
              <w:jc w:val="both"/>
              <w:rPr>
                <w:rFonts w:ascii="Times New Roman" w:eastAsia="Times New Roman" w:hAnsi="Times New Roman"/>
                <w:sz w:val="24"/>
                <w:szCs w:val="24"/>
              </w:rPr>
            </w:pPr>
            <w:r w:rsidRPr="21A48AF9">
              <w:rPr>
                <w:rFonts w:ascii="Times New Roman" w:eastAsia="Times New Roman" w:hAnsi="Times New Roman"/>
              </w:rPr>
              <w:t>Stasiuk K., Maison D. Psychologia konsumenta, Wydawnictwo Naukowe PWN, Warszawa 2014.</w:t>
            </w:r>
          </w:p>
          <w:p w14:paraId="50441B71" w14:textId="77777777" w:rsidR="00037D37" w:rsidRPr="00CF62C4" w:rsidRDefault="00037D37" w:rsidP="00463A0A">
            <w:pPr>
              <w:pStyle w:val="Akapitzlist"/>
              <w:numPr>
                <w:ilvl w:val="0"/>
                <w:numId w:val="63"/>
              </w:numPr>
              <w:jc w:val="both"/>
              <w:rPr>
                <w:rFonts w:ascii="Times New Roman" w:eastAsia="Times New Roman" w:hAnsi="Times New Roman"/>
                <w:sz w:val="24"/>
                <w:szCs w:val="24"/>
              </w:rPr>
            </w:pPr>
            <w:r w:rsidRPr="21A48AF9">
              <w:rPr>
                <w:rFonts w:ascii="Times New Roman" w:eastAsia="Times New Roman" w:hAnsi="Times New Roman"/>
              </w:rPr>
              <w:t xml:space="preserve">Praca zbiorowa pod redakcją </w:t>
            </w:r>
            <w:proofErr w:type="spellStart"/>
            <w:r w:rsidRPr="21A48AF9">
              <w:rPr>
                <w:rFonts w:ascii="Times New Roman" w:eastAsia="Times New Roman" w:hAnsi="Times New Roman"/>
              </w:rPr>
              <w:t>Altkorna</w:t>
            </w:r>
            <w:proofErr w:type="spellEnd"/>
            <w:r w:rsidRPr="21A48AF9">
              <w:rPr>
                <w:rFonts w:ascii="Times New Roman" w:eastAsia="Times New Roman" w:hAnsi="Times New Roman"/>
              </w:rPr>
              <w:t xml:space="preserve"> J. Podstawy marketingu, Instytut Marketingu w Krakowie, Kraków, 2004.</w:t>
            </w:r>
          </w:p>
        </w:tc>
      </w:tr>
    </w:tbl>
    <w:p w14:paraId="562C7410" w14:textId="77777777" w:rsidR="00037D37" w:rsidRPr="00B33361" w:rsidRDefault="00037D37" w:rsidP="00037D37">
      <w:pPr>
        <w:rPr>
          <w:b/>
        </w:rPr>
      </w:pPr>
    </w:p>
    <w:p w14:paraId="000350FD"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1A46A48C"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38CBD2CB" w14:textId="251AA91B" w:rsidR="007A4130" w:rsidRDefault="007A4130" w:rsidP="607F1751">
      <w:pPr>
        <w:autoSpaceDE w:val="0"/>
        <w:autoSpaceDN w:val="0"/>
        <w:adjustRightInd w:val="0"/>
        <w:rPr>
          <w:rFonts w:cs="Times New Roman"/>
          <w:sz w:val="22"/>
          <w:szCs w:val="22"/>
        </w:rPr>
      </w:pPr>
      <w:r>
        <w:rPr>
          <w:noProof/>
          <w:lang w:eastAsia="pl-PL" w:bidi="ar-SA"/>
        </w:rPr>
        <w:lastRenderedPageBreak/>
        <w:drawing>
          <wp:inline distT="0" distB="0" distL="0" distR="0" wp14:anchorId="61341F74" wp14:editId="5E133DCA">
            <wp:extent cx="1933200" cy="486000"/>
            <wp:effectExtent l="0" t="0" r="0" b="0"/>
            <wp:docPr id="637484977" name="Obraz 637484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r>
        <w:tab/>
      </w:r>
    </w:p>
    <w:p w14:paraId="7E6288FD" w14:textId="77777777" w:rsidR="007A4130" w:rsidRDefault="62D205E3" w:rsidP="007A4130">
      <w:pPr>
        <w:pStyle w:val="Nagwek2"/>
        <w:rPr>
          <w:rFonts w:ascii="Times New Roman" w:hAnsi="Times New Roman" w:cs="Times New Roman"/>
          <w:sz w:val="22"/>
          <w:szCs w:val="22"/>
        </w:rPr>
      </w:pPr>
      <w:bookmarkStart w:id="51" w:name="_Toc76387880"/>
      <w:bookmarkStart w:id="52" w:name="_Toc137496193"/>
      <w:r w:rsidRPr="370B0AFD">
        <w:rPr>
          <w:rFonts w:ascii="Times New Roman" w:hAnsi="Times New Roman" w:cs="Times New Roman"/>
          <w:sz w:val="22"/>
          <w:szCs w:val="22"/>
        </w:rPr>
        <w:t>C23. Ekonomika i organizacja przedsiębiorstw</w:t>
      </w:r>
      <w:bookmarkEnd w:id="52"/>
      <w:r w:rsidRPr="370B0AFD">
        <w:rPr>
          <w:rFonts w:ascii="Times New Roman" w:hAnsi="Times New Roman" w:cs="Times New Roman"/>
          <w:sz w:val="22"/>
          <w:szCs w:val="22"/>
        </w:rPr>
        <w:t xml:space="preserve"> </w:t>
      </w:r>
      <w:bookmarkEnd w:id="51"/>
    </w:p>
    <w:p w14:paraId="252E4A8C" w14:textId="77777777" w:rsidR="007A4130" w:rsidRDefault="007A4130" w:rsidP="007A4130">
      <w:pPr>
        <w:autoSpaceDE w:val="0"/>
        <w:autoSpaceDN w:val="0"/>
        <w:adjustRightInd w:val="0"/>
        <w:rPr>
          <w:rFonts w:cs="Times New Roman"/>
          <w:sz w:val="22"/>
          <w:szCs w:val="22"/>
        </w:rPr>
      </w:pPr>
    </w:p>
    <w:p w14:paraId="18EACF60" w14:textId="77777777" w:rsidR="00037D37" w:rsidRPr="00B33361" w:rsidRDefault="00037D37" w:rsidP="00037D3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037D37" w:rsidRPr="00B33361" w14:paraId="26EFD636" w14:textId="77777777" w:rsidTr="607F1751">
        <w:trPr>
          <w:trHeight w:val="397"/>
        </w:trPr>
        <w:tc>
          <w:tcPr>
            <w:tcW w:w="2977" w:type="dxa"/>
            <w:shd w:val="clear" w:color="auto" w:fill="D9D9D9" w:themeFill="background1" w:themeFillShade="D9"/>
          </w:tcPr>
          <w:p w14:paraId="0322453C" w14:textId="77777777" w:rsidR="00037D37" w:rsidRPr="007B4475" w:rsidRDefault="00037D37" w:rsidP="00A05163">
            <w:pPr>
              <w:rPr>
                <w:b/>
              </w:rPr>
            </w:pPr>
            <w:r w:rsidRPr="007B4475">
              <w:rPr>
                <w:b/>
                <w:sz w:val="22"/>
                <w:szCs w:val="22"/>
              </w:rPr>
              <w:t xml:space="preserve">Nazwa przedmiotu i kod </w:t>
            </w:r>
          </w:p>
          <w:p w14:paraId="54C6BA7B" w14:textId="77777777" w:rsidR="00037D37" w:rsidRPr="007B4475" w:rsidRDefault="00037D37" w:rsidP="00A05163">
            <w:pPr>
              <w:spacing w:after="120"/>
              <w:rPr>
                <w:b/>
              </w:rPr>
            </w:pPr>
            <w:r w:rsidRPr="007B4475">
              <w:rPr>
                <w:b/>
                <w:sz w:val="22"/>
                <w:szCs w:val="22"/>
              </w:rPr>
              <w:t>(wg planu studiów):</w:t>
            </w:r>
          </w:p>
        </w:tc>
        <w:tc>
          <w:tcPr>
            <w:tcW w:w="6203" w:type="dxa"/>
            <w:vAlign w:val="center"/>
          </w:tcPr>
          <w:p w14:paraId="66ECD68D" w14:textId="77777777" w:rsidR="00037D37" w:rsidRPr="00B33361" w:rsidRDefault="00037D37" w:rsidP="00A05163">
            <w:pPr>
              <w:spacing w:before="60" w:after="60"/>
            </w:pPr>
            <w:r w:rsidRPr="6FDEA081">
              <w:rPr>
                <w:b/>
                <w:bCs/>
                <w:sz w:val="22"/>
                <w:szCs w:val="22"/>
              </w:rPr>
              <w:t>Ekonomika i organizacja przedsiębiorstw, C23</w:t>
            </w:r>
          </w:p>
        </w:tc>
      </w:tr>
      <w:tr w:rsidR="00037D37" w:rsidRPr="00B33361" w14:paraId="2C9637CA" w14:textId="77777777" w:rsidTr="607F1751">
        <w:trPr>
          <w:trHeight w:val="397"/>
        </w:trPr>
        <w:tc>
          <w:tcPr>
            <w:tcW w:w="2977" w:type="dxa"/>
            <w:shd w:val="clear" w:color="auto" w:fill="D9D9D9" w:themeFill="background1" w:themeFillShade="D9"/>
            <w:vAlign w:val="center"/>
          </w:tcPr>
          <w:p w14:paraId="59F99A2D" w14:textId="77777777" w:rsidR="00037D37" w:rsidRPr="007B4475" w:rsidRDefault="00037D37" w:rsidP="00A05163">
            <w:pPr>
              <w:rPr>
                <w:b/>
              </w:rPr>
            </w:pPr>
            <w:r w:rsidRPr="007B4475">
              <w:rPr>
                <w:b/>
                <w:sz w:val="22"/>
                <w:szCs w:val="22"/>
              </w:rPr>
              <w:t>Nazwa przedmiotu (j. ang.):</w:t>
            </w:r>
          </w:p>
        </w:tc>
        <w:tc>
          <w:tcPr>
            <w:tcW w:w="6203" w:type="dxa"/>
            <w:vAlign w:val="center"/>
          </w:tcPr>
          <w:p w14:paraId="579C91E7" w14:textId="77777777" w:rsidR="00037D37" w:rsidRPr="00172434" w:rsidRDefault="00037D37" w:rsidP="00A05163">
            <w:pPr>
              <w:rPr>
                <w:rFonts w:cs="Times New Roman"/>
              </w:rPr>
            </w:pPr>
            <w:proofErr w:type="spellStart"/>
            <w:r w:rsidRPr="00924EF7">
              <w:rPr>
                <w:rFonts w:cs="Times New Roman"/>
                <w:sz w:val="22"/>
              </w:rPr>
              <w:t>Economics</w:t>
            </w:r>
            <w:proofErr w:type="spellEnd"/>
            <w:r w:rsidRPr="00924EF7">
              <w:rPr>
                <w:rFonts w:cs="Times New Roman"/>
                <w:sz w:val="22"/>
              </w:rPr>
              <w:t xml:space="preserve"> and business </w:t>
            </w:r>
            <w:proofErr w:type="spellStart"/>
            <w:r w:rsidRPr="00924EF7">
              <w:rPr>
                <w:rFonts w:cs="Times New Roman"/>
                <w:sz w:val="22"/>
              </w:rPr>
              <w:t>organization</w:t>
            </w:r>
            <w:proofErr w:type="spellEnd"/>
          </w:p>
        </w:tc>
      </w:tr>
      <w:tr w:rsidR="00037D37" w:rsidRPr="00B33361" w14:paraId="2B7116E5" w14:textId="77777777" w:rsidTr="607F1751">
        <w:trPr>
          <w:trHeight w:val="397"/>
        </w:trPr>
        <w:tc>
          <w:tcPr>
            <w:tcW w:w="2977" w:type="dxa"/>
            <w:shd w:val="clear" w:color="auto" w:fill="D9D9D9" w:themeFill="background1" w:themeFillShade="D9"/>
            <w:vAlign w:val="center"/>
          </w:tcPr>
          <w:p w14:paraId="19E7174D" w14:textId="77777777" w:rsidR="00037D37" w:rsidRPr="007B4475" w:rsidRDefault="00037D37" w:rsidP="00A05163">
            <w:pPr>
              <w:rPr>
                <w:b/>
              </w:rPr>
            </w:pPr>
            <w:r w:rsidRPr="007B4475">
              <w:rPr>
                <w:b/>
                <w:sz w:val="22"/>
                <w:szCs w:val="22"/>
              </w:rPr>
              <w:t>Kierunek studiów:</w:t>
            </w:r>
          </w:p>
        </w:tc>
        <w:tc>
          <w:tcPr>
            <w:tcW w:w="6203" w:type="dxa"/>
            <w:vAlign w:val="center"/>
          </w:tcPr>
          <w:p w14:paraId="5175B36C" w14:textId="65463826" w:rsidR="00037D37" w:rsidRPr="00B33361" w:rsidRDefault="607F1751" w:rsidP="607F1751">
            <w:pPr>
              <w:spacing w:before="60" w:after="60"/>
            </w:pPr>
            <w:r w:rsidRPr="607F1751">
              <w:rPr>
                <w:sz w:val="22"/>
                <w:szCs w:val="22"/>
              </w:rPr>
              <w:t xml:space="preserve">Inżynieria jakości w przedsiębiorstwie </w:t>
            </w:r>
          </w:p>
        </w:tc>
      </w:tr>
      <w:tr w:rsidR="00037D37" w:rsidRPr="00B33361" w14:paraId="53BAE66C" w14:textId="77777777" w:rsidTr="607F1751">
        <w:trPr>
          <w:trHeight w:val="397"/>
        </w:trPr>
        <w:tc>
          <w:tcPr>
            <w:tcW w:w="2977" w:type="dxa"/>
            <w:shd w:val="clear" w:color="auto" w:fill="D9D9D9" w:themeFill="background1" w:themeFillShade="D9"/>
            <w:vAlign w:val="center"/>
          </w:tcPr>
          <w:p w14:paraId="2C880ECF" w14:textId="77777777" w:rsidR="00037D37" w:rsidRPr="007B4475" w:rsidRDefault="00037D37" w:rsidP="00A05163">
            <w:pPr>
              <w:rPr>
                <w:b/>
              </w:rPr>
            </w:pPr>
            <w:r w:rsidRPr="007B4475">
              <w:rPr>
                <w:b/>
                <w:sz w:val="22"/>
                <w:szCs w:val="22"/>
              </w:rPr>
              <w:t>Poziom studiów:</w:t>
            </w:r>
          </w:p>
        </w:tc>
        <w:tc>
          <w:tcPr>
            <w:tcW w:w="6203" w:type="dxa"/>
            <w:vAlign w:val="center"/>
          </w:tcPr>
          <w:p w14:paraId="7AACD6D7" w14:textId="77777777" w:rsidR="00037D37" w:rsidRPr="00B33361" w:rsidRDefault="00037D37" w:rsidP="00A05163">
            <w:pPr>
              <w:spacing w:before="60" w:after="60"/>
            </w:pPr>
            <w:r>
              <w:rPr>
                <w:sz w:val="22"/>
                <w:szCs w:val="22"/>
              </w:rPr>
              <w:t xml:space="preserve">studia pierwszego stopnie </w:t>
            </w:r>
          </w:p>
        </w:tc>
      </w:tr>
      <w:tr w:rsidR="00037D37" w:rsidRPr="00B33361" w14:paraId="7372C20B" w14:textId="77777777" w:rsidTr="607F1751">
        <w:trPr>
          <w:trHeight w:val="397"/>
        </w:trPr>
        <w:tc>
          <w:tcPr>
            <w:tcW w:w="2977" w:type="dxa"/>
            <w:shd w:val="clear" w:color="auto" w:fill="D9D9D9" w:themeFill="background1" w:themeFillShade="D9"/>
            <w:vAlign w:val="center"/>
          </w:tcPr>
          <w:p w14:paraId="4426A1DD" w14:textId="77777777" w:rsidR="00037D37" w:rsidRPr="007B4475" w:rsidRDefault="00037D37" w:rsidP="00A05163">
            <w:pPr>
              <w:rPr>
                <w:b/>
              </w:rPr>
            </w:pPr>
            <w:r w:rsidRPr="007B4475">
              <w:rPr>
                <w:b/>
                <w:sz w:val="22"/>
                <w:szCs w:val="22"/>
              </w:rPr>
              <w:t>Profil:</w:t>
            </w:r>
          </w:p>
        </w:tc>
        <w:tc>
          <w:tcPr>
            <w:tcW w:w="6203" w:type="dxa"/>
            <w:vAlign w:val="center"/>
          </w:tcPr>
          <w:p w14:paraId="191C72F4" w14:textId="77777777" w:rsidR="00037D37" w:rsidRPr="00B33361" w:rsidRDefault="00037D37" w:rsidP="00A05163">
            <w:pPr>
              <w:spacing w:before="60" w:after="60"/>
            </w:pPr>
            <w:r>
              <w:rPr>
                <w:sz w:val="22"/>
                <w:szCs w:val="22"/>
              </w:rPr>
              <w:t xml:space="preserve">praktyczny </w:t>
            </w:r>
          </w:p>
        </w:tc>
      </w:tr>
      <w:tr w:rsidR="00037D37" w:rsidRPr="00B33361" w14:paraId="07776820" w14:textId="77777777" w:rsidTr="607F1751">
        <w:trPr>
          <w:trHeight w:val="397"/>
        </w:trPr>
        <w:tc>
          <w:tcPr>
            <w:tcW w:w="2977" w:type="dxa"/>
            <w:shd w:val="clear" w:color="auto" w:fill="D9D9D9" w:themeFill="background1" w:themeFillShade="D9"/>
            <w:vAlign w:val="center"/>
          </w:tcPr>
          <w:p w14:paraId="148B242C" w14:textId="77777777" w:rsidR="00037D37" w:rsidRPr="007B4475" w:rsidRDefault="00037D37" w:rsidP="00A05163">
            <w:pPr>
              <w:rPr>
                <w:b/>
              </w:rPr>
            </w:pPr>
            <w:r w:rsidRPr="007B4475">
              <w:rPr>
                <w:b/>
                <w:sz w:val="22"/>
                <w:szCs w:val="22"/>
              </w:rPr>
              <w:t>Forma studiów:</w:t>
            </w:r>
          </w:p>
        </w:tc>
        <w:tc>
          <w:tcPr>
            <w:tcW w:w="6203" w:type="dxa"/>
            <w:vAlign w:val="center"/>
          </w:tcPr>
          <w:p w14:paraId="38F76F58" w14:textId="77777777" w:rsidR="00037D37" w:rsidRPr="00B33361" w:rsidRDefault="00037D37" w:rsidP="00A05163">
            <w:pPr>
              <w:spacing w:before="60" w:after="60"/>
            </w:pPr>
            <w:r w:rsidRPr="2C88C6FF">
              <w:rPr>
                <w:sz w:val="22"/>
                <w:szCs w:val="22"/>
              </w:rPr>
              <w:t>stacjonarne /niestacjonarne</w:t>
            </w:r>
          </w:p>
        </w:tc>
      </w:tr>
      <w:tr w:rsidR="00037D37" w:rsidRPr="00B33361" w14:paraId="60A41242" w14:textId="77777777" w:rsidTr="607F1751">
        <w:trPr>
          <w:trHeight w:val="397"/>
        </w:trPr>
        <w:tc>
          <w:tcPr>
            <w:tcW w:w="2977" w:type="dxa"/>
            <w:shd w:val="clear" w:color="auto" w:fill="D9D9D9" w:themeFill="background1" w:themeFillShade="D9"/>
            <w:vAlign w:val="center"/>
          </w:tcPr>
          <w:p w14:paraId="0AE24F59" w14:textId="77777777" w:rsidR="00037D37" w:rsidRPr="007B4475" w:rsidRDefault="00037D37" w:rsidP="00A05163">
            <w:pPr>
              <w:rPr>
                <w:b/>
              </w:rPr>
            </w:pPr>
            <w:r w:rsidRPr="007B4475">
              <w:rPr>
                <w:b/>
                <w:sz w:val="22"/>
                <w:szCs w:val="22"/>
              </w:rPr>
              <w:t>Punkty ECTS:</w:t>
            </w:r>
          </w:p>
        </w:tc>
        <w:tc>
          <w:tcPr>
            <w:tcW w:w="6203" w:type="dxa"/>
            <w:vAlign w:val="center"/>
          </w:tcPr>
          <w:p w14:paraId="270AB3E5" w14:textId="77777777" w:rsidR="00037D37" w:rsidRPr="00B33361" w:rsidRDefault="00037D37" w:rsidP="00A05163">
            <w:pPr>
              <w:spacing w:before="60" w:after="60"/>
            </w:pPr>
            <w:r>
              <w:t>2</w:t>
            </w:r>
          </w:p>
        </w:tc>
      </w:tr>
      <w:tr w:rsidR="00037D37" w:rsidRPr="00B33361" w14:paraId="26AB9FC9" w14:textId="77777777" w:rsidTr="607F1751">
        <w:trPr>
          <w:trHeight w:val="397"/>
        </w:trPr>
        <w:tc>
          <w:tcPr>
            <w:tcW w:w="2977" w:type="dxa"/>
            <w:shd w:val="clear" w:color="auto" w:fill="D9D9D9" w:themeFill="background1" w:themeFillShade="D9"/>
            <w:vAlign w:val="center"/>
          </w:tcPr>
          <w:p w14:paraId="115D656A" w14:textId="77777777" w:rsidR="00037D37" w:rsidRPr="007B4475" w:rsidRDefault="00037D37" w:rsidP="00A05163">
            <w:pPr>
              <w:rPr>
                <w:b/>
              </w:rPr>
            </w:pPr>
            <w:r w:rsidRPr="007B4475">
              <w:rPr>
                <w:b/>
                <w:sz w:val="22"/>
                <w:szCs w:val="22"/>
              </w:rPr>
              <w:t>Język wykładowy:</w:t>
            </w:r>
          </w:p>
        </w:tc>
        <w:tc>
          <w:tcPr>
            <w:tcW w:w="6203" w:type="dxa"/>
            <w:vAlign w:val="center"/>
          </w:tcPr>
          <w:p w14:paraId="47085B84" w14:textId="77777777" w:rsidR="00037D37" w:rsidRPr="00B33361" w:rsidRDefault="00037D37" w:rsidP="00A05163">
            <w:pPr>
              <w:spacing w:before="60" w:after="60"/>
            </w:pPr>
            <w:r>
              <w:rPr>
                <w:sz w:val="22"/>
                <w:szCs w:val="22"/>
              </w:rPr>
              <w:t>polski</w:t>
            </w:r>
          </w:p>
        </w:tc>
      </w:tr>
      <w:tr w:rsidR="00037D37" w:rsidRPr="00B33361" w14:paraId="084C298A" w14:textId="77777777" w:rsidTr="607F1751">
        <w:trPr>
          <w:trHeight w:val="397"/>
        </w:trPr>
        <w:tc>
          <w:tcPr>
            <w:tcW w:w="2977" w:type="dxa"/>
            <w:shd w:val="clear" w:color="auto" w:fill="D9D9D9" w:themeFill="background1" w:themeFillShade="D9"/>
            <w:vAlign w:val="center"/>
          </w:tcPr>
          <w:p w14:paraId="211DAAC7" w14:textId="77777777" w:rsidR="00037D37" w:rsidRPr="007B4475" w:rsidRDefault="00037D37" w:rsidP="00A05163">
            <w:pPr>
              <w:rPr>
                <w:b/>
              </w:rPr>
            </w:pPr>
            <w:r w:rsidRPr="007B4475">
              <w:rPr>
                <w:b/>
                <w:sz w:val="22"/>
                <w:szCs w:val="22"/>
              </w:rPr>
              <w:t>Rok akademicki:</w:t>
            </w:r>
          </w:p>
        </w:tc>
        <w:tc>
          <w:tcPr>
            <w:tcW w:w="6203" w:type="dxa"/>
            <w:vAlign w:val="center"/>
          </w:tcPr>
          <w:p w14:paraId="0A2D5615" w14:textId="43F71046" w:rsidR="00037D37" w:rsidRPr="00B33361" w:rsidRDefault="607F1751" w:rsidP="00A05163">
            <w:pPr>
              <w:spacing w:before="60" w:after="60"/>
            </w:pPr>
            <w:r w:rsidRPr="607F1751">
              <w:rPr>
                <w:sz w:val="22"/>
                <w:szCs w:val="22"/>
              </w:rPr>
              <w:t>2023/2024</w:t>
            </w:r>
          </w:p>
        </w:tc>
      </w:tr>
      <w:tr w:rsidR="00037D37" w:rsidRPr="00B33361" w14:paraId="6C4CD915" w14:textId="77777777" w:rsidTr="607F1751">
        <w:trPr>
          <w:trHeight w:val="397"/>
        </w:trPr>
        <w:tc>
          <w:tcPr>
            <w:tcW w:w="2977" w:type="dxa"/>
            <w:shd w:val="clear" w:color="auto" w:fill="D9D9D9" w:themeFill="background1" w:themeFillShade="D9"/>
            <w:vAlign w:val="center"/>
          </w:tcPr>
          <w:p w14:paraId="6CE258AA" w14:textId="77777777" w:rsidR="00037D37" w:rsidRPr="007B4475" w:rsidRDefault="00037D37" w:rsidP="00A05163">
            <w:pPr>
              <w:rPr>
                <w:b/>
              </w:rPr>
            </w:pPr>
            <w:r w:rsidRPr="007B4475">
              <w:rPr>
                <w:b/>
                <w:sz w:val="22"/>
                <w:szCs w:val="22"/>
              </w:rPr>
              <w:t>Semestr:</w:t>
            </w:r>
          </w:p>
        </w:tc>
        <w:tc>
          <w:tcPr>
            <w:tcW w:w="6203" w:type="dxa"/>
            <w:vAlign w:val="center"/>
          </w:tcPr>
          <w:p w14:paraId="4270612D" w14:textId="77777777" w:rsidR="00037D37" w:rsidRPr="00B33361" w:rsidRDefault="00037D37" w:rsidP="00A05163">
            <w:pPr>
              <w:spacing w:before="60" w:after="60"/>
            </w:pPr>
            <w:r>
              <w:rPr>
                <w:sz w:val="22"/>
                <w:szCs w:val="22"/>
              </w:rPr>
              <w:t>5</w:t>
            </w:r>
          </w:p>
        </w:tc>
      </w:tr>
      <w:tr w:rsidR="00037D37" w:rsidRPr="00B33361" w14:paraId="1C50EFD3" w14:textId="77777777" w:rsidTr="607F1751">
        <w:trPr>
          <w:trHeight w:val="397"/>
        </w:trPr>
        <w:tc>
          <w:tcPr>
            <w:tcW w:w="2977" w:type="dxa"/>
            <w:shd w:val="clear" w:color="auto" w:fill="D9D9D9" w:themeFill="background1" w:themeFillShade="D9"/>
            <w:vAlign w:val="center"/>
          </w:tcPr>
          <w:p w14:paraId="5B30DD62" w14:textId="77777777" w:rsidR="00037D37" w:rsidRPr="007B4475" w:rsidRDefault="00037D37" w:rsidP="00A05163">
            <w:pPr>
              <w:rPr>
                <w:b/>
              </w:rPr>
            </w:pPr>
            <w:r w:rsidRPr="007B4475">
              <w:rPr>
                <w:b/>
                <w:sz w:val="22"/>
                <w:szCs w:val="22"/>
              </w:rPr>
              <w:t>Koordynator przedmiotu:</w:t>
            </w:r>
          </w:p>
        </w:tc>
        <w:tc>
          <w:tcPr>
            <w:tcW w:w="6203" w:type="dxa"/>
            <w:vAlign w:val="center"/>
          </w:tcPr>
          <w:p w14:paraId="7CA9E206" w14:textId="77777777" w:rsidR="00037D37" w:rsidRPr="00B33361" w:rsidRDefault="00037D37" w:rsidP="00A05163">
            <w:pPr>
              <w:spacing w:before="60" w:after="60"/>
            </w:pPr>
            <w:r>
              <w:t xml:space="preserve">Dr inż. Małgorzata Górka </w:t>
            </w:r>
          </w:p>
        </w:tc>
      </w:tr>
    </w:tbl>
    <w:p w14:paraId="680D3E01" w14:textId="77777777" w:rsidR="00037D37" w:rsidRPr="00B33361" w:rsidRDefault="00037D37" w:rsidP="00037D37"/>
    <w:p w14:paraId="5F1089B9" w14:textId="77777777" w:rsidR="00037D37" w:rsidRPr="00B33361" w:rsidRDefault="00037D37" w:rsidP="00037D37">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915"/>
        <w:gridCol w:w="795"/>
        <w:gridCol w:w="983"/>
      </w:tblGrid>
      <w:tr w:rsidR="00037D37" w:rsidRPr="00B33361" w14:paraId="109BC091" w14:textId="77777777" w:rsidTr="4522BCAB">
        <w:tc>
          <w:tcPr>
            <w:tcW w:w="9072" w:type="dxa"/>
            <w:gridSpan w:val="7"/>
            <w:tcBorders>
              <w:bottom w:val="single" w:sz="4" w:space="0" w:color="auto"/>
            </w:tcBorders>
            <w:shd w:val="clear" w:color="auto" w:fill="D9D9D9" w:themeFill="background1" w:themeFillShade="D9"/>
          </w:tcPr>
          <w:p w14:paraId="1880647D"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5AD8557E" w14:textId="77777777" w:rsidTr="4522BCAB">
        <w:tc>
          <w:tcPr>
            <w:tcW w:w="9072" w:type="dxa"/>
            <w:gridSpan w:val="7"/>
            <w:tcBorders>
              <w:bottom w:val="single" w:sz="4" w:space="0" w:color="auto"/>
            </w:tcBorders>
            <w:shd w:val="clear" w:color="auto" w:fill="auto"/>
          </w:tcPr>
          <w:p w14:paraId="42373425" w14:textId="77777777" w:rsidR="00037D37" w:rsidRPr="006D2323" w:rsidRDefault="00037D37" w:rsidP="00A05163">
            <w:pPr>
              <w:jc w:val="both"/>
              <w:rPr>
                <w:rFonts w:cs="Times New Roman"/>
              </w:rPr>
            </w:pPr>
            <w:r w:rsidRPr="2C88C6FF">
              <w:rPr>
                <w:rFonts w:cs="Times New Roman"/>
                <w:sz w:val="22"/>
                <w:szCs w:val="22"/>
              </w:rPr>
              <w:t>Zasady funkcjonowania przedsiębiorstwa jako całości oraz funkcjonowanie poszczególnych jego obszarów. Wpływ uwarunkowań zewnętrznych i wewnętrznych na funkcjonowanie przedsiębiorstw.</w:t>
            </w:r>
          </w:p>
        </w:tc>
      </w:tr>
      <w:tr w:rsidR="00037D37" w:rsidRPr="00B33361" w14:paraId="7D75468F" w14:textId="77777777" w:rsidTr="4522BCAB">
        <w:tc>
          <w:tcPr>
            <w:tcW w:w="2977" w:type="dxa"/>
            <w:gridSpan w:val="2"/>
            <w:tcBorders>
              <w:bottom w:val="single" w:sz="4" w:space="0" w:color="auto"/>
              <w:right w:val="nil"/>
            </w:tcBorders>
            <w:shd w:val="clear" w:color="auto" w:fill="D9D9D9" w:themeFill="background1" w:themeFillShade="D9"/>
          </w:tcPr>
          <w:p w14:paraId="3854ABC0"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234DAA96" w14:textId="77777777" w:rsidR="00037D37" w:rsidRPr="003F6996" w:rsidRDefault="00037D37" w:rsidP="00A05163">
            <w:pPr>
              <w:spacing w:before="60" w:after="60"/>
            </w:pPr>
            <w:r w:rsidRPr="6AE4F2FD">
              <w:rPr>
                <w:sz w:val="22"/>
                <w:szCs w:val="22"/>
              </w:rPr>
              <w:t xml:space="preserve">stacjonarne - wykład 15 h, ćw. projektowe 15 h  </w:t>
            </w:r>
          </w:p>
          <w:p w14:paraId="7595FB0E" w14:textId="77777777" w:rsidR="00037D37" w:rsidRDefault="00037D37" w:rsidP="00A05163">
            <w:pPr>
              <w:spacing w:before="60" w:after="60"/>
            </w:pPr>
            <w:r w:rsidRPr="6AE4F2FD">
              <w:rPr>
                <w:sz w:val="22"/>
                <w:szCs w:val="22"/>
              </w:rPr>
              <w:t xml:space="preserve">niestacjonarne - wykład 8 h, ćw. projektowe 7 h </w:t>
            </w:r>
          </w:p>
          <w:p w14:paraId="15CD3BA1" w14:textId="77777777" w:rsidR="00037D37" w:rsidRPr="00AA10D4" w:rsidRDefault="00037D37" w:rsidP="00A05163">
            <w:pPr>
              <w:widowControl/>
              <w:suppressAutoHyphens w:val="0"/>
              <w:spacing w:before="60" w:after="60"/>
            </w:pPr>
          </w:p>
        </w:tc>
      </w:tr>
      <w:tr w:rsidR="00037D37" w:rsidRPr="00B33361" w14:paraId="5FD356B5"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1720C933"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7DC0C050" w14:textId="77777777" w:rsidTr="4522BCAB">
        <w:trPr>
          <w:trHeight w:val="285"/>
        </w:trPr>
        <w:tc>
          <w:tcPr>
            <w:tcW w:w="1843" w:type="dxa"/>
            <w:tcBorders>
              <w:top w:val="single" w:sz="4" w:space="0" w:color="auto"/>
              <w:bottom w:val="single" w:sz="8" w:space="0" w:color="auto"/>
              <w:right w:val="single" w:sz="4" w:space="0" w:color="auto"/>
            </w:tcBorders>
            <w:shd w:val="clear" w:color="auto" w:fill="D9D9D9" w:themeFill="background1" w:themeFillShade="D9"/>
          </w:tcPr>
          <w:p w14:paraId="49B24BE6"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81690D8"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4BF8396" w14:textId="77777777" w:rsidR="00037D37" w:rsidRPr="003E1EEB" w:rsidRDefault="00037D37" w:rsidP="00A05163">
            <w:pPr>
              <w:spacing w:before="60" w:after="60"/>
              <w:jc w:val="center"/>
              <w:rPr>
                <w:sz w:val="18"/>
                <w:szCs w:val="18"/>
              </w:rPr>
            </w:pPr>
            <w:r w:rsidRPr="003E1EEB">
              <w:rPr>
                <w:sz w:val="18"/>
                <w:szCs w:val="18"/>
              </w:rPr>
              <w:t>Powiązanie z KEU</w:t>
            </w:r>
          </w:p>
        </w:tc>
        <w:tc>
          <w:tcPr>
            <w:tcW w:w="91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227F884"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778" w:type="dxa"/>
            <w:gridSpan w:val="2"/>
            <w:tcBorders>
              <w:top w:val="single" w:sz="4" w:space="0" w:color="auto"/>
              <w:left w:val="single" w:sz="4" w:space="0" w:color="auto"/>
              <w:bottom w:val="single" w:sz="8" w:space="0" w:color="auto"/>
            </w:tcBorders>
            <w:shd w:val="clear" w:color="auto" w:fill="D9D9D9" w:themeFill="background1" w:themeFillShade="D9"/>
          </w:tcPr>
          <w:p w14:paraId="0275D6DE"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6FE18434" w14:textId="77777777" w:rsidTr="4522BCAB">
        <w:tc>
          <w:tcPr>
            <w:tcW w:w="9072" w:type="dxa"/>
            <w:gridSpan w:val="7"/>
            <w:tcBorders>
              <w:top w:val="single" w:sz="8" w:space="0" w:color="auto"/>
              <w:bottom w:val="single" w:sz="8" w:space="0" w:color="auto"/>
            </w:tcBorders>
            <w:shd w:val="clear" w:color="auto" w:fill="FFFFFF" w:themeFill="background1"/>
          </w:tcPr>
          <w:p w14:paraId="669EA9B5" w14:textId="77777777" w:rsidR="00037D37" w:rsidRDefault="00037D37"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037D37" w:rsidRPr="00B33361" w14:paraId="52521683" w14:textId="77777777" w:rsidTr="4522BCAB">
        <w:tc>
          <w:tcPr>
            <w:tcW w:w="1843" w:type="dxa"/>
            <w:tcBorders>
              <w:top w:val="single" w:sz="8" w:space="0" w:color="auto"/>
              <w:bottom w:val="single" w:sz="8" w:space="0" w:color="auto"/>
              <w:right w:val="single" w:sz="4" w:space="0" w:color="auto"/>
            </w:tcBorders>
            <w:shd w:val="clear" w:color="auto" w:fill="FFFFFF" w:themeFill="background1"/>
          </w:tcPr>
          <w:p w14:paraId="3999BDF8" w14:textId="77777777" w:rsidR="00037D37" w:rsidRDefault="00037D37" w:rsidP="00A05163">
            <w:pPr>
              <w:jc w:val="center"/>
            </w:pPr>
            <w:r w:rsidRPr="6FDEA081">
              <w:rPr>
                <w:sz w:val="22"/>
                <w:szCs w:val="22"/>
              </w:rPr>
              <w:t>C23_W01</w:t>
            </w:r>
          </w:p>
          <w:p w14:paraId="5A19AF54" w14:textId="77777777" w:rsidR="00037D37" w:rsidRPr="00A60829" w:rsidRDefault="00037D37" w:rsidP="00A05163">
            <w:pPr>
              <w:jc w:val="center"/>
              <w:rPr>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681A5C" w14:textId="77777777" w:rsidR="00037D37" w:rsidRDefault="00037D37" w:rsidP="00A05163">
            <w:r w:rsidRPr="2C88C6FF">
              <w:rPr>
                <w:rFonts w:eastAsia="Times New Roman" w:cs="Times New Roman"/>
                <w:sz w:val="22"/>
                <w:szCs w:val="22"/>
              </w:rPr>
              <w:t>Zna i rozumie relacje przedsiębiorstwa z otoczeniem</w:t>
            </w:r>
          </w:p>
          <w:p w14:paraId="02C80408" w14:textId="77777777" w:rsidR="00037D37" w:rsidRPr="00A60829" w:rsidRDefault="00037D37" w:rsidP="00A05163"/>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E4F5AC2" w14:textId="77777777" w:rsidR="00037D37" w:rsidRDefault="00037D37" w:rsidP="00A05163">
            <w:pPr>
              <w:jc w:val="center"/>
              <w:rPr>
                <w:rFonts w:cs="Calibri"/>
              </w:rPr>
            </w:pPr>
          </w:p>
          <w:p w14:paraId="555992A1" w14:textId="77777777" w:rsidR="00037D37" w:rsidRDefault="00037D37" w:rsidP="00A05163">
            <w:pPr>
              <w:jc w:val="center"/>
              <w:rPr>
                <w:rFonts w:cs="Calibri"/>
              </w:rPr>
            </w:pPr>
            <w:r w:rsidRPr="2C88C6FF">
              <w:rPr>
                <w:rFonts w:cs="Calibri"/>
              </w:rPr>
              <w:t>K_W01</w:t>
            </w:r>
          </w:p>
          <w:p w14:paraId="685B0646" w14:textId="77777777" w:rsidR="00037D37" w:rsidRPr="00B33361" w:rsidRDefault="00037D37" w:rsidP="00A05163">
            <w:pPr>
              <w:jc w:val="center"/>
            </w:pPr>
            <w:r w:rsidRPr="2C88C6FF">
              <w:rPr>
                <w:rFonts w:cs="Calibri"/>
              </w:rPr>
              <w:t>K_W04</w:t>
            </w:r>
          </w:p>
        </w:tc>
        <w:tc>
          <w:tcPr>
            <w:tcW w:w="915" w:type="dxa"/>
            <w:tcBorders>
              <w:top w:val="single" w:sz="8" w:space="0" w:color="auto"/>
              <w:left w:val="single" w:sz="4" w:space="0" w:color="auto"/>
              <w:bottom w:val="single" w:sz="8" w:space="0" w:color="auto"/>
              <w:right w:val="single" w:sz="4" w:space="0" w:color="auto"/>
            </w:tcBorders>
            <w:vAlign w:val="center"/>
          </w:tcPr>
          <w:p w14:paraId="070C98D4" w14:textId="77777777" w:rsidR="00037D37" w:rsidRPr="00B33361" w:rsidRDefault="00037D37" w:rsidP="00A05163">
            <w:pPr>
              <w:spacing w:line="276" w:lineRule="auto"/>
              <w:jc w:val="center"/>
              <w:rPr>
                <w:rFonts w:cs="Calibri"/>
              </w:rPr>
            </w:pPr>
            <w:r>
              <w:rPr>
                <w:rFonts w:cs="Calibri"/>
                <w:sz w:val="22"/>
                <w:szCs w:val="22"/>
              </w:rPr>
              <w:t>wykład</w:t>
            </w:r>
          </w:p>
        </w:tc>
        <w:tc>
          <w:tcPr>
            <w:tcW w:w="1778" w:type="dxa"/>
            <w:gridSpan w:val="2"/>
            <w:tcBorders>
              <w:top w:val="single" w:sz="8" w:space="0" w:color="auto"/>
              <w:left w:val="single" w:sz="4" w:space="0" w:color="auto"/>
              <w:bottom w:val="single" w:sz="8" w:space="0" w:color="auto"/>
            </w:tcBorders>
            <w:vAlign w:val="center"/>
          </w:tcPr>
          <w:p w14:paraId="094FB7FD" w14:textId="77777777" w:rsidR="00037D37" w:rsidRPr="00D227D4" w:rsidRDefault="00037D37" w:rsidP="00A05163">
            <w:pPr>
              <w:spacing w:line="276" w:lineRule="auto"/>
              <w:jc w:val="center"/>
            </w:pPr>
            <w:r w:rsidRPr="6AE4F2FD">
              <w:rPr>
                <w:rFonts w:cs="Calibri"/>
                <w:sz w:val="22"/>
                <w:szCs w:val="22"/>
              </w:rPr>
              <w:t>egzamin</w:t>
            </w:r>
          </w:p>
        </w:tc>
      </w:tr>
      <w:tr w:rsidR="00037D37" w:rsidRPr="00B33361" w14:paraId="19BD918C" w14:textId="77777777" w:rsidTr="4522BCAB">
        <w:tc>
          <w:tcPr>
            <w:tcW w:w="1843" w:type="dxa"/>
            <w:tcBorders>
              <w:top w:val="single" w:sz="8" w:space="0" w:color="auto"/>
              <w:bottom w:val="single" w:sz="8" w:space="0" w:color="auto"/>
              <w:right w:val="single" w:sz="4" w:space="0" w:color="auto"/>
            </w:tcBorders>
            <w:shd w:val="clear" w:color="auto" w:fill="FFFFFF" w:themeFill="background1"/>
          </w:tcPr>
          <w:p w14:paraId="323682DF" w14:textId="77777777" w:rsidR="00037D37" w:rsidRDefault="00037D37" w:rsidP="00A05163">
            <w:pPr>
              <w:jc w:val="center"/>
            </w:pPr>
            <w:r w:rsidRPr="6FDEA081">
              <w:rPr>
                <w:sz w:val="22"/>
                <w:szCs w:val="22"/>
              </w:rPr>
              <w:t>C23_W02</w:t>
            </w:r>
          </w:p>
          <w:p w14:paraId="70477256" w14:textId="77777777" w:rsidR="00037D37" w:rsidRPr="00A60829" w:rsidRDefault="00037D37" w:rsidP="00A05163">
            <w:pPr>
              <w:jc w:val="center"/>
              <w:rPr>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FA3876" w14:textId="77777777" w:rsidR="00037D37" w:rsidRPr="00A60829" w:rsidRDefault="00037D37" w:rsidP="00A05163">
            <w:pPr>
              <w:rPr>
                <w:rFonts w:eastAsia="Times New Roman" w:cs="Times New Roman"/>
              </w:rPr>
            </w:pPr>
            <w:r w:rsidRPr="2C88C6FF">
              <w:rPr>
                <w:rFonts w:eastAsia="Times New Roman" w:cs="Times New Roman"/>
                <w:sz w:val="22"/>
                <w:szCs w:val="22"/>
              </w:rPr>
              <w:t>Zna formy organizacyjno-prawne przedsiębiorstw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D55045F" w14:textId="77777777" w:rsidR="00037D37" w:rsidRPr="00B33361" w:rsidRDefault="00037D37" w:rsidP="00A05163">
            <w:pPr>
              <w:jc w:val="center"/>
              <w:rPr>
                <w:rFonts w:cs="Calibri"/>
              </w:rPr>
            </w:pPr>
            <w:r>
              <w:rPr>
                <w:rFonts w:cs="Calibri"/>
              </w:rPr>
              <w:t>K_W12</w:t>
            </w:r>
          </w:p>
        </w:tc>
        <w:tc>
          <w:tcPr>
            <w:tcW w:w="915" w:type="dxa"/>
            <w:tcBorders>
              <w:top w:val="single" w:sz="8" w:space="0" w:color="auto"/>
              <w:left w:val="single" w:sz="4" w:space="0" w:color="auto"/>
              <w:bottom w:val="single" w:sz="8" w:space="0" w:color="auto"/>
              <w:right w:val="single" w:sz="4" w:space="0" w:color="auto"/>
            </w:tcBorders>
            <w:vAlign w:val="center"/>
          </w:tcPr>
          <w:p w14:paraId="019593F2" w14:textId="77777777" w:rsidR="00037D37" w:rsidRPr="00B33361" w:rsidRDefault="00037D37" w:rsidP="00A05163">
            <w:pPr>
              <w:spacing w:line="276" w:lineRule="auto"/>
              <w:jc w:val="center"/>
              <w:rPr>
                <w:rFonts w:cs="Calibri"/>
              </w:rPr>
            </w:pPr>
            <w:r>
              <w:rPr>
                <w:rFonts w:cs="Calibri"/>
                <w:sz w:val="22"/>
                <w:szCs w:val="22"/>
              </w:rPr>
              <w:t>wykład</w:t>
            </w:r>
          </w:p>
        </w:tc>
        <w:tc>
          <w:tcPr>
            <w:tcW w:w="1778" w:type="dxa"/>
            <w:gridSpan w:val="2"/>
            <w:tcBorders>
              <w:top w:val="single" w:sz="8" w:space="0" w:color="auto"/>
              <w:left w:val="single" w:sz="4" w:space="0" w:color="auto"/>
              <w:bottom w:val="single" w:sz="8" w:space="0" w:color="auto"/>
            </w:tcBorders>
            <w:vAlign w:val="center"/>
          </w:tcPr>
          <w:p w14:paraId="62595FD0" w14:textId="77777777" w:rsidR="00037D37" w:rsidRPr="00D227D4" w:rsidRDefault="00037D37" w:rsidP="00A05163">
            <w:pPr>
              <w:spacing w:line="276" w:lineRule="auto"/>
              <w:jc w:val="center"/>
            </w:pPr>
            <w:r w:rsidRPr="6AE4F2FD">
              <w:rPr>
                <w:rFonts w:cs="Calibri"/>
                <w:sz w:val="22"/>
                <w:szCs w:val="22"/>
              </w:rPr>
              <w:t>egzamin</w:t>
            </w:r>
          </w:p>
        </w:tc>
      </w:tr>
      <w:tr w:rsidR="00037D37" w:rsidRPr="00B33361" w14:paraId="5077F39E" w14:textId="77777777" w:rsidTr="4522BCAB">
        <w:tc>
          <w:tcPr>
            <w:tcW w:w="9072" w:type="dxa"/>
            <w:gridSpan w:val="7"/>
            <w:tcBorders>
              <w:top w:val="single" w:sz="8" w:space="0" w:color="auto"/>
              <w:bottom w:val="single" w:sz="8" w:space="0" w:color="auto"/>
            </w:tcBorders>
            <w:shd w:val="clear" w:color="auto" w:fill="FFFFFF" w:themeFill="background1"/>
          </w:tcPr>
          <w:p w14:paraId="188564C7" w14:textId="77777777" w:rsidR="00037D37" w:rsidRDefault="00037D37" w:rsidP="00A05163">
            <w:pPr>
              <w:spacing w:line="276" w:lineRule="auto"/>
              <w:jc w:val="center"/>
              <w:rPr>
                <w:rFonts w:cs="Calibri"/>
              </w:rPr>
            </w:pPr>
            <w:r>
              <w:rPr>
                <w:b/>
                <w:sz w:val="22"/>
                <w:szCs w:val="22"/>
              </w:rPr>
              <w:t>w zakresie u</w:t>
            </w:r>
            <w:r w:rsidRPr="00F93E44">
              <w:rPr>
                <w:b/>
                <w:sz w:val="22"/>
                <w:szCs w:val="22"/>
              </w:rPr>
              <w:t>miejętności:</w:t>
            </w:r>
          </w:p>
        </w:tc>
      </w:tr>
      <w:tr w:rsidR="00037D37" w:rsidRPr="00B33361" w14:paraId="3808B380" w14:textId="77777777" w:rsidTr="4522BCAB">
        <w:tc>
          <w:tcPr>
            <w:tcW w:w="1843" w:type="dxa"/>
            <w:tcBorders>
              <w:top w:val="single" w:sz="8" w:space="0" w:color="auto"/>
              <w:bottom w:val="single" w:sz="8" w:space="0" w:color="auto"/>
              <w:right w:val="single" w:sz="4" w:space="0" w:color="auto"/>
            </w:tcBorders>
            <w:shd w:val="clear" w:color="auto" w:fill="FFFFFF" w:themeFill="background1"/>
            <w:vAlign w:val="center"/>
          </w:tcPr>
          <w:p w14:paraId="24C9DF9F" w14:textId="77777777" w:rsidR="00037D37" w:rsidRDefault="00037D37" w:rsidP="00A05163">
            <w:pPr>
              <w:jc w:val="center"/>
            </w:pPr>
            <w:r w:rsidRPr="6FDEA081">
              <w:rPr>
                <w:sz w:val="22"/>
                <w:szCs w:val="22"/>
              </w:rPr>
              <w:t>C23_U01</w:t>
            </w:r>
          </w:p>
          <w:p w14:paraId="6F94ADD3" w14:textId="77777777" w:rsidR="00037D37" w:rsidRDefault="00037D37" w:rsidP="00A05163">
            <w:pPr>
              <w:jc w:val="both"/>
              <w:rPr>
                <w:rFonts w:cs="Times New Roman"/>
              </w:rPr>
            </w:pPr>
          </w:p>
          <w:p w14:paraId="35DD7A67" w14:textId="77777777" w:rsidR="00037D37" w:rsidRPr="00B33361" w:rsidRDefault="00037D37" w:rsidP="00A05163"/>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AD99E9" w14:textId="77777777" w:rsidR="00037D37" w:rsidRPr="00D91D30" w:rsidRDefault="00037D37" w:rsidP="00A05163">
            <w:pPr>
              <w:rPr>
                <w:rFonts w:eastAsia="Times New Roman" w:cs="Times New Roman"/>
              </w:rPr>
            </w:pPr>
            <w:r w:rsidRPr="2C88C6FF">
              <w:rPr>
                <w:rFonts w:eastAsia="Times New Roman" w:cs="Times New Roman"/>
                <w:sz w:val="22"/>
                <w:szCs w:val="22"/>
              </w:rPr>
              <w:t xml:space="preserve">Potrafi obliczać i interpretować podstawowe parametry z zakresu ekonomiki i organizacji przedsiębiorstw </w:t>
            </w:r>
          </w:p>
          <w:p w14:paraId="7AF646F9" w14:textId="77777777" w:rsidR="00037D37" w:rsidRPr="005D3CAF" w:rsidRDefault="00037D37" w:rsidP="00A05163"/>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50DBBA9" w14:textId="77777777" w:rsidR="00037D37" w:rsidRDefault="00037D37" w:rsidP="00A05163">
            <w:pPr>
              <w:jc w:val="center"/>
              <w:rPr>
                <w:rFonts w:cs="Calibri"/>
              </w:rPr>
            </w:pPr>
            <w:r w:rsidRPr="2C88C6FF">
              <w:rPr>
                <w:rFonts w:cs="Calibri"/>
              </w:rPr>
              <w:t>K_U01</w:t>
            </w:r>
          </w:p>
          <w:p w14:paraId="0AE53051" w14:textId="77777777" w:rsidR="00037D37" w:rsidRDefault="00037D37" w:rsidP="00A05163">
            <w:pPr>
              <w:jc w:val="center"/>
              <w:rPr>
                <w:rFonts w:cs="Calibri"/>
              </w:rPr>
            </w:pPr>
            <w:r>
              <w:rPr>
                <w:rFonts w:cs="Calibri"/>
              </w:rPr>
              <w:t>K_U16</w:t>
            </w:r>
            <w:r>
              <w:rPr>
                <w:rFonts w:cs="Calibri"/>
              </w:rPr>
              <w:br/>
            </w:r>
          </w:p>
          <w:p w14:paraId="157B58D0" w14:textId="77777777" w:rsidR="00037D37" w:rsidRPr="00D47740" w:rsidRDefault="00037D37" w:rsidP="00A05163">
            <w:pPr>
              <w:spacing w:line="276" w:lineRule="auto"/>
              <w:jc w:val="center"/>
            </w:pPr>
          </w:p>
        </w:tc>
        <w:tc>
          <w:tcPr>
            <w:tcW w:w="915" w:type="dxa"/>
            <w:tcBorders>
              <w:top w:val="single" w:sz="8" w:space="0" w:color="auto"/>
              <w:left w:val="single" w:sz="4" w:space="0" w:color="auto"/>
              <w:bottom w:val="single" w:sz="8" w:space="0" w:color="auto"/>
              <w:right w:val="single" w:sz="4" w:space="0" w:color="auto"/>
            </w:tcBorders>
            <w:vAlign w:val="center"/>
          </w:tcPr>
          <w:p w14:paraId="380ADEAF" w14:textId="77777777" w:rsidR="00037D37" w:rsidRPr="00B33361" w:rsidRDefault="5437F2E2" w:rsidP="4522BCAB">
            <w:pPr>
              <w:spacing w:line="276" w:lineRule="auto"/>
              <w:jc w:val="center"/>
              <w:rPr>
                <w:rFonts w:eastAsia="Times New Roman" w:cs="Times New Roman"/>
                <w:sz w:val="22"/>
                <w:szCs w:val="22"/>
              </w:rPr>
            </w:pPr>
            <w:r w:rsidRPr="4522BCAB">
              <w:rPr>
                <w:rFonts w:eastAsia="Times New Roman" w:cs="Times New Roman"/>
                <w:sz w:val="22"/>
                <w:szCs w:val="22"/>
              </w:rPr>
              <w:t xml:space="preserve">Ćwiczenia </w:t>
            </w:r>
          </w:p>
        </w:tc>
        <w:tc>
          <w:tcPr>
            <w:tcW w:w="1778" w:type="dxa"/>
            <w:gridSpan w:val="2"/>
            <w:tcBorders>
              <w:top w:val="single" w:sz="8" w:space="0" w:color="auto"/>
              <w:left w:val="single" w:sz="4" w:space="0" w:color="auto"/>
              <w:bottom w:val="single" w:sz="8" w:space="0" w:color="auto"/>
            </w:tcBorders>
            <w:vAlign w:val="center"/>
          </w:tcPr>
          <w:p w14:paraId="140D9F1E" w14:textId="59D95DA8" w:rsidR="00037D37" w:rsidRDefault="2E26EF98" w:rsidP="4522BCAB">
            <w:pPr>
              <w:jc w:val="center"/>
              <w:rPr>
                <w:rFonts w:eastAsia="Times New Roman" w:cs="Times New Roman"/>
              </w:rPr>
            </w:pPr>
            <w:r w:rsidRPr="4522BCAB">
              <w:rPr>
                <w:rFonts w:eastAsia="Times New Roman" w:cs="Times New Roman"/>
                <w:sz w:val="22"/>
                <w:szCs w:val="22"/>
              </w:rPr>
              <w:t>Praca z ćwiczeń,</w:t>
            </w:r>
          </w:p>
          <w:p w14:paraId="6C09337A" w14:textId="45ED14CD" w:rsidR="00037D37" w:rsidRPr="00D227D4" w:rsidRDefault="62DDD862" w:rsidP="4522BCAB">
            <w:pPr>
              <w:jc w:val="center"/>
              <w:rPr>
                <w:rFonts w:eastAsia="Times New Roman" w:cs="Times New Roman"/>
                <w:sz w:val="22"/>
                <w:szCs w:val="22"/>
              </w:rPr>
            </w:pPr>
            <w:r w:rsidRPr="4522BCAB">
              <w:rPr>
                <w:rFonts w:eastAsia="Times New Roman" w:cs="Times New Roman"/>
                <w:sz w:val="22"/>
                <w:szCs w:val="22"/>
              </w:rPr>
              <w:t>kolokwium</w:t>
            </w:r>
          </w:p>
        </w:tc>
      </w:tr>
      <w:tr w:rsidR="00037D37" w:rsidRPr="00B33361" w14:paraId="7EADFD59" w14:textId="77777777" w:rsidTr="4522BCAB">
        <w:tc>
          <w:tcPr>
            <w:tcW w:w="1843" w:type="dxa"/>
            <w:tcBorders>
              <w:top w:val="single" w:sz="8" w:space="0" w:color="auto"/>
              <w:bottom w:val="single" w:sz="8" w:space="0" w:color="auto"/>
              <w:right w:val="single" w:sz="4" w:space="0" w:color="auto"/>
            </w:tcBorders>
            <w:shd w:val="clear" w:color="auto" w:fill="FFFFFF" w:themeFill="background1"/>
            <w:vAlign w:val="center"/>
          </w:tcPr>
          <w:p w14:paraId="40DB09CB" w14:textId="77777777" w:rsidR="00037D37" w:rsidRDefault="00037D37" w:rsidP="00A05163">
            <w:pPr>
              <w:jc w:val="center"/>
            </w:pPr>
            <w:r w:rsidRPr="6FDEA081">
              <w:rPr>
                <w:sz w:val="22"/>
                <w:szCs w:val="22"/>
              </w:rPr>
              <w:lastRenderedPageBreak/>
              <w:t>C23_U02</w:t>
            </w:r>
          </w:p>
          <w:p w14:paraId="2E1397D9" w14:textId="77777777" w:rsidR="00037D37" w:rsidRDefault="00037D37" w:rsidP="00A05163">
            <w:pPr>
              <w:jc w:val="both"/>
              <w:rPr>
                <w:rFonts w:cs="Times New Roman"/>
              </w:rPr>
            </w:pPr>
          </w:p>
          <w:p w14:paraId="40B53746" w14:textId="77777777" w:rsidR="00037D37" w:rsidRPr="00B33361" w:rsidRDefault="00037D37" w:rsidP="00A05163"/>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16514C" w14:textId="77777777" w:rsidR="00037D37" w:rsidRPr="00D91D30" w:rsidRDefault="00037D37" w:rsidP="00A05163">
            <w:pPr>
              <w:rPr>
                <w:rFonts w:cs="Times New Roman"/>
              </w:rPr>
            </w:pPr>
            <w:r w:rsidRPr="2C88C6FF">
              <w:rPr>
                <w:rFonts w:cs="Times New Roman"/>
              </w:rPr>
              <w:t xml:space="preserve">Potrafi analizować mikro i makro otocznie przykładowego przedsiębiorstwa </w:t>
            </w:r>
          </w:p>
          <w:p w14:paraId="0A39946C" w14:textId="77777777" w:rsidR="00037D37" w:rsidRPr="005D3CAF" w:rsidRDefault="00037D37" w:rsidP="00A05163">
            <w:pPr>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DFFB579" w14:textId="77777777" w:rsidR="00037D37" w:rsidRPr="00D47740" w:rsidRDefault="00037D37" w:rsidP="00A05163">
            <w:pPr>
              <w:spacing w:line="276" w:lineRule="auto"/>
              <w:jc w:val="center"/>
              <w:rPr>
                <w:rFonts w:cs="Calibri"/>
              </w:rPr>
            </w:pPr>
            <w:r w:rsidRPr="2C88C6FF">
              <w:rPr>
                <w:rFonts w:cs="Calibri"/>
              </w:rPr>
              <w:t>K_U10</w:t>
            </w:r>
          </w:p>
        </w:tc>
        <w:tc>
          <w:tcPr>
            <w:tcW w:w="915" w:type="dxa"/>
            <w:tcBorders>
              <w:top w:val="single" w:sz="8" w:space="0" w:color="auto"/>
              <w:left w:val="single" w:sz="4" w:space="0" w:color="auto"/>
              <w:bottom w:val="single" w:sz="8" w:space="0" w:color="auto"/>
              <w:right w:val="single" w:sz="4" w:space="0" w:color="auto"/>
            </w:tcBorders>
            <w:vAlign w:val="center"/>
          </w:tcPr>
          <w:p w14:paraId="35E1C34E" w14:textId="77777777" w:rsidR="00037D37" w:rsidRPr="00B33361" w:rsidRDefault="5437F2E2" w:rsidP="4522BCAB">
            <w:pPr>
              <w:spacing w:line="276" w:lineRule="auto"/>
              <w:jc w:val="center"/>
              <w:rPr>
                <w:rFonts w:eastAsia="Times New Roman" w:cs="Times New Roman"/>
                <w:sz w:val="22"/>
                <w:szCs w:val="22"/>
              </w:rPr>
            </w:pPr>
            <w:r w:rsidRPr="4522BCAB">
              <w:rPr>
                <w:rFonts w:eastAsia="Times New Roman" w:cs="Times New Roman"/>
                <w:sz w:val="22"/>
                <w:szCs w:val="22"/>
              </w:rPr>
              <w:t xml:space="preserve">Ćwiczenia </w:t>
            </w:r>
          </w:p>
        </w:tc>
        <w:tc>
          <w:tcPr>
            <w:tcW w:w="1778" w:type="dxa"/>
            <w:gridSpan w:val="2"/>
            <w:tcBorders>
              <w:top w:val="single" w:sz="8" w:space="0" w:color="auto"/>
              <w:left w:val="single" w:sz="4" w:space="0" w:color="auto"/>
              <w:bottom w:val="single" w:sz="8" w:space="0" w:color="auto"/>
            </w:tcBorders>
            <w:vAlign w:val="center"/>
          </w:tcPr>
          <w:p w14:paraId="2927C75E" w14:textId="2BC132DA" w:rsidR="00037D37" w:rsidRPr="00D227D4" w:rsidRDefault="2E26EF98" w:rsidP="4522BCAB">
            <w:pPr>
              <w:jc w:val="center"/>
              <w:rPr>
                <w:rFonts w:eastAsia="Times New Roman" w:cs="Times New Roman"/>
              </w:rPr>
            </w:pPr>
            <w:r w:rsidRPr="4522BCAB">
              <w:rPr>
                <w:rFonts w:eastAsia="Times New Roman" w:cs="Times New Roman"/>
                <w:sz w:val="22"/>
                <w:szCs w:val="22"/>
              </w:rPr>
              <w:t>Praca z ćwiczeń,</w:t>
            </w:r>
          </w:p>
          <w:p w14:paraId="5E8FEDC2" w14:textId="45ED14CD" w:rsidR="00037D37" w:rsidRPr="00D227D4" w:rsidRDefault="62DDD862" w:rsidP="4522BCAB">
            <w:pPr>
              <w:jc w:val="center"/>
              <w:rPr>
                <w:rFonts w:eastAsia="Times New Roman" w:cs="Times New Roman"/>
                <w:sz w:val="22"/>
                <w:szCs w:val="22"/>
              </w:rPr>
            </w:pPr>
            <w:r w:rsidRPr="4522BCAB">
              <w:rPr>
                <w:rFonts w:eastAsia="Times New Roman" w:cs="Times New Roman"/>
                <w:sz w:val="22"/>
                <w:szCs w:val="22"/>
              </w:rPr>
              <w:t>kolokwium</w:t>
            </w:r>
          </w:p>
          <w:p w14:paraId="10649B7E" w14:textId="41BEB624" w:rsidR="00037D37" w:rsidRPr="00D227D4" w:rsidRDefault="00037D37" w:rsidP="4522BCAB">
            <w:pPr>
              <w:jc w:val="center"/>
              <w:rPr>
                <w:rFonts w:eastAsia="Times New Roman" w:cs="Times New Roman"/>
              </w:rPr>
            </w:pPr>
          </w:p>
        </w:tc>
      </w:tr>
      <w:tr w:rsidR="00037D37" w:rsidRPr="00B33361" w14:paraId="07C49493" w14:textId="77777777" w:rsidTr="4522BCAB">
        <w:tc>
          <w:tcPr>
            <w:tcW w:w="9072" w:type="dxa"/>
            <w:gridSpan w:val="7"/>
            <w:tcBorders>
              <w:top w:val="single" w:sz="8" w:space="0" w:color="auto"/>
              <w:bottom w:val="single" w:sz="8" w:space="0" w:color="auto"/>
            </w:tcBorders>
            <w:shd w:val="clear" w:color="auto" w:fill="FFFFFF" w:themeFill="background1"/>
          </w:tcPr>
          <w:p w14:paraId="73DD3198" w14:textId="77777777" w:rsidR="00037D37" w:rsidRDefault="5437F2E2" w:rsidP="4522BCAB">
            <w:pPr>
              <w:spacing w:line="276" w:lineRule="auto"/>
              <w:jc w:val="center"/>
              <w:rPr>
                <w:rFonts w:eastAsia="Times New Roman" w:cs="Times New Roman"/>
              </w:rPr>
            </w:pPr>
            <w:r w:rsidRPr="4522BCAB">
              <w:rPr>
                <w:rFonts w:eastAsia="Times New Roman" w:cs="Times New Roman"/>
                <w:b/>
                <w:bCs/>
                <w:sz w:val="22"/>
                <w:szCs w:val="22"/>
              </w:rPr>
              <w:t>w zakresie kompetencji społecznych:</w:t>
            </w:r>
          </w:p>
        </w:tc>
      </w:tr>
      <w:tr w:rsidR="00037D37" w:rsidRPr="00B33361" w14:paraId="5DD55545" w14:textId="77777777" w:rsidTr="4522BCAB">
        <w:tc>
          <w:tcPr>
            <w:tcW w:w="1843" w:type="dxa"/>
            <w:tcBorders>
              <w:top w:val="single" w:sz="8" w:space="0" w:color="auto"/>
              <w:bottom w:val="single" w:sz="8" w:space="0" w:color="auto"/>
              <w:right w:val="single" w:sz="4" w:space="0" w:color="auto"/>
            </w:tcBorders>
            <w:shd w:val="clear" w:color="auto" w:fill="FFFFFF" w:themeFill="background1"/>
            <w:vAlign w:val="center"/>
          </w:tcPr>
          <w:p w14:paraId="1B8484BA" w14:textId="77777777" w:rsidR="00037D37" w:rsidRDefault="00037D37" w:rsidP="00A05163">
            <w:pPr>
              <w:jc w:val="center"/>
            </w:pPr>
            <w:r w:rsidRPr="6FDEA081">
              <w:rPr>
                <w:sz w:val="22"/>
                <w:szCs w:val="22"/>
              </w:rPr>
              <w:t>C23_K01</w:t>
            </w:r>
          </w:p>
          <w:p w14:paraId="45E48553" w14:textId="77777777" w:rsidR="00037D37" w:rsidRPr="0019384A" w:rsidRDefault="00037D37" w:rsidP="00A05163">
            <w:pPr>
              <w:jc w:val="cente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DB8C01" w14:textId="30A7202F" w:rsidR="00037D37" w:rsidRPr="00B33361" w:rsidRDefault="006542B6" w:rsidP="00A05163">
            <w:r>
              <w:rPr>
                <w:sz w:val="22"/>
                <w:szCs w:val="22"/>
              </w:rPr>
              <w:t>Jest gotów do myślenia i działania w sposób przedsiębiorczy</w:t>
            </w:r>
            <w:r w:rsidR="00037D37" w:rsidRPr="6AE4F2FD">
              <w:rPr>
                <w:sz w:val="22"/>
                <w:szCs w:val="22"/>
              </w:rPr>
              <w:t xml:space="preserve">. </w:t>
            </w:r>
            <w:r w:rsidR="00037D37" w:rsidRPr="6AE4F2FD">
              <w:rPr>
                <w:rFonts w:eastAsia="Times New Roman" w:cs="Times New Roman"/>
                <w:sz w:val="22"/>
                <w:szCs w:val="22"/>
              </w:rPr>
              <w:t>Wykazuje odpowiedzialność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396EDD1" w14:textId="77777777" w:rsidR="00037D37" w:rsidRDefault="00037D37" w:rsidP="00A05163">
            <w:pPr>
              <w:jc w:val="center"/>
              <w:rPr>
                <w:rFonts w:cs="Calibri"/>
              </w:rPr>
            </w:pPr>
            <w:r>
              <w:rPr>
                <w:rFonts w:cs="Calibri"/>
              </w:rPr>
              <w:t>K_K03</w:t>
            </w:r>
          </w:p>
          <w:p w14:paraId="502E0A52" w14:textId="77777777" w:rsidR="00037D37" w:rsidRPr="00E74F3C" w:rsidRDefault="00037D37" w:rsidP="00A05163">
            <w:pPr>
              <w:jc w:val="both"/>
              <w:rPr>
                <w:rFonts w:cs="Calibri"/>
              </w:rPr>
            </w:pPr>
          </w:p>
        </w:tc>
        <w:tc>
          <w:tcPr>
            <w:tcW w:w="915" w:type="dxa"/>
            <w:tcBorders>
              <w:top w:val="single" w:sz="8" w:space="0" w:color="auto"/>
              <w:left w:val="single" w:sz="4" w:space="0" w:color="auto"/>
              <w:bottom w:val="single" w:sz="8" w:space="0" w:color="auto"/>
              <w:right w:val="single" w:sz="4" w:space="0" w:color="auto"/>
            </w:tcBorders>
            <w:vAlign w:val="center"/>
          </w:tcPr>
          <w:p w14:paraId="114EC9C1" w14:textId="77777777" w:rsidR="00037D37" w:rsidRPr="008154B7" w:rsidRDefault="5437F2E2" w:rsidP="4522BCAB">
            <w:pPr>
              <w:spacing w:line="276" w:lineRule="auto"/>
              <w:rPr>
                <w:rFonts w:eastAsia="Times New Roman" w:cs="Times New Roman"/>
              </w:rPr>
            </w:pPr>
            <w:r w:rsidRPr="4522BCAB">
              <w:rPr>
                <w:rFonts w:eastAsia="Times New Roman" w:cs="Times New Roman"/>
                <w:sz w:val="22"/>
                <w:szCs w:val="22"/>
              </w:rPr>
              <w:t xml:space="preserve">Ćwiczenia </w:t>
            </w:r>
          </w:p>
        </w:tc>
        <w:tc>
          <w:tcPr>
            <w:tcW w:w="1778" w:type="dxa"/>
            <w:gridSpan w:val="2"/>
            <w:tcBorders>
              <w:top w:val="single" w:sz="8" w:space="0" w:color="auto"/>
              <w:left w:val="single" w:sz="4" w:space="0" w:color="auto"/>
              <w:bottom w:val="single" w:sz="8" w:space="0" w:color="auto"/>
            </w:tcBorders>
          </w:tcPr>
          <w:p w14:paraId="169E9C0D" w14:textId="77777777" w:rsidR="00037D37" w:rsidRPr="00D227D4" w:rsidRDefault="5437F2E2" w:rsidP="4522BCAB">
            <w:pPr>
              <w:spacing w:line="276" w:lineRule="auto"/>
              <w:jc w:val="center"/>
              <w:rPr>
                <w:rFonts w:eastAsia="Times New Roman" w:cs="Times New Roman"/>
              </w:rPr>
            </w:pPr>
            <w:r w:rsidRPr="4522BCAB">
              <w:rPr>
                <w:rFonts w:eastAsia="Times New Roman" w:cs="Times New Roman"/>
                <w:sz w:val="22"/>
                <w:szCs w:val="22"/>
              </w:rPr>
              <w:t xml:space="preserve">Obserwacja </w:t>
            </w:r>
          </w:p>
        </w:tc>
      </w:tr>
      <w:tr w:rsidR="00037D37" w:rsidRPr="00B33361" w14:paraId="1C631488" w14:textId="77777777" w:rsidTr="4522BCAB">
        <w:tc>
          <w:tcPr>
            <w:tcW w:w="1843" w:type="dxa"/>
            <w:tcBorders>
              <w:top w:val="single" w:sz="8" w:space="0" w:color="auto"/>
              <w:bottom w:val="single" w:sz="8" w:space="0" w:color="auto"/>
              <w:right w:val="single" w:sz="4" w:space="0" w:color="auto"/>
            </w:tcBorders>
            <w:shd w:val="clear" w:color="auto" w:fill="FFFFFF" w:themeFill="background1"/>
            <w:vAlign w:val="center"/>
          </w:tcPr>
          <w:p w14:paraId="5C351AE5" w14:textId="77777777" w:rsidR="00037D37" w:rsidRDefault="00037D37" w:rsidP="00A05163">
            <w:pPr>
              <w:jc w:val="center"/>
            </w:pPr>
            <w:r w:rsidRPr="6FDEA081">
              <w:rPr>
                <w:sz w:val="22"/>
                <w:szCs w:val="22"/>
              </w:rPr>
              <w:t>C23_K02</w:t>
            </w:r>
          </w:p>
          <w:p w14:paraId="7C55B36E" w14:textId="77777777" w:rsidR="00037D37" w:rsidRPr="00A60829" w:rsidRDefault="00037D37" w:rsidP="00A05163">
            <w:pPr>
              <w:jc w:val="cente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D186E8" w14:textId="77777777" w:rsidR="00037D37" w:rsidRDefault="00037D37" w:rsidP="00A05163">
            <w:r>
              <w:rPr>
                <w:sz w:val="22"/>
                <w:szCs w:val="22"/>
              </w:rPr>
              <w:t xml:space="preserve">Jest gotów do zasięgania opinii ekspertów w przypadku trudności z samodzielnym rozwiązywaniem problemu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7316D8A" w14:textId="77777777" w:rsidR="00037D37" w:rsidRPr="00B33361" w:rsidRDefault="00037D37" w:rsidP="00A05163">
            <w:pPr>
              <w:spacing w:line="276" w:lineRule="auto"/>
              <w:jc w:val="center"/>
              <w:rPr>
                <w:rFonts w:cs="Calibri"/>
                <w:lang w:val="en-US"/>
              </w:rPr>
            </w:pPr>
            <w:r>
              <w:rPr>
                <w:rFonts w:cs="Calibri"/>
              </w:rPr>
              <w:t>K_K01</w:t>
            </w:r>
          </w:p>
        </w:tc>
        <w:tc>
          <w:tcPr>
            <w:tcW w:w="915" w:type="dxa"/>
            <w:tcBorders>
              <w:top w:val="single" w:sz="8" w:space="0" w:color="auto"/>
              <w:left w:val="single" w:sz="4" w:space="0" w:color="auto"/>
              <w:bottom w:val="single" w:sz="8" w:space="0" w:color="auto"/>
              <w:right w:val="single" w:sz="4" w:space="0" w:color="auto"/>
            </w:tcBorders>
            <w:vAlign w:val="center"/>
          </w:tcPr>
          <w:p w14:paraId="4E441954" w14:textId="77777777" w:rsidR="00037D37" w:rsidRDefault="5437F2E2" w:rsidP="4522BCAB">
            <w:pPr>
              <w:spacing w:line="276" w:lineRule="auto"/>
              <w:rPr>
                <w:rFonts w:eastAsia="Times New Roman" w:cs="Times New Roman"/>
              </w:rPr>
            </w:pPr>
            <w:r w:rsidRPr="4522BCAB">
              <w:rPr>
                <w:rFonts w:eastAsia="Times New Roman" w:cs="Times New Roman"/>
                <w:sz w:val="22"/>
                <w:szCs w:val="22"/>
              </w:rPr>
              <w:t xml:space="preserve">Ćwiczenia </w:t>
            </w:r>
          </w:p>
        </w:tc>
        <w:tc>
          <w:tcPr>
            <w:tcW w:w="1778" w:type="dxa"/>
            <w:gridSpan w:val="2"/>
            <w:tcBorders>
              <w:top w:val="single" w:sz="8" w:space="0" w:color="auto"/>
              <w:left w:val="single" w:sz="4" w:space="0" w:color="auto"/>
              <w:bottom w:val="single" w:sz="8" w:space="0" w:color="auto"/>
            </w:tcBorders>
          </w:tcPr>
          <w:p w14:paraId="258C8F52" w14:textId="77777777" w:rsidR="00037D37" w:rsidRDefault="5437F2E2" w:rsidP="4522BCAB">
            <w:pPr>
              <w:spacing w:line="276" w:lineRule="auto"/>
              <w:jc w:val="center"/>
              <w:rPr>
                <w:rFonts w:eastAsia="Times New Roman" w:cs="Times New Roman"/>
              </w:rPr>
            </w:pPr>
            <w:r w:rsidRPr="4522BCAB">
              <w:rPr>
                <w:rFonts w:eastAsia="Times New Roman" w:cs="Times New Roman"/>
                <w:sz w:val="22"/>
                <w:szCs w:val="22"/>
              </w:rPr>
              <w:t>obserwacja</w:t>
            </w:r>
          </w:p>
        </w:tc>
      </w:tr>
      <w:tr w:rsidR="00037D37" w:rsidRPr="00B33361" w14:paraId="3EC19959" w14:textId="77777777" w:rsidTr="4522BCAB">
        <w:tc>
          <w:tcPr>
            <w:tcW w:w="9072" w:type="dxa"/>
            <w:gridSpan w:val="7"/>
            <w:shd w:val="clear" w:color="auto" w:fill="D9D9D9" w:themeFill="background1" w:themeFillShade="D9"/>
          </w:tcPr>
          <w:p w14:paraId="201773C9"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25D5CDC5" w14:textId="77777777" w:rsidTr="4522BCAB">
        <w:trPr>
          <w:trHeight w:val="950"/>
        </w:trPr>
        <w:tc>
          <w:tcPr>
            <w:tcW w:w="2977" w:type="dxa"/>
            <w:gridSpan w:val="2"/>
            <w:tcBorders>
              <w:right w:val="nil"/>
            </w:tcBorders>
            <w:shd w:val="clear" w:color="auto" w:fill="D9D9D9" w:themeFill="background1" w:themeFillShade="D9"/>
          </w:tcPr>
          <w:p w14:paraId="2424AF12" w14:textId="77777777" w:rsidR="00037D37" w:rsidRPr="002057B8" w:rsidRDefault="00037D37"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317" w:type="dxa"/>
            <w:gridSpan w:val="3"/>
            <w:tcBorders>
              <w:left w:val="nil"/>
            </w:tcBorders>
          </w:tcPr>
          <w:p w14:paraId="2E5D00CF" w14:textId="77777777" w:rsidR="00037D37" w:rsidRPr="005B5F79" w:rsidRDefault="00037D37" w:rsidP="00A05163">
            <w:r w:rsidRPr="047FE0C3">
              <w:t>2</w:t>
            </w:r>
          </w:p>
        </w:tc>
        <w:tc>
          <w:tcPr>
            <w:tcW w:w="795" w:type="dxa"/>
            <w:tcBorders>
              <w:left w:val="nil"/>
            </w:tcBorders>
            <w:textDirection w:val="btLr"/>
          </w:tcPr>
          <w:p w14:paraId="40F4D2AD" w14:textId="77777777" w:rsidR="00037D37" w:rsidRPr="005B5F79" w:rsidRDefault="00037D37" w:rsidP="00A05163">
            <w:pPr>
              <w:spacing w:before="60" w:after="60"/>
              <w:ind w:left="113" w:right="113"/>
              <w:rPr>
                <w:sz w:val="20"/>
                <w:szCs w:val="20"/>
              </w:rPr>
            </w:pPr>
            <w:r w:rsidRPr="047FE0C3">
              <w:rPr>
                <w:sz w:val="20"/>
                <w:szCs w:val="20"/>
              </w:rPr>
              <w:t>Stacjonarne</w:t>
            </w:r>
          </w:p>
        </w:tc>
        <w:tc>
          <w:tcPr>
            <w:tcW w:w="983" w:type="dxa"/>
            <w:tcBorders>
              <w:left w:val="nil"/>
            </w:tcBorders>
            <w:textDirection w:val="btLr"/>
          </w:tcPr>
          <w:p w14:paraId="0B4309A6" w14:textId="77777777" w:rsidR="00037D37" w:rsidRPr="005B5F79" w:rsidRDefault="00037D37" w:rsidP="00A05163">
            <w:pPr>
              <w:spacing w:before="60" w:after="60"/>
              <w:ind w:left="113" w:right="113"/>
              <w:rPr>
                <w:sz w:val="20"/>
                <w:szCs w:val="20"/>
              </w:rPr>
            </w:pPr>
            <w:r w:rsidRPr="047FE0C3">
              <w:rPr>
                <w:sz w:val="20"/>
                <w:szCs w:val="20"/>
              </w:rPr>
              <w:t>Niestacjonarne</w:t>
            </w:r>
          </w:p>
        </w:tc>
      </w:tr>
      <w:tr w:rsidR="00037D37" w:rsidRPr="00B33361" w14:paraId="07FDCAF4" w14:textId="77777777" w:rsidTr="4522BCAB">
        <w:tc>
          <w:tcPr>
            <w:tcW w:w="2977" w:type="dxa"/>
            <w:gridSpan w:val="2"/>
            <w:tcBorders>
              <w:right w:val="nil"/>
            </w:tcBorders>
            <w:shd w:val="clear" w:color="auto" w:fill="D9D9D9" w:themeFill="background1" w:themeFillShade="D9"/>
          </w:tcPr>
          <w:p w14:paraId="1643B558"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317" w:type="dxa"/>
            <w:gridSpan w:val="3"/>
            <w:tcBorders>
              <w:left w:val="nil"/>
            </w:tcBorders>
          </w:tcPr>
          <w:p w14:paraId="3E909BFA" w14:textId="77777777" w:rsidR="00037D37" w:rsidRPr="005B5F79" w:rsidRDefault="00037D37" w:rsidP="00A05163">
            <w:r w:rsidRPr="047FE0C3">
              <w:rPr>
                <w:sz w:val="22"/>
                <w:szCs w:val="22"/>
              </w:rPr>
              <w:t>Wykład</w:t>
            </w:r>
          </w:p>
          <w:p w14:paraId="4CBCA9B3" w14:textId="77777777" w:rsidR="00037D37" w:rsidRPr="005B5F79" w:rsidRDefault="00037D37" w:rsidP="00A05163">
            <w:r w:rsidRPr="6AE4F2FD">
              <w:rPr>
                <w:sz w:val="22"/>
                <w:szCs w:val="22"/>
              </w:rPr>
              <w:t>Ćwiczenia projektowe</w:t>
            </w:r>
          </w:p>
          <w:p w14:paraId="7CC01AE9" w14:textId="77777777" w:rsidR="00037D37" w:rsidRPr="005B5F79" w:rsidRDefault="00037D37" w:rsidP="00A05163">
            <w:pPr>
              <w:rPr>
                <w:b/>
                <w:bCs/>
              </w:rPr>
            </w:pPr>
            <w:r w:rsidRPr="047FE0C3">
              <w:rPr>
                <w:b/>
                <w:bCs/>
                <w:sz w:val="22"/>
                <w:szCs w:val="22"/>
              </w:rPr>
              <w:t>w sumie:</w:t>
            </w:r>
          </w:p>
          <w:p w14:paraId="70D55D25" w14:textId="77777777" w:rsidR="00037D37" w:rsidRPr="005B5F79" w:rsidRDefault="00037D37" w:rsidP="00A05163">
            <w:r w:rsidRPr="047FE0C3">
              <w:rPr>
                <w:sz w:val="22"/>
                <w:szCs w:val="22"/>
              </w:rPr>
              <w:t>ECTS</w:t>
            </w:r>
          </w:p>
        </w:tc>
        <w:tc>
          <w:tcPr>
            <w:tcW w:w="795" w:type="dxa"/>
            <w:tcBorders>
              <w:left w:val="nil"/>
            </w:tcBorders>
          </w:tcPr>
          <w:p w14:paraId="44634210" w14:textId="77777777" w:rsidR="00037D37" w:rsidRPr="005B5F79" w:rsidRDefault="00037D37" w:rsidP="00A05163">
            <w:pPr>
              <w:jc w:val="center"/>
            </w:pPr>
            <w:r w:rsidRPr="047FE0C3">
              <w:rPr>
                <w:sz w:val="22"/>
                <w:szCs w:val="22"/>
              </w:rPr>
              <w:t>15</w:t>
            </w:r>
          </w:p>
          <w:p w14:paraId="2EEA2FC3" w14:textId="77777777" w:rsidR="00037D37" w:rsidRPr="005B5F79" w:rsidRDefault="00037D37" w:rsidP="00A05163">
            <w:pPr>
              <w:jc w:val="center"/>
            </w:pPr>
            <w:r w:rsidRPr="047FE0C3">
              <w:rPr>
                <w:sz w:val="22"/>
                <w:szCs w:val="22"/>
              </w:rPr>
              <w:t>15</w:t>
            </w:r>
          </w:p>
          <w:p w14:paraId="0296826E" w14:textId="7F57346B" w:rsidR="00037D37" w:rsidRPr="005B5F79" w:rsidRDefault="00037D37" w:rsidP="00A05163">
            <w:pPr>
              <w:jc w:val="center"/>
              <w:rPr>
                <w:b/>
                <w:bCs/>
              </w:rPr>
            </w:pPr>
            <w:r w:rsidRPr="047FE0C3">
              <w:rPr>
                <w:b/>
                <w:bCs/>
                <w:sz w:val="22"/>
                <w:szCs w:val="22"/>
              </w:rPr>
              <w:t>3</w:t>
            </w:r>
            <w:r w:rsidR="00012C20">
              <w:rPr>
                <w:b/>
                <w:bCs/>
                <w:sz w:val="22"/>
                <w:szCs w:val="22"/>
              </w:rPr>
              <w:t>0</w:t>
            </w:r>
          </w:p>
          <w:p w14:paraId="63167918" w14:textId="77777777" w:rsidR="00037D37" w:rsidRPr="005B5F79" w:rsidRDefault="00037D37" w:rsidP="00A05163">
            <w:pPr>
              <w:jc w:val="center"/>
            </w:pPr>
            <w:r w:rsidRPr="047FE0C3">
              <w:rPr>
                <w:sz w:val="22"/>
                <w:szCs w:val="22"/>
              </w:rPr>
              <w:t>1,3</w:t>
            </w:r>
          </w:p>
        </w:tc>
        <w:tc>
          <w:tcPr>
            <w:tcW w:w="983" w:type="dxa"/>
            <w:tcBorders>
              <w:left w:val="nil"/>
            </w:tcBorders>
          </w:tcPr>
          <w:p w14:paraId="70308454" w14:textId="77777777" w:rsidR="00037D37" w:rsidRPr="005B5F79" w:rsidRDefault="00037D37" w:rsidP="00A05163">
            <w:pPr>
              <w:jc w:val="center"/>
            </w:pPr>
            <w:r w:rsidRPr="047FE0C3">
              <w:rPr>
                <w:sz w:val="22"/>
                <w:szCs w:val="22"/>
              </w:rPr>
              <w:t>8</w:t>
            </w:r>
          </w:p>
          <w:p w14:paraId="10518FF7" w14:textId="77777777" w:rsidR="00037D37" w:rsidRPr="005B5F79" w:rsidRDefault="00037D37" w:rsidP="00A05163">
            <w:pPr>
              <w:jc w:val="center"/>
            </w:pPr>
            <w:r w:rsidRPr="047FE0C3">
              <w:rPr>
                <w:sz w:val="22"/>
                <w:szCs w:val="22"/>
              </w:rPr>
              <w:t>7</w:t>
            </w:r>
          </w:p>
          <w:p w14:paraId="17D02390" w14:textId="6EF88A9D" w:rsidR="00037D37" w:rsidRDefault="00037D37" w:rsidP="00A05163">
            <w:pPr>
              <w:jc w:val="center"/>
              <w:rPr>
                <w:b/>
                <w:bCs/>
              </w:rPr>
            </w:pPr>
            <w:r w:rsidRPr="047FE0C3">
              <w:rPr>
                <w:b/>
                <w:bCs/>
                <w:sz w:val="22"/>
                <w:szCs w:val="22"/>
              </w:rPr>
              <w:t>1</w:t>
            </w:r>
            <w:r w:rsidR="00012C20">
              <w:rPr>
                <w:b/>
                <w:bCs/>
                <w:sz w:val="22"/>
                <w:szCs w:val="22"/>
              </w:rPr>
              <w:t>5</w:t>
            </w:r>
          </w:p>
          <w:p w14:paraId="26F10948" w14:textId="77777777" w:rsidR="00037D37" w:rsidRPr="005B5F79" w:rsidRDefault="00037D37" w:rsidP="00A05163">
            <w:pPr>
              <w:jc w:val="center"/>
            </w:pPr>
            <w:r w:rsidRPr="047FE0C3">
              <w:rPr>
                <w:sz w:val="22"/>
                <w:szCs w:val="22"/>
              </w:rPr>
              <w:t>0,7</w:t>
            </w:r>
          </w:p>
        </w:tc>
      </w:tr>
      <w:tr w:rsidR="00037D37" w:rsidRPr="00B33361" w14:paraId="72008AC8" w14:textId="77777777" w:rsidTr="4522BCAB">
        <w:tc>
          <w:tcPr>
            <w:tcW w:w="2977" w:type="dxa"/>
            <w:gridSpan w:val="2"/>
            <w:tcBorders>
              <w:right w:val="nil"/>
            </w:tcBorders>
            <w:shd w:val="clear" w:color="auto" w:fill="D9D9D9" w:themeFill="background1" w:themeFillShade="D9"/>
          </w:tcPr>
          <w:p w14:paraId="2E5FA42B"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317" w:type="dxa"/>
            <w:gridSpan w:val="3"/>
            <w:tcBorders>
              <w:left w:val="nil"/>
            </w:tcBorders>
          </w:tcPr>
          <w:p w14:paraId="2629E1EF" w14:textId="77777777" w:rsidR="00037D37" w:rsidRPr="005B5F79" w:rsidRDefault="00037D37" w:rsidP="00A05163">
            <w:r w:rsidRPr="047FE0C3">
              <w:rPr>
                <w:sz w:val="22"/>
                <w:szCs w:val="22"/>
              </w:rPr>
              <w:t>Praca nad przygotowaniem projektu</w:t>
            </w:r>
          </w:p>
          <w:p w14:paraId="2FCD5F46" w14:textId="77777777" w:rsidR="00037D37" w:rsidRPr="005B5F79" w:rsidRDefault="00037D37" w:rsidP="00A05163">
            <w:r w:rsidRPr="047FE0C3">
              <w:rPr>
                <w:sz w:val="22"/>
                <w:szCs w:val="22"/>
              </w:rPr>
              <w:t>Praca w bibliotece</w:t>
            </w:r>
          </w:p>
          <w:p w14:paraId="74CCC4E9" w14:textId="77777777" w:rsidR="00037D37" w:rsidRPr="005B5F79" w:rsidRDefault="00037D37" w:rsidP="00A05163"/>
          <w:p w14:paraId="6EAB1F98" w14:textId="77777777" w:rsidR="00037D37" w:rsidRPr="005B5F79" w:rsidRDefault="00037D37" w:rsidP="00A05163">
            <w:pPr>
              <w:spacing w:after="90"/>
              <w:jc w:val="both"/>
              <w:rPr>
                <w:b/>
                <w:bCs/>
              </w:rPr>
            </w:pPr>
            <w:r w:rsidRPr="047FE0C3">
              <w:rPr>
                <w:b/>
                <w:bCs/>
                <w:sz w:val="22"/>
                <w:szCs w:val="22"/>
              </w:rPr>
              <w:t xml:space="preserve">w sumie:  </w:t>
            </w:r>
          </w:p>
          <w:p w14:paraId="35E7FB49" w14:textId="77777777" w:rsidR="00037D37" w:rsidRPr="005B5F79" w:rsidRDefault="00037D37" w:rsidP="00A05163">
            <w:pPr>
              <w:spacing w:after="90"/>
              <w:jc w:val="both"/>
            </w:pPr>
            <w:r w:rsidRPr="047FE0C3">
              <w:rPr>
                <w:sz w:val="22"/>
                <w:szCs w:val="22"/>
              </w:rPr>
              <w:t>ECTS</w:t>
            </w:r>
          </w:p>
        </w:tc>
        <w:tc>
          <w:tcPr>
            <w:tcW w:w="795" w:type="dxa"/>
            <w:tcBorders>
              <w:left w:val="nil"/>
            </w:tcBorders>
          </w:tcPr>
          <w:p w14:paraId="1F9FFD1B" w14:textId="77777777" w:rsidR="00037D37" w:rsidRPr="005B5F79" w:rsidRDefault="00037D37" w:rsidP="00A05163">
            <w:pPr>
              <w:jc w:val="center"/>
            </w:pPr>
            <w:r w:rsidRPr="408968E4">
              <w:rPr>
                <w:sz w:val="22"/>
                <w:szCs w:val="22"/>
              </w:rPr>
              <w:t>10</w:t>
            </w:r>
          </w:p>
          <w:p w14:paraId="57BDC9A0" w14:textId="77777777" w:rsidR="00037D37" w:rsidRDefault="00037D37" w:rsidP="00A05163">
            <w:pPr>
              <w:jc w:val="center"/>
            </w:pPr>
            <w:r>
              <w:t>8</w:t>
            </w:r>
          </w:p>
          <w:p w14:paraId="26ECF0A5" w14:textId="77777777" w:rsidR="00037D37" w:rsidRPr="005B5F79" w:rsidRDefault="00037D37" w:rsidP="00A05163">
            <w:pPr>
              <w:jc w:val="center"/>
            </w:pPr>
          </w:p>
          <w:p w14:paraId="6AD8A488" w14:textId="77777777" w:rsidR="00037D37" w:rsidRDefault="00037D37" w:rsidP="00A05163">
            <w:pPr>
              <w:jc w:val="center"/>
              <w:rPr>
                <w:b/>
                <w:bCs/>
              </w:rPr>
            </w:pPr>
            <w:r w:rsidRPr="408968E4">
              <w:rPr>
                <w:b/>
                <w:bCs/>
                <w:sz w:val="22"/>
                <w:szCs w:val="22"/>
              </w:rPr>
              <w:t>18</w:t>
            </w:r>
          </w:p>
          <w:p w14:paraId="142CF743" w14:textId="77777777" w:rsidR="00037D37" w:rsidRPr="005B5F79" w:rsidRDefault="00037D37" w:rsidP="00A05163">
            <w:pPr>
              <w:jc w:val="center"/>
            </w:pPr>
            <w:r w:rsidRPr="047FE0C3">
              <w:rPr>
                <w:sz w:val="22"/>
                <w:szCs w:val="22"/>
              </w:rPr>
              <w:t>0,7</w:t>
            </w:r>
          </w:p>
        </w:tc>
        <w:tc>
          <w:tcPr>
            <w:tcW w:w="983" w:type="dxa"/>
            <w:tcBorders>
              <w:left w:val="nil"/>
            </w:tcBorders>
          </w:tcPr>
          <w:p w14:paraId="1C167093" w14:textId="77777777" w:rsidR="00037D37" w:rsidRDefault="00037D37" w:rsidP="00A05163">
            <w:pPr>
              <w:jc w:val="center"/>
            </w:pPr>
            <w:r w:rsidRPr="408968E4">
              <w:rPr>
                <w:sz w:val="22"/>
                <w:szCs w:val="22"/>
              </w:rPr>
              <w:t>15</w:t>
            </w:r>
          </w:p>
          <w:p w14:paraId="23E989D3" w14:textId="77777777" w:rsidR="00037D37" w:rsidRDefault="00037D37" w:rsidP="00A05163">
            <w:pPr>
              <w:jc w:val="center"/>
            </w:pPr>
            <w:r>
              <w:t>18</w:t>
            </w:r>
          </w:p>
          <w:p w14:paraId="515935FF" w14:textId="77777777" w:rsidR="00037D37" w:rsidRPr="005B5F79" w:rsidRDefault="00037D37" w:rsidP="00A05163">
            <w:pPr>
              <w:jc w:val="center"/>
            </w:pPr>
          </w:p>
          <w:p w14:paraId="66796960" w14:textId="77777777" w:rsidR="00037D37" w:rsidRPr="005B5F79" w:rsidRDefault="00037D37" w:rsidP="00A05163">
            <w:pPr>
              <w:jc w:val="center"/>
              <w:rPr>
                <w:b/>
                <w:bCs/>
              </w:rPr>
            </w:pPr>
            <w:r w:rsidRPr="408968E4">
              <w:rPr>
                <w:b/>
                <w:bCs/>
                <w:sz w:val="22"/>
                <w:szCs w:val="22"/>
              </w:rPr>
              <w:t>33</w:t>
            </w:r>
          </w:p>
          <w:p w14:paraId="5ACC7DBC" w14:textId="77777777" w:rsidR="00037D37" w:rsidRPr="005B5F79" w:rsidRDefault="00037D37" w:rsidP="00A05163">
            <w:pPr>
              <w:jc w:val="center"/>
            </w:pPr>
            <w:r w:rsidRPr="047FE0C3">
              <w:rPr>
                <w:sz w:val="22"/>
                <w:szCs w:val="22"/>
              </w:rPr>
              <w:t>1,3</w:t>
            </w:r>
          </w:p>
        </w:tc>
      </w:tr>
      <w:tr w:rsidR="00037D37" w:rsidRPr="00B33361" w14:paraId="1C83BD84" w14:textId="77777777" w:rsidTr="4522BCAB">
        <w:tc>
          <w:tcPr>
            <w:tcW w:w="2977" w:type="dxa"/>
            <w:gridSpan w:val="2"/>
            <w:tcBorders>
              <w:right w:val="nil"/>
            </w:tcBorders>
            <w:shd w:val="clear" w:color="auto" w:fill="D9D9D9" w:themeFill="background1" w:themeFillShade="D9"/>
          </w:tcPr>
          <w:p w14:paraId="19D913AB"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317" w:type="dxa"/>
            <w:gridSpan w:val="3"/>
            <w:tcBorders>
              <w:left w:val="nil"/>
            </w:tcBorders>
          </w:tcPr>
          <w:p w14:paraId="37D44816" w14:textId="77777777" w:rsidR="00037D37" w:rsidRPr="005B5F79" w:rsidRDefault="00037D37" w:rsidP="00A05163">
            <w:r w:rsidRPr="6AE4F2FD">
              <w:rPr>
                <w:sz w:val="22"/>
                <w:szCs w:val="22"/>
              </w:rPr>
              <w:t>Ćwiczenia projektowe</w:t>
            </w:r>
          </w:p>
          <w:p w14:paraId="65DE39F9" w14:textId="77777777" w:rsidR="00037D37" w:rsidRPr="005B5F79" w:rsidRDefault="00037D37" w:rsidP="00A05163">
            <w:r w:rsidRPr="047FE0C3">
              <w:rPr>
                <w:sz w:val="22"/>
                <w:szCs w:val="22"/>
              </w:rPr>
              <w:t xml:space="preserve">Praca nad przygotowaniem projektu </w:t>
            </w:r>
          </w:p>
          <w:p w14:paraId="1962F853" w14:textId="77777777" w:rsidR="00037D37" w:rsidRPr="005B5F79" w:rsidRDefault="00037D37" w:rsidP="00A05163">
            <w:pPr>
              <w:rPr>
                <w:b/>
                <w:bCs/>
              </w:rPr>
            </w:pPr>
            <w:r w:rsidRPr="047FE0C3">
              <w:rPr>
                <w:b/>
                <w:bCs/>
                <w:sz w:val="22"/>
                <w:szCs w:val="22"/>
              </w:rPr>
              <w:t>w sumie:</w:t>
            </w:r>
          </w:p>
          <w:p w14:paraId="04DD4D17" w14:textId="77777777" w:rsidR="00037D37" w:rsidRPr="005B5F79" w:rsidRDefault="00037D37" w:rsidP="00A05163">
            <w:r w:rsidRPr="047FE0C3">
              <w:rPr>
                <w:sz w:val="22"/>
                <w:szCs w:val="22"/>
              </w:rPr>
              <w:t>ECTS</w:t>
            </w:r>
          </w:p>
        </w:tc>
        <w:tc>
          <w:tcPr>
            <w:tcW w:w="795" w:type="dxa"/>
            <w:tcBorders>
              <w:left w:val="nil"/>
            </w:tcBorders>
          </w:tcPr>
          <w:p w14:paraId="38E32307" w14:textId="77777777" w:rsidR="00037D37" w:rsidRPr="005B5F79" w:rsidRDefault="00037D37" w:rsidP="00A05163">
            <w:pPr>
              <w:jc w:val="center"/>
            </w:pPr>
            <w:r w:rsidRPr="047FE0C3">
              <w:t>15</w:t>
            </w:r>
          </w:p>
          <w:p w14:paraId="7CC39BCE" w14:textId="77777777" w:rsidR="00037D37" w:rsidRDefault="00037D37" w:rsidP="00A05163">
            <w:pPr>
              <w:jc w:val="center"/>
            </w:pPr>
            <w:r w:rsidRPr="047FE0C3">
              <w:t>10</w:t>
            </w:r>
          </w:p>
          <w:p w14:paraId="773D2CFC" w14:textId="77777777" w:rsidR="00037D37" w:rsidRPr="005B5F79" w:rsidRDefault="00037D37" w:rsidP="00A05163">
            <w:pPr>
              <w:jc w:val="center"/>
              <w:rPr>
                <w:b/>
                <w:bCs/>
              </w:rPr>
            </w:pPr>
            <w:r w:rsidRPr="047FE0C3">
              <w:rPr>
                <w:b/>
                <w:bCs/>
                <w:sz w:val="22"/>
                <w:szCs w:val="22"/>
              </w:rPr>
              <w:t>25</w:t>
            </w:r>
          </w:p>
          <w:p w14:paraId="00F3C932" w14:textId="77777777" w:rsidR="00037D37" w:rsidRPr="005B5F79" w:rsidRDefault="00037D37" w:rsidP="00A05163">
            <w:pPr>
              <w:jc w:val="center"/>
            </w:pPr>
            <w:r w:rsidRPr="047FE0C3">
              <w:rPr>
                <w:sz w:val="22"/>
                <w:szCs w:val="22"/>
              </w:rPr>
              <w:t>1,0</w:t>
            </w:r>
          </w:p>
        </w:tc>
        <w:tc>
          <w:tcPr>
            <w:tcW w:w="983" w:type="dxa"/>
            <w:tcBorders>
              <w:left w:val="nil"/>
            </w:tcBorders>
          </w:tcPr>
          <w:p w14:paraId="237A2A34" w14:textId="77777777" w:rsidR="00037D37" w:rsidRPr="005B5F79" w:rsidRDefault="00037D37" w:rsidP="00A05163">
            <w:pPr>
              <w:jc w:val="center"/>
            </w:pPr>
            <w:r w:rsidRPr="047FE0C3">
              <w:rPr>
                <w:sz w:val="22"/>
                <w:szCs w:val="22"/>
              </w:rPr>
              <w:t>7</w:t>
            </w:r>
          </w:p>
          <w:p w14:paraId="20B1D8B9" w14:textId="77777777" w:rsidR="00037D37" w:rsidRDefault="00037D37" w:rsidP="00A05163">
            <w:pPr>
              <w:jc w:val="center"/>
            </w:pPr>
            <w:r>
              <w:t>15</w:t>
            </w:r>
          </w:p>
          <w:p w14:paraId="61D3E94A" w14:textId="77777777" w:rsidR="00037D37" w:rsidRDefault="00037D37" w:rsidP="00A05163">
            <w:pPr>
              <w:jc w:val="center"/>
              <w:rPr>
                <w:b/>
                <w:bCs/>
              </w:rPr>
            </w:pPr>
            <w:r w:rsidRPr="408968E4">
              <w:rPr>
                <w:b/>
                <w:bCs/>
                <w:sz w:val="22"/>
                <w:szCs w:val="22"/>
              </w:rPr>
              <w:t>22</w:t>
            </w:r>
          </w:p>
          <w:p w14:paraId="19A9A74C" w14:textId="77777777" w:rsidR="00037D37" w:rsidRPr="005B5F79" w:rsidRDefault="00037D37" w:rsidP="00A05163">
            <w:pPr>
              <w:jc w:val="center"/>
            </w:pPr>
            <w:r w:rsidRPr="408968E4">
              <w:rPr>
                <w:sz w:val="22"/>
                <w:szCs w:val="22"/>
              </w:rPr>
              <w:t>0,9</w:t>
            </w:r>
          </w:p>
        </w:tc>
      </w:tr>
    </w:tbl>
    <w:p w14:paraId="050A3F8F" w14:textId="77777777" w:rsidR="00037D37" w:rsidRDefault="00037D37" w:rsidP="00037D37">
      <w:pPr>
        <w:keepNext/>
        <w:keepLines/>
        <w:spacing w:line="276" w:lineRule="auto"/>
        <w:rPr>
          <w:b/>
        </w:rPr>
      </w:pPr>
    </w:p>
    <w:p w14:paraId="7534F2D0" w14:textId="77777777" w:rsidR="00037D37" w:rsidRPr="00B33361" w:rsidRDefault="00037D37" w:rsidP="00037D37">
      <w:pPr>
        <w:keepNext/>
        <w:keepLines/>
        <w:spacing w:line="276" w:lineRule="auto"/>
        <w:rPr>
          <w:b/>
          <w:bCs/>
        </w:rPr>
      </w:pPr>
      <w:r w:rsidRPr="7F14DF2F">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37D37" w:rsidRPr="00B33361" w14:paraId="0B33FF1C"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5419AA" w14:textId="77777777" w:rsidR="00037D37" w:rsidRPr="00B33361" w:rsidRDefault="00037D37"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34694B3A" w14:textId="77777777" w:rsidR="00037D37" w:rsidRDefault="00037D37" w:rsidP="00A05163">
            <w:pPr>
              <w:jc w:val="both"/>
            </w:pPr>
            <w:r w:rsidRPr="2C88C6FF">
              <w:rPr>
                <w:rFonts w:eastAsia="Times New Roman" w:cs="Times New Roman"/>
                <w:b/>
                <w:bCs/>
              </w:rPr>
              <w:t>Wykłady</w:t>
            </w:r>
            <w:r w:rsidRPr="2C88C6FF">
              <w:rPr>
                <w:rFonts w:eastAsia="Times New Roman" w:cs="Times New Roman"/>
              </w:rPr>
              <w:t xml:space="preserve">: 1. Ekonomika przedsiębiorstw jako dyscyplina naukowa ekonomii. 2. Przedsiębiorstwo jako podmiot gospodarczy. 3. Zasady działania przedsiębiorstw. 4. Funkcje i cele przedsiębiorstwa. 5. Cykl życia przedsiębiorstw. 6. Funkcja produkcyjna przedsiębiorstwa. Formy organizacji przedsiębiorstwa i zakładu przetwórstwa spożywczego. 7. Przedsiębiorstwo produkcji żywności i jego relacja z otoczeniem. </w:t>
            </w:r>
          </w:p>
          <w:p w14:paraId="4677B9F3" w14:textId="0121F4E1" w:rsidR="00037D37" w:rsidRDefault="2D25C09C" w:rsidP="00A05163">
            <w:pPr>
              <w:jc w:val="both"/>
            </w:pPr>
            <w:r w:rsidRPr="370B0AFD">
              <w:rPr>
                <w:rFonts w:eastAsia="Times New Roman" w:cs="Times New Roman"/>
                <w:b/>
                <w:bCs/>
              </w:rPr>
              <w:t>Ćwiczenia</w:t>
            </w:r>
            <w:r w:rsidRPr="370B0AFD">
              <w:rPr>
                <w:rFonts w:eastAsia="Times New Roman" w:cs="Times New Roman"/>
              </w:rPr>
              <w:t xml:space="preserve">: 1. Podział przedsiębiorstw ze względu na wielkość i współzależność (ustawa o SDG), analiza specyfiki małych i średnich przedsiębiorstw produkcji żywności, uwarunkowań rozwoju i przyczyny barier tego rozwoju. 2. Produkcja, proces wytwórczy, charakterystyka typów organizacji produkcji w przedsiębiorstwach, 3. Analiza </w:t>
            </w:r>
            <w:r w:rsidRPr="370B0AFD">
              <w:rPr>
                <w:rFonts w:eastAsia="Times New Roman" w:cs="Times New Roman"/>
              </w:rPr>
              <w:lastRenderedPageBreak/>
              <w:t>otoczenia konkretnego przedsiębiorstwa. 4. Obliczanie zdolności produkcyjnej przedsiębiorstwa. 5. Ekonomika gospodarowania środkami trwałymi. 6.  Ekonomika zapasów materiałowych. 7. Ekonomika gospodarowania zasobami ludzkimi. 8. Podział kosztów wg głównych kryteriów. Obliczanie progu rentowności.</w:t>
            </w:r>
          </w:p>
          <w:p w14:paraId="7A257CDC" w14:textId="77777777" w:rsidR="00037D37" w:rsidRPr="00441851" w:rsidRDefault="00037D37" w:rsidP="00A05163">
            <w:pPr>
              <w:widowControl/>
              <w:shd w:val="clear" w:color="auto" w:fill="FFFFFF" w:themeFill="background1"/>
              <w:suppressAutoHyphens w:val="0"/>
              <w:ind w:left="720"/>
              <w:jc w:val="both"/>
              <w:rPr>
                <w:color w:val="000000" w:themeColor="text1"/>
                <w:kern w:val="0"/>
                <w:lang w:eastAsia="pl-PL" w:bidi="ar-SA"/>
              </w:rPr>
            </w:pPr>
          </w:p>
        </w:tc>
      </w:tr>
      <w:tr w:rsidR="00037D37" w:rsidRPr="00B33361" w14:paraId="3AD152A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CE79F6"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6029B353" w14:textId="77777777" w:rsidR="00037D37" w:rsidRPr="00C34E35" w:rsidRDefault="00037D37" w:rsidP="00A05163">
            <w:pPr>
              <w:widowControl/>
              <w:suppressAutoHyphens w:val="0"/>
            </w:pPr>
            <w:r w:rsidRPr="2C88C6FF">
              <w:rPr>
                <w:rFonts w:eastAsia="Times New Roman" w:cs="Times New Roman"/>
              </w:rPr>
              <w:t>wykład multimedialny, metoda studium przypadków, dyskusja dydaktyczna, ćwiczenia praktyczne – rozwiązywanie zadań, zadania problemowe.</w:t>
            </w:r>
          </w:p>
        </w:tc>
      </w:tr>
      <w:tr w:rsidR="00037D37" w:rsidRPr="00B33361" w14:paraId="7573250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5C2F1B" w14:textId="77777777" w:rsidR="00037D37" w:rsidRPr="00B33361" w:rsidRDefault="00037D37" w:rsidP="00A05163">
            <w:pPr>
              <w:autoSpaceDE w:val="0"/>
              <w:autoSpaceDN w:val="0"/>
              <w:adjustRightInd w:val="0"/>
              <w:rPr>
                <w:rFonts w:eastAsia="Calibri"/>
              </w:rPr>
            </w:pPr>
            <w:r w:rsidRPr="7F14DF2F">
              <w:rPr>
                <w:b/>
                <w:bCs/>
                <w:sz w:val="22"/>
                <w:szCs w:val="22"/>
              </w:rPr>
              <w:t>Warunki i sposób zaliczenia poszczególnych form zajęć, w tym zasady zaliczeń poprawkowych, a także warunki dopuszczenia do egzaminu:</w:t>
            </w:r>
            <w:r w:rsidRPr="7F14DF2F">
              <w:rPr>
                <w:rFonts w:eastAsia="Calibri"/>
              </w:rPr>
              <w:t xml:space="preserve"> </w:t>
            </w:r>
          </w:p>
        </w:tc>
        <w:tc>
          <w:tcPr>
            <w:tcW w:w="3369" w:type="pct"/>
            <w:tcBorders>
              <w:top w:val="single" w:sz="4" w:space="0" w:color="auto"/>
              <w:left w:val="nil"/>
              <w:bottom w:val="single" w:sz="4" w:space="0" w:color="auto"/>
              <w:right w:val="single" w:sz="4" w:space="0" w:color="auto"/>
            </w:tcBorders>
          </w:tcPr>
          <w:p w14:paraId="4762B4A8" w14:textId="41B3107F" w:rsidR="00037D37" w:rsidRPr="00B33361" w:rsidRDefault="370B0AFD" w:rsidP="00A05163">
            <w:pPr>
              <w:jc w:val="both"/>
            </w:pPr>
            <w:r w:rsidRPr="370B0AFD">
              <w:rPr>
                <w:rFonts w:eastAsia="Times New Roman" w:cs="Times New Roman"/>
              </w:rPr>
              <w:t xml:space="preserve">Zaliczenie wykładów w formie egzaminu. </w:t>
            </w:r>
          </w:p>
          <w:p w14:paraId="1AC342A8" w14:textId="0CBE5D91" w:rsidR="00037D37" w:rsidRPr="00B33361" w:rsidRDefault="370B0AFD" w:rsidP="00A05163">
            <w:pPr>
              <w:jc w:val="both"/>
            </w:pPr>
            <w:r w:rsidRPr="370B0AFD">
              <w:rPr>
                <w:rFonts w:eastAsia="Times New Roman" w:cs="Times New Roman"/>
                <w:sz w:val="22"/>
                <w:szCs w:val="22"/>
              </w:rPr>
              <w:t xml:space="preserve">Warunkiem dopuszczenia do egzaminu jest pozytywne zaliczenie ćwiczeń. </w:t>
            </w:r>
          </w:p>
          <w:p w14:paraId="7E9D57D5" w14:textId="5B5F8448" w:rsidR="00037D37" w:rsidRPr="00B33361" w:rsidRDefault="370B0AFD" w:rsidP="00A05163">
            <w:pPr>
              <w:jc w:val="both"/>
            </w:pPr>
            <w:r w:rsidRPr="370B0AFD">
              <w:rPr>
                <w:rFonts w:eastAsia="Times New Roman" w:cs="Times New Roman"/>
              </w:rPr>
              <w:t xml:space="preserve">Poszczególne formy materiału w postaci kolokwium i prac na ćwiczeniach muszą być zaliczone na ocenę pozytywną. Jeśli student otrzymał ocenę niedostateczną, musi poprawić prace lub przystąpić do kolokwium poprawkowego na konsultacjach lub w ustalonym terminie. </w:t>
            </w:r>
          </w:p>
          <w:p w14:paraId="1AD1CE2E" w14:textId="370238FA" w:rsidR="00037D37" w:rsidRPr="00B33361" w:rsidRDefault="370B0AFD" w:rsidP="00A05163">
            <w:pPr>
              <w:jc w:val="both"/>
            </w:pPr>
            <w:r w:rsidRPr="370B0AFD">
              <w:rPr>
                <w:rFonts w:eastAsia="Times New Roman" w:cs="Times New Roman"/>
              </w:rPr>
              <w:t>Egzamin poprawkowy zgodnie z regulaminem.</w:t>
            </w:r>
          </w:p>
          <w:p w14:paraId="6A87C3E5" w14:textId="40AAB624" w:rsidR="00037D37" w:rsidRPr="00B33361" w:rsidRDefault="00037D37" w:rsidP="370B0AFD">
            <w:pPr>
              <w:jc w:val="both"/>
            </w:pPr>
          </w:p>
        </w:tc>
      </w:tr>
      <w:tr w:rsidR="00037D37" w:rsidRPr="00B33361" w14:paraId="0BD3B45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60222E" w14:textId="77777777" w:rsidR="00037D37" w:rsidRPr="00A06C3E" w:rsidRDefault="00037D37" w:rsidP="00A05163">
            <w:pPr>
              <w:autoSpaceDE w:val="0"/>
              <w:autoSpaceDN w:val="0"/>
              <w:adjustRightInd w:val="0"/>
              <w:rPr>
                <w:b/>
                <w:bCs/>
              </w:rPr>
            </w:pPr>
            <w:r w:rsidRPr="7F14DF2F">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C0C382B" w14:textId="4E7CE37C" w:rsidR="00037D37" w:rsidRPr="00B33361" w:rsidRDefault="2D25C09C" w:rsidP="00A05163">
            <w:pPr>
              <w:jc w:val="both"/>
            </w:pPr>
            <w:r w:rsidRPr="370B0AFD">
              <w:rPr>
                <w:sz w:val="22"/>
                <w:szCs w:val="22"/>
                <w:lang w:eastAsia="pl-PL"/>
              </w:rPr>
              <w:t>Warunkiem uzyskania pozytywnej oceny z modułu jest uzyskanie pozytywnej oceny z zajęć. Uczestnictwo w zajęciach - obowiązkowe zgodne z Regulaminem Studiów</w:t>
            </w:r>
          </w:p>
        </w:tc>
      </w:tr>
      <w:tr w:rsidR="00037D37" w:rsidRPr="00B33361" w14:paraId="6E69BF3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B97A71" w14:textId="77777777" w:rsidR="00037D37" w:rsidRPr="00A06C3E" w:rsidRDefault="00037D37"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D9B13ED" w14:textId="77777777" w:rsidR="00037D37" w:rsidRDefault="00037D37" w:rsidP="00A05163">
            <w:pPr>
              <w:ind w:right="939"/>
              <w:jc w:val="both"/>
            </w:pPr>
            <w:r w:rsidRPr="2C88C6FF">
              <w:rPr>
                <w:sz w:val="22"/>
                <w:szCs w:val="22"/>
              </w:rPr>
              <w:t>ocena z egzaminu pisemnego  60%</w:t>
            </w:r>
          </w:p>
          <w:p w14:paraId="11581A88" w14:textId="362D9D06" w:rsidR="00037D37" w:rsidRDefault="2D25C09C" w:rsidP="00A05163">
            <w:pPr>
              <w:ind w:right="939"/>
              <w:jc w:val="both"/>
            </w:pPr>
            <w:r w:rsidRPr="370B0AFD">
              <w:rPr>
                <w:sz w:val="22"/>
                <w:szCs w:val="22"/>
              </w:rPr>
              <w:t>ocena  z ćwiczeń: średnia z kolokwium, prac na ćwiczeniach, aktywności i obecności  40%</w:t>
            </w:r>
          </w:p>
          <w:p w14:paraId="7BFE860E" w14:textId="77777777" w:rsidR="00037D37" w:rsidRPr="002E5D20" w:rsidRDefault="00037D37" w:rsidP="00A05163">
            <w:pPr>
              <w:ind w:left="34"/>
              <w:jc w:val="both"/>
            </w:pPr>
          </w:p>
        </w:tc>
      </w:tr>
      <w:tr w:rsidR="00037D37" w:rsidRPr="00B33361" w14:paraId="660563E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D8C198" w14:textId="77777777" w:rsidR="00037D37" w:rsidRPr="00A06C3E" w:rsidRDefault="00037D37" w:rsidP="00A05163">
            <w:pPr>
              <w:autoSpaceDE w:val="0"/>
              <w:autoSpaceDN w:val="0"/>
              <w:adjustRightInd w:val="0"/>
              <w:rPr>
                <w:b/>
                <w:bCs/>
              </w:rPr>
            </w:pPr>
            <w:r w:rsidRPr="7F14DF2F">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4816F32" w14:textId="279F2AA5" w:rsidR="00037D37" w:rsidRPr="00B33361" w:rsidRDefault="2D25C09C" w:rsidP="370B0AFD">
            <w:pPr>
              <w:jc w:val="both"/>
            </w:pPr>
            <w:r w:rsidRPr="370B0AFD">
              <w:rPr>
                <w:sz w:val="22"/>
                <w:szCs w:val="22"/>
              </w:rPr>
              <w:t>Ustalany indywidualnie.</w:t>
            </w:r>
            <w:r w:rsidR="370B0AFD" w:rsidRPr="370B0AFD">
              <w:rPr>
                <w:rFonts w:eastAsia="Times New Roman" w:cs="Times New Roman"/>
              </w:rPr>
              <w:t xml:space="preserve"> </w:t>
            </w:r>
          </w:p>
          <w:p w14:paraId="6316FFD8" w14:textId="11BAF0EE" w:rsidR="00037D37" w:rsidRPr="00B33361" w:rsidRDefault="370B0AFD" w:rsidP="370B0AFD">
            <w:pPr>
              <w:jc w:val="both"/>
            </w:pPr>
            <w:r w:rsidRPr="370B0AFD">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14:paraId="6142AC70" w14:textId="705FAFFC" w:rsidR="00037D37" w:rsidRPr="00B33361" w:rsidRDefault="370B0AFD" w:rsidP="00A05163">
            <w:pPr>
              <w:jc w:val="both"/>
            </w:pPr>
            <w:r w:rsidRPr="370B0AFD">
              <w:rPr>
                <w:rFonts w:eastAsia="Times New Roman" w:cs="Times New Roman"/>
              </w:rPr>
              <w:t>Jeśli student był nieobecny na kolokwium, musi przystąpić do kolokwium na konsultacjach lub w ustalonym terminie.</w:t>
            </w:r>
          </w:p>
          <w:p w14:paraId="3B87DBBB" w14:textId="4B3EEB1C" w:rsidR="00037D37" w:rsidRPr="00B33361" w:rsidRDefault="00037D37" w:rsidP="370B0AFD">
            <w:pPr>
              <w:jc w:val="both"/>
              <w:rPr>
                <w:sz w:val="22"/>
                <w:szCs w:val="22"/>
              </w:rPr>
            </w:pPr>
          </w:p>
        </w:tc>
      </w:tr>
      <w:tr w:rsidR="00037D37" w:rsidRPr="00B33361" w14:paraId="49CBA81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D6A65A" w14:textId="77777777" w:rsidR="00037D37" w:rsidRPr="00A06C3E" w:rsidRDefault="00037D37"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0B8BA31" w14:textId="77777777" w:rsidR="00037D37" w:rsidRPr="00B33361" w:rsidRDefault="00037D37" w:rsidP="00A05163">
            <w:pPr>
              <w:jc w:val="both"/>
            </w:pPr>
            <w:r w:rsidRPr="2C88C6FF">
              <w:rPr>
                <w:sz w:val="22"/>
                <w:szCs w:val="22"/>
              </w:rPr>
              <w:t xml:space="preserve">matematyka, mikroekonomia, makroekonomia, podstawy zarządzania, technologia informacyjna, finanse przedsiębiorstw </w:t>
            </w:r>
          </w:p>
        </w:tc>
      </w:tr>
      <w:tr w:rsidR="00037D37" w:rsidRPr="00B33361" w14:paraId="2E23B09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FB6BD8" w14:textId="77777777" w:rsidR="00037D37" w:rsidRPr="00A06C3E" w:rsidRDefault="00037D37"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5C651057" w14:textId="77777777" w:rsidR="00037D37" w:rsidRPr="00037D37" w:rsidRDefault="00037D37" w:rsidP="00037D37">
            <w:pPr>
              <w:jc w:val="both"/>
              <w:rPr>
                <w:sz w:val="22"/>
                <w:szCs w:val="22"/>
              </w:rPr>
            </w:pPr>
            <w:r w:rsidRPr="2C88C6FF">
              <w:t>1.</w:t>
            </w:r>
            <w:r w:rsidRPr="00037D37">
              <w:rPr>
                <w:sz w:val="22"/>
                <w:szCs w:val="22"/>
              </w:rPr>
              <w:t xml:space="preserve">Grudzewski W.M. (red.) Ekonomika i Organizacja Przedsiębiorstwa, </w:t>
            </w:r>
            <w:proofErr w:type="spellStart"/>
            <w:r w:rsidRPr="00037D37">
              <w:rPr>
                <w:sz w:val="22"/>
                <w:szCs w:val="22"/>
              </w:rPr>
              <w:t>Economics</w:t>
            </w:r>
            <w:proofErr w:type="spellEnd"/>
            <w:r w:rsidRPr="00037D37">
              <w:rPr>
                <w:sz w:val="22"/>
                <w:szCs w:val="22"/>
              </w:rPr>
              <w:t xml:space="preserve"> and Organization of Enterprise. Instytut Organizacji i Zarządzania w Przemyśle "ORGMASZ" Warszawa, czasopismo </w:t>
            </w:r>
          </w:p>
          <w:p w14:paraId="2C30AF66" w14:textId="77777777" w:rsidR="00037D37" w:rsidRPr="00037D37" w:rsidRDefault="00037D37" w:rsidP="00037D37">
            <w:pPr>
              <w:jc w:val="both"/>
              <w:rPr>
                <w:sz w:val="22"/>
                <w:szCs w:val="22"/>
              </w:rPr>
            </w:pPr>
            <w:r w:rsidRPr="00037D37">
              <w:rPr>
                <w:sz w:val="22"/>
                <w:szCs w:val="22"/>
              </w:rPr>
              <w:t xml:space="preserve">2. Sobczyk G. (red.). Ekonomika małych i średnich przedsiębiorstw. Wyd. </w:t>
            </w:r>
            <w:proofErr w:type="spellStart"/>
            <w:r w:rsidRPr="00037D37">
              <w:rPr>
                <w:sz w:val="22"/>
                <w:szCs w:val="22"/>
              </w:rPr>
              <w:t>Difin</w:t>
            </w:r>
            <w:proofErr w:type="spellEnd"/>
            <w:r w:rsidRPr="00037D37">
              <w:rPr>
                <w:sz w:val="22"/>
                <w:szCs w:val="22"/>
              </w:rPr>
              <w:t xml:space="preserve">, Warszawa, 2004. </w:t>
            </w:r>
          </w:p>
          <w:p w14:paraId="62C5B511" w14:textId="77777777" w:rsidR="00037D37" w:rsidRPr="00037D37" w:rsidRDefault="00037D37" w:rsidP="00037D37">
            <w:pPr>
              <w:jc w:val="both"/>
              <w:rPr>
                <w:sz w:val="22"/>
                <w:szCs w:val="22"/>
              </w:rPr>
            </w:pPr>
            <w:r w:rsidRPr="00037D37">
              <w:rPr>
                <w:sz w:val="22"/>
                <w:szCs w:val="22"/>
              </w:rPr>
              <w:t xml:space="preserve">3. Nasalski Z. Ekonomika i organizacja przedsiębiorstw. Wyd. Uniwersytetu Warmińsko-Mazurskiego w Olsztynie. Olsztyn 2006 </w:t>
            </w:r>
          </w:p>
          <w:p w14:paraId="55C04549" w14:textId="77777777" w:rsidR="00037D37" w:rsidRPr="00037D37" w:rsidRDefault="00037D37" w:rsidP="00037D37">
            <w:pPr>
              <w:jc w:val="both"/>
              <w:rPr>
                <w:sz w:val="22"/>
                <w:szCs w:val="22"/>
              </w:rPr>
            </w:pPr>
            <w:r w:rsidRPr="00037D37">
              <w:rPr>
                <w:sz w:val="22"/>
                <w:szCs w:val="22"/>
              </w:rPr>
              <w:t xml:space="preserve">4. Bednarski L., Analiza finansowa w przedsiębiorstwie. Wyd. </w:t>
            </w:r>
            <w:r w:rsidRPr="00037D37">
              <w:rPr>
                <w:sz w:val="22"/>
                <w:szCs w:val="22"/>
              </w:rPr>
              <w:lastRenderedPageBreak/>
              <w:t xml:space="preserve">PWE, Warszawa, 2002. </w:t>
            </w:r>
          </w:p>
          <w:p w14:paraId="4C2EE1E0" w14:textId="77777777" w:rsidR="00037D37" w:rsidRPr="00037D37" w:rsidRDefault="00037D37" w:rsidP="00037D37">
            <w:pPr>
              <w:jc w:val="both"/>
              <w:rPr>
                <w:sz w:val="22"/>
                <w:szCs w:val="22"/>
              </w:rPr>
            </w:pPr>
            <w:r w:rsidRPr="00037D37">
              <w:rPr>
                <w:sz w:val="22"/>
                <w:szCs w:val="22"/>
              </w:rPr>
              <w:t xml:space="preserve">5. Lichtarski J. (red.), Podstawy nauki o przedsiębiorstwie. AE we Wrocławiu, Wrocław 2001 </w:t>
            </w:r>
          </w:p>
          <w:p w14:paraId="3D9C3ED8" w14:textId="77777777" w:rsidR="00037D37" w:rsidRPr="00EE0114" w:rsidRDefault="00037D37" w:rsidP="00037D37">
            <w:pPr>
              <w:jc w:val="both"/>
            </w:pPr>
            <w:r w:rsidRPr="00037D37">
              <w:rPr>
                <w:sz w:val="22"/>
                <w:szCs w:val="22"/>
              </w:rPr>
              <w:t>6. Duraj J., Podstawy ekonomiki przedsiębiorstwa. Wyd. PWE, Warszawa, 2000.</w:t>
            </w:r>
          </w:p>
        </w:tc>
      </w:tr>
    </w:tbl>
    <w:p w14:paraId="2A3AA60A" w14:textId="77777777" w:rsidR="00037D37" w:rsidRDefault="00037D37" w:rsidP="00037D37"/>
    <w:p w14:paraId="6DCDBA2B" w14:textId="3739758E" w:rsidR="007976A6" w:rsidRPr="006624D4" w:rsidRDefault="007976A6" w:rsidP="007976A6">
      <w:pPr>
        <w:pStyle w:val="Tretekstu"/>
        <w:spacing w:after="0"/>
      </w:pPr>
      <w:r>
        <w:rPr>
          <w:noProof/>
        </w:rPr>
        <w:drawing>
          <wp:inline distT="0" distB="0" distL="0" distR="0" wp14:anchorId="0C825C00" wp14:editId="115F752A">
            <wp:extent cx="1933200" cy="486000"/>
            <wp:effectExtent l="0" t="0" r="0" b="0"/>
            <wp:docPr id="337786783" name="Obraz 337786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086BFA29" w14:textId="77777777" w:rsidR="007976A6" w:rsidRPr="006624D4" w:rsidRDefault="007976A6" w:rsidP="007976A6">
      <w:pPr>
        <w:pStyle w:val="Tretekstu"/>
        <w:spacing w:after="0"/>
        <w:ind w:left="5806" w:hanging="425"/>
        <w:rPr>
          <w:rFonts w:asciiTheme="minorHAnsi" w:hAnsiTheme="minorHAnsi"/>
        </w:rPr>
      </w:pPr>
    </w:p>
    <w:p w14:paraId="3168B829" w14:textId="77777777" w:rsidR="007976A6" w:rsidRPr="006624D4" w:rsidRDefault="3BA2D375" w:rsidP="00C05292">
      <w:pPr>
        <w:pStyle w:val="Nagwek2"/>
      </w:pPr>
      <w:bookmarkStart w:id="53" w:name="_Toc137496194"/>
      <w:r>
        <w:t>C24 Bezpieczeństwo produktów</w:t>
      </w:r>
      <w:bookmarkEnd w:id="53"/>
    </w:p>
    <w:p w14:paraId="196DB864" w14:textId="77777777" w:rsidR="007976A6" w:rsidRPr="006624D4" w:rsidRDefault="007976A6" w:rsidP="007976A6">
      <w:pPr>
        <w:rPr>
          <w:rFonts w:asciiTheme="minorHAnsi" w:hAnsiTheme="minorHAnsi"/>
          <w:b/>
          <w:sz w:val="20"/>
          <w:szCs w:val="20"/>
        </w:rPr>
      </w:pPr>
    </w:p>
    <w:p w14:paraId="0DA4AE97" w14:textId="77777777" w:rsidR="00037D37" w:rsidRPr="00B33361" w:rsidRDefault="00037D37" w:rsidP="00037D3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037D37" w:rsidRPr="00B33361" w14:paraId="1CF8DD53" w14:textId="77777777" w:rsidTr="607F1751">
        <w:trPr>
          <w:trHeight w:val="397"/>
        </w:trPr>
        <w:tc>
          <w:tcPr>
            <w:tcW w:w="2977" w:type="dxa"/>
            <w:shd w:val="clear" w:color="auto" w:fill="D9D9D9" w:themeFill="background1" w:themeFillShade="D9"/>
          </w:tcPr>
          <w:p w14:paraId="01CAA1A3" w14:textId="77777777" w:rsidR="00037D37" w:rsidRPr="007B4475" w:rsidRDefault="00037D37" w:rsidP="00A05163">
            <w:pPr>
              <w:rPr>
                <w:b/>
              </w:rPr>
            </w:pPr>
            <w:r w:rsidRPr="007B4475">
              <w:rPr>
                <w:b/>
                <w:sz w:val="22"/>
                <w:szCs w:val="22"/>
              </w:rPr>
              <w:t xml:space="preserve">Nazwa przedmiotu i kod </w:t>
            </w:r>
          </w:p>
          <w:p w14:paraId="55A7A854" w14:textId="77777777" w:rsidR="00037D37" w:rsidRPr="007B4475" w:rsidRDefault="00037D37" w:rsidP="00A05163">
            <w:pPr>
              <w:spacing w:after="120"/>
              <w:rPr>
                <w:b/>
              </w:rPr>
            </w:pPr>
            <w:r w:rsidRPr="007B4475">
              <w:rPr>
                <w:b/>
                <w:sz w:val="22"/>
                <w:szCs w:val="22"/>
              </w:rPr>
              <w:t>(wg planu studiów):</w:t>
            </w:r>
          </w:p>
        </w:tc>
        <w:tc>
          <w:tcPr>
            <w:tcW w:w="6203" w:type="dxa"/>
            <w:vAlign w:val="center"/>
          </w:tcPr>
          <w:p w14:paraId="1BF18E9D" w14:textId="77777777" w:rsidR="00037D37" w:rsidRPr="00BC7509" w:rsidRDefault="00037D37" w:rsidP="00A05163">
            <w:pPr>
              <w:spacing w:before="60" w:after="60"/>
              <w:rPr>
                <w:b/>
                <w:bCs/>
              </w:rPr>
            </w:pPr>
            <w:r w:rsidRPr="1A202765">
              <w:rPr>
                <w:b/>
                <w:bCs/>
                <w:color w:val="000000" w:themeColor="text1"/>
                <w:sz w:val="22"/>
                <w:szCs w:val="22"/>
              </w:rPr>
              <w:t>Bezpieczeństwo produktów, C24</w:t>
            </w:r>
          </w:p>
        </w:tc>
      </w:tr>
      <w:tr w:rsidR="00037D37" w:rsidRPr="00B33361" w14:paraId="7DE238D4" w14:textId="77777777" w:rsidTr="607F1751">
        <w:trPr>
          <w:trHeight w:val="397"/>
        </w:trPr>
        <w:tc>
          <w:tcPr>
            <w:tcW w:w="2977" w:type="dxa"/>
            <w:shd w:val="clear" w:color="auto" w:fill="D9D9D9" w:themeFill="background1" w:themeFillShade="D9"/>
            <w:vAlign w:val="center"/>
          </w:tcPr>
          <w:p w14:paraId="124F8D26" w14:textId="77777777" w:rsidR="00037D37" w:rsidRPr="007B4475" w:rsidRDefault="00037D37" w:rsidP="00A05163">
            <w:pPr>
              <w:rPr>
                <w:b/>
              </w:rPr>
            </w:pPr>
            <w:r w:rsidRPr="007B4475">
              <w:rPr>
                <w:b/>
                <w:sz w:val="22"/>
                <w:szCs w:val="22"/>
              </w:rPr>
              <w:t>Nazwa przedmiotu (j. ang.):</w:t>
            </w:r>
          </w:p>
        </w:tc>
        <w:tc>
          <w:tcPr>
            <w:tcW w:w="6203" w:type="dxa"/>
            <w:vAlign w:val="center"/>
          </w:tcPr>
          <w:p w14:paraId="10E6B609" w14:textId="77777777" w:rsidR="00037D37" w:rsidRPr="00B33361" w:rsidRDefault="00037D37" w:rsidP="00A05163">
            <w:pPr>
              <w:spacing w:before="60" w:after="60"/>
            </w:pPr>
            <w:r>
              <w:t xml:space="preserve">Product </w:t>
            </w:r>
            <w:proofErr w:type="spellStart"/>
            <w:r>
              <w:t>safety</w:t>
            </w:r>
            <w:proofErr w:type="spellEnd"/>
          </w:p>
        </w:tc>
      </w:tr>
      <w:tr w:rsidR="00037D37" w:rsidRPr="00B33361" w14:paraId="187AEF32" w14:textId="77777777" w:rsidTr="607F1751">
        <w:trPr>
          <w:trHeight w:val="397"/>
        </w:trPr>
        <w:tc>
          <w:tcPr>
            <w:tcW w:w="2977" w:type="dxa"/>
            <w:shd w:val="clear" w:color="auto" w:fill="D9D9D9" w:themeFill="background1" w:themeFillShade="D9"/>
            <w:vAlign w:val="center"/>
          </w:tcPr>
          <w:p w14:paraId="6AAB1ABE" w14:textId="77777777" w:rsidR="00037D37" w:rsidRPr="007B4475" w:rsidRDefault="00037D37" w:rsidP="00A05163">
            <w:pPr>
              <w:rPr>
                <w:b/>
              </w:rPr>
            </w:pPr>
            <w:r w:rsidRPr="007B4475">
              <w:rPr>
                <w:b/>
                <w:sz w:val="22"/>
                <w:szCs w:val="22"/>
              </w:rPr>
              <w:t>Kierunek studiów:</w:t>
            </w:r>
          </w:p>
        </w:tc>
        <w:tc>
          <w:tcPr>
            <w:tcW w:w="6203" w:type="dxa"/>
            <w:vAlign w:val="center"/>
          </w:tcPr>
          <w:p w14:paraId="412DE36F" w14:textId="75C9ADE7" w:rsidR="00037D37" w:rsidRPr="00B33361" w:rsidRDefault="607F1751" w:rsidP="607F1751">
            <w:pPr>
              <w:spacing w:before="60" w:after="60"/>
            </w:pPr>
            <w:r w:rsidRPr="607F1751">
              <w:rPr>
                <w:sz w:val="22"/>
                <w:szCs w:val="22"/>
              </w:rPr>
              <w:t>Inżynieria jakości w przedsiębiorstwie</w:t>
            </w:r>
          </w:p>
        </w:tc>
      </w:tr>
      <w:tr w:rsidR="00037D37" w:rsidRPr="00B33361" w14:paraId="135E30AD" w14:textId="77777777" w:rsidTr="607F1751">
        <w:trPr>
          <w:trHeight w:val="397"/>
        </w:trPr>
        <w:tc>
          <w:tcPr>
            <w:tcW w:w="2977" w:type="dxa"/>
            <w:shd w:val="clear" w:color="auto" w:fill="D9D9D9" w:themeFill="background1" w:themeFillShade="D9"/>
            <w:vAlign w:val="center"/>
          </w:tcPr>
          <w:p w14:paraId="3F370AC9" w14:textId="77777777" w:rsidR="00037D37" w:rsidRPr="007B4475" w:rsidRDefault="00037D37" w:rsidP="00A05163">
            <w:pPr>
              <w:rPr>
                <w:b/>
              </w:rPr>
            </w:pPr>
            <w:r w:rsidRPr="007B4475">
              <w:rPr>
                <w:b/>
                <w:sz w:val="22"/>
                <w:szCs w:val="22"/>
              </w:rPr>
              <w:t>Poziom studiów:</w:t>
            </w:r>
          </w:p>
        </w:tc>
        <w:tc>
          <w:tcPr>
            <w:tcW w:w="6203" w:type="dxa"/>
            <w:vAlign w:val="center"/>
          </w:tcPr>
          <w:p w14:paraId="3DA58EA5" w14:textId="77777777" w:rsidR="00037D37" w:rsidRPr="00B33361" w:rsidRDefault="00037D37" w:rsidP="00A05163">
            <w:pPr>
              <w:spacing w:before="60" w:after="60"/>
            </w:pPr>
            <w:r>
              <w:rPr>
                <w:sz w:val="22"/>
                <w:szCs w:val="22"/>
              </w:rPr>
              <w:t>studia pierwszego stopnia</w:t>
            </w:r>
          </w:p>
        </w:tc>
      </w:tr>
      <w:tr w:rsidR="00037D37" w:rsidRPr="00B33361" w14:paraId="46ED1F29" w14:textId="77777777" w:rsidTr="607F1751">
        <w:trPr>
          <w:trHeight w:val="397"/>
        </w:trPr>
        <w:tc>
          <w:tcPr>
            <w:tcW w:w="2977" w:type="dxa"/>
            <w:shd w:val="clear" w:color="auto" w:fill="D9D9D9" w:themeFill="background1" w:themeFillShade="D9"/>
            <w:vAlign w:val="center"/>
          </w:tcPr>
          <w:p w14:paraId="1F7E236F" w14:textId="77777777" w:rsidR="00037D37" w:rsidRPr="007B4475" w:rsidRDefault="00037D37" w:rsidP="00A05163">
            <w:pPr>
              <w:rPr>
                <w:b/>
              </w:rPr>
            </w:pPr>
            <w:r w:rsidRPr="007B4475">
              <w:rPr>
                <w:b/>
                <w:sz w:val="22"/>
                <w:szCs w:val="22"/>
              </w:rPr>
              <w:t>Profil:</w:t>
            </w:r>
          </w:p>
        </w:tc>
        <w:tc>
          <w:tcPr>
            <w:tcW w:w="6203" w:type="dxa"/>
            <w:vAlign w:val="center"/>
          </w:tcPr>
          <w:p w14:paraId="452210D9" w14:textId="77777777" w:rsidR="00037D37" w:rsidRPr="00B33361" w:rsidRDefault="00037D37" w:rsidP="00A05163">
            <w:pPr>
              <w:spacing w:before="60" w:after="60"/>
            </w:pPr>
            <w:r>
              <w:rPr>
                <w:sz w:val="22"/>
                <w:szCs w:val="22"/>
              </w:rPr>
              <w:t>praktyczny (P)</w:t>
            </w:r>
          </w:p>
        </w:tc>
      </w:tr>
      <w:tr w:rsidR="00037D37" w:rsidRPr="00B33361" w14:paraId="6254AAFC" w14:textId="77777777" w:rsidTr="607F1751">
        <w:trPr>
          <w:trHeight w:val="397"/>
        </w:trPr>
        <w:tc>
          <w:tcPr>
            <w:tcW w:w="2977" w:type="dxa"/>
            <w:shd w:val="clear" w:color="auto" w:fill="D9D9D9" w:themeFill="background1" w:themeFillShade="D9"/>
            <w:vAlign w:val="center"/>
          </w:tcPr>
          <w:p w14:paraId="11D148EE" w14:textId="77777777" w:rsidR="00037D37" w:rsidRPr="007B4475" w:rsidRDefault="00037D37" w:rsidP="00A05163">
            <w:pPr>
              <w:rPr>
                <w:b/>
              </w:rPr>
            </w:pPr>
            <w:r w:rsidRPr="007B4475">
              <w:rPr>
                <w:b/>
                <w:sz w:val="22"/>
                <w:szCs w:val="22"/>
              </w:rPr>
              <w:t>Forma studiów:</w:t>
            </w:r>
          </w:p>
        </w:tc>
        <w:tc>
          <w:tcPr>
            <w:tcW w:w="6203" w:type="dxa"/>
            <w:vAlign w:val="center"/>
          </w:tcPr>
          <w:p w14:paraId="24E78E8E" w14:textId="77777777" w:rsidR="00037D37" w:rsidRPr="00B33361" w:rsidRDefault="00037D37" w:rsidP="00A05163">
            <w:pPr>
              <w:spacing w:before="60" w:after="60"/>
            </w:pPr>
            <w:r w:rsidRPr="1A9B7ACB">
              <w:rPr>
                <w:sz w:val="22"/>
                <w:szCs w:val="22"/>
              </w:rPr>
              <w:t>stacjonarne /niestacjonarne</w:t>
            </w:r>
          </w:p>
        </w:tc>
      </w:tr>
      <w:tr w:rsidR="00037D37" w:rsidRPr="00B33361" w14:paraId="187CF713" w14:textId="77777777" w:rsidTr="607F1751">
        <w:trPr>
          <w:trHeight w:val="397"/>
        </w:trPr>
        <w:tc>
          <w:tcPr>
            <w:tcW w:w="2977" w:type="dxa"/>
            <w:shd w:val="clear" w:color="auto" w:fill="D9D9D9" w:themeFill="background1" w:themeFillShade="D9"/>
            <w:vAlign w:val="center"/>
          </w:tcPr>
          <w:p w14:paraId="653077BC" w14:textId="77777777" w:rsidR="00037D37" w:rsidRPr="007B4475" w:rsidRDefault="00037D37" w:rsidP="00A05163">
            <w:pPr>
              <w:rPr>
                <w:b/>
              </w:rPr>
            </w:pPr>
            <w:r w:rsidRPr="007B4475">
              <w:rPr>
                <w:b/>
                <w:sz w:val="22"/>
                <w:szCs w:val="22"/>
              </w:rPr>
              <w:t>Punkty ECTS:</w:t>
            </w:r>
          </w:p>
        </w:tc>
        <w:tc>
          <w:tcPr>
            <w:tcW w:w="6203" w:type="dxa"/>
            <w:vAlign w:val="center"/>
          </w:tcPr>
          <w:p w14:paraId="0F6E609C" w14:textId="77777777" w:rsidR="00037D37" w:rsidRPr="00B33361" w:rsidRDefault="00037D37" w:rsidP="00A05163">
            <w:pPr>
              <w:spacing w:before="60" w:after="60"/>
            </w:pPr>
            <w:r>
              <w:t>2</w:t>
            </w:r>
          </w:p>
        </w:tc>
      </w:tr>
      <w:tr w:rsidR="00037D37" w:rsidRPr="00B33361" w14:paraId="734DE83F" w14:textId="77777777" w:rsidTr="607F1751">
        <w:trPr>
          <w:trHeight w:val="397"/>
        </w:trPr>
        <w:tc>
          <w:tcPr>
            <w:tcW w:w="2977" w:type="dxa"/>
            <w:shd w:val="clear" w:color="auto" w:fill="D9D9D9" w:themeFill="background1" w:themeFillShade="D9"/>
            <w:vAlign w:val="center"/>
          </w:tcPr>
          <w:p w14:paraId="0D1F4270" w14:textId="77777777" w:rsidR="00037D37" w:rsidRPr="007B4475" w:rsidRDefault="00037D37" w:rsidP="00A05163">
            <w:pPr>
              <w:rPr>
                <w:b/>
              </w:rPr>
            </w:pPr>
            <w:r w:rsidRPr="007B4475">
              <w:rPr>
                <w:b/>
                <w:sz w:val="22"/>
                <w:szCs w:val="22"/>
              </w:rPr>
              <w:t>Język wykładowy:</w:t>
            </w:r>
          </w:p>
        </w:tc>
        <w:tc>
          <w:tcPr>
            <w:tcW w:w="6203" w:type="dxa"/>
            <w:vAlign w:val="center"/>
          </w:tcPr>
          <w:p w14:paraId="03446E73" w14:textId="77777777" w:rsidR="00037D37" w:rsidRPr="00B33361" w:rsidRDefault="00037D37" w:rsidP="00A05163">
            <w:pPr>
              <w:spacing w:before="60" w:after="60"/>
            </w:pPr>
            <w:r>
              <w:t>polski</w:t>
            </w:r>
          </w:p>
        </w:tc>
      </w:tr>
      <w:tr w:rsidR="00037D37" w:rsidRPr="00B33361" w14:paraId="79C25E25" w14:textId="77777777" w:rsidTr="607F1751">
        <w:trPr>
          <w:trHeight w:val="397"/>
        </w:trPr>
        <w:tc>
          <w:tcPr>
            <w:tcW w:w="2977" w:type="dxa"/>
            <w:shd w:val="clear" w:color="auto" w:fill="D9D9D9" w:themeFill="background1" w:themeFillShade="D9"/>
            <w:vAlign w:val="center"/>
          </w:tcPr>
          <w:p w14:paraId="0ED3BB1E" w14:textId="77777777" w:rsidR="00037D37" w:rsidRPr="007B4475" w:rsidRDefault="00037D37" w:rsidP="00A05163">
            <w:pPr>
              <w:rPr>
                <w:b/>
              </w:rPr>
            </w:pPr>
            <w:r w:rsidRPr="007B4475">
              <w:rPr>
                <w:b/>
                <w:sz w:val="22"/>
                <w:szCs w:val="22"/>
              </w:rPr>
              <w:t>Rok akademicki:</w:t>
            </w:r>
          </w:p>
        </w:tc>
        <w:tc>
          <w:tcPr>
            <w:tcW w:w="6203" w:type="dxa"/>
            <w:vAlign w:val="center"/>
          </w:tcPr>
          <w:p w14:paraId="6BBE2C9C" w14:textId="63E64EF2" w:rsidR="00037D37" w:rsidRPr="00B33361" w:rsidRDefault="607F1751" w:rsidP="00A05163">
            <w:pPr>
              <w:spacing w:before="60" w:after="60"/>
            </w:pPr>
            <w:r w:rsidRPr="607F1751">
              <w:rPr>
                <w:sz w:val="22"/>
                <w:szCs w:val="22"/>
              </w:rPr>
              <w:t>2023/2024</w:t>
            </w:r>
          </w:p>
        </w:tc>
      </w:tr>
      <w:tr w:rsidR="00037D37" w:rsidRPr="00B33361" w14:paraId="543C3F4B" w14:textId="77777777" w:rsidTr="607F1751">
        <w:trPr>
          <w:trHeight w:val="397"/>
        </w:trPr>
        <w:tc>
          <w:tcPr>
            <w:tcW w:w="2977" w:type="dxa"/>
            <w:shd w:val="clear" w:color="auto" w:fill="D9D9D9" w:themeFill="background1" w:themeFillShade="D9"/>
            <w:vAlign w:val="center"/>
          </w:tcPr>
          <w:p w14:paraId="30A2ACD9" w14:textId="77777777" w:rsidR="00037D37" w:rsidRPr="007B4475" w:rsidRDefault="00037D37" w:rsidP="00A05163">
            <w:pPr>
              <w:rPr>
                <w:b/>
              </w:rPr>
            </w:pPr>
            <w:r w:rsidRPr="007B4475">
              <w:rPr>
                <w:b/>
                <w:sz w:val="22"/>
                <w:szCs w:val="22"/>
              </w:rPr>
              <w:t>Semestr:</w:t>
            </w:r>
          </w:p>
        </w:tc>
        <w:tc>
          <w:tcPr>
            <w:tcW w:w="6203" w:type="dxa"/>
            <w:vAlign w:val="center"/>
          </w:tcPr>
          <w:p w14:paraId="6BCDE0F6" w14:textId="77777777" w:rsidR="00037D37" w:rsidRPr="00B33361" w:rsidRDefault="00037D37" w:rsidP="00A05163">
            <w:pPr>
              <w:spacing w:before="60" w:after="60"/>
            </w:pPr>
            <w:r>
              <w:t>5</w:t>
            </w:r>
          </w:p>
        </w:tc>
      </w:tr>
      <w:tr w:rsidR="00037D37" w:rsidRPr="00B33361" w14:paraId="4B3287E5" w14:textId="77777777" w:rsidTr="607F1751">
        <w:trPr>
          <w:trHeight w:val="397"/>
        </w:trPr>
        <w:tc>
          <w:tcPr>
            <w:tcW w:w="2977" w:type="dxa"/>
            <w:shd w:val="clear" w:color="auto" w:fill="D9D9D9" w:themeFill="background1" w:themeFillShade="D9"/>
            <w:vAlign w:val="center"/>
          </w:tcPr>
          <w:p w14:paraId="2654F8E3" w14:textId="77777777" w:rsidR="00037D37" w:rsidRPr="007B4475" w:rsidRDefault="00037D37" w:rsidP="00A05163">
            <w:pPr>
              <w:rPr>
                <w:b/>
              </w:rPr>
            </w:pPr>
            <w:r w:rsidRPr="007B4475">
              <w:rPr>
                <w:b/>
                <w:sz w:val="22"/>
                <w:szCs w:val="22"/>
              </w:rPr>
              <w:t>Koordynator przedmiotu:</w:t>
            </w:r>
          </w:p>
        </w:tc>
        <w:tc>
          <w:tcPr>
            <w:tcW w:w="6203" w:type="dxa"/>
            <w:vAlign w:val="center"/>
          </w:tcPr>
          <w:p w14:paraId="24DCF1BC" w14:textId="77777777" w:rsidR="00037D37" w:rsidRPr="00B33361" w:rsidRDefault="00037D37" w:rsidP="00A05163">
            <w:pPr>
              <w:spacing w:before="60" w:after="60"/>
            </w:pPr>
            <w:r>
              <w:t>Dr inż. Damian Dubis</w:t>
            </w:r>
          </w:p>
        </w:tc>
      </w:tr>
    </w:tbl>
    <w:p w14:paraId="6C944AC8" w14:textId="77777777" w:rsidR="00037D37" w:rsidRPr="00B33361" w:rsidRDefault="00037D37" w:rsidP="00037D37"/>
    <w:p w14:paraId="1005DEC2" w14:textId="77777777" w:rsidR="00037D37" w:rsidRPr="00B33361" w:rsidRDefault="00037D37" w:rsidP="00037D37">
      <w:pPr>
        <w:spacing w:line="276" w:lineRule="auto"/>
        <w:rPr>
          <w:b/>
        </w:rPr>
      </w:pPr>
      <w:r>
        <w:rPr>
          <w:b/>
        </w:rPr>
        <w:t>Elementy wchodzące w skład programu studiów</w:t>
      </w:r>
    </w:p>
    <w:tbl>
      <w:tblPr>
        <w:tblW w:w="95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900"/>
        <w:gridCol w:w="518"/>
        <w:gridCol w:w="645"/>
        <w:gridCol w:w="1080"/>
      </w:tblGrid>
      <w:tr w:rsidR="00037D37" w:rsidRPr="00B33361" w14:paraId="397631CB" w14:textId="77777777" w:rsidTr="00A05163">
        <w:tc>
          <w:tcPr>
            <w:tcW w:w="9522" w:type="dxa"/>
            <w:gridSpan w:val="8"/>
            <w:tcBorders>
              <w:bottom w:val="single" w:sz="4" w:space="0" w:color="auto"/>
            </w:tcBorders>
            <w:shd w:val="clear" w:color="auto" w:fill="D9D9D9" w:themeFill="background1" w:themeFillShade="D9"/>
          </w:tcPr>
          <w:p w14:paraId="4C3F74F1"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55A28FB2" w14:textId="77777777" w:rsidTr="00A05163">
        <w:tc>
          <w:tcPr>
            <w:tcW w:w="9522" w:type="dxa"/>
            <w:gridSpan w:val="8"/>
            <w:tcBorders>
              <w:bottom w:val="single" w:sz="4" w:space="0" w:color="auto"/>
            </w:tcBorders>
            <w:shd w:val="clear" w:color="auto" w:fill="auto"/>
          </w:tcPr>
          <w:p w14:paraId="06611656" w14:textId="77777777" w:rsidR="00037D37" w:rsidRPr="00B33361" w:rsidRDefault="00037D37" w:rsidP="00A05163">
            <w:pPr>
              <w:spacing w:before="60" w:after="60"/>
            </w:pPr>
            <w:r w:rsidRPr="3091765F">
              <w:rPr>
                <w:rFonts w:cs="Times New Roman"/>
                <w:color w:val="262626" w:themeColor="text1" w:themeTint="D9"/>
                <w:sz w:val="22"/>
                <w:szCs w:val="22"/>
              </w:rPr>
              <w:t>Ogólne i szczegółowe wymagania obowiązujące w Polsce i na obszarze Unii Europejskiej, dotyczące bezpieczeństwa produktów. Identyfikacja zagrożeń stwarzanych przez produkty. Metody badania i oceny bezpieczeństwa użytkowania wybranych produktów powszechnego użytku</w:t>
            </w:r>
            <w:r w:rsidRPr="3091765F">
              <w:rPr>
                <w:sz w:val="22"/>
                <w:szCs w:val="22"/>
              </w:rPr>
              <w:t>.</w:t>
            </w:r>
          </w:p>
        </w:tc>
      </w:tr>
      <w:tr w:rsidR="00037D37" w:rsidRPr="00B33361" w14:paraId="6ACD6331" w14:textId="77777777" w:rsidTr="00A05163">
        <w:tc>
          <w:tcPr>
            <w:tcW w:w="2977" w:type="dxa"/>
            <w:gridSpan w:val="2"/>
            <w:tcBorders>
              <w:bottom w:val="single" w:sz="4" w:space="0" w:color="auto"/>
              <w:right w:val="nil"/>
            </w:tcBorders>
            <w:shd w:val="clear" w:color="auto" w:fill="D9D9D9" w:themeFill="background1" w:themeFillShade="D9"/>
          </w:tcPr>
          <w:p w14:paraId="586F912E"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545" w:type="dxa"/>
            <w:gridSpan w:val="6"/>
            <w:tcBorders>
              <w:left w:val="nil"/>
              <w:bottom w:val="single" w:sz="4" w:space="0" w:color="auto"/>
            </w:tcBorders>
            <w:vAlign w:val="center"/>
          </w:tcPr>
          <w:p w14:paraId="4B2172AB" w14:textId="77777777" w:rsidR="00037D37" w:rsidRPr="009E30A6" w:rsidRDefault="00037D37" w:rsidP="00A05163">
            <w:r w:rsidRPr="5BFEBFF0">
              <w:rPr>
                <w:sz w:val="22"/>
                <w:szCs w:val="22"/>
              </w:rPr>
              <w:t xml:space="preserve">stacjonarne – wykład 15 h, ćw. projektowe 15 h  </w:t>
            </w:r>
          </w:p>
          <w:p w14:paraId="5D38E59B" w14:textId="77777777" w:rsidR="00037D37" w:rsidRPr="009E6A17" w:rsidRDefault="00037D37" w:rsidP="00A05163">
            <w:pPr>
              <w:spacing w:before="60" w:after="60"/>
            </w:pPr>
            <w:r w:rsidRPr="1A9B7ACB">
              <w:rPr>
                <w:sz w:val="22"/>
                <w:szCs w:val="22"/>
              </w:rPr>
              <w:t>niestacjonarne – wykład 8 h, ćw. projektowe 8 h</w:t>
            </w:r>
          </w:p>
        </w:tc>
      </w:tr>
      <w:tr w:rsidR="00037D37" w:rsidRPr="00B33361" w14:paraId="4EB2C3F1" w14:textId="77777777" w:rsidTr="00A05163">
        <w:tc>
          <w:tcPr>
            <w:tcW w:w="9522" w:type="dxa"/>
            <w:gridSpan w:val="8"/>
            <w:tcBorders>
              <w:top w:val="single" w:sz="4" w:space="0" w:color="auto"/>
              <w:bottom w:val="single" w:sz="4" w:space="0" w:color="auto"/>
            </w:tcBorders>
            <w:shd w:val="clear" w:color="auto" w:fill="D9D9D9" w:themeFill="background1" w:themeFillShade="D9"/>
          </w:tcPr>
          <w:p w14:paraId="6463409D"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16034285"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B13C686"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0B3D195"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D7BFEE0" w14:textId="77777777" w:rsidR="00037D37" w:rsidRPr="003E1EEB" w:rsidRDefault="00037D37"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8ED7E43"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725" w:type="dxa"/>
            <w:gridSpan w:val="2"/>
            <w:tcBorders>
              <w:top w:val="single" w:sz="4" w:space="0" w:color="auto"/>
              <w:left w:val="single" w:sz="4" w:space="0" w:color="auto"/>
              <w:bottom w:val="single" w:sz="8" w:space="0" w:color="auto"/>
            </w:tcBorders>
            <w:shd w:val="clear" w:color="auto" w:fill="D9D9D9" w:themeFill="background1" w:themeFillShade="D9"/>
          </w:tcPr>
          <w:p w14:paraId="7A11C018"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475854C2"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161BAE14" w14:textId="77777777" w:rsidR="00037D37" w:rsidRPr="00ED2E77" w:rsidRDefault="00037D37" w:rsidP="00A05163">
            <w:pPr>
              <w:spacing w:before="60" w:after="60"/>
              <w:jc w:val="center"/>
              <w:rPr>
                <w:rFonts w:cs="Times New Roman"/>
                <w:sz w:val="20"/>
                <w:szCs w:val="20"/>
              </w:rPr>
            </w:pPr>
            <w:r w:rsidRPr="1A202765">
              <w:rPr>
                <w:sz w:val="20"/>
                <w:szCs w:val="20"/>
              </w:rPr>
              <w:t>C24_W01</w:t>
            </w:r>
          </w:p>
          <w:p w14:paraId="3EF1ECDD" w14:textId="77777777" w:rsidR="00037D37" w:rsidRPr="00ED2E77" w:rsidRDefault="00037D37" w:rsidP="00A05163">
            <w:pPr>
              <w:spacing w:before="60" w:after="60"/>
              <w:jc w:val="center"/>
              <w:rPr>
                <w:rFonts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218AB95" w14:textId="77777777" w:rsidR="00037D37" w:rsidRPr="00ED2E77" w:rsidRDefault="00037D37" w:rsidP="00A05163">
            <w:pPr>
              <w:jc w:val="center"/>
              <w:rPr>
                <w:rFonts w:cs="Times New Roman"/>
                <w:sz w:val="20"/>
                <w:szCs w:val="20"/>
              </w:rPr>
            </w:pPr>
            <w:r w:rsidRPr="3091765F">
              <w:rPr>
                <w:sz w:val="20"/>
                <w:szCs w:val="20"/>
              </w:rPr>
              <w:t>Rozumie zasady rządzące</w:t>
            </w:r>
            <w:r w:rsidRPr="3091765F">
              <w:rPr>
                <w:sz w:val="22"/>
                <w:szCs w:val="22"/>
              </w:rPr>
              <w:t xml:space="preserve"> cyklem życia produktów oraz oddziaływaniem produktu i procesu technologicznego na zdrowie człowieka i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77B500A" w14:textId="77777777" w:rsidR="00037D37" w:rsidRPr="00ED2E77" w:rsidRDefault="00037D37" w:rsidP="00A05163">
            <w:pPr>
              <w:spacing w:line="276" w:lineRule="auto"/>
              <w:jc w:val="center"/>
              <w:rPr>
                <w:rFonts w:cs="Times New Roman"/>
                <w:sz w:val="20"/>
                <w:szCs w:val="20"/>
              </w:rPr>
            </w:pPr>
            <w:r w:rsidRPr="1A9B7ACB">
              <w:rPr>
                <w:rFonts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0BA7278" w14:textId="77777777" w:rsidR="00037D37" w:rsidRPr="00ED2E77" w:rsidRDefault="00037D37" w:rsidP="00A05163">
            <w:pPr>
              <w:spacing w:line="276" w:lineRule="auto"/>
              <w:jc w:val="center"/>
              <w:rPr>
                <w:rFonts w:cs="Times New Roman"/>
                <w:sz w:val="20"/>
                <w:szCs w:val="20"/>
              </w:rPr>
            </w:pPr>
            <w:r w:rsidRPr="00ED2E77">
              <w:rPr>
                <w:rFonts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0BC6091D" w14:textId="77777777" w:rsidR="00037D37" w:rsidRPr="00ED2E77" w:rsidRDefault="00037D37" w:rsidP="00A05163">
            <w:pPr>
              <w:spacing w:line="276" w:lineRule="auto"/>
              <w:jc w:val="center"/>
              <w:rPr>
                <w:rFonts w:cs="Times New Roman"/>
                <w:sz w:val="20"/>
                <w:szCs w:val="20"/>
              </w:rPr>
            </w:pPr>
            <w:r w:rsidRPr="4A0590A1">
              <w:rPr>
                <w:rFonts w:cs="Times New Roman"/>
                <w:sz w:val="20"/>
                <w:szCs w:val="20"/>
              </w:rPr>
              <w:t>ocena z zaliczenia</w:t>
            </w:r>
          </w:p>
        </w:tc>
      </w:tr>
      <w:tr w:rsidR="00037D37" w:rsidRPr="00B33361" w14:paraId="4FE29BB7"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22B876CD" w14:textId="77777777" w:rsidR="00037D37" w:rsidRPr="00ED2E77" w:rsidRDefault="00037D37" w:rsidP="00A05163">
            <w:pPr>
              <w:spacing w:before="60" w:after="60"/>
              <w:jc w:val="center"/>
              <w:rPr>
                <w:rFonts w:cs="Times New Roman"/>
                <w:b/>
                <w:bCs/>
                <w:sz w:val="20"/>
                <w:szCs w:val="20"/>
              </w:rPr>
            </w:pPr>
            <w:r w:rsidRPr="1A202765">
              <w:rPr>
                <w:sz w:val="20"/>
                <w:szCs w:val="20"/>
              </w:rPr>
              <w:lastRenderedPageBreak/>
              <w:t>C24_W02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9B249E0" w14:textId="77777777" w:rsidR="00037D37" w:rsidRPr="00ED2E77" w:rsidRDefault="00037D37" w:rsidP="00A05163">
            <w:pPr>
              <w:spacing w:before="60" w:after="60"/>
              <w:jc w:val="center"/>
            </w:pPr>
            <w:r w:rsidRPr="3091765F">
              <w:rPr>
                <w:sz w:val="22"/>
                <w:szCs w:val="22"/>
              </w:rPr>
              <w:t>Zna metody i narzędzia oraz techniki pozyskiwania danych niezbędnych do oceny bezpieczeństwa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7C8E114" w14:textId="77777777" w:rsidR="00037D37" w:rsidRPr="00ED2E77" w:rsidRDefault="00037D37" w:rsidP="00A05163">
            <w:pPr>
              <w:jc w:val="center"/>
              <w:rPr>
                <w:rFonts w:cs="Times New Roman"/>
                <w:sz w:val="20"/>
                <w:szCs w:val="20"/>
              </w:rPr>
            </w:pPr>
            <w:r w:rsidRPr="00ED2E77">
              <w:rPr>
                <w:rFonts w:cs="Times New Roman"/>
                <w:sz w:val="20"/>
                <w:szCs w:val="20"/>
              </w:rPr>
              <w:t>K_W</w:t>
            </w:r>
            <w:r>
              <w:rPr>
                <w:rFonts w:cs="Times New Roman"/>
                <w:sz w:val="20"/>
                <w:szCs w:val="20"/>
              </w:rPr>
              <w:t>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06F99C7"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746B3524" w14:textId="77777777" w:rsidR="00037D37" w:rsidRPr="00ED2E77" w:rsidRDefault="00037D37" w:rsidP="00A05163">
            <w:pPr>
              <w:spacing w:before="60" w:after="60" w:line="276" w:lineRule="auto"/>
              <w:jc w:val="center"/>
              <w:rPr>
                <w:rFonts w:cs="Times New Roman"/>
                <w:sz w:val="20"/>
                <w:szCs w:val="20"/>
              </w:rPr>
            </w:pPr>
            <w:r w:rsidRPr="4A0590A1">
              <w:rPr>
                <w:rFonts w:cs="Times New Roman"/>
                <w:sz w:val="20"/>
                <w:szCs w:val="20"/>
              </w:rPr>
              <w:t>ocena z zaliczenia</w:t>
            </w:r>
          </w:p>
        </w:tc>
      </w:tr>
      <w:tr w:rsidR="00037D37" w:rsidRPr="00B33361" w14:paraId="29D67550"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437C9C37" w14:textId="77777777" w:rsidR="00037D37" w:rsidRPr="00ED2E77" w:rsidRDefault="00037D37" w:rsidP="00A05163">
            <w:pPr>
              <w:spacing w:before="60" w:after="60"/>
              <w:jc w:val="center"/>
              <w:rPr>
                <w:rFonts w:cs="Times New Roman"/>
                <w:b/>
                <w:bCs/>
                <w:sz w:val="20"/>
                <w:szCs w:val="20"/>
              </w:rPr>
            </w:pPr>
            <w:r w:rsidRPr="1A202765">
              <w:rPr>
                <w:sz w:val="20"/>
                <w:szCs w:val="20"/>
              </w:rPr>
              <w:t>C24_U01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E81B091" w14:textId="77777777" w:rsidR="00037D37" w:rsidRPr="00ED2E77" w:rsidRDefault="00037D37" w:rsidP="00A05163">
            <w:pPr>
              <w:spacing w:before="60" w:after="60"/>
              <w:jc w:val="center"/>
            </w:pPr>
            <w:r w:rsidRPr="3091765F">
              <w:rPr>
                <w:sz w:val="22"/>
                <w:szCs w:val="22"/>
              </w:rPr>
              <w:t xml:space="preserve">Potrafi wyszukać i analizować oraz wykorzystać informacje pochodzące z piśmiennictwa naukowego,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05F6232" w14:textId="77777777" w:rsidR="00037D37" w:rsidRPr="00ED2E77" w:rsidRDefault="00037D37" w:rsidP="00A05163">
            <w:pPr>
              <w:spacing w:before="60" w:after="60"/>
              <w:jc w:val="center"/>
              <w:rPr>
                <w:rFonts w:cs="Times New Roman"/>
                <w:sz w:val="20"/>
                <w:szCs w:val="20"/>
              </w:rPr>
            </w:pPr>
            <w:r>
              <w:rPr>
                <w:sz w:val="22"/>
                <w:szCs w:val="22"/>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64708DC"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3E2B9A97" w14:textId="77777777" w:rsidR="00037D37" w:rsidRPr="00ED2E77" w:rsidRDefault="00037D37" w:rsidP="00A05163">
            <w:pPr>
              <w:spacing w:before="60" w:after="60"/>
              <w:jc w:val="center"/>
              <w:rPr>
                <w:rFonts w:cs="Times New Roman"/>
                <w:sz w:val="20"/>
                <w:szCs w:val="20"/>
              </w:rPr>
            </w:pPr>
            <w:r w:rsidRPr="4A0590A1">
              <w:rPr>
                <w:rFonts w:cs="Times New Roman"/>
                <w:sz w:val="20"/>
                <w:szCs w:val="20"/>
              </w:rPr>
              <w:t>ocena ćwiczenia</w:t>
            </w:r>
          </w:p>
        </w:tc>
      </w:tr>
      <w:tr w:rsidR="00037D37" w:rsidRPr="00B33361" w14:paraId="14E09765"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235F4B77" w14:textId="77777777" w:rsidR="00037D37" w:rsidRPr="00ED2E77" w:rsidRDefault="00037D37" w:rsidP="00A05163">
            <w:pPr>
              <w:spacing w:before="60" w:after="60"/>
              <w:jc w:val="center"/>
              <w:rPr>
                <w:rFonts w:cs="Times New Roman"/>
                <w:b/>
                <w:bCs/>
                <w:sz w:val="20"/>
                <w:szCs w:val="20"/>
              </w:rPr>
            </w:pPr>
            <w:r w:rsidRPr="1A202765">
              <w:rPr>
                <w:sz w:val="20"/>
                <w:szCs w:val="20"/>
              </w:rPr>
              <w:t>C24 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9DEE010" w14:textId="77777777" w:rsidR="00037D37" w:rsidRPr="00ED2E77" w:rsidRDefault="00037D37" w:rsidP="00A05163">
            <w:pPr>
              <w:spacing w:before="60" w:after="60"/>
              <w:jc w:val="center"/>
              <w:rPr>
                <w:rFonts w:cs="Times New Roman"/>
                <w:sz w:val="20"/>
                <w:szCs w:val="20"/>
              </w:rPr>
            </w:pPr>
            <w:r>
              <w:rPr>
                <w:sz w:val="22"/>
                <w:szCs w:val="22"/>
              </w:rPr>
              <w:t xml:space="preserve">potrafi </w:t>
            </w:r>
            <w:r w:rsidRPr="00D845C9">
              <w:rPr>
                <w:sz w:val="22"/>
                <w:szCs w:val="22"/>
              </w:rPr>
              <w:t>sformułować wymagania dotyczące bezpieczeństwa użytkowania wybranych produktów powszechnego użytku oraz potrafi przygotować wystąpienia w języku polskim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6467266" w14:textId="77777777" w:rsidR="00037D37" w:rsidRPr="00ED2E77" w:rsidRDefault="00037D37" w:rsidP="00A05163">
            <w:pPr>
              <w:spacing w:before="60" w:after="60"/>
              <w:jc w:val="center"/>
              <w:rPr>
                <w:rFonts w:cs="Times New Roman"/>
                <w:sz w:val="20"/>
                <w:szCs w:val="20"/>
              </w:rPr>
            </w:pPr>
            <w:r>
              <w:rPr>
                <w:sz w:val="22"/>
                <w:szCs w:val="22"/>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79F6974"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299D5C09" w14:textId="77777777" w:rsidR="00037D37" w:rsidRPr="00ED2E77" w:rsidRDefault="00037D37" w:rsidP="00A05163">
            <w:pPr>
              <w:spacing w:before="60" w:after="60"/>
              <w:jc w:val="center"/>
              <w:rPr>
                <w:rFonts w:cs="Times New Roman"/>
                <w:sz w:val="20"/>
                <w:szCs w:val="20"/>
              </w:rPr>
            </w:pPr>
            <w:r w:rsidRPr="4A0590A1">
              <w:rPr>
                <w:rFonts w:cs="Times New Roman"/>
                <w:sz w:val="20"/>
                <w:szCs w:val="20"/>
              </w:rPr>
              <w:t>ocena ćwiczenia</w:t>
            </w:r>
          </w:p>
        </w:tc>
      </w:tr>
      <w:tr w:rsidR="00037D37" w:rsidRPr="00B33361" w14:paraId="19826BF7"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071CB42B" w14:textId="77777777" w:rsidR="00037D37" w:rsidRPr="00ED2E77" w:rsidRDefault="00037D37" w:rsidP="00A05163">
            <w:pPr>
              <w:spacing w:before="60" w:after="60"/>
              <w:jc w:val="center"/>
              <w:rPr>
                <w:rFonts w:cs="Times New Roman"/>
                <w:b/>
                <w:bCs/>
                <w:sz w:val="20"/>
                <w:szCs w:val="20"/>
              </w:rPr>
            </w:pPr>
            <w:r w:rsidRPr="1A202765">
              <w:rPr>
                <w:sz w:val="20"/>
                <w:szCs w:val="20"/>
              </w:rPr>
              <w:t>C24_U03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3388B1E" w14:textId="77777777" w:rsidR="00037D37" w:rsidRPr="00ED2E77" w:rsidRDefault="00037D37" w:rsidP="00A05163">
            <w:pPr>
              <w:spacing w:before="60" w:after="60"/>
              <w:jc w:val="center"/>
              <w:rPr>
                <w:rFonts w:cs="Times New Roman"/>
                <w:sz w:val="20"/>
                <w:szCs w:val="20"/>
              </w:rPr>
            </w:pPr>
            <w:r w:rsidRPr="00D845C9">
              <w:rPr>
                <w:sz w:val="22"/>
                <w:szCs w:val="22"/>
              </w:rPr>
              <w:t>potrafi dokonać identyfikacji zagrożeń oraz posiada umiejętność oceny bezpieczeństwa surowców, produktów i ich opakowań</w:t>
            </w:r>
            <w:r>
              <w:rPr>
                <w:sz w:val="22"/>
                <w:szCs w:val="22"/>
              </w:rPr>
              <w:t xml:space="preserve"> z zastosowaniem metod analitycznych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B3DF243" w14:textId="77777777" w:rsidR="00037D37" w:rsidRPr="00ED2E77" w:rsidRDefault="00037D37" w:rsidP="00A05163">
            <w:pPr>
              <w:spacing w:before="60" w:after="60"/>
              <w:jc w:val="center"/>
              <w:rPr>
                <w:rFonts w:cs="Times New Roman"/>
                <w:sz w:val="20"/>
                <w:szCs w:val="20"/>
              </w:rPr>
            </w:pPr>
            <w:r w:rsidRPr="1A9B7ACB">
              <w:rPr>
                <w:sz w:val="22"/>
                <w:szCs w:val="22"/>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283D19F"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460DC66F" w14:textId="77777777" w:rsidR="00037D37" w:rsidRPr="00ED2E77" w:rsidRDefault="00037D37" w:rsidP="00A05163">
            <w:pPr>
              <w:spacing w:before="60" w:after="60"/>
              <w:jc w:val="center"/>
              <w:rPr>
                <w:rFonts w:cs="Times New Roman"/>
                <w:sz w:val="20"/>
                <w:szCs w:val="20"/>
              </w:rPr>
            </w:pPr>
            <w:r w:rsidRPr="4A0590A1">
              <w:rPr>
                <w:rFonts w:cs="Times New Roman"/>
                <w:sz w:val="20"/>
                <w:szCs w:val="20"/>
              </w:rPr>
              <w:t>ocena ćwiczenia</w:t>
            </w:r>
          </w:p>
        </w:tc>
      </w:tr>
      <w:tr w:rsidR="00037D37" w:rsidRPr="00B33361" w14:paraId="49959585"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B749BD4" w14:textId="77777777" w:rsidR="00037D37" w:rsidRPr="00ED2E77" w:rsidRDefault="00037D37" w:rsidP="00A05163">
            <w:pPr>
              <w:spacing w:before="60" w:after="60"/>
              <w:jc w:val="center"/>
              <w:rPr>
                <w:rFonts w:cs="Times New Roman"/>
                <w:b/>
                <w:bCs/>
                <w:sz w:val="20"/>
                <w:szCs w:val="20"/>
              </w:rPr>
            </w:pPr>
            <w:r w:rsidRPr="1A202765">
              <w:rPr>
                <w:sz w:val="20"/>
                <w:szCs w:val="20"/>
              </w:rPr>
              <w:t>C24_K01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38AD73B" w14:textId="77777777" w:rsidR="00037D37" w:rsidRPr="00ED2E77" w:rsidRDefault="00037D37" w:rsidP="00A05163">
            <w:pPr>
              <w:spacing w:before="60" w:after="60"/>
              <w:jc w:val="center"/>
              <w:rPr>
                <w:rFonts w:cs="Times New Roman"/>
                <w:sz w:val="20"/>
                <w:szCs w:val="20"/>
              </w:rPr>
            </w:pPr>
            <w:r w:rsidRPr="3091765F">
              <w:rPr>
                <w:sz w:val="22"/>
                <w:szCs w:val="22"/>
              </w:rPr>
              <w:t>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06FA34B" w14:textId="77777777" w:rsidR="00037D37" w:rsidRPr="00ED2E77" w:rsidRDefault="00037D37"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5D811D7"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725" w:type="dxa"/>
            <w:gridSpan w:val="2"/>
            <w:tcBorders>
              <w:top w:val="single" w:sz="8" w:space="0" w:color="auto"/>
              <w:left w:val="single" w:sz="4" w:space="0" w:color="auto"/>
              <w:bottom w:val="single" w:sz="8" w:space="0" w:color="auto"/>
            </w:tcBorders>
            <w:vAlign w:val="center"/>
          </w:tcPr>
          <w:p w14:paraId="5D315BA4" w14:textId="77777777" w:rsidR="00037D37" w:rsidRPr="00ED2E77" w:rsidRDefault="00037D37" w:rsidP="00A05163">
            <w:pPr>
              <w:spacing w:before="60" w:after="60"/>
              <w:jc w:val="center"/>
              <w:rPr>
                <w:rFonts w:cs="Times New Roman"/>
                <w:sz w:val="20"/>
                <w:szCs w:val="20"/>
              </w:rPr>
            </w:pPr>
            <w:r w:rsidRPr="4A0590A1">
              <w:rPr>
                <w:rFonts w:cs="Times New Roman"/>
                <w:sz w:val="20"/>
                <w:szCs w:val="20"/>
              </w:rPr>
              <w:t>ocena ćwiczenia</w:t>
            </w:r>
          </w:p>
        </w:tc>
      </w:tr>
      <w:tr w:rsidR="00037D37" w:rsidRPr="00B33361" w14:paraId="3207CD42" w14:textId="77777777" w:rsidTr="00A05163">
        <w:tc>
          <w:tcPr>
            <w:tcW w:w="9522" w:type="dxa"/>
            <w:gridSpan w:val="8"/>
            <w:shd w:val="clear" w:color="auto" w:fill="D9D9D9" w:themeFill="background1" w:themeFillShade="D9"/>
          </w:tcPr>
          <w:p w14:paraId="0A95DB39"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73288434" w14:textId="77777777" w:rsidTr="00A05163">
        <w:trPr>
          <w:trHeight w:val="1495"/>
        </w:trPr>
        <w:tc>
          <w:tcPr>
            <w:tcW w:w="2977" w:type="dxa"/>
            <w:gridSpan w:val="2"/>
            <w:tcBorders>
              <w:right w:val="nil"/>
            </w:tcBorders>
            <w:shd w:val="clear" w:color="auto" w:fill="D9D9D9" w:themeFill="background1" w:themeFillShade="D9"/>
          </w:tcPr>
          <w:p w14:paraId="705A359D" w14:textId="77777777" w:rsidR="00037D37" w:rsidRPr="002057B8" w:rsidRDefault="00037D37" w:rsidP="00A05163">
            <w:pPr>
              <w:spacing w:before="60" w:after="60"/>
              <w:rPr>
                <w:b/>
                <w:bCs/>
                <w:color w:val="FF0000"/>
              </w:rPr>
            </w:pPr>
            <w:r w:rsidRPr="00B33361">
              <w:rPr>
                <w:b/>
                <w:sz w:val="22"/>
                <w:szCs w:val="22"/>
              </w:rPr>
              <w:t>Całkowita liczba punktów ECTS: (A + B)</w:t>
            </w:r>
          </w:p>
        </w:tc>
        <w:tc>
          <w:tcPr>
            <w:tcW w:w="4302" w:type="dxa"/>
            <w:gridSpan w:val="3"/>
            <w:tcBorders>
              <w:left w:val="nil"/>
            </w:tcBorders>
          </w:tcPr>
          <w:p w14:paraId="4FC7C3AB" w14:textId="77777777" w:rsidR="00037D37" w:rsidRPr="000050E8" w:rsidRDefault="00037D37" w:rsidP="00A05163">
            <w:pPr>
              <w:rPr>
                <w:color w:val="000000" w:themeColor="text1"/>
              </w:rPr>
            </w:pPr>
            <w:r w:rsidRPr="63910A94">
              <w:rPr>
                <w:color w:val="000000" w:themeColor="text1"/>
              </w:rPr>
              <w:t>2</w:t>
            </w:r>
          </w:p>
        </w:tc>
        <w:tc>
          <w:tcPr>
            <w:tcW w:w="1163" w:type="dxa"/>
            <w:gridSpan w:val="2"/>
            <w:tcBorders>
              <w:left w:val="nil"/>
            </w:tcBorders>
            <w:textDirection w:val="btLr"/>
          </w:tcPr>
          <w:p w14:paraId="3DAA45DF" w14:textId="77777777" w:rsidR="00037D37" w:rsidRPr="000050E8" w:rsidRDefault="00037D37" w:rsidP="00A05163">
            <w:pPr>
              <w:spacing w:before="60" w:after="60"/>
              <w:ind w:left="113" w:right="113"/>
              <w:rPr>
                <w:color w:val="000000" w:themeColor="text1"/>
                <w:sz w:val="20"/>
                <w:szCs w:val="20"/>
              </w:rPr>
            </w:pPr>
            <w:r w:rsidRPr="63910A94">
              <w:rPr>
                <w:color w:val="000000" w:themeColor="text1"/>
                <w:sz w:val="20"/>
                <w:szCs w:val="20"/>
              </w:rPr>
              <w:t>Stacjonarne</w:t>
            </w:r>
          </w:p>
        </w:tc>
        <w:tc>
          <w:tcPr>
            <w:tcW w:w="1080" w:type="dxa"/>
            <w:tcBorders>
              <w:left w:val="nil"/>
            </w:tcBorders>
            <w:textDirection w:val="btLr"/>
          </w:tcPr>
          <w:p w14:paraId="4847522E" w14:textId="77777777" w:rsidR="00037D37" w:rsidRPr="000050E8" w:rsidRDefault="00037D37" w:rsidP="00A05163">
            <w:pPr>
              <w:spacing w:before="60" w:after="60"/>
              <w:ind w:left="113" w:right="113"/>
              <w:rPr>
                <w:color w:val="000000" w:themeColor="text1"/>
                <w:sz w:val="20"/>
                <w:szCs w:val="20"/>
              </w:rPr>
            </w:pPr>
            <w:r w:rsidRPr="63910A94">
              <w:rPr>
                <w:color w:val="000000" w:themeColor="text1"/>
                <w:sz w:val="20"/>
                <w:szCs w:val="20"/>
              </w:rPr>
              <w:t>Niestacjonarne</w:t>
            </w:r>
          </w:p>
        </w:tc>
      </w:tr>
      <w:tr w:rsidR="00037D37" w:rsidRPr="00B33361" w14:paraId="2BD161B7" w14:textId="77777777" w:rsidTr="00A05163">
        <w:tc>
          <w:tcPr>
            <w:tcW w:w="2977" w:type="dxa"/>
            <w:gridSpan w:val="2"/>
            <w:tcBorders>
              <w:right w:val="nil"/>
            </w:tcBorders>
            <w:shd w:val="clear" w:color="auto" w:fill="D9D9D9" w:themeFill="background1" w:themeFillShade="D9"/>
          </w:tcPr>
          <w:p w14:paraId="7464A264"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302" w:type="dxa"/>
            <w:gridSpan w:val="3"/>
            <w:tcBorders>
              <w:left w:val="nil"/>
            </w:tcBorders>
          </w:tcPr>
          <w:p w14:paraId="53B6DEEC"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Wykład</w:t>
            </w:r>
          </w:p>
          <w:p w14:paraId="2992E2AC"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Ćwiczenia projektowe</w:t>
            </w:r>
          </w:p>
          <w:p w14:paraId="030E9949" w14:textId="77777777" w:rsidR="00037D37" w:rsidRDefault="00037D37" w:rsidP="00A05163">
            <w:pPr>
              <w:rPr>
                <w:rFonts w:cs="Times New Roman"/>
                <w:b/>
                <w:bCs/>
                <w:color w:val="000000" w:themeColor="text1"/>
              </w:rPr>
            </w:pPr>
          </w:p>
          <w:p w14:paraId="621B2CDB" w14:textId="77777777" w:rsidR="00037D37" w:rsidRPr="000050E8" w:rsidRDefault="00037D37" w:rsidP="00A05163">
            <w:pPr>
              <w:rPr>
                <w:rFonts w:cs="Times New Roman"/>
                <w:b/>
                <w:bCs/>
                <w:color w:val="000000" w:themeColor="text1"/>
              </w:rPr>
            </w:pPr>
            <w:r w:rsidRPr="63910A94">
              <w:rPr>
                <w:rFonts w:cs="Times New Roman"/>
                <w:b/>
                <w:bCs/>
                <w:color w:val="000000" w:themeColor="text1"/>
                <w:sz w:val="22"/>
                <w:szCs w:val="22"/>
              </w:rPr>
              <w:t>w sumie:</w:t>
            </w:r>
          </w:p>
          <w:p w14:paraId="4794B543"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ECTS</w:t>
            </w:r>
          </w:p>
        </w:tc>
        <w:tc>
          <w:tcPr>
            <w:tcW w:w="1163" w:type="dxa"/>
            <w:gridSpan w:val="2"/>
            <w:tcBorders>
              <w:left w:val="nil"/>
            </w:tcBorders>
          </w:tcPr>
          <w:p w14:paraId="2EFAA4CE"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15</w:t>
            </w:r>
          </w:p>
          <w:p w14:paraId="60914807"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15</w:t>
            </w:r>
          </w:p>
          <w:p w14:paraId="4085228A" w14:textId="77777777" w:rsidR="00037D37" w:rsidRPr="000050E8" w:rsidRDefault="00037D37" w:rsidP="00A05163">
            <w:pPr>
              <w:rPr>
                <w:rFonts w:cs="Times New Roman"/>
                <w:color w:val="000000" w:themeColor="text1"/>
              </w:rPr>
            </w:pPr>
          </w:p>
          <w:p w14:paraId="4E8AD47C" w14:textId="77777777" w:rsidR="00037D37" w:rsidRPr="000050E8" w:rsidRDefault="00037D37" w:rsidP="00A05163">
            <w:pPr>
              <w:rPr>
                <w:rFonts w:cs="Times New Roman"/>
                <w:b/>
                <w:bCs/>
                <w:color w:val="000000" w:themeColor="text1"/>
              </w:rPr>
            </w:pPr>
            <w:r w:rsidRPr="5BFEBFF0">
              <w:rPr>
                <w:rFonts w:cs="Times New Roman"/>
                <w:b/>
                <w:bCs/>
                <w:color w:val="000000" w:themeColor="text1"/>
                <w:sz w:val="22"/>
                <w:szCs w:val="22"/>
              </w:rPr>
              <w:t>30</w:t>
            </w:r>
          </w:p>
          <w:p w14:paraId="3F067668"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1,2</w:t>
            </w:r>
          </w:p>
        </w:tc>
        <w:tc>
          <w:tcPr>
            <w:tcW w:w="1080" w:type="dxa"/>
            <w:tcBorders>
              <w:left w:val="nil"/>
            </w:tcBorders>
          </w:tcPr>
          <w:p w14:paraId="75F95A0E"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8</w:t>
            </w:r>
          </w:p>
          <w:p w14:paraId="7A00C8F6"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8</w:t>
            </w:r>
          </w:p>
          <w:p w14:paraId="0B2A8B91" w14:textId="77777777" w:rsidR="00037D37" w:rsidRPr="000050E8" w:rsidRDefault="00037D37" w:rsidP="00A05163">
            <w:pPr>
              <w:rPr>
                <w:rFonts w:cs="Times New Roman"/>
                <w:color w:val="000000" w:themeColor="text1"/>
              </w:rPr>
            </w:pPr>
          </w:p>
          <w:p w14:paraId="7A38F970" w14:textId="77777777" w:rsidR="00037D37" w:rsidRPr="000050E8" w:rsidRDefault="00037D37" w:rsidP="00A05163">
            <w:pPr>
              <w:rPr>
                <w:rFonts w:cs="Times New Roman"/>
                <w:b/>
                <w:bCs/>
                <w:color w:val="000000" w:themeColor="text1"/>
              </w:rPr>
            </w:pPr>
            <w:r w:rsidRPr="5BFEBFF0">
              <w:rPr>
                <w:rFonts w:cs="Times New Roman"/>
                <w:b/>
                <w:bCs/>
                <w:color w:val="000000" w:themeColor="text1"/>
                <w:sz w:val="22"/>
                <w:szCs w:val="22"/>
              </w:rPr>
              <w:t>16</w:t>
            </w:r>
          </w:p>
          <w:p w14:paraId="76C62DA1"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0,6</w:t>
            </w:r>
          </w:p>
        </w:tc>
      </w:tr>
      <w:tr w:rsidR="00037D37" w:rsidRPr="00B33361" w14:paraId="4BFF6D74" w14:textId="77777777" w:rsidTr="00A05163">
        <w:tc>
          <w:tcPr>
            <w:tcW w:w="2977" w:type="dxa"/>
            <w:gridSpan w:val="2"/>
            <w:tcBorders>
              <w:right w:val="nil"/>
            </w:tcBorders>
            <w:shd w:val="clear" w:color="auto" w:fill="D9D9D9" w:themeFill="background1" w:themeFillShade="D9"/>
          </w:tcPr>
          <w:p w14:paraId="1A9E766F"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302" w:type="dxa"/>
            <w:gridSpan w:val="3"/>
            <w:tcBorders>
              <w:left w:val="nil"/>
            </w:tcBorders>
          </w:tcPr>
          <w:p w14:paraId="4C3248B4"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 xml:space="preserve">Przygotowanie sprawozdań z ćwiczeń </w:t>
            </w:r>
          </w:p>
          <w:p w14:paraId="401C0D10"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 xml:space="preserve">Praca w sieci </w:t>
            </w:r>
          </w:p>
          <w:p w14:paraId="0F2DF954" w14:textId="77777777" w:rsidR="00037D37" w:rsidRPr="000050E8" w:rsidRDefault="00037D37" w:rsidP="00A05163">
            <w:pPr>
              <w:rPr>
                <w:rFonts w:cs="Times New Roman"/>
                <w:color w:val="000000" w:themeColor="text1"/>
              </w:rPr>
            </w:pPr>
            <w:r w:rsidRPr="63910A94">
              <w:rPr>
                <w:rFonts w:cs="Times New Roman"/>
                <w:b/>
                <w:bCs/>
                <w:color w:val="000000" w:themeColor="text1"/>
                <w:sz w:val="22"/>
                <w:szCs w:val="22"/>
              </w:rPr>
              <w:t xml:space="preserve">w sumie:  </w:t>
            </w:r>
          </w:p>
          <w:p w14:paraId="71C2CF2C"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ECTS</w:t>
            </w:r>
          </w:p>
        </w:tc>
        <w:tc>
          <w:tcPr>
            <w:tcW w:w="1163" w:type="dxa"/>
            <w:gridSpan w:val="2"/>
            <w:tcBorders>
              <w:left w:val="nil"/>
            </w:tcBorders>
          </w:tcPr>
          <w:p w14:paraId="5992CC02" w14:textId="77777777" w:rsidR="00037D37" w:rsidRDefault="00037D37" w:rsidP="00A05163">
            <w:pPr>
              <w:rPr>
                <w:rFonts w:cs="Times New Roman"/>
                <w:color w:val="000000" w:themeColor="text1"/>
              </w:rPr>
            </w:pPr>
            <w:r w:rsidRPr="5BFEBFF0">
              <w:rPr>
                <w:rFonts w:cs="Times New Roman"/>
                <w:color w:val="000000" w:themeColor="text1"/>
                <w:sz w:val="22"/>
                <w:szCs w:val="22"/>
              </w:rPr>
              <w:t>10</w:t>
            </w:r>
          </w:p>
          <w:p w14:paraId="6FA960D6" w14:textId="77777777" w:rsidR="00037D37" w:rsidRDefault="00037D37" w:rsidP="00A05163">
            <w:pPr>
              <w:rPr>
                <w:rFonts w:cs="Times New Roman"/>
                <w:color w:val="000000" w:themeColor="text1"/>
              </w:rPr>
            </w:pPr>
            <w:r w:rsidRPr="5BFEBFF0">
              <w:rPr>
                <w:rFonts w:cs="Times New Roman"/>
                <w:color w:val="000000" w:themeColor="text1"/>
                <w:sz w:val="22"/>
                <w:szCs w:val="22"/>
              </w:rPr>
              <w:t>10</w:t>
            </w:r>
          </w:p>
          <w:p w14:paraId="4FF4D219" w14:textId="77777777" w:rsidR="00037D37" w:rsidRDefault="00037D37" w:rsidP="00A05163">
            <w:pPr>
              <w:rPr>
                <w:rFonts w:cs="Times New Roman"/>
                <w:b/>
                <w:bCs/>
                <w:color w:val="000000" w:themeColor="text1"/>
              </w:rPr>
            </w:pPr>
            <w:r w:rsidRPr="5BFEBFF0">
              <w:rPr>
                <w:rFonts w:cs="Times New Roman"/>
                <w:b/>
                <w:bCs/>
                <w:color w:val="000000" w:themeColor="text1"/>
                <w:sz w:val="22"/>
                <w:szCs w:val="22"/>
              </w:rPr>
              <w:t>20</w:t>
            </w:r>
          </w:p>
          <w:p w14:paraId="7E2CF9B2"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0,8</w:t>
            </w:r>
          </w:p>
        </w:tc>
        <w:tc>
          <w:tcPr>
            <w:tcW w:w="1080" w:type="dxa"/>
            <w:tcBorders>
              <w:left w:val="nil"/>
            </w:tcBorders>
          </w:tcPr>
          <w:p w14:paraId="1E742218" w14:textId="77777777" w:rsidR="00037D37" w:rsidRDefault="00037D37" w:rsidP="00A05163">
            <w:pPr>
              <w:rPr>
                <w:rFonts w:cs="Times New Roman"/>
                <w:color w:val="000000" w:themeColor="text1"/>
              </w:rPr>
            </w:pPr>
            <w:r w:rsidRPr="5BFEBFF0">
              <w:rPr>
                <w:rFonts w:cs="Times New Roman"/>
                <w:color w:val="000000" w:themeColor="text1"/>
                <w:sz w:val="22"/>
                <w:szCs w:val="22"/>
              </w:rPr>
              <w:t>20</w:t>
            </w:r>
          </w:p>
          <w:p w14:paraId="684CB314"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15</w:t>
            </w:r>
          </w:p>
          <w:p w14:paraId="617F0797" w14:textId="77777777" w:rsidR="00037D37" w:rsidRPr="000050E8" w:rsidRDefault="00037D37" w:rsidP="00A05163">
            <w:pPr>
              <w:rPr>
                <w:rFonts w:cs="Times New Roman"/>
                <w:b/>
                <w:bCs/>
                <w:color w:val="000000" w:themeColor="text1"/>
              </w:rPr>
            </w:pPr>
            <w:r w:rsidRPr="5BFEBFF0">
              <w:rPr>
                <w:rFonts w:cs="Times New Roman"/>
                <w:b/>
                <w:bCs/>
                <w:color w:val="000000" w:themeColor="text1"/>
                <w:sz w:val="22"/>
                <w:szCs w:val="22"/>
              </w:rPr>
              <w:t>35</w:t>
            </w:r>
          </w:p>
          <w:p w14:paraId="61531953" w14:textId="77777777" w:rsidR="00037D37" w:rsidRPr="000050E8" w:rsidRDefault="00037D37" w:rsidP="00A05163">
            <w:pPr>
              <w:rPr>
                <w:rFonts w:cs="Times New Roman"/>
                <w:color w:val="000000" w:themeColor="text1"/>
              </w:rPr>
            </w:pPr>
            <w:r w:rsidRPr="5BFEBFF0">
              <w:rPr>
                <w:rFonts w:cs="Times New Roman"/>
                <w:color w:val="000000" w:themeColor="text1"/>
                <w:sz w:val="22"/>
                <w:szCs w:val="22"/>
              </w:rPr>
              <w:t>1,4</w:t>
            </w:r>
          </w:p>
        </w:tc>
      </w:tr>
      <w:tr w:rsidR="00037D37" w:rsidRPr="00B33361" w14:paraId="200E5958" w14:textId="77777777" w:rsidTr="00A05163">
        <w:tc>
          <w:tcPr>
            <w:tcW w:w="2977" w:type="dxa"/>
            <w:gridSpan w:val="2"/>
            <w:tcBorders>
              <w:right w:val="nil"/>
            </w:tcBorders>
            <w:shd w:val="clear" w:color="auto" w:fill="D9D9D9" w:themeFill="background1" w:themeFillShade="D9"/>
          </w:tcPr>
          <w:p w14:paraId="2116CEFD"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302" w:type="dxa"/>
            <w:gridSpan w:val="3"/>
            <w:tcBorders>
              <w:left w:val="nil"/>
            </w:tcBorders>
          </w:tcPr>
          <w:p w14:paraId="030F7D35"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 xml:space="preserve">Ćwiczenia </w:t>
            </w:r>
          </w:p>
          <w:p w14:paraId="0442FDB3" w14:textId="77777777" w:rsidR="00037D37" w:rsidRPr="000050E8" w:rsidRDefault="00037D37" w:rsidP="00A05163">
            <w:pPr>
              <w:rPr>
                <w:rFonts w:cs="Times New Roman"/>
                <w:b/>
                <w:bCs/>
                <w:color w:val="000000" w:themeColor="text1"/>
              </w:rPr>
            </w:pPr>
            <w:r w:rsidRPr="63910A94">
              <w:rPr>
                <w:rFonts w:cs="Times New Roman"/>
                <w:color w:val="000000" w:themeColor="text1"/>
                <w:sz w:val="22"/>
                <w:szCs w:val="22"/>
              </w:rPr>
              <w:t xml:space="preserve">Przygotowanie sprawozdań z ćwiczeń </w:t>
            </w:r>
          </w:p>
          <w:p w14:paraId="190B6C49" w14:textId="77777777" w:rsidR="00037D37" w:rsidRPr="000050E8" w:rsidRDefault="00037D37" w:rsidP="00A05163">
            <w:pPr>
              <w:rPr>
                <w:rFonts w:cs="Times New Roman"/>
                <w:b/>
                <w:bCs/>
                <w:color w:val="000000" w:themeColor="text1"/>
              </w:rPr>
            </w:pPr>
            <w:r w:rsidRPr="63910A94">
              <w:rPr>
                <w:rFonts w:cs="Times New Roman"/>
                <w:b/>
                <w:bCs/>
                <w:color w:val="000000" w:themeColor="text1"/>
                <w:sz w:val="22"/>
                <w:szCs w:val="22"/>
              </w:rPr>
              <w:t>w sumie:</w:t>
            </w:r>
          </w:p>
          <w:p w14:paraId="6645F616"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ECTS</w:t>
            </w:r>
          </w:p>
        </w:tc>
        <w:tc>
          <w:tcPr>
            <w:tcW w:w="1163" w:type="dxa"/>
            <w:gridSpan w:val="2"/>
            <w:tcBorders>
              <w:left w:val="nil"/>
            </w:tcBorders>
          </w:tcPr>
          <w:p w14:paraId="24FEA92F"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15</w:t>
            </w:r>
          </w:p>
          <w:p w14:paraId="58AD438B" w14:textId="77777777" w:rsidR="00037D37" w:rsidRDefault="00037D37" w:rsidP="00A05163">
            <w:pPr>
              <w:rPr>
                <w:rFonts w:cs="Times New Roman"/>
                <w:color w:val="000000" w:themeColor="text1"/>
              </w:rPr>
            </w:pPr>
            <w:r w:rsidRPr="5BFEBFF0">
              <w:rPr>
                <w:rFonts w:cs="Times New Roman"/>
                <w:color w:val="000000" w:themeColor="text1"/>
                <w:sz w:val="22"/>
                <w:szCs w:val="22"/>
              </w:rPr>
              <w:t>10</w:t>
            </w:r>
          </w:p>
          <w:p w14:paraId="0A0512AD" w14:textId="77777777" w:rsidR="00037D37" w:rsidRDefault="00037D37" w:rsidP="00A05163">
            <w:pPr>
              <w:rPr>
                <w:b/>
                <w:bCs/>
                <w:color w:val="000000" w:themeColor="text1"/>
              </w:rPr>
            </w:pPr>
            <w:r w:rsidRPr="5BFEBFF0">
              <w:rPr>
                <w:rFonts w:cs="Times New Roman"/>
                <w:b/>
                <w:bCs/>
                <w:color w:val="000000" w:themeColor="text1"/>
                <w:sz w:val="22"/>
                <w:szCs w:val="22"/>
              </w:rPr>
              <w:t>25</w:t>
            </w:r>
          </w:p>
          <w:p w14:paraId="7FAA2EE4" w14:textId="77777777" w:rsidR="00037D37" w:rsidRPr="000050E8" w:rsidRDefault="00037D37" w:rsidP="00A05163">
            <w:pPr>
              <w:rPr>
                <w:rFonts w:cs="Times New Roman"/>
                <w:color w:val="000000" w:themeColor="text1"/>
              </w:rPr>
            </w:pPr>
            <w:r w:rsidRPr="63910A94">
              <w:rPr>
                <w:rFonts w:cs="Times New Roman"/>
                <w:color w:val="000000" w:themeColor="text1"/>
                <w:sz w:val="22"/>
                <w:szCs w:val="22"/>
              </w:rPr>
              <w:t>1,0</w:t>
            </w:r>
          </w:p>
        </w:tc>
        <w:tc>
          <w:tcPr>
            <w:tcW w:w="1080" w:type="dxa"/>
            <w:tcBorders>
              <w:left w:val="nil"/>
            </w:tcBorders>
          </w:tcPr>
          <w:p w14:paraId="3ED5DBF0" w14:textId="77777777" w:rsidR="00037D37" w:rsidRDefault="00037D37" w:rsidP="00A05163">
            <w:pPr>
              <w:rPr>
                <w:color w:val="000000" w:themeColor="text1"/>
              </w:rPr>
            </w:pPr>
            <w:r w:rsidRPr="63910A94">
              <w:rPr>
                <w:rFonts w:cs="Times New Roman"/>
                <w:color w:val="000000" w:themeColor="text1"/>
                <w:sz w:val="22"/>
                <w:szCs w:val="22"/>
              </w:rPr>
              <w:t>8</w:t>
            </w:r>
          </w:p>
          <w:p w14:paraId="2D634A73" w14:textId="77777777" w:rsidR="00037D37" w:rsidRDefault="00037D37" w:rsidP="00A05163">
            <w:pPr>
              <w:rPr>
                <w:rFonts w:cs="Times New Roman"/>
                <w:color w:val="000000" w:themeColor="text1"/>
              </w:rPr>
            </w:pPr>
            <w:r w:rsidRPr="5BFEBFF0">
              <w:rPr>
                <w:rFonts w:cs="Times New Roman"/>
                <w:color w:val="000000" w:themeColor="text1"/>
                <w:sz w:val="22"/>
                <w:szCs w:val="22"/>
              </w:rPr>
              <w:t>20</w:t>
            </w:r>
          </w:p>
          <w:p w14:paraId="552BE376" w14:textId="77777777" w:rsidR="00037D37" w:rsidRDefault="00037D37" w:rsidP="00A05163">
            <w:pPr>
              <w:rPr>
                <w:b/>
                <w:bCs/>
                <w:color w:val="000000" w:themeColor="text1"/>
              </w:rPr>
            </w:pPr>
            <w:r w:rsidRPr="5BFEBFF0">
              <w:rPr>
                <w:rFonts w:cs="Times New Roman"/>
                <w:b/>
                <w:bCs/>
                <w:color w:val="000000" w:themeColor="text1"/>
                <w:sz w:val="22"/>
                <w:szCs w:val="22"/>
              </w:rPr>
              <w:t>28</w:t>
            </w:r>
          </w:p>
          <w:p w14:paraId="0FC1FCDD" w14:textId="77777777" w:rsidR="00037D37" w:rsidRPr="000050E8" w:rsidRDefault="00037D37" w:rsidP="00A05163">
            <w:pPr>
              <w:rPr>
                <w:color w:val="000000" w:themeColor="text1"/>
              </w:rPr>
            </w:pPr>
            <w:r w:rsidRPr="5BFEBFF0">
              <w:rPr>
                <w:rFonts w:cs="Times New Roman"/>
                <w:color w:val="000000" w:themeColor="text1"/>
                <w:sz w:val="22"/>
                <w:szCs w:val="22"/>
              </w:rPr>
              <w:t>1,1</w:t>
            </w:r>
          </w:p>
        </w:tc>
      </w:tr>
    </w:tbl>
    <w:p w14:paraId="61863B24" w14:textId="77777777" w:rsidR="00037D37" w:rsidRDefault="00037D37" w:rsidP="00037D37">
      <w:pPr>
        <w:keepNext/>
        <w:keepLines/>
        <w:spacing w:line="276" w:lineRule="auto"/>
        <w:rPr>
          <w:b/>
        </w:rPr>
      </w:pPr>
    </w:p>
    <w:p w14:paraId="7597BA6D" w14:textId="77777777" w:rsidR="00037D37" w:rsidRPr="00B33361" w:rsidRDefault="00037D37" w:rsidP="00037D37">
      <w:pPr>
        <w:keepNext/>
        <w:keepLines/>
        <w:spacing w:line="276" w:lineRule="auto"/>
        <w:rPr>
          <w:b/>
          <w:bCs/>
        </w:rPr>
      </w:pPr>
      <w:r w:rsidRPr="2406D263">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37D37" w:rsidRPr="00B33361" w14:paraId="5533255B"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D7EC72" w14:textId="77777777" w:rsidR="00037D37" w:rsidRPr="00B33361" w:rsidRDefault="00037D37"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6E96AD33" w14:textId="77777777" w:rsidR="00037D37" w:rsidRPr="00127CF5" w:rsidRDefault="00037D37" w:rsidP="00A05163">
            <w:pPr>
              <w:rPr>
                <w:rFonts w:eastAsia="Times New Roman" w:cs="Times New Roman"/>
                <w:b/>
                <w:bCs/>
              </w:rPr>
            </w:pPr>
            <w:r w:rsidRPr="0178AE44">
              <w:rPr>
                <w:rFonts w:eastAsia="Times New Roman" w:cs="Times New Roman"/>
                <w:b/>
                <w:bCs/>
                <w:sz w:val="22"/>
                <w:szCs w:val="22"/>
              </w:rPr>
              <w:t>Wykłady:</w:t>
            </w:r>
          </w:p>
          <w:p w14:paraId="257F6AED" w14:textId="77777777" w:rsidR="00037D37" w:rsidRPr="00127CF5" w:rsidRDefault="00037D37" w:rsidP="00A05163">
            <w:pPr>
              <w:suppressAutoHyphens w:val="0"/>
              <w:rPr>
                <w:rFonts w:eastAsia="Times New Roman" w:cs="Times New Roman"/>
              </w:rPr>
            </w:pPr>
            <w:r w:rsidRPr="0178AE44">
              <w:rPr>
                <w:rFonts w:eastAsia="Times New Roman" w:cs="Times New Roman"/>
                <w:sz w:val="22"/>
                <w:szCs w:val="22"/>
              </w:rPr>
              <w:t xml:space="preserve">Podstawy prawne obowiązujące w Polsce i na obszarze Unii Europejskiej w zakresie zapewnienia bezpieczeństwa produktów. Podstawowe pojęcia i określenia. Wymagania ogólne. Obowiązki </w:t>
            </w:r>
            <w:r w:rsidRPr="0178AE44">
              <w:rPr>
                <w:rFonts w:eastAsia="Times New Roman" w:cs="Times New Roman"/>
                <w:sz w:val="22"/>
                <w:szCs w:val="22"/>
              </w:rPr>
              <w:lastRenderedPageBreak/>
              <w:t>producenta i prawa konsumentów. Instytucje sprawujące nadzór nad bezpieczeństwem produktów. Systemy wymiany informacji o produktach niebezpiecznych. Rodzaje i analiza zagrożeń stwarzanych przez produkty. Bezpieczeństwo chemiczne produktów. Wymagania szczegółowe w zakresie bezpieczeństwa użytkowania wybranych produktów.</w:t>
            </w:r>
          </w:p>
          <w:p w14:paraId="2435C111" w14:textId="77777777" w:rsidR="00037D37" w:rsidRPr="00127CF5" w:rsidRDefault="00037D37" w:rsidP="00A05163">
            <w:pPr>
              <w:suppressAutoHyphens w:val="0"/>
              <w:rPr>
                <w:rFonts w:eastAsia="Times New Roman" w:cs="Times New Roman"/>
                <w:b/>
                <w:bCs/>
              </w:rPr>
            </w:pPr>
            <w:r w:rsidRPr="0178AE44">
              <w:rPr>
                <w:rFonts w:eastAsia="Times New Roman" w:cs="Times New Roman"/>
                <w:b/>
                <w:bCs/>
                <w:sz w:val="22"/>
                <w:szCs w:val="22"/>
              </w:rPr>
              <w:t>Ćwiczenia:</w:t>
            </w:r>
          </w:p>
          <w:p w14:paraId="3D3C8124" w14:textId="77777777" w:rsidR="00037D37" w:rsidRPr="00127CF5" w:rsidRDefault="00037D37" w:rsidP="00A05163">
            <w:pPr>
              <w:widowControl/>
              <w:suppressAutoHyphens w:val="0"/>
              <w:rPr>
                <w:rFonts w:eastAsia="Times New Roman" w:cs="Times New Roman"/>
                <w:b/>
                <w:bCs/>
              </w:rPr>
            </w:pPr>
            <w:r w:rsidRPr="0178AE44">
              <w:rPr>
                <w:rFonts w:eastAsia="Times New Roman" w:cs="Times New Roman"/>
                <w:sz w:val="22"/>
                <w:szCs w:val="22"/>
              </w:rPr>
              <w:t>Analiza aktów prawnych dotyczących zapewnienia bezpieczeństwa produktów. Elektroniczne i inne źródła europejskich oraz krajowych aktów prawnych. Studium treści. Podstawy analizy ryzyka. Metody prowadzenia analizy ryzyka stosowane w ocenie bezpieczeństwa produktów ze szczególnym uwzględnieniem systemu RAPEX. Analiza zagrożeń stwarzanych przez produkty. Rodzaje i źródła zagrożeń. Identyfikacja zagrożeń, ocena prawdopodobieństwa ich wystąpienia oraz ocena prawdopodobieństwa wystąpienia skutków zagrożeń w zależności od rodzaju produktu oraz kategorii użytkownika. Kompleksowe badanie i ocena bezpieczeństwa produktów na wybranych przykładach.</w:t>
            </w:r>
          </w:p>
        </w:tc>
      </w:tr>
      <w:tr w:rsidR="00037D37" w:rsidRPr="00B33361" w14:paraId="143CD8BE"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2D07C0" w14:textId="77777777" w:rsidR="00037D37" w:rsidRPr="00B33361" w:rsidRDefault="00037D37"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88F159C" w14:textId="77777777" w:rsidR="00037D37" w:rsidRPr="00127CF5" w:rsidRDefault="00037D37" w:rsidP="00A05163">
            <w:pPr>
              <w:widowControl/>
              <w:shd w:val="clear" w:color="auto" w:fill="FFFFFF" w:themeFill="background1"/>
              <w:suppressAutoHyphens w:val="0"/>
              <w:ind w:right="510"/>
              <w:rPr>
                <w:rFonts w:eastAsia="Times New Roman" w:cs="Times New Roman"/>
                <w:color w:val="000000"/>
              </w:rPr>
            </w:pPr>
            <w:r w:rsidRPr="0178AE44">
              <w:rPr>
                <w:rFonts w:eastAsia="Times New Roman" w:cs="Times New Roman"/>
                <w:color w:val="000000" w:themeColor="text1"/>
                <w:sz w:val="22"/>
                <w:szCs w:val="22"/>
              </w:rPr>
              <w:t>wykład informacyjny z prezentacją multimedialną, studium przypadku, ćwiczenia projektowe</w:t>
            </w:r>
          </w:p>
        </w:tc>
      </w:tr>
      <w:tr w:rsidR="00037D37" w:rsidRPr="00B33361" w14:paraId="5DCD45A8"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53A70B" w14:textId="77777777" w:rsidR="00037D37" w:rsidRPr="00B33361" w:rsidRDefault="00037D37" w:rsidP="00A05163">
            <w:pPr>
              <w:autoSpaceDE w:val="0"/>
              <w:autoSpaceDN w:val="0"/>
              <w:adjustRightInd w:val="0"/>
              <w:rPr>
                <w:rFonts w:eastAsia="Calibri"/>
              </w:rPr>
            </w:pPr>
            <w:r w:rsidRPr="2406D263">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4E91FC9" w14:textId="4CF1BDEE" w:rsidR="00037D37" w:rsidRPr="00127CF5" w:rsidRDefault="370B0AFD" w:rsidP="370B0AFD">
            <w:pPr>
              <w:rPr>
                <w:rFonts w:eastAsia="Times New Roman" w:cs="Times New Roman"/>
              </w:rPr>
            </w:pPr>
            <w:r w:rsidRPr="370B0AFD">
              <w:rPr>
                <w:rFonts w:eastAsia="Times New Roman" w:cs="Times New Roman"/>
                <w:color w:val="000000" w:themeColor="text1"/>
              </w:rPr>
              <w:t>Do zaliczenia ćwiczeń wymagane jest zaliczenie sprawozdań. Zaliczenie wykładów na podstawie kolokwium zaliczeniowego.</w:t>
            </w:r>
          </w:p>
          <w:p w14:paraId="0D3C4FC7" w14:textId="180E8941" w:rsidR="00037D37" w:rsidRPr="00127CF5" w:rsidRDefault="00037D37" w:rsidP="370B0AFD">
            <w:pPr>
              <w:rPr>
                <w:rFonts w:cs="Times New Roman"/>
              </w:rPr>
            </w:pPr>
          </w:p>
        </w:tc>
      </w:tr>
      <w:tr w:rsidR="00037D37" w:rsidRPr="00B33361" w14:paraId="2DE79E00"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F618FF" w14:textId="77777777" w:rsidR="00037D37" w:rsidRPr="00A06C3E" w:rsidRDefault="00037D37" w:rsidP="00A05163">
            <w:pPr>
              <w:autoSpaceDE w:val="0"/>
              <w:autoSpaceDN w:val="0"/>
              <w:adjustRightInd w:val="0"/>
              <w:rPr>
                <w:b/>
                <w:bCs/>
              </w:rPr>
            </w:pPr>
            <w:r w:rsidRPr="2406D263">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A29B5BE" w14:textId="4716DF0F" w:rsidR="00037D37" w:rsidRPr="00127CF5" w:rsidRDefault="2D25C09C" w:rsidP="00A05163">
            <w:pPr>
              <w:rPr>
                <w:rFonts w:cs="Times New Roman"/>
              </w:rPr>
            </w:pPr>
            <w:r w:rsidRPr="370B0AFD">
              <w:rPr>
                <w:rFonts w:cs="Times New Roman"/>
              </w:rPr>
              <w:t>Udział w zajęciach na zasadach ogólnych, określonych w regulaminie studiów.</w:t>
            </w:r>
          </w:p>
          <w:p w14:paraId="3D2E2253" w14:textId="77777777" w:rsidR="00037D37" w:rsidRPr="00127CF5" w:rsidRDefault="00037D37" w:rsidP="00A05163">
            <w:pPr>
              <w:rPr>
                <w:rFonts w:cs="Times New Roman"/>
              </w:rPr>
            </w:pPr>
          </w:p>
        </w:tc>
      </w:tr>
      <w:tr w:rsidR="00037D37" w:rsidRPr="00B33361" w14:paraId="51A5F96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A5234B" w14:textId="77777777" w:rsidR="00037D37" w:rsidRPr="00A06C3E" w:rsidRDefault="00037D37"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3F47BE0D" w14:textId="77777777" w:rsidR="00037D37" w:rsidRPr="00127CF5" w:rsidRDefault="00037D37" w:rsidP="00A05163">
            <w:pPr>
              <w:rPr>
                <w:rFonts w:cs="Times New Roman"/>
                <w:b/>
              </w:rPr>
            </w:pPr>
            <w:r w:rsidRPr="00127CF5">
              <w:rPr>
                <w:rFonts w:cs="Times New Roman"/>
                <w:b/>
                <w:sz w:val="22"/>
                <w:szCs w:val="22"/>
              </w:rPr>
              <w:t>Na zaliczenie ćwiczeń:</w:t>
            </w:r>
          </w:p>
          <w:p w14:paraId="3E52CF57" w14:textId="77777777" w:rsidR="00037D37" w:rsidRPr="00127CF5" w:rsidRDefault="00037D37" w:rsidP="00A05163">
            <w:pPr>
              <w:rPr>
                <w:rFonts w:cs="Times New Roman"/>
              </w:rPr>
            </w:pPr>
            <w:r w:rsidRPr="00127CF5">
              <w:rPr>
                <w:rFonts w:cs="Times New Roman"/>
                <w:sz w:val="22"/>
                <w:szCs w:val="22"/>
              </w:rPr>
              <w:t>Ocena z każdego zadania praktycznego z ćwiczeń realizowanych przez studentów. Średnia z ocen z zadań praktycznych.</w:t>
            </w:r>
          </w:p>
          <w:p w14:paraId="09E9158D" w14:textId="77777777" w:rsidR="00037D37" w:rsidRPr="00127CF5" w:rsidRDefault="00037D37" w:rsidP="00A05163">
            <w:pPr>
              <w:rPr>
                <w:rFonts w:cs="Times New Roman"/>
                <w:b/>
              </w:rPr>
            </w:pPr>
            <w:r w:rsidRPr="00127CF5">
              <w:rPr>
                <w:rFonts w:cs="Times New Roman"/>
                <w:b/>
                <w:sz w:val="22"/>
                <w:szCs w:val="22"/>
              </w:rPr>
              <w:t>Na zaliczenie egzaminu:</w:t>
            </w:r>
          </w:p>
          <w:p w14:paraId="4DEC66A3" w14:textId="77777777" w:rsidR="00037D37" w:rsidRPr="00127CF5" w:rsidRDefault="00037D37" w:rsidP="00A05163">
            <w:pPr>
              <w:rPr>
                <w:rFonts w:cs="Times New Roman"/>
              </w:rPr>
            </w:pPr>
            <w:r w:rsidRPr="00127CF5">
              <w:rPr>
                <w:rFonts w:cs="Times New Roman"/>
                <w:sz w:val="22"/>
                <w:szCs w:val="22"/>
              </w:rPr>
              <w:t xml:space="preserve">Ocena końcowa z </w:t>
            </w:r>
            <w:r>
              <w:rPr>
                <w:rFonts w:cs="Times New Roman"/>
                <w:sz w:val="22"/>
                <w:szCs w:val="22"/>
              </w:rPr>
              <w:t>zaliczenia</w:t>
            </w:r>
            <w:r w:rsidRPr="00127CF5">
              <w:rPr>
                <w:rFonts w:cs="Times New Roman"/>
                <w:sz w:val="22"/>
                <w:szCs w:val="22"/>
              </w:rPr>
              <w:t>.</w:t>
            </w:r>
          </w:p>
          <w:p w14:paraId="012A5FB3" w14:textId="77777777" w:rsidR="00037D37" w:rsidRPr="00127CF5" w:rsidRDefault="00037D37" w:rsidP="00A05163">
            <w:pPr>
              <w:rPr>
                <w:rFonts w:cs="Times New Roman"/>
              </w:rPr>
            </w:pPr>
            <w:r w:rsidRPr="00127CF5">
              <w:rPr>
                <w:rFonts w:cs="Times New Roman"/>
                <w:sz w:val="22"/>
                <w:szCs w:val="22"/>
              </w:rPr>
              <w:t>Obserwacja – ocena aktywnego udziału w zajęciach.</w:t>
            </w:r>
          </w:p>
        </w:tc>
      </w:tr>
      <w:tr w:rsidR="00037D37" w:rsidRPr="00B33361" w14:paraId="43CBA3B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5D6757" w14:textId="77777777" w:rsidR="00037D37" w:rsidRPr="00A06C3E" w:rsidRDefault="00037D37" w:rsidP="00A05163">
            <w:pPr>
              <w:autoSpaceDE w:val="0"/>
              <w:autoSpaceDN w:val="0"/>
              <w:adjustRightInd w:val="0"/>
              <w:rPr>
                <w:b/>
                <w:bCs/>
              </w:rPr>
            </w:pPr>
            <w:r w:rsidRPr="2406D263">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5525D22" w14:textId="77777777" w:rsidR="00037D37" w:rsidRPr="00127CF5" w:rsidRDefault="00037D37" w:rsidP="00A05163">
            <w:pPr>
              <w:rPr>
                <w:rFonts w:cs="Times New Roman"/>
              </w:rPr>
            </w:pPr>
            <w:r w:rsidRPr="2406D263">
              <w:rPr>
                <w:rFonts w:cs="Times New Roman"/>
              </w:rPr>
              <w:t>Jeśli student nie był obecny na zajęciach musi samodzielnie opracować materiał, który był realizowany na zajęciach i zaliczyć go po uzgodnieniu z prowadzącym na zasadach ustalonych dla pozostałych studentów.</w:t>
            </w:r>
          </w:p>
        </w:tc>
      </w:tr>
      <w:tr w:rsidR="00037D37" w:rsidRPr="00B33361" w14:paraId="607B1C17"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5560F3" w14:textId="77777777" w:rsidR="00037D37" w:rsidRPr="00A06C3E" w:rsidRDefault="00037D37"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4753B92" w14:textId="6168552F" w:rsidR="00037D37" w:rsidRPr="00127CF5" w:rsidRDefault="607F1751" w:rsidP="00A05163">
            <w:pPr>
              <w:rPr>
                <w:rFonts w:cs="Times New Roman"/>
                <w:b/>
                <w:bCs/>
              </w:rPr>
            </w:pPr>
            <w:r w:rsidRPr="607F1751">
              <w:rPr>
                <w:rFonts w:cs="Times New Roman"/>
                <w:sz w:val="22"/>
                <w:szCs w:val="22"/>
              </w:rPr>
              <w:t xml:space="preserve">Chemia nieorganiczna, Analiza chemiczna związków organicznych, Mikrobiologia, Biochemia, Metody oceny produktów, Towaroznawstwo ogólne, Jakość wyrobów przemysłowych </w:t>
            </w:r>
          </w:p>
        </w:tc>
      </w:tr>
      <w:tr w:rsidR="00037D37" w:rsidRPr="00B33361" w14:paraId="08F674EE"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4"/>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F18634" w14:textId="77777777" w:rsidR="00037D37" w:rsidRPr="00A06C3E" w:rsidRDefault="00037D37"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22E62FC3" w14:textId="77777777" w:rsidR="00037D37" w:rsidRDefault="00037D37" w:rsidP="00463A0A">
            <w:pPr>
              <w:pStyle w:val="Akapitzlist"/>
              <w:numPr>
                <w:ilvl w:val="0"/>
                <w:numId w:val="64"/>
              </w:numPr>
              <w:ind w:left="257" w:hanging="257"/>
              <w:rPr>
                <w:rFonts w:ascii="Times New Roman" w:eastAsia="Times New Roman" w:hAnsi="Times New Roman"/>
              </w:rPr>
            </w:pPr>
            <w:r w:rsidRPr="0178AE44">
              <w:rPr>
                <w:rFonts w:ascii="Times New Roman" w:eastAsia="Times New Roman" w:hAnsi="Times New Roman"/>
              </w:rPr>
              <w:t>Akty prawne: dyrektywy i rozporządzenia Parlamentu Europejskiego i Rady, ustawy i rozporządzenia krajowe, w tym m.in.: Ustawa z dnia 12 grudnia 2003 r. o ogólnym bezpieczeństwie produktów, Dz.U. 2003 nr 229 poz. 2275 (ze zm.).Rozporządzenie (WE) nr 1907/2006 Parlamentu Europejskiego i Rady z dnia 18 grudnia 2006 r. w sprawie rejestracji, oceny, udzielania zezwoleń i stosowanych ograniczeń w zakresie chemikaliów (REACH), utworzenia Europejskiej Agencji Chemikaliów, zmieniające dyrektywę 1999/45/WE oraz uchylające rozporządzenie Rady (EWG) nr 793/93 i rozporządzenie Komisji (WE) nr 1488/94, jak również dyrektywę Rady 76/769/EWG i dyrektywy Komisji 91/155/EWG, 93/67/EWG, 93/105/WE i 2000/21/WE.</w:t>
            </w:r>
          </w:p>
          <w:p w14:paraId="73C31A5D" w14:textId="77777777" w:rsidR="00037D37" w:rsidRDefault="00037D37" w:rsidP="00463A0A">
            <w:pPr>
              <w:pStyle w:val="Akapitzlist"/>
              <w:numPr>
                <w:ilvl w:val="0"/>
                <w:numId w:val="64"/>
              </w:numPr>
              <w:spacing w:after="0" w:line="240" w:lineRule="auto"/>
              <w:ind w:left="257" w:hanging="257"/>
              <w:rPr>
                <w:rFonts w:ascii="Times New Roman" w:eastAsia="Times New Roman" w:hAnsi="Times New Roman"/>
              </w:rPr>
            </w:pPr>
            <w:r w:rsidRPr="0178AE44">
              <w:rPr>
                <w:rFonts w:ascii="Times New Roman" w:eastAsia="Times New Roman" w:hAnsi="Times New Roman"/>
              </w:rPr>
              <w:t>Bezpieczeństwo i jakość żywności / Stanisław Kowalczyk / Warszawa: Wydawnictwo Naukowe PWN, 2016</w:t>
            </w:r>
          </w:p>
          <w:p w14:paraId="1ED7496A" w14:textId="77777777" w:rsidR="00037D37" w:rsidRPr="003B09D9" w:rsidRDefault="00037D37" w:rsidP="00463A0A">
            <w:pPr>
              <w:pStyle w:val="Akapitzlist"/>
              <w:numPr>
                <w:ilvl w:val="0"/>
                <w:numId w:val="64"/>
              </w:numPr>
              <w:spacing w:after="0" w:line="240" w:lineRule="auto"/>
              <w:ind w:left="257" w:hanging="257"/>
              <w:rPr>
                <w:rFonts w:ascii="Times New Roman" w:eastAsia="Times New Roman" w:hAnsi="Times New Roman"/>
              </w:rPr>
            </w:pPr>
            <w:r w:rsidRPr="0178AE44">
              <w:rPr>
                <w:rFonts w:ascii="Times New Roman" w:eastAsia="Times New Roman" w:hAnsi="Times New Roman"/>
              </w:rPr>
              <w:t>Salerno-Kochan R., Nowe elementy towaroznawczej oceny bezpieczeństwa wyrobów włókienniczych, ZN UEK, nr 202, 2011</w:t>
            </w:r>
          </w:p>
          <w:p w14:paraId="44282313" w14:textId="77777777" w:rsidR="00037D37" w:rsidRPr="003B09D9" w:rsidRDefault="00037D37" w:rsidP="00463A0A">
            <w:pPr>
              <w:pStyle w:val="Akapitzlist"/>
              <w:numPr>
                <w:ilvl w:val="0"/>
                <w:numId w:val="64"/>
              </w:numPr>
              <w:ind w:left="257" w:hanging="257"/>
              <w:rPr>
                <w:rFonts w:ascii="Times New Roman" w:eastAsia="Times New Roman" w:hAnsi="Times New Roman"/>
              </w:rPr>
            </w:pPr>
            <w:r w:rsidRPr="0178AE44">
              <w:rPr>
                <w:rFonts w:ascii="Times New Roman" w:eastAsia="Times New Roman" w:hAnsi="Times New Roman"/>
              </w:rPr>
              <w:t xml:space="preserve">Bezpieczeństwo żywności / Czesław Puchalski, Małgorzata </w:t>
            </w:r>
            <w:proofErr w:type="spellStart"/>
            <w:r w:rsidRPr="0178AE44">
              <w:rPr>
                <w:rFonts w:ascii="Times New Roman" w:eastAsia="Times New Roman" w:hAnsi="Times New Roman"/>
              </w:rPr>
              <w:t>Dżugan</w:t>
            </w:r>
            <w:proofErr w:type="spellEnd"/>
            <w:r w:rsidRPr="0178AE44">
              <w:rPr>
                <w:rFonts w:ascii="Times New Roman" w:eastAsia="Times New Roman" w:hAnsi="Times New Roman"/>
              </w:rPr>
              <w:t>, Anna Augustyńska-</w:t>
            </w:r>
            <w:proofErr w:type="spellStart"/>
            <w:r w:rsidRPr="0178AE44">
              <w:rPr>
                <w:rFonts w:ascii="Times New Roman" w:eastAsia="Times New Roman" w:hAnsi="Times New Roman"/>
              </w:rPr>
              <w:t>Prejsnar</w:t>
            </w:r>
            <w:proofErr w:type="spellEnd"/>
            <w:r w:rsidRPr="0178AE44">
              <w:rPr>
                <w:rFonts w:ascii="Times New Roman" w:eastAsia="Times New Roman" w:hAnsi="Times New Roman"/>
              </w:rPr>
              <w:t xml:space="preserve"> / Rzeszów: Wydawnictwo Uniwersytetu Rzeszowskiego, 2015</w:t>
            </w:r>
          </w:p>
          <w:p w14:paraId="52D67940" w14:textId="77777777" w:rsidR="00037D37" w:rsidRPr="003B09D9" w:rsidRDefault="00037D37" w:rsidP="00463A0A">
            <w:pPr>
              <w:pStyle w:val="Akapitzlist"/>
              <w:numPr>
                <w:ilvl w:val="0"/>
                <w:numId w:val="64"/>
              </w:numPr>
              <w:ind w:left="257" w:hanging="257"/>
              <w:rPr>
                <w:rFonts w:ascii="Times New Roman" w:eastAsia="Times New Roman" w:hAnsi="Times New Roman"/>
              </w:rPr>
            </w:pPr>
            <w:r w:rsidRPr="0178AE44">
              <w:rPr>
                <w:rFonts w:ascii="Times New Roman" w:eastAsia="Times New Roman" w:hAnsi="Times New Roman"/>
              </w:rPr>
              <w:t xml:space="preserve">Kotowski W., </w:t>
            </w:r>
            <w:proofErr w:type="spellStart"/>
            <w:r w:rsidRPr="0178AE44">
              <w:rPr>
                <w:rFonts w:ascii="Times New Roman" w:eastAsia="Times New Roman" w:hAnsi="Times New Roman"/>
              </w:rPr>
              <w:t>Kurzępa</w:t>
            </w:r>
            <w:proofErr w:type="spellEnd"/>
            <w:r w:rsidRPr="0178AE44">
              <w:rPr>
                <w:rFonts w:ascii="Times New Roman" w:eastAsia="Times New Roman" w:hAnsi="Times New Roman"/>
              </w:rPr>
              <w:t xml:space="preserve"> B. Bezpieczeństwo produktów: komentarz do ustawy o ogólnym bezpieczeństwie produktów. Wyd. </w:t>
            </w:r>
            <w:proofErr w:type="spellStart"/>
            <w:r w:rsidRPr="0178AE44">
              <w:rPr>
                <w:rFonts w:ascii="Times New Roman" w:eastAsia="Times New Roman" w:hAnsi="Times New Roman"/>
              </w:rPr>
              <w:t>Difin</w:t>
            </w:r>
            <w:proofErr w:type="spellEnd"/>
            <w:r w:rsidRPr="0178AE44">
              <w:rPr>
                <w:rFonts w:ascii="Times New Roman" w:eastAsia="Times New Roman" w:hAnsi="Times New Roman"/>
              </w:rPr>
              <w:t>, Warszawa, 2010</w:t>
            </w:r>
          </w:p>
        </w:tc>
      </w:tr>
    </w:tbl>
    <w:p w14:paraId="71F0786B" w14:textId="77777777" w:rsidR="00037D37" w:rsidRDefault="00037D37" w:rsidP="00037D37"/>
    <w:p w14:paraId="3F3E2C97" w14:textId="77777777" w:rsidR="007976A6" w:rsidRPr="006624D4" w:rsidRDefault="007976A6" w:rsidP="007976A6">
      <w:pPr>
        <w:rPr>
          <w:rFonts w:asciiTheme="minorHAnsi" w:hAnsiTheme="minorHAnsi"/>
        </w:rPr>
      </w:pPr>
    </w:p>
    <w:p w14:paraId="4F416277"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1A6B3F42" w14:textId="3042F917" w:rsidR="007976A6" w:rsidRPr="006624D4" w:rsidRDefault="007976A6" w:rsidP="007976A6">
      <w:pPr>
        <w:pStyle w:val="Tretekstu"/>
        <w:spacing w:after="0"/>
      </w:pPr>
      <w:r>
        <w:rPr>
          <w:noProof/>
        </w:rPr>
        <w:lastRenderedPageBreak/>
        <w:drawing>
          <wp:inline distT="0" distB="0" distL="0" distR="0" wp14:anchorId="74B7D5CF" wp14:editId="46AFF9D2">
            <wp:extent cx="1933200" cy="486000"/>
            <wp:effectExtent l="0" t="0" r="0" b="0"/>
            <wp:docPr id="1170427072" name="Obraz 1170427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F667A28" w14:textId="77777777" w:rsidR="007976A6" w:rsidRPr="006624D4" w:rsidRDefault="007976A6" w:rsidP="007976A6">
      <w:pPr>
        <w:pStyle w:val="Tretekstu"/>
        <w:spacing w:after="0"/>
        <w:ind w:left="5806" w:hanging="425"/>
        <w:rPr>
          <w:rFonts w:asciiTheme="minorHAnsi" w:hAnsiTheme="minorHAnsi"/>
          <w:i/>
          <w:sz w:val="18"/>
          <w:szCs w:val="18"/>
        </w:rPr>
      </w:pPr>
    </w:p>
    <w:p w14:paraId="39690655" w14:textId="77777777" w:rsidR="007976A6" w:rsidRPr="006624D4" w:rsidRDefault="007976A6" w:rsidP="007976A6">
      <w:pPr>
        <w:rPr>
          <w:rFonts w:asciiTheme="minorHAnsi" w:hAnsiTheme="minorHAnsi"/>
          <w:b/>
          <w:bCs/>
          <w:sz w:val="28"/>
          <w:szCs w:val="28"/>
        </w:rPr>
      </w:pPr>
    </w:p>
    <w:p w14:paraId="0D24AE65" w14:textId="77777777" w:rsidR="007976A6" w:rsidRPr="006624D4" w:rsidRDefault="3BA2D375" w:rsidP="00C05292">
      <w:pPr>
        <w:pStyle w:val="Nagwek2"/>
        <w:rPr>
          <w:sz w:val="32"/>
          <w:szCs w:val="32"/>
        </w:rPr>
      </w:pPr>
      <w:bookmarkStart w:id="54" w:name="_Toc137496195"/>
      <w:r>
        <w:t>C25. Ochrona jakości towarów w transporcie i magazynowaniu</w:t>
      </w:r>
      <w:bookmarkEnd w:id="54"/>
      <w:r>
        <w:t xml:space="preserve"> </w:t>
      </w:r>
    </w:p>
    <w:p w14:paraId="5342FF0E" w14:textId="77777777" w:rsidR="007976A6" w:rsidRPr="006624D4" w:rsidRDefault="007976A6" w:rsidP="007976A6">
      <w:pPr>
        <w:rPr>
          <w:rFonts w:asciiTheme="minorHAnsi" w:hAnsiTheme="minorHAnsi"/>
          <w:b/>
          <w:bCs/>
        </w:rPr>
      </w:pPr>
    </w:p>
    <w:p w14:paraId="25FB5D43" w14:textId="77777777" w:rsidR="00037D37" w:rsidRPr="00B33361" w:rsidRDefault="00037D37" w:rsidP="00037D3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037D37" w:rsidRPr="00B33361" w14:paraId="45FED723" w14:textId="77777777" w:rsidTr="607F1751">
        <w:trPr>
          <w:trHeight w:val="397"/>
        </w:trPr>
        <w:tc>
          <w:tcPr>
            <w:tcW w:w="2977" w:type="dxa"/>
            <w:shd w:val="clear" w:color="auto" w:fill="D9D9D9" w:themeFill="background1" w:themeFillShade="D9"/>
          </w:tcPr>
          <w:p w14:paraId="3735932E" w14:textId="77777777" w:rsidR="00037D37" w:rsidRPr="007B4475" w:rsidRDefault="00037D37" w:rsidP="00A05163">
            <w:pPr>
              <w:rPr>
                <w:b/>
              </w:rPr>
            </w:pPr>
            <w:r w:rsidRPr="007B4475">
              <w:rPr>
                <w:b/>
                <w:sz w:val="22"/>
                <w:szCs w:val="22"/>
              </w:rPr>
              <w:t xml:space="preserve">Nazwa przedmiotu i kod </w:t>
            </w:r>
          </w:p>
          <w:p w14:paraId="1D5C1C43" w14:textId="77777777" w:rsidR="00037D37" w:rsidRPr="007B4475" w:rsidRDefault="00037D37" w:rsidP="00A05163">
            <w:pPr>
              <w:spacing w:after="120"/>
              <w:rPr>
                <w:b/>
              </w:rPr>
            </w:pPr>
            <w:r w:rsidRPr="007B4475">
              <w:rPr>
                <w:b/>
                <w:sz w:val="22"/>
                <w:szCs w:val="22"/>
              </w:rPr>
              <w:t>(wg planu studiów):</w:t>
            </w:r>
          </w:p>
        </w:tc>
        <w:tc>
          <w:tcPr>
            <w:tcW w:w="6203" w:type="dxa"/>
            <w:vAlign w:val="center"/>
          </w:tcPr>
          <w:p w14:paraId="71B4F3EE" w14:textId="77777777" w:rsidR="00037D37" w:rsidRPr="008E756C" w:rsidRDefault="00037D37" w:rsidP="00A05163">
            <w:pPr>
              <w:spacing w:before="60" w:after="60"/>
              <w:rPr>
                <w:b/>
                <w:bCs/>
              </w:rPr>
            </w:pPr>
            <w:r w:rsidRPr="28C86616">
              <w:rPr>
                <w:b/>
                <w:bCs/>
              </w:rPr>
              <w:t xml:space="preserve">Ochrona jakości towarów w transporcie </w:t>
            </w:r>
            <w:r>
              <w:br/>
            </w:r>
            <w:r w:rsidRPr="28C86616">
              <w:rPr>
                <w:b/>
                <w:bCs/>
              </w:rPr>
              <w:t>i magazynowaniu, C25</w:t>
            </w:r>
          </w:p>
        </w:tc>
      </w:tr>
      <w:tr w:rsidR="00037D37" w:rsidRPr="00037D37" w14:paraId="66D24608" w14:textId="77777777" w:rsidTr="607F1751">
        <w:trPr>
          <w:trHeight w:val="397"/>
        </w:trPr>
        <w:tc>
          <w:tcPr>
            <w:tcW w:w="2977" w:type="dxa"/>
            <w:shd w:val="clear" w:color="auto" w:fill="D9D9D9" w:themeFill="background1" w:themeFillShade="D9"/>
            <w:vAlign w:val="center"/>
          </w:tcPr>
          <w:p w14:paraId="5C904649" w14:textId="77777777" w:rsidR="00037D37" w:rsidRPr="007B4475" w:rsidRDefault="00037D37" w:rsidP="00A05163">
            <w:pPr>
              <w:rPr>
                <w:b/>
              </w:rPr>
            </w:pPr>
            <w:r w:rsidRPr="007B4475">
              <w:rPr>
                <w:b/>
                <w:sz w:val="22"/>
                <w:szCs w:val="22"/>
              </w:rPr>
              <w:t>Nazwa przedmiotu (j. ang.):</w:t>
            </w:r>
          </w:p>
        </w:tc>
        <w:tc>
          <w:tcPr>
            <w:tcW w:w="6203" w:type="dxa"/>
            <w:vAlign w:val="center"/>
          </w:tcPr>
          <w:p w14:paraId="25E53FEE" w14:textId="77777777" w:rsidR="00037D37" w:rsidRPr="00D6722B" w:rsidRDefault="00037D37" w:rsidP="00A05163">
            <w:pPr>
              <w:spacing w:before="60" w:after="60"/>
              <w:rPr>
                <w:lang w:val="en-US"/>
              </w:rPr>
            </w:pPr>
            <w:r w:rsidRPr="00D6722B">
              <w:rPr>
                <w:lang w:val="en-US"/>
              </w:rPr>
              <w:t>Quality protection of goods in transport and storage</w:t>
            </w:r>
          </w:p>
        </w:tc>
      </w:tr>
      <w:tr w:rsidR="00037D37" w:rsidRPr="00B33361" w14:paraId="41194E13" w14:textId="77777777" w:rsidTr="607F1751">
        <w:trPr>
          <w:trHeight w:val="397"/>
        </w:trPr>
        <w:tc>
          <w:tcPr>
            <w:tcW w:w="2977" w:type="dxa"/>
            <w:shd w:val="clear" w:color="auto" w:fill="D9D9D9" w:themeFill="background1" w:themeFillShade="D9"/>
            <w:vAlign w:val="center"/>
          </w:tcPr>
          <w:p w14:paraId="2BD58011" w14:textId="77777777" w:rsidR="00037D37" w:rsidRPr="007B4475" w:rsidRDefault="00037D37" w:rsidP="00A05163">
            <w:pPr>
              <w:rPr>
                <w:b/>
              </w:rPr>
            </w:pPr>
            <w:r w:rsidRPr="007B4475">
              <w:rPr>
                <w:b/>
                <w:sz w:val="22"/>
                <w:szCs w:val="22"/>
              </w:rPr>
              <w:t>Kierunek studiów:</w:t>
            </w:r>
          </w:p>
        </w:tc>
        <w:tc>
          <w:tcPr>
            <w:tcW w:w="6203" w:type="dxa"/>
            <w:vAlign w:val="center"/>
          </w:tcPr>
          <w:p w14:paraId="389ED9E1" w14:textId="6E7568BE" w:rsidR="00037D37" w:rsidRPr="00B33361" w:rsidRDefault="607F1751" w:rsidP="00A05163">
            <w:pPr>
              <w:spacing w:before="60" w:after="60"/>
            </w:pPr>
            <w:r>
              <w:t>Inżynieria jakości w przedsiębiorstwie</w:t>
            </w:r>
          </w:p>
        </w:tc>
      </w:tr>
      <w:tr w:rsidR="00037D37" w:rsidRPr="00B33361" w14:paraId="39516A30" w14:textId="77777777" w:rsidTr="607F1751">
        <w:trPr>
          <w:trHeight w:val="397"/>
        </w:trPr>
        <w:tc>
          <w:tcPr>
            <w:tcW w:w="2977" w:type="dxa"/>
            <w:shd w:val="clear" w:color="auto" w:fill="D9D9D9" w:themeFill="background1" w:themeFillShade="D9"/>
            <w:vAlign w:val="center"/>
          </w:tcPr>
          <w:p w14:paraId="02D517BB" w14:textId="77777777" w:rsidR="00037D37" w:rsidRPr="007B4475" w:rsidRDefault="00037D37" w:rsidP="00A05163">
            <w:pPr>
              <w:rPr>
                <w:b/>
              </w:rPr>
            </w:pPr>
            <w:r w:rsidRPr="007B4475">
              <w:rPr>
                <w:b/>
                <w:sz w:val="22"/>
                <w:szCs w:val="22"/>
              </w:rPr>
              <w:t>Poziom studiów:</w:t>
            </w:r>
          </w:p>
        </w:tc>
        <w:tc>
          <w:tcPr>
            <w:tcW w:w="6203" w:type="dxa"/>
            <w:vAlign w:val="center"/>
          </w:tcPr>
          <w:p w14:paraId="43FC18D5" w14:textId="77777777" w:rsidR="00037D37" w:rsidRPr="00B33361" w:rsidRDefault="00037D37" w:rsidP="00A05163">
            <w:pPr>
              <w:spacing w:before="60" w:after="60"/>
            </w:pPr>
            <w:r>
              <w:t>studia pierwszego stopnia</w:t>
            </w:r>
          </w:p>
        </w:tc>
      </w:tr>
      <w:tr w:rsidR="00037D37" w:rsidRPr="00B33361" w14:paraId="6C79D69F" w14:textId="77777777" w:rsidTr="607F1751">
        <w:trPr>
          <w:trHeight w:val="397"/>
        </w:trPr>
        <w:tc>
          <w:tcPr>
            <w:tcW w:w="2977" w:type="dxa"/>
            <w:shd w:val="clear" w:color="auto" w:fill="D9D9D9" w:themeFill="background1" w:themeFillShade="D9"/>
            <w:vAlign w:val="center"/>
          </w:tcPr>
          <w:p w14:paraId="036396DF" w14:textId="77777777" w:rsidR="00037D37" w:rsidRPr="007B4475" w:rsidRDefault="00037D37" w:rsidP="00A05163">
            <w:pPr>
              <w:rPr>
                <w:b/>
              </w:rPr>
            </w:pPr>
            <w:r w:rsidRPr="007B4475">
              <w:rPr>
                <w:b/>
                <w:sz w:val="22"/>
                <w:szCs w:val="22"/>
              </w:rPr>
              <w:t>Profil:</w:t>
            </w:r>
          </w:p>
        </w:tc>
        <w:tc>
          <w:tcPr>
            <w:tcW w:w="6203" w:type="dxa"/>
            <w:vAlign w:val="center"/>
          </w:tcPr>
          <w:p w14:paraId="1E9F9DEA" w14:textId="77777777" w:rsidR="00037D37" w:rsidRPr="00B33361" w:rsidRDefault="00037D37" w:rsidP="00A05163">
            <w:pPr>
              <w:spacing w:before="60" w:after="60"/>
            </w:pPr>
            <w:r>
              <w:t>praktyczny (p)</w:t>
            </w:r>
          </w:p>
        </w:tc>
      </w:tr>
      <w:tr w:rsidR="00037D37" w:rsidRPr="00B33361" w14:paraId="5CA957C2" w14:textId="77777777" w:rsidTr="607F1751">
        <w:trPr>
          <w:trHeight w:val="397"/>
        </w:trPr>
        <w:tc>
          <w:tcPr>
            <w:tcW w:w="2977" w:type="dxa"/>
            <w:shd w:val="clear" w:color="auto" w:fill="D9D9D9" w:themeFill="background1" w:themeFillShade="D9"/>
            <w:vAlign w:val="center"/>
          </w:tcPr>
          <w:p w14:paraId="192B8FF2" w14:textId="77777777" w:rsidR="00037D37" w:rsidRPr="007B4475" w:rsidRDefault="00037D37" w:rsidP="00A05163">
            <w:pPr>
              <w:rPr>
                <w:b/>
              </w:rPr>
            </w:pPr>
            <w:r w:rsidRPr="007B4475">
              <w:rPr>
                <w:b/>
                <w:sz w:val="22"/>
                <w:szCs w:val="22"/>
              </w:rPr>
              <w:t>Forma studiów:</w:t>
            </w:r>
          </w:p>
        </w:tc>
        <w:tc>
          <w:tcPr>
            <w:tcW w:w="6203" w:type="dxa"/>
            <w:vAlign w:val="center"/>
          </w:tcPr>
          <w:p w14:paraId="373DE5E5" w14:textId="77777777" w:rsidR="00037D37" w:rsidRPr="00B33361" w:rsidRDefault="00037D37" w:rsidP="00A05163">
            <w:pPr>
              <w:spacing w:before="60" w:after="60"/>
            </w:pPr>
            <w:r>
              <w:t>stacjonarne/niestacjonarne</w:t>
            </w:r>
          </w:p>
        </w:tc>
      </w:tr>
      <w:tr w:rsidR="00037D37" w:rsidRPr="00B33361" w14:paraId="73FC6C32" w14:textId="77777777" w:rsidTr="607F1751">
        <w:trPr>
          <w:trHeight w:val="397"/>
        </w:trPr>
        <w:tc>
          <w:tcPr>
            <w:tcW w:w="2977" w:type="dxa"/>
            <w:shd w:val="clear" w:color="auto" w:fill="D9D9D9" w:themeFill="background1" w:themeFillShade="D9"/>
            <w:vAlign w:val="center"/>
          </w:tcPr>
          <w:p w14:paraId="679897F3" w14:textId="77777777" w:rsidR="00037D37" w:rsidRPr="007B4475" w:rsidRDefault="00037D37" w:rsidP="00A05163">
            <w:pPr>
              <w:rPr>
                <w:b/>
              </w:rPr>
            </w:pPr>
            <w:r w:rsidRPr="007B4475">
              <w:rPr>
                <w:b/>
                <w:sz w:val="22"/>
                <w:szCs w:val="22"/>
              </w:rPr>
              <w:t>Punkty ECTS:</w:t>
            </w:r>
          </w:p>
        </w:tc>
        <w:tc>
          <w:tcPr>
            <w:tcW w:w="6203" w:type="dxa"/>
            <w:vAlign w:val="center"/>
          </w:tcPr>
          <w:p w14:paraId="640A2363" w14:textId="77777777" w:rsidR="00037D37" w:rsidRPr="00B33361" w:rsidRDefault="00037D37" w:rsidP="00A05163">
            <w:pPr>
              <w:spacing w:before="60" w:after="60"/>
            </w:pPr>
            <w:r>
              <w:t>1</w:t>
            </w:r>
          </w:p>
        </w:tc>
      </w:tr>
      <w:tr w:rsidR="00037D37" w:rsidRPr="00B33361" w14:paraId="1BB27BF7" w14:textId="77777777" w:rsidTr="607F1751">
        <w:trPr>
          <w:trHeight w:val="397"/>
        </w:trPr>
        <w:tc>
          <w:tcPr>
            <w:tcW w:w="2977" w:type="dxa"/>
            <w:shd w:val="clear" w:color="auto" w:fill="D9D9D9" w:themeFill="background1" w:themeFillShade="D9"/>
            <w:vAlign w:val="center"/>
          </w:tcPr>
          <w:p w14:paraId="35CFB533" w14:textId="77777777" w:rsidR="00037D37" w:rsidRPr="007B4475" w:rsidRDefault="00037D37" w:rsidP="00A05163">
            <w:pPr>
              <w:rPr>
                <w:b/>
              </w:rPr>
            </w:pPr>
            <w:r w:rsidRPr="007B4475">
              <w:rPr>
                <w:b/>
                <w:sz w:val="22"/>
                <w:szCs w:val="22"/>
              </w:rPr>
              <w:t>Język wykładowy:</w:t>
            </w:r>
          </w:p>
        </w:tc>
        <w:tc>
          <w:tcPr>
            <w:tcW w:w="6203" w:type="dxa"/>
            <w:vAlign w:val="center"/>
          </w:tcPr>
          <w:p w14:paraId="7C6722E4" w14:textId="77777777" w:rsidR="00037D37" w:rsidRPr="00B33361" w:rsidRDefault="00037D37" w:rsidP="00A05163">
            <w:pPr>
              <w:spacing w:before="60" w:after="60"/>
            </w:pPr>
            <w:r>
              <w:t>polski</w:t>
            </w:r>
          </w:p>
        </w:tc>
      </w:tr>
      <w:tr w:rsidR="00037D37" w:rsidRPr="00B33361" w14:paraId="2BAB0001" w14:textId="77777777" w:rsidTr="607F1751">
        <w:trPr>
          <w:trHeight w:val="397"/>
        </w:trPr>
        <w:tc>
          <w:tcPr>
            <w:tcW w:w="2977" w:type="dxa"/>
            <w:shd w:val="clear" w:color="auto" w:fill="D9D9D9" w:themeFill="background1" w:themeFillShade="D9"/>
            <w:vAlign w:val="center"/>
          </w:tcPr>
          <w:p w14:paraId="294A8561" w14:textId="77777777" w:rsidR="00037D37" w:rsidRPr="007B4475" w:rsidRDefault="00037D37" w:rsidP="00A05163">
            <w:pPr>
              <w:rPr>
                <w:b/>
              </w:rPr>
            </w:pPr>
            <w:r w:rsidRPr="007B4475">
              <w:rPr>
                <w:b/>
                <w:sz w:val="22"/>
                <w:szCs w:val="22"/>
              </w:rPr>
              <w:t>Rok akademicki:</w:t>
            </w:r>
          </w:p>
        </w:tc>
        <w:tc>
          <w:tcPr>
            <w:tcW w:w="6203" w:type="dxa"/>
            <w:vAlign w:val="center"/>
          </w:tcPr>
          <w:p w14:paraId="2AEB9B21" w14:textId="04685FCA" w:rsidR="00037D37" w:rsidRPr="00B33361" w:rsidRDefault="607F1751" w:rsidP="00A05163">
            <w:pPr>
              <w:spacing w:before="60" w:after="60"/>
            </w:pPr>
            <w:r>
              <w:t>2023/2024</w:t>
            </w:r>
          </w:p>
        </w:tc>
      </w:tr>
      <w:tr w:rsidR="00037D37" w:rsidRPr="00B33361" w14:paraId="4D7E3926" w14:textId="77777777" w:rsidTr="607F1751">
        <w:trPr>
          <w:trHeight w:val="397"/>
        </w:trPr>
        <w:tc>
          <w:tcPr>
            <w:tcW w:w="2977" w:type="dxa"/>
            <w:shd w:val="clear" w:color="auto" w:fill="D9D9D9" w:themeFill="background1" w:themeFillShade="D9"/>
            <w:vAlign w:val="center"/>
          </w:tcPr>
          <w:p w14:paraId="5A2BF6FC" w14:textId="77777777" w:rsidR="00037D37" w:rsidRPr="007B4475" w:rsidRDefault="00037D37" w:rsidP="00A05163">
            <w:pPr>
              <w:rPr>
                <w:b/>
              </w:rPr>
            </w:pPr>
            <w:r w:rsidRPr="007B4475">
              <w:rPr>
                <w:b/>
                <w:sz w:val="22"/>
                <w:szCs w:val="22"/>
              </w:rPr>
              <w:t>Semestr:</w:t>
            </w:r>
          </w:p>
        </w:tc>
        <w:tc>
          <w:tcPr>
            <w:tcW w:w="6203" w:type="dxa"/>
            <w:vAlign w:val="center"/>
          </w:tcPr>
          <w:p w14:paraId="63AF0C78" w14:textId="77777777" w:rsidR="00037D37" w:rsidRPr="00B33361" w:rsidRDefault="00037D37" w:rsidP="00A05163">
            <w:pPr>
              <w:spacing w:before="60" w:after="60"/>
            </w:pPr>
            <w:r>
              <w:t>5</w:t>
            </w:r>
          </w:p>
        </w:tc>
      </w:tr>
      <w:tr w:rsidR="00037D37" w:rsidRPr="00B33361" w14:paraId="36742FA7" w14:textId="77777777" w:rsidTr="607F1751">
        <w:trPr>
          <w:trHeight w:val="397"/>
        </w:trPr>
        <w:tc>
          <w:tcPr>
            <w:tcW w:w="2977" w:type="dxa"/>
            <w:shd w:val="clear" w:color="auto" w:fill="D9D9D9" w:themeFill="background1" w:themeFillShade="D9"/>
            <w:vAlign w:val="center"/>
          </w:tcPr>
          <w:p w14:paraId="7E6353AC" w14:textId="77777777" w:rsidR="00037D37" w:rsidRPr="007B4475" w:rsidRDefault="00037D37" w:rsidP="00A05163">
            <w:pPr>
              <w:rPr>
                <w:b/>
              </w:rPr>
            </w:pPr>
            <w:r w:rsidRPr="007B4475">
              <w:rPr>
                <w:b/>
                <w:sz w:val="22"/>
                <w:szCs w:val="22"/>
              </w:rPr>
              <w:t>Koordynator przedmiotu:</w:t>
            </w:r>
          </w:p>
        </w:tc>
        <w:tc>
          <w:tcPr>
            <w:tcW w:w="6203" w:type="dxa"/>
            <w:vAlign w:val="center"/>
          </w:tcPr>
          <w:p w14:paraId="438DEAC4" w14:textId="77777777" w:rsidR="00037D37" w:rsidRPr="00B33361" w:rsidRDefault="00037D37" w:rsidP="00A05163">
            <w:pPr>
              <w:spacing w:before="60" w:after="60"/>
            </w:pPr>
            <w:r>
              <w:t xml:space="preserve">dr inż. Damian Dubis </w:t>
            </w:r>
          </w:p>
        </w:tc>
      </w:tr>
    </w:tbl>
    <w:p w14:paraId="2254FA54" w14:textId="77777777" w:rsidR="00037D37" w:rsidRPr="00B33361" w:rsidRDefault="00037D37" w:rsidP="00037D37"/>
    <w:p w14:paraId="31142822" w14:textId="77777777" w:rsidR="00037D37" w:rsidRPr="00B33361" w:rsidRDefault="00037D37" w:rsidP="00037D37">
      <w:pPr>
        <w:spacing w:line="276" w:lineRule="auto"/>
        <w:rPr>
          <w:b/>
        </w:rPr>
      </w:pPr>
      <w:r>
        <w:rPr>
          <w:b/>
        </w:rPr>
        <w:t>Elementy wchodzące w skład programu studiów</w:t>
      </w:r>
    </w:p>
    <w:tbl>
      <w:tblPr>
        <w:tblW w:w="91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85"/>
        <w:gridCol w:w="1792"/>
        <w:gridCol w:w="2250"/>
        <w:gridCol w:w="1080"/>
        <w:gridCol w:w="1005"/>
        <w:gridCol w:w="675"/>
        <w:gridCol w:w="345"/>
        <w:gridCol w:w="825"/>
      </w:tblGrid>
      <w:tr w:rsidR="00037D37" w:rsidRPr="00B33361" w14:paraId="585A0F97" w14:textId="77777777" w:rsidTr="4522BCAB">
        <w:tc>
          <w:tcPr>
            <w:tcW w:w="9157" w:type="dxa"/>
            <w:gridSpan w:val="8"/>
            <w:tcBorders>
              <w:bottom w:val="single" w:sz="4" w:space="0" w:color="auto"/>
            </w:tcBorders>
            <w:shd w:val="clear" w:color="auto" w:fill="D9D9D9" w:themeFill="background1" w:themeFillShade="D9"/>
          </w:tcPr>
          <w:p w14:paraId="6D545BFE"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498D84B6" w14:textId="77777777" w:rsidTr="4522BCAB">
        <w:tc>
          <w:tcPr>
            <w:tcW w:w="9157" w:type="dxa"/>
            <w:gridSpan w:val="8"/>
            <w:tcBorders>
              <w:bottom w:val="single" w:sz="4" w:space="0" w:color="auto"/>
            </w:tcBorders>
            <w:shd w:val="clear" w:color="auto" w:fill="auto"/>
          </w:tcPr>
          <w:p w14:paraId="1214F87D" w14:textId="77777777" w:rsidR="00037D37" w:rsidRPr="008E756C" w:rsidRDefault="00037D37" w:rsidP="00A05163">
            <w:pPr>
              <w:spacing w:before="60" w:after="60"/>
              <w:rPr>
                <w:bCs/>
              </w:rPr>
            </w:pPr>
            <w:r w:rsidRPr="009F158E">
              <w:rPr>
                <w:spacing w:val="-2"/>
                <w:sz w:val="22"/>
                <w:szCs w:val="22"/>
              </w:rPr>
              <w:t>Transport</w:t>
            </w:r>
            <w:r>
              <w:rPr>
                <w:spacing w:val="-2"/>
                <w:sz w:val="22"/>
                <w:szCs w:val="22"/>
              </w:rPr>
              <w:t xml:space="preserve"> </w:t>
            </w:r>
            <w:r w:rsidRPr="009F158E">
              <w:rPr>
                <w:spacing w:val="-2"/>
                <w:sz w:val="22"/>
                <w:szCs w:val="22"/>
              </w:rPr>
              <w:t>i magazynowani</w:t>
            </w:r>
            <w:r>
              <w:rPr>
                <w:spacing w:val="-2"/>
                <w:sz w:val="22"/>
                <w:szCs w:val="22"/>
              </w:rPr>
              <w:t>e</w:t>
            </w:r>
            <w:r w:rsidRPr="009F158E">
              <w:rPr>
                <w:spacing w:val="-2"/>
                <w:sz w:val="22"/>
                <w:szCs w:val="22"/>
              </w:rPr>
              <w:t xml:space="preserve"> towarów oraz ochron</w:t>
            </w:r>
            <w:r>
              <w:rPr>
                <w:spacing w:val="-2"/>
                <w:sz w:val="22"/>
                <w:szCs w:val="22"/>
              </w:rPr>
              <w:t>a ich</w:t>
            </w:r>
            <w:r w:rsidRPr="009F158E">
              <w:rPr>
                <w:spacing w:val="-2"/>
                <w:sz w:val="22"/>
                <w:szCs w:val="22"/>
              </w:rPr>
              <w:t xml:space="preserve"> jakości w tych procesach.</w:t>
            </w:r>
          </w:p>
        </w:tc>
      </w:tr>
      <w:tr w:rsidR="00037D37" w:rsidRPr="00B33361" w14:paraId="73CC5D51" w14:textId="77777777" w:rsidTr="4522BCAB">
        <w:tc>
          <w:tcPr>
            <w:tcW w:w="2977" w:type="dxa"/>
            <w:gridSpan w:val="2"/>
            <w:tcBorders>
              <w:bottom w:val="single" w:sz="4" w:space="0" w:color="auto"/>
              <w:right w:val="nil"/>
            </w:tcBorders>
            <w:shd w:val="clear" w:color="auto" w:fill="D9D9D9" w:themeFill="background1" w:themeFillShade="D9"/>
          </w:tcPr>
          <w:p w14:paraId="552927E3"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180" w:type="dxa"/>
            <w:gridSpan w:val="6"/>
            <w:tcBorders>
              <w:left w:val="nil"/>
              <w:bottom w:val="single" w:sz="4" w:space="0" w:color="auto"/>
            </w:tcBorders>
          </w:tcPr>
          <w:p w14:paraId="26EC0D47" w14:textId="77777777" w:rsidR="00037D37" w:rsidRDefault="00037D37" w:rsidP="00A05163">
            <w:pPr>
              <w:rPr>
                <w:rFonts w:eastAsia="Times New Roman" w:cs="Times New Roman"/>
              </w:rPr>
            </w:pPr>
            <w:r>
              <w:t xml:space="preserve">stacjonarne - </w:t>
            </w:r>
            <w:r w:rsidRPr="3AC4F599">
              <w:rPr>
                <w:rFonts w:eastAsia="Times New Roman" w:cs="Times New Roman"/>
              </w:rPr>
              <w:t xml:space="preserve">wykłady – 15 h </w:t>
            </w:r>
          </w:p>
          <w:p w14:paraId="48C62027" w14:textId="77777777" w:rsidR="00037D37" w:rsidRPr="00B33361" w:rsidRDefault="00037D37" w:rsidP="00A05163">
            <w:pPr>
              <w:rPr>
                <w:rFonts w:eastAsia="Times New Roman" w:cs="Times New Roman"/>
              </w:rPr>
            </w:pPr>
            <w:r w:rsidRPr="757355B7">
              <w:rPr>
                <w:rFonts w:eastAsia="Times New Roman" w:cs="Times New Roman"/>
              </w:rPr>
              <w:t>niestacjonarne - wykłady – 8 h</w:t>
            </w:r>
          </w:p>
        </w:tc>
      </w:tr>
      <w:tr w:rsidR="00037D37" w:rsidRPr="00B33361" w14:paraId="5ED2E002" w14:textId="77777777" w:rsidTr="4522BCAB">
        <w:tc>
          <w:tcPr>
            <w:tcW w:w="9157" w:type="dxa"/>
            <w:gridSpan w:val="8"/>
            <w:tcBorders>
              <w:top w:val="single" w:sz="4" w:space="0" w:color="auto"/>
              <w:bottom w:val="single" w:sz="4" w:space="0" w:color="auto"/>
            </w:tcBorders>
            <w:shd w:val="clear" w:color="auto" w:fill="D9D9D9" w:themeFill="background1" w:themeFillShade="D9"/>
          </w:tcPr>
          <w:p w14:paraId="0224F4E0"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34309997" w14:textId="77777777" w:rsidTr="4522BCAB">
        <w:trPr>
          <w:trHeight w:val="285"/>
        </w:trPr>
        <w:tc>
          <w:tcPr>
            <w:tcW w:w="1185" w:type="dxa"/>
            <w:tcBorders>
              <w:top w:val="single" w:sz="4" w:space="0" w:color="auto"/>
              <w:bottom w:val="single" w:sz="8" w:space="0" w:color="auto"/>
              <w:right w:val="single" w:sz="4" w:space="0" w:color="auto"/>
            </w:tcBorders>
            <w:shd w:val="clear" w:color="auto" w:fill="D9D9D9" w:themeFill="background1" w:themeFillShade="D9"/>
          </w:tcPr>
          <w:p w14:paraId="5AE89421"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404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78799F2"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08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29983B" w14:textId="77777777" w:rsidR="00037D37" w:rsidRPr="003E1EEB" w:rsidRDefault="00037D37" w:rsidP="00A05163">
            <w:pPr>
              <w:spacing w:before="60" w:after="60"/>
              <w:jc w:val="center"/>
              <w:rPr>
                <w:sz w:val="18"/>
                <w:szCs w:val="18"/>
              </w:rPr>
            </w:pPr>
            <w:r w:rsidRPr="003E1EEB">
              <w:rPr>
                <w:sz w:val="18"/>
                <w:szCs w:val="18"/>
              </w:rPr>
              <w:t>Powiązanie z KEU</w:t>
            </w:r>
          </w:p>
        </w:tc>
        <w:tc>
          <w:tcPr>
            <w:tcW w:w="168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EC1D592" w14:textId="77777777" w:rsidR="00037D37" w:rsidRPr="003E1EEB" w:rsidRDefault="00037D37" w:rsidP="00A05163">
            <w:pPr>
              <w:spacing w:before="60" w:after="60"/>
              <w:jc w:val="center"/>
              <w:rPr>
                <w:sz w:val="18"/>
                <w:szCs w:val="18"/>
              </w:rPr>
            </w:pPr>
            <w:r w:rsidRPr="757355B7">
              <w:rPr>
                <w:sz w:val="18"/>
                <w:szCs w:val="18"/>
              </w:rPr>
              <w:t>Forma zajęć dydaktycznych</w:t>
            </w:r>
          </w:p>
        </w:tc>
        <w:tc>
          <w:tcPr>
            <w:tcW w:w="1170" w:type="dxa"/>
            <w:gridSpan w:val="2"/>
            <w:tcBorders>
              <w:top w:val="single" w:sz="4" w:space="0" w:color="auto"/>
              <w:left w:val="single" w:sz="4" w:space="0" w:color="auto"/>
              <w:bottom w:val="single" w:sz="8" w:space="0" w:color="auto"/>
            </w:tcBorders>
            <w:shd w:val="clear" w:color="auto" w:fill="D9D9D9" w:themeFill="background1" w:themeFillShade="D9"/>
          </w:tcPr>
          <w:p w14:paraId="3D2AF61D"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3F01BAD3"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478114A4" w14:textId="77777777" w:rsidR="00037D37" w:rsidRPr="00396657" w:rsidRDefault="00037D37" w:rsidP="00A05163">
            <w:pPr>
              <w:spacing w:before="60" w:after="60"/>
              <w:rPr>
                <w:color w:val="000000" w:themeColor="text1"/>
                <w:sz w:val="22"/>
                <w:szCs w:val="22"/>
              </w:rPr>
            </w:pPr>
            <w:r w:rsidRPr="28C86616">
              <w:rPr>
                <w:color w:val="000000" w:themeColor="text1"/>
                <w:sz w:val="22"/>
                <w:szCs w:val="22"/>
              </w:rPr>
              <w:t>C25_W01</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01A8CD" w14:textId="77777777" w:rsidR="00037D37" w:rsidRPr="001A6077" w:rsidRDefault="00037D37" w:rsidP="00A05163">
            <w:pPr>
              <w:spacing w:line="276" w:lineRule="auto"/>
              <w:jc w:val="both"/>
              <w:rPr>
                <w:color w:val="000000" w:themeColor="text1"/>
                <w:sz w:val="22"/>
                <w:szCs w:val="22"/>
              </w:rPr>
            </w:pPr>
            <w:r w:rsidRPr="3AC4F599">
              <w:rPr>
                <w:color w:val="000000" w:themeColor="text1"/>
                <w:sz w:val="22"/>
                <w:szCs w:val="22"/>
              </w:rPr>
              <w:t>Wykazuje znajomość metod, technik i narzędzi stosowanych w procesie magazynowania i transportu towarów</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60B5966A" w14:textId="77777777" w:rsidR="00037D37" w:rsidRPr="003138E8" w:rsidRDefault="00037D37" w:rsidP="00A05163">
            <w:pPr>
              <w:jc w:val="center"/>
              <w:rPr>
                <w:color w:val="000000" w:themeColor="text1"/>
                <w:sz w:val="22"/>
                <w:szCs w:val="22"/>
              </w:rPr>
            </w:pPr>
            <w:r w:rsidRPr="3AC4F599">
              <w:rPr>
                <w:color w:val="000000" w:themeColor="text1"/>
                <w:sz w:val="22"/>
                <w:szCs w:val="22"/>
              </w:rPr>
              <w:t>K_W01</w:t>
            </w:r>
          </w:p>
          <w:p w14:paraId="31584776" w14:textId="77777777" w:rsidR="00037D37" w:rsidRPr="00FB4796" w:rsidRDefault="00037D37" w:rsidP="00A05163">
            <w:pPr>
              <w:jc w:val="center"/>
              <w:rPr>
                <w:color w:val="000000" w:themeColor="text1"/>
                <w:sz w:val="22"/>
                <w:szCs w:val="22"/>
              </w:rPr>
            </w:pPr>
            <w:r w:rsidRPr="3AC4F599">
              <w:rPr>
                <w:color w:val="000000" w:themeColor="text1"/>
                <w:sz w:val="22"/>
                <w:szCs w:val="22"/>
              </w:rPr>
              <w:t>K_W06</w:t>
            </w:r>
          </w:p>
        </w:tc>
        <w:tc>
          <w:tcPr>
            <w:tcW w:w="1680" w:type="dxa"/>
            <w:gridSpan w:val="2"/>
            <w:tcBorders>
              <w:top w:val="single" w:sz="8" w:space="0" w:color="auto"/>
              <w:left w:val="single" w:sz="4" w:space="0" w:color="auto"/>
              <w:bottom w:val="single" w:sz="8" w:space="0" w:color="auto"/>
              <w:right w:val="single" w:sz="4" w:space="0" w:color="auto"/>
            </w:tcBorders>
          </w:tcPr>
          <w:p w14:paraId="22BA4360" w14:textId="77777777" w:rsidR="00037D37" w:rsidRDefault="00037D37" w:rsidP="00A05163">
            <w:pPr>
              <w:jc w:val="center"/>
              <w:rPr>
                <w:rFonts w:cs="Calibri"/>
                <w:color w:val="000000" w:themeColor="text1"/>
                <w:sz w:val="22"/>
                <w:szCs w:val="22"/>
              </w:rPr>
            </w:pPr>
            <w:r w:rsidRPr="3AC4F599">
              <w:rPr>
                <w:rFonts w:cs="Calibri"/>
                <w:color w:val="000000" w:themeColor="text1"/>
                <w:sz w:val="22"/>
                <w:szCs w:val="22"/>
              </w:rPr>
              <w:t>w.</w:t>
            </w:r>
          </w:p>
        </w:tc>
        <w:tc>
          <w:tcPr>
            <w:tcW w:w="1170" w:type="dxa"/>
            <w:gridSpan w:val="2"/>
            <w:tcBorders>
              <w:top w:val="single" w:sz="8" w:space="0" w:color="auto"/>
              <w:left w:val="single" w:sz="4" w:space="0" w:color="auto"/>
              <w:bottom w:val="single" w:sz="8" w:space="0" w:color="auto"/>
            </w:tcBorders>
          </w:tcPr>
          <w:p w14:paraId="5EB7749E" w14:textId="77777777" w:rsidR="00037D37" w:rsidRDefault="00037D37" w:rsidP="00A05163">
            <w:pPr>
              <w:jc w:val="center"/>
              <w:rPr>
                <w:rFonts w:cs="Calibri"/>
                <w:color w:val="000000" w:themeColor="text1"/>
                <w:sz w:val="22"/>
                <w:szCs w:val="22"/>
              </w:rPr>
            </w:pPr>
            <w:r w:rsidRPr="3AC4F599">
              <w:rPr>
                <w:rFonts w:cs="Calibri"/>
                <w:color w:val="000000" w:themeColor="text1"/>
                <w:sz w:val="22"/>
                <w:szCs w:val="22"/>
              </w:rPr>
              <w:t>kolokwium</w:t>
            </w:r>
          </w:p>
        </w:tc>
      </w:tr>
      <w:tr w:rsidR="00037D37" w:rsidRPr="00B33361" w14:paraId="2D42A3BD"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4068F9EF" w14:textId="77777777" w:rsidR="00037D37" w:rsidRPr="00396657" w:rsidRDefault="00037D37" w:rsidP="00A05163">
            <w:pPr>
              <w:spacing w:before="60" w:after="60"/>
              <w:rPr>
                <w:color w:val="000000" w:themeColor="text1"/>
                <w:sz w:val="22"/>
                <w:szCs w:val="22"/>
              </w:rPr>
            </w:pPr>
            <w:r w:rsidRPr="28C86616">
              <w:rPr>
                <w:color w:val="000000" w:themeColor="text1"/>
                <w:sz w:val="22"/>
                <w:szCs w:val="22"/>
              </w:rPr>
              <w:t>C25_W02</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6491207" w14:textId="77777777" w:rsidR="00037D37" w:rsidRPr="00A9269A" w:rsidRDefault="00037D37" w:rsidP="00A05163">
            <w:pPr>
              <w:spacing w:line="276" w:lineRule="auto"/>
              <w:jc w:val="both"/>
              <w:rPr>
                <w:color w:val="000000" w:themeColor="text1"/>
                <w:sz w:val="22"/>
                <w:szCs w:val="22"/>
              </w:rPr>
            </w:pPr>
            <w:r w:rsidRPr="3AC4F599">
              <w:rPr>
                <w:color w:val="000000" w:themeColor="text1"/>
                <w:sz w:val="22"/>
                <w:szCs w:val="22"/>
              </w:rPr>
              <w:t>Wykazuje znajomość magazynowania i transportu różnych surowców i produktów oraz sposobów ich przechowywania</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0C4565F8" w14:textId="77777777" w:rsidR="00037D37" w:rsidRPr="003138E8" w:rsidRDefault="00037D37" w:rsidP="00A05163">
            <w:pPr>
              <w:jc w:val="center"/>
              <w:rPr>
                <w:color w:val="000000" w:themeColor="text1"/>
                <w:sz w:val="22"/>
                <w:szCs w:val="22"/>
              </w:rPr>
            </w:pPr>
            <w:r w:rsidRPr="3AC4F599">
              <w:rPr>
                <w:color w:val="000000" w:themeColor="text1"/>
                <w:sz w:val="22"/>
                <w:szCs w:val="22"/>
              </w:rPr>
              <w:t>K_W06</w:t>
            </w:r>
          </w:p>
          <w:p w14:paraId="5D65A340" w14:textId="77777777" w:rsidR="00037D37" w:rsidRDefault="00037D37" w:rsidP="00A05163">
            <w:pPr>
              <w:jc w:val="center"/>
              <w:rPr>
                <w:color w:val="000000" w:themeColor="text1"/>
                <w:sz w:val="22"/>
                <w:szCs w:val="22"/>
              </w:rPr>
            </w:pPr>
            <w:r w:rsidRPr="3AC4F599">
              <w:rPr>
                <w:color w:val="000000" w:themeColor="text1"/>
                <w:sz w:val="22"/>
                <w:szCs w:val="22"/>
              </w:rPr>
              <w:t>K_W07</w:t>
            </w:r>
          </w:p>
          <w:p w14:paraId="1F34A505" w14:textId="77777777" w:rsidR="00037D37" w:rsidRPr="00435934" w:rsidRDefault="00037D37" w:rsidP="00A05163">
            <w:pPr>
              <w:jc w:val="center"/>
              <w:rPr>
                <w:rFonts w:eastAsia="Arial,Bold"/>
                <w:color w:val="000000" w:themeColor="text1"/>
                <w:lang w:eastAsia="pl-PL"/>
              </w:rPr>
            </w:pPr>
          </w:p>
        </w:tc>
        <w:tc>
          <w:tcPr>
            <w:tcW w:w="1680" w:type="dxa"/>
            <w:gridSpan w:val="2"/>
            <w:tcBorders>
              <w:top w:val="single" w:sz="8" w:space="0" w:color="auto"/>
              <w:left w:val="single" w:sz="4" w:space="0" w:color="auto"/>
              <w:bottom w:val="single" w:sz="8" w:space="0" w:color="auto"/>
              <w:right w:val="single" w:sz="4" w:space="0" w:color="auto"/>
            </w:tcBorders>
          </w:tcPr>
          <w:p w14:paraId="41AB7154" w14:textId="77777777" w:rsidR="00037D37" w:rsidRDefault="00037D37" w:rsidP="00A05163">
            <w:pPr>
              <w:jc w:val="center"/>
              <w:rPr>
                <w:rFonts w:cs="Calibri"/>
                <w:color w:val="000000" w:themeColor="text1"/>
                <w:sz w:val="22"/>
                <w:szCs w:val="22"/>
              </w:rPr>
            </w:pPr>
            <w:r w:rsidRPr="3AC4F599">
              <w:rPr>
                <w:rFonts w:cs="Calibri"/>
                <w:color w:val="000000" w:themeColor="text1"/>
                <w:sz w:val="22"/>
                <w:szCs w:val="22"/>
              </w:rPr>
              <w:t>w.</w:t>
            </w:r>
          </w:p>
        </w:tc>
        <w:tc>
          <w:tcPr>
            <w:tcW w:w="1170" w:type="dxa"/>
            <w:gridSpan w:val="2"/>
            <w:tcBorders>
              <w:top w:val="single" w:sz="8" w:space="0" w:color="auto"/>
              <w:left w:val="single" w:sz="4" w:space="0" w:color="auto"/>
              <w:bottom w:val="single" w:sz="8" w:space="0" w:color="auto"/>
            </w:tcBorders>
          </w:tcPr>
          <w:p w14:paraId="69278C6A" w14:textId="77777777" w:rsidR="00037D37" w:rsidRPr="00CB5389" w:rsidRDefault="00037D37" w:rsidP="00A05163">
            <w:pPr>
              <w:jc w:val="center"/>
              <w:rPr>
                <w:rFonts w:cs="Calibri"/>
                <w:color w:val="000000" w:themeColor="text1"/>
                <w:sz w:val="22"/>
                <w:szCs w:val="22"/>
              </w:rPr>
            </w:pPr>
            <w:r w:rsidRPr="3AC4F599">
              <w:rPr>
                <w:rFonts w:cs="Calibri"/>
                <w:color w:val="000000" w:themeColor="text1"/>
                <w:sz w:val="22"/>
                <w:szCs w:val="22"/>
              </w:rPr>
              <w:t>kolokwium</w:t>
            </w:r>
          </w:p>
        </w:tc>
      </w:tr>
      <w:tr w:rsidR="00037D37" w:rsidRPr="00B33361" w14:paraId="4B40EA61"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70904C58" w14:textId="77777777" w:rsidR="00037D37" w:rsidRDefault="00037D37" w:rsidP="00A05163">
            <w:pPr>
              <w:snapToGrid w:val="0"/>
              <w:spacing w:line="276" w:lineRule="auto"/>
              <w:jc w:val="both"/>
              <w:rPr>
                <w:color w:val="000000" w:themeColor="text1"/>
                <w:sz w:val="22"/>
                <w:szCs w:val="22"/>
              </w:rPr>
            </w:pPr>
            <w:r w:rsidRPr="28C86616">
              <w:rPr>
                <w:color w:val="000000" w:themeColor="text1"/>
                <w:sz w:val="22"/>
                <w:szCs w:val="22"/>
              </w:rPr>
              <w:t>C25_U01</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CDBF22" w14:textId="77777777" w:rsidR="00037D37" w:rsidRPr="00350F7D" w:rsidRDefault="00037D37" w:rsidP="00A05163">
            <w:pPr>
              <w:suppressAutoHyphens w:val="0"/>
              <w:autoSpaceDE w:val="0"/>
              <w:autoSpaceDN w:val="0"/>
              <w:adjustRightInd w:val="0"/>
              <w:rPr>
                <w:color w:val="000000" w:themeColor="text1"/>
                <w:sz w:val="22"/>
                <w:szCs w:val="22"/>
                <w:lang w:eastAsia="pl-PL"/>
              </w:rPr>
            </w:pPr>
            <w:r w:rsidRPr="3AC4F599">
              <w:rPr>
                <w:color w:val="000000" w:themeColor="text1"/>
                <w:sz w:val="22"/>
                <w:szCs w:val="22"/>
              </w:rPr>
              <w:t>Dobiera urządzenia i środki transportu do bezpiecznego przemieszczania i magazynowania towarów</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722A5C3B" w14:textId="77777777" w:rsidR="00037D37" w:rsidRDefault="00037D37" w:rsidP="00A05163">
            <w:pPr>
              <w:spacing w:line="276" w:lineRule="auto"/>
              <w:jc w:val="center"/>
              <w:rPr>
                <w:rFonts w:eastAsia="Arial"/>
                <w:color w:val="000000" w:themeColor="text1"/>
              </w:rPr>
            </w:pPr>
            <w:r w:rsidRPr="3AC4F599">
              <w:rPr>
                <w:color w:val="000000" w:themeColor="text1"/>
                <w:sz w:val="22"/>
                <w:szCs w:val="22"/>
              </w:rPr>
              <w:t>K_U06</w:t>
            </w:r>
          </w:p>
        </w:tc>
        <w:tc>
          <w:tcPr>
            <w:tcW w:w="1680" w:type="dxa"/>
            <w:gridSpan w:val="2"/>
            <w:tcBorders>
              <w:top w:val="single" w:sz="8" w:space="0" w:color="auto"/>
              <w:left w:val="single" w:sz="4" w:space="0" w:color="auto"/>
              <w:bottom w:val="single" w:sz="8" w:space="0" w:color="auto"/>
              <w:right w:val="single" w:sz="4" w:space="0" w:color="auto"/>
            </w:tcBorders>
          </w:tcPr>
          <w:p w14:paraId="5E213E64" w14:textId="77777777" w:rsidR="00037D37" w:rsidRDefault="00037D37" w:rsidP="00A05163">
            <w:pPr>
              <w:spacing w:before="60" w:after="60"/>
              <w:jc w:val="center"/>
              <w:rPr>
                <w:rFonts w:cs="Calibri"/>
                <w:color w:val="000000" w:themeColor="text1"/>
                <w:sz w:val="22"/>
                <w:szCs w:val="22"/>
              </w:rPr>
            </w:pPr>
            <w:r w:rsidRPr="3AC4F599">
              <w:rPr>
                <w:rFonts w:cs="Calibri"/>
                <w:color w:val="000000" w:themeColor="text1"/>
                <w:sz w:val="22"/>
                <w:szCs w:val="22"/>
              </w:rPr>
              <w:t>w.</w:t>
            </w:r>
          </w:p>
        </w:tc>
        <w:tc>
          <w:tcPr>
            <w:tcW w:w="1170" w:type="dxa"/>
            <w:gridSpan w:val="2"/>
            <w:tcBorders>
              <w:top w:val="single" w:sz="8" w:space="0" w:color="auto"/>
              <w:left w:val="single" w:sz="4" w:space="0" w:color="auto"/>
              <w:bottom w:val="single" w:sz="8" w:space="0" w:color="auto"/>
            </w:tcBorders>
          </w:tcPr>
          <w:p w14:paraId="3C635F04" w14:textId="77777777" w:rsidR="00037D37" w:rsidRDefault="00037D37" w:rsidP="00A05163">
            <w:pPr>
              <w:spacing w:line="276" w:lineRule="auto"/>
              <w:jc w:val="center"/>
              <w:rPr>
                <w:rFonts w:cs="Calibri"/>
                <w:color w:val="000000" w:themeColor="text1"/>
                <w:kern w:val="0"/>
                <w:sz w:val="22"/>
                <w:szCs w:val="22"/>
                <w:lang w:eastAsia="pl-PL" w:bidi="ar-SA"/>
              </w:rPr>
            </w:pPr>
            <w:r w:rsidRPr="3AC4F599">
              <w:rPr>
                <w:rFonts w:cs="Calibri"/>
                <w:color w:val="000000" w:themeColor="text1"/>
                <w:sz w:val="22"/>
                <w:szCs w:val="22"/>
              </w:rPr>
              <w:t>kolokwium</w:t>
            </w:r>
          </w:p>
        </w:tc>
      </w:tr>
      <w:tr w:rsidR="00037D37" w:rsidRPr="00B33361" w14:paraId="1C091FCA"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146C617C" w14:textId="77777777" w:rsidR="00037D37" w:rsidRDefault="00037D37" w:rsidP="00A05163">
            <w:pPr>
              <w:snapToGrid w:val="0"/>
              <w:spacing w:line="276" w:lineRule="auto"/>
              <w:jc w:val="both"/>
              <w:rPr>
                <w:color w:val="000000" w:themeColor="text1"/>
                <w:sz w:val="22"/>
                <w:szCs w:val="22"/>
              </w:rPr>
            </w:pPr>
            <w:r w:rsidRPr="28C86616">
              <w:rPr>
                <w:color w:val="000000" w:themeColor="text1"/>
                <w:sz w:val="22"/>
                <w:szCs w:val="22"/>
              </w:rPr>
              <w:lastRenderedPageBreak/>
              <w:t>C25_K01</w:t>
            </w:r>
          </w:p>
        </w:tc>
        <w:tc>
          <w:tcPr>
            <w:tcW w:w="404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E48826" w14:textId="77777777" w:rsidR="00037D37" w:rsidRPr="00350F7D" w:rsidRDefault="00037D37" w:rsidP="00A05163">
            <w:pPr>
              <w:suppressAutoHyphens w:val="0"/>
              <w:autoSpaceDE w:val="0"/>
              <w:autoSpaceDN w:val="0"/>
              <w:adjustRightInd w:val="0"/>
              <w:rPr>
                <w:color w:val="000000" w:themeColor="text1"/>
                <w:sz w:val="22"/>
                <w:szCs w:val="22"/>
                <w:lang w:eastAsia="pl-PL"/>
              </w:rPr>
            </w:pPr>
            <w:r w:rsidRPr="3AC4F599">
              <w:rPr>
                <w:color w:val="000000" w:themeColor="text1"/>
                <w:sz w:val="22"/>
                <w:szCs w:val="22"/>
              </w:rPr>
              <w:t>Jest świadomy znaczenia infrastruktury magazynowej i transportowej w ochronie jakości towarów</w:t>
            </w:r>
          </w:p>
        </w:tc>
        <w:tc>
          <w:tcPr>
            <w:tcW w:w="1080" w:type="dxa"/>
            <w:tcBorders>
              <w:top w:val="single" w:sz="8" w:space="0" w:color="auto"/>
              <w:left w:val="single" w:sz="4" w:space="0" w:color="auto"/>
              <w:bottom w:val="single" w:sz="8" w:space="0" w:color="auto"/>
              <w:right w:val="single" w:sz="4" w:space="0" w:color="auto"/>
            </w:tcBorders>
            <w:shd w:val="clear" w:color="auto" w:fill="FFFFFF" w:themeFill="background1"/>
          </w:tcPr>
          <w:p w14:paraId="0647D2D4" w14:textId="77777777" w:rsidR="00037D37" w:rsidRDefault="00037D37" w:rsidP="00A05163">
            <w:pPr>
              <w:spacing w:before="60" w:after="60"/>
              <w:jc w:val="center"/>
              <w:rPr>
                <w:rFonts w:eastAsia="Arial"/>
                <w:color w:val="000000" w:themeColor="text1"/>
              </w:rPr>
            </w:pPr>
            <w:r w:rsidRPr="3AC4F599">
              <w:rPr>
                <w:color w:val="000000" w:themeColor="text1"/>
                <w:sz w:val="22"/>
                <w:szCs w:val="22"/>
              </w:rPr>
              <w:t>K_K04</w:t>
            </w:r>
          </w:p>
        </w:tc>
        <w:tc>
          <w:tcPr>
            <w:tcW w:w="1680" w:type="dxa"/>
            <w:gridSpan w:val="2"/>
            <w:tcBorders>
              <w:top w:val="single" w:sz="8" w:space="0" w:color="auto"/>
              <w:left w:val="single" w:sz="4" w:space="0" w:color="auto"/>
              <w:bottom w:val="single" w:sz="8" w:space="0" w:color="auto"/>
              <w:right w:val="single" w:sz="4" w:space="0" w:color="auto"/>
            </w:tcBorders>
          </w:tcPr>
          <w:p w14:paraId="0C6FCB43" w14:textId="77777777" w:rsidR="00037D37" w:rsidRDefault="00037D37" w:rsidP="00A05163">
            <w:pPr>
              <w:spacing w:before="60" w:after="60"/>
              <w:jc w:val="center"/>
              <w:rPr>
                <w:rFonts w:cs="Calibri"/>
                <w:color w:val="000000" w:themeColor="text1"/>
                <w:sz w:val="22"/>
                <w:szCs w:val="22"/>
              </w:rPr>
            </w:pPr>
            <w:r w:rsidRPr="3AC4F599">
              <w:rPr>
                <w:rFonts w:cs="Calibri"/>
                <w:color w:val="000000" w:themeColor="text1"/>
                <w:sz w:val="22"/>
                <w:szCs w:val="22"/>
              </w:rPr>
              <w:t>w.</w:t>
            </w:r>
          </w:p>
          <w:p w14:paraId="37D57E51" w14:textId="77777777" w:rsidR="00037D37" w:rsidRDefault="00037D37" w:rsidP="00A05163">
            <w:pPr>
              <w:spacing w:before="60" w:after="60"/>
              <w:jc w:val="center"/>
              <w:rPr>
                <w:color w:val="000000" w:themeColor="text1"/>
                <w:lang w:val="en-US"/>
              </w:rPr>
            </w:pPr>
          </w:p>
        </w:tc>
        <w:tc>
          <w:tcPr>
            <w:tcW w:w="1170" w:type="dxa"/>
            <w:gridSpan w:val="2"/>
            <w:tcBorders>
              <w:top w:val="single" w:sz="8" w:space="0" w:color="auto"/>
              <w:left w:val="single" w:sz="4" w:space="0" w:color="auto"/>
              <w:bottom w:val="single" w:sz="8" w:space="0" w:color="auto"/>
            </w:tcBorders>
          </w:tcPr>
          <w:p w14:paraId="145BAD04" w14:textId="77777777" w:rsidR="00037D37" w:rsidRPr="003C5700" w:rsidRDefault="00037D37" w:rsidP="00A05163">
            <w:pPr>
              <w:snapToGrid w:val="0"/>
              <w:spacing w:line="276" w:lineRule="auto"/>
              <w:jc w:val="center"/>
              <w:rPr>
                <w:rFonts w:cs="Calibri"/>
                <w:color w:val="000000" w:themeColor="text1"/>
                <w:kern w:val="0"/>
                <w:sz w:val="22"/>
                <w:szCs w:val="22"/>
                <w:lang w:eastAsia="pl-PL" w:bidi="ar-SA"/>
              </w:rPr>
            </w:pPr>
            <w:r w:rsidRPr="3AC4F599">
              <w:rPr>
                <w:rFonts w:cs="Calibri"/>
                <w:color w:val="000000" w:themeColor="text1"/>
                <w:sz w:val="22"/>
                <w:szCs w:val="22"/>
              </w:rPr>
              <w:t>kolokwium</w:t>
            </w:r>
          </w:p>
        </w:tc>
      </w:tr>
      <w:tr w:rsidR="00037D37" w:rsidRPr="00B33361" w14:paraId="3A081FB5" w14:textId="77777777" w:rsidTr="4522BCAB">
        <w:tc>
          <w:tcPr>
            <w:tcW w:w="9157" w:type="dxa"/>
            <w:gridSpan w:val="8"/>
            <w:shd w:val="clear" w:color="auto" w:fill="D9D9D9" w:themeFill="background1" w:themeFillShade="D9"/>
          </w:tcPr>
          <w:p w14:paraId="251537BD"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035F583D" w14:textId="77777777" w:rsidTr="4522BCAB">
        <w:trPr>
          <w:trHeight w:val="1495"/>
        </w:trPr>
        <w:tc>
          <w:tcPr>
            <w:tcW w:w="2977" w:type="dxa"/>
            <w:gridSpan w:val="2"/>
            <w:tcBorders>
              <w:right w:val="nil"/>
            </w:tcBorders>
            <w:shd w:val="clear" w:color="auto" w:fill="D9D9D9" w:themeFill="background1" w:themeFillShade="D9"/>
          </w:tcPr>
          <w:p w14:paraId="64B5389F" w14:textId="77777777" w:rsidR="00037D37" w:rsidRPr="002057B8" w:rsidRDefault="00037D37"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335" w:type="dxa"/>
            <w:gridSpan w:val="3"/>
            <w:tcBorders>
              <w:left w:val="nil"/>
            </w:tcBorders>
          </w:tcPr>
          <w:p w14:paraId="174A0BBF" w14:textId="77777777" w:rsidR="00037D37" w:rsidRPr="00B33361" w:rsidRDefault="00037D37" w:rsidP="00A05163">
            <w:r>
              <w:t>1</w:t>
            </w:r>
          </w:p>
        </w:tc>
        <w:tc>
          <w:tcPr>
            <w:tcW w:w="1020" w:type="dxa"/>
            <w:gridSpan w:val="2"/>
            <w:tcBorders>
              <w:left w:val="nil"/>
            </w:tcBorders>
            <w:textDirection w:val="btLr"/>
          </w:tcPr>
          <w:p w14:paraId="0EB16C04" w14:textId="77777777" w:rsidR="00037D37" w:rsidRPr="00237FA3" w:rsidRDefault="00037D37" w:rsidP="00A05163">
            <w:pPr>
              <w:spacing w:before="60" w:after="60"/>
              <w:ind w:left="113" w:right="113"/>
              <w:rPr>
                <w:sz w:val="20"/>
                <w:szCs w:val="20"/>
              </w:rPr>
            </w:pPr>
            <w:r w:rsidRPr="00237FA3">
              <w:rPr>
                <w:sz w:val="20"/>
                <w:szCs w:val="20"/>
              </w:rPr>
              <w:t>Stacjonarne</w:t>
            </w:r>
          </w:p>
        </w:tc>
        <w:tc>
          <w:tcPr>
            <w:tcW w:w="825" w:type="dxa"/>
            <w:tcBorders>
              <w:left w:val="nil"/>
            </w:tcBorders>
            <w:textDirection w:val="btLr"/>
          </w:tcPr>
          <w:p w14:paraId="47898FD2" w14:textId="77777777" w:rsidR="00037D37" w:rsidRPr="00237FA3" w:rsidRDefault="00037D37" w:rsidP="00A05163">
            <w:pPr>
              <w:spacing w:before="60" w:after="60"/>
              <w:ind w:left="113" w:right="113"/>
              <w:rPr>
                <w:sz w:val="20"/>
                <w:szCs w:val="20"/>
              </w:rPr>
            </w:pPr>
            <w:r w:rsidRPr="00237FA3">
              <w:rPr>
                <w:sz w:val="20"/>
                <w:szCs w:val="20"/>
              </w:rPr>
              <w:t>Niestacjonarne</w:t>
            </w:r>
          </w:p>
        </w:tc>
      </w:tr>
      <w:tr w:rsidR="00037D37" w:rsidRPr="00B33361" w14:paraId="4BB4F0D9" w14:textId="77777777" w:rsidTr="4522BCAB">
        <w:tc>
          <w:tcPr>
            <w:tcW w:w="2977" w:type="dxa"/>
            <w:gridSpan w:val="2"/>
            <w:tcBorders>
              <w:right w:val="nil"/>
            </w:tcBorders>
            <w:shd w:val="clear" w:color="auto" w:fill="D9D9D9" w:themeFill="background1" w:themeFillShade="D9"/>
          </w:tcPr>
          <w:p w14:paraId="7BC8D3AE"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335" w:type="dxa"/>
            <w:gridSpan w:val="3"/>
            <w:tcBorders>
              <w:left w:val="nil"/>
            </w:tcBorders>
          </w:tcPr>
          <w:p w14:paraId="626DAAE7" w14:textId="77777777" w:rsidR="00037D37" w:rsidRDefault="00037D37" w:rsidP="00A05163">
            <w:pPr>
              <w:spacing w:line="259" w:lineRule="auto"/>
            </w:pPr>
            <w:r w:rsidRPr="3AC4F599">
              <w:rPr>
                <w:rFonts w:eastAsia="Times New Roman" w:cs="Times New Roman"/>
                <w:sz w:val="22"/>
                <w:szCs w:val="22"/>
              </w:rPr>
              <w:t>wykład</w:t>
            </w:r>
          </w:p>
          <w:p w14:paraId="244240F4" w14:textId="77777777" w:rsidR="00037D37" w:rsidRDefault="00037D37" w:rsidP="00A05163">
            <w:pPr>
              <w:rPr>
                <w:b/>
                <w:bCs/>
                <w:sz w:val="22"/>
                <w:szCs w:val="22"/>
              </w:rPr>
            </w:pPr>
          </w:p>
          <w:p w14:paraId="1CC28CBC" w14:textId="77777777" w:rsidR="00037D37" w:rsidRPr="00FA12A9" w:rsidRDefault="00037D37" w:rsidP="00A05163">
            <w:pPr>
              <w:rPr>
                <w:b/>
                <w:sz w:val="22"/>
                <w:szCs w:val="22"/>
              </w:rPr>
            </w:pPr>
            <w:r>
              <w:rPr>
                <w:b/>
                <w:sz w:val="22"/>
                <w:szCs w:val="22"/>
              </w:rPr>
              <w:t>w</w:t>
            </w:r>
            <w:r w:rsidRPr="00FA12A9">
              <w:rPr>
                <w:b/>
                <w:sz w:val="22"/>
                <w:szCs w:val="22"/>
              </w:rPr>
              <w:t xml:space="preserve"> sumie:</w:t>
            </w:r>
          </w:p>
          <w:p w14:paraId="6E9DD5B2" w14:textId="77777777" w:rsidR="00037D37" w:rsidRPr="00B33361" w:rsidRDefault="00037D37" w:rsidP="00A05163">
            <w:r w:rsidRPr="00FA12A9">
              <w:rPr>
                <w:sz w:val="22"/>
                <w:szCs w:val="22"/>
              </w:rPr>
              <w:t>ECTS</w:t>
            </w:r>
          </w:p>
        </w:tc>
        <w:tc>
          <w:tcPr>
            <w:tcW w:w="1020" w:type="dxa"/>
            <w:gridSpan w:val="2"/>
            <w:tcBorders>
              <w:left w:val="nil"/>
            </w:tcBorders>
          </w:tcPr>
          <w:p w14:paraId="381BFFDB" w14:textId="77777777" w:rsidR="00037D37" w:rsidRDefault="00037D37" w:rsidP="00A05163">
            <w:pPr>
              <w:jc w:val="center"/>
              <w:rPr>
                <w:sz w:val="22"/>
                <w:szCs w:val="22"/>
              </w:rPr>
            </w:pPr>
            <w:r>
              <w:rPr>
                <w:sz w:val="22"/>
                <w:szCs w:val="22"/>
              </w:rPr>
              <w:t>15</w:t>
            </w:r>
          </w:p>
          <w:p w14:paraId="25334782" w14:textId="77777777" w:rsidR="00037D37" w:rsidRDefault="00037D37" w:rsidP="00A05163">
            <w:pPr>
              <w:jc w:val="center"/>
              <w:rPr>
                <w:sz w:val="22"/>
                <w:szCs w:val="22"/>
              </w:rPr>
            </w:pPr>
          </w:p>
          <w:p w14:paraId="3B4AFCA0" w14:textId="77777777" w:rsidR="00037D37" w:rsidRPr="00B33361" w:rsidRDefault="00037D37" w:rsidP="00A05163">
            <w:pPr>
              <w:spacing w:line="259" w:lineRule="auto"/>
              <w:jc w:val="center"/>
              <w:rPr>
                <w:b/>
                <w:bCs/>
              </w:rPr>
            </w:pPr>
            <w:r w:rsidRPr="3AC4F599">
              <w:rPr>
                <w:b/>
                <w:bCs/>
                <w:sz w:val="22"/>
                <w:szCs w:val="22"/>
              </w:rPr>
              <w:t>15</w:t>
            </w:r>
          </w:p>
          <w:p w14:paraId="46CA5B05" w14:textId="77777777" w:rsidR="00037D37" w:rsidRPr="00B33361" w:rsidRDefault="00037D37" w:rsidP="00A05163">
            <w:pPr>
              <w:spacing w:line="259" w:lineRule="auto"/>
              <w:jc w:val="center"/>
            </w:pPr>
            <w:r w:rsidRPr="3AC4F599">
              <w:rPr>
                <w:sz w:val="22"/>
                <w:szCs w:val="22"/>
              </w:rPr>
              <w:t>0,6</w:t>
            </w:r>
          </w:p>
        </w:tc>
        <w:tc>
          <w:tcPr>
            <w:tcW w:w="825" w:type="dxa"/>
            <w:tcBorders>
              <w:left w:val="nil"/>
            </w:tcBorders>
          </w:tcPr>
          <w:p w14:paraId="5C12A0F0" w14:textId="77777777" w:rsidR="00037D37" w:rsidRDefault="00037D37" w:rsidP="00A05163">
            <w:pPr>
              <w:jc w:val="center"/>
              <w:rPr>
                <w:sz w:val="22"/>
                <w:szCs w:val="22"/>
              </w:rPr>
            </w:pPr>
            <w:r>
              <w:rPr>
                <w:sz w:val="22"/>
                <w:szCs w:val="22"/>
              </w:rPr>
              <w:t>8</w:t>
            </w:r>
          </w:p>
          <w:p w14:paraId="51B4F406" w14:textId="77777777" w:rsidR="00037D37" w:rsidRDefault="00037D37" w:rsidP="00A05163">
            <w:pPr>
              <w:jc w:val="center"/>
              <w:rPr>
                <w:sz w:val="22"/>
                <w:szCs w:val="22"/>
              </w:rPr>
            </w:pPr>
          </w:p>
          <w:p w14:paraId="2602660B" w14:textId="77777777" w:rsidR="00037D37" w:rsidRPr="00421BA0" w:rsidRDefault="00037D37" w:rsidP="00A05163">
            <w:pPr>
              <w:jc w:val="center"/>
              <w:rPr>
                <w:b/>
                <w:bCs/>
                <w:sz w:val="22"/>
                <w:szCs w:val="22"/>
              </w:rPr>
            </w:pPr>
            <w:r w:rsidRPr="3AC4F599">
              <w:rPr>
                <w:b/>
                <w:bCs/>
                <w:sz w:val="22"/>
                <w:szCs w:val="22"/>
              </w:rPr>
              <w:t>8</w:t>
            </w:r>
          </w:p>
          <w:p w14:paraId="451181FF" w14:textId="4CFBF5E3" w:rsidR="00037D37" w:rsidRPr="006D5DE9" w:rsidRDefault="5437F2E2" w:rsidP="00A05163">
            <w:pPr>
              <w:jc w:val="center"/>
            </w:pPr>
            <w:r w:rsidRPr="4522BCAB">
              <w:rPr>
                <w:sz w:val="22"/>
                <w:szCs w:val="22"/>
              </w:rPr>
              <w:t>0,3</w:t>
            </w:r>
          </w:p>
        </w:tc>
      </w:tr>
      <w:tr w:rsidR="00037D37" w:rsidRPr="00B33361" w14:paraId="1BBD78F3" w14:textId="77777777" w:rsidTr="4522BCAB">
        <w:tc>
          <w:tcPr>
            <w:tcW w:w="2977" w:type="dxa"/>
            <w:gridSpan w:val="2"/>
            <w:tcBorders>
              <w:right w:val="nil"/>
            </w:tcBorders>
            <w:shd w:val="clear" w:color="auto" w:fill="D9D9D9" w:themeFill="background1" w:themeFillShade="D9"/>
          </w:tcPr>
          <w:p w14:paraId="77888D2B"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335" w:type="dxa"/>
            <w:gridSpan w:val="3"/>
            <w:tcBorders>
              <w:left w:val="nil"/>
            </w:tcBorders>
          </w:tcPr>
          <w:p w14:paraId="4C9CB0BE" w14:textId="77777777" w:rsidR="00037D37" w:rsidRPr="00FA12A9" w:rsidRDefault="00037D37" w:rsidP="00A05163">
            <w:pPr>
              <w:rPr>
                <w:sz w:val="22"/>
                <w:szCs w:val="22"/>
              </w:rPr>
            </w:pPr>
            <w:r w:rsidRPr="3AC4F599">
              <w:rPr>
                <w:sz w:val="22"/>
                <w:szCs w:val="22"/>
              </w:rPr>
              <w:t>Przygotowanie do kolokwium</w:t>
            </w:r>
          </w:p>
          <w:p w14:paraId="32354842" w14:textId="77777777" w:rsidR="00037D37" w:rsidRDefault="00037D37" w:rsidP="00A05163">
            <w:pPr>
              <w:spacing w:after="90"/>
              <w:jc w:val="both"/>
              <w:rPr>
                <w:b/>
                <w:bCs/>
                <w:sz w:val="22"/>
                <w:szCs w:val="22"/>
              </w:rPr>
            </w:pPr>
          </w:p>
          <w:p w14:paraId="4121E0A5" w14:textId="77777777" w:rsidR="00037D37" w:rsidRPr="00FA12A9" w:rsidRDefault="00037D37" w:rsidP="00A05163">
            <w:pPr>
              <w:spacing w:after="90"/>
              <w:jc w:val="both"/>
              <w:rPr>
                <w:sz w:val="22"/>
                <w:szCs w:val="22"/>
              </w:rPr>
            </w:pPr>
            <w:r w:rsidRPr="00FA12A9">
              <w:rPr>
                <w:b/>
                <w:sz w:val="22"/>
                <w:szCs w:val="22"/>
              </w:rPr>
              <w:t xml:space="preserve">w sumie:  </w:t>
            </w:r>
          </w:p>
          <w:p w14:paraId="4BB3FD85" w14:textId="77777777" w:rsidR="00037D37" w:rsidRPr="00B33361" w:rsidRDefault="00037D37" w:rsidP="00A05163">
            <w:r w:rsidRPr="00FA12A9">
              <w:rPr>
                <w:sz w:val="22"/>
                <w:szCs w:val="22"/>
              </w:rPr>
              <w:t>ECTS</w:t>
            </w:r>
          </w:p>
        </w:tc>
        <w:tc>
          <w:tcPr>
            <w:tcW w:w="1020" w:type="dxa"/>
            <w:gridSpan w:val="2"/>
            <w:tcBorders>
              <w:left w:val="nil"/>
            </w:tcBorders>
          </w:tcPr>
          <w:p w14:paraId="5311C084" w14:textId="77777777" w:rsidR="00037D37" w:rsidRDefault="00037D37" w:rsidP="00A05163">
            <w:pPr>
              <w:jc w:val="center"/>
              <w:rPr>
                <w:sz w:val="22"/>
                <w:szCs w:val="22"/>
              </w:rPr>
            </w:pPr>
            <w:r w:rsidRPr="3AC4F599">
              <w:rPr>
                <w:sz w:val="22"/>
                <w:szCs w:val="22"/>
              </w:rPr>
              <w:t>10</w:t>
            </w:r>
          </w:p>
          <w:p w14:paraId="6B1362B0" w14:textId="77777777" w:rsidR="00037D37" w:rsidRDefault="00037D37" w:rsidP="00A05163">
            <w:pPr>
              <w:spacing w:line="259" w:lineRule="auto"/>
              <w:jc w:val="center"/>
              <w:rPr>
                <w:b/>
                <w:bCs/>
                <w:sz w:val="22"/>
                <w:szCs w:val="22"/>
              </w:rPr>
            </w:pPr>
          </w:p>
          <w:p w14:paraId="61BDF8DD" w14:textId="77777777" w:rsidR="00037D37" w:rsidRDefault="00037D37" w:rsidP="00A05163">
            <w:pPr>
              <w:spacing w:line="259" w:lineRule="auto"/>
              <w:jc w:val="center"/>
              <w:rPr>
                <w:b/>
                <w:bCs/>
              </w:rPr>
            </w:pPr>
            <w:r w:rsidRPr="3AC4F599">
              <w:rPr>
                <w:b/>
                <w:bCs/>
                <w:sz w:val="22"/>
                <w:szCs w:val="22"/>
              </w:rPr>
              <w:t>10</w:t>
            </w:r>
          </w:p>
          <w:p w14:paraId="50012B19" w14:textId="77777777" w:rsidR="00037D37" w:rsidRPr="00B33361" w:rsidRDefault="00037D37" w:rsidP="00A05163">
            <w:pPr>
              <w:spacing w:line="259" w:lineRule="auto"/>
              <w:jc w:val="center"/>
              <w:rPr>
                <w:sz w:val="22"/>
                <w:szCs w:val="22"/>
              </w:rPr>
            </w:pPr>
            <w:r w:rsidRPr="3AC4F599">
              <w:rPr>
                <w:sz w:val="22"/>
                <w:szCs w:val="22"/>
              </w:rPr>
              <w:t>0,4</w:t>
            </w:r>
          </w:p>
        </w:tc>
        <w:tc>
          <w:tcPr>
            <w:tcW w:w="825" w:type="dxa"/>
            <w:tcBorders>
              <w:left w:val="nil"/>
            </w:tcBorders>
          </w:tcPr>
          <w:p w14:paraId="57DF3EBD" w14:textId="4963EA9A" w:rsidR="00037D37" w:rsidRDefault="5437F2E2" w:rsidP="00A05163">
            <w:pPr>
              <w:spacing w:line="259" w:lineRule="auto"/>
              <w:jc w:val="center"/>
              <w:rPr>
                <w:sz w:val="22"/>
                <w:szCs w:val="22"/>
              </w:rPr>
            </w:pPr>
            <w:r w:rsidRPr="4522BCAB">
              <w:rPr>
                <w:sz w:val="22"/>
                <w:szCs w:val="22"/>
              </w:rPr>
              <w:t>17</w:t>
            </w:r>
          </w:p>
          <w:p w14:paraId="2A76BEA4" w14:textId="77777777" w:rsidR="00037D37" w:rsidRDefault="00037D37" w:rsidP="00A05163">
            <w:pPr>
              <w:spacing w:line="259" w:lineRule="auto"/>
              <w:jc w:val="center"/>
              <w:rPr>
                <w:b/>
                <w:bCs/>
                <w:sz w:val="22"/>
                <w:szCs w:val="22"/>
              </w:rPr>
            </w:pPr>
          </w:p>
          <w:p w14:paraId="287C5539" w14:textId="4D60A2FD" w:rsidR="00037D37" w:rsidRDefault="5437F2E2" w:rsidP="00A05163">
            <w:pPr>
              <w:spacing w:line="259" w:lineRule="auto"/>
              <w:jc w:val="center"/>
              <w:rPr>
                <w:b/>
                <w:bCs/>
                <w:sz w:val="22"/>
                <w:szCs w:val="22"/>
              </w:rPr>
            </w:pPr>
            <w:r w:rsidRPr="4522BCAB">
              <w:rPr>
                <w:b/>
                <w:bCs/>
                <w:sz w:val="22"/>
                <w:szCs w:val="22"/>
              </w:rPr>
              <w:t>17</w:t>
            </w:r>
          </w:p>
          <w:p w14:paraId="44DE35A9" w14:textId="623275C9" w:rsidR="00037D37" w:rsidRPr="006D5DE9" w:rsidRDefault="5437F2E2" w:rsidP="00A05163">
            <w:pPr>
              <w:jc w:val="center"/>
              <w:rPr>
                <w:sz w:val="22"/>
                <w:szCs w:val="22"/>
              </w:rPr>
            </w:pPr>
            <w:r w:rsidRPr="4522BCAB">
              <w:rPr>
                <w:sz w:val="22"/>
                <w:szCs w:val="22"/>
              </w:rPr>
              <w:t>0,7</w:t>
            </w:r>
          </w:p>
        </w:tc>
      </w:tr>
      <w:tr w:rsidR="00037D37" w:rsidRPr="00B33361" w14:paraId="72B80F0E" w14:textId="77777777" w:rsidTr="4522BCAB">
        <w:tc>
          <w:tcPr>
            <w:tcW w:w="2977" w:type="dxa"/>
            <w:gridSpan w:val="2"/>
            <w:tcBorders>
              <w:right w:val="nil"/>
            </w:tcBorders>
            <w:shd w:val="clear" w:color="auto" w:fill="D9D9D9" w:themeFill="background1" w:themeFillShade="D9"/>
          </w:tcPr>
          <w:p w14:paraId="4ED5D2F9"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335" w:type="dxa"/>
            <w:gridSpan w:val="3"/>
            <w:tcBorders>
              <w:left w:val="nil"/>
            </w:tcBorders>
          </w:tcPr>
          <w:p w14:paraId="62140FC4" w14:textId="77777777" w:rsidR="00037D37" w:rsidRPr="00FA12A9" w:rsidRDefault="00037D37" w:rsidP="00A05163">
            <w:pPr>
              <w:spacing w:after="90"/>
              <w:jc w:val="both"/>
              <w:rPr>
                <w:sz w:val="22"/>
                <w:szCs w:val="22"/>
              </w:rPr>
            </w:pPr>
            <w:r w:rsidRPr="00FA12A9">
              <w:rPr>
                <w:b/>
                <w:sz w:val="22"/>
                <w:szCs w:val="22"/>
              </w:rPr>
              <w:t xml:space="preserve">w sumie:  </w:t>
            </w:r>
          </w:p>
          <w:p w14:paraId="36ADBF86" w14:textId="77777777" w:rsidR="00037D37" w:rsidRPr="00B33361" w:rsidRDefault="00037D37" w:rsidP="00A05163">
            <w:r w:rsidRPr="00FA12A9">
              <w:rPr>
                <w:sz w:val="22"/>
                <w:szCs w:val="22"/>
              </w:rPr>
              <w:t>ECTS</w:t>
            </w:r>
          </w:p>
        </w:tc>
        <w:tc>
          <w:tcPr>
            <w:tcW w:w="1020" w:type="dxa"/>
            <w:gridSpan w:val="2"/>
            <w:tcBorders>
              <w:left w:val="nil"/>
            </w:tcBorders>
          </w:tcPr>
          <w:p w14:paraId="408CA489" w14:textId="5378F072" w:rsidR="00037D37" w:rsidRPr="00B33361" w:rsidRDefault="4522BCAB" w:rsidP="4522BCAB">
            <w:pPr>
              <w:spacing w:line="259" w:lineRule="auto"/>
              <w:jc w:val="center"/>
              <w:rPr>
                <w:sz w:val="22"/>
                <w:szCs w:val="22"/>
              </w:rPr>
            </w:pPr>
            <w:r w:rsidRPr="4522BCAB">
              <w:rPr>
                <w:sz w:val="22"/>
                <w:szCs w:val="22"/>
              </w:rPr>
              <w:t>-</w:t>
            </w:r>
          </w:p>
        </w:tc>
        <w:tc>
          <w:tcPr>
            <w:tcW w:w="825" w:type="dxa"/>
            <w:tcBorders>
              <w:left w:val="nil"/>
            </w:tcBorders>
          </w:tcPr>
          <w:p w14:paraId="455BEDA1" w14:textId="10FF35B3" w:rsidR="00037D37" w:rsidRPr="006D5DE9" w:rsidRDefault="4522BCAB" w:rsidP="4522BCAB">
            <w:pPr>
              <w:spacing w:line="259" w:lineRule="auto"/>
              <w:jc w:val="center"/>
              <w:rPr>
                <w:sz w:val="22"/>
                <w:szCs w:val="22"/>
              </w:rPr>
            </w:pPr>
            <w:r w:rsidRPr="4522BCAB">
              <w:rPr>
                <w:sz w:val="22"/>
                <w:szCs w:val="22"/>
              </w:rPr>
              <w:t>-</w:t>
            </w:r>
          </w:p>
        </w:tc>
      </w:tr>
    </w:tbl>
    <w:p w14:paraId="1A267690" w14:textId="77777777" w:rsidR="00037D37" w:rsidRDefault="00037D37" w:rsidP="00037D37">
      <w:pPr>
        <w:keepNext/>
        <w:keepLines/>
        <w:spacing w:line="276" w:lineRule="auto"/>
        <w:rPr>
          <w:b/>
        </w:rPr>
      </w:pPr>
    </w:p>
    <w:p w14:paraId="509F2A22" w14:textId="77777777" w:rsidR="00037D37" w:rsidRPr="00B33361" w:rsidRDefault="00037D37" w:rsidP="00037D37">
      <w:pPr>
        <w:keepNext/>
        <w:keepLines/>
        <w:spacing w:line="276" w:lineRule="auto"/>
        <w:rPr>
          <w:b/>
          <w:bCs/>
        </w:rPr>
      </w:pPr>
      <w:r w:rsidRPr="541DB271">
        <w:rPr>
          <w:b/>
          <w:bCs/>
        </w:rPr>
        <w:t>Dodatkowe elementy</w:t>
      </w:r>
    </w:p>
    <w:tbl>
      <w:tblPr>
        <w:tblW w:w="90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38"/>
      </w:tblGrid>
      <w:tr w:rsidR="00037D37" w:rsidRPr="00B33361" w14:paraId="09273A04" w14:textId="77777777" w:rsidTr="607F1751">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520408F" w14:textId="77777777" w:rsidR="00037D37" w:rsidRPr="00B33361" w:rsidRDefault="00037D37" w:rsidP="00A05163">
            <w:pPr>
              <w:spacing w:after="90"/>
              <w:rPr>
                <w:b/>
                <w:bCs/>
                <w:sz w:val="22"/>
                <w:szCs w:val="22"/>
              </w:rPr>
            </w:pPr>
            <w:r w:rsidRPr="3AC4F599">
              <w:rPr>
                <w:b/>
                <w:bCs/>
                <w:sz w:val="22"/>
                <w:szCs w:val="22"/>
              </w:rPr>
              <w:t>Szczegółowe treści kształcenia w ramach poszczególnych form zajęć:</w:t>
            </w:r>
          </w:p>
        </w:tc>
        <w:tc>
          <w:tcPr>
            <w:tcW w:w="6138" w:type="dxa"/>
            <w:tcBorders>
              <w:top w:val="single" w:sz="4" w:space="0" w:color="auto"/>
              <w:left w:val="nil"/>
              <w:bottom w:val="single" w:sz="4" w:space="0" w:color="auto"/>
              <w:right w:val="single" w:sz="4" w:space="0" w:color="auto"/>
            </w:tcBorders>
            <w:shd w:val="clear" w:color="auto" w:fill="auto"/>
          </w:tcPr>
          <w:p w14:paraId="41595822" w14:textId="77777777" w:rsidR="00037D37" w:rsidRPr="004102BD" w:rsidRDefault="00037D37" w:rsidP="00A05163">
            <w:pPr>
              <w:jc w:val="both"/>
              <w:rPr>
                <w:b/>
                <w:bCs/>
                <w:color w:val="000000" w:themeColor="text1"/>
                <w:sz w:val="22"/>
                <w:szCs w:val="22"/>
              </w:rPr>
            </w:pPr>
            <w:r w:rsidRPr="3AC4F599">
              <w:rPr>
                <w:b/>
                <w:bCs/>
                <w:color w:val="000000" w:themeColor="text1"/>
                <w:sz w:val="22"/>
                <w:szCs w:val="22"/>
              </w:rPr>
              <w:t>Wykłady:</w:t>
            </w:r>
          </w:p>
          <w:p w14:paraId="1B96F44F" w14:textId="77777777" w:rsidR="00037D37" w:rsidRPr="00B33361" w:rsidRDefault="00037D37" w:rsidP="00A05163">
            <w:pPr>
              <w:spacing w:after="60"/>
              <w:jc w:val="both"/>
              <w:rPr>
                <w:color w:val="000000" w:themeColor="text1"/>
                <w:sz w:val="22"/>
                <w:szCs w:val="22"/>
              </w:rPr>
            </w:pPr>
            <w:r w:rsidRPr="2B37F9C4">
              <w:rPr>
                <w:color w:val="000000" w:themeColor="text1"/>
                <w:sz w:val="22"/>
                <w:szCs w:val="22"/>
              </w:rPr>
              <w:t xml:space="preserve">Ochrona jakości towarów w łańcuchach dostaw. Zasady magazynowania wybranych grup produktów. Standard C-TPAT – wymagania. Czynniki obniżające jakość towarów podczas transportu. Wymagania odbiorców instytucjonalnych i sieciowych w zakresie ochrony jakości towarów w transporcie i magazynowaniu. </w:t>
            </w:r>
          </w:p>
        </w:tc>
      </w:tr>
      <w:tr w:rsidR="00037D37" w:rsidRPr="00B33361" w14:paraId="084A08BE"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0E97196"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6138" w:type="dxa"/>
            <w:tcBorders>
              <w:top w:val="single" w:sz="4" w:space="0" w:color="auto"/>
              <w:left w:val="nil"/>
              <w:bottom w:val="single" w:sz="4" w:space="0" w:color="auto"/>
              <w:right w:val="single" w:sz="4" w:space="0" w:color="auto"/>
            </w:tcBorders>
          </w:tcPr>
          <w:p w14:paraId="56B761EE" w14:textId="77777777" w:rsidR="00037D37" w:rsidRPr="00421BA0" w:rsidRDefault="00037D37" w:rsidP="00A05163">
            <w:pPr>
              <w:pStyle w:val="Akapitzlist"/>
              <w:spacing w:after="0" w:line="240" w:lineRule="auto"/>
              <w:ind w:left="0" w:right="510"/>
              <w:jc w:val="both"/>
              <w:rPr>
                <w:rFonts w:ascii="Times New Roman" w:hAnsi="Times New Roman"/>
                <w:b/>
              </w:rPr>
            </w:pPr>
            <w:r>
              <w:rPr>
                <w:rFonts w:ascii="Times New Roman" w:hAnsi="Times New Roman"/>
              </w:rPr>
              <w:t>w</w:t>
            </w:r>
            <w:r w:rsidRPr="00AB00EE">
              <w:rPr>
                <w:rFonts w:ascii="Times New Roman" w:hAnsi="Times New Roman"/>
              </w:rPr>
              <w:t>ykład z prezentacj</w:t>
            </w:r>
            <w:r>
              <w:rPr>
                <w:rFonts w:ascii="Times New Roman" w:hAnsi="Times New Roman"/>
              </w:rPr>
              <w:t>ą multimedialną</w:t>
            </w:r>
            <w:r w:rsidRPr="00AB00EE">
              <w:rPr>
                <w:rFonts w:ascii="Times New Roman" w:hAnsi="Times New Roman"/>
              </w:rPr>
              <w:t xml:space="preserve">, </w:t>
            </w:r>
            <w:r>
              <w:rPr>
                <w:rFonts w:ascii="Times New Roman" w:hAnsi="Times New Roman"/>
              </w:rPr>
              <w:t xml:space="preserve">metoda przypadków, </w:t>
            </w:r>
          </w:p>
          <w:p w14:paraId="5434CA84" w14:textId="77777777" w:rsidR="00037D37" w:rsidRPr="00396657" w:rsidRDefault="00037D37" w:rsidP="00A05163">
            <w:pPr>
              <w:pStyle w:val="Akapitzlist"/>
              <w:spacing w:after="0" w:line="240" w:lineRule="auto"/>
              <w:ind w:left="0" w:right="510"/>
              <w:jc w:val="both"/>
              <w:rPr>
                <w:rFonts w:ascii="Times New Roman" w:hAnsi="Times New Roman"/>
              </w:rPr>
            </w:pPr>
            <w:r w:rsidRPr="3AC4F599">
              <w:rPr>
                <w:rFonts w:ascii="Times New Roman" w:hAnsi="Times New Roman"/>
              </w:rPr>
              <w:t>pokaz</w:t>
            </w:r>
          </w:p>
        </w:tc>
      </w:tr>
      <w:tr w:rsidR="00037D37" w:rsidRPr="00B33361" w14:paraId="509393F2"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B3E0BE3" w14:textId="77777777" w:rsidR="00037D37" w:rsidRPr="00B33361" w:rsidRDefault="00037D37" w:rsidP="00A05163">
            <w:pPr>
              <w:autoSpaceDE w:val="0"/>
              <w:autoSpaceDN w:val="0"/>
              <w:adjustRightInd w:val="0"/>
              <w:rPr>
                <w:rFonts w:eastAsia="Calibri"/>
              </w:rPr>
            </w:pPr>
            <w:r w:rsidRPr="541DB271">
              <w:rPr>
                <w:b/>
                <w:bCs/>
                <w:sz w:val="22"/>
                <w:szCs w:val="22"/>
              </w:rPr>
              <w:t>Warunki i sposób zaliczenia poszczególnych form zajęć, w tym zasady zaliczeń poprawkowych, a także warunki dopuszczenia do egzaminu:</w:t>
            </w:r>
            <w:r w:rsidRPr="541DB271">
              <w:rPr>
                <w:rFonts w:eastAsia="Calibri"/>
              </w:rPr>
              <w:t xml:space="preserve"> </w:t>
            </w:r>
          </w:p>
        </w:tc>
        <w:tc>
          <w:tcPr>
            <w:tcW w:w="6138" w:type="dxa"/>
            <w:tcBorders>
              <w:top w:val="single" w:sz="4" w:space="0" w:color="auto"/>
              <w:left w:val="nil"/>
              <w:bottom w:val="single" w:sz="4" w:space="0" w:color="auto"/>
              <w:right w:val="single" w:sz="4" w:space="0" w:color="auto"/>
            </w:tcBorders>
          </w:tcPr>
          <w:p w14:paraId="00637B27" w14:textId="6147B89C" w:rsidR="00037D37" w:rsidRPr="00B33361" w:rsidRDefault="370B0AFD" w:rsidP="370B0AFD">
            <w:pPr>
              <w:rPr>
                <w:rFonts w:eastAsia="Times New Roman" w:cs="Times New Roman"/>
              </w:rPr>
            </w:pPr>
            <w:r w:rsidRPr="370B0AFD">
              <w:rPr>
                <w:rFonts w:eastAsia="Times New Roman" w:cs="Times New Roman"/>
                <w:color w:val="000000" w:themeColor="text1"/>
              </w:rPr>
              <w:t>Zaliczenie wykładów na podstawie kolokwium zaliczeniowego.</w:t>
            </w:r>
          </w:p>
          <w:p w14:paraId="365AB30C" w14:textId="52C03653" w:rsidR="00037D37" w:rsidRPr="00B33361" w:rsidRDefault="00037D37" w:rsidP="370B0AFD"/>
        </w:tc>
      </w:tr>
      <w:tr w:rsidR="00037D37" w:rsidRPr="00B33361" w14:paraId="21B8B6FC"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89F9AC8" w14:textId="77777777" w:rsidR="00037D37" w:rsidRPr="00A06C3E" w:rsidRDefault="00037D37" w:rsidP="00A05163">
            <w:pPr>
              <w:autoSpaceDE w:val="0"/>
              <w:autoSpaceDN w:val="0"/>
              <w:adjustRightInd w:val="0"/>
              <w:rPr>
                <w:b/>
                <w:bCs/>
              </w:rPr>
            </w:pPr>
            <w:r w:rsidRPr="541DB271">
              <w:rPr>
                <w:b/>
                <w:bCs/>
                <w:sz w:val="22"/>
                <w:szCs w:val="22"/>
              </w:rPr>
              <w:t>Zasady udziału w poszczególnych zajęciach, ze wskazaniem, czy obecność studenta na zajęciach jest obowiązkowa:</w:t>
            </w:r>
          </w:p>
        </w:tc>
        <w:tc>
          <w:tcPr>
            <w:tcW w:w="6138" w:type="dxa"/>
            <w:tcBorders>
              <w:top w:val="single" w:sz="4" w:space="0" w:color="auto"/>
              <w:left w:val="nil"/>
              <w:bottom w:val="single" w:sz="4" w:space="0" w:color="auto"/>
              <w:right w:val="single" w:sz="4" w:space="0" w:color="auto"/>
            </w:tcBorders>
          </w:tcPr>
          <w:p w14:paraId="2E01CBC4" w14:textId="529332A0" w:rsidR="00037D37" w:rsidRPr="00B33361" w:rsidRDefault="2D25C09C" w:rsidP="00A05163">
            <w:r>
              <w:t>Udział w zajęciach na zasadach ogólnych, określonych w regulaminie studiów.</w:t>
            </w:r>
          </w:p>
          <w:p w14:paraId="15F2E144" w14:textId="77777777" w:rsidR="00037D37" w:rsidRPr="00B33361" w:rsidRDefault="00037D37" w:rsidP="00A05163"/>
        </w:tc>
      </w:tr>
      <w:tr w:rsidR="00037D37" w:rsidRPr="00B33361" w14:paraId="7D5D7C80"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650ADC0" w14:textId="77777777" w:rsidR="00037D37" w:rsidRPr="00A06C3E" w:rsidRDefault="00037D37" w:rsidP="00A05163">
            <w:pPr>
              <w:autoSpaceDE w:val="0"/>
              <w:autoSpaceDN w:val="0"/>
              <w:adjustRightInd w:val="0"/>
              <w:rPr>
                <w:b/>
              </w:rPr>
            </w:pPr>
            <w:r w:rsidRPr="00A06C3E">
              <w:rPr>
                <w:b/>
                <w:sz w:val="22"/>
                <w:szCs w:val="22"/>
              </w:rPr>
              <w:t>Sposób obliczania oceny końcowej</w:t>
            </w:r>
            <w:r>
              <w:rPr>
                <w:b/>
                <w:sz w:val="22"/>
                <w:szCs w:val="22"/>
              </w:rPr>
              <w:t>:</w:t>
            </w:r>
          </w:p>
        </w:tc>
        <w:tc>
          <w:tcPr>
            <w:tcW w:w="6138" w:type="dxa"/>
            <w:tcBorders>
              <w:top w:val="single" w:sz="4" w:space="0" w:color="auto"/>
              <w:left w:val="nil"/>
              <w:bottom w:val="single" w:sz="4" w:space="0" w:color="auto"/>
              <w:right w:val="single" w:sz="4" w:space="0" w:color="auto"/>
            </w:tcBorders>
          </w:tcPr>
          <w:p w14:paraId="20266E2D" w14:textId="77777777" w:rsidR="00037D37" w:rsidRPr="006D5DE9" w:rsidRDefault="00037D37" w:rsidP="00A05163">
            <w:r w:rsidRPr="3AC4F599">
              <w:t xml:space="preserve">Ocena końcowa  (100%) kolokwium </w:t>
            </w:r>
          </w:p>
        </w:tc>
      </w:tr>
      <w:tr w:rsidR="00037D37" w:rsidRPr="00B33361" w14:paraId="4752526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67E37A2" w14:textId="77777777" w:rsidR="00037D37" w:rsidRPr="00A06C3E" w:rsidRDefault="00037D37" w:rsidP="00A05163">
            <w:pPr>
              <w:autoSpaceDE w:val="0"/>
              <w:autoSpaceDN w:val="0"/>
              <w:adjustRightInd w:val="0"/>
              <w:rPr>
                <w:b/>
                <w:bCs/>
              </w:rPr>
            </w:pPr>
            <w:r w:rsidRPr="541DB271">
              <w:rPr>
                <w:b/>
                <w:bCs/>
                <w:sz w:val="22"/>
                <w:szCs w:val="22"/>
              </w:rPr>
              <w:t xml:space="preserve">Sposób i tryb wyrównywania zaległości </w:t>
            </w:r>
            <w:r w:rsidRPr="541DB271">
              <w:rPr>
                <w:b/>
                <w:bCs/>
                <w:sz w:val="22"/>
                <w:szCs w:val="22"/>
              </w:rPr>
              <w:lastRenderedPageBreak/>
              <w:t>powstałych wskutek nieobecności studenta na zajęciach:</w:t>
            </w:r>
          </w:p>
        </w:tc>
        <w:tc>
          <w:tcPr>
            <w:tcW w:w="6138" w:type="dxa"/>
            <w:tcBorders>
              <w:top w:val="single" w:sz="4" w:space="0" w:color="auto"/>
              <w:left w:val="nil"/>
              <w:bottom w:val="single" w:sz="4" w:space="0" w:color="auto"/>
              <w:right w:val="single" w:sz="4" w:space="0" w:color="auto"/>
            </w:tcBorders>
          </w:tcPr>
          <w:p w14:paraId="33290284" w14:textId="77777777" w:rsidR="00037D37" w:rsidRPr="00B33361" w:rsidRDefault="00037D37" w:rsidP="00A05163">
            <w:r>
              <w:lastRenderedPageBreak/>
              <w:t xml:space="preserve">Jeśli student nie był obecny na zajęciach musi samodzielnie </w:t>
            </w:r>
            <w:r>
              <w:lastRenderedPageBreak/>
              <w:t>opracować materiał, który był realizowany na zajęciach i zaliczyć go po uzgodnieniu z prowadzącym na zasadach ustalonych dla pozostałych studentów.</w:t>
            </w:r>
          </w:p>
        </w:tc>
      </w:tr>
      <w:tr w:rsidR="00037D37" w:rsidRPr="00B33361" w14:paraId="228D753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C30FC96" w14:textId="77777777" w:rsidR="00037D37" w:rsidRPr="00A06C3E" w:rsidRDefault="00037D37" w:rsidP="00A05163">
            <w:pPr>
              <w:autoSpaceDE w:val="0"/>
              <w:autoSpaceDN w:val="0"/>
              <w:adjustRightInd w:val="0"/>
              <w:rPr>
                <w:b/>
              </w:rPr>
            </w:pPr>
            <w:r w:rsidRPr="00A06C3E">
              <w:rPr>
                <w:b/>
                <w:sz w:val="22"/>
                <w:szCs w:val="22"/>
              </w:rPr>
              <w:lastRenderedPageBreak/>
              <w:t xml:space="preserve">Wymagania wstępne i dodatkowe, </w:t>
            </w:r>
            <w:r>
              <w:rPr>
                <w:b/>
                <w:sz w:val="22"/>
                <w:szCs w:val="22"/>
              </w:rPr>
              <w:t xml:space="preserve">szczególnie w odniesieniu do sekwencyjności przedmiotów: </w:t>
            </w:r>
          </w:p>
        </w:tc>
        <w:tc>
          <w:tcPr>
            <w:tcW w:w="6138" w:type="dxa"/>
            <w:tcBorders>
              <w:top w:val="single" w:sz="4" w:space="0" w:color="auto"/>
              <w:left w:val="nil"/>
              <w:bottom w:val="single" w:sz="4" w:space="0" w:color="auto"/>
              <w:right w:val="single" w:sz="4" w:space="0" w:color="auto"/>
            </w:tcBorders>
          </w:tcPr>
          <w:p w14:paraId="3E56C9EE" w14:textId="2971F98C" w:rsidR="00037D37" w:rsidRPr="00B33361" w:rsidRDefault="607F1751" w:rsidP="00A05163">
            <w:r w:rsidRPr="607F1751">
              <w:rPr>
                <w:sz w:val="22"/>
                <w:szCs w:val="22"/>
              </w:rPr>
              <w:t xml:space="preserve">Fizyka, Makro- i mikroekonomia, Towaroznawstwo ogólne, Opakowalnictwo i znakowanie produktów, Przechowalnictwo, Podstawy zarządzania, Marketing </w:t>
            </w:r>
          </w:p>
        </w:tc>
      </w:tr>
      <w:tr w:rsidR="00037D37" w:rsidRPr="00B33361" w14:paraId="11B507DE"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27D6C34E" w14:textId="77777777" w:rsidR="00037D37" w:rsidRPr="00A06C3E" w:rsidRDefault="00037D37" w:rsidP="00A05163">
            <w:pPr>
              <w:autoSpaceDE w:val="0"/>
              <w:autoSpaceDN w:val="0"/>
              <w:adjustRightInd w:val="0"/>
              <w:rPr>
                <w:b/>
              </w:rPr>
            </w:pPr>
            <w:r w:rsidRPr="00A06C3E">
              <w:rPr>
                <w:b/>
                <w:sz w:val="22"/>
                <w:szCs w:val="22"/>
              </w:rPr>
              <w:t>Zalecana literatura</w:t>
            </w:r>
            <w:r>
              <w:rPr>
                <w:b/>
                <w:sz w:val="22"/>
                <w:szCs w:val="22"/>
              </w:rPr>
              <w:t>:</w:t>
            </w:r>
          </w:p>
        </w:tc>
        <w:tc>
          <w:tcPr>
            <w:tcW w:w="6138" w:type="dxa"/>
            <w:tcBorders>
              <w:top w:val="single" w:sz="4" w:space="0" w:color="auto"/>
              <w:left w:val="nil"/>
              <w:bottom w:val="single" w:sz="4" w:space="0" w:color="auto"/>
              <w:right w:val="single" w:sz="4" w:space="0" w:color="auto"/>
            </w:tcBorders>
          </w:tcPr>
          <w:p w14:paraId="750F58A1" w14:textId="77777777" w:rsidR="00037D37" w:rsidRPr="00EB175D" w:rsidRDefault="00037D37" w:rsidP="00463A0A">
            <w:pPr>
              <w:pStyle w:val="Akapitzlist"/>
              <w:numPr>
                <w:ilvl w:val="0"/>
                <w:numId w:val="65"/>
              </w:numPr>
              <w:spacing w:after="0" w:line="240" w:lineRule="auto"/>
              <w:ind w:left="257" w:hanging="257"/>
              <w:jc w:val="both"/>
              <w:rPr>
                <w:rFonts w:ascii="Times New Roman" w:eastAsia="Times New Roman" w:hAnsi="Times New Roman"/>
                <w:sz w:val="24"/>
                <w:szCs w:val="24"/>
              </w:rPr>
            </w:pPr>
            <w:proofErr w:type="spellStart"/>
            <w:r w:rsidRPr="2B37F9C4">
              <w:rPr>
                <w:rFonts w:ascii="Times New Roman" w:hAnsi="Times New Roman"/>
              </w:rPr>
              <w:t>Brdulak</w:t>
            </w:r>
            <w:proofErr w:type="spellEnd"/>
            <w:r w:rsidRPr="2B37F9C4">
              <w:rPr>
                <w:rFonts w:ascii="Times New Roman" w:hAnsi="Times New Roman"/>
              </w:rPr>
              <w:t xml:space="preserve"> H. Logistyka przyszłości. Polskie Wydawnictwo Ekonomiczne. Warszawa 2012. </w:t>
            </w:r>
          </w:p>
          <w:p w14:paraId="68C81BC3" w14:textId="77777777" w:rsidR="00037D37" w:rsidRDefault="00037D37" w:rsidP="00463A0A">
            <w:pPr>
              <w:pStyle w:val="Akapitzlist"/>
              <w:numPr>
                <w:ilvl w:val="0"/>
                <w:numId w:val="65"/>
              </w:numPr>
              <w:spacing w:after="0" w:line="240" w:lineRule="auto"/>
              <w:ind w:left="257" w:hanging="257"/>
              <w:jc w:val="both"/>
              <w:rPr>
                <w:rFonts w:ascii="Times New Roman" w:eastAsia="Times New Roman" w:hAnsi="Times New Roman"/>
                <w:sz w:val="24"/>
                <w:szCs w:val="24"/>
              </w:rPr>
            </w:pPr>
            <w:r w:rsidRPr="2B37F9C4">
              <w:rPr>
                <w:rFonts w:ascii="Times New Roman" w:hAnsi="Times New Roman"/>
              </w:rPr>
              <w:t>Praca zbiorowa. Podstawy logistyki. Biblioteka logistyka, Poznań 2008.</w:t>
            </w:r>
          </w:p>
          <w:p w14:paraId="5FDDEAAB" w14:textId="77777777" w:rsidR="00037D37" w:rsidRDefault="00037D37" w:rsidP="00463A0A">
            <w:pPr>
              <w:pStyle w:val="Akapitzlist"/>
              <w:numPr>
                <w:ilvl w:val="0"/>
                <w:numId w:val="65"/>
              </w:numPr>
              <w:spacing w:after="0" w:line="240" w:lineRule="auto"/>
              <w:ind w:left="257" w:hanging="257"/>
              <w:jc w:val="both"/>
              <w:rPr>
                <w:rFonts w:ascii="Times New Roman" w:eastAsia="Times New Roman" w:hAnsi="Times New Roman"/>
                <w:sz w:val="24"/>
                <w:szCs w:val="24"/>
              </w:rPr>
            </w:pPr>
            <w:r w:rsidRPr="2B37F9C4">
              <w:rPr>
                <w:rFonts w:ascii="Times New Roman" w:hAnsi="Times New Roman"/>
              </w:rPr>
              <w:t>Niemczyk A. Zarządzanie magazynem. Wyższa Szkoła Logistyki. Poznań 2010. </w:t>
            </w:r>
          </w:p>
          <w:p w14:paraId="5F80925D" w14:textId="77777777" w:rsidR="00037D37" w:rsidRDefault="00037D37" w:rsidP="00463A0A">
            <w:pPr>
              <w:pStyle w:val="Akapitzlist"/>
              <w:numPr>
                <w:ilvl w:val="0"/>
                <w:numId w:val="65"/>
              </w:numPr>
              <w:spacing w:after="0" w:line="240" w:lineRule="auto"/>
              <w:ind w:left="257" w:hanging="257"/>
              <w:jc w:val="both"/>
              <w:rPr>
                <w:rFonts w:ascii="Times New Roman" w:eastAsia="Times New Roman" w:hAnsi="Times New Roman"/>
                <w:sz w:val="24"/>
                <w:szCs w:val="24"/>
              </w:rPr>
            </w:pPr>
            <w:proofErr w:type="spellStart"/>
            <w:r w:rsidRPr="2B37F9C4">
              <w:rPr>
                <w:rFonts w:ascii="Times New Roman" w:hAnsi="Times New Roman"/>
              </w:rPr>
              <w:t>Markusik</w:t>
            </w:r>
            <w:proofErr w:type="spellEnd"/>
            <w:r w:rsidRPr="2B37F9C4">
              <w:rPr>
                <w:rFonts w:ascii="Times New Roman" w:hAnsi="Times New Roman"/>
              </w:rPr>
              <w:t xml:space="preserve"> S. Infrastruktura logistyczna w transporcie. T. 1, 2. Wydawnictwo Politechniki Śląskiej. Gliwice 2010.  </w:t>
            </w:r>
          </w:p>
          <w:p w14:paraId="627BD75E" w14:textId="77777777" w:rsidR="00037D37" w:rsidRPr="00EB175D" w:rsidRDefault="00037D37" w:rsidP="00463A0A">
            <w:pPr>
              <w:pStyle w:val="Akapitzlist"/>
              <w:numPr>
                <w:ilvl w:val="0"/>
                <w:numId w:val="65"/>
              </w:numPr>
              <w:spacing w:after="0" w:line="240" w:lineRule="auto"/>
              <w:ind w:left="257" w:hanging="257"/>
              <w:jc w:val="both"/>
              <w:rPr>
                <w:rFonts w:ascii="Times New Roman" w:eastAsia="Times New Roman" w:hAnsi="Times New Roman"/>
                <w:sz w:val="24"/>
                <w:szCs w:val="24"/>
              </w:rPr>
            </w:pPr>
            <w:r w:rsidRPr="2B37F9C4">
              <w:rPr>
                <w:rFonts w:ascii="Times New Roman" w:hAnsi="Times New Roman"/>
              </w:rPr>
              <w:t>Kubera H. Zachowanie jakości produktu. Wydawnictwo Akademii Ekonomicznej w Poznaniu, Poznań 2002.</w:t>
            </w:r>
          </w:p>
          <w:p w14:paraId="226B8409" w14:textId="65C5F193" w:rsidR="00037D37" w:rsidRPr="00B33361" w:rsidRDefault="2D25C09C" w:rsidP="370B0AFD">
            <w:pPr>
              <w:pStyle w:val="Akapitzlist"/>
              <w:numPr>
                <w:ilvl w:val="0"/>
                <w:numId w:val="65"/>
              </w:numPr>
              <w:spacing w:after="0" w:line="240" w:lineRule="auto"/>
              <w:ind w:left="257" w:hanging="257"/>
              <w:jc w:val="both"/>
              <w:rPr>
                <w:rFonts w:ascii="Times New Roman" w:hAnsi="Times New Roman"/>
              </w:rPr>
            </w:pPr>
            <w:r w:rsidRPr="370B0AFD">
              <w:rPr>
                <w:rFonts w:ascii="Times New Roman" w:hAnsi="Times New Roman"/>
              </w:rPr>
              <w:t xml:space="preserve">Gubała M., </w:t>
            </w:r>
            <w:proofErr w:type="spellStart"/>
            <w:r w:rsidRPr="370B0AFD">
              <w:rPr>
                <w:rFonts w:ascii="Times New Roman" w:hAnsi="Times New Roman"/>
              </w:rPr>
              <w:t>Popielas</w:t>
            </w:r>
            <w:proofErr w:type="spellEnd"/>
            <w:r w:rsidRPr="370B0AFD">
              <w:rPr>
                <w:rFonts w:ascii="Times New Roman" w:hAnsi="Times New Roman"/>
              </w:rPr>
              <w:t xml:space="preserve"> J. Podstawy zarządzana i magazynem w przykładach. Wydawnictwo Biblioteka Logistyka. Poznań 2002.  </w:t>
            </w:r>
          </w:p>
        </w:tc>
      </w:tr>
    </w:tbl>
    <w:p w14:paraId="68FB84C5" w14:textId="77777777" w:rsidR="00037D37" w:rsidRDefault="00037D37" w:rsidP="00037D37"/>
    <w:p w14:paraId="4ED0513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8C86E7E" w14:textId="77777777" w:rsidR="007976A6" w:rsidRPr="006624D4" w:rsidRDefault="007976A6" w:rsidP="007976A6">
      <w:pPr>
        <w:pStyle w:val="Tretekstu"/>
        <w:spacing w:after="0"/>
        <w:rPr>
          <w:rFonts w:asciiTheme="minorHAnsi" w:hAnsiTheme="minorHAnsi"/>
          <w:i/>
          <w:sz w:val="18"/>
          <w:szCs w:val="18"/>
        </w:rPr>
      </w:pPr>
    </w:p>
    <w:p w14:paraId="2C43A480"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3A0A9C57" w14:textId="08228205" w:rsidR="007976A6" w:rsidRPr="006624D4" w:rsidRDefault="007976A6" w:rsidP="007976A6">
      <w:pPr>
        <w:pStyle w:val="Tretekstu"/>
        <w:spacing w:after="0"/>
        <w:jc w:val="both"/>
      </w:pPr>
    </w:p>
    <w:p w14:paraId="441C8747" w14:textId="38DAA19C" w:rsidR="007976A6" w:rsidRPr="006624D4" w:rsidRDefault="007976A6" w:rsidP="007976A6">
      <w:pPr>
        <w:pStyle w:val="Tretekstu"/>
        <w:spacing w:after="0"/>
        <w:jc w:val="both"/>
      </w:pPr>
      <w:r>
        <w:rPr>
          <w:noProof/>
        </w:rPr>
        <w:drawing>
          <wp:inline distT="0" distB="0" distL="0" distR="0" wp14:anchorId="5134C09B" wp14:editId="45A4EFF6">
            <wp:extent cx="1933200" cy="486000"/>
            <wp:effectExtent l="0" t="0" r="0" b="0"/>
            <wp:docPr id="1250103105" name="Obraz 1250103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57E882F" w14:textId="77777777" w:rsidR="007976A6" w:rsidRPr="006624D4" w:rsidRDefault="3BA2D375" w:rsidP="00C05292">
      <w:pPr>
        <w:pStyle w:val="Nagwek2"/>
        <w:rPr>
          <w:sz w:val="32"/>
          <w:szCs w:val="32"/>
        </w:rPr>
      </w:pPr>
      <w:bookmarkStart w:id="55" w:name="_Toc137496196"/>
      <w:r>
        <w:t>C26. Planowanie, wdrażanie i dokumentowanie systemu zarządzania jakością</w:t>
      </w:r>
      <w:bookmarkEnd w:id="55"/>
      <w:r>
        <w:t xml:space="preserve"> </w:t>
      </w:r>
    </w:p>
    <w:p w14:paraId="323B414D" w14:textId="77777777" w:rsidR="007976A6" w:rsidRPr="006624D4" w:rsidRDefault="007976A6" w:rsidP="007976A6">
      <w:pPr>
        <w:rPr>
          <w:rFonts w:asciiTheme="minorHAnsi" w:hAnsiTheme="minorHAnsi"/>
          <w:b/>
          <w:sz w:val="20"/>
          <w:szCs w:val="20"/>
        </w:rPr>
      </w:pPr>
    </w:p>
    <w:p w14:paraId="2D742A2B" w14:textId="77777777" w:rsidR="00037D37" w:rsidRPr="00B33361" w:rsidRDefault="00037D37" w:rsidP="00037D37">
      <w:pPr>
        <w:spacing w:line="276" w:lineRule="auto"/>
        <w:rPr>
          <w:b/>
        </w:rPr>
      </w:pPr>
      <w:r w:rsidRPr="00B33361">
        <w:rPr>
          <w:b/>
        </w:rPr>
        <w:t>Informacje ogólne</w:t>
      </w:r>
    </w:p>
    <w:tbl>
      <w:tblPr>
        <w:tblW w:w="9337"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360"/>
      </w:tblGrid>
      <w:tr w:rsidR="00037D37" w:rsidRPr="00B33361" w14:paraId="4476D824" w14:textId="77777777" w:rsidTr="607F1751">
        <w:trPr>
          <w:trHeight w:val="397"/>
        </w:trPr>
        <w:tc>
          <w:tcPr>
            <w:tcW w:w="2977" w:type="dxa"/>
            <w:shd w:val="clear" w:color="auto" w:fill="D9D9D9" w:themeFill="background1" w:themeFillShade="D9"/>
          </w:tcPr>
          <w:p w14:paraId="5C82734F" w14:textId="77777777" w:rsidR="00037D37" w:rsidRPr="007B4475" w:rsidRDefault="00037D37" w:rsidP="00A05163">
            <w:pPr>
              <w:rPr>
                <w:b/>
              </w:rPr>
            </w:pPr>
            <w:r w:rsidRPr="007B4475">
              <w:rPr>
                <w:b/>
                <w:sz w:val="22"/>
                <w:szCs w:val="22"/>
              </w:rPr>
              <w:t xml:space="preserve">Nazwa przedmiotu i kod </w:t>
            </w:r>
          </w:p>
          <w:p w14:paraId="138E86AD" w14:textId="77777777" w:rsidR="00037D37" w:rsidRPr="007B4475" w:rsidRDefault="00037D37" w:rsidP="00A05163">
            <w:pPr>
              <w:spacing w:after="120"/>
              <w:rPr>
                <w:b/>
              </w:rPr>
            </w:pPr>
            <w:r w:rsidRPr="007B4475">
              <w:rPr>
                <w:b/>
                <w:sz w:val="22"/>
                <w:szCs w:val="22"/>
              </w:rPr>
              <w:t>(wg planu studiów):</w:t>
            </w:r>
          </w:p>
        </w:tc>
        <w:tc>
          <w:tcPr>
            <w:tcW w:w="6360" w:type="dxa"/>
            <w:vAlign w:val="center"/>
          </w:tcPr>
          <w:p w14:paraId="5DD160AE" w14:textId="77777777" w:rsidR="00037D37" w:rsidRPr="00385121" w:rsidRDefault="00037D37" w:rsidP="00A05163">
            <w:pPr>
              <w:spacing w:before="60" w:after="60"/>
              <w:rPr>
                <w:b/>
                <w:bCs/>
              </w:rPr>
            </w:pPr>
            <w:r w:rsidRPr="28E7A52C">
              <w:rPr>
                <w:b/>
                <w:bCs/>
                <w:sz w:val="22"/>
                <w:szCs w:val="22"/>
              </w:rPr>
              <w:t>Planowanie, wdrażanie i dokumentowanie systemu zarządzania jakością, C26</w:t>
            </w:r>
          </w:p>
        </w:tc>
      </w:tr>
      <w:tr w:rsidR="00037D37" w:rsidRPr="00B33361" w14:paraId="0286C2DE" w14:textId="77777777" w:rsidTr="607F1751">
        <w:trPr>
          <w:trHeight w:val="397"/>
        </w:trPr>
        <w:tc>
          <w:tcPr>
            <w:tcW w:w="2977" w:type="dxa"/>
            <w:shd w:val="clear" w:color="auto" w:fill="D9D9D9" w:themeFill="background1" w:themeFillShade="D9"/>
            <w:vAlign w:val="center"/>
          </w:tcPr>
          <w:p w14:paraId="1E4EAA42" w14:textId="77777777" w:rsidR="00037D37" w:rsidRPr="007B4475" w:rsidRDefault="00037D37" w:rsidP="00A05163">
            <w:pPr>
              <w:rPr>
                <w:b/>
              </w:rPr>
            </w:pPr>
            <w:r w:rsidRPr="007B4475">
              <w:rPr>
                <w:b/>
                <w:sz w:val="22"/>
                <w:szCs w:val="22"/>
              </w:rPr>
              <w:t>Nazwa przedmiotu (j. ang.):</w:t>
            </w:r>
          </w:p>
        </w:tc>
        <w:tc>
          <w:tcPr>
            <w:tcW w:w="6360" w:type="dxa"/>
            <w:vAlign w:val="center"/>
          </w:tcPr>
          <w:p w14:paraId="4AE65CE6" w14:textId="77777777" w:rsidR="00037D37" w:rsidRPr="00B33361" w:rsidRDefault="00037D37" w:rsidP="00A05163">
            <w:pPr>
              <w:spacing w:before="60" w:after="60"/>
            </w:pPr>
          </w:p>
        </w:tc>
      </w:tr>
      <w:tr w:rsidR="00037D37" w:rsidRPr="00B33361" w14:paraId="6DC7CC5E" w14:textId="77777777" w:rsidTr="607F1751">
        <w:trPr>
          <w:trHeight w:val="397"/>
        </w:trPr>
        <w:tc>
          <w:tcPr>
            <w:tcW w:w="2977" w:type="dxa"/>
            <w:shd w:val="clear" w:color="auto" w:fill="D9D9D9" w:themeFill="background1" w:themeFillShade="D9"/>
            <w:vAlign w:val="center"/>
          </w:tcPr>
          <w:p w14:paraId="06EE73ED" w14:textId="77777777" w:rsidR="00037D37" w:rsidRPr="007B4475" w:rsidRDefault="00037D37" w:rsidP="00A05163">
            <w:pPr>
              <w:rPr>
                <w:b/>
              </w:rPr>
            </w:pPr>
            <w:r w:rsidRPr="007B4475">
              <w:rPr>
                <w:b/>
                <w:sz w:val="22"/>
                <w:szCs w:val="22"/>
              </w:rPr>
              <w:t>Kierunek studiów:</w:t>
            </w:r>
          </w:p>
        </w:tc>
        <w:tc>
          <w:tcPr>
            <w:tcW w:w="6360" w:type="dxa"/>
            <w:vAlign w:val="center"/>
          </w:tcPr>
          <w:p w14:paraId="04E20433" w14:textId="6A037D59" w:rsidR="00037D37" w:rsidRPr="00B33361" w:rsidRDefault="607F1751" w:rsidP="607F1751">
            <w:pPr>
              <w:spacing w:before="60" w:after="60"/>
            </w:pPr>
            <w:r w:rsidRPr="607F1751">
              <w:rPr>
                <w:sz w:val="22"/>
                <w:szCs w:val="22"/>
              </w:rPr>
              <w:t xml:space="preserve">Inżynieria jakości w przedsiębiorstwie </w:t>
            </w:r>
          </w:p>
        </w:tc>
      </w:tr>
      <w:tr w:rsidR="00037D37" w:rsidRPr="00B33361" w14:paraId="035C6299" w14:textId="77777777" w:rsidTr="607F1751">
        <w:trPr>
          <w:trHeight w:val="397"/>
        </w:trPr>
        <w:tc>
          <w:tcPr>
            <w:tcW w:w="2977" w:type="dxa"/>
            <w:shd w:val="clear" w:color="auto" w:fill="D9D9D9" w:themeFill="background1" w:themeFillShade="D9"/>
            <w:vAlign w:val="center"/>
          </w:tcPr>
          <w:p w14:paraId="24F81768" w14:textId="77777777" w:rsidR="00037D37" w:rsidRPr="007B4475" w:rsidRDefault="00037D37" w:rsidP="00A05163">
            <w:pPr>
              <w:rPr>
                <w:b/>
              </w:rPr>
            </w:pPr>
            <w:r w:rsidRPr="007B4475">
              <w:rPr>
                <w:b/>
                <w:sz w:val="22"/>
                <w:szCs w:val="22"/>
              </w:rPr>
              <w:t>Poziom studiów:</w:t>
            </w:r>
          </w:p>
        </w:tc>
        <w:tc>
          <w:tcPr>
            <w:tcW w:w="6360" w:type="dxa"/>
            <w:vAlign w:val="center"/>
          </w:tcPr>
          <w:p w14:paraId="5CA6BAE2" w14:textId="77777777" w:rsidR="00037D37" w:rsidRPr="00B33361" w:rsidRDefault="00037D37" w:rsidP="00A05163">
            <w:pPr>
              <w:spacing w:before="60" w:after="60"/>
            </w:pPr>
            <w:r>
              <w:rPr>
                <w:sz w:val="22"/>
                <w:szCs w:val="22"/>
              </w:rPr>
              <w:t>studia pierwszego stopnia</w:t>
            </w:r>
          </w:p>
        </w:tc>
      </w:tr>
      <w:tr w:rsidR="00037D37" w:rsidRPr="00B33361" w14:paraId="7B750804" w14:textId="77777777" w:rsidTr="607F1751">
        <w:trPr>
          <w:trHeight w:val="397"/>
        </w:trPr>
        <w:tc>
          <w:tcPr>
            <w:tcW w:w="2977" w:type="dxa"/>
            <w:shd w:val="clear" w:color="auto" w:fill="D9D9D9" w:themeFill="background1" w:themeFillShade="D9"/>
            <w:vAlign w:val="center"/>
          </w:tcPr>
          <w:p w14:paraId="0A3F29AE" w14:textId="77777777" w:rsidR="00037D37" w:rsidRPr="007B4475" w:rsidRDefault="00037D37" w:rsidP="00A05163">
            <w:pPr>
              <w:rPr>
                <w:b/>
              </w:rPr>
            </w:pPr>
            <w:r w:rsidRPr="007B4475">
              <w:rPr>
                <w:b/>
                <w:sz w:val="22"/>
                <w:szCs w:val="22"/>
              </w:rPr>
              <w:t>Profil:</w:t>
            </w:r>
          </w:p>
        </w:tc>
        <w:tc>
          <w:tcPr>
            <w:tcW w:w="6360" w:type="dxa"/>
            <w:vAlign w:val="center"/>
          </w:tcPr>
          <w:p w14:paraId="342E9E20" w14:textId="77777777" w:rsidR="00037D37" w:rsidRPr="00B33361" w:rsidRDefault="00037D37" w:rsidP="00A05163">
            <w:pPr>
              <w:spacing w:before="60" w:after="60"/>
            </w:pPr>
            <w:r>
              <w:rPr>
                <w:sz w:val="22"/>
                <w:szCs w:val="22"/>
              </w:rPr>
              <w:t>praktyczny (P)</w:t>
            </w:r>
          </w:p>
        </w:tc>
      </w:tr>
      <w:tr w:rsidR="00037D37" w:rsidRPr="00B33361" w14:paraId="1FCA0399" w14:textId="77777777" w:rsidTr="607F1751">
        <w:trPr>
          <w:trHeight w:val="397"/>
        </w:trPr>
        <w:tc>
          <w:tcPr>
            <w:tcW w:w="2977" w:type="dxa"/>
            <w:shd w:val="clear" w:color="auto" w:fill="D9D9D9" w:themeFill="background1" w:themeFillShade="D9"/>
            <w:vAlign w:val="center"/>
          </w:tcPr>
          <w:p w14:paraId="53C16BDA" w14:textId="77777777" w:rsidR="00037D37" w:rsidRPr="007B4475" w:rsidRDefault="00037D37" w:rsidP="00A05163">
            <w:pPr>
              <w:rPr>
                <w:b/>
              </w:rPr>
            </w:pPr>
            <w:r w:rsidRPr="007B4475">
              <w:rPr>
                <w:b/>
                <w:sz w:val="22"/>
                <w:szCs w:val="22"/>
              </w:rPr>
              <w:t>Forma studiów:</w:t>
            </w:r>
          </w:p>
        </w:tc>
        <w:tc>
          <w:tcPr>
            <w:tcW w:w="6360" w:type="dxa"/>
            <w:vAlign w:val="center"/>
          </w:tcPr>
          <w:p w14:paraId="3E536156" w14:textId="77777777" w:rsidR="00037D37" w:rsidRPr="00B33361" w:rsidRDefault="00037D37" w:rsidP="00A05163">
            <w:pPr>
              <w:spacing w:before="60" w:after="60"/>
            </w:pPr>
            <w:r w:rsidRPr="50CE0C5B">
              <w:rPr>
                <w:sz w:val="22"/>
                <w:szCs w:val="22"/>
              </w:rPr>
              <w:t>stacjonarne / niestacjonarne</w:t>
            </w:r>
          </w:p>
        </w:tc>
      </w:tr>
      <w:tr w:rsidR="00037D37" w:rsidRPr="00B33361" w14:paraId="7EAA4FC2" w14:textId="77777777" w:rsidTr="607F1751">
        <w:trPr>
          <w:trHeight w:val="397"/>
        </w:trPr>
        <w:tc>
          <w:tcPr>
            <w:tcW w:w="2977" w:type="dxa"/>
            <w:shd w:val="clear" w:color="auto" w:fill="D9D9D9" w:themeFill="background1" w:themeFillShade="D9"/>
            <w:vAlign w:val="center"/>
          </w:tcPr>
          <w:p w14:paraId="23F8D8E1" w14:textId="77777777" w:rsidR="00037D37" w:rsidRPr="007B4475" w:rsidRDefault="00037D37" w:rsidP="00A05163">
            <w:pPr>
              <w:rPr>
                <w:b/>
              </w:rPr>
            </w:pPr>
            <w:r w:rsidRPr="007B4475">
              <w:rPr>
                <w:b/>
                <w:sz w:val="22"/>
                <w:szCs w:val="22"/>
              </w:rPr>
              <w:t>Punkty ECTS:</w:t>
            </w:r>
          </w:p>
        </w:tc>
        <w:tc>
          <w:tcPr>
            <w:tcW w:w="6360" w:type="dxa"/>
            <w:vAlign w:val="center"/>
          </w:tcPr>
          <w:p w14:paraId="1CA4F07B" w14:textId="77777777" w:rsidR="00037D37" w:rsidRPr="00B33361" w:rsidRDefault="00037D37" w:rsidP="00A05163">
            <w:pPr>
              <w:spacing w:before="60" w:after="60"/>
            </w:pPr>
            <w:r>
              <w:t>3</w:t>
            </w:r>
          </w:p>
        </w:tc>
      </w:tr>
      <w:tr w:rsidR="00037D37" w:rsidRPr="00B33361" w14:paraId="19F797A8" w14:textId="77777777" w:rsidTr="607F1751">
        <w:trPr>
          <w:trHeight w:val="397"/>
        </w:trPr>
        <w:tc>
          <w:tcPr>
            <w:tcW w:w="2977" w:type="dxa"/>
            <w:shd w:val="clear" w:color="auto" w:fill="D9D9D9" w:themeFill="background1" w:themeFillShade="D9"/>
            <w:vAlign w:val="center"/>
          </w:tcPr>
          <w:p w14:paraId="66C2C4B4" w14:textId="77777777" w:rsidR="00037D37" w:rsidRPr="007B4475" w:rsidRDefault="00037D37" w:rsidP="00A05163">
            <w:pPr>
              <w:rPr>
                <w:b/>
              </w:rPr>
            </w:pPr>
            <w:r w:rsidRPr="007B4475">
              <w:rPr>
                <w:b/>
                <w:sz w:val="22"/>
                <w:szCs w:val="22"/>
              </w:rPr>
              <w:t>Język wykładowy:</w:t>
            </w:r>
          </w:p>
        </w:tc>
        <w:tc>
          <w:tcPr>
            <w:tcW w:w="6360" w:type="dxa"/>
            <w:vAlign w:val="center"/>
          </w:tcPr>
          <w:p w14:paraId="590117B6" w14:textId="77777777" w:rsidR="00037D37" w:rsidRPr="00B33361" w:rsidRDefault="00037D37" w:rsidP="00A05163">
            <w:pPr>
              <w:spacing w:before="60" w:after="60"/>
            </w:pPr>
            <w:r>
              <w:t>polski</w:t>
            </w:r>
          </w:p>
        </w:tc>
      </w:tr>
      <w:tr w:rsidR="00037D37" w:rsidRPr="00B33361" w14:paraId="732D080B" w14:textId="77777777" w:rsidTr="607F1751">
        <w:trPr>
          <w:trHeight w:val="397"/>
        </w:trPr>
        <w:tc>
          <w:tcPr>
            <w:tcW w:w="2977" w:type="dxa"/>
            <w:shd w:val="clear" w:color="auto" w:fill="D9D9D9" w:themeFill="background1" w:themeFillShade="D9"/>
            <w:vAlign w:val="center"/>
          </w:tcPr>
          <w:p w14:paraId="4A81C925" w14:textId="77777777" w:rsidR="00037D37" w:rsidRPr="007B4475" w:rsidRDefault="00037D37" w:rsidP="00A05163">
            <w:pPr>
              <w:rPr>
                <w:b/>
              </w:rPr>
            </w:pPr>
            <w:r w:rsidRPr="007B4475">
              <w:rPr>
                <w:b/>
                <w:sz w:val="22"/>
                <w:szCs w:val="22"/>
              </w:rPr>
              <w:t>Rok akademicki:</w:t>
            </w:r>
          </w:p>
        </w:tc>
        <w:tc>
          <w:tcPr>
            <w:tcW w:w="6360" w:type="dxa"/>
            <w:vAlign w:val="center"/>
          </w:tcPr>
          <w:p w14:paraId="700E645C" w14:textId="76223823" w:rsidR="00037D37" w:rsidRPr="00B33361" w:rsidRDefault="607F1751" w:rsidP="00A05163">
            <w:pPr>
              <w:spacing w:before="60" w:after="60"/>
            </w:pPr>
            <w:r w:rsidRPr="607F1751">
              <w:rPr>
                <w:sz w:val="22"/>
                <w:szCs w:val="22"/>
              </w:rPr>
              <w:t>2023/2024</w:t>
            </w:r>
          </w:p>
        </w:tc>
      </w:tr>
      <w:tr w:rsidR="00037D37" w:rsidRPr="00B33361" w14:paraId="7882DF16" w14:textId="77777777" w:rsidTr="607F1751">
        <w:trPr>
          <w:trHeight w:val="397"/>
        </w:trPr>
        <w:tc>
          <w:tcPr>
            <w:tcW w:w="2977" w:type="dxa"/>
            <w:shd w:val="clear" w:color="auto" w:fill="D9D9D9" w:themeFill="background1" w:themeFillShade="D9"/>
            <w:vAlign w:val="center"/>
          </w:tcPr>
          <w:p w14:paraId="219A7A1F" w14:textId="77777777" w:rsidR="00037D37" w:rsidRPr="007B4475" w:rsidRDefault="00037D37" w:rsidP="00A05163">
            <w:pPr>
              <w:rPr>
                <w:b/>
              </w:rPr>
            </w:pPr>
            <w:r w:rsidRPr="007B4475">
              <w:rPr>
                <w:b/>
                <w:sz w:val="22"/>
                <w:szCs w:val="22"/>
              </w:rPr>
              <w:t>Semestr:</w:t>
            </w:r>
          </w:p>
        </w:tc>
        <w:tc>
          <w:tcPr>
            <w:tcW w:w="6360" w:type="dxa"/>
            <w:vAlign w:val="center"/>
          </w:tcPr>
          <w:p w14:paraId="3E4BAEEF" w14:textId="77777777" w:rsidR="00037D37" w:rsidRPr="00B33361" w:rsidRDefault="00037D37" w:rsidP="00A05163">
            <w:pPr>
              <w:spacing w:before="60" w:after="60"/>
            </w:pPr>
            <w:r>
              <w:t>6</w:t>
            </w:r>
          </w:p>
        </w:tc>
      </w:tr>
      <w:tr w:rsidR="00037D37" w:rsidRPr="00B33361" w14:paraId="4F1EBA88" w14:textId="77777777" w:rsidTr="607F1751">
        <w:trPr>
          <w:trHeight w:val="397"/>
        </w:trPr>
        <w:tc>
          <w:tcPr>
            <w:tcW w:w="2977" w:type="dxa"/>
            <w:shd w:val="clear" w:color="auto" w:fill="D9D9D9" w:themeFill="background1" w:themeFillShade="D9"/>
            <w:vAlign w:val="center"/>
          </w:tcPr>
          <w:p w14:paraId="4FB54E25" w14:textId="77777777" w:rsidR="00037D37" w:rsidRPr="007B4475" w:rsidRDefault="00037D37" w:rsidP="00A05163">
            <w:pPr>
              <w:rPr>
                <w:b/>
              </w:rPr>
            </w:pPr>
            <w:r w:rsidRPr="007B4475">
              <w:rPr>
                <w:b/>
                <w:sz w:val="22"/>
                <w:szCs w:val="22"/>
              </w:rPr>
              <w:t>Koordynator przedmiotu:</w:t>
            </w:r>
          </w:p>
        </w:tc>
        <w:tc>
          <w:tcPr>
            <w:tcW w:w="6360" w:type="dxa"/>
            <w:vAlign w:val="center"/>
          </w:tcPr>
          <w:p w14:paraId="7983C4B8" w14:textId="77777777" w:rsidR="00037D37" w:rsidRPr="00B33361" w:rsidRDefault="00037D37" w:rsidP="00A05163">
            <w:pPr>
              <w:spacing w:before="60" w:after="60"/>
            </w:pPr>
            <w:r>
              <w:t>dr inż. Damian Dubis</w:t>
            </w:r>
          </w:p>
        </w:tc>
      </w:tr>
    </w:tbl>
    <w:p w14:paraId="68E6DEA0" w14:textId="77777777" w:rsidR="00037D37" w:rsidRPr="00B33361" w:rsidRDefault="00037D37" w:rsidP="00037D37"/>
    <w:p w14:paraId="7BF79D8D" w14:textId="77777777" w:rsidR="00037D37" w:rsidRPr="00B33361" w:rsidRDefault="00037D37" w:rsidP="00037D37">
      <w:pPr>
        <w:spacing w:line="276" w:lineRule="auto"/>
        <w:rPr>
          <w:b/>
        </w:rPr>
      </w:pPr>
      <w:r>
        <w:rPr>
          <w:b/>
        </w:rPr>
        <w:t>Elementy wchodzące w skład programu studiów</w:t>
      </w:r>
    </w:p>
    <w:tbl>
      <w:tblPr>
        <w:tblW w:w="938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870"/>
        <w:gridCol w:w="548"/>
        <w:gridCol w:w="555"/>
        <w:gridCol w:w="1035"/>
      </w:tblGrid>
      <w:tr w:rsidR="00037D37" w:rsidRPr="00B33361" w14:paraId="4F1E24F2" w14:textId="77777777" w:rsidTr="4522BCAB">
        <w:tc>
          <w:tcPr>
            <w:tcW w:w="9387" w:type="dxa"/>
            <w:gridSpan w:val="8"/>
            <w:tcBorders>
              <w:bottom w:val="single" w:sz="4" w:space="0" w:color="auto"/>
            </w:tcBorders>
            <w:shd w:val="clear" w:color="auto" w:fill="D9D9D9" w:themeFill="background1" w:themeFillShade="D9"/>
          </w:tcPr>
          <w:p w14:paraId="65642CF8"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04874885" w14:textId="77777777" w:rsidTr="4522BCAB">
        <w:tc>
          <w:tcPr>
            <w:tcW w:w="9387" w:type="dxa"/>
            <w:gridSpan w:val="8"/>
            <w:tcBorders>
              <w:bottom w:val="single" w:sz="4" w:space="0" w:color="auto"/>
            </w:tcBorders>
            <w:shd w:val="clear" w:color="auto" w:fill="auto"/>
          </w:tcPr>
          <w:p w14:paraId="527C459C" w14:textId="77777777" w:rsidR="00037D37" w:rsidRPr="00B33361" w:rsidRDefault="00037D37" w:rsidP="00A05163">
            <w:pPr>
              <w:spacing w:before="60" w:after="60"/>
            </w:pPr>
            <w:r>
              <w:rPr>
                <w:sz w:val="22"/>
                <w:szCs w:val="22"/>
              </w:rPr>
              <w:t>Podstawowe zagadnienia dotyczące systemów zarządzania i zapewnienia jakości, takie jak normy, podstawowe pojęcia i uwarunkowania wdrażania systemów zarządzania jakością w przedsiębiorstwach</w:t>
            </w:r>
          </w:p>
        </w:tc>
      </w:tr>
      <w:tr w:rsidR="00037D37" w:rsidRPr="00B33361" w14:paraId="32E902E3" w14:textId="77777777" w:rsidTr="4522BCAB">
        <w:tc>
          <w:tcPr>
            <w:tcW w:w="2977" w:type="dxa"/>
            <w:gridSpan w:val="2"/>
            <w:tcBorders>
              <w:bottom w:val="single" w:sz="4" w:space="0" w:color="auto"/>
              <w:right w:val="nil"/>
            </w:tcBorders>
            <w:shd w:val="clear" w:color="auto" w:fill="D9D9D9" w:themeFill="background1" w:themeFillShade="D9"/>
          </w:tcPr>
          <w:p w14:paraId="54F5B76F"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410" w:type="dxa"/>
            <w:gridSpan w:val="6"/>
            <w:tcBorders>
              <w:left w:val="nil"/>
              <w:bottom w:val="single" w:sz="4" w:space="0" w:color="auto"/>
            </w:tcBorders>
            <w:vAlign w:val="center"/>
          </w:tcPr>
          <w:p w14:paraId="718B021A" w14:textId="77777777" w:rsidR="00037D37" w:rsidRPr="00237155" w:rsidRDefault="00037D37" w:rsidP="00A05163">
            <w:pPr>
              <w:spacing w:before="60" w:after="60"/>
            </w:pPr>
            <w:r w:rsidRPr="50CE0C5B">
              <w:rPr>
                <w:sz w:val="22"/>
                <w:szCs w:val="22"/>
              </w:rPr>
              <w:t>stacjonarne – wykład 20 h, ćw. projektowe 30 h,</w:t>
            </w:r>
          </w:p>
          <w:p w14:paraId="7CDC850B" w14:textId="77777777" w:rsidR="00037D37" w:rsidRPr="009E6A17" w:rsidRDefault="00037D37" w:rsidP="00A05163">
            <w:pPr>
              <w:spacing w:before="60" w:after="60"/>
            </w:pPr>
            <w:r w:rsidRPr="467029F5">
              <w:rPr>
                <w:sz w:val="22"/>
                <w:szCs w:val="22"/>
              </w:rPr>
              <w:t>niestacjonarne – wykład 10 h, ćw. projektowe 15 h,</w:t>
            </w:r>
          </w:p>
        </w:tc>
      </w:tr>
      <w:tr w:rsidR="00037D37" w:rsidRPr="00B33361" w14:paraId="6E37B1BA" w14:textId="77777777" w:rsidTr="4522BCAB">
        <w:tc>
          <w:tcPr>
            <w:tcW w:w="9387" w:type="dxa"/>
            <w:gridSpan w:val="8"/>
            <w:tcBorders>
              <w:top w:val="single" w:sz="4" w:space="0" w:color="auto"/>
              <w:bottom w:val="single" w:sz="4" w:space="0" w:color="auto"/>
            </w:tcBorders>
            <w:shd w:val="clear" w:color="auto" w:fill="D9D9D9" w:themeFill="background1" w:themeFillShade="D9"/>
          </w:tcPr>
          <w:p w14:paraId="30209D1A"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4B28D040" w14:textId="77777777" w:rsidTr="4522BCA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9AA311E"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2B322D"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130BFDD" w14:textId="77777777" w:rsidR="00037D37" w:rsidRPr="003E1EEB" w:rsidRDefault="00037D37"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63D611F"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590" w:type="dxa"/>
            <w:gridSpan w:val="2"/>
            <w:tcBorders>
              <w:top w:val="single" w:sz="4" w:space="0" w:color="auto"/>
              <w:left w:val="single" w:sz="4" w:space="0" w:color="auto"/>
              <w:bottom w:val="single" w:sz="8" w:space="0" w:color="auto"/>
            </w:tcBorders>
            <w:shd w:val="clear" w:color="auto" w:fill="D9D9D9" w:themeFill="background1" w:themeFillShade="D9"/>
          </w:tcPr>
          <w:p w14:paraId="6BC3A1F3"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43122648"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77CA1385" w14:textId="77777777" w:rsidR="00037D37" w:rsidRPr="00ED2E77" w:rsidRDefault="00037D37" w:rsidP="00A05163">
            <w:pPr>
              <w:spacing w:before="60" w:after="60"/>
              <w:jc w:val="center"/>
              <w:rPr>
                <w:rFonts w:cs="Times New Roman"/>
                <w:sz w:val="20"/>
                <w:szCs w:val="20"/>
              </w:rPr>
            </w:pPr>
            <w:r w:rsidRPr="28E7A52C">
              <w:rPr>
                <w:sz w:val="20"/>
                <w:szCs w:val="20"/>
              </w:rPr>
              <w:t>C26_W01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E5BC137" w14:textId="77777777" w:rsidR="00037D37" w:rsidRPr="00ED2E77" w:rsidRDefault="00037D37" w:rsidP="00A05163">
            <w:pPr>
              <w:jc w:val="center"/>
              <w:rPr>
                <w:rFonts w:cs="Times New Roman"/>
                <w:sz w:val="20"/>
                <w:szCs w:val="20"/>
              </w:rPr>
            </w:pPr>
            <w:r w:rsidRPr="50CE0C5B">
              <w:rPr>
                <w:sz w:val="22"/>
                <w:szCs w:val="22"/>
              </w:rPr>
              <w:t>Zna zasady planowania i przygotowywania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1102409" w14:textId="77777777" w:rsidR="00037D37" w:rsidRPr="00ED2E77" w:rsidRDefault="00037D37"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3434AEF" w14:textId="77777777" w:rsidR="00037D37" w:rsidRPr="00ED2E77" w:rsidRDefault="00037D37" w:rsidP="00A05163">
            <w:pPr>
              <w:spacing w:line="276" w:lineRule="auto"/>
              <w:jc w:val="center"/>
              <w:rPr>
                <w:rFonts w:cs="Times New Roman"/>
                <w:sz w:val="20"/>
                <w:szCs w:val="20"/>
              </w:rPr>
            </w:pPr>
            <w:r w:rsidRPr="00ED2E77">
              <w:rPr>
                <w:rFonts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679E683F" w14:textId="77777777" w:rsidR="00037D37" w:rsidRPr="00ED2E77" w:rsidRDefault="00037D37" w:rsidP="00A05163">
            <w:pPr>
              <w:spacing w:line="276" w:lineRule="auto"/>
              <w:jc w:val="center"/>
              <w:rPr>
                <w:rFonts w:cs="Times New Roman"/>
                <w:sz w:val="20"/>
                <w:szCs w:val="20"/>
              </w:rPr>
            </w:pPr>
            <w:r>
              <w:rPr>
                <w:rFonts w:cs="Times New Roman"/>
                <w:sz w:val="20"/>
                <w:szCs w:val="20"/>
              </w:rPr>
              <w:t xml:space="preserve">Egzamin </w:t>
            </w:r>
          </w:p>
        </w:tc>
      </w:tr>
      <w:tr w:rsidR="00037D37" w:rsidRPr="00B33361" w14:paraId="5697E4B9"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2A53797D" w14:textId="77777777" w:rsidR="00037D37" w:rsidRPr="00ED2E77" w:rsidRDefault="00037D37" w:rsidP="00A05163">
            <w:pPr>
              <w:spacing w:before="60" w:after="60"/>
              <w:jc w:val="center"/>
              <w:rPr>
                <w:rFonts w:cs="Times New Roman"/>
                <w:b/>
                <w:bCs/>
                <w:sz w:val="20"/>
                <w:szCs w:val="20"/>
              </w:rPr>
            </w:pPr>
            <w:r w:rsidRPr="28E7A52C">
              <w:rPr>
                <w:sz w:val="20"/>
                <w:szCs w:val="20"/>
              </w:rPr>
              <w:t>C26_W02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F688860" w14:textId="77777777" w:rsidR="00037D37" w:rsidRPr="00ED2E77" w:rsidRDefault="00037D37" w:rsidP="00A05163">
            <w:pPr>
              <w:spacing w:before="60" w:after="60"/>
              <w:jc w:val="center"/>
              <w:rPr>
                <w:rFonts w:cs="Times New Roman"/>
                <w:sz w:val="20"/>
                <w:szCs w:val="20"/>
              </w:rPr>
            </w:pPr>
            <w:r>
              <w:rPr>
                <w:sz w:val="22"/>
                <w:szCs w:val="22"/>
              </w:rPr>
              <w:t xml:space="preserve">Zna wymagania normy </w:t>
            </w:r>
            <w:r w:rsidRPr="00701DE2">
              <w:rPr>
                <w:sz w:val="22"/>
                <w:szCs w:val="22"/>
              </w:rPr>
              <w:t>PN-EN ISO 9001</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44AE28" w14:textId="77777777" w:rsidR="00037D37" w:rsidRPr="00ED2E77" w:rsidRDefault="00037D37" w:rsidP="00A05163">
            <w:pPr>
              <w:jc w:val="center"/>
              <w:rPr>
                <w:rFonts w:cs="Times New Roman"/>
                <w:sz w:val="20"/>
                <w:szCs w:val="20"/>
              </w:rPr>
            </w:pPr>
            <w:r w:rsidRPr="09346242">
              <w:rPr>
                <w:rFonts w:cs="Times New Roman"/>
                <w:sz w:val="20"/>
                <w:szCs w:val="20"/>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DDA01DC"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7F8619C7" w14:textId="77777777" w:rsidR="00037D37" w:rsidRPr="00ED2E77" w:rsidRDefault="00037D37" w:rsidP="00A05163">
            <w:pPr>
              <w:spacing w:before="60" w:after="60"/>
              <w:jc w:val="center"/>
              <w:rPr>
                <w:rFonts w:cs="Times New Roman"/>
                <w:sz w:val="20"/>
                <w:szCs w:val="20"/>
              </w:rPr>
            </w:pPr>
            <w:r>
              <w:rPr>
                <w:rFonts w:cs="Times New Roman"/>
                <w:sz w:val="20"/>
                <w:szCs w:val="20"/>
              </w:rPr>
              <w:t xml:space="preserve">Egzamin </w:t>
            </w:r>
          </w:p>
        </w:tc>
      </w:tr>
      <w:tr w:rsidR="00037D37" w:rsidRPr="00B33361" w14:paraId="4C8793BF"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1C2E69BF" w14:textId="77777777" w:rsidR="00037D37" w:rsidRPr="00ED2E77" w:rsidRDefault="00037D37" w:rsidP="00A05163">
            <w:pPr>
              <w:spacing w:before="60" w:after="60"/>
              <w:jc w:val="center"/>
              <w:rPr>
                <w:rFonts w:cs="Times New Roman"/>
                <w:b/>
                <w:bCs/>
                <w:sz w:val="20"/>
                <w:szCs w:val="20"/>
              </w:rPr>
            </w:pPr>
            <w:r w:rsidRPr="28E7A52C">
              <w:rPr>
                <w:sz w:val="20"/>
                <w:szCs w:val="20"/>
              </w:rPr>
              <w:t>C26_U01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B9B8460" w14:textId="77777777" w:rsidR="00037D37" w:rsidRPr="00ED2E77" w:rsidRDefault="00037D37" w:rsidP="00A05163">
            <w:pPr>
              <w:spacing w:before="60" w:after="60"/>
              <w:jc w:val="center"/>
              <w:rPr>
                <w:rFonts w:cs="Times New Roman"/>
                <w:sz w:val="20"/>
                <w:szCs w:val="20"/>
              </w:rPr>
            </w:pPr>
            <w:r>
              <w:rPr>
                <w:sz w:val="22"/>
                <w:szCs w:val="22"/>
              </w:rPr>
              <w:t>Potrafi zaplanować wdrożenie systemu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832355C" w14:textId="77777777" w:rsidR="00037D37" w:rsidRPr="00ED2E77" w:rsidRDefault="00037D37" w:rsidP="00A05163">
            <w:pPr>
              <w:spacing w:before="60" w:after="60"/>
              <w:jc w:val="center"/>
            </w:pPr>
            <w:r w:rsidRPr="09346242">
              <w:rPr>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935E623"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43CA8CC7"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092BCC7B"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083BDDFB" w14:textId="77777777" w:rsidR="00037D37" w:rsidRPr="00ED2E77" w:rsidRDefault="00037D37" w:rsidP="00A05163">
            <w:pPr>
              <w:spacing w:before="60" w:after="60"/>
              <w:jc w:val="center"/>
              <w:rPr>
                <w:rFonts w:cs="Times New Roman"/>
                <w:b/>
                <w:bCs/>
                <w:sz w:val="20"/>
                <w:szCs w:val="20"/>
              </w:rPr>
            </w:pPr>
            <w:r w:rsidRPr="28E7A52C">
              <w:rPr>
                <w:sz w:val="20"/>
                <w:szCs w:val="20"/>
              </w:rPr>
              <w:t>C26_U02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BBFA69E" w14:textId="77777777" w:rsidR="00037D37" w:rsidRPr="00ED2E77" w:rsidRDefault="00037D37" w:rsidP="00A05163">
            <w:pPr>
              <w:spacing w:before="60" w:after="60"/>
              <w:jc w:val="center"/>
              <w:rPr>
                <w:rFonts w:cs="Times New Roman"/>
                <w:sz w:val="20"/>
                <w:szCs w:val="20"/>
              </w:rPr>
            </w:pPr>
            <w:r>
              <w:rPr>
                <w:sz w:val="22"/>
                <w:szCs w:val="22"/>
              </w:rPr>
              <w:t>Potrafi dokumentować system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6803B2" w14:textId="77777777" w:rsidR="00037D37" w:rsidRPr="00ED2E77" w:rsidRDefault="00037D37" w:rsidP="00A05163">
            <w:pPr>
              <w:spacing w:before="60" w:after="60"/>
              <w:jc w:val="center"/>
              <w:rPr>
                <w:rFonts w:cs="Times New Roman"/>
                <w:sz w:val="20"/>
                <w:szCs w:val="20"/>
              </w:rPr>
            </w:pPr>
            <w:r>
              <w:rPr>
                <w:sz w:val="22"/>
                <w:szCs w:val="22"/>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B6286B9"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3DD756DA"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36C0562D"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705031A5" w14:textId="77777777" w:rsidR="00037D37" w:rsidRPr="00ED2E77" w:rsidRDefault="00037D37" w:rsidP="00A05163">
            <w:pPr>
              <w:spacing w:before="60" w:after="60"/>
              <w:jc w:val="center"/>
              <w:rPr>
                <w:rFonts w:cs="Times New Roman"/>
                <w:b/>
                <w:bCs/>
                <w:sz w:val="20"/>
                <w:szCs w:val="20"/>
              </w:rPr>
            </w:pPr>
            <w:r w:rsidRPr="28E7A52C">
              <w:rPr>
                <w:sz w:val="20"/>
                <w:szCs w:val="20"/>
              </w:rPr>
              <w:t>C26_U03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F8D722A" w14:textId="77777777" w:rsidR="00037D37" w:rsidRPr="00ED2E77" w:rsidRDefault="00037D37" w:rsidP="00A05163">
            <w:pPr>
              <w:snapToGrid w:val="0"/>
              <w:jc w:val="center"/>
              <w:rPr>
                <w:rFonts w:cs="Times New Roman"/>
                <w:sz w:val="20"/>
                <w:szCs w:val="20"/>
              </w:rPr>
            </w:pPr>
            <w:r>
              <w:rPr>
                <w:sz w:val="22"/>
                <w:szCs w:val="22"/>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0618C67" w14:textId="77777777" w:rsidR="00037D37" w:rsidRPr="00ED2E77" w:rsidRDefault="00037D37" w:rsidP="00A05163">
            <w:pPr>
              <w:spacing w:before="60" w:after="60"/>
              <w:jc w:val="center"/>
              <w:rPr>
                <w:rFonts w:cs="Times New Roman"/>
                <w:sz w:val="20"/>
                <w:szCs w:val="20"/>
              </w:rPr>
            </w:pPr>
            <w:r>
              <w:rPr>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540869"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67D37870"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0778D251"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0BB6CEFF" w14:textId="77777777" w:rsidR="00037D37" w:rsidRPr="00ED2E77" w:rsidRDefault="00037D37" w:rsidP="00A05163">
            <w:pPr>
              <w:spacing w:before="60" w:after="60"/>
              <w:jc w:val="center"/>
              <w:rPr>
                <w:rFonts w:cs="Times New Roman"/>
                <w:b/>
                <w:bCs/>
                <w:sz w:val="20"/>
                <w:szCs w:val="20"/>
              </w:rPr>
            </w:pPr>
            <w:r w:rsidRPr="28E7A52C">
              <w:rPr>
                <w:sz w:val="20"/>
                <w:szCs w:val="20"/>
              </w:rPr>
              <w:lastRenderedPageBreak/>
              <w:t>C26_K01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F2FCD85" w14:textId="569EEA48" w:rsidR="00037D37" w:rsidRPr="00ED2E77" w:rsidRDefault="006542B6" w:rsidP="00A05163">
            <w:pPr>
              <w:spacing w:before="60" w:after="60"/>
              <w:jc w:val="center"/>
              <w:rPr>
                <w:rFonts w:cs="Times New Roman"/>
                <w:sz w:val="20"/>
                <w:szCs w:val="20"/>
              </w:rPr>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7EC730E" w14:textId="77777777" w:rsidR="00037D37" w:rsidRPr="00ED2E77" w:rsidRDefault="00037D37"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506D725"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590" w:type="dxa"/>
            <w:gridSpan w:val="2"/>
            <w:tcBorders>
              <w:top w:val="single" w:sz="8" w:space="0" w:color="auto"/>
              <w:left w:val="single" w:sz="4" w:space="0" w:color="auto"/>
              <w:bottom w:val="single" w:sz="8" w:space="0" w:color="auto"/>
            </w:tcBorders>
            <w:vAlign w:val="center"/>
          </w:tcPr>
          <w:p w14:paraId="22789856"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64C88E18" w14:textId="77777777" w:rsidTr="4522BCAB">
        <w:tc>
          <w:tcPr>
            <w:tcW w:w="9387" w:type="dxa"/>
            <w:gridSpan w:val="8"/>
            <w:shd w:val="clear" w:color="auto" w:fill="D9D9D9" w:themeFill="background1" w:themeFillShade="D9"/>
          </w:tcPr>
          <w:p w14:paraId="4129344F"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13DAC0B4" w14:textId="77777777" w:rsidTr="4522BCAB">
        <w:trPr>
          <w:trHeight w:val="1495"/>
        </w:trPr>
        <w:tc>
          <w:tcPr>
            <w:tcW w:w="2977" w:type="dxa"/>
            <w:gridSpan w:val="2"/>
            <w:tcBorders>
              <w:right w:val="nil"/>
            </w:tcBorders>
            <w:shd w:val="clear" w:color="auto" w:fill="D9D9D9" w:themeFill="background1" w:themeFillShade="D9"/>
          </w:tcPr>
          <w:p w14:paraId="7D000EEC" w14:textId="77777777" w:rsidR="00037D37" w:rsidRPr="002057B8" w:rsidRDefault="00037D37" w:rsidP="00A05163">
            <w:pPr>
              <w:spacing w:before="60" w:after="60"/>
              <w:rPr>
                <w:b/>
                <w:bCs/>
                <w:color w:val="FF0000"/>
              </w:rPr>
            </w:pPr>
            <w:r w:rsidRPr="00B33361">
              <w:rPr>
                <w:b/>
                <w:sz w:val="22"/>
                <w:szCs w:val="22"/>
              </w:rPr>
              <w:t>Całkowita liczba punktów ECTS: (A + B)</w:t>
            </w:r>
          </w:p>
        </w:tc>
        <w:tc>
          <w:tcPr>
            <w:tcW w:w="4272" w:type="dxa"/>
            <w:gridSpan w:val="3"/>
            <w:tcBorders>
              <w:left w:val="nil"/>
            </w:tcBorders>
          </w:tcPr>
          <w:p w14:paraId="06497CA2" w14:textId="77777777" w:rsidR="00037D37" w:rsidRPr="00AB30BC" w:rsidRDefault="00037D37" w:rsidP="00A05163">
            <w:pPr>
              <w:rPr>
                <w:color w:val="000000" w:themeColor="text1"/>
              </w:rPr>
            </w:pPr>
            <w:r w:rsidRPr="467029F5">
              <w:rPr>
                <w:color w:val="000000" w:themeColor="text1"/>
              </w:rPr>
              <w:t>3</w:t>
            </w:r>
          </w:p>
        </w:tc>
        <w:tc>
          <w:tcPr>
            <w:tcW w:w="1103" w:type="dxa"/>
            <w:gridSpan w:val="2"/>
            <w:tcBorders>
              <w:left w:val="nil"/>
            </w:tcBorders>
            <w:textDirection w:val="btLr"/>
          </w:tcPr>
          <w:p w14:paraId="4C3F00EF" w14:textId="77777777" w:rsidR="00037D37" w:rsidRPr="00AB30BC" w:rsidRDefault="00037D37" w:rsidP="00A05163">
            <w:pPr>
              <w:spacing w:before="60" w:after="60"/>
              <w:ind w:left="113" w:right="113"/>
              <w:rPr>
                <w:color w:val="000000" w:themeColor="text1"/>
                <w:sz w:val="20"/>
                <w:szCs w:val="20"/>
              </w:rPr>
            </w:pPr>
            <w:r w:rsidRPr="467029F5">
              <w:rPr>
                <w:color w:val="000000" w:themeColor="text1"/>
                <w:sz w:val="20"/>
                <w:szCs w:val="20"/>
              </w:rPr>
              <w:t>Stacjonarne</w:t>
            </w:r>
          </w:p>
        </w:tc>
        <w:tc>
          <w:tcPr>
            <w:tcW w:w="1035" w:type="dxa"/>
            <w:tcBorders>
              <w:left w:val="nil"/>
            </w:tcBorders>
            <w:textDirection w:val="btLr"/>
          </w:tcPr>
          <w:p w14:paraId="28139F80" w14:textId="77777777" w:rsidR="00037D37" w:rsidRPr="00AB30BC" w:rsidRDefault="00037D37" w:rsidP="00A05163">
            <w:pPr>
              <w:spacing w:before="60" w:after="60"/>
              <w:ind w:left="113" w:right="113"/>
              <w:rPr>
                <w:color w:val="000000" w:themeColor="text1"/>
                <w:sz w:val="20"/>
                <w:szCs w:val="20"/>
              </w:rPr>
            </w:pPr>
            <w:r w:rsidRPr="467029F5">
              <w:rPr>
                <w:color w:val="000000" w:themeColor="text1"/>
                <w:sz w:val="20"/>
                <w:szCs w:val="20"/>
              </w:rPr>
              <w:t>Niestacjonarne</w:t>
            </w:r>
          </w:p>
        </w:tc>
      </w:tr>
      <w:tr w:rsidR="00037D37" w:rsidRPr="00B33361" w14:paraId="3597EFC3" w14:textId="77777777" w:rsidTr="4522BCAB">
        <w:tc>
          <w:tcPr>
            <w:tcW w:w="2977" w:type="dxa"/>
            <w:gridSpan w:val="2"/>
            <w:tcBorders>
              <w:right w:val="nil"/>
            </w:tcBorders>
            <w:shd w:val="clear" w:color="auto" w:fill="D9D9D9" w:themeFill="background1" w:themeFillShade="D9"/>
          </w:tcPr>
          <w:p w14:paraId="4A1F6CA4"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272" w:type="dxa"/>
            <w:gridSpan w:val="3"/>
            <w:tcBorders>
              <w:left w:val="nil"/>
            </w:tcBorders>
          </w:tcPr>
          <w:p w14:paraId="3297B2B6" w14:textId="77777777" w:rsidR="00037D37" w:rsidRPr="00AB30BC" w:rsidRDefault="00037D37" w:rsidP="00A05163">
            <w:pPr>
              <w:rPr>
                <w:color w:val="000000" w:themeColor="text1"/>
              </w:rPr>
            </w:pPr>
            <w:r w:rsidRPr="467029F5">
              <w:rPr>
                <w:color w:val="000000" w:themeColor="text1"/>
                <w:sz w:val="22"/>
                <w:szCs w:val="22"/>
              </w:rPr>
              <w:t>Wykład</w:t>
            </w:r>
          </w:p>
          <w:p w14:paraId="00AFAF83" w14:textId="6745D30B" w:rsidR="00037D37" w:rsidRPr="00AB30BC" w:rsidRDefault="5437F2E2" w:rsidP="4522BCAB">
            <w:pPr>
              <w:rPr>
                <w:rFonts w:eastAsia="Times New Roman" w:cs="Times New Roman"/>
                <w:color w:val="000000" w:themeColor="text1"/>
              </w:rPr>
            </w:pPr>
            <w:r w:rsidRPr="4522BCAB">
              <w:rPr>
                <w:rFonts w:eastAsia="Times New Roman" w:cs="Times New Roman"/>
                <w:color w:val="000000" w:themeColor="text1"/>
                <w:sz w:val="22"/>
                <w:szCs w:val="22"/>
              </w:rPr>
              <w:t>Ćwiczenia projektowe</w:t>
            </w:r>
          </w:p>
          <w:p w14:paraId="6EECDB53" w14:textId="77777777" w:rsidR="00037D37" w:rsidRDefault="00037D37" w:rsidP="00A05163">
            <w:pPr>
              <w:rPr>
                <w:b/>
                <w:bCs/>
                <w:color w:val="000000" w:themeColor="text1"/>
              </w:rPr>
            </w:pPr>
          </w:p>
          <w:p w14:paraId="0FA6FBD6" w14:textId="77777777" w:rsidR="00037D37" w:rsidRPr="00AB30BC" w:rsidRDefault="00037D37" w:rsidP="00A05163">
            <w:pPr>
              <w:rPr>
                <w:b/>
                <w:bCs/>
                <w:color w:val="000000" w:themeColor="text1"/>
              </w:rPr>
            </w:pPr>
            <w:r w:rsidRPr="467029F5">
              <w:rPr>
                <w:b/>
                <w:bCs/>
                <w:color w:val="000000" w:themeColor="text1"/>
                <w:sz w:val="22"/>
                <w:szCs w:val="22"/>
              </w:rPr>
              <w:t>w sumie:</w:t>
            </w:r>
          </w:p>
          <w:p w14:paraId="1418095A" w14:textId="77777777" w:rsidR="00037D37" w:rsidRPr="00AB30BC" w:rsidRDefault="00037D37" w:rsidP="00A05163">
            <w:pPr>
              <w:rPr>
                <w:color w:val="000000" w:themeColor="text1"/>
              </w:rPr>
            </w:pPr>
            <w:r w:rsidRPr="467029F5">
              <w:rPr>
                <w:color w:val="000000" w:themeColor="text1"/>
                <w:sz w:val="22"/>
                <w:szCs w:val="22"/>
              </w:rPr>
              <w:t>ECTS</w:t>
            </w:r>
          </w:p>
        </w:tc>
        <w:tc>
          <w:tcPr>
            <w:tcW w:w="1103" w:type="dxa"/>
            <w:gridSpan w:val="2"/>
            <w:tcBorders>
              <w:left w:val="nil"/>
            </w:tcBorders>
          </w:tcPr>
          <w:p w14:paraId="792B758B" w14:textId="77777777" w:rsidR="00037D37" w:rsidRDefault="00037D37" w:rsidP="00A05163">
            <w:pPr>
              <w:jc w:val="center"/>
              <w:rPr>
                <w:color w:val="000000" w:themeColor="text1"/>
              </w:rPr>
            </w:pPr>
            <w:r w:rsidRPr="467029F5">
              <w:rPr>
                <w:color w:val="000000" w:themeColor="text1"/>
                <w:sz w:val="22"/>
                <w:szCs w:val="22"/>
              </w:rPr>
              <w:t>20</w:t>
            </w:r>
          </w:p>
          <w:p w14:paraId="13494A03" w14:textId="77777777" w:rsidR="00037D37" w:rsidRPr="00AB30BC" w:rsidRDefault="00037D37" w:rsidP="00A05163">
            <w:pPr>
              <w:jc w:val="center"/>
              <w:rPr>
                <w:color w:val="000000" w:themeColor="text1"/>
              </w:rPr>
            </w:pPr>
            <w:r w:rsidRPr="30212485">
              <w:rPr>
                <w:color w:val="000000" w:themeColor="text1"/>
                <w:sz w:val="22"/>
                <w:szCs w:val="22"/>
              </w:rPr>
              <w:t>30</w:t>
            </w:r>
          </w:p>
          <w:p w14:paraId="7DA919F2" w14:textId="77777777" w:rsidR="00037D37" w:rsidRDefault="00037D37" w:rsidP="00A05163">
            <w:pPr>
              <w:jc w:val="center"/>
              <w:rPr>
                <w:b/>
                <w:bCs/>
                <w:color w:val="000000" w:themeColor="text1"/>
              </w:rPr>
            </w:pPr>
          </w:p>
          <w:p w14:paraId="5B555658" w14:textId="77777777" w:rsidR="00037D37" w:rsidRDefault="00037D37" w:rsidP="00A05163">
            <w:pPr>
              <w:jc w:val="center"/>
              <w:rPr>
                <w:b/>
                <w:bCs/>
                <w:color w:val="000000" w:themeColor="text1"/>
              </w:rPr>
            </w:pPr>
            <w:r w:rsidRPr="30212485">
              <w:rPr>
                <w:b/>
                <w:bCs/>
                <w:color w:val="000000" w:themeColor="text1"/>
                <w:sz w:val="22"/>
                <w:szCs w:val="22"/>
              </w:rPr>
              <w:t>50</w:t>
            </w:r>
          </w:p>
          <w:p w14:paraId="73DE4A81" w14:textId="77777777" w:rsidR="00037D37" w:rsidRPr="00AB30BC" w:rsidRDefault="00037D37" w:rsidP="00A05163">
            <w:pPr>
              <w:jc w:val="center"/>
              <w:rPr>
                <w:color w:val="000000" w:themeColor="text1"/>
              </w:rPr>
            </w:pPr>
            <w:r w:rsidRPr="30212485">
              <w:rPr>
                <w:color w:val="000000" w:themeColor="text1"/>
                <w:sz w:val="22"/>
                <w:szCs w:val="22"/>
              </w:rPr>
              <w:t>2,0</w:t>
            </w:r>
          </w:p>
        </w:tc>
        <w:tc>
          <w:tcPr>
            <w:tcW w:w="1035" w:type="dxa"/>
            <w:tcBorders>
              <w:left w:val="nil"/>
            </w:tcBorders>
          </w:tcPr>
          <w:p w14:paraId="31DD1D37" w14:textId="77777777" w:rsidR="00037D37" w:rsidRPr="00AB30BC" w:rsidRDefault="00037D37" w:rsidP="00A05163">
            <w:pPr>
              <w:jc w:val="center"/>
              <w:rPr>
                <w:color w:val="000000" w:themeColor="text1"/>
              </w:rPr>
            </w:pPr>
            <w:r w:rsidRPr="467029F5">
              <w:rPr>
                <w:color w:val="000000" w:themeColor="text1"/>
                <w:sz w:val="22"/>
                <w:szCs w:val="22"/>
              </w:rPr>
              <w:t>10</w:t>
            </w:r>
          </w:p>
          <w:p w14:paraId="0AB6A59E" w14:textId="77777777" w:rsidR="00037D37" w:rsidRPr="00AB30BC" w:rsidRDefault="00037D37" w:rsidP="00A05163">
            <w:pPr>
              <w:jc w:val="center"/>
              <w:rPr>
                <w:color w:val="000000" w:themeColor="text1"/>
              </w:rPr>
            </w:pPr>
            <w:r w:rsidRPr="30212485">
              <w:rPr>
                <w:color w:val="000000" w:themeColor="text1"/>
                <w:sz w:val="22"/>
                <w:szCs w:val="22"/>
              </w:rPr>
              <w:t>15</w:t>
            </w:r>
          </w:p>
          <w:p w14:paraId="1BFC61B0" w14:textId="77777777" w:rsidR="00037D37" w:rsidRDefault="00037D37" w:rsidP="00A05163">
            <w:pPr>
              <w:jc w:val="center"/>
              <w:rPr>
                <w:b/>
                <w:bCs/>
                <w:color w:val="000000" w:themeColor="text1"/>
              </w:rPr>
            </w:pPr>
          </w:p>
          <w:p w14:paraId="3C3C54C2" w14:textId="77777777" w:rsidR="00037D37" w:rsidRDefault="00037D37" w:rsidP="00A05163">
            <w:pPr>
              <w:jc w:val="center"/>
              <w:rPr>
                <w:b/>
                <w:bCs/>
                <w:color w:val="000000" w:themeColor="text1"/>
              </w:rPr>
            </w:pPr>
            <w:r w:rsidRPr="30212485">
              <w:rPr>
                <w:b/>
                <w:bCs/>
                <w:color w:val="000000" w:themeColor="text1"/>
                <w:sz w:val="22"/>
                <w:szCs w:val="22"/>
              </w:rPr>
              <w:t>25</w:t>
            </w:r>
          </w:p>
          <w:p w14:paraId="718C7CAD" w14:textId="77777777" w:rsidR="00037D37" w:rsidRPr="00AB30BC" w:rsidRDefault="00037D37" w:rsidP="00A05163">
            <w:pPr>
              <w:jc w:val="center"/>
              <w:rPr>
                <w:color w:val="000000" w:themeColor="text1"/>
              </w:rPr>
            </w:pPr>
            <w:r w:rsidRPr="30212485">
              <w:rPr>
                <w:color w:val="000000" w:themeColor="text1"/>
                <w:sz w:val="22"/>
                <w:szCs w:val="22"/>
              </w:rPr>
              <w:t>1,0</w:t>
            </w:r>
          </w:p>
        </w:tc>
      </w:tr>
      <w:tr w:rsidR="00037D37" w:rsidRPr="00B33361" w14:paraId="3E99D07A" w14:textId="77777777" w:rsidTr="4522BCAB">
        <w:tc>
          <w:tcPr>
            <w:tcW w:w="2977" w:type="dxa"/>
            <w:gridSpan w:val="2"/>
            <w:tcBorders>
              <w:right w:val="nil"/>
            </w:tcBorders>
            <w:shd w:val="clear" w:color="auto" w:fill="D9D9D9" w:themeFill="background1" w:themeFillShade="D9"/>
          </w:tcPr>
          <w:p w14:paraId="20D5C982" w14:textId="77777777" w:rsidR="00037D37" w:rsidRPr="002057B8" w:rsidRDefault="00037D37" w:rsidP="00A05163">
            <w:pPr>
              <w:spacing w:before="60" w:after="60"/>
              <w:rPr>
                <w:b/>
                <w:bCs/>
                <w:color w:val="FF0000"/>
              </w:rPr>
            </w:pPr>
            <w:r w:rsidRPr="09346242">
              <w:rPr>
                <w:b/>
                <w:bCs/>
                <w:sz w:val="22"/>
                <w:szCs w:val="22"/>
              </w:rPr>
              <w:t>B. Formy aktywności studentów ramach samokształcenia wraz z planowaną liczbą godzin na każdą formę i liczbą punktów ECTS:</w:t>
            </w:r>
          </w:p>
        </w:tc>
        <w:tc>
          <w:tcPr>
            <w:tcW w:w="4272" w:type="dxa"/>
            <w:gridSpan w:val="3"/>
            <w:tcBorders>
              <w:left w:val="nil"/>
            </w:tcBorders>
          </w:tcPr>
          <w:p w14:paraId="44A04682" w14:textId="77777777" w:rsidR="00037D37" w:rsidRPr="00AB30BC" w:rsidRDefault="00037D37" w:rsidP="00A05163">
            <w:pPr>
              <w:rPr>
                <w:color w:val="000000" w:themeColor="text1"/>
              </w:rPr>
            </w:pPr>
            <w:r w:rsidRPr="467029F5">
              <w:rPr>
                <w:color w:val="000000" w:themeColor="text1"/>
                <w:sz w:val="22"/>
                <w:szCs w:val="22"/>
              </w:rPr>
              <w:t>Przygotowanie do ćwiczeń projektowych</w:t>
            </w:r>
          </w:p>
          <w:p w14:paraId="53BDD19A" w14:textId="77777777" w:rsidR="00037D37" w:rsidRPr="00AB30BC" w:rsidRDefault="00037D37" w:rsidP="00A05163">
            <w:pPr>
              <w:rPr>
                <w:color w:val="000000" w:themeColor="text1"/>
              </w:rPr>
            </w:pPr>
            <w:r w:rsidRPr="467029F5">
              <w:rPr>
                <w:color w:val="000000" w:themeColor="text1"/>
                <w:sz w:val="22"/>
                <w:szCs w:val="22"/>
              </w:rPr>
              <w:t>Przygotowywanie do egzaminu</w:t>
            </w:r>
          </w:p>
          <w:p w14:paraId="341EDBC2" w14:textId="77777777" w:rsidR="00037D37" w:rsidRPr="00AB30BC" w:rsidRDefault="00037D37" w:rsidP="00A05163">
            <w:pPr>
              <w:rPr>
                <w:b/>
                <w:bCs/>
                <w:color w:val="000000" w:themeColor="text1"/>
              </w:rPr>
            </w:pPr>
            <w:r w:rsidRPr="467029F5">
              <w:rPr>
                <w:color w:val="000000" w:themeColor="text1"/>
                <w:sz w:val="22"/>
                <w:szCs w:val="22"/>
              </w:rPr>
              <w:t xml:space="preserve">Przygotowanie zadań projektowych </w:t>
            </w:r>
          </w:p>
          <w:p w14:paraId="1EE18103" w14:textId="77777777" w:rsidR="00037D37" w:rsidRPr="00AB30BC" w:rsidRDefault="00037D37" w:rsidP="00A05163">
            <w:pPr>
              <w:rPr>
                <w:b/>
                <w:bCs/>
                <w:color w:val="000000" w:themeColor="text1"/>
              </w:rPr>
            </w:pPr>
          </w:p>
          <w:p w14:paraId="4C1F1A45" w14:textId="77777777" w:rsidR="00037D37" w:rsidRPr="00AB30BC" w:rsidRDefault="00037D37" w:rsidP="00A05163">
            <w:pPr>
              <w:rPr>
                <w:color w:val="000000" w:themeColor="text1"/>
              </w:rPr>
            </w:pPr>
            <w:r w:rsidRPr="467029F5">
              <w:rPr>
                <w:b/>
                <w:bCs/>
                <w:color w:val="000000" w:themeColor="text1"/>
                <w:sz w:val="22"/>
                <w:szCs w:val="22"/>
              </w:rPr>
              <w:t xml:space="preserve">w sumie:  </w:t>
            </w:r>
          </w:p>
          <w:p w14:paraId="603F9C29" w14:textId="77777777" w:rsidR="00037D37" w:rsidRPr="00AB30BC" w:rsidRDefault="00037D37" w:rsidP="00A05163">
            <w:pPr>
              <w:rPr>
                <w:color w:val="000000" w:themeColor="text1"/>
              </w:rPr>
            </w:pPr>
            <w:r w:rsidRPr="467029F5">
              <w:rPr>
                <w:color w:val="000000" w:themeColor="text1"/>
                <w:sz w:val="22"/>
                <w:szCs w:val="22"/>
              </w:rPr>
              <w:t>ECTS</w:t>
            </w:r>
          </w:p>
        </w:tc>
        <w:tc>
          <w:tcPr>
            <w:tcW w:w="1103" w:type="dxa"/>
            <w:gridSpan w:val="2"/>
            <w:tcBorders>
              <w:left w:val="nil"/>
            </w:tcBorders>
          </w:tcPr>
          <w:p w14:paraId="0356BB99" w14:textId="77777777" w:rsidR="00037D37" w:rsidRPr="00AB30BC" w:rsidRDefault="00037D37" w:rsidP="00A05163">
            <w:pPr>
              <w:jc w:val="center"/>
              <w:rPr>
                <w:color w:val="000000" w:themeColor="text1"/>
              </w:rPr>
            </w:pPr>
            <w:r w:rsidRPr="30212485">
              <w:rPr>
                <w:color w:val="000000" w:themeColor="text1"/>
                <w:sz w:val="22"/>
                <w:szCs w:val="22"/>
              </w:rPr>
              <w:t>10</w:t>
            </w:r>
          </w:p>
          <w:p w14:paraId="316782DF" w14:textId="77777777" w:rsidR="00037D37" w:rsidRDefault="00037D37" w:rsidP="00A05163">
            <w:pPr>
              <w:jc w:val="center"/>
              <w:rPr>
                <w:color w:val="000000" w:themeColor="text1"/>
              </w:rPr>
            </w:pPr>
            <w:r w:rsidRPr="30212485">
              <w:rPr>
                <w:color w:val="000000" w:themeColor="text1"/>
                <w:sz w:val="22"/>
                <w:szCs w:val="22"/>
              </w:rPr>
              <w:t>5</w:t>
            </w:r>
          </w:p>
          <w:p w14:paraId="6B1477E1" w14:textId="77777777" w:rsidR="00037D37" w:rsidRPr="00AB30BC" w:rsidRDefault="00037D37" w:rsidP="00A05163">
            <w:pPr>
              <w:jc w:val="center"/>
              <w:rPr>
                <w:color w:val="000000" w:themeColor="text1"/>
              </w:rPr>
            </w:pPr>
            <w:r w:rsidRPr="30212485">
              <w:rPr>
                <w:color w:val="000000" w:themeColor="text1"/>
                <w:sz w:val="22"/>
                <w:szCs w:val="22"/>
              </w:rPr>
              <w:t>10</w:t>
            </w:r>
          </w:p>
          <w:p w14:paraId="0B47EEE6" w14:textId="77777777" w:rsidR="00037D37" w:rsidRPr="00AB30BC" w:rsidRDefault="00037D37" w:rsidP="00A05163">
            <w:pPr>
              <w:jc w:val="center"/>
              <w:rPr>
                <w:color w:val="000000" w:themeColor="text1"/>
              </w:rPr>
            </w:pPr>
          </w:p>
          <w:p w14:paraId="61A4A048" w14:textId="77777777" w:rsidR="00037D37" w:rsidRDefault="00037D37" w:rsidP="00A05163">
            <w:pPr>
              <w:jc w:val="center"/>
              <w:rPr>
                <w:b/>
                <w:bCs/>
                <w:color w:val="000000" w:themeColor="text1"/>
              </w:rPr>
            </w:pPr>
            <w:r w:rsidRPr="30212485">
              <w:rPr>
                <w:b/>
                <w:bCs/>
                <w:color w:val="000000" w:themeColor="text1"/>
                <w:sz w:val="22"/>
                <w:szCs w:val="22"/>
              </w:rPr>
              <w:t>25</w:t>
            </w:r>
          </w:p>
          <w:p w14:paraId="03A5C2E0" w14:textId="77777777" w:rsidR="00037D37" w:rsidRPr="00AB30BC" w:rsidRDefault="00037D37" w:rsidP="00A05163">
            <w:pPr>
              <w:jc w:val="center"/>
              <w:rPr>
                <w:color w:val="000000" w:themeColor="text1"/>
              </w:rPr>
            </w:pPr>
            <w:r w:rsidRPr="30212485">
              <w:rPr>
                <w:color w:val="000000" w:themeColor="text1"/>
                <w:sz w:val="22"/>
                <w:szCs w:val="22"/>
              </w:rPr>
              <w:t>1,0</w:t>
            </w:r>
          </w:p>
        </w:tc>
        <w:tc>
          <w:tcPr>
            <w:tcW w:w="1035" w:type="dxa"/>
            <w:tcBorders>
              <w:left w:val="nil"/>
            </w:tcBorders>
          </w:tcPr>
          <w:p w14:paraId="0931C141" w14:textId="77777777" w:rsidR="00037D37" w:rsidRPr="00AB30BC" w:rsidRDefault="00037D37" w:rsidP="00A05163">
            <w:pPr>
              <w:jc w:val="center"/>
              <w:rPr>
                <w:color w:val="000000" w:themeColor="text1"/>
              </w:rPr>
            </w:pPr>
            <w:r w:rsidRPr="467029F5">
              <w:rPr>
                <w:color w:val="000000" w:themeColor="text1"/>
                <w:sz w:val="22"/>
                <w:szCs w:val="22"/>
              </w:rPr>
              <w:t>15</w:t>
            </w:r>
          </w:p>
          <w:p w14:paraId="54CF7EBA" w14:textId="77777777" w:rsidR="00037D37" w:rsidRPr="00AB30BC" w:rsidRDefault="00037D37" w:rsidP="00A05163">
            <w:pPr>
              <w:jc w:val="center"/>
              <w:rPr>
                <w:color w:val="000000" w:themeColor="text1"/>
              </w:rPr>
            </w:pPr>
            <w:r w:rsidRPr="467029F5">
              <w:rPr>
                <w:color w:val="000000" w:themeColor="text1"/>
                <w:sz w:val="22"/>
                <w:szCs w:val="22"/>
              </w:rPr>
              <w:t>15</w:t>
            </w:r>
          </w:p>
          <w:p w14:paraId="373D948A" w14:textId="77777777" w:rsidR="00037D37" w:rsidRPr="00AB30BC" w:rsidRDefault="00037D37" w:rsidP="00A05163">
            <w:pPr>
              <w:jc w:val="center"/>
              <w:rPr>
                <w:color w:val="000000" w:themeColor="text1"/>
              </w:rPr>
            </w:pPr>
            <w:r w:rsidRPr="30212485">
              <w:rPr>
                <w:color w:val="000000" w:themeColor="text1"/>
                <w:sz w:val="22"/>
                <w:szCs w:val="22"/>
              </w:rPr>
              <w:t>20</w:t>
            </w:r>
          </w:p>
          <w:p w14:paraId="50784C59" w14:textId="77777777" w:rsidR="00037D37" w:rsidRPr="00AB30BC" w:rsidRDefault="00037D37" w:rsidP="00A05163">
            <w:pPr>
              <w:jc w:val="center"/>
              <w:rPr>
                <w:color w:val="000000" w:themeColor="text1"/>
              </w:rPr>
            </w:pPr>
          </w:p>
          <w:p w14:paraId="3215C07C" w14:textId="77777777" w:rsidR="00037D37" w:rsidRPr="00AB30BC" w:rsidRDefault="00037D37" w:rsidP="00A05163">
            <w:pPr>
              <w:jc w:val="center"/>
              <w:rPr>
                <w:b/>
                <w:bCs/>
                <w:color w:val="000000" w:themeColor="text1"/>
              </w:rPr>
            </w:pPr>
            <w:r w:rsidRPr="30212485">
              <w:rPr>
                <w:b/>
                <w:bCs/>
                <w:color w:val="000000" w:themeColor="text1"/>
                <w:sz w:val="22"/>
                <w:szCs w:val="22"/>
              </w:rPr>
              <w:t>50</w:t>
            </w:r>
          </w:p>
          <w:p w14:paraId="078619D6" w14:textId="77777777" w:rsidR="00037D37" w:rsidRPr="00AB30BC" w:rsidRDefault="00037D37" w:rsidP="00A05163">
            <w:pPr>
              <w:jc w:val="center"/>
              <w:rPr>
                <w:color w:val="000000" w:themeColor="text1"/>
              </w:rPr>
            </w:pPr>
            <w:r w:rsidRPr="30212485">
              <w:rPr>
                <w:color w:val="000000" w:themeColor="text1"/>
                <w:sz w:val="22"/>
                <w:szCs w:val="22"/>
              </w:rPr>
              <w:t>2,0</w:t>
            </w:r>
          </w:p>
        </w:tc>
      </w:tr>
      <w:tr w:rsidR="00037D37" w:rsidRPr="00B33361" w14:paraId="14A4734C" w14:textId="77777777" w:rsidTr="4522BCAB">
        <w:tc>
          <w:tcPr>
            <w:tcW w:w="2977" w:type="dxa"/>
            <w:gridSpan w:val="2"/>
            <w:tcBorders>
              <w:right w:val="nil"/>
            </w:tcBorders>
            <w:shd w:val="clear" w:color="auto" w:fill="D9D9D9" w:themeFill="background1" w:themeFillShade="D9"/>
          </w:tcPr>
          <w:p w14:paraId="2DDFB8D4"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272" w:type="dxa"/>
            <w:gridSpan w:val="3"/>
            <w:tcBorders>
              <w:left w:val="nil"/>
            </w:tcBorders>
          </w:tcPr>
          <w:p w14:paraId="7AC2750E" w14:textId="77777777" w:rsidR="00037D37" w:rsidRPr="00AB30BC" w:rsidRDefault="00037D37" w:rsidP="00A05163">
            <w:pPr>
              <w:rPr>
                <w:rFonts w:eastAsia="Times New Roman" w:cs="Times New Roman"/>
                <w:color w:val="000000" w:themeColor="text1"/>
              </w:rPr>
            </w:pPr>
            <w:r w:rsidRPr="467029F5">
              <w:rPr>
                <w:rFonts w:eastAsia="Times New Roman" w:cs="Times New Roman"/>
                <w:color w:val="000000" w:themeColor="text1"/>
                <w:sz w:val="22"/>
                <w:szCs w:val="22"/>
              </w:rPr>
              <w:t>Ćwiczenia projektowe</w:t>
            </w:r>
          </w:p>
          <w:p w14:paraId="11118456" w14:textId="77777777" w:rsidR="00037D37" w:rsidRPr="00AB30BC" w:rsidRDefault="00037D37" w:rsidP="00A05163">
            <w:pPr>
              <w:rPr>
                <w:rFonts w:eastAsia="Times New Roman" w:cs="Times New Roman"/>
                <w:color w:val="000000" w:themeColor="text1"/>
              </w:rPr>
            </w:pPr>
            <w:r w:rsidRPr="50CE0C5B">
              <w:rPr>
                <w:rFonts w:eastAsia="Times New Roman" w:cs="Times New Roman"/>
                <w:color w:val="000000" w:themeColor="text1"/>
                <w:sz w:val="22"/>
                <w:szCs w:val="22"/>
              </w:rPr>
              <w:t>Przygotowanie do ćwiczeń projektowych</w:t>
            </w:r>
          </w:p>
          <w:p w14:paraId="680EA098" w14:textId="77777777" w:rsidR="00037D37" w:rsidRPr="00AB30BC" w:rsidRDefault="00037D37" w:rsidP="00A05163">
            <w:pPr>
              <w:rPr>
                <w:rFonts w:eastAsia="Times New Roman" w:cs="Times New Roman"/>
                <w:b/>
                <w:bCs/>
                <w:color w:val="000000" w:themeColor="text1"/>
              </w:rPr>
            </w:pPr>
            <w:r w:rsidRPr="467029F5">
              <w:rPr>
                <w:rFonts w:eastAsia="Times New Roman" w:cs="Times New Roman"/>
                <w:color w:val="000000" w:themeColor="text1"/>
                <w:sz w:val="22"/>
                <w:szCs w:val="22"/>
              </w:rPr>
              <w:t>Przygotowanie zadań projektowych</w:t>
            </w:r>
          </w:p>
          <w:p w14:paraId="1433E0C1" w14:textId="77777777" w:rsidR="00037D37" w:rsidRPr="00AB30BC" w:rsidRDefault="00037D37" w:rsidP="00A05163">
            <w:pPr>
              <w:rPr>
                <w:rFonts w:eastAsia="Times New Roman" w:cs="Times New Roman"/>
                <w:b/>
                <w:bCs/>
                <w:color w:val="000000" w:themeColor="text1"/>
              </w:rPr>
            </w:pPr>
          </w:p>
          <w:p w14:paraId="2542176B" w14:textId="77777777" w:rsidR="00037D37" w:rsidRPr="00AB30BC" w:rsidRDefault="00037D37" w:rsidP="00A05163">
            <w:pPr>
              <w:rPr>
                <w:b/>
                <w:bCs/>
                <w:color w:val="000000" w:themeColor="text1"/>
              </w:rPr>
            </w:pPr>
            <w:r w:rsidRPr="467029F5">
              <w:rPr>
                <w:b/>
                <w:bCs/>
                <w:color w:val="000000" w:themeColor="text1"/>
                <w:sz w:val="22"/>
                <w:szCs w:val="22"/>
              </w:rPr>
              <w:t xml:space="preserve">w sumie: </w:t>
            </w:r>
          </w:p>
          <w:p w14:paraId="73892C66" w14:textId="77777777" w:rsidR="00037D37" w:rsidRPr="00AB30BC" w:rsidRDefault="00037D37" w:rsidP="00A05163">
            <w:pPr>
              <w:rPr>
                <w:color w:val="000000" w:themeColor="text1"/>
              </w:rPr>
            </w:pPr>
            <w:r w:rsidRPr="467029F5">
              <w:rPr>
                <w:color w:val="000000" w:themeColor="text1"/>
                <w:sz w:val="22"/>
                <w:szCs w:val="22"/>
              </w:rPr>
              <w:t>ECTS</w:t>
            </w:r>
          </w:p>
        </w:tc>
        <w:tc>
          <w:tcPr>
            <w:tcW w:w="1103" w:type="dxa"/>
            <w:gridSpan w:val="2"/>
            <w:tcBorders>
              <w:left w:val="nil"/>
            </w:tcBorders>
          </w:tcPr>
          <w:p w14:paraId="70793EA9" w14:textId="77777777" w:rsidR="00037D37" w:rsidRPr="00AB30BC" w:rsidRDefault="00037D37" w:rsidP="00A05163">
            <w:pPr>
              <w:jc w:val="center"/>
              <w:rPr>
                <w:color w:val="000000" w:themeColor="text1"/>
              </w:rPr>
            </w:pPr>
            <w:r w:rsidRPr="467029F5">
              <w:rPr>
                <w:color w:val="000000" w:themeColor="text1"/>
                <w:sz w:val="22"/>
                <w:szCs w:val="22"/>
              </w:rPr>
              <w:t>30</w:t>
            </w:r>
          </w:p>
          <w:p w14:paraId="7665D21A" w14:textId="77777777" w:rsidR="00037D37" w:rsidRPr="00AB30BC" w:rsidRDefault="00037D37" w:rsidP="00A05163">
            <w:pPr>
              <w:jc w:val="center"/>
              <w:rPr>
                <w:color w:val="000000" w:themeColor="text1"/>
              </w:rPr>
            </w:pPr>
            <w:r w:rsidRPr="467029F5">
              <w:rPr>
                <w:color w:val="000000" w:themeColor="text1"/>
                <w:sz w:val="22"/>
                <w:szCs w:val="22"/>
              </w:rPr>
              <w:t>10</w:t>
            </w:r>
          </w:p>
          <w:p w14:paraId="3B3A2143" w14:textId="77777777" w:rsidR="00037D37" w:rsidRPr="00AB30BC" w:rsidRDefault="00037D37" w:rsidP="00A05163">
            <w:pPr>
              <w:jc w:val="center"/>
              <w:rPr>
                <w:color w:val="000000" w:themeColor="text1"/>
              </w:rPr>
            </w:pPr>
            <w:r w:rsidRPr="30212485">
              <w:rPr>
                <w:color w:val="000000" w:themeColor="text1"/>
                <w:sz w:val="22"/>
                <w:szCs w:val="22"/>
              </w:rPr>
              <w:t>10</w:t>
            </w:r>
          </w:p>
          <w:p w14:paraId="401ADDE2" w14:textId="77777777" w:rsidR="00037D37" w:rsidRPr="00AB30BC" w:rsidRDefault="00037D37" w:rsidP="00A05163">
            <w:pPr>
              <w:jc w:val="center"/>
              <w:rPr>
                <w:color w:val="000000" w:themeColor="text1"/>
              </w:rPr>
            </w:pPr>
          </w:p>
          <w:p w14:paraId="61BEF912" w14:textId="77777777" w:rsidR="00037D37" w:rsidRDefault="00037D37" w:rsidP="00A05163">
            <w:pPr>
              <w:jc w:val="center"/>
              <w:rPr>
                <w:b/>
                <w:bCs/>
                <w:color w:val="000000" w:themeColor="text1"/>
              </w:rPr>
            </w:pPr>
            <w:r w:rsidRPr="30212485">
              <w:rPr>
                <w:b/>
                <w:bCs/>
                <w:color w:val="000000" w:themeColor="text1"/>
                <w:sz w:val="22"/>
                <w:szCs w:val="22"/>
              </w:rPr>
              <w:t>40</w:t>
            </w:r>
          </w:p>
          <w:p w14:paraId="76661CCD" w14:textId="77777777" w:rsidR="00037D37" w:rsidRPr="00AB30BC" w:rsidRDefault="00037D37" w:rsidP="00A05163">
            <w:pPr>
              <w:jc w:val="center"/>
              <w:rPr>
                <w:color w:val="000000" w:themeColor="text1"/>
              </w:rPr>
            </w:pPr>
            <w:r w:rsidRPr="30212485">
              <w:rPr>
                <w:color w:val="000000" w:themeColor="text1"/>
                <w:sz w:val="22"/>
                <w:szCs w:val="22"/>
              </w:rPr>
              <w:t>1,6</w:t>
            </w:r>
          </w:p>
        </w:tc>
        <w:tc>
          <w:tcPr>
            <w:tcW w:w="1035" w:type="dxa"/>
            <w:tcBorders>
              <w:left w:val="nil"/>
            </w:tcBorders>
          </w:tcPr>
          <w:p w14:paraId="466BC894" w14:textId="77777777" w:rsidR="00037D37" w:rsidRDefault="00037D37" w:rsidP="00A05163">
            <w:pPr>
              <w:jc w:val="center"/>
              <w:rPr>
                <w:color w:val="000000" w:themeColor="text1"/>
              </w:rPr>
            </w:pPr>
            <w:r w:rsidRPr="467029F5">
              <w:rPr>
                <w:color w:val="000000" w:themeColor="text1"/>
                <w:sz w:val="22"/>
                <w:szCs w:val="22"/>
              </w:rPr>
              <w:t>15</w:t>
            </w:r>
          </w:p>
          <w:p w14:paraId="2FFAA305" w14:textId="77777777" w:rsidR="00037D37" w:rsidRDefault="00037D37" w:rsidP="00A05163">
            <w:pPr>
              <w:jc w:val="center"/>
              <w:rPr>
                <w:color w:val="000000" w:themeColor="text1"/>
              </w:rPr>
            </w:pPr>
            <w:r w:rsidRPr="467029F5">
              <w:rPr>
                <w:color w:val="000000" w:themeColor="text1"/>
                <w:sz w:val="22"/>
                <w:szCs w:val="22"/>
              </w:rPr>
              <w:t>15</w:t>
            </w:r>
          </w:p>
          <w:p w14:paraId="3D4CB4B5" w14:textId="77777777" w:rsidR="00037D37" w:rsidRDefault="00037D37" w:rsidP="00A05163">
            <w:pPr>
              <w:jc w:val="center"/>
              <w:rPr>
                <w:color w:val="000000" w:themeColor="text1"/>
              </w:rPr>
            </w:pPr>
            <w:r w:rsidRPr="30212485">
              <w:rPr>
                <w:color w:val="000000" w:themeColor="text1"/>
                <w:sz w:val="22"/>
                <w:szCs w:val="22"/>
              </w:rPr>
              <w:t>20</w:t>
            </w:r>
          </w:p>
          <w:p w14:paraId="42BD5EF1" w14:textId="77777777" w:rsidR="00037D37" w:rsidRPr="00AB30BC" w:rsidRDefault="00037D37" w:rsidP="00A05163">
            <w:pPr>
              <w:jc w:val="center"/>
              <w:rPr>
                <w:color w:val="000000" w:themeColor="text1"/>
              </w:rPr>
            </w:pPr>
          </w:p>
          <w:p w14:paraId="75F01F8F" w14:textId="77777777" w:rsidR="00037D37" w:rsidRPr="00AB30BC" w:rsidRDefault="00037D37" w:rsidP="00A05163">
            <w:pPr>
              <w:jc w:val="center"/>
              <w:rPr>
                <w:b/>
                <w:bCs/>
                <w:color w:val="000000" w:themeColor="text1"/>
              </w:rPr>
            </w:pPr>
            <w:r w:rsidRPr="30212485">
              <w:rPr>
                <w:b/>
                <w:bCs/>
                <w:color w:val="000000" w:themeColor="text1"/>
                <w:sz w:val="22"/>
                <w:szCs w:val="22"/>
              </w:rPr>
              <w:t>50</w:t>
            </w:r>
          </w:p>
          <w:p w14:paraId="17F7B341" w14:textId="77777777" w:rsidR="00037D37" w:rsidRPr="00AB30BC" w:rsidRDefault="00037D37" w:rsidP="00A05163">
            <w:pPr>
              <w:jc w:val="center"/>
              <w:rPr>
                <w:color w:val="000000" w:themeColor="text1"/>
              </w:rPr>
            </w:pPr>
            <w:r w:rsidRPr="30212485">
              <w:rPr>
                <w:color w:val="000000" w:themeColor="text1"/>
                <w:sz w:val="22"/>
                <w:szCs w:val="22"/>
              </w:rPr>
              <w:t>2,0</w:t>
            </w:r>
          </w:p>
        </w:tc>
      </w:tr>
    </w:tbl>
    <w:p w14:paraId="03E7E44F" w14:textId="77777777" w:rsidR="00037D37" w:rsidRDefault="00037D37" w:rsidP="00037D37">
      <w:pPr>
        <w:keepNext/>
        <w:keepLines/>
        <w:spacing w:line="276" w:lineRule="auto"/>
        <w:rPr>
          <w:b/>
        </w:rPr>
      </w:pPr>
    </w:p>
    <w:p w14:paraId="722E58ED" w14:textId="77777777" w:rsidR="00037D37" w:rsidRPr="00B33361" w:rsidRDefault="00037D37" w:rsidP="00037D37">
      <w:pPr>
        <w:keepNext/>
        <w:keepLines/>
        <w:spacing w:line="276" w:lineRule="auto"/>
        <w:rPr>
          <w:b/>
          <w:bCs/>
        </w:rPr>
      </w:pPr>
      <w:r w:rsidRPr="58869297">
        <w:rPr>
          <w:b/>
          <w:bCs/>
        </w:rPr>
        <w:t>Dodatkowe elementy</w:t>
      </w:r>
    </w:p>
    <w:tbl>
      <w:tblPr>
        <w:tblW w:w="938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390"/>
      </w:tblGrid>
      <w:tr w:rsidR="00037D37" w:rsidRPr="00B33361" w14:paraId="52A558D9" w14:textId="77777777" w:rsidTr="4522BCAB">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7167F12" w14:textId="77777777" w:rsidR="00037D37" w:rsidRPr="00B33361" w:rsidRDefault="00037D37" w:rsidP="00A05163">
            <w:pPr>
              <w:spacing w:after="90"/>
            </w:pPr>
            <w:r w:rsidRPr="00A06C3E">
              <w:rPr>
                <w:b/>
                <w:sz w:val="22"/>
                <w:szCs w:val="22"/>
              </w:rPr>
              <w:t>Szczegółowe treści kształcenia w ramach poszczególnych form zajęć</w:t>
            </w:r>
            <w:r>
              <w:rPr>
                <w:b/>
                <w:sz w:val="22"/>
                <w:szCs w:val="22"/>
              </w:rPr>
              <w:t>:</w:t>
            </w:r>
          </w:p>
        </w:tc>
        <w:tc>
          <w:tcPr>
            <w:tcW w:w="6390" w:type="dxa"/>
            <w:tcBorders>
              <w:top w:val="single" w:sz="4" w:space="0" w:color="auto"/>
              <w:left w:val="nil"/>
              <w:bottom w:val="single" w:sz="4" w:space="0" w:color="auto"/>
              <w:right w:val="single" w:sz="4" w:space="0" w:color="auto"/>
            </w:tcBorders>
            <w:shd w:val="clear" w:color="auto" w:fill="auto"/>
          </w:tcPr>
          <w:p w14:paraId="3515C2DC" w14:textId="77777777" w:rsidR="00037D37" w:rsidRPr="002F3F76" w:rsidRDefault="00037D37" w:rsidP="00A05163">
            <w:pPr>
              <w:suppressAutoHyphens w:val="0"/>
              <w:rPr>
                <w:rFonts w:eastAsia="Times New Roman" w:cs="Times New Roman"/>
                <w:b/>
                <w:bCs/>
              </w:rPr>
            </w:pPr>
            <w:r w:rsidRPr="5C872A97">
              <w:rPr>
                <w:rFonts w:eastAsia="Times New Roman" w:cs="Times New Roman"/>
                <w:b/>
                <w:bCs/>
                <w:sz w:val="22"/>
                <w:szCs w:val="22"/>
              </w:rPr>
              <w:t>Wykład:</w:t>
            </w:r>
          </w:p>
          <w:p w14:paraId="1EE14C5D" w14:textId="77777777" w:rsidR="00037D37" w:rsidRPr="00D0139C" w:rsidRDefault="00037D37" w:rsidP="00A05163">
            <w:pPr>
              <w:suppressAutoHyphens w:val="0"/>
              <w:rPr>
                <w:rFonts w:eastAsia="Times New Roman" w:cs="Times New Roman"/>
              </w:rPr>
            </w:pPr>
            <w:r w:rsidRPr="5C872A97">
              <w:rPr>
                <w:rFonts w:eastAsia="Times New Roman" w:cs="Times New Roman"/>
                <w:sz w:val="22"/>
                <w:szCs w:val="22"/>
              </w:rPr>
              <w:t>Analiza struktury dokumentacyjnej, księga jakości, procedury organizacyjne i operacyjne, instrukcje, zapisy dotyczące jakości, plany jakości. Wymagania normy PN-EN ISO 9001 w odniesieniu do planowania i wdrażania systemu jakości w firmie. Dokumentacja systemu zarządzania jakością odnośnie wymagań jednostek certyfikujących systemy zarządzania jakością. Planowanie i przygotowywanie systemu zarządzania jakością. Dokumentowanie i wdrażanie systemu zarządzania jakością.</w:t>
            </w:r>
          </w:p>
          <w:p w14:paraId="443B487A" w14:textId="77777777" w:rsidR="00037D37" w:rsidRDefault="00037D37" w:rsidP="00A05163">
            <w:pPr>
              <w:rPr>
                <w:rFonts w:eastAsia="Times New Roman" w:cs="Times New Roman"/>
                <w:b/>
                <w:bCs/>
              </w:rPr>
            </w:pPr>
          </w:p>
          <w:p w14:paraId="31584F1B" w14:textId="77777777" w:rsidR="00037D37" w:rsidRPr="00D0139C" w:rsidRDefault="00037D37" w:rsidP="00A05163">
            <w:pPr>
              <w:rPr>
                <w:rFonts w:eastAsia="Times New Roman" w:cs="Times New Roman"/>
                <w:b/>
                <w:bCs/>
              </w:rPr>
            </w:pPr>
            <w:r w:rsidRPr="5C872A97">
              <w:rPr>
                <w:rFonts w:eastAsia="Times New Roman" w:cs="Times New Roman"/>
                <w:b/>
                <w:bCs/>
                <w:sz w:val="22"/>
                <w:szCs w:val="22"/>
              </w:rPr>
              <w:t>Ćwiczenia praktyczne:</w:t>
            </w:r>
          </w:p>
          <w:p w14:paraId="23DF9008" w14:textId="77777777" w:rsidR="00037D37" w:rsidRPr="00B17EBE" w:rsidRDefault="00037D37" w:rsidP="00A05163">
            <w:pPr>
              <w:suppressAutoHyphens w:val="0"/>
              <w:rPr>
                <w:rFonts w:eastAsia="Times New Roman" w:cs="Times New Roman"/>
              </w:rPr>
            </w:pPr>
            <w:r w:rsidRPr="5C872A97">
              <w:rPr>
                <w:rFonts w:eastAsia="Times New Roman" w:cs="Times New Roman"/>
                <w:sz w:val="22"/>
                <w:szCs w:val="22"/>
              </w:rPr>
              <w:t>Analiza wymagań norm PN-EN ISO 9000, 9001, 9004 na przykładach. Planowanie i przygotowanie przedsiębiorstwa do wdrożenia systemu zarządzania jakością. Tworzenie dokumentacji systemu jakości.</w:t>
            </w:r>
          </w:p>
        </w:tc>
      </w:tr>
      <w:tr w:rsidR="00037D37" w:rsidRPr="00B33361" w14:paraId="5DC9F8C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2C4E63C9" w14:textId="77777777" w:rsidR="00037D37" w:rsidRPr="00B33361" w:rsidRDefault="00037D37" w:rsidP="00A05163">
            <w:pPr>
              <w:pStyle w:val="Akapitzlist"/>
              <w:spacing w:after="0"/>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6390" w:type="dxa"/>
            <w:tcBorders>
              <w:top w:val="single" w:sz="4" w:space="0" w:color="auto"/>
              <w:left w:val="nil"/>
              <w:bottom w:val="single" w:sz="4" w:space="0" w:color="auto"/>
              <w:right w:val="single" w:sz="4" w:space="0" w:color="auto"/>
            </w:tcBorders>
          </w:tcPr>
          <w:p w14:paraId="5656DF86" w14:textId="77777777" w:rsidR="00037D37" w:rsidRPr="00A97AF5" w:rsidRDefault="00037D37" w:rsidP="00A05163">
            <w:pPr>
              <w:widowControl/>
              <w:shd w:val="clear" w:color="auto" w:fill="FFFFFF"/>
              <w:suppressAutoHyphens w:val="0"/>
              <w:ind w:right="510"/>
              <w:rPr>
                <w:color w:val="000000"/>
              </w:rPr>
            </w:pPr>
            <w:r w:rsidRPr="00A97AF5">
              <w:rPr>
                <w:color w:val="000000"/>
                <w:sz w:val="22"/>
                <w:szCs w:val="22"/>
              </w:rPr>
              <w:t>wykład informacyjny z prezentacją multimedialną, studium przypadku, ćwiczenia praktyczne</w:t>
            </w:r>
          </w:p>
        </w:tc>
      </w:tr>
      <w:tr w:rsidR="00037D37" w:rsidRPr="00B33361" w14:paraId="7C583ED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285A2072" w14:textId="77777777" w:rsidR="00037D37" w:rsidRPr="00B33361" w:rsidRDefault="00037D37" w:rsidP="00A05163">
            <w:pPr>
              <w:autoSpaceDE w:val="0"/>
              <w:autoSpaceDN w:val="0"/>
              <w:adjustRightInd w:val="0"/>
              <w:rPr>
                <w:rFonts w:eastAsia="Calibri"/>
              </w:rPr>
            </w:pPr>
            <w:r w:rsidRPr="58869297">
              <w:rPr>
                <w:b/>
                <w:bCs/>
                <w:sz w:val="22"/>
                <w:szCs w:val="22"/>
              </w:rPr>
              <w:t>Warunki i sposób zaliczenia poszczególnych form zajęć, w tym zasady zaliczeń poprawkowych, a także warunki dopuszczenia do egzaminu:</w:t>
            </w:r>
          </w:p>
        </w:tc>
        <w:tc>
          <w:tcPr>
            <w:tcW w:w="6390" w:type="dxa"/>
            <w:tcBorders>
              <w:top w:val="single" w:sz="4" w:space="0" w:color="auto"/>
              <w:left w:val="nil"/>
              <w:bottom w:val="single" w:sz="4" w:space="0" w:color="auto"/>
              <w:right w:val="single" w:sz="4" w:space="0" w:color="auto"/>
            </w:tcBorders>
          </w:tcPr>
          <w:p w14:paraId="0E324E1B" w14:textId="205D3634" w:rsidR="00037D37" w:rsidRPr="00B33361" w:rsidRDefault="62DDD862" w:rsidP="00A05163">
            <w:r>
              <w:t>Do zaliczenia ćwiczeń wymagane jest zaliczenie sprawozdań z wykonanych przez studenta zadań. Zaliczenie wykładów na podstawie egzaminu.</w:t>
            </w:r>
          </w:p>
          <w:p w14:paraId="249B7EB2" w14:textId="113B7E6F" w:rsidR="00037D37" w:rsidRPr="00B33361" w:rsidRDefault="00037D37" w:rsidP="370B0AFD">
            <w:pPr>
              <w:rPr>
                <w:rFonts w:eastAsia="Times New Roman" w:cs="Times New Roman"/>
              </w:rPr>
            </w:pPr>
          </w:p>
        </w:tc>
      </w:tr>
      <w:tr w:rsidR="00037D37" w:rsidRPr="00B33361" w14:paraId="5D798DDB"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60709A12" w14:textId="77777777" w:rsidR="00037D37" w:rsidRPr="00A06C3E" w:rsidRDefault="00037D37" w:rsidP="00A05163">
            <w:pPr>
              <w:autoSpaceDE w:val="0"/>
              <w:autoSpaceDN w:val="0"/>
              <w:adjustRightInd w:val="0"/>
              <w:rPr>
                <w:b/>
                <w:bCs/>
              </w:rPr>
            </w:pPr>
            <w:r w:rsidRPr="58869297">
              <w:rPr>
                <w:b/>
                <w:bCs/>
                <w:sz w:val="22"/>
                <w:szCs w:val="22"/>
              </w:rPr>
              <w:t xml:space="preserve">Zasady udziału w </w:t>
            </w:r>
            <w:r w:rsidRPr="58869297">
              <w:rPr>
                <w:b/>
                <w:bCs/>
                <w:sz w:val="22"/>
                <w:szCs w:val="22"/>
              </w:rPr>
              <w:lastRenderedPageBreak/>
              <w:t>poszczególnych zajęciach, ze wskazaniem, czy obecność studenta na zajęciach jest obowiązkowa:</w:t>
            </w:r>
          </w:p>
        </w:tc>
        <w:tc>
          <w:tcPr>
            <w:tcW w:w="6390" w:type="dxa"/>
            <w:tcBorders>
              <w:top w:val="single" w:sz="4" w:space="0" w:color="auto"/>
              <w:left w:val="nil"/>
              <w:bottom w:val="single" w:sz="4" w:space="0" w:color="auto"/>
              <w:right w:val="single" w:sz="4" w:space="0" w:color="auto"/>
            </w:tcBorders>
          </w:tcPr>
          <w:p w14:paraId="5AD3930F" w14:textId="71FF6658" w:rsidR="00037D37" w:rsidRPr="00B33361" w:rsidRDefault="2D25C09C" w:rsidP="00A05163">
            <w:pPr>
              <w:rPr>
                <w:rFonts w:eastAsia="Times New Roman" w:cs="Times New Roman"/>
              </w:rPr>
            </w:pPr>
            <w:r w:rsidRPr="370B0AFD">
              <w:rPr>
                <w:rFonts w:eastAsia="Times New Roman" w:cs="Times New Roman"/>
                <w:sz w:val="22"/>
                <w:szCs w:val="22"/>
              </w:rPr>
              <w:lastRenderedPageBreak/>
              <w:t xml:space="preserve">Udział w zajęciach na zasadach ogólnych, określonych w regulaminie </w:t>
            </w:r>
            <w:r w:rsidRPr="370B0AFD">
              <w:rPr>
                <w:rFonts w:eastAsia="Times New Roman" w:cs="Times New Roman"/>
                <w:sz w:val="22"/>
                <w:szCs w:val="22"/>
              </w:rPr>
              <w:lastRenderedPageBreak/>
              <w:t>studiów.</w:t>
            </w:r>
          </w:p>
          <w:p w14:paraId="01BD7D38" w14:textId="77777777" w:rsidR="00037D37" w:rsidRPr="00B33361" w:rsidRDefault="00037D37" w:rsidP="00A05163">
            <w:pPr>
              <w:rPr>
                <w:rFonts w:eastAsia="Times New Roman" w:cs="Times New Roman"/>
              </w:rPr>
            </w:pPr>
          </w:p>
        </w:tc>
      </w:tr>
      <w:tr w:rsidR="00037D37" w:rsidRPr="00B33361" w14:paraId="65F25187"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1B43F377" w14:textId="77777777" w:rsidR="00037D37" w:rsidRPr="00A06C3E" w:rsidRDefault="00037D37"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6390" w:type="dxa"/>
            <w:tcBorders>
              <w:top w:val="single" w:sz="4" w:space="0" w:color="auto"/>
              <w:left w:val="nil"/>
              <w:bottom w:val="single" w:sz="4" w:space="0" w:color="auto"/>
              <w:right w:val="single" w:sz="4" w:space="0" w:color="auto"/>
            </w:tcBorders>
          </w:tcPr>
          <w:p w14:paraId="18DFCBBD" w14:textId="77777777" w:rsidR="00037D37" w:rsidRDefault="00037D37" w:rsidP="00A05163">
            <w:pPr>
              <w:rPr>
                <w:rFonts w:eastAsia="Times New Roman" w:cs="Times New Roman"/>
                <w:b/>
                <w:bCs/>
              </w:rPr>
            </w:pPr>
            <w:r w:rsidRPr="50CE0C5B">
              <w:rPr>
                <w:rFonts w:eastAsia="Times New Roman" w:cs="Times New Roman"/>
                <w:b/>
                <w:bCs/>
                <w:sz w:val="22"/>
                <w:szCs w:val="22"/>
              </w:rPr>
              <w:t>Na zaliczenie ćwiczeń:</w:t>
            </w:r>
          </w:p>
          <w:p w14:paraId="5C97CB47" w14:textId="468EDF03" w:rsidR="00037D37" w:rsidRDefault="5437F2E2" w:rsidP="4522BCAB">
            <w:pPr>
              <w:rPr>
                <w:rFonts w:eastAsia="Times New Roman" w:cs="Times New Roman"/>
                <w:sz w:val="22"/>
                <w:szCs w:val="22"/>
              </w:rPr>
            </w:pPr>
            <w:r w:rsidRPr="4522BCAB">
              <w:rPr>
                <w:rFonts w:eastAsia="Times New Roman" w:cs="Times New Roman"/>
                <w:sz w:val="22"/>
                <w:szCs w:val="22"/>
              </w:rPr>
              <w:t xml:space="preserve">Średnia arytmetyczna ocen uzyskanych z zadań praktycznych. </w:t>
            </w:r>
          </w:p>
          <w:p w14:paraId="465E56C8" w14:textId="77777777" w:rsidR="00037D37" w:rsidRPr="00B17EBE" w:rsidRDefault="00037D37" w:rsidP="00A05163">
            <w:pPr>
              <w:rPr>
                <w:rFonts w:eastAsia="Times New Roman" w:cs="Times New Roman"/>
              </w:rPr>
            </w:pPr>
            <w:r w:rsidRPr="50CE0C5B">
              <w:rPr>
                <w:rFonts w:eastAsia="Times New Roman" w:cs="Times New Roman"/>
                <w:sz w:val="22"/>
                <w:szCs w:val="22"/>
              </w:rPr>
              <w:t>Obserwacja – ocena aktywnego udziału w zajęciach.</w:t>
            </w:r>
          </w:p>
          <w:p w14:paraId="2C341764" w14:textId="77777777" w:rsidR="00037D37" w:rsidRDefault="00037D37" w:rsidP="00A05163">
            <w:pPr>
              <w:rPr>
                <w:rFonts w:eastAsia="Times New Roman" w:cs="Times New Roman"/>
                <w:b/>
                <w:bCs/>
              </w:rPr>
            </w:pPr>
            <w:r w:rsidRPr="50CE0C5B">
              <w:rPr>
                <w:rFonts w:eastAsia="Times New Roman" w:cs="Times New Roman"/>
                <w:b/>
                <w:bCs/>
                <w:sz w:val="22"/>
                <w:szCs w:val="22"/>
              </w:rPr>
              <w:t>Na zaliczenie egzaminu:</w:t>
            </w:r>
          </w:p>
          <w:p w14:paraId="65721DE9" w14:textId="77777777" w:rsidR="00037D37" w:rsidRPr="007544B3" w:rsidRDefault="00037D37" w:rsidP="00A05163">
            <w:pPr>
              <w:rPr>
                <w:rFonts w:eastAsia="Times New Roman" w:cs="Times New Roman"/>
              </w:rPr>
            </w:pPr>
            <w:r w:rsidRPr="50CE0C5B">
              <w:rPr>
                <w:rFonts w:eastAsia="Times New Roman" w:cs="Times New Roman"/>
                <w:sz w:val="22"/>
                <w:szCs w:val="22"/>
              </w:rPr>
              <w:t>Egzamin końcowy. Ocena końcowa z egzaminu.</w:t>
            </w:r>
          </w:p>
        </w:tc>
      </w:tr>
      <w:tr w:rsidR="00037D37" w:rsidRPr="00B33361" w14:paraId="7FBE89F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1C2E98BD" w14:textId="77777777" w:rsidR="00037D37" w:rsidRPr="00A06C3E" w:rsidRDefault="00037D37" w:rsidP="00A05163">
            <w:pPr>
              <w:autoSpaceDE w:val="0"/>
              <w:autoSpaceDN w:val="0"/>
              <w:adjustRightInd w:val="0"/>
              <w:rPr>
                <w:b/>
                <w:bCs/>
              </w:rPr>
            </w:pPr>
            <w:r w:rsidRPr="58869297">
              <w:rPr>
                <w:b/>
                <w:bCs/>
                <w:sz w:val="22"/>
                <w:szCs w:val="22"/>
              </w:rPr>
              <w:t>Sposób i tryb wyrównywania zaległości powstałych wskutek nieobecności studenta na zajęciach:</w:t>
            </w:r>
          </w:p>
        </w:tc>
        <w:tc>
          <w:tcPr>
            <w:tcW w:w="6390" w:type="dxa"/>
            <w:tcBorders>
              <w:top w:val="single" w:sz="4" w:space="0" w:color="auto"/>
              <w:left w:val="nil"/>
              <w:bottom w:val="single" w:sz="4" w:space="0" w:color="auto"/>
              <w:right w:val="single" w:sz="4" w:space="0" w:color="auto"/>
            </w:tcBorders>
          </w:tcPr>
          <w:p w14:paraId="42A64554" w14:textId="77777777" w:rsidR="00037D37" w:rsidRPr="00B33361" w:rsidRDefault="00037D37" w:rsidP="00A05163">
            <w:pPr>
              <w:rPr>
                <w:rFonts w:eastAsia="Times New Roman" w:cs="Times New Roman"/>
              </w:rPr>
            </w:pPr>
            <w:r w:rsidRPr="50CE0C5B">
              <w:rPr>
                <w:rFonts w:eastAsia="Times New Roman" w:cs="Times New Roman"/>
                <w:sz w:val="22"/>
                <w:szCs w:val="22"/>
              </w:rPr>
              <w:t>Ustalany indywidualnie</w:t>
            </w:r>
          </w:p>
        </w:tc>
      </w:tr>
      <w:tr w:rsidR="00037D37" w:rsidRPr="00B33361" w14:paraId="0740C19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4BBFE2DC" w14:textId="77777777" w:rsidR="00037D37" w:rsidRPr="00A06C3E" w:rsidRDefault="00037D37"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6390" w:type="dxa"/>
            <w:tcBorders>
              <w:top w:val="single" w:sz="4" w:space="0" w:color="auto"/>
              <w:left w:val="nil"/>
              <w:bottom w:val="single" w:sz="4" w:space="0" w:color="auto"/>
              <w:right w:val="single" w:sz="4" w:space="0" w:color="auto"/>
            </w:tcBorders>
          </w:tcPr>
          <w:p w14:paraId="1B6EDDD4" w14:textId="77777777" w:rsidR="00037D37" w:rsidRPr="002A44B7" w:rsidRDefault="00037D37" w:rsidP="00A05163">
            <w:pPr>
              <w:rPr>
                <w:rFonts w:eastAsia="Times New Roman" w:cs="Times New Roman"/>
                <w:b/>
                <w:bCs/>
              </w:rPr>
            </w:pPr>
            <w:r w:rsidRPr="50CE0C5B">
              <w:rPr>
                <w:rFonts w:eastAsia="Times New Roman" w:cs="Times New Roman"/>
                <w:sz w:val="22"/>
                <w:szCs w:val="22"/>
              </w:rPr>
              <w:t xml:space="preserve">Podstawy zarządzania, Zarządzanie jakością, Determinanty jakości towarów, Systemy zarządzania i zapewniania jakości </w:t>
            </w:r>
          </w:p>
        </w:tc>
      </w:tr>
      <w:tr w:rsidR="00037D37" w:rsidRPr="00B33361" w14:paraId="40376A3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5A4EB051" w14:textId="77777777" w:rsidR="00037D37" w:rsidRPr="00A06C3E" w:rsidRDefault="00037D37" w:rsidP="00A05163">
            <w:pPr>
              <w:autoSpaceDE w:val="0"/>
              <w:autoSpaceDN w:val="0"/>
              <w:adjustRightInd w:val="0"/>
              <w:rPr>
                <w:b/>
              </w:rPr>
            </w:pPr>
            <w:r w:rsidRPr="00A06C3E">
              <w:rPr>
                <w:b/>
                <w:sz w:val="22"/>
                <w:szCs w:val="22"/>
              </w:rPr>
              <w:t>Zalecana literatura</w:t>
            </w:r>
            <w:r>
              <w:rPr>
                <w:b/>
                <w:sz w:val="22"/>
                <w:szCs w:val="22"/>
              </w:rPr>
              <w:t>:</w:t>
            </w:r>
          </w:p>
        </w:tc>
        <w:tc>
          <w:tcPr>
            <w:tcW w:w="6390" w:type="dxa"/>
            <w:tcBorders>
              <w:top w:val="single" w:sz="4" w:space="0" w:color="auto"/>
              <w:left w:val="nil"/>
              <w:bottom w:val="single" w:sz="4" w:space="0" w:color="auto"/>
              <w:right w:val="single" w:sz="4" w:space="0" w:color="auto"/>
            </w:tcBorders>
          </w:tcPr>
          <w:p w14:paraId="77C1C343" w14:textId="77777777" w:rsidR="00037D37" w:rsidRDefault="00037D37" w:rsidP="00463A0A">
            <w:pPr>
              <w:pStyle w:val="Akapitzlist"/>
              <w:numPr>
                <w:ilvl w:val="0"/>
                <w:numId w:val="66"/>
              </w:numPr>
              <w:spacing w:after="0" w:line="240" w:lineRule="auto"/>
              <w:ind w:left="330" w:hanging="283"/>
              <w:rPr>
                <w:rFonts w:asciiTheme="minorHAnsi" w:eastAsiaTheme="minorEastAsia" w:hAnsiTheme="minorHAnsi" w:cstheme="minorBidi"/>
              </w:rPr>
            </w:pPr>
            <w:r w:rsidRPr="5C872A97">
              <w:rPr>
                <w:rFonts w:ascii="Times New Roman" w:eastAsia="Times New Roman" w:hAnsi="Times New Roman"/>
              </w:rPr>
              <w:t>Hamrol A. Zarządzanie i inżynieria jakości, Wyd. PWN, Warszawa, 2017.</w:t>
            </w:r>
          </w:p>
          <w:p w14:paraId="5F6CCFEF" w14:textId="77777777" w:rsidR="00037D37" w:rsidRPr="00146D2C" w:rsidRDefault="00037D37" w:rsidP="00463A0A">
            <w:pPr>
              <w:pStyle w:val="Akapitzlist"/>
              <w:numPr>
                <w:ilvl w:val="0"/>
                <w:numId w:val="66"/>
              </w:numPr>
              <w:ind w:left="330" w:hanging="283"/>
              <w:rPr>
                <w:rFonts w:asciiTheme="minorHAnsi" w:eastAsiaTheme="minorEastAsia" w:hAnsiTheme="minorHAnsi" w:cstheme="minorBidi"/>
              </w:rPr>
            </w:pPr>
            <w:r w:rsidRPr="5C872A97">
              <w:rPr>
                <w:rFonts w:ascii="Times New Roman" w:eastAsia="Times New Roman" w:hAnsi="Times New Roman"/>
              </w:rPr>
              <w:t>PN-EN ISO 9001: 2015.</w:t>
            </w:r>
          </w:p>
          <w:p w14:paraId="6C71E18F" w14:textId="77777777" w:rsidR="00037D37" w:rsidRPr="006F0BA1" w:rsidRDefault="00037D37" w:rsidP="00463A0A">
            <w:pPr>
              <w:pStyle w:val="Akapitzlist"/>
              <w:numPr>
                <w:ilvl w:val="0"/>
                <w:numId w:val="66"/>
              </w:numPr>
              <w:spacing w:after="0" w:line="240" w:lineRule="auto"/>
              <w:ind w:left="330" w:hanging="283"/>
              <w:rPr>
                <w:rFonts w:asciiTheme="minorHAnsi" w:eastAsiaTheme="minorEastAsia" w:hAnsiTheme="minorHAnsi" w:cstheme="minorBidi"/>
              </w:rPr>
            </w:pPr>
            <w:r w:rsidRPr="5C872A97">
              <w:rPr>
                <w:rFonts w:ascii="Times New Roman" w:eastAsia="Times New Roman" w:hAnsi="Times New Roman"/>
              </w:rPr>
              <w:t xml:space="preserve">Pacana A, Stadnicka D. Systemy zarządzania jakością zgodne z ISO 9001: wdrażanie, </w:t>
            </w:r>
            <w:proofErr w:type="spellStart"/>
            <w:r w:rsidRPr="5C872A97">
              <w:rPr>
                <w:rFonts w:ascii="Times New Roman" w:eastAsia="Times New Roman" w:hAnsi="Times New Roman"/>
              </w:rPr>
              <w:t>auditowanie</w:t>
            </w:r>
            <w:proofErr w:type="spellEnd"/>
            <w:r w:rsidRPr="5C872A97">
              <w:rPr>
                <w:rFonts w:ascii="Times New Roman" w:eastAsia="Times New Roman" w:hAnsi="Times New Roman"/>
              </w:rPr>
              <w:t xml:space="preserve"> i doskonalenie, Oficyna Wydawnicza Politechniki Rzeszowskiej, Rzeszów, 2011.</w:t>
            </w:r>
          </w:p>
          <w:p w14:paraId="67E70DB4" w14:textId="77777777" w:rsidR="00037D37" w:rsidRPr="006F0BA1" w:rsidRDefault="00037D37" w:rsidP="00463A0A">
            <w:pPr>
              <w:pStyle w:val="Akapitzlist"/>
              <w:numPr>
                <w:ilvl w:val="0"/>
                <w:numId w:val="66"/>
              </w:numPr>
              <w:spacing w:after="0" w:line="240" w:lineRule="auto"/>
              <w:ind w:left="330" w:hanging="283"/>
              <w:rPr>
                <w:rFonts w:asciiTheme="minorHAnsi" w:eastAsiaTheme="minorEastAsia" w:hAnsiTheme="minorHAnsi" w:cstheme="minorBidi"/>
              </w:rPr>
            </w:pPr>
            <w:proofErr w:type="spellStart"/>
            <w:r w:rsidRPr="5C872A97">
              <w:rPr>
                <w:rFonts w:ascii="Times New Roman" w:eastAsia="Times New Roman" w:hAnsi="Times New Roman"/>
              </w:rPr>
              <w:t>Wawak</w:t>
            </w:r>
            <w:proofErr w:type="spellEnd"/>
            <w:r w:rsidRPr="5C872A97">
              <w:rPr>
                <w:rFonts w:ascii="Times New Roman" w:eastAsia="Times New Roman" w:hAnsi="Times New Roman"/>
              </w:rPr>
              <w:t xml:space="preserve"> S. Zarządzanie jakością. Podstawy, systemy, narzędzia, Wydawnictwo HELION. Gliwice, 2011.</w:t>
            </w:r>
          </w:p>
          <w:p w14:paraId="26059BD1" w14:textId="77777777" w:rsidR="00037D37" w:rsidRPr="00B17EBE" w:rsidRDefault="00037D37" w:rsidP="00463A0A">
            <w:pPr>
              <w:pStyle w:val="Akapitzlist"/>
              <w:numPr>
                <w:ilvl w:val="0"/>
                <w:numId w:val="66"/>
              </w:numPr>
              <w:spacing w:after="0" w:line="240" w:lineRule="auto"/>
              <w:ind w:left="330" w:hanging="283"/>
              <w:rPr>
                <w:rFonts w:asciiTheme="minorHAnsi" w:eastAsiaTheme="minorEastAsia" w:hAnsiTheme="minorHAnsi" w:cstheme="minorBidi"/>
              </w:rPr>
            </w:pPr>
            <w:r w:rsidRPr="5C872A97">
              <w:rPr>
                <w:rFonts w:ascii="Times New Roman" w:eastAsia="Times New Roman" w:hAnsi="Times New Roman"/>
              </w:rPr>
              <w:t>Sikora T. (red.) Wybrane koncepcje i systemy zarządzania jakością, Wydawnictwo Uniwersytetu Ekonomicznego w Krakowie, Kraków, 2010.</w:t>
            </w:r>
          </w:p>
        </w:tc>
      </w:tr>
    </w:tbl>
    <w:p w14:paraId="28F23F75" w14:textId="77777777" w:rsidR="00037D37" w:rsidRDefault="00037D37" w:rsidP="00037D37"/>
    <w:p w14:paraId="4776DD5B"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616CBE5" w14:textId="77777777" w:rsidR="00C05292" w:rsidRDefault="00C05292">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2398CFE2" w14:textId="5F22C998" w:rsidR="007976A6" w:rsidRPr="006624D4" w:rsidRDefault="007976A6" w:rsidP="607F1751">
      <w:r>
        <w:rPr>
          <w:noProof/>
          <w:lang w:eastAsia="pl-PL" w:bidi="ar-SA"/>
        </w:rPr>
        <w:lastRenderedPageBreak/>
        <w:drawing>
          <wp:inline distT="0" distB="0" distL="0" distR="0" wp14:anchorId="47E25B20" wp14:editId="0CF5E784">
            <wp:extent cx="1933200" cy="486000"/>
            <wp:effectExtent l="0" t="0" r="0" b="0"/>
            <wp:docPr id="1466024440" name="Obraz 1466024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86BD3B7" w14:textId="77777777" w:rsidR="007976A6" w:rsidRPr="006624D4" w:rsidRDefault="007976A6" w:rsidP="007976A6">
      <w:pPr>
        <w:rPr>
          <w:rFonts w:asciiTheme="minorHAnsi" w:eastAsia="Arial" w:hAnsiTheme="minorHAnsi"/>
          <w:color w:val="000000" w:themeColor="text1"/>
        </w:rPr>
      </w:pPr>
    </w:p>
    <w:p w14:paraId="1BA5D951" w14:textId="77777777" w:rsidR="007976A6" w:rsidRPr="006624D4" w:rsidRDefault="3BA2D375" w:rsidP="370B0AFD">
      <w:pPr>
        <w:pStyle w:val="Nagwek2"/>
        <w:rPr>
          <w:rFonts w:eastAsia="Arial"/>
        </w:rPr>
      </w:pPr>
      <w:bookmarkStart w:id="56" w:name="_Toc137496197"/>
      <w:r w:rsidRPr="370B0AFD">
        <w:rPr>
          <w:rFonts w:eastAsia="Arial"/>
        </w:rPr>
        <w:t xml:space="preserve">C27 </w:t>
      </w:r>
      <w:r w:rsidRPr="370B0AFD">
        <w:rPr>
          <w:lang w:eastAsia="pl-PL"/>
        </w:rPr>
        <w:t>Autentyczność i identyfikowalność towarów</w:t>
      </w:r>
      <w:bookmarkEnd w:id="56"/>
      <w:r w:rsidRPr="370B0AFD">
        <w:rPr>
          <w:rFonts w:eastAsia="Arial"/>
        </w:rPr>
        <w:t xml:space="preserve"> </w:t>
      </w:r>
    </w:p>
    <w:p w14:paraId="448EB6FE" w14:textId="77777777" w:rsidR="007976A6" w:rsidRPr="006624D4" w:rsidRDefault="007976A6" w:rsidP="007976A6">
      <w:pPr>
        <w:rPr>
          <w:rFonts w:asciiTheme="minorHAnsi" w:hAnsiTheme="minorHAnsi"/>
          <w:b/>
          <w:sz w:val="20"/>
          <w:szCs w:val="20"/>
        </w:rPr>
      </w:pPr>
    </w:p>
    <w:p w14:paraId="38A98ED1" w14:textId="77777777" w:rsidR="00037D37" w:rsidRPr="00B33361" w:rsidRDefault="00037D37" w:rsidP="00037D37">
      <w:pPr>
        <w:spacing w:line="276" w:lineRule="auto"/>
        <w:rPr>
          <w:b/>
        </w:rPr>
      </w:pPr>
      <w:r w:rsidRPr="00B33361">
        <w:rPr>
          <w:b/>
        </w:rPr>
        <w:t>Informacje ogólne</w:t>
      </w:r>
    </w:p>
    <w:tbl>
      <w:tblPr>
        <w:tblW w:w="9051"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138"/>
      </w:tblGrid>
      <w:tr w:rsidR="00037D37" w:rsidRPr="00B33361" w14:paraId="7D39D9F1" w14:textId="77777777" w:rsidTr="607F1751">
        <w:trPr>
          <w:trHeight w:val="397"/>
        </w:trPr>
        <w:tc>
          <w:tcPr>
            <w:tcW w:w="2913" w:type="dxa"/>
            <w:shd w:val="clear" w:color="auto" w:fill="D9D9D9" w:themeFill="background1" w:themeFillShade="D9"/>
          </w:tcPr>
          <w:p w14:paraId="5BD8AB06" w14:textId="77777777" w:rsidR="00037D37" w:rsidRPr="007B4475" w:rsidRDefault="00037D37" w:rsidP="00A05163">
            <w:pPr>
              <w:rPr>
                <w:b/>
                <w:sz w:val="22"/>
                <w:szCs w:val="22"/>
              </w:rPr>
            </w:pPr>
            <w:r w:rsidRPr="007B4475">
              <w:rPr>
                <w:b/>
                <w:sz w:val="22"/>
                <w:szCs w:val="22"/>
              </w:rPr>
              <w:t xml:space="preserve">Nazwa przedmiotu i kod </w:t>
            </w:r>
          </w:p>
          <w:p w14:paraId="2225E517" w14:textId="77777777" w:rsidR="00037D37" w:rsidRPr="007B4475" w:rsidRDefault="00037D37" w:rsidP="00A05163">
            <w:pPr>
              <w:spacing w:after="120"/>
              <w:rPr>
                <w:b/>
                <w:sz w:val="22"/>
                <w:szCs w:val="22"/>
              </w:rPr>
            </w:pPr>
            <w:r w:rsidRPr="007B4475">
              <w:rPr>
                <w:b/>
                <w:sz w:val="22"/>
                <w:szCs w:val="22"/>
              </w:rPr>
              <w:t>(wg planu studiów):</w:t>
            </w:r>
          </w:p>
        </w:tc>
        <w:tc>
          <w:tcPr>
            <w:tcW w:w="6138" w:type="dxa"/>
          </w:tcPr>
          <w:p w14:paraId="22D26A04" w14:textId="77777777" w:rsidR="00037D37" w:rsidRPr="006B7C0B" w:rsidRDefault="00037D37" w:rsidP="00A05163">
            <w:pPr>
              <w:spacing w:before="60" w:after="60"/>
              <w:rPr>
                <w:rFonts w:eastAsia="Times New Roman" w:cs="Times New Roman"/>
                <w:b/>
                <w:bCs/>
                <w:sz w:val="22"/>
                <w:szCs w:val="22"/>
              </w:rPr>
            </w:pPr>
            <w:r w:rsidRPr="56E5A945">
              <w:rPr>
                <w:rFonts w:eastAsia="Times New Roman" w:cs="Times New Roman"/>
                <w:b/>
                <w:bCs/>
                <w:color w:val="000000" w:themeColor="text1"/>
                <w:sz w:val="22"/>
                <w:szCs w:val="22"/>
                <w:lang w:eastAsia="pl-PL"/>
              </w:rPr>
              <w:t>Autentyczność i identyfikowalność towarów</w:t>
            </w:r>
            <w:r w:rsidRPr="56E5A945">
              <w:rPr>
                <w:rFonts w:eastAsia="Times New Roman" w:cs="Times New Roman"/>
                <w:b/>
                <w:bCs/>
                <w:color w:val="000000" w:themeColor="text1"/>
                <w:sz w:val="22"/>
                <w:szCs w:val="22"/>
              </w:rPr>
              <w:t xml:space="preserve"> C27</w:t>
            </w:r>
          </w:p>
        </w:tc>
      </w:tr>
      <w:tr w:rsidR="00037D37" w:rsidRPr="00037D37" w14:paraId="0CF723EE" w14:textId="77777777" w:rsidTr="607F1751">
        <w:trPr>
          <w:trHeight w:val="397"/>
        </w:trPr>
        <w:tc>
          <w:tcPr>
            <w:tcW w:w="2913" w:type="dxa"/>
            <w:shd w:val="clear" w:color="auto" w:fill="D9D9D9" w:themeFill="background1" w:themeFillShade="D9"/>
            <w:vAlign w:val="center"/>
          </w:tcPr>
          <w:p w14:paraId="2F6ADF20" w14:textId="77777777" w:rsidR="00037D37" w:rsidRPr="007B4475" w:rsidRDefault="00037D37" w:rsidP="00A05163">
            <w:pPr>
              <w:rPr>
                <w:b/>
                <w:sz w:val="22"/>
                <w:szCs w:val="22"/>
              </w:rPr>
            </w:pPr>
            <w:r w:rsidRPr="007B4475">
              <w:rPr>
                <w:b/>
                <w:sz w:val="22"/>
                <w:szCs w:val="22"/>
              </w:rPr>
              <w:t>Nazwa przedmiotu (j. ang.):</w:t>
            </w:r>
          </w:p>
        </w:tc>
        <w:tc>
          <w:tcPr>
            <w:tcW w:w="6138" w:type="dxa"/>
          </w:tcPr>
          <w:p w14:paraId="31FE89BF" w14:textId="77777777" w:rsidR="00037D37" w:rsidRPr="00031EFA" w:rsidRDefault="00037D37" w:rsidP="00A05163">
            <w:pPr>
              <w:spacing w:before="60" w:after="60"/>
              <w:rPr>
                <w:rFonts w:eastAsia="Times New Roman" w:cs="Times New Roman"/>
                <w:sz w:val="22"/>
                <w:szCs w:val="22"/>
                <w:lang w:val="en-US"/>
              </w:rPr>
            </w:pPr>
            <w:r w:rsidRPr="56E5A945">
              <w:rPr>
                <w:rFonts w:eastAsia="Times New Roman" w:cs="Times New Roman"/>
                <w:sz w:val="22"/>
                <w:szCs w:val="22"/>
                <w:lang w:val="en-US"/>
              </w:rPr>
              <w:t>Authenticity and traceability of goods</w:t>
            </w:r>
          </w:p>
        </w:tc>
      </w:tr>
      <w:tr w:rsidR="00037D37" w:rsidRPr="00B33361" w14:paraId="3BCACB90" w14:textId="77777777" w:rsidTr="607F1751">
        <w:trPr>
          <w:trHeight w:val="397"/>
        </w:trPr>
        <w:tc>
          <w:tcPr>
            <w:tcW w:w="2913" w:type="dxa"/>
            <w:shd w:val="clear" w:color="auto" w:fill="D9D9D9" w:themeFill="background1" w:themeFillShade="D9"/>
            <w:vAlign w:val="center"/>
          </w:tcPr>
          <w:p w14:paraId="002A1624" w14:textId="77777777" w:rsidR="00037D37" w:rsidRPr="007B4475" w:rsidRDefault="00037D37" w:rsidP="00A05163">
            <w:pPr>
              <w:rPr>
                <w:b/>
                <w:sz w:val="22"/>
                <w:szCs w:val="22"/>
              </w:rPr>
            </w:pPr>
            <w:r w:rsidRPr="007B4475">
              <w:rPr>
                <w:b/>
                <w:sz w:val="22"/>
                <w:szCs w:val="22"/>
              </w:rPr>
              <w:t>Kierunek studiów:</w:t>
            </w:r>
          </w:p>
        </w:tc>
        <w:tc>
          <w:tcPr>
            <w:tcW w:w="6138" w:type="dxa"/>
          </w:tcPr>
          <w:p w14:paraId="69A00ACA" w14:textId="13A7CB5F" w:rsidR="00037D37" w:rsidRPr="00B33361" w:rsidRDefault="607F1751" w:rsidP="607F1751">
            <w:pPr>
              <w:spacing w:before="60" w:after="60"/>
            </w:pPr>
            <w:r w:rsidRPr="607F1751">
              <w:rPr>
                <w:rFonts w:eastAsia="Times New Roman" w:cs="Times New Roman"/>
                <w:sz w:val="22"/>
                <w:szCs w:val="22"/>
              </w:rPr>
              <w:t xml:space="preserve">Inżynieria jakości w przedsiębiorstwie </w:t>
            </w:r>
          </w:p>
        </w:tc>
      </w:tr>
      <w:tr w:rsidR="00037D37" w:rsidRPr="00B33361" w14:paraId="520530C7" w14:textId="77777777" w:rsidTr="607F1751">
        <w:trPr>
          <w:trHeight w:val="397"/>
        </w:trPr>
        <w:tc>
          <w:tcPr>
            <w:tcW w:w="2913" w:type="dxa"/>
            <w:shd w:val="clear" w:color="auto" w:fill="D9D9D9" w:themeFill="background1" w:themeFillShade="D9"/>
            <w:vAlign w:val="center"/>
          </w:tcPr>
          <w:p w14:paraId="6DF035EA" w14:textId="77777777" w:rsidR="00037D37" w:rsidRPr="007B4475" w:rsidRDefault="00037D37" w:rsidP="00A05163">
            <w:pPr>
              <w:rPr>
                <w:b/>
                <w:sz w:val="22"/>
                <w:szCs w:val="22"/>
              </w:rPr>
            </w:pPr>
            <w:r w:rsidRPr="007B4475">
              <w:rPr>
                <w:b/>
                <w:sz w:val="22"/>
                <w:szCs w:val="22"/>
              </w:rPr>
              <w:t>Poziom studiów:</w:t>
            </w:r>
          </w:p>
        </w:tc>
        <w:tc>
          <w:tcPr>
            <w:tcW w:w="6138" w:type="dxa"/>
          </w:tcPr>
          <w:p w14:paraId="335153B6" w14:textId="77777777" w:rsidR="00037D37" w:rsidRPr="00B33361" w:rsidRDefault="00037D37" w:rsidP="00A05163">
            <w:pPr>
              <w:spacing w:before="60" w:after="60"/>
              <w:rPr>
                <w:rFonts w:eastAsia="Times New Roman" w:cs="Times New Roman"/>
                <w:sz w:val="22"/>
                <w:szCs w:val="22"/>
              </w:rPr>
            </w:pPr>
            <w:r w:rsidRPr="56E5A945">
              <w:rPr>
                <w:rFonts w:eastAsia="Times New Roman" w:cs="Times New Roman"/>
                <w:sz w:val="22"/>
                <w:szCs w:val="22"/>
              </w:rPr>
              <w:t>studia pierwszego stopnia</w:t>
            </w:r>
          </w:p>
        </w:tc>
      </w:tr>
      <w:tr w:rsidR="00037D37" w:rsidRPr="00B33361" w14:paraId="37694A5E" w14:textId="77777777" w:rsidTr="607F1751">
        <w:trPr>
          <w:trHeight w:val="397"/>
        </w:trPr>
        <w:tc>
          <w:tcPr>
            <w:tcW w:w="2913" w:type="dxa"/>
            <w:shd w:val="clear" w:color="auto" w:fill="D9D9D9" w:themeFill="background1" w:themeFillShade="D9"/>
            <w:vAlign w:val="center"/>
          </w:tcPr>
          <w:p w14:paraId="2C2D1CF5" w14:textId="77777777" w:rsidR="00037D37" w:rsidRPr="007B4475" w:rsidRDefault="00037D37" w:rsidP="00A05163">
            <w:pPr>
              <w:rPr>
                <w:b/>
                <w:sz w:val="22"/>
                <w:szCs w:val="22"/>
              </w:rPr>
            </w:pPr>
            <w:r w:rsidRPr="007B4475">
              <w:rPr>
                <w:b/>
                <w:sz w:val="22"/>
                <w:szCs w:val="22"/>
              </w:rPr>
              <w:t>Profil:</w:t>
            </w:r>
          </w:p>
        </w:tc>
        <w:tc>
          <w:tcPr>
            <w:tcW w:w="6138" w:type="dxa"/>
          </w:tcPr>
          <w:p w14:paraId="59BCB499" w14:textId="77777777" w:rsidR="00037D37" w:rsidRPr="00B33361" w:rsidRDefault="00037D37" w:rsidP="00A05163">
            <w:pPr>
              <w:spacing w:before="60" w:after="60"/>
              <w:rPr>
                <w:rFonts w:eastAsia="Times New Roman" w:cs="Times New Roman"/>
                <w:sz w:val="22"/>
                <w:szCs w:val="22"/>
              </w:rPr>
            </w:pPr>
            <w:r w:rsidRPr="56E5A945">
              <w:rPr>
                <w:rFonts w:eastAsia="Times New Roman" w:cs="Times New Roman"/>
                <w:sz w:val="22"/>
                <w:szCs w:val="22"/>
              </w:rPr>
              <w:t>praktyczny</w:t>
            </w:r>
          </w:p>
        </w:tc>
      </w:tr>
      <w:tr w:rsidR="00037D37" w:rsidRPr="00B33361" w14:paraId="4148D874" w14:textId="77777777" w:rsidTr="607F1751">
        <w:trPr>
          <w:trHeight w:val="397"/>
        </w:trPr>
        <w:tc>
          <w:tcPr>
            <w:tcW w:w="2913" w:type="dxa"/>
            <w:shd w:val="clear" w:color="auto" w:fill="D9D9D9" w:themeFill="background1" w:themeFillShade="D9"/>
            <w:vAlign w:val="center"/>
          </w:tcPr>
          <w:p w14:paraId="5D56CA7E" w14:textId="77777777" w:rsidR="00037D37" w:rsidRPr="007B4475" w:rsidRDefault="00037D37" w:rsidP="00A05163">
            <w:pPr>
              <w:rPr>
                <w:b/>
                <w:sz w:val="22"/>
                <w:szCs w:val="22"/>
              </w:rPr>
            </w:pPr>
            <w:r w:rsidRPr="007B4475">
              <w:rPr>
                <w:b/>
                <w:sz w:val="22"/>
                <w:szCs w:val="22"/>
              </w:rPr>
              <w:t>Forma studiów:</w:t>
            </w:r>
          </w:p>
        </w:tc>
        <w:tc>
          <w:tcPr>
            <w:tcW w:w="6138" w:type="dxa"/>
          </w:tcPr>
          <w:p w14:paraId="65A33583" w14:textId="77777777" w:rsidR="00037D37" w:rsidRPr="00B33361" w:rsidRDefault="00037D37" w:rsidP="00A05163">
            <w:pPr>
              <w:spacing w:before="60" w:after="60"/>
              <w:rPr>
                <w:rFonts w:eastAsia="Times New Roman" w:cs="Times New Roman"/>
                <w:sz w:val="22"/>
                <w:szCs w:val="22"/>
              </w:rPr>
            </w:pPr>
            <w:r w:rsidRPr="56E5A945">
              <w:rPr>
                <w:rFonts w:eastAsia="Times New Roman" w:cs="Times New Roman"/>
                <w:sz w:val="22"/>
                <w:szCs w:val="22"/>
              </w:rPr>
              <w:t>stacjonarne /niestacjonarne</w:t>
            </w:r>
          </w:p>
        </w:tc>
      </w:tr>
      <w:tr w:rsidR="00037D37" w:rsidRPr="00B33361" w14:paraId="37F60596" w14:textId="77777777" w:rsidTr="607F1751">
        <w:trPr>
          <w:trHeight w:val="397"/>
        </w:trPr>
        <w:tc>
          <w:tcPr>
            <w:tcW w:w="2913" w:type="dxa"/>
            <w:shd w:val="clear" w:color="auto" w:fill="D9D9D9" w:themeFill="background1" w:themeFillShade="D9"/>
            <w:vAlign w:val="center"/>
          </w:tcPr>
          <w:p w14:paraId="22A4A944" w14:textId="77777777" w:rsidR="00037D37" w:rsidRPr="007B4475" w:rsidRDefault="00037D37" w:rsidP="00A05163">
            <w:pPr>
              <w:rPr>
                <w:b/>
                <w:sz w:val="22"/>
                <w:szCs w:val="22"/>
              </w:rPr>
            </w:pPr>
            <w:r w:rsidRPr="007B4475">
              <w:rPr>
                <w:b/>
                <w:sz w:val="22"/>
                <w:szCs w:val="22"/>
              </w:rPr>
              <w:t>Punkty ECTS:</w:t>
            </w:r>
          </w:p>
        </w:tc>
        <w:tc>
          <w:tcPr>
            <w:tcW w:w="6138" w:type="dxa"/>
            <w:vAlign w:val="center"/>
          </w:tcPr>
          <w:p w14:paraId="21FE685A" w14:textId="77777777" w:rsidR="00037D37" w:rsidRPr="00B33361" w:rsidRDefault="00037D37" w:rsidP="00A05163">
            <w:pPr>
              <w:spacing w:before="60" w:after="60"/>
              <w:rPr>
                <w:rFonts w:eastAsia="Times New Roman" w:cs="Times New Roman"/>
                <w:sz w:val="22"/>
                <w:szCs w:val="22"/>
              </w:rPr>
            </w:pPr>
            <w:r w:rsidRPr="56E5A945">
              <w:rPr>
                <w:rFonts w:eastAsia="Times New Roman" w:cs="Times New Roman"/>
                <w:sz w:val="22"/>
                <w:szCs w:val="22"/>
              </w:rPr>
              <w:t>2</w:t>
            </w:r>
          </w:p>
        </w:tc>
      </w:tr>
      <w:tr w:rsidR="00037D37" w:rsidRPr="00B33361" w14:paraId="027D88C2" w14:textId="77777777" w:rsidTr="607F1751">
        <w:trPr>
          <w:trHeight w:val="397"/>
        </w:trPr>
        <w:tc>
          <w:tcPr>
            <w:tcW w:w="2913" w:type="dxa"/>
            <w:shd w:val="clear" w:color="auto" w:fill="D9D9D9" w:themeFill="background1" w:themeFillShade="D9"/>
            <w:vAlign w:val="center"/>
          </w:tcPr>
          <w:p w14:paraId="74410A81" w14:textId="77777777" w:rsidR="00037D37" w:rsidRPr="007B4475" w:rsidRDefault="00037D37" w:rsidP="00A05163">
            <w:pPr>
              <w:rPr>
                <w:b/>
                <w:sz w:val="22"/>
                <w:szCs w:val="22"/>
              </w:rPr>
            </w:pPr>
            <w:r w:rsidRPr="007B4475">
              <w:rPr>
                <w:b/>
                <w:sz w:val="22"/>
                <w:szCs w:val="22"/>
              </w:rPr>
              <w:t>Język wykładowy:</w:t>
            </w:r>
          </w:p>
        </w:tc>
        <w:tc>
          <w:tcPr>
            <w:tcW w:w="6138" w:type="dxa"/>
            <w:vAlign w:val="center"/>
          </w:tcPr>
          <w:p w14:paraId="7E3CEDD9" w14:textId="77777777" w:rsidR="00037D37" w:rsidRPr="00B33361" w:rsidRDefault="00037D37" w:rsidP="00A05163">
            <w:pPr>
              <w:spacing w:before="60" w:after="60"/>
              <w:rPr>
                <w:rFonts w:eastAsia="Times New Roman" w:cs="Times New Roman"/>
                <w:sz w:val="22"/>
                <w:szCs w:val="22"/>
              </w:rPr>
            </w:pPr>
            <w:r w:rsidRPr="56E5A945">
              <w:rPr>
                <w:rFonts w:eastAsia="Times New Roman" w:cs="Times New Roman"/>
                <w:sz w:val="22"/>
                <w:szCs w:val="22"/>
              </w:rPr>
              <w:t>polski</w:t>
            </w:r>
          </w:p>
        </w:tc>
      </w:tr>
      <w:tr w:rsidR="00037D37" w:rsidRPr="00B33361" w14:paraId="7920E115" w14:textId="77777777" w:rsidTr="607F1751">
        <w:trPr>
          <w:trHeight w:val="397"/>
        </w:trPr>
        <w:tc>
          <w:tcPr>
            <w:tcW w:w="2913" w:type="dxa"/>
            <w:shd w:val="clear" w:color="auto" w:fill="D9D9D9" w:themeFill="background1" w:themeFillShade="D9"/>
            <w:vAlign w:val="center"/>
          </w:tcPr>
          <w:p w14:paraId="24F435BF" w14:textId="77777777" w:rsidR="00037D37" w:rsidRPr="007B4475" w:rsidRDefault="00037D37" w:rsidP="00A05163">
            <w:pPr>
              <w:rPr>
                <w:b/>
                <w:sz w:val="22"/>
                <w:szCs w:val="22"/>
              </w:rPr>
            </w:pPr>
            <w:r w:rsidRPr="007B4475">
              <w:rPr>
                <w:b/>
                <w:sz w:val="22"/>
                <w:szCs w:val="22"/>
              </w:rPr>
              <w:t>Rok akademicki:</w:t>
            </w:r>
          </w:p>
        </w:tc>
        <w:tc>
          <w:tcPr>
            <w:tcW w:w="6138" w:type="dxa"/>
            <w:vAlign w:val="center"/>
          </w:tcPr>
          <w:p w14:paraId="47BEADDD" w14:textId="1F733929" w:rsidR="00037D37" w:rsidRPr="00B33361" w:rsidRDefault="607F1751" w:rsidP="00A05163">
            <w:pPr>
              <w:spacing w:before="60" w:after="60"/>
              <w:rPr>
                <w:rFonts w:eastAsia="Times New Roman" w:cs="Times New Roman"/>
                <w:sz w:val="22"/>
                <w:szCs w:val="22"/>
              </w:rPr>
            </w:pPr>
            <w:r w:rsidRPr="607F1751">
              <w:rPr>
                <w:rFonts w:eastAsia="Times New Roman" w:cs="Times New Roman"/>
                <w:sz w:val="22"/>
                <w:szCs w:val="22"/>
              </w:rPr>
              <w:t>2023/2024</w:t>
            </w:r>
          </w:p>
        </w:tc>
      </w:tr>
      <w:tr w:rsidR="00037D37" w:rsidRPr="00B33361" w14:paraId="7313EC5B" w14:textId="77777777" w:rsidTr="607F1751">
        <w:trPr>
          <w:trHeight w:val="397"/>
        </w:trPr>
        <w:tc>
          <w:tcPr>
            <w:tcW w:w="2913" w:type="dxa"/>
            <w:shd w:val="clear" w:color="auto" w:fill="D9D9D9" w:themeFill="background1" w:themeFillShade="D9"/>
            <w:vAlign w:val="center"/>
          </w:tcPr>
          <w:p w14:paraId="7D67CEBF" w14:textId="77777777" w:rsidR="00037D37" w:rsidRPr="007B4475" w:rsidRDefault="00037D37" w:rsidP="00A05163">
            <w:pPr>
              <w:rPr>
                <w:b/>
                <w:sz w:val="22"/>
                <w:szCs w:val="22"/>
              </w:rPr>
            </w:pPr>
            <w:r w:rsidRPr="007B4475">
              <w:rPr>
                <w:b/>
                <w:sz w:val="22"/>
                <w:szCs w:val="22"/>
              </w:rPr>
              <w:t>Semestr:</w:t>
            </w:r>
          </w:p>
        </w:tc>
        <w:tc>
          <w:tcPr>
            <w:tcW w:w="6138" w:type="dxa"/>
            <w:vAlign w:val="center"/>
          </w:tcPr>
          <w:p w14:paraId="127379CA" w14:textId="77777777" w:rsidR="00037D37" w:rsidRPr="00B33361" w:rsidRDefault="00037D37" w:rsidP="00A05163">
            <w:pPr>
              <w:spacing w:before="60" w:after="60"/>
              <w:rPr>
                <w:rFonts w:eastAsia="Times New Roman" w:cs="Times New Roman"/>
                <w:sz w:val="22"/>
                <w:szCs w:val="22"/>
              </w:rPr>
            </w:pPr>
            <w:r w:rsidRPr="56E5A945">
              <w:rPr>
                <w:rFonts w:eastAsia="Times New Roman" w:cs="Times New Roman"/>
                <w:sz w:val="22"/>
                <w:szCs w:val="22"/>
              </w:rPr>
              <w:t>6</w:t>
            </w:r>
          </w:p>
        </w:tc>
      </w:tr>
      <w:tr w:rsidR="00037D37" w:rsidRPr="00B33361" w14:paraId="41C83C95" w14:textId="77777777" w:rsidTr="607F1751">
        <w:trPr>
          <w:trHeight w:val="397"/>
        </w:trPr>
        <w:tc>
          <w:tcPr>
            <w:tcW w:w="2913" w:type="dxa"/>
            <w:shd w:val="clear" w:color="auto" w:fill="D9D9D9" w:themeFill="background1" w:themeFillShade="D9"/>
            <w:vAlign w:val="center"/>
          </w:tcPr>
          <w:p w14:paraId="5E5F652E" w14:textId="77777777" w:rsidR="00037D37" w:rsidRPr="007B4475" w:rsidRDefault="00037D37" w:rsidP="00A05163">
            <w:pPr>
              <w:rPr>
                <w:b/>
                <w:sz w:val="22"/>
                <w:szCs w:val="22"/>
              </w:rPr>
            </w:pPr>
            <w:r w:rsidRPr="007B4475">
              <w:rPr>
                <w:b/>
                <w:sz w:val="22"/>
                <w:szCs w:val="22"/>
              </w:rPr>
              <w:t>Koordynator przedmiotu:</w:t>
            </w:r>
          </w:p>
        </w:tc>
        <w:tc>
          <w:tcPr>
            <w:tcW w:w="6138" w:type="dxa"/>
            <w:vAlign w:val="center"/>
          </w:tcPr>
          <w:p w14:paraId="0CB974F3" w14:textId="77777777" w:rsidR="00037D37" w:rsidRPr="00B33361" w:rsidRDefault="00037D37" w:rsidP="00A05163">
            <w:pPr>
              <w:spacing w:before="60" w:after="60"/>
              <w:rPr>
                <w:rFonts w:eastAsia="Times New Roman" w:cs="Times New Roman"/>
                <w:sz w:val="22"/>
                <w:szCs w:val="22"/>
              </w:rPr>
            </w:pPr>
            <w:r w:rsidRPr="56E5A945">
              <w:rPr>
                <w:rFonts w:eastAsia="Times New Roman" w:cs="Times New Roman"/>
                <w:sz w:val="22"/>
                <w:szCs w:val="22"/>
              </w:rPr>
              <w:t>Dr inż. Jolanta Baran</w:t>
            </w:r>
          </w:p>
        </w:tc>
      </w:tr>
    </w:tbl>
    <w:p w14:paraId="39C903B6" w14:textId="77777777" w:rsidR="00037D37" w:rsidRPr="00B33361" w:rsidRDefault="00037D37" w:rsidP="00037D37"/>
    <w:p w14:paraId="6FA01FF3" w14:textId="77777777" w:rsidR="00037D37" w:rsidRPr="00B33361" w:rsidRDefault="00037D37" w:rsidP="00037D37">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95"/>
        <w:gridCol w:w="1582"/>
        <w:gridCol w:w="2268"/>
        <w:gridCol w:w="1134"/>
        <w:gridCol w:w="1277"/>
        <w:gridCol w:w="788"/>
        <w:gridCol w:w="737"/>
      </w:tblGrid>
      <w:tr w:rsidR="00037D37" w:rsidRPr="00B33361" w14:paraId="4E8C97E1" w14:textId="77777777" w:rsidTr="370B0AFD">
        <w:tc>
          <w:tcPr>
            <w:tcW w:w="9181" w:type="dxa"/>
            <w:gridSpan w:val="7"/>
            <w:tcBorders>
              <w:bottom w:val="single" w:sz="4" w:space="0" w:color="auto"/>
            </w:tcBorders>
            <w:shd w:val="clear" w:color="auto" w:fill="D9D9D9" w:themeFill="background1" w:themeFillShade="D9"/>
          </w:tcPr>
          <w:p w14:paraId="6CF6AE60" w14:textId="77777777" w:rsidR="00037D37" w:rsidRPr="00B33361" w:rsidRDefault="00037D37" w:rsidP="00A05163">
            <w:pPr>
              <w:spacing w:before="60" w:after="60"/>
              <w:jc w:val="center"/>
              <w:rPr>
                <w:sz w:val="22"/>
                <w:szCs w:val="22"/>
              </w:rP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04C4C333" w14:textId="77777777" w:rsidTr="370B0AFD">
        <w:tc>
          <w:tcPr>
            <w:tcW w:w="9181" w:type="dxa"/>
            <w:gridSpan w:val="7"/>
            <w:tcBorders>
              <w:bottom w:val="single" w:sz="4" w:space="0" w:color="auto"/>
            </w:tcBorders>
            <w:shd w:val="clear" w:color="auto" w:fill="auto"/>
          </w:tcPr>
          <w:p w14:paraId="02AB6816" w14:textId="77777777" w:rsidR="00037D37" w:rsidRPr="00B33361" w:rsidRDefault="00037D37" w:rsidP="00A05163">
            <w:pPr>
              <w:spacing w:before="60" w:after="60"/>
              <w:jc w:val="both"/>
              <w:rPr>
                <w:sz w:val="22"/>
                <w:szCs w:val="22"/>
              </w:rPr>
            </w:pPr>
            <w:r>
              <w:t>Treści programowe obejmują tematykę autentyczności i identyfikowalności towarów oraz zastosowania zdobytej wiedzy w praktyce</w:t>
            </w:r>
          </w:p>
        </w:tc>
      </w:tr>
      <w:tr w:rsidR="00037D37" w:rsidRPr="00B33361" w14:paraId="5314AAEA" w14:textId="77777777" w:rsidTr="370B0AFD">
        <w:tc>
          <w:tcPr>
            <w:tcW w:w="2977" w:type="dxa"/>
            <w:gridSpan w:val="2"/>
            <w:tcBorders>
              <w:bottom w:val="single" w:sz="4" w:space="0" w:color="auto"/>
              <w:right w:val="nil"/>
            </w:tcBorders>
            <w:shd w:val="clear" w:color="auto" w:fill="D9D9D9" w:themeFill="background1" w:themeFillShade="D9"/>
          </w:tcPr>
          <w:p w14:paraId="0B813FA5" w14:textId="77777777" w:rsidR="00037D37" w:rsidRPr="00E221B8" w:rsidRDefault="00037D37" w:rsidP="00A05163">
            <w:pPr>
              <w:spacing w:before="60" w:after="60"/>
              <w:rPr>
                <w:b/>
                <w:sz w:val="22"/>
                <w:szCs w:val="22"/>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78734551" w14:textId="77777777" w:rsidR="00037D37" w:rsidRDefault="00037D37" w:rsidP="00A05163">
            <w:pPr>
              <w:spacing w:before="60" w:after="60"/>
              <w:jc w:val="both"/>
            </w:pPr>
            <w:r>
              <w:t>stacjonarne - wykład 15 h, ćw. laboratoryjne 20 h</w:t>
            </w:r>
          </w:p>
          <w:p w14:paraId="793721B2" w14:textId="77777777" w:rsidR="00037D37" w:rsidRPr="00B33361" w:rsidRDefault="00037D37" w:rsidP="00A05163">
            <w:pPr>
              <w:spacing w:before="60" w:after="60"/>
              <w:jc w:val="both"/>
              <w:rPr>
                <w:sz w:val="22"/>
                <w:szCs w:val="22"/>
              </w:rPr>
            </w:pPr>
            <w:r>
              <w:t>niestacjonarne – wykład 8 h, ćw. laboratoryjne 10 h</w:t>
            </w:r>
          </w:p>
        </w:tc>
      </w:tr>
      <w:tr w:rsidR="00037D37" w:rsidRPr="00B33361" w14:paraId="6CF57C84" w14:textId="77777777" w:rsidTr="370B0AFD">
        <w:tc>
          <w:tcPr>
            <w:tcW w:w="9181" w:type="dxa"/>
            <w:gridSpan w:val="7"/>
            <w:tcBorders>
              <w:top w:val="single" w:sz="4" w:space="0" w:color="auto"/>
              <w:bottom w:val="single" w:sz="4" w:space="0" w:color="auto"/>
            </w:tcBorders>
            <w:shd w:val="clear" w:color="auto" w:fill="D9D9D9" w:themeFill="background1" w:themeFillShade="D9"/>
          </w:tcPr>
          <w:p w14:paraId="5AEDB995" w14:textId="77777777" w:rsidR="00037D37" w:rsidRPr="00B33361" w:rsidRDefault="00037D37" w:rsidP="00A05163">
            <w:pPr>
              <w:spacing w:before="60" w:after="60"/>
              <w:jc w:val="center"/>
              <w:rPr>
                <w:sz w:val="22"/>
                <w:szCs w:val="22"/>
              </w:rPr>
            </w:pPr>
            <w:r>
              <w:rPr>
                <w:b/>
                <w:sz w:val="22"/>
                <w:szCs w:val="22"/>
              </w:rPr>
              <w:t>Opis efektów uczenia się dla przedmiotu</w:t>
            </w:r>
          </w:p>
        </w:tc>
      </w:tr>
      <w:tr w:rsidR="00037D37" w:rsidRPr="00B33361" w14:paraId="344FFE81" w14:textId="77777777" w:rsidTr="370B0AFD">
        <w:trPr>
          <w:trHeight w:val="285"/>
        </w:trPr>
        <w:tc>
          <w:tcPr>
            <w:tcW w:w="1395" w:type="dxa"/>
            <w:tcBorders>
              <w:top w:val="single" w:sz="4" w:space="0" w:color="auto"/>
              <w:bottom w:val="single" w:sz="8" w:space="0" w:color="auto"/>
              <w:right w:val="single" w:sz="4" w:space="0" w:color="auto"/>
            </w:tcBorders>
            <w:shd w:val="clear" w:color="auto" w:fill="D9D9D9" w:themeFill="background1" w:themeFillShade="D9"/>
          </w:tcPr>
          <w:p w14:paraId="20B6C9AB"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385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636663"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5B9F75" w14:textId="77777777" w:rsidR="00037D37" w:rsidRPr="003E1EEB" w:rsidRDefault="00037D37"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D012DE3"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214A23E6"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0923B637" w14:textId="77777777" w:rsidTr="370B0AFD">
        <w:tc>
          <w:tcPr>
            <w:tcW w:w="1395" w:type="dxa"/>
            <w:tcBorders>
              <w:top w:val="single" w:sz="8" w:space="0" w:color="auto"/>
              <w:bottom w:val="single" w:sz="8" w:space="0" w:color="auto"/>
              <w:right w:val="single" w:sz="4" w:space="0" w:color="auto"/>
            </w:tcBorders>
            <w:shd w:val="clear" w:color="auto" w:fill="FFFFFF" w:themeFill="background1"/>
          </w:tcPr>
          <w:p w14:paraId="7BE36D6E" w14:textId="77777777" w:rsidR="00037D37" w:rsidRPr="00B33361" w:rsidRDefault="00037D37" w:rsidP="00A05163">
            <w:pPr>
              <w:spacing w:before="60" w:after="60"/>
              <w:rPr>
                <w:b/>
                <w:bCs/>
                <w:sz w:val="22"/>
                <w:szCs w:val="22"/>
              </w:rPr>
            </w:pPr>
            <w:r>
              <w:t>C27_W01</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EEA1B9B" w14:textId="77777777" w:rsidR="00037D37" w:rsidRPr="00B33361" w:rsidRDefault="00037D37" w:rsidP="00A05163">
            <w:pPr>
              <w:spacing w:before="60" w:after="60"/>
              <w:jc w:val="both"/>
              <w:rPr>
                <w:rFonts w:eastAsia="Times New Roman" w:cs="Times New Roman"/>
                <w:sz w:val="22"/>
                <w:szCs w:val="22"/>
              </w:rPr>
            </w:pPr>
            <w:r w:rsidRPr="65FB2A65">
              <w:rPr>
                <w:rFonts w:eastAsia="Times New Roman" w:cs="Times New Roman"/>
                <w:sz w:val="22"/>
                <w:szCs w:val="22"/>
              </w:rPr>
              <w:t>Ma podstawową wiedzę z zakresu autentyczności i identyfikowalności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631F2E2" w14:textId="77777777" w:rsidR="00037D37" w:rsidRDefault="00037D37" w:rsidP="00A05163">
            <w:pPr>
              <w:spacing w:before="60" w:after="60"/>
              <w:rPr>
                <w:rFonts w:eastAsia="Times New Roman" w:cs="Times New Roman"/>
                <w:sz w:val="22"/>
                <w:szCs w:val="22"/>
              </w:rPr>
            </w:pPr>
            <w:r w:rsidRPr="65FB2A65">
              <w:rPr>
                <w:rFonts w:eastAsia="Times New Roman" w:cs="Times New Roman"/>
                <w:sz w:val="22"/>
                <w:szCs w:val="22"/>
              </w:rPr>
              <w:t>K_W02</w:t>
            </w:r>
          </w:p>
          <w:p w14:paraId="553F9F51" w14:textId="77777777" w:rsidR="00037D37" w:rsidRPr="00972378" w:rsidRDefault="00037D37" w:rsidP="00A05163">
            <w:pPr>
              <w:spacing w:before="60" w:after="60"/>
              <w:rPr>
                <w:rFonts w:eastAsia="Times New Roman" w:cs="Times New Roman"/>
                <w:sz w:val="22"/>
                <w:szCs w:val="22"/>
              </w:rPr>
            </w:pPr>
            <w:r w:rsidRPr="65FB2A65">
              <w:rPr>
                <w:rFonts w:eastAsia="Times New Roman" w:cs="Times New Roman"/>
                <w:sz w:val="22"/>
                <w:szCs w:val="22"/>
              </w:rPr>
              <w:t>K_W06</w:t>
            </w:r>
          </w:p>
        </w:tc>
        <w:tc>
          <w:tcPr>
            <w:tcW w:w="1277" w:type="dxa"/>
            <w:tcBorders>
              <w:top w:val="single" w:sz="8" w:space="0" w:color="auto"/>
              <w:left w:val="single" w:sz="4" w:space="0" w:color="auto"/>
              <w:bottom w:val="single" w:sz="8" w:space="0" w:color="auto"/>
              <w:right w:val="single" w:sz="4" w:space="0" w:color="auto"/>
            </w:tcBorders>
          </w:tcPr>
          <w:p w14:paraId="04CFD0C1"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338825ED"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Kolokwium zaliczeniowe z wykładu</w:t>
            </w:r>
          </w:p>
        </w:tc>
      </w:tr>
      <w:tr w:rsidR="00037D37" w:rsidRPr="00B33361" w14:paraId="42658AB6" w14:textId="77777777" w:rsidTr="370B0AFD">
        <w:tc>
          <w:tcPr>
            <w:tcW w:w="1395" w:type="dxa"/>
            <w:tcBorders>
              <w:top w:val="single" w:sz="8" w:space="0" w:color="auto"/>
              <w:bottom w:val="single" w:sz="8" w:space="0" w:color="auto"/>
              <w:right w:val="single" w:sz="4" w:space="0" w:color="auto"/>
            </w:tcBorders>
            <w:shd w:val="clear" w:color="auto" w:fill="FFFFFF" w:themeFill="background1"/>
          </w:tcPr>
          <w:p w14:paraId="3A12098A" w14:textId="77777777" w:rsidR="00037D37" w:rsidRPr="00B33361" w:rsidRDefault="00037D37" w:rsidP="00A05163">
            <w:pPr>
              <w:spacing w:before="60" w:after="60"/>
              <w:rPr>
                <w:b/>
                <w:bCs/>
                <w:sz w:val="22"/>
                <w:szCs w:val="22"/>
              </w:rPr>
            </w:pPr>
            <w:r>
              <w:t>C27_W02</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04B764" w14:textId="77777777" w:rsidR="00037D37" w:rsidRPr="00B33361" w:rsidRDefault="00037D37" w:rsidP="00A05163">
            <w:pPr>
              <w:spacing w:before="60" w:after="60"/>
              <w:jc w:val="both"/>
              <w:rPr>
                <w:rFonts w:eastAsia="Times New Roman" w:cs="Times New Roman"/>
                <w:sz w:val="22"/>
                <w:szCs w:val="22"/>
              </w:rPr>
            </w:pPr>
            <w:r w:rsidRPr="65FB2A65">
              <w:rPr>
                <w:rFonts w:eastAsia="Times New Roman" w:cs="Times New Roman"/>
                <w:sz w:val="22"/>
                <w:szCs w:val="22"/>
              </w:rPr>
              <w:t>Ma podstawową wiedzę z zakresu wybranych systemów jakości dotyczących procesu identyfikowalności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CFC6361" w14:textId="77777777" w:rsidR="00037D37" w:rsidRPr="00972378" w:rsidRDefault="00037D37" w:rsidP="00A05163">
            <w:pPr>
              <w:spacing w:before="60" w:after="60"/>
              <w:rPr>
                <w:rFonts w:eastAsia="Times New Roman" w:cs="Times New Roman"/>
                <w:sz w:val="22"/>
                <w:szCs w:val="22"/>
              </w:rPr>
            </w:pPr>
            <w:r w:rsidRPr="65FB2A65">
              <w:rPr>
                <w:rFonts w:eastAsia="Times New Roman" w:cs="Times New Roman"/>
                <w:sz w:val="22"/>
                <w:szCs w:val="22"/>
              </w:rPr>
              <w:t>K_W10</w:t>
            </w:r>
          </w:p>
        </w:tc>
        <w:tc>
          <w:tcPr>
            <w:tcW w:w="1277" w:type="dxa"/>
            <w:tcBorders>
              <w:top w:val="single" w:sz="8" w:space="0" w:color="auto"/>
              <w:left w:val="single" w:sz="4" w:space="0" w:color="auto"/>
              <w:bottom w:val="single" w:sz="8" w:space="0" w:color="auto"/>
              <w:right w:val="single" w:sz="4" w:space="0" w:color="auto"/>
            </w:tcBorders>
          </w:tcPr>
          <w:p w14:paraId="497D30DE"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62C88A11"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Kolokwium zaliczeniowe z wykładu</w:t>
            </w:r>
          </w:p>
        </w:tc>
      </w:tr>
      <w:tr w:rsidR="00037D37" w:rsidRPr="00B33361" w14:paraId="5571F09F" w14:textId="77777777" w:rsidTr="370B0AFD">
        <w:tc>
          <w:tcPr>
            <w:tcW w:w="1395" w:type="dxa"/>
            <w:tcBorders>
              <w:top w:val="single" w:sz="8" w:space="0" w:color="auto"/>
              <w:bottom w:val="single" w:sz="8" w:space="0" w:color="auto"/>
              <w:right w:val="single" w:sz="4" w:space="0" w:color="auto"/>
            </w:tcBorders>
            <w:shd w:val="clear" w:color="auto" w:fill="FFFFFF" w:themeFill="background1"/>
          </w:tcPr>
          <w:p w14:paraId="4C874E78" w14:textId="77777777" w:rsidR="00037D37" w:rsidRPr="00B33361" w:rsidRDefault="00037D37" w:rsidP="00A05163">
            <w:pPr>
              <w:spacing w:before="60" w:after="60"/>
              <w:rPr>
                <w:b/>
                <w:bCs/>
                <w:sz w:val="22"/>
                <w:szCs w:val="22"/>
              </w:rPr>
            </w:pPr>
            <w:r>
              <w:t>C27_W03</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DA3013" w14:textId="77777777" w:rsidR="00037D37" w:rsidRPr="00B33361" w:rsidRDefault="00037D37" w:rsidP="00A05163">
            <w:pPr>
              <w:spacing w:before="60" w:after="60"/>
              <w:jc w:val="both"/>
              <w:rPr>
                <w:rFonts w:eastAsia="Times New Roman" w:cs="Times New Roman"/>
                <w:sz w:val="22"/>
                <w:szCs w:val="22"/>
              </w:rPr>
            </w:pPr>
            <w:r w:rsidRPr="65FB2A65">
              <w:rPr>
                <w:rFonts w:eastAsia="Times New Roman" w:cs="Times New Roman"/>
                <w:sz w:val="22"/>
                <w:szCs w:val="22"/>
              </w:rPr>
              <w:t>Zna wybrane metody wykrywania zafałszowania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6734AFB" w14:textId="77777777" w:rsidR="00037D37" w:rsidRPr="00972378" w:rsidRDefault="00037D37" w:rsidP="00A05163">
            <w:pPr>
              <w:spacing w:before="60" w:after="60"/>
              <w:rPr>
                <w:rFonts w:eastAsia="Times New Roman" w:cs="Times New Roman"/>
                <w:sz w:val="22"/>
                <w:szCs w:val="22"/>
              </w:rPr>
            </w:pPr>
            <w:r w:rsidRPr="65FB2A65">
              <w:rPr>
                <w:rFonts w:eastAsia="Times New Roman" w:cs="Times New Roman"/>
                <w:sz w:val="22"/>
                <w:szCs w:val="22"/>
              </w:rPr>
              <w:t>K_W05</w:t>
            </w:r>
          </w:p>
          <w:p w14:paraId="00103F40" w14:textId="77777777" w:rsidR="00037D37" w:rsidRPr="00B80623" w:rsidRDefault="00037D37" w:rsidP="00A05163">
            <w:pPr>
              <w:spacing w:before="60" w:after="60"/>
              <w:rPr>
                <w:rFonts w:eastAsia="Times New Roman" w:cs="Times New Roman"/>
                <w:strike/>
                <w:sz w:val="22"/>
                <w:szCs w:val="22"/>
              </w:rPr>
            </w:pPr>
          </w:p>
        </w:tc>
        <w:tc>
          <w:tcPr>
            <w:tcW w:w="1277" w:type="dxa"/>
            <w:tcBorders>
              <w:top w:val="single" w:sz="8" w:space="0" w:color="auto"/>
              <w:left w:val="single" w:sz="4" w:space="0" w:color="auto"/>
              <w:bottom w:val="single" w:sz="8" w:space="0" w:color="auto"/>
              <w:right w:val="single" w:sz="4" w:space="0" w:color="auto"/>
            </w:tcBorders>
          </w:tcPr>
          <w:p w14:paraId="0A573958"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Wykład</w:t>
            </w:r>
          </w:p>
        </w:tc>
        <w:tc>
          <w:tcPr>
            <w:tcW w:w="1525" w:type="dxa"/>
            <w:gridSpan w:val="2"/>
            <w:tcBorders>
              <w:top w:val="single" w:sz="8" w:space="0" w:color="auto"/>
              <w:left w:val="single" w:sz="4" w:space="0" w:color="auto"/>
              <w:bottom w:val="single" w:sz="8" w:space="0" w:color="auto"/>
            </w:tcBorders>
          </w:tcPr>
          <w:p w14:paraId="4F3F9633"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Kolokwium zaliczeniowe z wykładu</w:t>
            </w:r>
          </w:p>
        </w:tc>
      </w:tr>
      <w:tr w:rsidR="00037D37" w:rsidRPr="00B33361" w14:paraId="7FD2FB45" w14:textId="77777777" w:rsidTr="370B0AFD">
        <w:tc>
          <w:tcPr>
            <w:tcW w:w="1395" w:type="dxa"/>
            <w:tcBorders>
              <w:top w:val="single" w:sz="8" w:space="0" w:color="auto"/>
              <w:bottom w:val="single" w:sz="8" w:space="0" w:color="auto"/>
              <w:right w:val="single" w:sz="4" w:space="0" w:color="auto"/>
            </w:tcBorders>
            <w:shd w:val="clear" w:color="auto" w:fill="FFFFFF" w:themeFill="background1"/>
          </w:tcPr>
          <w:p w14:paraId="0F28E014" w14:textId="77777777" w:rsidR="00037D37" w:rsidRPr="00B33361" w:rsidRDefault="00037D37" w:rsidP="00A05163">
            <w:pPr>
              <w:spacing w:before="60" w:after="60"/>
              <w:rPr>
                <w:b/>
                <w:bCs/>
                <w:sz w:val="22"/>
                <w:szCs w:val="22"/>
              </w:rPr>
            </w:pPr>
            <w:r>
              <w:lastRenderedPageBreak/>
              <w:t>C27_U01</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290A5A" w14:textId="77777777" w:rsidR="00037D37" w:rsidRPr="00B33361" w:rsidRDefault="00037D37" w:rsidP="00A05163">
            <w:pPr>
              <w:spacing w:before="60" w:after="60"/>
              <w:jc w:val="both"/>
              <w:rPr>
                <w:rFonts w:eastAsia="Times New Roman" w:cs="Times New Roman"/>
                <w:sz w:val="22"/>
                <w:szCs w:val="22"/>
              </w:rPr>
            </w:pPr>
            <w:r w:rsidRPr="65FB2A65">
              <w:rPr>
                <w:rFonts w:eastAsia="Times New Roman" w:cs="Times New Roman"/>
                <w:sz w:val="22"/>
                <w:szCs w:val="22"/>
              </w:rPr>
              <w:t>Potrafi wykorzystać zdobytą wiedzę do wykonania podstawowej analizy wykrywania zafałszowania w wybranych produktach za pomocą odpowiednich technik laboratoryjnych oraz zinterpretować otrzymane rezultaty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77EE32D"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59DE364C" w14:textId="77777777" w:rsidR="00037D37" w:rsidRDefault="00037D37" w:rsidP="00A05163">
            <w:pPr>
              <w:spacing w:before="60" w:after="60"/>
              <w:rPr>
                <w:rFonts w:eastAsia="Times New Roman" w:cs="Times New Roman"/>
                <w:sz w:val="22"/>
                <w:szCs w:val="22"/>
              </w:rPr>
            </w:pPr>
            <w:r w:rsidRPr="65FB2A65">
              <w:rPr>
                <w:rFonts w:eastAsia="Times New Roman" w:cs="Times New Roman"/>
                <w:sz w:val="22"/>
                <w:szCs w:val="22"/>
              </w:rPr>
              <w:t>Ćwiczenia</w:t>
            </w:r>
          </w:p>
          <w:p w14:paraId="3CD5F2AD"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laboratoryjne</w:t>
            </w:r>
          </w:p>
        </w:tc>
        <w:tc>
          <w:tcPr>
            <w:tcW w:w="1525" w:type="dxa"/>
            <w:gridSpan w:val="2"/>
            <w:tcBorders>
              <w:top w:val="single" w:sz="8" w:space="0" w:color="auto"/>
              <w:left w:val="single" w:sz="4" w:space="0" w:color="auto"/>
              <w:bottom w:val="single" w:sz="8" w:space="0" w:color="auto"/>
            </w:tcBorders>
          </w:tcPr>
          <w:p w14:paraId="76CBB45B" w14:textId="77777777" w:rsidR="00037D37" w:rsidRPr="00972378" w:rsidRDefault="00037D37" w:rsidP="00A05163">
            <w:pPr>
              <w:spacing w:before="60" w:after="60"/>
              <w:rPr>
                <w:rFonts w:eastAsia="Times New Roman" w:cs="Times New Roman"/>
                <w:sz w:val="22"/>
                <w:szCs w:val="22"/>
              </w:rPr>
            </w:pPr>
            <w:r w:rsidRPr="65FB2A65">
              <w:rPr>
                <w:rFonts w:eastAsia="Times New Roman" w:cs="Times New Roman"/>
                <w:sz w:val="22"/>
                <w:szCs w:val="22"/>
              </w:rPr>
              <w:t>Sprawozdania z ćwiczeń</w:t>
            </w:r>
          </w:p>
        </w:tc>
      </w:tr>
      <w:tr w:rsidR="00037D37" w:rsidRPr="00B33361" w14:paraId="2BAC7945" w14:textId="77777777" w:rsidTr="370B0AFD">
        <w:tc>
          <w:tcPr>
            <w:tcW w:w="1395" w:type="dxa"/>
            <w:tcBorders>
              <w:top w:val="single" w:sz="8" w:space="0" w:color="auto"/>
              <w:bottom w:val="single" w:sz="8" w:space="0" w:color="auto"/>
              <w:right w:val="single" w:sz="4" w:space="0" w:color="auto"/>
            </w:tcBorders>
            <w:shd w:val="clear" w:color="auto" w:fill="FFFFFF" w:themeFill="background1"/>
          </w:tcPr>
          <w:p w14:paraId="5BFE7BC7" w14:textId="77777777" w:rsidR="00037D37" w:rsidRDefault="00037D37" w:rsidP="00A05163">
            <w:pPr>
              <w:spacing w:before="60" w:after="60"/>
            </w:pPr>
            <w:r>
              <w:t>C27_U02</w:t>
            </w:r>
          </w:p>
          <w:p w14:paraId="4CDF68EB" w14:textId="77777777" w:rsidR="00037D37" w:rsidRDefault="00037D37" w:rsidP="00A05163">
            <w:pPr>
              <w:spacing w:before="60" w:after="60"/>
            </w:pP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C8E13B" w14:textId="77777777" w:rsidR="00037D37" w:rsidRPr="00B33361" w:rsidRDefault="00037D37" w:rsidP="00A05163">
            <w:pPr>
              <w:spacing w:before="60" w:after="60"/>
              <w:jc w:val="both"/>
              <w:rPr>
                <w:rFonts w:eastAsia="Times New Roman" w:cs="Times New Roman"/>
                <w:sz w:val="22"/>
                <w:szCs w:val="22"/>
              </w:rPr>
            </w:pPr>
            <w:r w:rsidRPr="65FB2A65">
              <w:rPr>
                <w:rFonts w:eastAsia="Times New Roman" w:cs="Times New Roman"/>
                <w:sz w:val="22"/>
                <w:szCs w:val="22"/>
              </w:rPr>
              <w:t xml:space="preserve">Posiada umiejętność oceny produktów, analizy wyników kontroli wybranych produktów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2755075" w14:textId="77777777" w:rsidR="00037D37" w:rsidRPr="00972378" w:rsidRDefault="00037D37" w:rsidP="00A05163">
            <w:pPr>
              <w:spacing w:before="60" w:after="60"/>
              <w:rPr>
                <w:rFonts w:eastAsia="Times New Roman" w:cs="Times New Roman"/>
                <w:strike/>
                <w:sz w:val="22"/>
                <w:szCs w:val="22"/>
              </w:rPr>
            </w:pPr>
            <w:r w:rsidRPr="65FB2A65">
              <w:rPr>
                <w:rFonts w:eastAsia="Times New Roman" w:cs="Times New Roman"/>
                <w:sz w:val="22"/>
                <w:szCs w:val="22"/>
              </w:rPr>
              <w:t>K_U04</w:t>
            </w:r>
          </w:p>
        </w:tc>
        <w:tc>
          <w:tcPr>
            <w:tcW w:w="1277" w:type="dxa"/>
            <w:tcBorders>
              <w:top w:val="single" w:sz="8" w:space="0" w:color="auto"/>
              <w:left w:val="single" w:sz="4" w:space="0" w:color="auto"/>
              <w:bottom w:val="single" w:sz="8" w:space="0" w:color="auto"/>
              <w:right w:val="single" w:sz="4" w:space="0" w:color="auto"/>
            </w:tcBorders>
          </w:tcPr>
          <w:p w14:paraId="699C3892"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Ćwiczenia laboratoryjne</w:t>
            </w:r>
          </w:p>
        </w:tc>
        <w:tc>
          <w:tcPr>
            <w:tcW w:w="1525" w:type="dxa"/>
            <w:gridSpan w:val="2"/>
            <w:tcBorders>
              <w:top w:val="single" w:sz="8" w:space="0" w:color="auto"/>
              <w:left w:val="single" w:sz="4" w:space="0" w:color="auto"/>
              <w:bottom w:val="single" w:sz="8" w:space="0" w:color="auto"/>
            </w:tcBorders>
          </w:tcPr>
          <w:p w14:paraId="29332F5B" w14:textId="77777777" w:rsidR="00037D37" w:rsidRPr="00972378" w:rsidRDefault="00037D37" w:rsidP="00A05163">
            <w:pPr>
              <w:spacing w:before="60" w:after="60"/>
              <w:rPr>
                <w:rFonts w:eastAsia="Times New Roman" w:cs="Times New Roman"/>
                <w:sz w:val="22"/>
                <w:szCs w:val="22"/>
              </w:rPr>
            </w:pPr>
            <w:r w:rsidRPr="65FB2A65">
              <w:rPr>
                <w:rFonts w:eastAsia="Times New Roman" w:cs="Times New Roman"/>
                <w:sz w:val="22"/>
                <w:szCs w:val="22"/>
              </w:rPr>
              <w:t>Sprawozdania z ćwiczeń</w:t>
            </w:r>
          </w:p>
        </w:tc>
      </w:tr>
      <w:tr w:rsidR="00037D37" w:rsidRPr="00B33361" w14:paraId="7C9E26EE" w14:textId="77777777" w:rsidTr="370B0AFD">
        <w:tc>
          <w:tcPr>
            <w:tcW w:w="1395" w:type="dxa"/>
            <w:tcBorders>
              <w:top w:val="single" w:sz="8" w:space="0" w:color="auto"/>
              <w:bottom w:val="single" w:sz="8" w:space="0" w:color="auto"/>
              <w:right w:val="single" w:sz="4" w:space="0" w:color="auto"/>
            </w:tcBorders>
            <w:shd w:val="clear" w:color="auto" w:fill="FFFFFF" w:themeFill="background1"/>
          </w:tcPr>
          <w:p w14:paraId="12B52349" w14:textId="77777777" w:rsidR="00037D37" w:rsidRPr="00B33361" w:rsidRDefault="00037D37" w:rsidP="00A05163">
            <w:pPr>
              <w:spacing w:before="60" w:after="60"/>
              <w:rPr>
                <w:b/>
                <w:bCs/>
                <w:sz w:val="22"/>
                <w:szCs w:val="22"/>
              </w:rPr>
            </w:pPr>
            <w:r>
              <w:t>C27_K01</w:t>
            </w:r>
          </w:p>
        </w:tc>
        <w:tc>
          <w:tcPr>
            <w:tcW w:w="385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A176B7B" w14:textId="116FD411" w:rsidR="00037D37" w:rsidRPr="00B33361" w:rsidRDefault="00157CA2" w:rsidP="00A05163">
            <w:pPr>
              <w:spacing w:before="60" w:after="60"/>
              <w:jc w:val="both"/>
              <w:rPr>
                <w:rFonts w:eastAsia="Times New Roman" w:cs="Times New Roman"/>
                <w:sz w:val="22"/>
                <w:szCs w:val="22"/>
              </w:rPr>
            </w:pPr>
            <w:r>
              <w:rPr>
                <w:sz w:val="22"/>
                <w:szCs w:val="22"/>
              </w:rPr>
              <w:t>Ustala priorytety służące realizacji określonego zadania, związanego z zakresem inżynierii jakości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831DDA"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K_K04</w:t>
            </w:r>
          </w:p>
        </w:tc>
        <w:tc>
          <w:tcPr>
            <w:tcW w:w="1277" w:type="dxa"/>
            <w:tcBorders>
              <w:top w:val="single" w:sz="8" w:space="0" w:color="auto"/>
              <w:left w:val="single" w:sz="4" w:space="0" w:color="auto"/>
              <w:bottom w:val="single" w:sz="8" w:space="0" w:color="auto"/>
              <w:right w:val="single" w:sz="4" w:space="0" w:color="auto"/>
            </w:tcBorders>
          </w:tcPr>
          <w:p w14:paraId="641D4208"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Ćwiczenia laboratoryjne</w:t>
            </w:r>
          </w:p>
        </w:tc>
        <w:tc>
          <w:tcPr>
            <w:tcW w:w="1525" w:type="dxa"/>
            <w:gridSpan w:val="2"/>
            <w:tcBorders>
              <w:top w:val="single" w:sz="8" w:space="0" w:color="auto"/>
              <w:left w:val="single" w:sz="4" w:space="0" w:color="auto"/>
              <w:bottom w:val="single" w:sz="8" w:space="0" w:color="auto"/>
            </w:tcBorders>
          </w:tcPr>
          <w:p w14:paraId="517B2743" w14:textId="77777777" w:rsidR="00037D37" w:rsidRPr="00B33361" w:rsidRDefault="00037D37" w:rsidP="00A05163">
            <w:pPr>
              <w:spacing w:before="60" w:after="60"/>
              <w:rPr>
                <w:rFonts w:eastAsia="Times New Roman" w:cs="Times New Roman"/>
                <w:sz w:val="22"/>
                <w:szCs w:val="22"/>
              </w:rPr>
            </w:pPr>
            <w:r w:rsidRPr="65FB2A65">
              <w:rPr>
                <w:rFonts w:eastAsia="Times New Roman" w:cs="Times New Roman"/>
                <w:sz w:val="22"/>
                <w:szCs w:val="22"/>
              </w:rPr>
              <w:t>Obserwacja, terminowość</w:t>
            </w:r>
          </w:p>
        </w:tc>
      </w:tr>
      <w:tr w:rsidR="00037D37" w:rsidRPr="00B33361" w14:paraId="25A68D68" w14:textId="77777777" w:rsidTr="370B0AFD">
        <w:tc>
          <w:tcPr>
            <w:tcW w:w="9181" w:type="dxa"/>
            <w:gridSpan w:val="7"/>
            <w:shd w:val="clear" w:color="auto" w:fill="D9D9D9" w:themeFill="background1" w:themeFillShade="D9"/>
          </w:tcPr>
          <w:p w14:paraId="5A486063" w14:textId="77777777" w:rsidR="00037D37" w:rsidRPr="00237FA3" w:rsidRDefault="00037D37" w:rsidP="00A05163">
            <w:pPr>
              <w:spacing w:before="60" w:after="60"/>
              <w:jc w:val="center"/>
              <w:rPr>
                <w:b/>
                <w:sz w:val="22"/>
                <w:szCs w:val="22"/>
              </w:rPr>
            </w:pPr>
            <w:r w:rsidRPr="002057B8">
              <w:rPr>
                <w:b/>
                <w:sz w:val="22"/>
                <w:szCs w:val="22"/>
              </w:rPr>
              <w:t>Nakład pracy studenta (bilans punktów ECTS)</w:t>
            </w:r>
          </w:p>
        </w:tc>
      </w:tr>
      <w:tr w:rsidR="00037D37" w:rsidRPr="00B33361" w14:paraId="0B1DCDED" w14:textId="77777777" w:rsidTr="370B0AFD">
        <w:trPr>
          <w:trHeight w:val="1495"/>
        </w:trPr>
        <w:tc>
          <w:tcPr>
            <w:tcW w:w="2977" w:type="dxa"/>
            <w:gridSpan w:val="2"/>
            <w:tcBorders>
              <w:right w:val="nil"/>
            </w:tcBorders>
            <w:shd w:val="clear" w:color="auto" w:fill="D9D9D9" w:themeFill="background1" w:themeFillShade="D9"/>
          </w:tcPr>
          <w:p w14:paraId="018BA7A6" w14:textId="77777777" w:rsidR="00037D37" w:rsidRPr="002057B8" w:rsidRDefault="00037D37" w:rsidP="00A05163">
            <w:pPr>
              <w:spacing w:before="60" w:after="60"/>
              <w:rPr>
                <w:b/>
                <w:bCs/>
                <w:color w:val="FF0000"/>
                <w:sz w:val="22"/>
                <w:szCs w:val="22"/>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65AB4F1D" w14:textId="77777777" w:rsidR="00037D37" w:rsidRPr="00B33361" w:rsidRDefault="00037D37" w:rsidP="00A05163">
            <w:pPr>
              <w:rPr>
                <w:sz w:val="22"/>
                <w:szCs w:val="22"/>
              </w:rPr>
            </w:pPr>
            <w:r>
              <w:rPr>
                <w:sz w:val="22"/>
                <w:szCs w:val="22"/>
              </w:rPr>
              <w:t>2</w:t>
            </w:r>
          </w:p>
        </w:tc>
        <w:tc>
          <w:tcPr>
            <w:tcW w:w="788" w:type="dxa"/>
            <w:tcBorders>
              <w:left w:val="nil"/>
            </w:tcBorders>
            <w:textDirection w:val="btLr"/>
          </w:tcPr>
          <w:p w14:paraId="7806F422" w14:textId="77777777" w:rsidR="00037D37" w:rsidRPr="00237FA3" w:rsidRDefault="00037D37"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3DD0B789" w14:textId="77777777" w:rsidR="00037D37" w:rsidRPr="00237FA3" w:rsidRDefault="00037D37" w:rsidP="00A05163">
            <w:pPr>
              <w:spacing w:before="60" w:after="60"/>
              <w:ind w:left="113" w:right="113"/>
              <w:rPr>
                <w:sz w:val="20"/>
                <w:szCs w:val="20"/>
              </w:rPr>
            </w:pPr>
            <w:r w:rsidRPr="00237FA3">
              <w:rPr>
                <w:sz w:val="20"/>
                <w:szCs w:val="20"/>
              </w:rPr>
              <w:t>Niestacjonarne</w:t>
            </w:r>
          </w:p>
        </w:tc>
      </w:tr>
      <w:tr w:rsidR="00037D37" w:rsidRPr="00B33361" w14:paraId="4DB70271" w14:textId="77777777" w:rsidTr="370B0AFD">
        <w:tc>
          <w:tcPr>
            <w:tcW w:w="2977" w:type="dxa"/>
            <w:gridSpan w:val="2"/>
            <w:tcBorders>
              <w:right w:val="nil"/>
            </w:tcBorders>
            <w:shd w:val="clear" w:color="auto" w:fill="D9D9D9" w:themeFill="background1" w:themeFillShade="D9"/>
          </w:tcPr>
          <w:p w14:paraId="1171B7B2" w14:textId="77777777" w:rsidR="00037D37" w:rsidRPr="009B7764" w:rsidRDefault="00037D37" w:rsidP="00A05163">
            <w:pPr>
              <w:autoSpaceDE w:val="0"/>
              <w:autoSpaceDN w:val="0"/>
              <w:adjustRightInd w:val="0"/>
              <w:rPr>
                <w:b/>
                <w:sz w:val="22"/>
                <w:szCs w:val="22"/>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52A0DCCA" w14:textId="77777777" w:rsidR="00037D37" w:rsidRDefault="00037D37" w:rsidP="00A05163">
            <w:pPr>
              <w:rPr>
                <w:rFonts w:eastAsia="Times New Roman" w:cs="Times New Roman"/>
                <w:sz w:val="22"/>
                <w:szCs w:val="22"/>
              </w:rPr>
            </w:pPr>
            <w:r w:rsidRPr="65FB2A65">
              <w:rPr>
                <w:rFonts w:eastAsia="Times New Roman" w:cs="Times New Roman"/>
                <w:sz w:val="22"/>
                <w:szCs w:val="22"/>
              </w:rPr>
              <w:t xml:space="preserve">Wykład </w:t>
            </w:r>
          </w:p>
          <w:p w14:paraId="004302E9" w14:textId="77777777" w:rsidR="00037D37" w:rsidRDefault="00037D37" w:rsidP="00A05163">
            <w:pPr>
              <w:rPr>
                <w:rFonts w:eastAsia="Times New Roman" w:cs="Times New Roman"/>
                <w:sz w:val="22"/>
                <w:szCs w:val="22"/>
              </w:rPr>
            </w:pPr>
            <w:r w:rsidRPr="65FB2A65">
              <w:rPr>
                <w:rFonts w:eastAsia="Times New Roman" w:cs="Times New Roman"/>
                <w:sz w:val="22"/>
                <w:szCs w:val="22"/>
              </w:rPr>
              <w:t xml:space="preserve">Ćwiczenia laboratoryjne </w:t>
            </w:r>
          </w:p>
          <w:p w14:paraId="25D349BC" w14:textId="77777777" w:rsidR="00037D37" w:rsidRDefault="00037D37" w:rsidP="00A05163">
            <w:pPr>
              <w:rPr>
                <w:b/>
                <w:sz w:val="22"/>
                <w:szCs w:val="22"/>
              </w:rPr>
            </w:pPr>
          </w:p>
          <w:p w14:paraId="35C087C4" w14:textId="77777777" w:rsidR="00037D37" w:rsidRPr="00B33361" w:rsidRDefault="00037D37" w:rsidP="00A05163">
            <w:pPr>
              <w:rPr>
                <w:b/>
                <w:sz w:val="22"/>
                <w:szCs w:val="22"/>
              </w:rPr>
            </w:pPr>
            <w:r w:rsidRPr="00B33361">
              <w:rPr>
                <w:b/>
                <w:sz w:val="22"/>
                <w:szCs w:val="22"/>
              </w:rPr>
              <w:t>w sumie:</w:t>
            </w:r>
          </w:p>
          <w:p w14:paraId="36254398" w14:textId="77777777" w:rsidR="00037D37" w:rsidRPr="00B33361" w:rsidRDefault="00037D37" w:rsidP="00A05163">
            <w:pPr>
              <w:rPr>
                <w:sz w:val="22"/>
                <w:szCs w:val="22"/>
              </w:rPr>
            </w:pPr>
            <w:r w:rsidRPr="00B33361">
              <w:rPr>
                <w:sz w:val="22"/>
                <w:szCs w:val="22"/>
              </w:rPr>
              <w:t>ECTS</w:t>
            </w:r>
          </w:p>
        </w:tc>
        <w:tc>
          <w:tcPr>
            <w:tcW w:w="788" w:type="dxa"/>
            <w:tcBorders>
              <w:left w:val="nil"/>
            </w:tcBorders>
          </w:tcPr>
          <w:p w14:paraId="4E9EEC71" w14:textId="77777777" w:rsidR="00037D37" w:rsidRDefault="00037D37" w:rsidP="00A05163">
            <w:pPr>
              <w:widowControl/>
              <w:suppressAutoHyphens w:val="0"/>
              <w:rPr>
                <w:sz w:val="22"/>
                <w:szCs w:val="22"/>
              </w:rPr>
            </w:pPr>
            <w:r>
              <w:rPr>
                <w:sz w:val="22"/>
                <w:szCs w:val="22"/>
              </w:rPr>
              <w:t>15</w:t>
            </w:r>
          </w:p>
          <w:p w14:paraId="41E19D2B" w14:textId="77777777" w:rsidR="00037D37" w:rsidRDefault="00037D37" w:rsidP="00A05163">
            <w:pPr>
              <w:widowControl/>
              <w:suppressAutoHyphens w:val="0"/>
              <w:rPr>
                <w:sz w:val="22"/>
                <w:szCs w:val="22"/>
              </w:rPr>
            </w:pPr>
            <w:r w:rsidRPr="56E5A945">
              <w:rPr>
                <w:sz w:val="22"/>
                <w:szCs w:val="22"/>
              </w:rPr>
              <w:t>20</w:t>
            </w:r>
          </w:p>
          <w:p w14:paraId="0757469A" w14:textId="77777777" w:rsidR="00037D37" w:rsidRDefault="00037D37" w:rsidP="00A05163">
            <w:pPr>
              <w:widowControl/>
              <w:suppressAutoHyphens w:val="0"/>
              <w:rPr>
                <w:sz w:val="22"/>
                <w:szCs w:val="22"/>
              </w:rPr>
            </w:pPr>
          </w:p>
          <w:p w14:paraId="3A3C3C77" w14:textId="77777777" w:rsidR="00037D37" w:rsidRPr="00AB5A1A" w:rsidRDefault="00037D37" w:rsidP="00A05163">
            <w:pPr>
              <w:rPr>
                <w:b/>
                <w:bCs/>
                <w:sz w:val="22"/>
                <w:szCs w:val="22"/>
              </w:rPr>
            </w:pPr>
            <w:r w:rsidRPr="56E5A945">
              <w:rPr>
                <w:b/>
                <w:bCs/>
                <w:sz w:val="22"/>
                <w:szCs w:val="22"/>
              </w:rPr>
              <w:t>35</w:t>
            </w:r>
          </w:p>
          <w:p w14:paraId="33E875C0" w14:textId="77777777" w:rsidR="00037D37" w:rsidRPr="00B33361" w:rsidRDefault="00037D37" w:rsidP="00A05163">
            <w:pPr>
              <w:rPr>
                <w:sz w:val="22"/>
                <w:szCs w:val="22"/>
              </w:rPr>
            </w:pPr>
            <w:r w:rsidRPr="56E5A945">
              <w:rPr>
                <w:sz w:val="22"/>
                <w:szCs w:val="22"/>
              </w:rPr>
              <w:t>1,4</w:t>
            </w:r>
          </w:p>
        </w:tc>
        <w:tc>
          <w:tcPr>
            <w:tcW w:w="737" w:type="dxa"/>
            <w:tcBorders>
              <w:left w:val="nil"/>
            </w:tcBorders>
          </w:tcPr>
          <w:p w14:paraId="77FA1C64" w14:textId="77777777" w:rsidR="00037D37" w:rsidRDefault="00037D37" w:rsidP="00A05163">
            <w:pPr>
              <w:widowControl/>
              <w:suppressAutoHyphens w:val="0"/>
              <w:rPr>
                <w:sz w:val="22"/>
                <w:szCs w:val="22"/>
              </w:rPr>
            </w:pPr>
            <w:r w:rsidRPr="56E5A945">
              <w:rPr>
                <w:sz w:val="22"/>
                <w:szCs w:val="22"/>
              </w:rPr>
              <w:t>8</w:t>
            </w:r>
          </w:p>
          <w:p w14:paraId="512019C5" w14:textId="77777777" w:rsidR="00037D37" w:rsidRDefault="00037D37" w:rsidP="00A05163">
            <w:pPr>
              <w:widowControl/>
              <w:suppressAutoHyphens w:val="0"/>
              <w:rPr>
                <w:sz w:val="22"/>
                <w:szCs w:val="22"/>
              </w:rPr>
            </w:pPr>
            <w:r w:rsidRPr="56E5A945">
              <w:rPr>
                <w:sz w:val="22"/>
                <w:szCs w:val="22"/>
              </w:rPr>
              <w:t>10</w:t>
            </w:r>
          </w:p>
          <w:p w14:paraId="578974B4" w14:textId="77777777" w:rsidR="00037D37" w:rsidRDefault="00037D37" w:rsidP="00A05163">
            <w:pPr>
              <w:widowControl/>
              <w:suppressAutoHyphens w:val="0"/>
              <w:rPr>
                <w:sz w:val="22"/>
                <w:szCs w:val="22"/>
              </w:rPr>
            </w:pPr>
          </w:p>
          <w:p w14:paraId="4F4F0AEF" w14:textId="77777777" w:rsidR="00037D37" w:rsidRPr="00AB5A1A" w:rsidRDefault="00037D37" w:rsidP="00A05163">
            <w:pPr>
              <w:rPr>
                <w:b/>
                <w:bCs/>
                <w:sz w:val="22"/>
                <w:szCs w:val="22"/>
              </w:rPr>
            </w:pPr>
            <w:r w:rsidRPr="56E5A945">
              <w:rPr>
                <w:b/>
                <w:bCs/>
                <w:sz w:val="22"/>
                <w:szCs w:val="22"/>
              </w:rPr>
              <w:t>18</w:t>
            </w:r>
          </w:p>
          <w:p w14:paraId="26636218" w14:textId="77777777" w:rsidR="00037D37" w:rsidRPr="00B33361" w:rsidRDefault="00037D37" w:rsidP="00A05163">
            <w:pPr>
              <w:rPr>
                <w:sz w:val="22"/>
                <w:szCs w:val="22"/>
              </w:rPr>
            </w:pPr>
            <w:r w:rsidRPr="56E5A945">
              <w:rPr>
                <w:sz w:val="22"/>
                <w:szCs w:val="22"/>
              </w:rPr>
              <w:t>0,7</w:t>
            </w:r>
          </w:p>
        </w:tc>
      </w:tr>
      <w:tr w:rsidR="00037D37" w:rsidRPr="00B33361" w14:paraId="383C887C" w14:textId="77777777" w:rsidTr="370B0AFD">
        <w:tc>
          <w:tcPr>
            <w:tcW w:w="2977" w:type="dxa"/>
            <w:gridSpan w:val="2"/>
            <w:tcBorders>
              <w:right w:val="nil"/>
            </w:tcBorders>
            <w:shd w:val="clear" w:color="auto" w:fill="D9D9D9" w:themeFill="background1" w:themeFillShade="D9"/>
          </w:tcPr>
          <w:p w14:paraId="00E58D16" w14:textId="77777777" w:rsidR="00037D37" w:rsidRPr="002057B8" w:rsidRDefault="00037D37" w:rsidP="00A05163">
            <w:pPr>
              <w:spacing w:before="60" w:after="60"/>
              <w:rPr>
                <w:b/>
                <w:bCs/>
                <w:color w:val="FF0000"/>
                <w:sz w:val="22"/>
                <w:szCs w:val="22"/>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016224EA" w14:textId="77777777" w:rsidR="00037D37" w:rsidRDefault="00037D37" w:rsidP="00A05163">
            <w:pPr>
              <w:rPr>
                <w:sz w:val="22"/>
                <w:szCs w:val="22"/>
              </w:rPr>
            </w:pPr>
            <w:r w:rsidRPr="56E5A945">
              <w:rPr>
                <w:sz w:val="22"/>
                <w:szCs w:val="22"/>
              </w:rPr>
              <w:t>Przygotowanie sprawozdań</w:t>
            </w:r>
          </w:p>
          <w:p w14:paraId="2D2EE706" w14:textId="77777777" w:rsidR="00037D37" w:rsidRDefault="00037D37" w:rsidP="00A05163">
            <w:pPr>
              <w:rPr>
                <w:sz w:val="22"/>
                <w:szCs w:val="22"/>
              </w:rPr>
            </w:pPr>
            <w:r w:rsidRPr="66AD6C13">
              <w:rPr>
                <w:sz w:val="22"/>
                <w:szCs w:val="22"/>
              </w:rPr>
              <w:t xml:space="preserve">Przygotowanie się do ćwiczeń laboratoryjnych </w:t>
            </w:r>
          </w:p>
          <w:p w14:paraId="7B619120" w14:textId="77777777" w:rsidR="00037D37" w:rsidRDefault="00037D37" w:rsidP="00A05163">
            <w:pPr>
              <w:rPr>
                <w:b/>
                <w:bCs/>
                <w:sz w:val="22"/>
                <w:szCs w:val="22"/>
              </w:rPr>
            </w:pPr>
            <w:r w:rsidRPr="56E5A945">
              <w:rPr>
                <w:sz w:val="22"/>
                <w:szCs w:val="22"/>
              </w:rPr>
              <w:t>Przygotowanie się do kolokwium zaliczeniowego z wykładu</w:t>
            </w:r>
          </w:p>
          <w:p w14:paraId="6909762A" w14:textId="77777777" w:rsidR="00037D37" w:rsidRPr="00B33361" w:rsidRDefault="00037D37" w:rsidP="00A05163">
            <w:pPr>
              <w:rPr>
                <w:b/>
                <w:sz w:val="22"/>
                <w:szCs w:val="22"/>
              </w:rPr>
            </w:pPr>
            <w:r w:rsidRPr="00B33361">
              <w:rPr>
                <w:b/>
                <w:sz w:val="22"/>
                <w:szCs w:val="22"/>
              </w:rPr>
              <w:t>w sumie:</w:t>
            </w:r>
          </w:p>
          <w:p w14:paraId="2B072351" w14:textId="77777777" w:rsidR="00037D37" w:rsidRPr="00B33361" w:rsidRDefault="00037D37" w:rsidP="00A05163">
            <w:pPr>
              <w:rPr>
                <w:sz w:val="22"/>
                <w:szCs w:val="22"/>
              </w:rPr>
            </w:pPr>
            <w:r w:rsidRPr="00B33361">
              <w:rPr>
                <w:sz w:val="22"/>
                <w:szCs w:val="22"/>
              </w:rPr>
              <w:t>ECTS</w:t>
            </w:r>
          </w:p>
        </w:tc>
        <w:tc>
          <w:tcPr>
            <w:tcW w:w="788" w:type="dxa"/>
            <w:tcBorders>
              <w:left w:val="nil"/>
            </w:tcBorders>
          </w:tcPr>
          <w:p w14:paraId="4BE2B025" w14:textId="32DC0209" w:rsidR="00037D37" w:rsidRDefault="370B0AFD" w:rsidP="00A05163">
            <w:pPr>
              <w:rPr>
                <w:sz w:val="22"/>
                <w:szCs w:val="22"/>
              </w:rPr>
            </w:pPr>
            <w:r w:rsidRPr="370B0AFD">
              <w:rPr>
                <w:sz w:val="22"/>
                <w:szCs w:val="22"/>
              </w:rPr>
              <w:t>1</w:t>
            </w:r>
          </w:p>
          <w:p w14:paraId="528C4D7D" w14:textId="77777777" w:rsidR="00037D37" w:rsidRDefault="00037D37" w:rsidP="00A05163">
            <w:pPr>
              <w:rPr>
                <w:sz w:val="22"/>
                <w:szCs w:val="22"/>
              </w:rPr>
            </w:pPr>
            <w:r w:rsidRPr="56E5A945">
              <w:rPr>
                <w:sz w:val="22"/>
                <w:szCs w:val="22"/>
              </w:rPr>
              <w:t>5</w:t>
            </w:r>
          </w:p>
          <w:p w14:paraId="6B858A47" w14:textId="1155A98E" w:rsidR="00037D37" w:rsidRDefault="370B0AFD" w:rsidP="00A05163">
            <w:pPr>
              <w:rPr>
                <w:sz w:val="22"/>
                <w:szCs w:val="22"/>
              </w:rPr>
            </w:pPr>
            <w:r w:rsidRPr="370B0AFD">
              <w:rPr>
                <w:sz w:val="22"/>
                <w:szCs w:val="22"/>
              </w:rPr>
              <w:t>9</w:t>
            </w:r>
          </w:p>
          <w:p w14:paraId="7D16A5C6" w14:textId="77777777" w:rsidR="00037D37" w:rsidRDefault="00037D37" w:rsidP="00A05163">
            <w:pPr>
              <w:rPr>
                <w:sz w:val="22"/>
                <w:szCs w:val="22"/>
              </w:rPr>
            </w:pPr>
          </w:p>
          <w:p w14:paraId="68E290FE" w14:textId="77777777" w:rsidR="00037D37" w:rsidRDefault="00037D37" w:rsidP="00A05163">
            <w:pPr>
              <w:rPr>
                <w:b/>
                <w:bCs/>
                <w:sz w:val="22"/>
                <w:szCs w:val="22"/>
              </w:rPr>
            </w:pPr>
            <w:r w:rsidRPr="56E5A945">
              <w:rPr>
                <w:b/>
                <w:bCs/>
                <w:sz w:val="22"/>
                <w:szCs w:val="22"/>
              </w:rPr>
              <w:t>15</w:t>
            </w:r>
          </w:p>
          <w:p w14:paraId="56E1480C" w14:textId="77777777" w:rsidR="00037D37" w:rsidRPr="00AB5A1A" w:rsidRDefault="00037D37" w:rsidP="00A05163">
            <w:pPr>
              <w:rPr>
                <w:sz w:val="22"/>
                <w:szCs w:val="22"/>
              </w:rPr>
            </w:pPr>
            <w:r w:rsidRPr="56E5A945">
              <w:rPr>
                <w:sz w:val="22"/>
                <w:szCs w:val="22"/>
              </w:rPr>
              <w:t>0,6</w:t>
            </w:r>
          </w:p>
        </w:tc>
        <w:tc>
          <w:tcPr>
            <w:tcW w:w="737" w:type="dxa"/>
            <w:tcBorders>
              <w:left w:val="nil"/>
            </w:tcBorders>
          </w:tcPr>
          <w:p w14:paraId="1B95E428" w14:textId="79659A95" w:rsidR="00037D37" w:rsidRDefault="370B0AFD" w:rsidP="00A05163">
            <w:pPr>
              <w:rPr>
                <w:sz w:val="22"/>
                <w:szCs w:val="22"/>
              </w:rPr>
            </w:pPr>
            <w:r w:rsidRPr="370B0AFD">
              <w:rPr>
                <w:sz w:val="22"/>
                <w:szCs w:val="22"/>
              </w:rPr>
              <w:t>2</w:t>
            </w:r>
          </w:p>
          <w:p w14:paraId="605E864E" w14:textId="77777777" w:rsidR="00037D37" w:rsidRDefault="00037D37" w:rsidP="00A05163">
            <w:pPr>
              <w:rPr>
                <w:sz w:val="22"/>
                <w:szCs w:val="22"/>
              </w:rPr>
            </w:pPr>
            <w:r w:rsidRPr="56E5A945">
              <w:rPr>
                <w:sz w:val="22"/>
                <w:szCs w:val="22"/>
              </w:rPr>
              <w:t>10</w:t>
            </w:r>
          </w:p>
          <w:p w14:paraId="25534BE2" w14:textId="2CD28F98" w:rsidR="00037D37" w:rsidRDefault="370B0AFD" w:rsidP="00A05163">
            <w:pPr>
              <w:rPr>
                <w:sz w:val="22"/>
                <w:szCs w:val="22"/>
              </w:rPr>
            </w:pPr>
            <w:r w:rsidRPr="370B0AFD">
              <w:rPr>
                <w:sz w:val="22"/>
                <w:szCs w:val="22"/>
              </w:rPr>
              <w:t>20</w:t>
            </w:r>
          </w:p>
          <w:p w14:paraId="0792E603" w14:textId="77777777" w:rsidR="00037D37" w:rsidRDefault="00037D37" w:rsidP="00A05163">
            <w:pPr>
              <w:rPr>
                <w:sz w:val="22"/>
                <w:szCs w:val="22"/>
              </w:rPr>
            </w:pPr>
          </w:p>
          <w:p w14:paraId="298EAA74" w14:textId="77777777" w:rsidR="00037D37" w:rsidRDefault="00037D37" w:rsidP="00A05163">
            <w:pPr>
              <w:rPr>
                <w:b/>
                <w:bCs/>
                <w:sz w:val="22"/>
                <w:szCs w:val="22"/>
              </w:rPr>
            </w:pPr>
            <w:r w:rsidRPr="56E5A945">
              <w:rPr>
                <w:b/>
                <w:bCs/>
                <w:sz w:val="22"/>
                <w:szCs w:val="22"/>
              </w:rPr>
              <w:t>32</w:t>
            </w:r>
          </w:p>
          <w:p w14:paraId="612DE1CE" w14:textId="77777777" w:rsidR="00037D37" w:rsidRPr="00AB5A1A" w:rsidRDefault="00037D37" w:rsidP="00A05163">
            <w:pPr>
              <w:rPr>
                <w:sz w:val="22"/>
                <w:szCs w:val="22"/>
              </w:rPr>
            </w:pPr>
            <w:r w:rsidRPr="56E5A945">
              <w:rPr>
                <w:sz w:val="22"/>
                <w:szCs w:val="22"/>
              </w:rPr>
              <w:t>1,3</w:t>
            </w:r>
          </w:p>
        </w:tc>
      </w:tr>
      <w:tr w:rsidR="00037D37" w:rsidRPr="00B33361" w14:paraId="176EDD27" w14:textId="77777777" w:rsidTr="370B0AFD">
        <w:tc>
          <w:tcPr>
            <w:tcW w:w="2977" w:type="dxa"/>
            <w:gridSpan w:val="2"/>
            <w:tcBorders>
              <w:right w:val="nil"/>
            </w:tcBorders>
            <w:shd w:val="clear" w:color="auto" w:fill="D9D9D9" w:themeFill="background1" w:themeFillShade="D9"/>
          </w:tcPr>
          <w:p w14:paraId="054CBF10" w14:textId="77777777" w:rsidR="00037D37" w:rsidRPr="002057B8" w:rsidRDefault="00037D37" w:rsidP="00A05163">
            <w:pPr>
              <w:spacing w:before="60" w:after="60"/>
              <w:rPr>
                <w:b/>
                <w:bCs/>
                <w:color w:val="FF0000"/>
                <w:sz w:val="22"/>
                <w:szCs w:val="22"/>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6C4A7D43" w14:textId="77777777" w:rsidR="00037D37" w:rsidRDefault="00037D37" w:rsidP="00A05163">
            <w:pPr>
              <w:rPr>
                <w:rFonts w:eastAsia="Times New Roman" w:cs="Times New Roman"/>
                <w:b/>
                <w:bCs/>
                <w:sz w:val="22"/>
                <w:szCs w:val="22"/>
              </w:rPr>
            </w:pPr>
            <w:r w:rsidRPr="65FB2A65">
              <w:rPr>
                <w:rFonts w:eastAsia="Times New Roman" w:cs="Times New Roman"/>
                <w:sz w:val="22"/>
                <w:szCs w:val="22"/>
              </w:rPr>
              <w:t>Ćwiczenia laboratoryjne</w:t>
            </w:r>
            <w:r w:rsidRPr="65FB2A65">
              <w:rPr>
                <w:rFonts w:eastAsia="Times New Roman" w:cs="Times New Roman"/>
                <w:b/>
                <w:bCs/>
                <w:sz w:val="22"/>
                <w:szCs w:val="22"/>
              </w:rPr>
              <w:t xml:space="preserve"> </w:t>
            </w:r>
          </w:p>
          <w:p w14:paraId="00B452E1" w14:textId="77777777" w:rsidR="00037D37" w:rsidRDefault="00037D37" w:rsidP="00A05163">
            <w:pPr>
              <w:rPr>
                <w:rFonts w:eastAsia="Times New Roman" w:cs="Times New Roman"/>
                <w:sz w:val="22"/>
                <w:szCs w:val="22"/>
              </w:rPr>
            </w:pPr>
            <w:r w:rsidRPr="56E5A945">
              <w:rPr>
                <w:rFonts w:eastAsia="Times New Roman" w:cs="Times New Roman"/>
                <w:sz w:val="22"/>
                <w:szCs w:val="22"/>
              </w:rPr>
              <w:t xml:space="preserve">Przygotowanie sprawozdań z ćwiczeń </w:t>
            </w:r>
          </w:p>
          <w:p w14:paraId="20DC25A2" w14:textId="77777777" w:rsidR="00037D37" w:rsidRDefault="00037D37" w:rsidP="00A05163">
            <w:pPr>
              <w:rPr>
                <w:b/>
                <w:sz w:val="22"/>
                <w:szCs w:val="22"/>
              </w:rPr>
            </w:pPr>
          </w:p>
          <w:p w14:paraId="389C6B8E" w14:textId="77777777" w:rsidR="00037D37" w:rsidRPr="00B33361" w:rsidRDefault="00037D37" w:rsidP="00A05163">
            <w:pPr>
              <w:rPr>
                <w:b/>
                <w:sz w:val="22"/>
                <w:szCs w:val="22"/>
              </w:rPr>
            </w:pPr>
            <w:r w:rsidRPr="00B33361">
              <w:rPr>
                <w:b/>
                <w:sz w:val="22"/>
                <w:szCs w:val="22"/>
              </w:rPr>
              <w:t>w sumie:</w:t>
            </w:r>
          </w:p>
          <w:p w14:paraId="63D6F24D" w14:textId="77777777" w:rsidR="00037D37" w:rsidRPr="00B33361" w:rsidRDefault="00037D37" w:rsidP="00A05163">
            <w:pPr>
              <w:rPr>
                <w:sz w:val="22"/>
                <w:szCs w:val="22"/>
              </w:rPr>
            </w:pPr>
            <w:r w:rsidRPr="00B33361">
              <w:rPr>
                <w:sz w:val="22"/>
                <w:szCs w:val="22"/>
              </w:rPr>
              <w:t>ECTS</w:t>
            </w:r>
          </w:p>
        </w:tc>
        <w:tc>
          <w:tcPr>
            <w:tcW w:w="788" w:type="dxa"/>
            <w:tcBorders>
              <w:left w:val="nil"/>
            </w:tcBorders>
          </w:tcPr>
          <w:p w14:paraId="481A4FAF" w14:textId="77777777" w:rsidR="00037D37" w:rsidRDefault="00037D37" w:rsidP="00A05163">
            <w:pPr>
              <w:rPr>
                <w:sz w:val="22"/>
                <w:szCs w:val="22"/>
              </w:rPr>
            </w:pPr>
            <w:r w:rsidRPr="56E5A945">
              <w:rPr>
                <w:sz w:val="22"/>
                <w:szCs w:val="22"/>
              </w:rPr>
              <w:t>20</w:t>
            </w:r>
          </w:p>
          <w:p w14:paraId="346FD301" w14:textId="0A87F30E" w:rsidR="00037D37" w:rsidRDefault="370B0AFD" w:rsidP="00A05163">
            <w:pPr>
              <w:rPr>
                <w:sz w:val="22"/>
                <w:szCs w:val="22"/>
              </w:rPr>
            </w:pPr>
            <w:r w:rsidRPr="370B0AFD">
              <w:rPr>
                <w:sz w:val="22"/>
                <w:szCs w:val="22"/>
              </w:rPr>
              <w:t>1</w:t>
            </w:r>
          </w:p>
          <w:p w14:paraId="40FE8C74" w14:textId="77777777" w:rsidR="00037D37" w:rsidRDefault="00037D37" w:rsidP="00A05163">
            <w:pPr>
              <w:rPr>
                <w:sz w:val="22"/>
                <w:szCs w:val="22"/>
              </w:rPr>
            </w:pPr>
          </w:p>
          <w:p w14:paraId="005F15BC" w14:textId="481FA719" w:rsidR="00037D37" w:rsidRPr="00467936" w:rsidRDefault="2D25C09C" w:rsidP="00A05163">
            <w:pPr>
              <w:rPr>
                <w:b/>
                <w:bCs/>
                <w:sz w:val="22"/>
                <w:szCs w:val="22"/>
              </w:rPr>
            </w:pPr>
            <w:r w:rsidRPr="370B0AFD">
              <w:rPr>
                <w:b/>
                <w:bCs/>
                <w:sz w:val="22"/>
                <w:szCs w:val="22"/>
              </w:rPr>
              <w:t>21</w:t>
            </w:r>
          </w:p>
          <w:p w14:paraId="5AD18DBC" w14:textId="73AED407" w:rsidR="00037D37" w:rsidRPr="00B33361" w:rsidRDefault="370B0AFD" w:rsidP="00A05163">
            <w:pPr>
              <w:rPr>
                <w:sz w:val="22"/>
                <w:szCs w:val="22"/>
              </w:rPr>
            </w:pPr>
            <w:r w:rsidRPr="370B0AFD">
              <w:rPr>
                <w:sz w:val="22"/>
                <w:szCs w:val="22"/>
              </w:rPr>
              <w:t>0,8</w:t>
            </w:r>
          </w:p>
        </w:tc>
        <w:tc>
          <w:tcPr>
            <w:tcW w:w="737" w:type="dxa"/>
            <w:tcBorders>
              <w:left w:val="nil"/>
            </w:tcBorders>
          </w:tcPr>
          <w:p w14:paraId="3437473B" w14:textId="77777777" w:rsidR="00037D37" w:rsidRDefault="00037D37" w:rsidP="00A05163">
            <w:pPr>
              <w:rPr>
                <w:sz w:val="22"/>
                <w:szCs w:val="22"/>
              </w:rPr>
            </w:pPr>
            <w:r w:rsidRPr="56E5A945">
              <w:rPr>
                <w:sz w:val="22"/>
                <w:szCs w:val="22"/>
              </w:rPr>
              <w:t>10</w:t>
            </w:r>
          </w:p>
          <w:p w14:paraId="47B473CE" w14:textId="6E477460" w:rsidR="00037D37" w:rsidRDefault="370B0AFD" w:rsidP="00A05163">
            <w:pPr>
              <w:rPr>
                <w:sz w:val="22"/>
                <w:szCs w:val="22"/>
              </w:rPr>
            </w:pPr>
            <w:r w:rsidRPr="370B0AFD">
              <w:rPr>
                <w:sz w:val="22"/>
                <w:szCs w:val="22"/>
              </w:rPr>
              <w:t>2</w:t>
            </w:r>
          </w:p>
          <w:p w14:paraId="70CB89B6" w14:textId="77777777" w:rsidR="00037D37" w:rsidRDefault="00037D37" w:rsidP="00A05163">
            <w:pPr>
              <w:rPr>
                <w:sz w:val="22"/>
                <w:szCs w:val="22"/>
              </w:rPr>
            </w:pPr>
          </w:p>
          <w:p w14:paraId="4B6F1031" w14:textId="7C6838B1" w:rsidR="00037D37" w:rsidRDefault="2D25C09C" w:rsidP="00A05163">
            <w:pPr>
              <w:rPr>
                <w:b/>
                <w:bCs/>
                <w:sz w:val="22"/>
                <w:szCs w:val="22"/>
              </w:rPr>
            </w:pPr>
            <w:r w:rsidRPr="370B0AFD">
              <w:rPr>
                <w:b/>
                <w:bCs/>
                <w:sz w:val="22"/>
                <w:szCs w:val="22"/>
              </w:rPr>
              <w:t>12</w:t>
            </w:r>
          </w:p>
          <w:p w14:paraId="7ECCF20D" w14:textId="0D34904A" w:rsidR="00037D37" w:rsidRPr="00467936" w:rsidRDefault="2D25C09C" w:rsidP="00A05163">
            <w:pPr>
              <w:rPr>
                <w:sz w:val="22"/>
                <w:szCs w:val="22"/>
              </w:rPr>
            </w:pPr>
            <w:r w:rsidRPr="370B0AFD">
              <w:rPr>
                <w:sz w:val="22"/>
                <w:szCs w:val="22"/>
              </w:rPr>
              <w:t>0,5</w:t>
            </w:r>
          </w:p>
        </w:tc>
      </w:tr>
    </w:tbl>
    <w:p w14:paraId="1326E189" w14:textId="77777777" w:rsidR="00037D37" w:rsidRDefault="00037D37" w:rsidP="00037D37">
      <w:pPr>
        <w:keepNext/>
        <w:keepLines/>
        <w:spacing w:line="276" w:lineRule="auto"/>
        <w:rPr>
          <w:b/>
        </w:rPr>
      </w:pPr>
    </w:p>
    <w:p w14:paraId="55A6F95E" w14:textId="77777777" w:rsidR="00037D37" w:rsidRPr="00B33361" w:rsidRDefault="00037D37" w:rsidP="00037D37">
      <w:pPr>
        <w:keepNext/>
        <w:keepLines/>
        <w:spacing w:line="276" w:lineRule="auto"/>
        <w:rPr>
          <w:b/>
          <w:bCs/>
        </w:rPr>
      </w:pPr>
      <w:r w:rsidRPr="5DFF6C45">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37D37" w:rsidRPr="00B33361" w14:paraId="782D4BAB"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B9789F" w14:textId="77777777" w:rsidR="00037D37" w:rsidRPr="00B33361" w:rsidRDefault="00037D37" w:rsidP="00A05163">
            <w:pPr>
              <w:spacing w:after="90"/>
              <w:rPr>
                <w:sz w:val="22"/>
                <w:szCs w:val="22"/>
              </w:rPr>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43552DB3" w14:textId="77777777" w:rsidR="00037D37" w:rsidRPr="00AB5A1A" w:rsidRDefault="00037D37" w:rsidP="00A05163">
            <w:pPr>
              <w:autoSpaceDE w:val="0"/>
              <w:autoSpaceDN w:val="0"/>
              <w:adjustRightInd w:val="0"/>
              <w:jc w:val="both"/>
              <w:rPr>
                <w:rFonts w:eastAsia="Times New Roman" w:cs="Times New Roman"/>
                <w:b/>
                <w:bCs/>
                <w:sz w:val="22"/>
                <w:szCs w:val="22"/>
              </w:rPr>
            </w:pPr>
            <w:r w:rsidRPr="65FB2A65">
              <w:rPr>
                <w:rFonts w:eastAsia="Times New Roman" w:cs="Times New Roman"/>
                <w:b/>
                <w:bCs/>
                <w:sz w:val="22"/>
                <w:szCs w:val="22"/>
              </w:rPr>
              <w:t>Wykład:</w:t>
            </w:r>
          </w:p>
          <w:p w14:paraId="35C6FFE0" w14:textId="77777777" w:rsidR="00037D37" w:rsidRDefault="00037D37" w:rsidP="00A05163">
            <w:pPr>
              <w:autoSpaceDE w:val="0"/>
              <w:autoSpaceDN w:val="0"/>
              <w:adjustRightInd w:val="0"/>
              <w:jc w:val="both"/>
              <w:rPr>
                <w:rFonts w:eastAsia="Times New Roman" w:cs="Times New Roman"/>
                <w:sz w:val="22"/>
                <w:szCs w:val="22"/>
              </w:rPr>
            </w:pPr>
            <w:r w:rsidRPr="65FB2A65">
              <w:rPr>
                <w:rFonts w:eastAsia="Times New Roman" w:cs="Times New Roman"/>
                <w:sz w:val="22"/>
                <w:szCs w:val="22"/>
              </w:rPr>
              <w:t xml:space="preserve">Cel, zadania, zakres i wybrane problemy autentyczności towarów. Fałszowanie towarów w ujęciu historycznym. </w:t>
            </w:r>
          </w:p>
          <w:p w14:paraId="2E5308AC" w14:textId="77777777" w:rsidR="00037D37" w:rsidRDefault="00037D37" w:rsidP="00A05163">
            <w:pPr>
              <w:autoSpaceDE w:val="0"/>
              <w:autoSpaceDN w:val="0"/>
              <w:adjustRightInd w:val="0"/>
              <w:jc w:val="both"/>
              <w:rPr>
                <w:rFonts w:eastAsia="Times New Roman" w:cs="Times New Roman"/>
                <w:sz w:val="22"/>
                <w:szCs w:val="22"/>
              </w:rPr>
            </w:pPr>
            <w:r w:rsidRPr="65FB2A65">
              <w:rPr>
                <w:rFonts w:eastAsia="Times New Roman" w:cs="Times New Roman"/>
                <w:sz w:val="22"/>
                <w:szCs w:val="22"/>
              </w:rPr>
              <w:t xml:space="preserve">Kryteria autentyczności towarów. Skutki ekonomiczne oraz moralno-etyczne fałszowania towarów. Identyfikowalność, jako system śledzenia produkcji i dystrybucji towarów. Normy prawne chroniące konsumenta przed fałszowaniem towarów. Kontrola jakości żywności i innych towarów w Polsce – przykłady stwierdzanych zafałszowań. Zafałszowania oraz metody i sposoby potwierdzania autentyczności wybranych grup produktów. Rola </w:t>
            </w:r>
            <w:r w:rsidRPr="65FB2A65">
              <w:rPr>
                <w:rFonts w:eastAsia="Times New Roman" w:cs="Times New Roman"/>
                <w:sz w:val="22"/>
                <w:szCs w:val="22"/>
              </w:rPr>
              <w:lastRenderedPageBreak/>
              <w:t xml:space="preserve">opakowań w ochronie konsumentów przed zafałszowaniem. </w:t>
            </w:r>
          </w:p>
          <w:p w14:paraId="42806F39" w14:textId="77777777" w:rsidR="00037D37" w:rsidRDefault="00037D37" w:rsidP="00A05163">
            <w:pPr>
              <w:autoSpaceDE w:val="0"/>
              <w:autoSpaceDN w:val="0"/>
              <w:adjustRightInd w:val="0"/>
              <w:ind w:left="45"/>
              <w:jc w:val="both"/>
              <w:rPr>
                <w:rFonts w:eastAsia="Times New Roman" w:cs="Times New Roman"/>
                <w:sz w:val="22"/>
                <w:szCs w:val="22"/>
              </w:rPr>
            </w:pPr>
            <w:r w:rsidRPr="65FB2A65">
              <w:rPr>
                <w:rFonts w:eastAsia="Times New Roman" w:cs="Times New Roman"/>
                <w:b/>
                <w:bCs/>
                <w:sz w:val="22"/>
                <w:szCs w:val="22"/>
              </w:rPr>
              <w:t>Ćwiczenia laboratoryjne:</w:t>
            </w:r>
            <w:r w:rsidRPr="65FB2A65">
              <w:rPr>
                <w:rFonts w:eastAsia="Times New Roman" w:cs="Times New Roman"/>
                <w:sz w:val="22"/>
                <w:szCs w:val="22"/>
              </w:rPr>
              <w:t xml:space="preserve"> </w:t>
            </w:r>
          </w:p>
          <w:p w14:paraId="5437B526" w14:textId="503CA7ED" w:rsidR="00037D37" w:rsidRPr="00B33361" w:rsidRDefault="2D25C09C" w:rsidP="00A05163">
            <w:pPr>
              <w:autoSpaceDE w:val="0"/>
              <w:autoSpaceDN w:val="0"/>
              <w:adjustRightInd w:val="0"/>
              <w:jc w:val="both"/>
              <w:rPr>
                <w:rFonts w:eastAsia="Times New Roman" w:cs="Times New Roman"/>
                <w:sz w:val="22"/>
                <w:szCs w:val="22"/>
              </w:rPr>
            </w:pPr>
            <w:r w:rsidRPr="370B0AFD">
              <w:rPr>
                <w:rFonts w:eastAsia="Times New Roman" w:cs="Times New Roman"/>
                <w:sz w:val="22"/>
                <w:szCs w:val="22"/>
              </w:rPr>
              <w:t xml:space="preserve">Badanie autentyczności oraz wykrywanie zafałszowania różnych produktów m.in. soków i przetworów owocowych, warzywnych, wybranych używek, miodu, produktów odzwierzęcych, oliwy. Zasady znakowania i opisywania produktów spożywczych. Nazewnictwo produktów żywnościowych. Możliwości zafałszowań. Kontrola informacji na opakowaniach produktów spożywczych. </w:t>
            </w:r>
            <w:r w:rsidRPr="370B0AFD">
              <w:rPr>
                <w:rFonts w:eastAsia="Times New Roman" w:cs="Times New Roman"/>
                <w:color w:val="000000" w:themeColor="text1"/>
                <w:sz w:val="22"/>
                <w:szCs w:val="22"/>
              </w:rPr>
              <w:t xml:space="preserve">Autentyczność i identyfikowalność towarów jako kryterium zapewnienia jakości żywności. </w:t>
            </w:r>
            <w:r w:rsidRPr="370B0AFD">
              <w:rPr>
                <w:rFonts w:eastAsia="Times New Roman" w:cs="Times New Roman"/>
                <w:sz w:val="22"/>
                <w:szCs w:val="22"/>
              </w:rPr>
              <w:t>Fałszowanie żywności – studium przypadku.</w:t>
            </w:r>
          </w:p>
        </w:tc>
      </w:tr>
      <w:tr w:rsidR="00037D37" w:rsidRPr="00B33361" w14:paraId="50127022"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BCC94B"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71832AEB" w14:textId="77777777" w:rsidR="00037D37" w:rsidRPr="00A339D3" w:rsidRDefault="00037D37" w:rsidP="00A05163">
            <w:pPr>
              <w:pStyle w:val="Akapitzlist"/>
              <w:spacing w:line="240" w:lineRule="auto"/>
              <w:ind w:left="0"/>
              <w:jc w:val="both"/>
              <w:rPr>
                <w:rFonts w:ascii="Times New Roman" w:hAnsi="Times New Roman"/>
                <w:b/>
                <w:bCs/>
              </w:rPr>
            </w:pPr>
            <w:r w:rsidRPr="65FB2A65">
              <w:rPr>
                <w:rFonts w:ascii="Times New Roman" w:hAnsi="Times New Roman"/>
              </w:rPr>
              <w:t>wykład, ćwiczenia laboratoryjne</w:t>
            </w:r>
          </w:p>
        </w:tc>
      </w:tr>
      <w:tr w:rsidR="00037D37" w:rsidRPr="00B33361" w14:paraId="7256046B"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649E71" w14:textId="77777777" w:rsidR="00037D37" w:rsidRPr="00B33361" w:rsidRDefault="00037D37" w:rsidP="00A05163">
            <w:pPr>
              <w:autoSpaceDE w:val="0"/>
              <w:autoSpaceDN w:val="0"/>
              <w:adjustRightInd w:val="0"/>
              <w:rPr>
                <w:rFonts w:eastAsia="Calibri"/>
                <w:sz w:val="22"/>
                <w:szCs w:val="22"/>
              </w:rPr>
            </w:pPr>
            <w:r w:rsidRPr="5DFF6C45">
              <w:rPr>
                <w:b/>
                <w:bCs/>
                <w:sz w:val="22"/>
                <w:szCs w:val="22"/>
              </w:rPr>
              <w:t>Warunki i sposób zaliczenia poszczególnych form zajęć, w tym zasady zaliczeń poprawkowych, a także warunki dopuszczenia do egzaminu:</w:t>
            </w:r>
            <w:r w:rsidRPr="5DFF6C45">
              <w:rPr>
                <w:rFonts w:eastAsia="Calibri"/>
              </w:rPr>
              <w:t xml:space="preserve"> </w:t>
            </w:r>
          </w:p>
        </w:tc>
        <w:tc>
          <w:tcPr>
            <w:tcW w:w="3369" w:type="pct"/>
            <w:tcBorders>
              <w:top w:val="single" w:sz="4" w:space="0" w:color="auto"/>
              <w:left w:val="nil"/>
              <w:bottom w:val="single" w:sz="4" w:space="0" w:color="auto"/>
              <w:right w:val="single" w:sz="4" w:space="0" w:color="auto"/>
            </w:tcBorders>
          </w:tcPr>
          <w:p w14:paraId="251F49F1" w14:textId="77B55622" w:rsidR="00037D37" w:rsidRPr="00B33361" w:rsidRDefault="2D25C09C" w:rsidP="00A05163">
            <w:pPr>
              <w:jc w:val="both"/>
              <w:rPr>
                <w:rFonts w:eastAsia="Times New Roman" w:cs="Times New Roman"/>
                <w:color w:val="000000" w:themeColor="text1"/>
                <w:sz w:val="22"/>
                <w:szCs w:val="22"/>
              </w:rPr>
            </w:pPr>
            <w:r w:rsidRPr="370B0AFD">
              <w:rPr>
                <w:rFonts w:eastAsia="Times New Roman" w:cs="Times New Roman"/>
                <w:color w:val="000000" w:themeColor="text1"/>
                <w:sz w:val="22"/>
                <w:szCs w:val="22"/>
              </w:rPr>
              <w:t xml:space="preserve">Warunkiem uzyskania przez studenta pozytywnej oceny z przedmiotu jest </w:t>
            </w:r>
            <w:r w:rsidRPr="370B0AFD">
              <w:rPr>
                <w:rFonts w:eastAsia="Times New Roman" w:cs="Times New Roman"/>
                <w:sz w:val="22"/>
                <w:szCs w:val="22"/>
              </w:rPr>
              <w:t>zaliczenie kolokwiów na ocenę pozytywną i poprawne napisanie wszystkich sprawozdań. Zaliczenia poprawkowe powinny być realizowane do końca semestru, w którym realizowany jest przedmiot.</w:t>
            </w:r>
          </w:p>
          <w:p w14:paraId="3C6463D0" w14:textId="77777777" w:rsidR="00037D37" w:rsidRPr="00B33361" w:rsidRDefault="00037D37" w:rsidP="00A05163">
            <w:pPr>
              <w:rPr>
                <w:rFonts w:eastAsia="Times New Roman" w:cs="Times New Roman"/>
                <w:sz w:val="22"/>
                <w:szCs w:val="22"/>
              </w:rPr>
            </w:pPr>
          </w:p>
        </w:tc>
      </w:tr>
      <w:tr w:rsidR="00037D37" w:rsidRPr="00B33361" w14:paraId="2CF53E2A"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F45F40" w14:textId="77777777" w:rsidR="00037D37" w:rsidRPr="00A06C3E" w:rsidRDefault="00037D37" w:rsidP="00A05163">
            <w:pPr>
              <w:autoSpaceDE w:val="0"/>
              <w:autoSpaceDN w:val="0"/>
              <w:adjustRightInd w:val="0"/>
              <w:rPr>
                <w:b/>
                <w:bCs/>
                <w:sz w:val="22"/>
                <w:szCs w:val="22"/>
              </w:rPr>
            </w:pPr>
            <w:r w:rsidRPr="5DFF6C45">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1F70720" w14:textId="5393F117" w:rsidR="00037D37" w:rsidRPr="00B33361" w:rsidRDefault="2D25C09C" w:rsidP="00A05163">
            <w:pPr>
              <w:jc w:val="both"/>
              <w:rPr>
                <w:sz w:val="22"/>
                <w:szCs w:val="22"/>
              </w:rPr>
            </w:pPr>
            <w:r w:rsidRPr="370B0AFD">
              <w:rPr>
                <w:sz w:val="22"/>
                <w:szCs w:val="22"/>
              </w:rPr>
              <w:t>Udział w zajęciach na zasadach ogólnych, określonych w regulaminie studiów.</w:t>
            </w:r>
          </w:p>
          <w:p w14:paraId="7CD9072D" w14:textId="77777777" w:rsidR="00037D37" w:rsidRPr="00B33361" w:rsidRDefault="00037D37" w:rsidP="00A05163">
            <w:pPr>
              <w:jc w:val="both"/>
              <w:rPr>
                <w:sz w:val="22"/>
                <w:szCs w:val="22"/>
              </w:rPr>
            </w:pPr>
          </w:p>
        </w:tc>
      </w:tr>
      <w:tr w:rsidR="00037D37" w:rsidRPr="00B33361" w14:paraId="5CC630F7"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5EA28E" w14:textId="77777777" w:rsidR="00037D37" w:rsidRPr="00A06C3E" w:rsidRDefault="00037D37" w:rsidP="00A05163">
            <w:pPr>
              <w:autoSpaceDE w:val="0"/>
              <w:autoSpaceDN w:val="0"/>
              <w:adjustRightInd w:val="0"/>
              <w:rPr>
                <w:b/>
                <w:sz w:val="22"/>
                <w:szCs w:val="22"/>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648EFE7F" w14:textId="77777777" w:rsidR="00037D37" w:rsidRPr="00B33361" w:rsidRDefault="2D25C09C" w:rsidP="370B0AFD">
            <w:pPr>
              <w:jc w:val="both"/>
              <w:rPr>
                <w:rFonts w:eastAsia="Times New Roman" w:cs="Times New Roman"/>
                <w:sz w:val="22"/>
                <w:szCs w:val="22"/>
              </w:rPr>
            </w:pPr>
            <w:r w:rsidRPr="370B0AFD">
              <w:rPr>
                <w:rFonts w:eastAsia="Times New Roman" w:cs="Times New Roman"/>
                <w:sz w:val="22"/>
                <w:szCs w:val="22"/>
              </w:rPr>
              <w:t>Średnia z zaliczenia ćwiczeń 50%, zaliczenia wykładów 50%</w:t>
            </w:r>
          </w:p>
        </w:tc>
      </w:tr>
      <w:tr w:rsidR="00037D37" w:rsidRPr="00B33361" w14:paraId="2C1AEBD1"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5163F9" w14:textId="77777777" w:rsidR="00037D37" w:rsidRPr="00A06C3E" w:rsidRDefault="00037D37" w:rsidP="00A05163">
            <w:pPr>
              <w:autoSpaceDE w:val="0"/>
              <w:autoSpaceDN w:val="0"/>
              <w:adjustRightInd w:val="0"/>
              <w:rPr>
                <w:b/>
                <w:bCs/>
                <w:sz w:val="22"/>
                <w:szCs w:val="22"/>
              </w:rPr>
            </w:pPr>
            <w:r w:rsidRPr="5DFF6C45">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F75250A" w14:textId="32CFF246" w:rsidR="00037D37" w:rsidRPr="00B33361" w:rsidRDefault="2D25C09C" w:rsidP="00A05163">
            <w:pPr>
              <w:jc w:val="both"/>
              <w:rPr>
                <w:sz w:val="22"/>
                <w:szCs w:val="22"/>
              </w:rPr>
            </w:pPr>
            <w:r w:rsidRPr="370B0AFD">
              <w:rPr>
                <w:sz w:val="22"/>
                <w:szCs w:val="22"/>
              </w:rPr>
              <w:t xml:space="preserve">Jeśli student nie był obecny na zajęciach musi samodzielnie opracować materiał, który był realizowany na zajęciach i zaliczyć go po uzgodnieniu z prowadzącym. </w:t>
            </w:r>
          </w:p>
        </w:tc>
      </w:tr>
      <w:tr w:rsidR="00037D37" w:rsidRPr="00B33361" w14:paraId="6A442231"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D57C15" w14:textId="203C9B47" w:rsidR="00037D37" w:rsidRPr="00A06C3E" w:rsidRDefault="00037D37" w:rsidP="00DA4CD0">
            <w:pPr>
              <w:autoSpaceDE w:val="0"/>
              <w:autoSpaceDN w:val="0"/>
              <w:adjustRightInd w:val="0"/>
              <w:rPr>
                <w:b/>
                <w:sz w:val="22"/>
                <w:szCs w:val="22"/>
              </w:rPr>
            </w:pPr>
            <w:r w:rsidRPr="00A06C3E">
              <w:rPr>
                <w:b/>
                <w:sz w:val="22"/>
                <w:szCs w:val="22"/>
              </w:rPr>
              <w:t xml:space="preserve">Wymagania wstępne i dodatkowe, </w:t>
            </w:r>
            <w:r>
              <w:rPr>
                <w:b/>
                <w:sz w:val="22"/>
                <w:szCs w:val="22"/>
              </w:rPr>
              <w:t xml:space="preserve">szczególnie w odniesieniu do </w:t>
            </w:r>
            <w:r w:rsidR="00DA4CD0">
              <w:rPr>
                <w:b/>
                <w:sz w:val="22"/>
                <w:szCs w:val="22"/>
              </w:rPr>
              <w:t>s</w:t>
            </w:r>
            <w:r>
              <w:rPr>
                <w:b/>
                <w:sz w:val="22"/>
                <w:szCs w:val="22"/>
              </w:rPr>
              <w:t xml:space="preserve">ekwencyjności </w:t>
            </w:r>
            <w:r w:rsidR="00DA4CD0">
              <w:rPr>
                <w:b/>
                <w:sz w:val="22"/>
                <w:szCs w:val="22"/>
              </w:rPr>
              <w:t>p</w:t>
            </w:r>
            <w:r>
              <w:rPr>
                <w:b/>
                <w:sz w:val="22"/>
                <w:szCs w:val="22"/>
              </w:rPr>
              <w:t xml:space="preserve">rzedmiotów: </w:t>
            </w:r>
          </w:p>
        </w:tc>
        <w:tc>
          <w:tcPr>
            <w:tcW w:w="3369" w:type="pct"/>
            <w:tcBorders>
              <w:top w:val="single" w:sz="4" w:space="0" w:color="auto"/>
              <w:left w:val="nil"/>
              <w:bottom w:val="single" w:sz="4" w:space="0" w:color="auto"/>
              <w:right w:val="single" w:sz="4" w:space="0" w:color="auto"/>
            </w:tcBorders>
          </w:tcPr>
          <w:p w14:paraId="5C05EC39" w14:textId="45FE915D" w:rsidR="00037D37" w:rsidRPr="00B33361" w:rsidRDefault="607F1751" w:rsidP="00A05163">
            <w:pPr>
              <w:jc w:val="both"/>
              <w:rPr>
                <w:sz w:val="22"/>
                <w:szCs w:val="22"/>
              </w:rPr>
            </w:pPr>
            <w:r w:rsidRPr="607F1751">
              <w:rPr>
                <w:sz w:val="22"/>
                <w:szCs w:val="22"/>
              </w:rPr>
              <w:t xml:space="preserve">Fizyka, Chemia nieorganiczna, Metody oceny produktów, Biochemia, Mikrobiologia, Toksykologia żywności </w:t>
            </w:r>
          </w:p>
        </w:tc>
      </w:tr>
      <w:tr w:rsidR="00037D37" w:rsidRPr="00B33361" w14:paraId="14A2AB3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E0A9AF" w14:textId="77777777" w:rsidR="00037D37" w:rsidRPr="00A06C3E" w:rsidRDefault="00037D37" w:rsidP="00A05163">
            <w:pPr>
              <w:autoSpaceDE w:val="0"/>
              <w:autoSpaceDN w:val="0"/>
              <w:adjustRightInd w:val="0"/>
              <w:rPr>
                <w:b/>
                <w:sz w:val="22"/>
                <w:szCs w:val="22"/>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0FDA9065" w14:textId="77777777" w:rsidR="00037D37" w:rsidRPr="00A339D3" w:rsidRDefault="00037D37" w:rsidP="00463A0A">
            <w:pPr>
              <w:numPr>
                <w:ilvl w:val="0"/>
                <w:numId w:val="25"/>
              </w:numPr>
              <w:jc w:val="both"/>
              <w:rPr>
                <w:sz w:val="22"/>
                <w:szCs w:val="22"/>
              </w:rPr>
            </w:pPr>
            <w:proofErr w:type="spellStart"/>
            <w:r w:rsidRPr="65FB2A65">
              <w:rPr>
                <w:sz w:val="22"/>
                <w:szCs w:val="22"/>
              </w:rPr>
              <w:t>Kołożyn</w:t>
            </w:r>
            <w:proofErr w:type="spellEnd"/>
            <w:r w:rsidRPr="65FB2A65">
              <w:rPr>
                <w:sz w:val="22"/>
                <w:szCs w:val="22"/>
              </w:rPr>
              <w:t xml:space="preserve"> – Krajeńska D., Sikora T. Zarządzanie Bezpieczeństwem Żywności, Teoria i Praktyka, Warszawa, 2010. </w:t>
            </w:r>
          </w:p>
          <w:p w14:paraId="4EE222CB" w14:textId="77777777" w:rsidR="00037D37" w:rsidRPr="00A339D3" w:rsidRDefault="00037D37" w:rsidP="00463A0A">
            <w:pPr>
              <w:numPr>
                <w:ilvl w:val="0"/>
                <w:numId w:val="25"/>
              </w:numPr>
              <w:jc w:val="both"/>
              <w:rPr>
                <w:sz w:val="22"/>
                <w:szCs w:val="22"/>
              </w:rPr>
            </w:pPr>
            <w:proofErr w:type="spellStart"/>
            <w:r w:rsidRPr="65FB2A65">
              <w:rPr>
                <w:sz w:val="22"/>
                <w:szCs w:val="22"/>
              </w:rPr>
              <w:t>Andrejko</w:t>
            </w:r>
            <w:proofErr w:type="spellEnd"/>
            <w:r w:rsidRPr="65FB2A65">
              <w:rPr>
                <w:sz w:val="22"/>
                <w:szCs w:val="22"/>
              </w:rPr>
              <w:t xml:space="preserve"> M., </w:t>
            </w:r>
            <w:proofErr w:type="spellStart"/>
            <w:r w:rsidRPr="65FB2A65">
              <w:rPr>
                <w:sz w:val="22"/>
                <w:szCs w:val="22"/>
              </w:rPr>
              <w:t>Czarniecka-Skubina</w:t>
            </w:r>
            <w:proofErr w:type="spellEnd"/>
            <w:r w:rsidRPr="65FB2A65">
              <w:rPr>
                <w:sz w:val="22"/>
                <w:szCs w:val="22"/>
              </w:rPr>
              <w:t xml:space="preserve"> E., </w:t>
            </w:r>
            <w:proofErr w:type="spellStart"/>
            <w:r w:rsidRPr="65FB2A65">
              <w:rPr>
                <w:sz w:val="22"/>
                <w:szCs w:val="22"/>
              </w:rPr>
              <w:t>Andrejko</w:t>
            </w:r>
            <w:proofErr w:type="spellEnd"/>
            <w:r w:rsidRPr="65FB2A65">
              <w:rPr>
                <w:sz w:val="22"/>
                <w:szCs w:val="22"/>
              </w:rPr>
              <w:t xml:space="preserve"> D., Kluza F., Zawiślak K., Głuszak A., Pacek M. Zagrożenia bezpieczeństwa zdrowotnego żywności. Wyd. UP, Lublin, 2012. </w:t>
            </w:r>
          </w:p>
          <w:p w14:paraId="545DB71D" w14:textId="77777777" w:rsidR="00037D37" w:rsidRDefault="00037D37" w:rsidP="00463A0A">
            <w:pPr>
              <w:numPr>
                <w:ilvl w:val="0"/>
                <w:numId w:val="25"/>
              </w:numPr>
              <w:jc w:val="both"/>
              <w:rPr>
                <w:sz w:val="22"/>
                <w:szCs w:val="22"/>
              </w:rPr>
            </w:pPr>
            <w:r w:rsidRPr="65FB2A65">
              <w:rPr>
                <w:sz w:val="22"/>
                <w:szCs w:val="22"/>
              </w:rPr>
              <w:t xml:space="preserve">Cichoń Z. Towaroznawstwo żywności: podstawowe metody analityczne, Wydawnictwo Uniwersytetu Ekonomicznego, Kraków, 2009 2. </w:t>
            </w:r>
          </w:p>
          <w:p w14:paraId="2A46A68F" w14:textId="77777777" w:rsidR="00037D37" w:rsidRDefault="00037D37" w:rsidP="00463A0A">
            <w:pPr>
              <w:numPr>
                <w:ilvl w:val="0"/>
                <w:numId w:val="25"/>
              </w:numPr>
              <w:jc w:val="both"/>
              <w:rPr>
                <w:sz w:val="22"/>
                <w:szCs w:val="22"/>
              </w:rPr>
            </w:pPr>
            <w:r w:rsidRPr="65FB2A65">
              <w:rPr>
                <w:sz w:val="22"/>
                <w:szCs w:val="22"/>
              </w:rPr>
              <w:t>Kędziora W. red. Badanie o ocena jakości produktów spożywczych. Wyd. UE w Krakowie, Kraków 2012.</w:t>
            </w:r>
          </w:p>
          <w:p w14:paraId="73707950" w14:textId="77777777" w:rsidR="00037D37" w:rsidRPr="006934D6" w:rsidRDefault="00037D37" w:rsidP="00463A0A">
            <w:pPr>
              <w:numPr>
                <w:ilvl w:val="0"/>
                <w:numId w:val="25"/>
              </w:numPr>
              <w:jc w:val="both"/>
              <w:rPr>
                <w:sz w:val="22"/>
                <w:szCs w:val="22"/>
              </w:rPr>
            </w:pPr>
            <w:r w:rsidRPr="65FB2A65">
              <w:rPr>
                <w:sz w:val="22"/>
                <w:szCs w:val="22"/>
              </w:rPr>
              <w:t>Flaczek E., Korczak J. red. Towaroznawstwo wybranych produktów spożywczych. Wyd. Uniwersytetu Przyrodniczego w Poznaniu, Poznań 2010.</w:t>
            </w:r>
          </w:p>
          <w:p w14:paraId="3CEAE933" w14:textId="77777777" w:rsidR="00037D37" w:rsidRPr="006934D6" w:rsidRDefault="00037D37" w:rsidP="00463A0A">
            <w:pPr>
              <w:numPr>
                <w:ilvl w:val="0"/>
                <w:numId w:val="25"/>
              </w:numPr>
              <w:jc w:val="both"/>
              <w:rPr>
                <w:sz w:val="22"/>
                <w:szCs w:val="22"/>
              </w:rPr>
            </w:pPr>
            <w:r w:rsidRPr="65FB2A65">
              <w:rPr>
                <w:sz w:val="22"/>
                <w:szCs w:val="22"/>
              </w:rPr>
              <w:t>Fortuna T. red. Podstawy analizy i oceny jakości żywności. UR w Krakowie, Kraków 2012.</w:t>
            </w:r>
          </w:p>
          <w:p w14:paraId="1B011C2D" w14:textId="77777777" w:rsidR="00037D37" w:rsidRPr="00B33361" w:rsidRDefault="00037D37" w:rsidP="00463A0A">
            <w:pPr>
              <w:numPr>
                <w:ilvl w:val="0"/>
                <w:numId w:val="25"/>
              </w:numPr>
              <w:jc w:val="both"/>
              <w:rPr>
                <w:sz w:val="22"/>
                <w:szCs w:val="22"/>
              </w:rPr>
            </w:pPr>
            <w:r w:rsidRPr="65FB2A65">
              <w:rPr>
                <w:sz w:val="22"/>
                <w:szCs w:val="22"/>
              </w:rPr>
              <w:t xml:space="preserve">Czasopisma: Żywność, Nauka, Technologia, Jakość; Przemysł </w:t>
            </w:r>
            <w:r w:rsidRPr="65FB2A65">
              <w:rPr>
                <w:sz w:val="22"/>
                <w:szCs w:val="22"/>
              </w:rPr>
              <w:lastRenderedPageBreak/>
              <w:t>Spożywczy, Gospodarka Mięsna.</w:t>
            </w:r>
          </w:p>
        </w:tc>
      </w:tr>
    </w:tbl>
    <w:p w14:paraId="3F90022D" w14:textId="77777777" w:rsidR="00037D37" w:rsidRPr="00B33361" w:rsidRDefault="00037D37" w:rsidP="00037D37">
      <w:pPr>
        <w:rPr>
          <w:b/>
        </w:rPr>
      </w:pPr>
    </w:p>
    <w:p w14:paraId="49E30B09"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62B394E"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Pr>
          <w:rFonts w:asciiTheme="minorHAnsi" w:hAnsiTheme="minorHAnsi"/>
        </w:rPr>
        <w:br w:type="page"/>
      </w:r>
    </w:p>
    <w:p w14:paraId="6342216D" w14:textId="530F83D2" w:rsidR="007976A6" w:rsidRPr="006624D4" w:rsidRDefault="007976A6" w:rsidP="007976A6">
      <w:pPr>
        <w:pStyle w:val="Tretekstu"/>
        <w:spacing w:after="0"/>
      </w:pPr>
    </w:p>
    <w:p w14:paraId="7B09465C" w14:textId="044E356E" w:rsidR="007976A6" w:rsidRPr="006624D4" w:rsidRDefault="007976A6" w:rsidP="607F1751">
      <w:r>
        <w:rPr>
          <w:noProof/>
          <w:lang w:eastAsia="pl-PL" w:bidi="ar-SA"/>
        </w:rPr>
        <w:drawing>
          <wp:inline distT="0" distB="0" distL="0" distR="0" wp14:anchorId="5CAD4F6E" wp14:editId="122457A2">
            <wp:extent cx="1933200" cy="486000"/>
            <wp:effectExtent l="0" t="0" r="0" b="0"/>
            <wp:docPr id="1254781827" name="Obraz 125478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DDD299D" w14:textId="279959D7" w:rsidR="007976A6" w:rsidRPr="006624D4" w:rsidRDefault="607F1751" w:rsidP="00C05292">
      <w:pPr>
        <w:pStyle w:val="Nagwek2"/>
      </w:pPr>
      <w:bookmarkStart w:id="57" w:name="_Toc137496198"/>
      <w:r>
        <w:t>C28. Jakość surowców i produktów zielarskich</w:t>
      </w:r>
      <w:bookmarkEnd w:id="57"/>
    </w:p>
    <w:p w14:paraId="18923EFC" w14:textId="77777777" w:rsidR="007976A6" w:rsidRPr="006624D4" w:rsidRDefault="007976A6" w:rsidP="007976A6">
      <w:pPr>
        <w:rPr>
          <w:rFonts w:asciiTheme="minorHAnsi" w:hAnsiTheme="minorHAnsi"/>
          <w:b/>
          <w:sz w:val="20"/>
          <w:szCs w:val="20"/>
        </w:rPr>
      </w:pPr>
    </w:p>
    <w:p w14:paraId="00439F3C" w14:textId="77777777" w:rsidR="00037D37" w:rsidRPr="00B33361" w:rsidRDefault="00037D37" w:rsidP="00037D3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037D37" w:rsidRPr="00B33361" w14:paraId="74D9A02C" w14:textId="77777777" w:rsidTr="607F1751">
        <w:trPr>
          <w:trHeight w:val="397"/>
        </w:trPr>
        <w:tc>
          <w:tcPr>
            <w:tcW w:w="2977" w:type="dxa"/>
            <w:shd w:val="clear" w:color="auto" w:fill="D9D9D9" w:themeFill="background1" w:themeFillShade="D9"/>
          </w:tcPr>
          <w:p w14:paraId="3D405F98" w14:textId="77777777" w:rsidR="00037D37" w:rsidRPr="007B4475" w:rsidRDefault="00037D37" w:rsidP="00A05163">
            <w:pPr>
              <w:rPr>
                <w:b/>
              </w:rPr>
            </w:pPr>
            <w:r w:rsidRPr="007B4475">
              <w:rPr>
                <w:b/>
                <w:sz w:val="22"/>
                <w:szCs w:val="22"/>
              </w:rPr>
              <w:t xml:space="preserve">Nazwa przedmiotu i kod </w:t>
            </w:r>
          </w:p>
          <w:p w14:paraId="69A016CB" w14:textId="77777777" w:rsidR="00037D37" w:rsidRPr="007B4475" w:rsidRDefault="00037D37" w:rsidP="00A05163">
            <w:pPr>
              <w:spacing w:after="120"/>
              <w:rPr>
                <w:b/>
              </w:rPr>
            </w:pPr>
            <w:r w:rsidRPr="007B4475">
              <w:rPr>
                <w:b/>
                <w:sz w:val="22"/>
                <w:szCs w:val="22"/>
              </w:rPr>
              <w:t>(wg planu studiów):</w:t>
            </w:r>
          </w:p>
        </w:tc>
        <w:tc>
          <w:tcPr>
            <w:tcW w:w="6203" w:type="dxa"/>
            <w:vAlign w:val="center"/>
          </w:tcPr>
          <w:p w14:paraId="3D976A66" w14:textId="19E28458" w:rsidR="00037D37" w:rsidRPr="00146E87" w:rsidRDefault="607F1751" w:rsidP="00A05163">
            <w:pPr>
              <w:spacing w:before="60" w:after="60"/>
              <w:rPr>
                <w:b/>
                <w:bCs/>
              </w:rPr>
            </w:pPr>
            <w:r w:rsidRPr="607F1751">
              <w:rPr>
                <w:b/>
                <w:bCs/>
                <w:sz w:val="22"/>
                <w:szCs w:val="22"/>
              </w:rPr>
              <w:t>Jakość surowców i produktów zielarskich, C28</w:t>
            </w:r>
          </w:p>
        </w:tc>
      </w:tr>
      <w:tr w:rsidR="00037D37" w:rsidRPr="00037D37" w14:paraId="7C3A7F2A" w14:textId="77777777" w:rsidTr="607F1751">
        <w:trPr>
          <w:trHeight w:val="397"/>
        </w:trPr>
        <w:tc>
          <w:tcPr>
            <w:tcW w:w="2977" w:type="dxa"/>
            <w:shd w:val="clear" w:color="auto" w:fill="D9D9D9" w:themeFill="background1" w:themeFillShade="D9"/>
            <w:vAlign w:val="center"/>
          </w:tcPr>
          <w:p w14:paraId="5BE29F02" w14:textId="77777777" w:rsidR="00037D37" w:rsidRPr="007B4475" w:rsidRDefault="00037D37" w:rsidP="00A05163">
            <w:pPr>
              <w:rPr>
                <w:b/>
              </w:rPr>
            </w:pPr>
            <w:r w:rsidRPr="007B4475">
              <w:rPr>
                <w:b/>
                <w:sz w:val="22"/>
                <w:szCs w:val="22"/>
              </w:rPr>
              <w:t>Nazwa przedmiotu (j. ang.):</w:t>
            </w:r>
          </w:p>
        </w:tc>
        <w:tc>
          <w:tcPr>
            <w:tcW w:w="6203" w:type="dxa"/>
            <w:vAlign w:val="center"/>
          </w:tcPr>
          <w:p w14:paraId="1FFB06A4" w14:textId="0A40100D" w:rsidR="00037D37" w:rsidRPr="00037D37" w:rsidRDefault="607F1751" w:rsidP="607F1751">
            <w:pPr>
              <w:widowControl/>
              <w:suppressAutoHyphens w:val="0"/>
              <w:autoSpaceDE w:val="0"/>
              <w:autoSpaceDN w:val="0"/>
              <w:adjustRightInd w:val="0"/>
              <w:jc w:val="both"/>
              <w:rPr>
                <w:rFonts w:eastAsia="Times New Roman" w:cs="Times New Roman"/>
                <w:sz w:val="22"/>
                <w:szCs w:val="22"/>
                <w:lang w:val="en-US"/>
              </w:rPr>
            </w:pPr>
            <w:r w:rsidRPr="607F1751">
              <w:rPr>
                <w:rFonts w:eastAsia="Times New Roman" w:cs="Times New Roman"/>
                <w:color w:val="202124"/>
                <w:sz w:val="22"/>
                <w:szCs w:val="22"/>
                <w:lang w:val="en"/>
              </w:rPr>
              <w:t>Quality of raw materials and herbal products</w:t>
            </w:r>
          </w:p>
        </w:tc>
      </w:tr>
      <w:tr w:rsidR="00037D37" w:rsidRPr="00B33361" w14:paraId="4E8FA031" w14:textId="77777777" w:rsidTr="607F1751">
        <w:trPr>
          <w:trHeight w:val="397"/>
        </w:trPr>
        <w:tc>
          <w:tcPr>
            <w:tcW w:w="2977" w:type="dxa"/>
            <w:shd w:val="clear" w:color="auto" w:fill="D9D9D9" w:themeFill="background1" w:themeFillShade="D9"/>
            <w:vAlign w:val="center"/>
          </w:tcPr>
          <w:p w14:paraId="6B2D7A4C" w14:textId="77777777" w:rsidR="00037D37" w:rsidRPr="007B4475" w:rsidRDefault="00037D37" w:rsidP="00A05163">
            <w:pPr>
              <w:rPr>
                <w:b/>
              </w:rPr>
            </w:pPr>
            <w:r w:rsidRPr="007B4475">
              <w:rPr>
                <w:b/>
                <w:sz w:val="22"/>
                <w:szCs w:val="22"/>
              </w:rPr>
              <w:t>Kierunek studiów:</w:t>
            </w:r>
          </w:p>
        </w:tc>
        <w:tc>
          <w:tcPr>
            <w:tcW w:w="6203" w:type="dxa"/>
            <w:vAlign w:val="center"/>
          </w:tcPr>
          <w:p w14:paraId="4AB9A22E" w14:textId="027C7E1F" w:rsidR="00037D37" w:rsidRPr="00B33361" w:rsidRDefault="607F1751" w:rsidP="00A05163">
            <w:pPr>
              <w:spacing w:before="60" w:after="60"/>
            </w:pPr>
            <w:r w:rsidRPr="607F1751">
              <w:rPr>
                <w:sz w:val="22"/>
                <w:szCs w:val="22"/>
              </w:rPr>
              <w:t xml:space="preserve">Inżynieria jakości w przedsiębiorstwie  </w:t>
            </w:r>
          </w:p>
        </w:tc>
      </w:tr>
      <w:tr w:rsidR="00037D37" w:rsidRPr="00B33361" w14:paraId="36C8531D" w14:textId="77777777" w:rsidTr="607F1751">
        <w:trPr>
          <w:trHeight w:val="397"/>
        </w:trPr>
        <w:tc>
          <w:tcPr>
            <w:tcW w:w="2977" w:type="dxa"/>
            <w:shd w:val="clear" w:color="auto" w:fill="D9D9D9" w:themeFill="background1" w:themeFillShade="D9"/>
            <w:vAlign w:val="center"/>
          </w:tcPr>
          <w:p w14:paraId="77015DB3" w14:textId="77777777" w:rsidR="00037D37" w:rsidRPr="007B4475" w:rsidRDefault="00037D37" w:rsidP="00A05163">
            <w:pPr>
              <w:rPr>
                <w:b/>
              </w:rPr>
            </w:pPr>
            <w:r w:rsidRPr="007B4475">
              <w:rPr>
                <w:b/>
                <w:sz w:val="22"/>
                <w:szCs w:val="22"/>
              </w:rPr>
              <w:t>Poziom studiów:</w:t>
            </w:r>
          </w:p>
        </w:tc>
        <w:tc>
          <w:tcPr>
            <w:tcW w:w="6203" w:type="dxa"/>
            <w:vAlign w:val="center"/>
          </w:tcPr>
          <w:p w14:paraId="0A749D6F" w14:textId="77777777" w:rsidR="00037D37" w:rsidRPr="00B33361" w:rsidRDefault="00037D37" w:rsidP="00A05163">
            <w:pPr>
              <w:spacing w:before="60" w:after="60"/>
            </w:pPr>
            <w:r>
              <w:rPr>
                <w:sz w:val="22"/>
                <w:szCs w:val="22"/>
              </w:rPr>
              <w:t>studia pierwszego stopnia</w:t>
            </w:r>
          </w:p>
        </w:tc>
      </w:tr>
      <w:tr w:rsidR="00037D37" w:rsidRPr="00B33361" w14:paraId="2E9D5DF9" w14:textId="77777777" w:rsidTr="607F1751">
        <w:trPr>
          <w:trHeight w:val="397"/>
        </w:trPr>
        <w:tc>
          <w:tcPr>
            <w:tcW w:w="2977" w:type="dxa"/>
            <w:shd w:val="clear" w:color="auto" w:fill="D9D9D9" w:themeFill="background1" w:themeFillShade="D9"/>
            <w:vAlign w:val="center"/>
          </w:tcPr>
          <w:p w14:paraId="3E294452" w14:textId="77777777" w:rsidR="00037D37" w:rsidRPr="007B4475" w:rsidRDefault="00037D37" w:rsidP="00A05163">
            <w:pPr>
              <w:rPr>
                <w:b/>
              </w:rPr>
            </w:pPr>
            <w:r w:rsidRPr="007B4475">
              <w:rPr>
                <w:b/>
                <w:sz w:val="22"/>
                <w:szCs w:val="22"/>
              </w:rPr>
              <w:t>Profil:</w:t>
            </w:r>
          </w:p>
        </w:tc>
        <w:tc>
          <w:tcPr>
            <w:tcW w:w="6203" w:type="dxa"/>
            <w:vAlign w:val="center"/>
          </w:tcPr>
          <w:p w14:paraId="502ECDE3" w14:textId="77777777" w:rsidR="00037D37" w:rsidRPr="00B33361" w:rsidRDefault="00037D37" w:rsidP="00A05163">
            <w:pPr>
              <w:spacing w:before="60" w:after="60"/>
            </w:pPr>
            <w:r>
              <w:rPr>
                <w:sz w:val="22"/>
                <w:szCs w:val="22"/>
              </w:rPr>
              <w:t xml:space="preserve">praktyczny </w:t>
            </w:r>
          </w:p>
        </w:tc>
      </w:tr>
      <w:tr w:rsidR="00037D37" w:rsidRPr="00B33361" w14:paraId="6E46C22B" w14:textId="77777777" w:rsidTr="607F1751">
        <w:trPr>
          <w:trHeight w:val="397"/>
        </w:trPr>
        <w:tc>
          <w:tcPr>
            <w:tcW w:w="2977" w:type="dxa"/>
            <w:shd w:val="clear" w:color="auto" w:fill="D9D9D9" w:themeFill="background1" w:themeFillShade="D9"/>
            <w:vAlign w:val="center"/>
          </w:tcPr>
          <w:p w14:paraId="662AF17F" w14:textId="77777777" w:rsidR="00037D37" w:rsidRPr="007B4475" w:rsidRDefault="00037D37" w:rsidP="00A05163">
            <w:pPr>
              <w:rPr>
                <w:b/>
              </w:rPr>
            </w:pPr>
            <w:r w:rsidRPr="007B4475">
              <w:rPr>
                <w:b/>
                <w:sz w:val="22"/>
                <w:szCs w:val="22"/>
              </w:rPr>
              <w:t>Forma studiów:</w:t>
            </w:r>
          </w:p>
        </w:tc>
        <w:tc>
          <w:tcPr>
            <w:tcW w:w="6203" w:type="dxa"/>
            <w:vAlign w:val="center"/>
          </w:tcPr>
          <w:p w14:paraId="187F7F63" w14:textId="77777777" w:rsidR="00037D37" w:rsidRPr="00B33361" w:rsidRDefault="00037D37" w:rsidP="00A05163">
            <w:pPr>
              <w:spacing w:before="60" w:after="60"/>
            </w:pPr>
            <w:r>
              <w:rPr>
                <w:sz w:val="22"/>
                <w:szCs w:val="22"/>
              </w:rPr>
              <w:t>stacjonarne / niestacjonarne</w:t>
            </w:r>
          </w:p>
        </w:tc>
      </w:tr>
      <w:tr w:rsidR="00037D37" w:rsidRPr="00B33361" w14:paraId="5DDCBC9C" w14:textId="77777777" w:rsidTr="607F1751">
        <w:trPr>
          <w:trHeight w:val="397"/>
        </w:trPr>
        <w:tc>
          <w:tcPr>
            <w:tcW w:w="2977" w:type="dxa"/>
            <w:shd w:val="clear" w:color="auto" w:fill="D9D9D9" w:themeFill="background1" w:themeFillShade="D9"/>
            <w:vAlign w:val="center"/>
          </w:tcPr>
          <w:p w14:paraId="2B93D738" w14:textId="77777777" w:rsidR="00037D37" w:rsidRPr="007B4475" w:rsidRDefault="00037D37" w:rsidP="00A05163">
            <w:pPr>
              <w:rPr>
                <w:b/>
              </w:rPr>
            </w:pPr>
            <w:r w:rsidRPr="007B4475">
              <w:rPr>
                <w:b/>
                <w:sz w:val="22"/>
                <w:szCs w:val="22"/>
              </w:rPr>
              <w:t>Punkty ECTS:</w:t>
            </w:r>
          </w:p>
        </w:tc>
        <w:tc>
          <w:tcPr>
            <w:tcW w:w="6203" w:type="dxa"/>
            <w:vAlign w:val="center"/>
          </w:tcPr>
          <w:p w14:paraId="61B452E3" w14:textId="77777777" w:rsidR="00037D37" w:rsidRPr="00B33361" w:rsidRDefault="00037D37" w:rsidP="00A05163">
            <w:pPr>
              <w:spacing w:before="60" w:after="60"/>
            </w:pPr>
            <w:r>
              <w:rPr>
                <w:sz w:val="22"/>
                <w:szCs w:val="22"/>
              </w:rPr>
              <w:t>2</w:t>
            </w:r>
          </w:p>
        </w:tc>
      </w:tr>
      <w:tr w:rsidR="00037D37" w:rsidRPr="00B33361" w14:paraId="6D0C5C12" w14:textId="77777777" w:rsidTr="607F1751">
        <w:trPr>
          <w:trHeight w:val="397"/>
        </w:trPr>
        <w:tc>
          <w:tcPr>
            <w:tcW w:w="2977" w:type="dxa"/>
            <w:shd w:val="clear" w:color="auto" w:fill="D9D9D9" w:themeFill="background1" w:themeFillShade="D9"/>
            <w:vAlign w:val="center"/>
          </w:tcPr>
          <w:p w14:paraId="783C86F5" w14:textId="77777777" w:rsidR="00037D37" w:rsidRPr="007B4475" w:rsidRDefault="00037D37" w:rsidP="00A05163">
            <w:pPr>
              <w:rPr>
                <w:b/>
              </w:rPr>
            </w:pPr>
            <w:r w:rsidRPr="007B4475">
              <w:rPr>
                <w:b/>
                <w:sz w:val="22"/>
                <w:szCs w:val="22"/>
              </w:rPr>
              <w:t>Język wykładowy:</w:t>
            </w:r>
          </w:p>
        </w:tc>
        <w:tc>
          <w:tcPr>
            <w:tcW w:w="6203" w:type="dxa"/>
            <w:vAlign w:val="center"/>
          </w:tcPr>
          <w:p w14:paraId="4512607C" w14:textId="77777777" w:rsidR="00037D37" w:rsidRPr="00B33361" w:rsidRDefault="00037D37" w:rsidP="00A05163">
            <w:pPr>
              <w:spacing w:before="60" w:after="60"/>
            </w:pPr>
            <w:r>
              <w:rPr>
                <w:sz w:val="22"/>
                <w:szCs w:val="22"/>
              </w:rPr>
              <w:t xml:space="preserve">polski </w:t>
            </w:r>
          </w:p>
        </w:tc>
      </w:tr>
      <w:tr w:rsidR="00037D37" w:rsidRPr="00B33361" w14:paraId="02A20177" w14:textId="77777777" w:rsidTr="607F1751">
        <w:trPr>
          <w:trHeight w:val="397"/>
        </w:trPr>
        <w:tc>
          <w:tcPr>
            <w:tcW w:w="2977" w:type="dxa"/>
            <w:shd w:val="clear" w:color="auto" w:fill="D9D9D9" w:themeFill="background1" w:themeFillShade="D9"/>
            <w:vAlign w:val="center"/>
          </w:tcPr>
          <w:p w14:paraId="0E351561" w14:textId="77777777" w:rsidR="00037D37" w:rsidRPr="007B4475" w:rsidRDefault="00037D37" w:rsidP="00A05163">
            <w:pPr>
              <w:rPr>
                <w:b/>
              </w:rPr>
            </w:pPr>
            <w:r w:rsidRPr="007B4475">
              <w:rPr>
                <w:b/>
                <w:sz w:val="22"/>
                <w:szCs w:val="22"/>
              </w:rPr>
              <w:t>Rok akademicki:</w:t>
            </w:r>
          </w:p>
        </w:tc>
        <w:tc>
          <w:tcPr>
            <w:tcW w:w="6203" w:type="dxa"/>
            <w:vAlign w:val="center"/>
          </w:tcPr>
          <w:p w14:paraId="2581E103" w14:textId="6CCB8E5C" w:rsidR="00037D37" w:rsidRPr="00B33361" w:rsidRDefault="607F1751" w:rsidP="00A05163">
            <w:pPr>
              <w:spacing w:before="60" w:after="60"/>
              <w:rPr>
                <w:rFonts w:eastAsia="Times New Roman" w:cs="Times New Roman"/>
              </w:rPr>
            </w:pPr>
            <w:r w:rsidRPr="607F1751">
              <w:rPr>
                <w:rFonts w:eastAsia="Times New Roman" w:cs="Times New Roman"/>
                <w:sz w:val="22"/>
                <w:szCs w:val="22"/>
              </w:rPr>
              <w:t>2023/2024</w:t>
            </w:r>
          </w:p>
        </w:tc>
      </w:tr>
      <w:tr w:rsidR="00037D37" w:rsidRPr="00B33361" w14:paraId="5D940D56" w14:textId="77777777" w:rsidTr="607F1751">
        <w:trPr>
          <w:trHeight w:val="397"/>
        </w:trPr>
        <w:tc>
          <w:tcPr>
            <w:tcW w:w="2977" w:type="dxa"/>
            <w:shd w:val="clear" w:color="auto" w:fill="D9D9D9" w:themeFill="background1" w:themeFillShade="D9"/>
            <w:vAlign w:val="center"/>
          </w:tcPr>
          <w:p w14:paraId="1C1EEFC0" w14:textId="77777777" w:rsidR="00037D37" w:rsidRPr="007B4475" w:rsidRDefault="00037D37" w:rsidP="00A05163">
            <w:pPr>
              <w:rPr>
                <w:b/>
              </w:rPr>
            </w:pPr>
            <w:r w:rsidRPr="007B4475">
              <w:rPr>
                <w:b/>
                <w:sz w:val="22"/>
                <w:szCs w:val="22"/>
              </w:rPr>
              <w:t>Semestr:</w:t>
            </w:r>
          </w:p>
        </w:tc>
        <w:tc>
          <w:tcPr>
            <w:tcW w:w="6203" w:type="dxa"/>
            <w:vAlign w:val="center"/>
          </w:tcPr>
          <w:p w14:paraId="69E05119" w14:textId="77777777" w:rsidR="00037D37" w:rsidRPr="00B33361" w:rsidRDefault="00037D37" w:rsidP="00A05163">
            <w:pPr>
              <w:spacing w:before="60" w:after="60"/>
            </w:pPr>
            <w:r w:rsidRPr="5E5C0B0C">
              <w:rPr>
                <w:sz w:val="22"/>
                <w:szCs w:val="22"/>
              </w:rPr>
              <w:t>6</w:t>
            </w:r>
          </w:p>
        </w:tc>
      </w:tr>
      <w:tr w:rsidR="00037D37" w:rsidRPr="00B33361" w14:paraId="06B8BD4A" w14:textId="77777777" w:rsidTr="607F1751">
        <w:trPr>
          <w:trHeight w:val="397"/>
        </w:trPr>
        <w:tc>
          <w:tcPr>
            <w:tcW w:w="2977" w:type="dxa"/>
            <w:shd w:val="clear" w:color="auto" w:fill="D9D9D9" w:themeFill="background1" w:themeFillShade="D9"/>
            <w:vAlign w:val="center"/>
          </w:tcPr>
          <w:p w14:paraId="13D0939B" w14:textId="77777777" w:rsidR="00037D37" w:rsidRPr="007B4475" w:rsidRDefault="00037D37" w:rsidP="00A05163">
            <w:pPr>
              <w:rPr>
                <w:b/>
              </w:rPr>
            </w:pPr>
            <w:r w:rsidRPr="007B4475">
              <w:rPr>
                <w:b/>
                <w:sz w:val="22"/>
                <w:szCs w:val="22"/>
              </w:rPr>
              <w:t>Koordynator przedmiotu:</w:t>
            </w:r>
          </w:p>
        </w:tc>
        <w:tc>
          <w:tcPr>
            <w:tcW w:w="6203" w:type="dxa"/>
            <w:vAlign w:val="center"/>
          </w:tcPr>
          <w:p w14:paraId="43BB6259" w14:textId="77777777" w:rsidR="00037D37" w:rsidRPr="005E7998" w:rsidRDefault="00037D37" w:rsidP="00A05163">
            <w:pPr>
              <w:spacing w:before="60" w:after="60"/>
            </w:pPr>
            <w:r w:rsidRPr="005E7998">
              <w:rPr>
                <w:sz w:val="22"/>
                <w:szCs w:val="22"/>
              </w:rPr>
              <w:t xml:space="preserve">Dr inż. </w:t>
            </w:r>
            <w:r>
              <w:rPr>
                <w:sz w:val="22"/>
                <w:szCs w:val="22"/>
              </w:rPr>
              <w:t>Henryk Różański</w:t>
            </w:r>
          </w:p>
        </w:tc>
      </w:tr>
    </w:tbl>
    <w:p w14:paraId="784261E6" w14:textId="77777777" w:rsidR="00037D37" w:rsidRPr="00B33361" w:rsidRDefault="00037D37" w:rsidP="00037D37"/>
    <w:p w14:paraId="25B2A03B" w14:textId="77777777" w:rsidR="00037D37" w:rsidRPr="00B33361" w:rsidRDefault="00037D37" w:rsidP="00037D37">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37D37" w:rsidRPr="00B33361" w14:paraId="7DFB3D05" w14:textId="77777777" w:rsidTr="00A05163">
        <w:tc>
          <w:tcPr>
            <w:tcW w:w="9181" w:type="dxa"/>
            <w:gridSpan w:val="7"/>
            <w:tcBorders>
              <w:bottom w:val="single" w:sz="4" w:space="0" w:color="auto"/>
            </w:tcBorders>
            <w:shd w:val="clear" w:color="auto" w:fill="D9D9D9" w:themeFill="background1" w:themeFillShade="D9"/>
          </w:tcPr>
          <w:p w14:paraId="50B9ABA8"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6259BC40" w14:textId="77777777" w:rsidTr="00A05163">
        <w:tc>
          <w:tcPr>
            <w:tcW w:w="9181" w:type="dxa"/>
            <w:gridSpan w:val="7"/>
            <w:tcBorders>
              <w:bottom w:val="single" w:sz="4" w:space="0" w:color="auto"/>
            </w:tcBorders>
            <w:shd w:val="clear" w:color="auto" w:fill="auto"/>
          </w:tcPr>
          <w:p w14:paraId="2A60E5B9" w14:textId="77777777" w:rsidR="00037D37" w:rsidRPr="00B33361" w:rsidRDefault="00037D37" w:rsidP="00A05163">
            <w:pPr>
              <w:spacing w:before="60" w:after="60"/>
              <w:jc w:val="both"/>
            </w:pPr>
            <w:r w:rsidRPr="55EB6CE1">
              <w:rPr>
                <w:sz w:val="22"/>
                <w:szCs w:val="22"/>
              </w:rPr>
              <w:t>Rozpoznawanie ważniejszych gatunków roślin zielarskich, poznanie ich składników chemicznych pod kątem wykorzystania surowców roślinnych w przemyśle spożywczym, kosmetycznym i farmaceutycznym.</w:t>
            </w:r>
          </w:p>
        </w:tc>
      </w:tr>
      <w:tr w:rsidR="00037D37" w:rsidRPr="00B33361" w14:paraId="390C15D8" w14:textId="77777777" w:rsidTr="00A05163">
        <w:tc>
          <w:tcPr>
            <w:tcW w:w="2977" w:type="dxa"/>
            <w:gridSpan w:val="2"/>
            <w:tcBorders>
              <w:bottom w:val="single" w:sz="4" w:space="0" w:color="auto"/>
              <w:right w:val="nil"/>
            </w:tcBorders>
            <w:shd w:val="clear" w:color="auto" w:fill="D9D9D9" w:themeFill="background1" w:themeFillShade="D9"/>
          </w:tcPr>
          <w:p w14:paraId="2797DF7C"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086551AC" w14:textId="77777777" w:rsidR="00037D37" w:rsidRPr="009E30A6" w:rsidRDefault="00037D37" w:rsidP="00A05163">
            <w:r>
              <w:rPr>
                <w:sz w:val="22"/>
                <w:szCs w:val="22"/>
              </w:rPr>
              <w:t>stacjonarne - wykład 10</w:t>
            </w:r>
            <w:r w:rsidRPr="009E30A6">
              <w:rPr>
                <w:sz w:val="22"/>
                <w:szCs w:val="22"/>
              </w:rPr>
              <w:t xml:space="preserve"> h, ćw. laboratoryjne </w:t>
            </w:r>
            <w:r>
              <w:rPr>
                <w:sz w:val="22"/>
                <w:szCs w:val="22"/>
              </w:rPr>
              <w:t>15</w:t>
            </w:r>
          </w:p>
          <w:p w14:paraId="31FADABF" w14:textId="77777777" w:rsidR="00037D37" w:rsidRDefault="00037D37" w:rsidP="00A05163">
            <w:r w:rsidRPr="00403A7D">
              <w:rPr>
                <w:sz w:val="22"/>
                <w:szCs w:val="22"/>
              </w:rPr>
              <w:t xml:space="preserve">niestacjonarne - wykład </w:t>
            </w:r>
            <w:r>
              <w:rPr>
                <w:sz w:val="22"/>
                <w:szCs w:val="22"/>
              </w:rPr>
              <w:t>5</w:t>
            </w:r>
            <w:r w:rsidRPr="00403A7D">
              <w:rPr>
                <w:sz w:val="22"/>
                <w:szCs w:val="22"/>
              </w:rPr>
              <w:t xml:space="preserve"> h, </w:t>
            </w:r>
            <w:r>
              <w:rPr>
                <w:sz w:val="22"/>
                <w:szCs w:val="22"/>
              </w:rPr>
              <w:t xml:space="preserve">ćw. </w:t>
            </w:r>
            <w:r w:rsidRPr="00403A7D">
              <w:rPr>
                <w:sz w:val="22"/>
                <w:szCs w:val="22"/>
              </w:rPr>
              <w:t xml:space="preserve"> laboratoryjne</w:t>
            </w:r>
            <w:r>
              <w:rPr>
                <w:sz w:val="22"/>
                <w:szCs w:val="22"/>
              </w:rPr>
              <w:t xml:space="preserve"> 8 </w:t>
            </w:r>
            <w:r w:rsidRPr="00403A7D">
              <w:rPr>
                <w:sz w:val="22"/>
                <w:szCs w:val="22"/>
              </w:rPr>
              <w:t xml:space="preserve">h </w:t>
            </w:r>
          </w:p>
          <w:p w14:paraId="7FA6B21E" w14:textId="77777777" w:rsidR="00037D37" w:rsidRPr="00ED5307" w:rsidRDefault="00037D37" w:rsidP="00A05163">
            <w:pPr>
              <w:spacing w:before="60" w:after="60"/>
            </w:pPr>
          </w:p>
        </w:tc>
      </w:tr>
      <w:tr w:rsidR="00037D37" w:rsidRPr="00B33361" w14:paraId="12747622"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1FAEDD82"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22453595"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8E4A8C8"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2BBD80"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119DDD" w14:textId="77777777" w:rsidR="00037D37" w:rsidRPr="003E1EEB" w:rsidRDefault="00037D37"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E1C9E7"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B0B799D"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2E890226"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54255BC9" w14:textId="77777777" w:rsidR="00037D37" w:rsidRDefault="00037D37" w:rsidP="00A05163">
            <w:pPr>
              <w:jc w:val="both"/>
            </w:pPr>
            <w:r w:rsidRPr="6BEEB9BB">
              <w:rPr>
                <w:sz w:val="22"/>
                <w:szCs w:val="22"/>
              </w:rPr>
              <w:t>C28_W01</w:t>
            </w:r>
          </w:p>
          <w:p w14:paraId="383F12E0"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C3E195" w14:textId="77777777" w:rsidR="00037D37" w:rsidRPr="00A833DA" w:rsidRDefault="00037D37" w:rsidP="00A05163">
            <w:pPr>
              <w:spacing w:line="276" w:lineRule="auto"/>
              <w:jc w:val="both"/>
            </w:pPr>
            <w:r w:rsidRPr="00A833DA">
              <w:rPr>
                <w:sz w:val="22"/>
                <w:szCs w:val="22"/>
              </w:rPr>
              <w:t>Zna zastosowanie surowców zielarskich w przemyśle spożywczym, farmaceutycznym, kosmetycznym, paszowym i perfumeryjnym</w:t>
            </w:r>
          </w:p>
          <w:p w14:paraId="03B1F28A" w14:textId="77777777" w:rsidR="00037D37" w:rsidRPr="00B33361" w:rsidRDefault="00037D37"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CB250B4" w14:textId="77777777" w:rsidR="00037D37" w:rsidRDefault="00037D37" w:rsidP="00A05163">
            <w:pPr>
              <w:jc w:val="center"/>
            </w:pPr>
            <w:r w:rsidRPr="00F60C2F">
              <w:rPr>
                <w:sz w:val="22"/>
                <w:szCs w:val="22"/>
              </w:rPr>
              <w:t>K_W0</w:t>
            </w:r>
            <w:r>
              <w:rPr>
                <w:sz w:val="22"/>
                <w:szCs w:val="22"/>
              </w:rPr>
              <w:t>6</w:t>
            </w:r>
          </w:p>
          <w:p w14:paraId="3FCEE88D"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FBC36EB" w14:textId="77777777" w:rsidR="00037D37" w:rsidRPr="00B33361" w:rsidRDefault="00037D37" w:rsidP="00A05163">
            <w:pPr>
              <w:spacing w:before="60" w:after="60"/>
            </w:pPr>
            <w:r>
              <w:rPr>
                <w:sz w:val="22"/>
                <w:szCs w:val="22"/>
              </w:rPr>
              <w:t xml:space="preserve">wykład/ ćwiczenia </w:t>
            </w:r>
          </w:p>
        </w:tc>
        <w:tc>
          <w:tcPr>
            <w:tcW w:w="1525" w:type="dxa"/>
            <w:gridSpan w:val="2"/>
            <w:tcBorders>
              <w:top w:val="single" w:sz="8" w:space="0" w:color="auto"/>
              <w:left w:val="single" w:sz="4" w:space="0" w:color="auto"/>
              <w:bottom w:val="single" w:sz="8" w:space="0" w:color="auto"/>
            </w:tcBorders>
          </w:tcPr>
          <w:p w14:paraId="7293E36F" w14:textId="77777777" w:rsidR="00037D37" w:rsidRPr="00B33361" w:rsidRDefault="00037D37" w:rsidP="00A05163">
            <w:pPr>
              <w:spacing w:before="60" w:after="60"/>
            </w:pPr>
            <w:r w:rsidRPr="5E5C0B0C">
              <w:rPr>
                <w:sz w:val="22"/>
                <w:szCs w:val="22"/>
              </w:rPr>
              <w:t>Kolokwium zaliczeniowe z wykładu</w:t>
            </w:r>
          </w:p>
        </w:tc>
      </w:tr>
      <w:tr w:rsidR="00037D37" w:rsidRPr="00B33361" w14:paraId="32945654"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59244A23" w14:textId="77777777" w:rsidR="00037D37" w:rsidRDefault="00037D37" w:rsidP="00A05163">
            <w:pPr>
              <w:spacing w:line="276" w:lineRule="auto"/>
            </w:pPr>
            <w:r w:rsidRPr="6BEEB9BB">
              <w:rPr>
                <w:sz w:val="22"/>
                <w:szCs w:val="22"/>
              </w:rPr>
              <w:t>C28_W02</w:t>
            </w:r>
          </w:p>
          <w:p w14:paraId="603D14DA"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255DDDE" w14:textId="77777777" w:rsidR="00037D37" w:rsidRPr="000E4B21" w:rsidRDefault="00037D37" w:rsidP="00A05163">
            <w:pPr>
              <w:spacing w:line="276" w:lineRule="auto"/>
              <w:jc w:val="both"/>
              <w:rPr>
                <w:color w:val="000000"/>
              </w:rPr>
            </w:pPr>
            <w:r w:rsidRPr="00A833DA">
              <w:rPr>
                <w:sz w:val="22"/>
                <w:szCs w:val="22"/>
              </w:rPr>
              <w:t>Zna podstawowe właściwości (aktywność) substancji zawartych w surowcach i produktach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32D4BFD" w14:textId="77777777" w:rsidR="00037D37" w:rsidRDefault="00037D37" w:rsidP="00A05163">
            <w:pPr>
              <w:jc w:val="center"/>
            </w:pPr>
            <w:r>
              <w:rPr>
                <w:sz w:val="22"/>
                <w:szCs w:val="22"/>
              </w:rPr>
              <w:t>K_W03</w:t>
            </w:r>
          </w:p>
          <w:p w14:paraId="0BC9078C"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A334925" w14:textId="77777777" w:rsidR="00037D37" w:rsidRPr="00B33361" w:rsidRDefault="00037D37" w:rsidP="00A05163">
            <w:pPr>
              <w:spacing w:before="60" w:after="60"/>
            </w:pPr>
            <w:r>
              <w:rPr>
                <w:sz w:val="22"/>
                <w:szCs w:val="22"/>
              </w:rPr>
              <w:t>wykład/ćwiczenia</w:t>
            </w:r>
            <w:r>
              <w:rPr>
                <w:sz w:val="22"/>
                <w:szCs w:val="22"/>
              </w:rPr>
              <w:br/>
            </w:r>
          </w:p>
        </w:tc>
        <w:tc>
          <w:tcPr>
            <w:tcW w:w="1525" w:type="dxa"/>
            <w:gridSpan w:val="2"/>
            <w:tcBorders>
              <w:top w:val="single" w:sz="8" w:space="0" w:color="auto"/>
              <w:left w:val="single" w:sz="4" w:space="0" w:color="auto"/>
              <w:bottom w:val="single" w:sz="8" w:space="0" w:color="auto"/>
            </w:tcBorders>
          </w:tcPr>
          <w:p w14:paraId="5C89EEA0" w14:textId="77777777" w:rsidR="00037D37" w:rsidRPr="00B33361" w:rsidRDefault="00037D37" w:rsidP="00A05163">
            <w:pPr>
              <w:spacing w:before="60" w:after="60"/>
            </w:pPr>
            <w:r w:rsidRPr="5E5C0B0C">
              <w:rPr>
                <w:sz w:val="22"/>
                <w:szCs w:val="22"/>
              </w:rPr>
              <w:t>Kolokwium zaliczeniowe z wykładu</w:t>
            </w:r>
          </w:p>
        </w:tc>
      </w:tr>
      <w:tr w:rsidR="00037D37" w:rsidRPr="00B33361" w14:paraId="40415338"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7FC0A50F" w14:textId="77777777" w:rsidR="00037D37" w:rsidRDefault="00037D37" w:rsidP="00A05163">
            <w:pPr>
              <w:spacing w:line="276" w:lineRule="auto"/>
            </w:pPr>
            <w:r w:rsidRPr="6BEEB9BB">
              <w:rPr>
                <w:sz w:val="22"/>
                <w:szCs w:val="22"/>
              </w:rPr>
              <w:lastRenderedPageBreak/>
              <w:t>C28_U01</w:t>
            </w:r>
          </w:p>
          <w:p w14:paraId="1C893AC5"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A05708" w14:textId="77777777" w:rsidR="00037D37" w:rsidRPr="002318DB" w:rsidRDefault="00037D37" w:rsidP="00A05163">
            <w:pPr>
              <w:spacing w:line="276" w:lineRule="auto"/>
              <w:jc w:val="both"/>
            </w:pPr>
            <w:r w:rsidRPr="55EB6CE1">
              <w:rPr>
                <w:sz w:val="22"/>
                <w:szCs w:val="22"/>
              </w:rPr>
              <w:t>Potrafi przeprowadzić podstawowe badania laboratoryjne surowców i produktów ziołowych</w:t>
            </w:r>
          </w:p>
          <w:p w14:paraId="3D37A1FA" w14:textId="77777777" w:rsidR="00037D37" w:rsidRPr="000E4B21" w:rsidRDefault="00037D37" w:rsidP="00A05163">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A4DC605" w14:textId="77777777" w:rsidR="00037D37" w:rsidRPr="00B33361" w:rsidRDefault="00037D37" w:rsidP="00A05163">
            <w:pPr>
              <w:spacing w:before="60" w:after="60"/>
            </w:pPr>
            <w:r w:rsidRPr="55EB6CE1">
              <w:rPr>
                <w:sz w:val="22"/>
                <w:szCs w:val="22"/>
              </w:rPr>
              <w:t>K_U15</w:t>
            </w:r>
          </w:p>
        </w:tc>
        <w:tc>
          <w:tcPr>
            <w:tcW w:w="1277" w:type="dxa"/>
            <w:tcBorders>
              <w:top w:val="single" w:sz="8" w:space="0" w:color="auto"/>
              <w:left w:val="single" w:sz="4" w:space="0" w:color="auto"/>
              <w:bottom w:val="single" w:sz="8" w:space="0" w:color="auto"/>
              <w:right w:val="single" w:sz="4" w:space="0" w:color="auto"/>
            </w:tcBorders>
          </w:tcPr>
          <w:p w14:paraId="34B26B42"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3BC99AB8" w14:textId="77777777" w:rsidR="00037D37" w:rsidRPr="00B33361" w:rsidRDefault="00037D37" w:rsidP="00A05163">
            <w:pPr>
              <w:spacing w:before="60" w:after="60"/>
            </w:pPr>
            <w:r>
              <w:rPr>
                <w:sz w:val="22"/>
                <w:szCs w:val="22"/>
              </w:rPr>
              <w:t>Sprawozdanie z ćwiczeń</w:t>
            </w:r>
          </w:p>
        </w:tc>
      </w:tr>
      <w:tr w:rsidR="00037D37" w:rsidRPr="00B33361" w14:paraId="475BEE8F"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25226509" w14:textId="77777777" w:rsidR="00037D37" w:rsidRDefault="00037D37" w:rsidP="00A05163">
            <w:pPr>
              <w:spacing w:line="276" w:lineRule="auto"/>
            </w:pPr>
            <w:r w:rsidRPr="6BEEB9BB">
              <w:rPr>
                <w:sz w:val="22"/>
                <w:szCs w:val="22"/>
              </w:rPr>
              <w:t>C28_U02</w:t>
            </w:r>
          </w:p>
          <w:p w14:paraId="338ACE01" w14:textId="77777777" w:rsidR="00037D37" w:rsidRPr="00B33361" w:rsidRDefault="00037D37"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F0DDDFE" w14:textId="77777777" w:rsidR="00037D37" w:rsidRPr="000E4B21" w:rsidRDefault="00037D37" w:rsidP="00A05163">
            <w:pPr>
              <w:spacing w:line="276" w:lineRule="auto"/>
              <w:jc w:val="both"/>
            </w:pPr>
            <w:r w:rsidRPr="55EB6CE1">
              <w:rPr>
                <w:sz w:val="22"/>
                <w:szCs w:val="22"/>
              </w:rPr>
              <w:t>Potrafi interpretować informacje dotyczące składu i działania surowców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20A4D1E" w14:textId="77777777" w:rsidR="00037D37" w:rsidRDefault="00037D37" w:rsidP="00A05163">
            <w:pPr>
              <w:jc w:val="center"/>
            </w:pPr>
            <w:r w:rsidRPr="00732E88">
              <w:rPr>
                <w:sz w:val="22"/>
                <w:szCs w:val="22"/>
              </w:rPr>
              <w:t>K_U0</w:t>
            </w:r>
            <w:r>
              <w:rPr>
                <w:sz w:val="22"/>
                <w:szCs w:val="22"/>
              </w:rPr>
              <w:t>4</w:t>
            </w:r>
          </w:p>
          <w:p w14:paraId="603D247B" w14:textId="77777777" w:rsidR="00037D37" w:rsidRDefault="00037D37" w:rsidP="00A05163">
            <w:pPr>
              <w:jc w:val="center"/>
            </w:pPr>
            <w:r w:rsidRPr="00732E88">
              <w:rPr>
                <w:sz w:val="22"/>
                <w:szCs w:val="22"/>
              </w:rPr>
              <w:t>K_U0</w:t>
            </w:r>
            <w:r>
              <w:rPr>
                <w:sz w:val="22"/>
                <w:szCs w:val="22"/>
              </w:rPr>
              <w:t>6</w:t>
            </w:r>
          </w:p>
          <w:p w14:paraId="24AD5F73"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A338450"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1567BA1F" w14:textId="77777777" w:rsidR="00037D37" w:rsidRPr="00B33361" w:rsidRDefault="00037D37" w:rsidP="00A05163">
            <w:pPr>
              <w:spacing w:before="60" w:after="60"/>
            </w:pPr>
            <w:r>
              <w:rPr>
                <w:sz w:val="22"/>
                <w:szCs w:val="22"/>
              </w:rPr>
              <w:t>Kolokwium z części ćwiczeniowej/sprawozdanie z ćwiczeń</w:t>
            </w:r>
          </w:p>
        </w:tc>
      </w:tr>
      <w:tr w:rsidR="00037D37" w:rsidRPr="00B33361" w14:paraId="361FA4FA"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2CDBBFBD" w14:textId="77777777" w:rsidR="00037D37" w:rsidRPr="00B33361" w:rsidRDefault="00037D37" w:rsidP="00A05163">
            <w:pPr>
              <w:spacing w:line="276" w:lineRule="auto"/>
            </w:pPr>
            <w:r w:rsidRPr="6BEEB9BB">
              <w:rPr>
                <w:sz w:val="22"/>
                <w:szCs w:val="22"/>
              </w:rPr>
              <w:t>C28_K01</w:t>
            </w:r>
          </w:p>
          <w:p w14:paraId="05577CB2" w14:textId="77777777" w:rsidR="00037D37" w:rsidRDefault="00037D37"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5773A3" w14:textId="35C01B8D" w:rsidR="00037D37" w:rsidRPr="00C22171" w:rsidRDefault="00157CA2" w:rsidP="00A05163">
            <w:pPr>
              <w:pStyle w:val="Default"/>
              <w:spacing w:line="276" w:lineRule="auto"/>
              <w:jc w:val="both"/>
            </w:pPr>
            <w:r>
              <w:rPr>
                <w:sz w:val="22"/>
                <w:szCs w:val="22"/>
              </w:rPr>
              <w:t>Potrafi ustalić priorytety służące realizacji określonego zadania, związanego z zakresem inżynierii jakości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DFBE5D2" w14:textId="77777777" w:rsidR="00037D37" w:rsidRPr="005E7998" w:rsidRDefault="00037D37" w:rsidP="00A05163">
            <w:pPr>
              <w:jc w:val="center"/>
            </w:pPr>
            <w:r w:rsidRPr="005E7998">
              <w:rPr>
                <w:rFonts w:cs="Times New Roman"/>
                <w:sz w:val="22"/>
                <w:szCs w:val="22"/>
              </w:rPr>
              <w:t>K_K0</w:t>
            </w:r>
            <w:r>
              <w:rPr>
                <w:rFonts w:cs="Times New Roman"/>
                <w:sz w:val="22"/>
                <w:szCs w:val="22"/>
              </w:rPr>
              <w:t>4</w:t>
            </w:r>
          </w:p>
          <w:p w14:paraId="63AC6634" w14:textId="77777777" w:rsidR="00037D37" w:rsidRPr="00B33361" w:rsidRDefault="00037D37"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7D9CC94" w14:textId="77777777" w:rsidR="00037D37" w:rsidRPr="00B33361" w:rsidRDefault="00037D37"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298A34FD" w14:textId="77777777" w:rsidR="00037D37" w:rsidRPr="00B33361" w:rsidRDefault="00037D37" w:rsidP="00A05163">
            <w:pPr>
              <w:spacing w:before="60" w:after="60"/>
            </w:pPr>
            <w:r>
              <w:rPr>
                <w:sz w:val="22"/>
                <w:szCs w:val="22"/>
              </w:rPr>
              <w:t xml:space="preserve">Obserwacja   </w:t>
            </w:r>
          </w:p>
        </w:tc>
      </w:tr>
      <w:tr w:rsidR="00037D37" w:rsidRPr="00B33361" w14:paraId="2B9AB4AC" w14:textId="77777777" w:rsidTr="00A05163">
        <w:tc>
          <w:tcPr>
            <w:tcW w:w="9181" w:type="dxa"/>
            <w:gridSpan w:val="7"/>
            <w:shd w:val="clear" w:color="auto" w:fill="D9D9D9" w:themeFill="background1" w:themeFillShade="D9"/>
          </w:tcPr>
          <w:p w14:paraId="7708E734"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560C11DF" w14:textId="77777777" w:rsidTr="00A05163">
        <w:trPr>
          <w:trHeight w:val="1495"/>
        </w:trPr>
        <w:tc>
          <w:tcPr>
            <w:tcW w:w="2977" w:type="dxa"/>
            <w:gridSpan w:val="2"/>
            <w:tcBorders>
              <w:right w:val="nil"/>
            </w:tcBorders>
            <w:shd w:val="clear" w:color="auto" w:fill="D9D9D9" w:themeFill="background1" w:themeFillShade="D9"/>
          </w:tcPr>
          <w:p w14:paraId="6911EAD8" w14:textId="77777777" w:rsidR="00037D37" w:rsidRPr="002057B8" w:rsidRDefault="00037D37"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6F6B61CB" w14:textId="77777777" w:rsidR="00037D37" w:rsidRPr="00086189" w:rsidRDefault="00037D37" w:rsidP="00A05163">
            <w:r w:rsidRPr="0E33F43C">
              <w:rPr>
                <w:sz w:val="22"/>
                <w:szCs w:val="22"/>
              </w:rPr>
              <w:t>2</w:t>
            </w:r>
          </w:p>
        </w:tc>
        <w:tc>
          <w:tcPr>
            <w:tcW w:w="788" w:type="dxa"/>
            <w:tcBorders>
              <w:left w:val="nil"/>
            </w:tcBorders>
            <w:textDirection w:val="btLr"/>
          </w:tcPr>
          <w:p w14:paraId="05939638" w14:textId="77777777" w:rsidR="00037D37" w:rsidRPr="00086189" w:rsidRDefault="00037D37" w:rsidP="00A05163">
            <w:pPr>
              <w:spacing w:before="60" w:after="60"/>
              <w:ind w:left="113" w:right="113"/>
              <w:rPr>
                <w:sz w:val="20"/>
                <w:szCs w:val="20"/>
              </w:rPr>
            </w:pPr>
            <w:r w:rsidRPr="0E33F43C">
              <w:rPr>
                <w:sz w:val="20"/>
                <w:szCs w:val="20"/>
              </w:rPr>
              <w:t>Stacjonarne</w:t>
            </w:r>
          </w:p>
        </w:tc>
        <w:tc>
          <w:tcPr>
            <w:tcW w:w="737" w:type="dxa"/>
            <w:tcBorders>
              <w:left w:val="nil"/>
            </w:tcBorders>
            <w:textDirection w:val="btLr"/>
          </w:tcPr>
          <w:p w14:paraId="09F6A45C" w14:textId="77777777" w:rsidR="00037D37" w:rsidRPr="00086189" w:rsidRDefault="00037D37" w:rsidP="00A05163">
            <w:pPr>
              <w:spacing w:before="60" w:after="60"/>
              <w:ind w:left="113" w:right="113"/>
              <w:rPr>
                <w:sz w:val="20"/>
                <w:szCs w:val="20"/>
              </w:rPr>
            </w:pPr>
            <w:r w:rsidRPr="0E33F43C">
              <w:rPr>
                <w:sz w:val="20"/>
                <w:szCs w:val="20"/>
              </w:rPr>
              <w:t>Niestacjonarne</w:t>
            </w:r>
          </w:p>
        </w:tc>
      </w:tr>
      <w:tr w:rsidR="00037D37" w:rsidRPr="00B33361" w14:paraId="15ADBBBA" w14:textId="77777777" w:rsidTr="00A05163">
        <w:tc>
          <w:tcPr>
            <w:tcW w:w="2977" w:type="dxa"/>
            <w:gridSpan w:val="2"/>
            <w:tcBorders>
              <w:right w:val="nil"/>
            </w:tcBorders>
            <w:shd w:val="clear" w:color="auto" w:fill="D9D9D9" w:themeFill="background1" w:themeFillShade="D9"/>
          </w:tcPr>
          <w:p w14:paraId="2816778C"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00F5000B" w14:textId="77777777" w:rsidR="00037D37" w:rsidRPr="00086189" w:rsidRDefault="00037D37" w:rsidP="00A05163">
            <w:r w:rsidRPr="0E33F43C">
              <w:rPr>
                <w:sz w:val="22"/>
                <w:szCs w:val="22"/>
              </w:rPr>
              <w:t>Wykład</w:t>
            </w:r>
          </w:p>
          <w:p w14:paraId="520F52BA" w14:textId="77777777" w:rsidR="00037D37" w:rsidRPr="00086189" w:rsidRDefault="00037D37" w:rsidP="00A05163">
            <w:r w:rsidRPr="0E33F43C">
              <w:rPr>
                <w:sz w:val="22"/>
                <w:szCs w:val="22"/>
              </w:rPr>
              <w:t>Ćwiczenia laboratoryjne</w:t>
            </w:r>
          </w:p>
          <w:p w14:paraId="30E59445" w14:textId="77777777" w:rsidR="00037D37" w:rsidRPr="00086189" w:rsidRDefault="00037D37" w:rsidP="00A05163"/>
          <w:p w14:paraId="7275F32E" w14:textId="77777777" w:rsidR="00037D37" w:rsidRPr="00086189" w:rsidRDefault="00037D37" w:rsidP="00A05163">
            <w:pPr>
              <w:rPr>
                <w:b/>
                <w:bCs/>
              </w:rPr>
            </w:pPr>
            <w:r w:rsidRPr="0E33F43C">
              <w:rPr>
                <w:b/>
                <w:bCs/>
                <w:sz w:val="22"/>
                <w:szCs w:val="22"/>
              </w:rPr>
              <w:t>w sumie:</w:t>
            </w:r>
          </w:p>
          <w:p w14:paraId="31FF1CEE" w14:textId="77777777" w:rsidR="00037D37" w:rsidRPr="00086189" w:rsidRDefault="00037D37" w:rsidP="00A05163">
            <w:r w:rsidRPr="0E33F43C">
              <w:rPr>
                <w:sz w:val="22"/>
                <w:szCs w:val="22"/>
              </w:rPr>
              <w:t>ECTS</w:t>
            </w:r>
          </w:p>
        </w:tc>
        <w:tc>
          <w:tcPr>
            <w:tcW w:w="788" w:type="dxa"/>
            <w:tcBorders>
              <w:left w:val="nil"/>
            </w:tcBorders>
          </w:tcPr>
          <w:p w14:paraId="23059B9F" w14:textId="77777777" w:rsidR="00037D37" w:rsidRPr="00086189" w:rsidRDefault="00037D37" w:rsidP="00A05163">
            <w:pPr>
              <w:jc w:val="center"/>
            </w:pPr>
            <w:r w:rsidRPr="0E33F43C">
              <w:rPr>
                <w:sz w:val="22"/>
                <w:szCs w:val="22"/>
              </w:rPr>
              <w:t>1</w:t>
            </w:r>
            <w:r>
              <w:rPr>
                <w:sz w:val="22"/>
                <w:szCs w:val="22"/>
              </w:rPr>
              <w:t>0</w:t>
            </w:r>
          </w:p>
          <w:p w14:paraId="292FEF57" w14:textId="77777777" w:rsidR="00037D37" w:rsidRPr="00086189" w:rsidRDefault="00037D37" w:rsidP="00A05163">
            <w:pPr>
              <w:jc w:val="center"/>
            </w:pPr>
            <w:r w:rsidRPr="0E33F43C">
              <w:rPr>
                <w:sz w:val="22"/>
                <w:szCs w:val="22"/>
              </w:rPr>
              <w:t>15</w:t>
            </w:r>
          </w:p>
          <w:p w14:paraId="2EFDA882" w14:textId="77777777" w:rsidR="00037D37" w:rsidRPr="00086189" w:rsidRDefault="00037D37" w:rsidP="00A05163">
            <w:pPr>
              <w:jc w:val="center"/>
            </w:pPr>
          </w:p>
          <w:p w14:paraId="54365D24" w14:textId="77777777" w:rsidR="00037D37" w:rsidRPr="00086189" w:rsidRDefault="00037D37" w:rsidP="00A05163">
            <w:pPr>
              <w:jc w:val="center"/>
              <w:rPr>
                <w:b/>
                <w:bCs/>
              </w:rPr>
            </w:pPr>
            <w:r>
              <w:rPr>
                <w:b/>
                <w:bCs/>
                <w:sz w:val="22"/>
                <w:szCs w:val="22"/>
              </w:rPr>
              <w:t>25</w:t>
            </w:r>
          </w:p>
          <w:p w14:paraId="44A006B8" w14:textId="77777777" w:rsidR="00037D37" w:rsidRPr="00086189" w:rsidRDefault="00037D37" w:rsidP="00A05163">
            <w:pPr>
              <w:jc w:val="center"/>
            </w:pPr>
            <w:r w:rsidRPr="5A2241C8">
              <w:rPr>
                <w:sz w:val="22"/>
                <w:szCs w:val="22"/>
              </w:rPr>
              <w:t>1,</w:t>
            </w:r>
            <w:r>
              <w:rPr>
                <w:sz w:val="22"/>
                <w:szCs w:val="22"/>
              </w:rPr>
              <w:t>0</w:t>
            </w:r>
          </w:p>
        </w:tc>
        <w:tc>
          <w:tcPr>
            <w:tcW w:w="737" w:type="dxa"/>
            <w:tcBorders>
              <w:left w:val="nil"/>
            </w:tcBorders>
          </w:tcPr>
          <w:p w14:paraId="4A2E961D" w14:textId="77777777" w:rsidR="00037D37" w:rsidRPr="00086189" w:rsidRDefault="00037D37" w:rsidP="00A05163">
            <w:pPr>
              <w:jc w:val="center"/>
            </w:pPr>
            <w:r>
              <w:rPr>
                <w:sz w:val="22"/>
                <w:szCs w:val="22"/>
              </w:rPr>
              <w:t>5</w:t>
            </w:r>
          </w:p>
          <w:p w14:paraId="7841A522" w14:textId="77777777" w:rsidR="00037D37" w:rsidRPr="00086189" w:rsidRDefault="00037D37" w:rsidP="00A05163">
            <w:pPr>
              <w:jc w:val="center"/>
            </w:pPr>
            <w:r w:rsidRPr="0E33F43C">
              <w:rPr>
                <w:sz w:val="22"/>
                <w:szCs w:val="22"/>
              </w:rPr>
              <w:t>8</w:t>
            </w:r>
          </w:p>
          <w:p w14:paraId="0968F7F3" w14:textId="77777777" w:rsidR="00037D37" w:rsidRPr="00086189" w:rsidRDefault="00037D37" w:rsidP="00A05163">
            <w:pPr>
              <w:jc w:val="center"/>
            </w:pPr>
          </w:p>
          <w:p w14:paraId="1AFCDCA7" w14:textId="77777777" w:rsidR="00037D37" w:rsidRPr="00086189" w:rsidRDefault="00037D37" w:rsidP="00A05163">
            <w:pPr>
              <w:jc w:val="center"/>
              <w:rPr>
                <w:b/>
                <w:bCs/>
              </w:rPr>
            </w:pPr>
            <w:r w:rsidRPr="5A2241C8">
              <w:rPr>
                <w:b/>
                <w:bCs/>
                <w:sz w:val="22"/>
                <w:szCs w:val="22"/>
              </w:rPr>
              <w:t>1</w:t>
            </w:r>
            <w:r>
              <w:rPr>
                <w:b/>
                <w:bCs/>
                <w:sz w:val="22"/>
                <w:szCs w:val="22"/>
              </w:rPr>
              <w:t>3</w:t>
            </w:r>
          </w:p>
          <w:p w14:paraId="71A9AF0F" w14:textId="77777777" w:rsidR="00037D37" w:rsidRPr="00086189" w:rsidRDefault="00037D37" w:rsidP="00A05163">
            <w:pPr>
              <w:jc w:val="center"/>
            </w:pPr>
            <w:r w:rsidRPr="5A2241C8">
              <w:rPr>
                <w:sz w:val="22"/>
                <w:szCs w:val="22"/>
              </w:rPr>
              <w:t>0,</w:t>
            </w:r>
            <w:r>
              <w:rPr>
                <w:sz w:val="22"/>
                <w:szCs w:val="22"/>
              </w:rPr>
              <w:t>5</w:t>
            </w:r>
          </w:p>
        </w:tc>
      </w:tr>
      <w:tr w:rsidR="00037D37" w:rsidRPr="00B33361" w14:paraId="1B62D5B3" w14:textId="77777777" w:rsidTr="00A05163">
        <w:trPr>
          <w:trHeight w:val="1626"/>
        </w:trPr>
        <w:tc>
          <w:tcPr>
            <w:tcW w:w="2977" w:type="dxa"/>
            <w:gridSpan w:val="2"/>
            <w:tcBorders>
              <w:right w:val="nil"/>
            </w:tcBorders>
            <w:shd w:val="clear" w:color="auto" w:fill="D9D9D9" w:themeFill="background1" w:themeFillShade="D9"/>
          </w:tcPr>
          <w:p w14:paraId="450789FD"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4D458A52" w14:textId="77777777" w:rsidR="00037D37" w:rsidRDefault="00037D37" w:rsidP="00A05163">
            <w:r w:rsidRPr="0E33F43C">
              <w:rPr>
                <w:sz w:val="22"/>
                <w:szCs w:val="22"/>
              </w:rPr>
              <w:t>Przygotowanie sprawozdania z ćwiczeń</w:t>
            </w:r>
          </w:p>
          <w:p w14:paraId="7FD85CB4" w14:textId="77777777" w:rsidR="00037D37" w:rsidRPr="00086189" w:rsidRDefault="00037D37" w:rsidP="00A05163">
            <w:r w:rsidRPr="0E33F43C">
              <w:rPr>
                <w:sz w:val="22"/>
                <w:szCs w:val="22"/>
              </w:rPr>
              <w:t>Przygotowanie do kolokwium</w:t>
            </w:r>
          </w:p>
          <w:p w14:paraId="2A695B54" w14:textId="77777777" w:rsidR="00037D37" w:rsidRPr="00086189" w:rsidRDefault="00037D37" w:rsidP="00A05163">
            <w:pPr>
              <w:rPr>
                <w:b/>
                <w:bCs/>
              </w:rPr>
            </w:pPr>
            <w:r w:rsidRPr="0E33F43C">
              <w:rPr>
                <w:b/>
                <w:bCs/>
                <w:sz w:val="22"/>
                <w:szCs w:val="22"/>
              </w:rPr>
              <w:t>w sumie:</w:t>
            </w:r>
          </w:p>
          <w:p w14:paraId="26E17BC3" w14:textId="77777777" w:rsidR="00037D37" w:rsidRPr="00086189" w:rsidRDefault="00037D37" w:rsidP="00A05163">
            <w:r w:rsidRPr="0E33F43C">
              <w:rPr>
                <w:sz w:val="22"/>
                <w:szCs w:val="22"/>
              </w:rPr>
              <w:t>ECTS</w:t>
            </w:r>
          </w:p>
        </w:tc>
        <w:tc>
          <w:tcPr>
            <w:tcW w:w="788" w:type="dxa"/>
            <w:tcBorders>
              <w:left w:val="nil"/>
            </w:tcBorders>
          </w:tcPr>
          <w:p w14:paraId="33559DF0" w14:textId="77777777" w:rsidR="00037D37" w:rsidRPr="00086189" w:rsidRDefault="00037D37" w:rsidP="00A05163">
            <w:pPr>
              <w:jc w:val="center"/>
            </w:pPr>
            <w:r w:rsidRPr="0E33F43C">
              <w:rPr>
                <w:sz w:val="22"/>
                <w:szCs w:val="22"/>
              </w:rPr>
              <w:t>10</w:t>
            </w:r>
          </w:p>
          <w:p w14:paraId="7698DF91" w14:textId="77777777" w:rsidR="00037D37" w:rsidRPr="00086189" w:rsidRDefault="00037D37" w:rsidP="00A05163">
            <w:pPr>
              <w:jc w:val="center"/>
            </w:pPr>
            <w:r w:rsidRPr="5A2241C8">
              <w:rPr>
                <w:sz w:val="22"/>
                <w:szCs w:val="22"/>
              </w:rPr>
              <w:t>1</w:t>
            </w:r>
            <w:r>
              <w:rPr>
                <w:sz w:val="22"/>
                <w:szCs w:val="22"/>
              </w:rPr>
              <w:t>5</w:t>
            </w:r>
          </w:p>
          <w:p w14:paraId="61C5C6A5" w14:textId="77777777" w:rsidR="00037D37" w:rsidRPr="00086189" w:rsidRDefault="00037D37" w:rsidP="00A05163">
            <w:pPr>
              <w:jc w:val="center"/>
              <w:rPr>
                <w:b/>
                <w:bCs/>
              </w:rPr>
            </w:pPr>
            <w:r w:rsidRPr="5A2241C8">
              <w:rPr>
                <w:b/>
                <w:bCs/>
                <w:sz w:val="22"/>
                <w:szCs w:val="22"/>
              </w:rPr>
              <w:t>2</w:t>
            </w:r>
            <w:r>
              <w:rPr>
                <w:b/>
                <w:bCs/>
                <w:sz w:val="22"/>
                <w:szCs w:val="22"/>
              </w:rPr>
              <w:t>5</w:t>
            </w:r>
          </w:p>
          <w:p w14:paraId="7B628347" w14:textId="77777777" w:rsidR="00037D37" w:rsidRPr="00086189" w:rsidRDefault="00037D37" w:rsidP="00A05163">
            <w:pPr>
              <w:jc w:val="center"/>
            </w:pPr>
            <w:r>
              <w:rPr>
                <w:sz w:val="22"/>
                <w:szCs w:val="22"/>
              </w:rPr>
              <w:t>1,0</w:t>
            </w:r>
          </w:p>
        </w:tc>
        <w:tc>
          <w:tcPr>
            <w:tcW w:w="737" w:type="dxa"/>
            <w:tcBorders>
              <w:left w:val="nil"/>
            </w:tcBorders>
          </w:tcPr>
          <w:p w14:paraId="0D5324BF" w14:textId="77777777" w:rsidR="00037D37" w:rsidRPr="00086189" w:rsidRDefault="00037D37" w:rsidP="00A05163">
            <w:pPr>
              <w:jc w:val="center"/>
            </w:pPr>
            <w:r w:rsidRPr="0E33F43C">
              <w:rPr>
                <w:sz w:val="22"/>
                <w:szCs w:val="22"/>
              </w:rPr>
              <w:t>10</w:t>
            </w:r>
          </w:p>
          <w:p w14:paraId="49B560DE" w14:textId="77777777" w:rsidR="00037D37" w:rsidRPr="00086189" w:rsidRDefault="00037D37" w:rsidP="00A05163">
            <w:pPr>
              <w:jc w:val="center"/>
            </w:pPr>
            <w:r w:rsidRPr="0E4A2F4E">
              <w:rPr>
                <w:sz w:val="22"/>
                <w:szCs w:val="22"/>
              </w:rPr>
              <w:t>27</w:t>
            </w:r>
          </w:p>
          <w:p w14:paraId="4E52084D" w14:textId="77777777" w:rsidR="00037D37" w:rsidRPr="00086189" w:rsidRDefault="00037D37" w:rsidP="00A05163">
            <w:pPr>
              <w:jc w:val="center"/>
              <w:rPr>
                <w:b/>
                <w:bCs/>
              </w:rPr>
            </w:pPr>
            <w:r w:rsidRPr="0E4A2F4E">
              <w:rPr>
                <w:b/>
                <w:bCs/>
                <w:sz w:val="22"/>
                <w:szCs w:val="22"/>
              </w:rPr>
              <w:t>37</w:t>
            </w:r>
          </w:p>
          <w:p w14:paraId="3C156224" w14:textId="77777777" w:rsidR="00037D37" w:rsidRPr="00086189" w:rsidRDefault="00037D37" w:rsidP="00A05163">
            <w:pPr>
              <w:jc w:val="center"/>
            </w:pPr>
            <w:r w:rsidRPr="5A2241C8">
              <w:rPr>
                <w:sz w:val="22"/>
                <w:szCs w:val="22"/>
              </w:rPr>
              <w:t>1,</w:t>
            </w:r>
            <w:r>
              <w:rPr>
                <w:sz w:val="22"/>
                <w:szCs w:val="22"/>
              </w:rPr>
              <w:t>5</w:t>
            </w:r>
          </w:p>
        </w:tc>
      </w:tr>
      <w:tr w:rsidR="00037D37" w:rsidRPr="00B33361" w14:paraId="67C7E836" w14:textId="77777777" w:rsidTr="00A05163">
        <w:tc>
          <w:tcPr>
            <w:tcW w:w="2977" w:type="dxa"/>
            <w:gridSpan w:val="2"/>
            <w:tcBorders>
              <w:right w:val="nil"/>
            </w:tcBorders>
            <w:shd w:val="clear" w:color="auto" w:fill="D9D9D9" w:themeFill="background1" w:themeFillShade="D9"/>
          </w:tcPr>
          <w:p w14:paraId="39ACE69B"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9179316" w14:textId="77777777" w:rsidR="00037D37" w:rsidRPr="00086189" w:rsidRDefault="00037D37" w:rsidP="00A05163">
            <w:r w:rsidRPr="0E33F43C">
              <w:rPr>
                <w:sz w:val="22"/>
                <w:szCs w:val="22"/>
              </w:rPr>
              <w:t>Ćwiczenia laboratoryjne</w:t>
            </w:r>
          </w:p>
          <w:p w14:paraId="58729778" w14:textId="77777777" w:rsidR="00037D37" w:rsidRPr="00086189" w:rsidRDefault="00037D37" w:rsidP="00A05163">
            <w:r w:rsidRPr="0E33F43C">
              <w:rPr>
                <w:sz w:val="22"/>
                <w:szCs w:val="22"/>
              </w:rPr>
              <w:t xml:space="preserve">Przygotowanie sprawozdania z ćwiczeń </w:t>
            </w:r>
          </w:p>
          <w:p w14:paraId="3F29C6B0" w14:textId="77777777" w:rsidR="00037D37" w:rsidRPr="00086189" w:rsidRDefault="00037D37" w:rsidP="00A05163">
            <w:pPr>
              <w:rPr>
                <w:b/>
                <w:bCs/>
              </w:rPr>
            </w:pPr>
            <w:r w:rsidRPr="0E33F43C">
              <w:rPr>
                <w:b/>
                <w:bCs/>
                <w:sz w:val="22"/>
                <w:szCs w:val="22"/>
              </w:rPr>
              <w:t>w sumie:</w:t>
            </w:r>
          </w:p>
          <w:p w14:paraId="40B81D96" w14:textId="77777777" w:rsidR="00037D37" w:rsidRPr="00086189" w:rsidRDefault="00037D37" w:rsidP="00A05163">
            <w:r w:rsidRPr="0E33F43C">
              <w:rPr>
                <w:sz w:val="22"/>
                <w:szCs w:val="22"/>
              </w:rPr>
              <w:t>ECTS</w:t>
            </w:r>
          </w:p>
        </w:tc>
        <w:tc>
          <w:tcPr>
            <w:tcW w:w="788" w:type="dxa"/>
            <w:tcBorders>
              <w:left w:val="nil"/>
            </w:tcBorders>
          </w:tcPr>
          <w:p w14:paraId="7253E08D" w14:textId="77777777" w:rsidR="00037D37" w:rsidRPr="00086189" w:rsidRDefault="00037D37" w:rsidP="00A05163">
            <w:pPr>
              <w:jc w:val="center"/>
            </w:pPr>
            <w:r w:rsidRPr="0E33F43C">
              <w:rPr>
                <w:sz w:val="22"/>
                <w:szCs w:val="22"/>
              </w:rPr>
              <w:t>15</w:t>
            </w:r>
          </w:p>
          <w:p w14:paraId="16DA71FE" w14:textId="77777777" w:rsidR="00037D37" w:rsidRPr="00086189" w:rsidRDefault="00037D37" w:rsidP="00A05163">
            <w:pPr>
              <w:jc w:val="center"/>
            </w:pPr>
            <w:r w:rsidRPr="0E33F43C">
              <w:rPr>
                <w:sz w:val="22"/>
                <w:szCs w:val="22"/>
              </w:rPr>
              <w:t>10</w:t>
            </w:r>
          </w:p>
          <w:p w14:paraId="5553DEFC" w14:textId="77777777" w:rsidR="00037D37" w:rsidRPr="00086189" w:rsidRDefault="00037D37" w:rsidP="00A05163">
            <w:pPr>
              <w:jc w:val="center"/>
              <w:rPr>
                <w:b/>
                <w:bCs/>
              </w:rPr>
            </w:pPr>
            <w:r w:rsidRPr="0E33F43C">
              <w:rPr>
                <w:b/>
                <w:bCs/>
                <w:sz w:val="22"/>
                <w:szCs w:val="22"/>
              </w:rPr>
              <w:t>25</w:t>
            </w:r>
          </w:p>
          <w:p w14:paraId="0D9E4EDA" w14:textId="77777777" w:rsidR="00037D37" w:rsidRPr="00086189" w:rsidRDefault="00037D37" w:rsidP="00A05163">
            <w:pPr>
              <w:jc w:val="center"/>
            </w:pPr>
            <w:r w:rsidRPr="0E33F43C">
              <w:rPr>
                <w:sz w:val="22"/>
                <w:szCs w:val="22"/>
              </w:rPr>
              <w:t>1,0</w:t>
            </w:r>
          </w:p>
        </w:tc>
        <w:tc>
          <w:tcPr>
            <w:tcW w:w="737" w:type="dxa"/>
            <w:tcBorders>
              <w:left w:val="nil"/>
            </w:tcBorders>
          </w:tcPr>
          <w:p w14:paraId="0D43CADA" w14:textId="77777777" w:rsidR="00037D37" w:rsidRPr="00086189" w:rsidRDefault="00037D37" w:rsidP="00A05163">
            <w:pPr>
              <w:jc w:val="center"/>
            </w:pPr>
            <w:r w:rsidRPr="0E33F43C">
              <w:rPr>
                <w:sz w:val="22"/>
                <w:szCs w:val="22"/>
              </w:rPr>
              <w:t>8</w:t>
            </w:r>
          </w:p>
          <w:p w14:paraId="7CC9D5DF" w14:textId="77777777" w:rsidR="00037D37" w:rsidRPr="00086189" w:rsidRDefault="00037D37" w:rsidP="00A05163">
            <w:pPr>
              <w:jc w:val="center"/>
            </w:pPr>
            <w:r w:rsidRPr="0E33F43C">
              <w:rPr>
                <w:sz w:val="22"/>
                <w:szCs w:val="22"/>
              </w:rPr>
              <w:t>10</w:t>
            </w:r>
          </w:p>
          <w:p w14:paraId="661ED38E" w14:textId="77777777" w:rsidR="00037D37" w:rsidRPr="00086189" w:rsidRDefault="00037D37" w:rsidP="00A05163">
            <w:pPr>
              <w:jc w:val="center"/>
              <w:rPr>
                <w:b/>
                <w:bCs/>
              </w:rPr>
            </w:pPr>
            <w:r w:rsidRPr="0E33F43C">
              <w:rPr>
                <w:b/>
                <w:bCs/>
                <w:sz w:val="22"/>
                <w:szCs w:val="22"/>
              </w:rPr>
              <w:t>18</w:t>
            </w:r>
          </w:p>
          <w:p w14:paraId="47A6DF0E" w14:textId="77777777" w:rsidR="00037D37" w:rsidRPr="00086189" w:rsidRDefault="00037D37" w:rsidP="00A05163">
            <w:pPr>
              <w:jc w:val="center"/>
            </w:pPr>
            <w:r w:rsidRPr="0E33F43C">
              <w:rPr>
                <w:sz w:val="22"/>
                <w:szCs w:val="22"/>
              </w:rPr>
              <w:t>0,7</w:t>
            </w:r>
          </w:p>
        </w:tc>
      </w:tr>
    </w:tbl>
    <w:p w14:paraId="7B244E6F" w14:textId="77777777" w:rsidR="00037D37" w:rsidRDefault="00037D37" w:rsidP="00037D37">
      <w:pPr>
        <w:keepNext/>
        <w:keepLines/>
        <w:spacing w:line="276" w:lineRule="auto"/>
        <w:rPr>
          <w:b/>
        </w:rPr>
      </w:pPr>
    </w:p>
    <w:p w14:paraId="3AE1EAF7" w14:textId="77777777" w:rsidR="00037D37" w:rsidRPr="00B33361" w:rsidRDefault="00037D37" w:rsidP="00037D37">
      <w:pPr>
        <w:keepNext/>
        <w:keepLines/>
        <w:spacing w:line="276" w:lineRule="auto"/>
        <w:rPr>
          <w:b/>
          <w:bCs/>
        </w:rPr>
      </w:pPr>
      <w:r w:rsidRPr="25EED7A5">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37D37" w:rsidRPr="00B33361" w14:paraId="5ACA530C"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FFDC47" w14:textId="77777777" w:rsidR="00037D37" w:rsidRPr="00B33361" w:rsidRDefault="00037D37"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DB23B66" w14:textId="77777777" w:rsidR="00037D37" w:rsidRPr="0099075E" w:rsidRDefault="00037D37" w:rsidP="00A05163">
            <w:pPr>
              <w:rPr>
                <w:b/>
                <w:bCs/>
              </w:rPr>
            </w:pPr>
            <w:r w:rsidRPr="5E5C0B0C">
              <w:rPr>
                <w:b/>
                <w:bCs/>
                <w:sz w:val="22"/>
                <w:szCs w:val="22"/>
              </w:rPr>
              <w:t>Wykład:</w:t>
            </w:r>
          </w:p>
          <w:p w14:paraId="399DAD51" w14:textId="3DF16DC6" w:rsidR="00037D37" w:rsidRPr="00070BC4" w:rsidRDefault="607F1751" w:rsidP="00A05163">
            <w:pPr>
              <w:suppressAutoHyphens w:val="0"/>
              <w:jc w:val="both"/>
            </w:pPr>
            <w:r w:rsidRPr="607F1751">
              <w:rPr>
                <w:sz w:val="22"/>
                <w:szCs w:val="22"/>
              </w:rPr>
              <w:t xml:space="preserve">Charakterystyka wybranych roślin przyprawowych. Surowce zielarskie – charakterystyka, właściwości, metody badania: - surowce zawierające polimery glukozy, </w:t>
            </w:r>
            <w:proofErr w:type="spellStart"/>
            <w:r w:rsidRPr="607F1751">
              <w:rPr>
                <w:sz w:val="22"/>
                <w:szCs w:val="22"/>
              </w:rPr>
              <w:t>fuktozy</w:t>
            </w:r>
            <w:proofErr w:type="spellEnd"/>
            <w:r w:rsidRPr="607F1751">
              <w:rPr>
                <w:sz w:val="22"/>
                <w:szCs w:val="22"/>
              </w:rPr>
              <w:t xml:space="preserve">, surowce polisacharydowe, zawierające </w:t>
            </w:r>
            <w:proofErr w:type="spellStart"/>
            <w:r w:rsidRPr="607F1751">
              <w:rPr>
                <w:sz w:val="22"/>
                <w:szCs w:val="22"/>
              </w:rPr>
              <w:t>glaktomannany</w:t>
            </w:r>
            <w:proofErr w:type="spellEnd"/>
            <w:r w:rsidRPr="607F1751">
              <w:rPr>
                <w:sz w:val="22"/>
                <w:szCs w:val="22"/>
              </w:rPr>
              <w:t xml:space="preserve">, surowce śluzowe z rodziny </w:t>
            </w:r>
            <w:proofErr w:type="spellStart"/>
            <w:r w:rsidRPr="607F1751">
              <w:rPr>
                <w:sz w:val="22"/>
                <w:szCs w:val="22"/>
              </w:rPr>
              <w:t>Malvaceae</w:t>
            </w:r>
            <w:proofErr w:type="spellEnd"/>
            <w:r w:rsidRPr="607F1751">
              <w:rPr>
                <w:sz w:val="22"/>
                <w:szCs w:val="22"/>
              </w:rPr>
              <w:t xml:space="preserve">, </w:t>
            </w:r>
            <w:proofErr w:type="spellStart"/>
            <w:r w:rsidRPr="607F1751">
              <w:rPr>
                <w:sz w:val="22"/>
                <w:szCs w:val="22"/>
              </w:rPr>
              <w:t>Plantaginaceae</w:t>
            </w:r>
            <w:proofErr w:type="spellEnd"/>
            <w:r w:rsidRPr="607F1751">
              <w:rPr>
                <w:sz w:val="22"/>
                <w:szCs w:val="22"/>
              </w:rPr>
              <w:t xml:space="preserve">, </w:t>
            </w:r>
            <w:proofErr w:type="spellStart"/>
            <w:r w:rsidRPr="607F1751">
              <w:rPr>
                <w:sz w:val="22"/>
                <w:szCs w:val="22"/>
              </w:rPr>
              <w:t>Asteraceae</w:t>
            </w:r>
            <w:proofErr w:type="spellEnd"/>
            <w:r w:rsidRPr="607F1751">
              <w:rPr>
                <w:sz w:val="22"/>
                <w:szCs w:val="22"/>
              </w:rPr>
              <w:t xml:space="preserve">, </w:t>
            </w:r>
            <w:proofErr w:type="spellStart"/>
            <w:r w:rsidRPr="607F1751">
              <w:rPr>
                <w:sz w:val="22"/>
                <w:szCs w:val="22"/>
              </w:rPr>
              <w:t>Scrophulariaceae</w:t>
            </w:r>
            <w:proofErr w:type="spellEnd"/>
            <w:r w:rsidRPr="607F1751">
              <w:rPr>
                <w:sz w:val="22"/>
                <w:szCs w:val="22"/>
              </w:rPr>
              <w:t xml:space="preserve">, </w:t>
            </w:r>
            <w:proofErr w:type="spellStart"/>
            <w:r w:rsidRPr="607F1751">
              <w:rPr>
                <w:sz w:val="22"/>
                <w:szCs w:val="22"/>
              </w:rPr>
              <w:t>Linaceae</w:t>
            </w:r>
            <w:proofErr w:type="spellEnd"/>
            <w:r w:rsidRPr="607F1751">
              <w:rPr>
                <w:sz w:val="22"/>
                <w:szCs w:val="22"/>
              </w:rPr>
              <w:t xml:space="preserve"> i </w:t>
            </w:r>
            <w:proofErr w:type="spellStart"/>
            <w:r w:rsidRPr="607F1751">
              <w:rPr>
                <w:sz w:val="22"/>
                <w:szCs w:val="22"/>
              </w:rPr>
              <w:t>Boraginaceae</w:t>
            </w:r>
            <w:proofErr w:type="spellEnd"/>
            <w:r w:rsidRPr="607F1751">
              <w:rPr>
                <w:sz w:val="22"/>
                <w:szCs w:val="22"/>
              </w:rPr>
              <w:t xml:space="preserve">. - surowce i produkty zawierające fitosterole i nienasycone kwasy tłuszczowe. Surowce </w:t>
            </w:r>
            <w:proofErr w:type="spellStart"/>
            <w:r w:rsidRPr="607F1751">
              <w:rPr>
                <w:sz w:val="22"/>
                <w:szCs w:val="22"/>
              </w:rPr>
              <w:t>poliacetylenowe</w:t>
            </w:r>
            <w:proofErr w:type="spellEnd"/>
            <w:r w:rsidRPr="607F1751">
              <w:rPr>
                <w:sz w:val="22"/>
                <w:szCs w:val="22"/>
              </w:rPr>
              <w:t xml:space="preserve">. - surowce zielarskie zawierające aminy, </w:t>
            </w:r>
            <w:r w:rsidRPr="607F1751">
              <w:rPr>
                <w:sz w:val="22"/>
                <w:szCs w:val="22"/>
              </w:rPr>
              <w:lastRenderedPageBreak/>
              <w:t xml:space="preserve">aminokwasy, pochodne aminokwasów, w tym </w:t>
            </w:r>
            <w:proofErr w:type="spellStart"/>
            <w:r w:rsidRPr="607F1751">
              <w:rPr>
                <w:sz w:val="22"/>
                <w:szCs w:val="22"/>
              </w:rPr>
              <w:t>glukozynolaty</w:t>
            </w:r>
            <w:proofErr w:type="spellEnd"/>
            <w:r w:rsidRPr="607F1751">
              <w:rPr>
                <w:sz w:val="22"/>
                <w:szCs w:val="22"/>
              </w:rPr>
              <w:t xml:space="preserve">, siarczki, </w:t>
            </w:r>
            <w:proofErr w:type="spellStart"/>
            <w:r w:rsidRPr="607F1751">
              <w:rPr>
                <w:sz w:val="22"/>
                <w:szCs w:val="22"/>
              </w:rPr>
              <w:t>disiarczki</w:t>
            </w:r>
            <w:proofErr w:type="spellEnd"/>
            <w:r w:rsidRPr="607F1751">
              <w:rPr>
                <w:sz w:val="22"/>
                <w:szCs w:val="22"/>
              </w:rPr>
              <w:t xml:space="preserve"> i sulfotlenki alkilowe. - surowce i preparaty zawierające kwasy organiczne, witaminy i związki mineralne, w tym surowce krzemionkowe. Surowce i preparaty zawierające glikozydy fenolowe, estry kwasów fenolowych, ponadto bogate w </w:t>
            </w:r>
            <w:proofErr w:type="spellStart"/>
            <w:r w:rsidRPr="607F1751">
              <w:rPr>
                <w:sz w:val="22"/>
                <w:szCs w:val="22"/>
              </w:rPr>
              <w:t>fenylopropanoidy</w:t>
            </w:r>
            <w:proofErr w:type="spellEnd"/>
            <w:r w:rsidRPr="607F1751">
              <w:rPr>
                <w:sz w:val="22"/>
                <w:szCs w:val="22"/>
              </w:rPr>
              <w:t xml:space="preserve"> i </w:t>
            </w:r>
            <w:proofErr w:type="spellStart"/>
            <w:r w:rsidRPr="607F1751">
              <w:rPr>
                <w:sz w:val="22"/>
                <w:szCs w:val="22"/>
              </w:rPr>
              <w:t>lignany</w:t>
            </w:r>
            <w:proofErr w:type="spellEnd"/>
            <w:r w:rsidRPr="607F1751">
              <w:rPr>
                <w:sz w:val="22"/>
                <w:szCs w:val="22"/>
              </w:rPr>
              <w:t xml:space="preserve">. - surowce garbnikowe. Zastosowanie w przemyśle kosmetycznym i farmaceutycznym. Preparaty garbnikowe. - surowce i produkty </w:t>
            </w:r>
            <w:proofErr w:type="spellStart"/>
            <w:r w:rsidRPr="607F1751">
              <w:rPr>
                <w:sz w:val="22"/>
                <w:szCs w:val="22"/>
              </w:rPr>
              <w:t>flawonoidowe</w:t>
            </w:r>
            <w:proofErr w:type="spellEnd"/>
            <w:r w:rsidRPr="607F1751">
              <w:rPr>
                <w:sz w:val="22"/>
                <w:szCs w:val="22"/>
              </w:rPr>
              <w:t xml:space="preserve">, Surowce i produkty antocyjanowe. Zastosowanie antocyjanów w przemyśle spożywczym. Surowce </w:t>
            </w:r>
            <w:proofErr w:type="spellStart"/>
            <w:r w:rsidRPr="607F1751">
              <w:rPr>
                <w:sz w:val="22"/>
                <w:szCs w:val="22"/>
              </w:rPr>
              <w:t>naftochinonowe</w:t>
            </w:r>
            <w:proofErr w:type="spellEnd"/>
            <w:r w:rsidRPr="607F1751">
              <w:rPr>
                <w:sz w:val="22"/>
                <w:szCs w:val="22"/>
              </w:rPr>
              <w:t xml:space="preserve">, zawierające antranoidy i </w:t>
            </w:r>
            <w:proofErr w:type="spellStart"/>
            <w:r w:rsidRPr="607F1751">
              <w:rPr>
                <w:sz w:val="22"/>
                <w:szCs w:val="22"/>
              </w:rPr>
              <w:t>naftodiantrony</w:t>
            </w:r>
            <w:proofErr w:type="spellEnd"/>
            <w:r w:rsidRPr="607F1751">
              <w:rPr>
                <w:sz w:val="22"/>
                <w:szCs w:val="22"/>
              </w:rPr>
              <w:t xml:space="preserve">. - surowce i preparaty zawierające </w:t>
            </w:r>
            <w:proofErr w:type="spellStart"/>
            <w:r w:rsidRPr="607F1751">
              <w:rPr>
                <w:sz w:val="22"/>
                <w:szCs w:val="22"/>
              </w:rPr>
              <w:t>furanochromony</w:t>
            </w:r>
            <w:proofErr w:type="spellEnd"/>
            <w:r w:rsidRPr="607F1751">
              <w:rPr>
                <w:sz w:val="22"/>
                <w:szCs w:val="22"/>
              </w:rPr>
              <w:t xml:space="preserve"> i </w:t>
            </w:r>
            <w:proofErr w:type="spellStart"/>
            <w:r w:rsidRPr="607F1751">
              <w:rPr>
                <w:sz w:val="22"/>
                <w:szCs w:val="22"/>
              </w:rPr>
              <w:t>kawalaktony</w:t>
            </w:r>
            <w:proofErr w:type="spellEnd"/>
            <w:r w:rsidRPr="607F1751">
              <w:rPr>
                <w:sz w:val="22"/>
                <w:szCs w:val="22"/>
              </w:rPr>
              <w:t xml:space="preserve">. Surowce terpenowe, </w:t>
            </w:r>
            <w:proofErr w:type="spellStart"/>
            <w:r w:rsidRPr="607F1751">
              <w:rPr>
                <w:sz w:val="22"/>
                <w:szCs w:val="22"/>
              </w:rPr>
              <w:t>sekoirydoidowe</w:t>
            </w:r>
            <w:proofErr w:type="spellEnd"/>
            <w:r w:rsidRPr="607F1751">
              <w:rPr>
                <w:sz w:val="22"/>
                <w:szCs w:val="22"/>
              </w:rPr>
              <w:t xml:space="preserve"> i irydoidowe, bogate w laktony </w:t>
            </w:r>
            <w:proofErr w:type="spellStart"/>
            <w:r w:rsidRPr="607F1751">
              <w:rPr>
                <w:sz w:val="22"/>
                <w:szCs w:val="22"/>
              </w:rPr>
              <w:t>seskwiterrpenowe</w:t>
            </w:r>
            <w:proofErr w:type="spellEnd"/>
            <w:r w:rsidRPr="607F1751">
              <w:rPr>
                <w:sz w:val="22"/>
                <w:szCs w:val="22"/>
              </w:rPr>
              <w:t xml:space="preserve">, </w:t>
            </w:r>
            <w:proofErr w:type="spellStart"/>
            <w:r w:rsidRPr="607F1751">
              <w:rPr>
                <w:sz w:val="22"/>
                <w:szCs w:val="22"/>
              </w:rPr>
              <w:t>diterpeny</w:t>
            </w:r>
            <w:proofErr w:type="spellEnd"/>
            <w:r w:rsidRPr="607F1751">
              <w:rPr>
                <w:sz w:val="22"/>
                <w:szCs w:val="22"/>
              </w:rPr>
              <w:t xml:space="preserve"> i </w:t>
            </w:r>
            <w:proofErr w:type="spellStart"/>
            <w:r w:rsidRPr="607F1751">
              <w:rPr>
                <w:sz w:val="22"/>
                <w:szCs w:val="22"/>
              </w:rPr>
              <w:t>triterpeny</w:t>
            </w:r>
            <w:proofErr w:type="spellEnd"/>
            <w:r w:rsidRPr="607F1751">
              <w:rPr>
                <w:sz w:val="22"/>
                <w:szCs w:val="22"/>
              </w:rPr>
              <w:t xml:space="preserve">. - rośliny </w:t>
            </w:r>
            <w:proofErr w:type="spellStart"/>
            <w:r w:rsidRPr="607F1751">
              <w:rPr>
                <w:sz w:val="22"/>
                <w:szCs w:val="22"/>
              </w:rPr>
              <w:t>saponinowe</w:t>
            </w:r>
            <w:proofErr w:type="spellEnd"/>
            <w:r w:rsidRPr="607F1751">
              <w:rPr>
                <w:sz w:val="22"/>
                <w:szCs w:val="22"/>
              </w:rPr>
              <w:t xml:space="preserve">. Znaczenie saponin w przemyśle farmaceutycznym, kosmetycznym, spożywczym, browarniczym, chemicznym. Preparaty </w:t>
            </w:r>
            <w:proofErr w:type="spellStart"/>
            <w:r w:rsidRPr="607F1751">
              <w:rPr>
                <w:sz w:val="22"/>
                <w:szCs w:val="22"/>
              </w:rPr>
              <w:t>saponinowe</w:t>
            </w:r>
            <w:proofErr w:type="spellEnd"/>
            <w:r w:rsidRPr="607F1751">
              <w:rPr>
                <w:sz w:val="22"/>
                <w:szCs w:val="22"/>
              </w:rPr>
              <w:t>. Standaryzacja surowców zielarskich</w:t>
            </w:r>
          </w:p>
          <w:p w14:paraId="710EE09A" w14:textId="77777777" w:rsidR="00037D37" w:rsidRDefault="00037D37" w:rsidP="00A05163">
            <w:pPr>
              <w:jc w:val="both"/>
              <w:rPr>
                <w:rFonts w:eastAsia="Times New Roman" w:cs="Times New Roman"/>
                <w:b/>
                <w:bCs/>
              </w:rPr>
            </w:pPr>
            <w:r w:rsidRPr="5E5C0B0C">
              <w:rPr>
                <w:rFonts w:eastAsia="Times New Roman" w:cs="Times New Roman"/>
                <w:b/>
                <w:bCs/>
                <w:sz w:val="22"/>
                <w:szCs w:val="22"/>
              </w:rPr>
              <w:t>Ćwiczenia laboratoryjne:</w:t>
            </w:r>
          </w:p>
          <w:p w14:paraId="62CB6E87" w14:textId="77777777" w:rsidR="00037D37" w:rsidRPr="00070BC4" w:rsidRDefault="00037D37" w:rsidP="00A05163">
            <w:pPr>
              <w:suppressAutoHyphens w:val="0"/>
              <w:jc w:val="both"/>
              <w:rPr>
                <w:rFonts w:eastAsia="Times New Roman" w:cs="Times New Roman"/>
              </w:rPr>
            </w:pPr>
            <w:r w:rsidRPr="5E5C0B0C">
              <w:rPr>
                <w:rFonts w:eastAsia="Times New Roman" w:cs="Times New Roman"/>
                <w:sz w:val="22"/>
                <w:szCs w:val="22"/>
              </w:rPr>
              <w:t xml:space="preserve">Oznaczenie suchej masy, popiołu, wilgotności, zawartości ekstraktu zgodnie z Farm. </w:t>
            </w:r>
            <w:proofErr w:type="spellStart"/>
            <w:r w:rsidRPr="5E5C0B0C">
              <w:rPr>
                <w:rFonts w:eastAsia="Times New Roman" w:cs="Times New Roman"/>
                <w:sz w:val="22"/>
                <w:szCs w:val="22"/>
              </w:rPr>
              <w:t>Eur</w:t>
            </w:r>
            <w:proofErr w:type="spellEnd"/>
            <w:r w:rsidRPr="5E5C0B0C">
              <w:rPr>
                <w:rFonts w:eastAsia="Times New Roman" w:cs="Times New Roman"/>
                <w:sz w:val="22"/>
                <w:szCs w:val="22"/>
              </w:rPr>
              <w:t xml:space="preserve">., Pol III-VI i </w:t>
            </w:r>
            <w:proofErr w:type="spellStart"/>
            <w:r w:rsidRPr="5E5C0B0C">
              <w:rPr>
                <w:rFonts w:eastAsia="Times New Roman" w:cs="Times New Roman"/>
                <w:sz w:val="22"/>
                <w:szCs w:val="22"/>
              </w:rPr>
              <w:t>Helvetica</w:t>
            </w:r>
            <w:proofErr w:type="spellEnd"/>
            <w:r w:rsidRPr="5E5C0B0C">
              <w:rPr>
                <w:rFonts w:eastAsia="Times New Roman" w:cs="Times New Roman"/>
                <w:sz w:val="22"/>
                <w:szCs w:val="22"/>
              </w:rPr>
              <w:t xml:space="preserve"> IV-IX</w:t>
            </w:r>
          </w:p>
          <w:p w14:paraId="315C112D" w14:textId="77777777" w:rsidR="00037D37" w:rsidRPr="00070BC4" w:rsidRDefault="00037D37" w:rsidP="00A05163">
            <w:pPr>
              <w:suppressAutoHyphens w:val="0"/>
              <w:jc w:val="both"/>
              <w:rPr>
                <w:rFonts w:eastAsia="Times New Roman" w:cs="Times New Roman"/>
              </w:rPr>
            </w:pPr>
            <w:r w:rsidRPr="5E5C0B0C">
              <w:rPr>
                <w:rFonts w:eastAsia="Times New Roman" w:cs="Times New Roman"/>
                <w:sz w:val="22"/>
                <w:szCs w:val="22"/>
              </w:rPr>
              <w:t xml:space="preserve">Opracowywanie receptury preparatów roślinnych: pigułki, kapsułki, maść, pasta, krem, nalewka, </w:t>
            </w:r>
            <w:proofErr w:type="spellStart"/>
            <w:r w:rsidRPr="5E5C0B0C">
              <w:rPr>
                <w:rFonts w:eastAsia="Times New Roman" w:cs="Times New Roman"/>
                <w:sz w:val="22"/>
                <w:szCs w:val="22"/>
              </w:rPr>
              <w:t>intrakt</w:t>
            </w:r>
            <w:proofErr w:type="spellEnd"/>
            <w:r w:rsidRPr="5E5C0B0C">
              <w:rPr>
                <w:rFonts w:eastAsia="Times New Roman" w:cs="Times New Roman"/>
                <w:sz w:val="22"/>
                <w:szCs w:val="22"/>
              </w:rPr>
              <w:t xml:space="preserve">, ekstrakty, krople, proszki musujące i rozpuszczalne w wodzie, czopki, globulki, octy ziołowe, oleje ziołowe, emulsje ziołowe, </w:t>
            </w:r>
            <w:proofErr w:type="spellStart"/>
            <w:r w:rsidRPr="5E5C0B0C">
              <w:rPr>
                <w:rFonts w:eastAsia="Times New Roman" w:cs="Times New Roman"/>
                <w:sz w:val="22"/>
                <w:szCs w:val="22"/>
              </w:rPr>
              <w:t>ziołomiody</w:t>
            </w:r>
            <w:proofErr w:type="spellEnd"/>
            <w:r w:rsidRPr="5E5C0B0C">
              <w:rPr>
                <w:rFonts w:eastAsia="Times New Roman" w:cs="Times New Roman"/>
                <w:sz w:val="22"/>
                <w:szCs w:val="22"/>
              </w:rPr>
              <w:t>, syropy, soki.</w:t>
            </w:r>
          </w:p>
          <w:p w14:paraId="340BC6E9" w14:textId="77777777" w:rsidR="00037D37" w:rsidRDefault="00037D37" w:rsidP="00A05163">
            <w:pPr>
              <w:suppressAutoHyphens w:val="0"/>
              <w:jc w:val="both"/>
              <w:rPr>
                <w:rFonts w:eastAsia="Times New Roman" w:cs="Times New Roman"/>
              </w:rPr>
            </w:pPr>
            <w:r w:rsidRPr="5E5C0B0C">
              <w:rPr>
                <w:rFonts w:eastAsia="Times New Roman" w:cs="Times New Roman"/>
                <w:sz w:val="22"/>
                <w:szCs w:val="22"/>
              </w:rPr>
              <w:t xml:space="preserve">Prowadzenie ekstrakcji, konserwacji i stabilizacji surowców zielarskich. Badania kontrolne (jakościowe). Wykonywanie chromatografii cienkowarstwowej TLC w badaniach surowców i produktów ziołowych. Ustalanie trwałości surowców i produktów roślinnych, mineralnych i pochodzenia zwierzęcego (farmakognostycznych). Oznaczanie zawartości olejku eterycznego w surowcach zielarskich. Oznaczanie zawartości </w:t>
            </w:r>
            <w:proofErr w:type="spellStart"/>
            <w:r w:rsidRPr="5E5C0B0C">
              <w:rPr>
                <w:rFonts w:eastAsia="Times New Roman" w:cs="Times New Roman"/>
                <w:sz w:val="22"/>
                <w:szCs w:val="22"/>
              </w:rPr>
              <w:t>polifenoli</w:t>
            </w:r>
            <w:proofErr w:type="spellEnd"/>
            <w:r w:rsidRPr="5E5C0B0C">
              <w:rPr>
                <w:rFonts w:eastAsia="Times New Roman" w:cs="Times New Roman"/>
                <w:sz w:val="22"/>
                <w:szCs w:val="22"/>
              </w:rPr>
              <w:t xml:space="preserve">, </w:t>
            </w:r>
            <w:proofErr w:type="spellStart"/>
            <w:r w:rsidRPr="5E5C0B0C">
              <w:rPr>
                <w:rFonts w:eastAsia="Times New Roman" w:cs="Times New Roman"/>
                <w:sz w:val="22"/>
                <w:szCs w:val="22"/>
              </w:rPr>
              <w:t>alkaloidow</w:t>
            </w:r>
            <w:proofErr w:type="spellEnd"/>
            <w:r w:rsidRPr="5E5C0B0C">
              <w:rPr>
                <w:rFonts w:eastAsia="Times New Roman" w:cs="Times New Roman"/>
                <w:sz w:val="22"/>
                <w:szCs w:val="22"/>
              </w:rPr>
              <w:t xml:space="preserve">, </w:t>
            </w:r>
            <w:proofErr w:type="spellStart"/>
            <w:r w:rsidRPr="5E5C0B0C">
              <w:rPr>
                <w:rFonts w:eastAsia="Times New Roman" w:cs="Times New Roman"/>
                <w:sz w:val="22"/>
                <w:szCs w:val="22"/>
              </w:rPr>
              <w:t>irydoidów</w:t>
            </w:r>
            <w:proofErr w:type="spellEnd"/>
            <w:r w:rsidRPr="5E5C0B0C">
              <w:rPr>
                <w:rFonts w:eastAsia="Times New Roman" w:cs="Times New Roman"/>
                <w:sz w:val="22"/>
                <w:szCs w:val="22"/>
              </w:rPr>
              <w:t>, związków cyjanogennych w surowcach i produktach zielarskich.</w:t>
            </w:r>
          </w:p>
          <w:p w14:paraId="42DAB123" w14:textId="77777777" w:rsidR="00037D37" w:rsidRPr="00B33361" w:rsidRDefault="00037D37" w:rsidP="00A05163">
            <w:pPr>
              <w:pStyle w:val="Akapitzlist"/>
              <w:jc w:val="both"/>
            </w:pPr>
          </w:p>
        </w:tc>
      </w:tr>
      <w:tr w:rsidR="00037D37" w:rsidRPr="00B33361" w14:paraId="11FD8D7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0CA34"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30B9F460" w14:textId="77777777" w:rsidR="00037D37" w:rsidRPr="002952C6" w:rsidRDefault="00037D37" w:rsidP="00A05163">
            <w:pPr>
              <w:ind w:right="510"/>
              <w:jc w:val="both"/>
              <w:rPr>
                <w:rFonts w:eastAsia="Times New Roman" w:cs="Times New Roman"/>
              </w:rPr>
            </w:pPr>
            <w:r w:rsidRPr="0E4A2F4E">
              <w:rPr>
                <w:rFonts w:eastAsia="Times New Roman" w:cs="Times New Roman"/>
                <w:sz w:val="22"/>
                <w:szCs w:val="22"/>
              </w:rPr>
              <w:t>wykład informacyjny z prezentacją multimedialną,</w:t>
            </w:r>
          </w:p>
          <w:p w14:paraId="68E0C54A" w14:textId="77777777" w:rsidR="00037D37" w:rsidRPr="002952C6" w:rsidRDefault="00037D37" w:rsidP="00A05163">
            <w:pPr>
              <w:ind w:right="510"/>
              <w:jc w:val="both"/>
              <w:rPr>
                <w:rFonts w:eastAsia="Times New Roman" w:cs="Times New Roman"/>
              </w:rPr>
            </w:pPr>
            <w:r w:rsidRPr="0E4A2F4E">
              <w:rPr>
                <w:rFonts w:eastAsia="Times New Roman" w:cs="Times New Roman"/>
                <w:sz w:val="22"/>
                <w:szCs w:val="22"/>
              </w:rPr>
              <w:t>ćwiczenia laboratoryjne, ćwiczenia terenowe</w:t>
            </w:r>
          </w:p>
        </w:tc>
      </w:tr>
      <w:tr w:rsidR="00037D37" w:rsidRPr="00B33361" w14:paraId="5AC17C0C"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29B393" w14:textId="77777777" w:rsidR="00037D37" w:rsidRPr="00B33361" w:rsidRDefault="00037D37" w:rsidP="00A05163">
            <w:pPr>
              <w:autoSpaceDE w:val="0"/>
              <w:autoSpaceDN w:val="0"/>
              <w:adjustRightInd w:val="0"/>
              <w:rPr>
                <w:rFonts w:eastAsia="Calibri"/>
              </w:rPr>
            </w:pPr>
            <w:r w:rsidRPr="25EED7A5">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CEE4D01" w14:textId="1133538B" w:rsidR="00037D37" w:rsidRPr="00B33361" w:rsidRDefault="370B0AFD" w:rsidP="370B0AFD">
            <w:pPr>
              <w:rPr>
                <w:rFonts w:eastAsia="Times New Roman" w:cs="Times New Roman"/>
              </w:rPr>
            </w:pPr>
            <w:r w:rsidRPr="370B0AFD">
              <w:rPr>
                <w:rFonts w:eastAsia="Times New Roman" w:cs="Times New Roman"/>
                <w:color w:val="000000" w:themeColor="text1"/>
              </w:rPr>
              <w:t>Do zaliczenia ćwiczeń wymagane jest zaliczenie kolokwiów oraz sprawozdań. Zaliczenie wykładów na podstawie kolokwium zaliczeniowego.</w:t>
            </w:r>
          </w:p>
          <w:p w14:paraId="1651931E" w14:textId="11DC1F3D" w:rsidR="00037D37" w:rsidRPr="00B33361" w:rsidRDefault="00037D37" w:rsidP="370B0AFD"/>
          <w:p w14:paraId="25DAECF7" w14:textId="61E2D18B" w:rsidR="00037D37" w:rsidRPr="00B33361" w:rsidRDefault="00037D37" w:rsidP="370B0AFD">
            <w:pPr>
              <w:jc w:val="both"/>
              <w:rPr>
                <w:rFonts w:eastAsia="Times New Roman" w:cs="Times New Roman"/>
              </w:rPr>
            </w:pPr>
          </w:p>
        </w:tc>
      </w:tr>
      <w:tr w:rsidR="00037D37" w:rsidRPr="00B33361" w14:paraId="14E0F583"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C0BAAA" w14:textId="77777777" w:rsidR="00037D37" w:rsidRPr="00A06C3E" w:rsidRDefault="00037D37" w:rsidP="00A05163">
            <w:pPr>
              <w:autoSpaceDE w:val="0"/>
              <w:autoSpaceDN w:val="0"/>
              <w:adjustRightInd w:val="0"/>
              <w:rPr>
                <w:b/>
                <w:bCs/>
              </w:rPr>
            </w:pPr>
            <w:r w:rsidRPr="25EED7A5">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BC5F196" w14:textId="57BC32A5" w:rsidR="00037D37" w:rsidRPr="00B33361" w:rsidRDefault="2D25C09C" w:rsidP="00A05163">
            <w:pPr>
              <w:jc w:val="both"/>
              <w:rPr>
                <w:rFonts w:eastAsia="Times New Roman" w:cs="Times New Roman"/>
              </w:rPr>
            </w:pPr>
            <w:r w:rsidRPr="370B0AFD">
              <w:rPr>
                <w:rFonts w:eastAsia="Times New Roman" w:cs="Times New Roman"/>
                <w:sz w:val="22"/>
                <w:szCs w:val="22"/>
              </w:rPr>
              <w:t>Udział w zajęciach na zasadach ogólnych, określonych w regulaminie studiów.</w:t>
            </w:r>
          </w:p>
          <w:p w14:paraId="33D1DB90" w14:textId="77777777" w:rsidR="00037D37" w:rsidRPr="00B33361" w:rsidRDefault="00037D37" w:rsidP="00A05163">
            <w:pPr>
              <w:jc w:val="both"/>
              <w:rPr>
                <w:rFonts w:eastAsia="Times New Roman" w:cs="Times New Roman"/>
              </w:rPr>
            </w:pPr>
          </w:p>
        </w:tc>
      </w:tr>
      <w:tr w:rsidR="00037D37" w:rsidRPr="00B33361" w14:paraId="0A524DA8"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376009" w14:textId="77777777" w:rsidR="00037D37" w:rsidRPr="00A06C3E" w:rsidRDefault="00037D37"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86BEAA7" w14:textId="77777777" w:rsidR="00037D37" w:rsidRPr="002952C6" w:rsidRDefault="00037D37" w:rsidP="00A05163">
            <w:pPr>
              <w:ind w:left="34"/>
              <w:jc w:val="both"/>
              <w:rPr>
                <w:rFonts w:eastAsia="Times New Roman" w:cs="Times New Roman"/>
              </w:rPr>
            </w:pPr>
            <w:r w:rsidRPr="0E4A2F4E">
              <w:rPr>
                <w:rFonts w:eastAsia="Times New Roman" w:cs="Times New Roman"/>
                <w:sz w:val="22"/>
                <w:szCs w:val="22"/>
              </w:rPr>
              <w:t xml:space="preserve">50% wykładu </w:t>
            </w:r>
          </w:p>
          <w:p w14:paraId="2F15B0AE" w14:textId="77777777" w:rsidR="00037D37" w:rsidRPr="002952C6" w:rsidRDefault="00037D37" w:rsidP="00A05163">
            <w:pPr>
              <w:ind w:left="34"/>
              <w:jc w:val="both"/>
              <w:rPr>
                <w:rFonts w:eastAsia="Times New Roman" w:cs="Times New Roman"/>
              </w:rPr>
            </w:pPr>
            <w:r w:rsidRPr="0E4A2F4E">
              <w:rPr>
                <w:rFonts w:eastAsia="Times New Roman" w:cs="Times New Roman"/>
                <w:sz w:val="22"/>
                <w:szCs w:val="22"/>
              </w:rPr>
              <w:t xml:space="preserve">45% kolokwium </w:t>
            </w:r>
          </w:p>
          <w:p w14:paraId="6E27DCE6" w14:textId="77777777" w:rsidR="00037D37" w:rsidRPr="004A53AE" w:rsidRDefault="00037D37" w:rsidP="00A05163">
            <w:pPr>
              <w:rPr>
                <w:rFonts w:eastAsia="Times New Roman" w:cs="Times New Roman"/>
              </w:rPr>
            </w:pPr>
            <w:r w:rsidRPr="0E4A2F4E">
              <w:rPr>
                <w:rFonts w:eastAsia="Times New Roman" w:cs="Times New Roman"/>
                <w:sz w:val="22"/>
                <w:szCs w:val="22"/>
              </w:rPr>
              <w:t>5% sprawozdanie</w:t>
            </w:r>
          </w:p>
        </w:tc>
      </w:tr>
      <w:tr w:rsidR="00037D37" w:rsidRPr="00B33361" w14:paraId="6BAE5292"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79E14D" w14:textId="77777777" w:rsidR="00037D37" w:rsidRPr="00A06C3E" w:rsidRDefault="00037D37" w:rsidP="00A05163">
            <w:pPr>
              <w:autoSpaceDE w:val="0"/>
              <w:autoSpaceDN w:val="0"/>
              <w:adjustRightInd w:val="0"/>
              <w:rPr>
                <w:b/>
                <w:bCs/>
              </w:rPr>
            </w:pPr>
            <w:r w:rsidRPr="25EED7A5">
              <w:rPr>
                <w:b/>
                <w:bCs/>
                <w:sz w:val="22"/>
                <w:szCs w:val="22"/>
              </w:rPr>
              <w:t xml:space="preserve">Sposób i tryb wyrównywania zaległości </w:t>
            </w:r>
            <w:r w:rsidRPr="25EED7A5">
              <w:rPr>
                <w:b/>
                <w:bCs/>
                <w:sz w:val="22"/>
                <w:szCs w:val="22"/>
              </w:rPr>
              <w:lastRenderedPageBreak/>
              <w:t>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8C51472" w14:textId="77777777" w:rsidR="00037D37" w:rsidRPr="00B33361" w:rsidRDefault="00037D37" w:rsidP="00A05163">
            <w:pPr>
              <w:jc w:val="both"/>
              <w:rPr>
                <w:rFonts w:eastAsia="Times New Roman" w:cs="Times New Roman"/>
              </w:rPr>
            </w:pPr>
            <w:r w:rsidRPr="25EED7A5">
              <w:rPr>
                <w:rFonts w:eastAsia="Times New Roman" w:cs="Times New Roman"/>
                <w:sz w:val="22"/>
                <w:szCs w:val="22"/>
              </w:rPr>
              <w:lastRenderedPageBreak/>
              <w:t xml:space="preserve">Jeśli student nie był obecny na zajęciach musi samodzielnie opracować materiał, który był realizowany na zajęciach i zaliczyć </w:t>
            </w:r>
            <w:r w:rsidRPr="25EED7A5">
              <w:rPr>
                <w:rFonts w:eastAsia="Times New Roman" w:cs="Times New Roman"/>
                <w:sz w:val="22"/>
                <w:szCs w:val="22"/>
              </w:rPr>
              <w:lastRenderedPageBreak/>
              <w:t>go po uzgodnieniu z prowadzącym na zasadach ustalonych dla pozostałych studentów.</w:t>
            </w:r>
          </w:p>
        </w:tc>
      </w:tr>
      <w:tr w:rsidR="00037D37" w:rsidRPr="00B33361" w14:paraId="35CCF8A1"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A2A03B" w14:textId="77777777" w:rsidR="00037D37" w:rsidRPr="00A06C3E" w:rsidRDefault="00037D37" w:rsidP="00A05163">
            <w:pPr>
              <w:autoSpaceDE w:val="0"/>
              <w:autoSpaceDN w:val="0"/>
              <w:adjustRightInd w:val="0"/>
              <w:rPr>
                <w:b/>
              </w:rPr>
            </w:pPr>
            <w:r w:rsidRPr="00A06C3E">
              <w:rPr>
                <w:b/>
                <w:sz w:val="22"/>
                <w:szCs w:val="22"/>
              </w:rPr>
              <w:lastRenderedPageBreak/>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EE9AE36" w14:textId="77777777" w:rsidR="00037D37" w:rsidRPr="00B33361" w:rsidRDefault="00037D37" w:rsidP="00A05163">
            <w:pPr>
              <w:jc w:val="both"/>
              <w:rPr>
                <w:rFonts w:eastAsia="Times New Roman" w:cs="Times New Roman"/>
              </w:rPr>
            </w:pPr>
            <w:r w:rsidRPr="0E4A2F4E">
              <w:rPr>
                <w:rFonts w:eastAsia="Times New Roman" w:cs="Times New Roman"/>
                <w:sz w:val="22"/>
                <w:szCs w:val="22"/>
              </w:rPr>
              <w:t>Analiza chemiczna związków organicznych, Chemia nieorganiczna, Biochemia, Towaroznawstwo ogólne</w:t>
            </w:r>
          </w:p>
        </w:tc>
      </w:tr>
      <w:tr w:rsidR="00037D37" w:rsidRPr="00B33361" w14:paraId="492C5810"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6AF602" w14:textId="77777777" w:rsidR="00037D37" w:rsidRPr="00A06C3E" w:rsidRDefault="00037D37"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096C6314" w14:textId="77777777" w:rsidR="00037D37" w:rsidRPr="002952C6" w:rsidRDefault="00037D37" w:rsidP="00463A0A">
            <w:pPr>
              <w:pStyle w:val="Akapitzlist"/>
              <w:numPr>
                <w:ilvl w:val="0"/>
                <w:numId w:val="67"/>
              </w:numPr>
              <w:ind w:left="257" w:hanging="257"/>
              <w:jc w:val="both"/>
              <w:rPr>
                <w:rFonts w:asciiTheme="minorHAnsi" w:eastAsiaTheme="minorEastAsia" w:hAnsiTheme="minorHAnsi" w:cstheme="minorBidi"/>
                <w:lang w:val="de-DE"/>
              </w:rPr>
            </w:pPr>
            <w:r w:rsidRPr="5E5C0B0C">
              <w:rPr>
                <w:rFonts w:ascii="Times New Roman" w:eastAsia="Times New Roman" w:hAnsi="Times New Roman"/>
              </w:rPr>
              <w:t>Hołubowicz-</w:t>
            </w:r>
            <w:proofErr w:type="spellStart"/>
            <w:r w:rsidRPr="5E5C0B0C">
              <w:rPr>
                <w:rFonts w:ascii="Times New Roman" w:eastAsia="Times New Roman" w:hAnsi="Times New Roman"/>
              </w:rPr>
              <w:t>Kliza</w:t>
            </w:r>
            <w:proofErr w:type="spellEnd"/>
            <w:r w:rsidRPr="5E5C0B0C">
              <w:rPr>
                <w:rFonts w:ascii="Times New Roman" w:eastAsia="Times New Roman" w:hAnsi="Times New Roman"/>
              </w:rPr>
              <w:t xml:space="preserve"> G. Alternatywna uprawa ziół na korzenie i liście: [arcydzięgiel lekarski, glistnik jaskółcze ziele, </w:t>
            </w:r>
            <w:proofErr w:type="spellStart"/>
            <w:r w:rsidRPr="5E5C0B0C">
              <w:rPr>
                <w:rFonts w:ascii="Times New Roman" w:eastAsia="Times New Roman" w:hAnsi="Times New Roman"/>
              </w:rPr>
              <w:t>kozlek</w:t>
            </w:r>
            <w:proofErr w:type="spellEnd"/>
            <w:r w:rsidRPr="5E5C0B0C">
              <w:rPr>
                <w:rFonts w:ascii="Times New Roman" w:eastAsia="Times New Roman" w:hAnsi="Times New Roman"/>
              </w:rPr>
              <w:t xml:space="preserve"> lekarski, marzana barwierska, mydlnica lekarska, oman wielki, prawoślaz lekarski, rzewień dłoniasty], Wyd. IUNG Puławy, 2007.</w:t>
            </w:r>
          </w:p>
          <w:p w14:paraId="1E219A29" w14:textId="77777777" w:rsidR="00037D37" w:rsidRPr="002952C6" w:rsidRDefault="00037D37" w:rsidP="00463A0A">
            <w:pPr>
              <w:pStyle w:val="Akapitzlist"/>
              <w:numPr>
                <w:ilvl w:val="0"/>
                <w:numId w:val="67"/>
              </w:numPr>
              <w:ind w:left="257" w:hanging="257"/>
              <w:jc w:val="both"/>
              <w:rPr>
                <w:rFonts w:asciiTheme="minorHAnsi" w:eastAsiaTheme="minorEastAsia" w:hAnsiTheme="minorHAnsi" w:cstheme="minorBidi"/>
                <w:lang w:val="de-DE"/>
              </w:rPr>
            </w:pPr>
            <w:r w:rsidRPr="5E5C0B0C">
              <w:rPr>
                <w:rFonts w:ascii="Times New Roman" w:eastAsia="Times New Roman" w:hAnsi="Times New Roman"/>
              </w:rPr>
              <w:t>Strzelecka H., Kowalski J. Encyklopedia zielarstwa i ziołolecznictwa, Wyd. PWN, 2000.</w:t>
            </w:r>
          </w:p>
          <w:p w14:paraId="0A23CA99" w14:textId="77777777" w:rsidR="00037D37" w:rsidRPr="002952C6" w:rsidRDefault="00037D37" w:rsidP="00463A0A">
            <w:pPr>
              <w:pStyle w:val="Akapitzlist"/>
              <w:numPr>
                <w:ilvl w:val="0"/>
                <w:numId w:val="67"/>
              </w:numPr>
              <w:ind w:left="257" w:hanging="257"/>
              <w:jc w:val="both"/>
              <w:rPr>
                <w:rFonts w:asciiTheme="minorHAnsi" w:eastAsiaTheme="minorEastAsia" w:hAnsiTheme="minorHAnsi" w:cstheme="minorBidi"/>
                <w:lang w:val="de-DE"/>
              </w:rPr>
            </w:pPr>
            <w:proofErr w:type="spellStart"/>
            <w:r w:rsidRPr="5E5C0B0C">
              <w:rPr>
                <w:rFonts w:ascii="Times New Roman" w:eastAsia="Times New Roman" w:hAnsi="Times New Roman"/>
              </w:rPr>
              <w:t>Harborne</w:t>
            </w:r>
            <w:proofErr w:type="spellEnd"/>
            <w:r w:rsidRPr="5E5C0B0C">
              <w:rPr>
                <w:rFonts w:ascii="Times New Roman" w:eastAsia="Times New Roman" w:hAnsi="Times New Roman"/>
              </w:rPr>
              <w:t xml:space="preserve"> J.B. Ekologia biochemiczna, Wyd. PWN 1997.</w:t>
            </w:r>
          </w:p>
          <w:p w14:paraId="1A200FCC" w14:textId="77777777" w:rsidR="00037D37" w:rsidRPr="00A16E96" w:rsidRDefault="00037D37" w:rsidP="00463A0A">
            <w:pPr>
              <w:pStyle w:val="Akapitzlist"/>
              <w:numPr>
                <w:ilvl w:val="0"/>
                <w:numId w:val="67"/>
              </w:numPr>
              <w:ind w:left="257" w:hanging="257"/>
              <w:jc w:val="both"/>
              <w:rPr>
                <w:rFonts w:asciiTheme="minorHAnsi" w:eastAsiaTheme="minorEastAsia" w:hAnsiTheme="minorHAnsi" w:cstheme="minorBidi"/>
              </w:rPr>
            </w:pPr>
            <w:r w:rsidRPr="5E5C0B0C">
              <w:rPr>
                <w:rFonts w:ascii="Times New Roman" w:eastAsia="Times New Roman" w:hAnsi="Times New Roman"/>
              </w:rPr>
              <w:t>Lamer-</w:t>
            </w:r>
            <w:proofErr w:type="spellStart"/>
            <w:r w:rsidRPr="5E5C0B0C">
              <w:rPr>
                <w:rFonts w:ascii="Times New Roman" w:eastAsia="Times New Roman" w:hAnsi="Times New Roman"/>
              </w:rPr>
              <w:t>Zarawska</w:t>
            </w:r>
            <w:proofErr w:type="spellEnd"/>
            <w:r w:rsidRPr="5E5C0B0C">
              <w:rPr>
                <w:rFonts w:ascii="Times New Roman" w:eastAsia="Times New Roman" w:hAnsi="Times New Roman"/>
              </w:rPr>
              <w:t xml:space="preserve"> E., Kowal-Gierczak B., </w:t>
            </w:r>
            <w:proofErr w:type="spellStart"/>
            <w:r w:rsidRPr="5E5C0B0C">
              <w:rPr>
                <w:rFonts w:ascii="Times New Roman" w:eastAsia="Times New Roman" w:hAnsi="Times New Roman"/>
              </w:rPr>
              <w:t>Niedworok</w:t>
            </w:r>
            <w:proofErr w:type="spellEnd"/>
            <w:r w:rsidRPr="5E5C0B0C">
              <w:rPr>
                <w:rFonts w:ascii="Times New Roman" w:eastAsia="Times New Roman" w:hAnsi="Times New Roman"/>
              </w:rPr>
              <w:t xml:space="preserve"> J. Fitoterapia i leki roślinne, Wyd. Lekarskie PZWL, 2014.</w:t>
            </w:r>
          </w:p>
          <w:p w14:paraId="5B0AD222" w14:textId="77777777" w:rsidR="00037D37" w:rsidRPr="00A16E96" w:rsidRDefault="00037D37" w:rsidP="00463A0A">
            <w:pPr>
              <w:pStyle w:val="Akapitzlist"/>
              <w:numPr>
                <w:ilvl w:val="0"/>
                <w:numId w:val="67"/>
              </w:numPr>
              <w:ind w:left="257" w:hanging="257"/>
              <w:jc w:val="both"/>
              <w:rPr>
                <w:rFonts w:asciiTheme="minorHAnsi" w:eastAsiaTheme="minorEastAsia" w:hAnsiTheme="minorHAnsi" w:cstheme="minorBidi"/>
              </w:rPr>
            </w:pPr>
            <w:proofErr w:type="spellStart"/>
            <w:r w:rsidRPr="5E5C0B0C">
              <w:rPr>
                <w:rFonts w:ascii="Times New Roman" w:eastAsia="Times New Roman" w:hAnsi="Times New Roman"/>
              </w:rPr>
              <w:t>Pietryja</w:t>
            </w:r>
            <w:proofErr w:type="spellEnd"/>
            <w:r w:rsidRPr="5E5C0B0C">
              <w:rPr>
                <w:rFonts w:ascii="Times New Roman" w:eastAsia="Times New Roman" w:hAnsi="Times New Roman"/>
              </w:rPr>
              <w:t xml:space="preserve"> M.J. Herbarium św. Franciszka, Katowice: Herbarium św. Franciszka, 2012.</w:t>
            </w:r>
          </w:p>
        </w:tc>
      </w:tr>
    </w:tbl>
    <w:p w14:paraId="453B455D" w14:textId="77777777" w:rsidR="00037D37" w:rsidRPr="00B33361" w:rsidRDefault="00037D37" w:rsidP="00037D37">
      <w:pPr>
        <w:rPr>
          <w:b/>
        </w:rPr>
      </w:pPr>
    </w:p>
    <w:p w14:paraId="1B96114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7217BF3"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0A9D0B19" w14:textId="6256D5D1" w:rsidR="007976A6" w:rsidRPr="006624D4" w:rsidRDefault="007976A6" w:rsidP="007976A6">
      <w:pPr>
        <w:pStyle w:val="Tretekstu"/>
        <w:spacing w:after="0"/>
      </w:pPr>
      <w:r>
        <w:rPr>
          <w:noProof/>
        </w:rPr>
        <w:lastRenderedPageBreak/>
        <w:drawing>
          <wp:inline distT="0" distB="0" distL="0" distR="0" wp14:anchorId="550720E1" wp14:editId="03C58982">
            <wp:extent cx="1933200" cy="486000"/>
            <wp:effectExtent l="0" t="0" r="0" b="0"/>
            <wp:docPr id="973065207" name="Obraz 973065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5BF6E30" w14:textId="77777777" w:rsidR="007976A6" w:rsidRPr="006624D4" w:rsidRDefault="007976A6" w:rsidP="007976A6">
      <w:pPr>
        <w:rPr>
          <w:rFonts w:asciiTheme="minorHAnsi" w:hAnsiTheme="minorHAnsi"/>
          <w:b/>
          <w:sz w:val="28"/>
          <w:szCs w:val="28"/>
        </w:rPr>
      </w:pPr>
    </w:p>
    <w:p w14:paraId="5BF2F270" w14:textId="77777777" w:rsidR="007976A6" w:rsidRPr="006624D4" w:rsidRDefault="3BA2D375" w:rsidP="00C05292">
      <w:pPr>
        <w:pStyle w:val="Nagwek2"/>
      </w:pPr>
      <w:bookmarkStart w:id="58" w:name="_Toc137496199"/>
      <w:r>
        <w:t>C29. Przedsiębiorczość</w:t>
      </w:r>
      <w:bookmarkEnd w:id="58"/>
    </w:p>
    <w:p w14:paraId="124BAC13" w14:textId="77777777" w:rsidR="007976A6" w:rsidRPr="006624D4" w:rsidRDefault="007976A6" w:rsidP="007976A6">
      <w:pPr>
        <w:rPr>
          <w:rFonts w:asciiTheme="minorHAnsi" w:hAnsiTheme="minorHAnsi"/>
          <w:b/>
          <w:bCs/>
        </w:rPr>
      </w:pPr>
    </w:p>
    <w:p w14:paraId="7DF204E1" w14:textId="77777777" w:rsidR="00037D37" w:rsidRPr="00B33361" w:rsidRDefault="00037D37" w:rsidP="00037D37">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5"/>
      </w:tblGrid>
      <w:tr w:rsidR="00037D37" w:rsidRPr="00B33361" w14:paraId="43D57005" w14:textId="77777777" w:rsidTr="607F1751">
        <w:trPr>
          <w:trHeight w:val="397"/>
        </w:trPr>
        <w:tc>
          <w:tcPr>
            <w:tcW w:w="2977" w:type="dxa"/>
            <w:shd w:val="clear" w:color="auto" w:fill="D9D9D9" w:themeFill="background1" w:themeFillShade="D9"/>
          </w:tcPr>
          <w:p w14:paraId="48B216D0" w14:textId="77777777" w:rsidR="00037D37" w:rsidRPr="007B4475" w:rsidRDefault="00037D37" w:rsidP="00A05163">
            <w:pPr>
              <w:rPr>
                <w:b/>
              </w:rPr>
            </w:pPr>
            <w:r w:rsidRPr="007B4475">
              <w:rPr>
                <w:b/>
                <w:sz w:val="22"/>
                <w:szCs w:val="22"/>
              </w:rPr>
              <w:t xml:space="preserve">Nazwa przedmiotu i kod </w:t>
            </w:r>
          </w:p>
          <w:p w14:paraId="7321F2C4" w14:textId="77777777" w:rsidR="00037D37" w:rsidRPr="007B4475" w:rsidRDefault="00037D37" w:rsidP="00A05163">
            <w:pPr>
              <w:spacing w:after="120"/>
              <w:rPr>
                <w:b/>
              </w:rPr>
            </w:pPr>
            <w:r w:rsidRPr="007B4475">
              <w:rPr>
                <w:b/>
                <w:sz w:val="22"/>
                <w:szCs w:val="22"/>
              </w:rPr>
              <w:t>(wg planu studiów):</w:t>
            </w:r>
          </w:p>
        </w:tc>
        <w:tc>
          <w:tcPr>
            <w:tcW w:w="6203" w:type="dxa"/>
            <w:vAlign w:val="center"/>
          </w:tcPr>
          <w:p w14:paraId="786B34CC" w14:textId="77777777" w:rsidR="00037D37" w:rsidRPr="00B33361" w:rsidRDefault="00037D37" w:rsidP="00A05163">
            <w:pPr>
              <w:spacing w:before="60" w:after="60"/>
            </w:pPr>
            <w:r w:rsidRPr="203D7E33">
              <w:rPr>
                <w:b/>
                <w:bCs/>
                <w:sz w:val="22"/>
                <w:szCs w:val="22"/>
              </w:rPr>
              <w:t>Przedsiębiorczość, C29</w:t>
            </w:r>
          </w:p>
        </w:tc>
      </w:tr>
      <w:tr w:rsidR="00037D37" w:rsidRPr="00B33361" w14:paraId="0AF3242D" w14:textId="77777777" w:rsidTr="607F1751">
        <w:trPr>
          <w:trHeight w:val="397"/>
        </w:trPr>
        <w:tc>
          <w:tcPr>
            <w:tcW w:w="2977" w:type="dxa"/>
            <w:shd w:val="clear" w:color="auto" w:fill="D9D9D9" w:themeFill="background1" w:themeFillShade="D9"/>
            <w:vAlign w:val="center"/>
          </w:tcPr>
          <w:p w14:paraId="6E3737AC" w14:textId="77777777" w:rsidR="00037D37" w:rsidRPr="007B4475" w:rsidRDefault="00037D37" w:rsidP="00A05163">
            <w:pPr>
              <w:rPr>
                <w:b/>
              </w:rPr>
            </w:pPr>
            <w:r w:rsidRPr="007B4475">
              <w:rPr>
                <w:b/>
                <w:sz w:val="22"/>
                <w:szCs w:val="22"/>
              </w:rPr>
              <w:t>Nazwa przedmiotu (j. ang.):</w:t>
            </w:r>
          </w:p>
        </w:tc>
        <w:tc>
          <w:tcPr>
            <w:tcW w:w="6203" w:type="dxa"/>
            <w:vAlign w:val="center"/>
          </w:tcPr>
          <w:p w14:paraId="575FA2BD" w14:textId="77777777" w:rsidR="00037D37" w:rsidRPr="00172434" w:rsidRDefault="00037D37" w:rsidP="00A05163">
            <w:proofErr w:type="spellStart"/>
            <w:r w:rsidRPr="26D397F3">
              <w:rPr>
                <w:rFonts w:cs="Times New Roman"/>
                <w:sz w:val="22"/>
                <w:szCs w:val="22"/>
              </w:rPr>
              <w:t>Entrepreneurship</w:t>
            </w:r>
            <w:proofErr w:type="spellEnd"/>
          </w:p>
        </w:tc>
      </w:tr>
      <w:tr w:rsidR="00037D37" w:rsidRPr="00B33361" w14:paraId="5F8C6C65" w14:textId="77777777" w:rsidTr="607F1751">
        <w:trPr>
          <w:trHeight w:val="397"/>
        </w:trPr>
        <w:tc>
          <w:tcPr>
            <w:tcW w:w="2977" w:type="dxa"/>
            <w:shd w:val="clear" w:color="auto" w:fill="D9D9D9" w:themeFill="background1" w:themeFillShade="D9"/>
            <w:vAlign w:val="center"/>
          </w:tcPr>
          <w:p w14:paraId="2CBF7AF6" w14:textId="77777777" w:rsidR="00037D37" w:rsidRPr="007B4475" w:rsidRDefault="00037D37" w:rsidP="00A05163">
            <w:pPr>
              <w:rPr>
                <w:b/>
              </w:rPr>
            </w:pPr>
            <w:r w:rsidRPr="007B4475">
              <w:rPr>
                <w:b/>
                <w:sz w:val="22"/>
                <w:szCs w:val="22"/>
              </w:rPr>
              <w:t>Kierunek studiów:</w:t>
            </w:r>
          </w:p>
        </w:tc>
        <w:tc>
          <w:tcPr>
            <w:tcW w:w="6203" w:type="dxa"/>
            <w:vAlign w:val="center"/>
          </w:tcPr>
          <w:p w14:paraId="48DCF414" w14:textId="52674007" w:rsidR="00037D37" w:rsidRPr="00B33361" w:rsidRDefault="607F1751" w:rsidP="607F1751">
            <w:pPr>
              <w:spacing w:before="60" w:after="60"/>
              <w:rPr>
                <w:sz w:val="22"/>
                <w:szCs w:val="22"/>
              </w:rPr>
            </w:pPr>
            <w:r w:rsidRPr="607F1751">
              <w:rPr>
                <w:sz w:val="22"/>
                <w:szCs w:val="22"/>
              </w:rPr>
              <w:t xml:space="preserve">Inżynieria jakości w przedsiębiorstwie </w:t>
            </w:r>
          </w:p>
        </w:tc>
      </w:tr>
      <w:tr w:rsidR="00037D37" w:rsidRPr="00B33361" w14:paraId="776FE7E8" w14:textId="77777777" w:rsidTr="607F1751">
        <w:trPr>
          <w:trHeight w:val="397"/>
        </w:trPr>
        <w:tc>
          <w:tcPr>
            <w:tcW w:w="2977" w:type="dxa"/>
            <w:shd w:val="clear" w:color="auto" w:fill="D9D9D9" w:themeFill="background1" w:themeFillShade="D9"/>
            <w:vAlign w:val="center"/>
          </w:tcPr>
          <w:p w14:paraId="29274352" w14:textId="77777777" w:rsidR="00037D37" w:rsidRPr="007B4475" w:rsidRDefault="00037D37" w:rsidP="00A05163">
            <w:pPr>
              <w:rPr>
                <w:b/>
              </w:rPr>
            </w:pPr>
            <w:r w:rsidRPr="007B4475">
              <w:rPr>
                <w:b/>
                <w:sz w:val="22"/>
                <w:szCs w:val="22"/>
              </w:rPr>
              <w:t>Poziom studiów:</w:t>
            </w:r>
          </w:p>
        </w:tc>
        <w:tc>
          <w:tcPr>
            <w:tcW w:w="6203" w:type="dxa"/>
            <w:vAlign w:val="center"/>
          </w:tcPr>
          <w:p w14:paraId="624E7874" w14:textId="77777777" w:rsidR="00037D37" w:rsidRPr="00B33361" w:rsidRDefault="00037D37" w:rsidP="00A05163">
            <w:pPr>
              <w:spacing w:before="60" w:after="60"/>
            </w:pPr>
            <w:r>
              <w:rPr>
                <w:sz w:val="22"/>
                <w:szCs w:val="22"/>
              </w:rPr>
              <w:t xml:space="preserve">studia pierwszego stopnie </w:t>
            </w:r>
          </w:p>
        </w:tc>
      </w:tr>
      <w:tr w:rsidR="00037D37" w:rsidRPr="00B33361" w14:paraId="7224CD70" w14:textId="77777777" w:rsidTr="607F1751">
        <w:trPr>
          <w:trHeight w:val="397"/>
        </w:trPr>
        <w:tc>
          <w:tcPr>
            <w:tcW w:w="2977" w:type="dxa"/>
            <w:shd w:val="clear" w:color="auto" w:fill="D9D9D9" w:themeFill="background1" w:themeFillShade="D9"/>
            <w:vAlign w:val="center"/>
          </w:tcPr>
          <w:p w14:paraId="1B20B375" w14:textId="77777777" w:rsidR="00037D37" w:rsidRPr="007B4475" w:rsidRDefault="00037D37" w:rsidP="00A05163">
            <w:pPr>
              <w:rPr>
                <w:b/>
              </w:rPr>
            </w:pPr>
            <w:r w:rsidRPr="007B4475">
              <w:rPr>
                <w:b/>
                <w:sz w:val="22"/>
                <w:szCs w:val="22"/>
              </w:rPr>
              <w:t>Profil:</w:t>
            </w:r>
          </w:p>
        </w:tc>
        <w:tc>
          <w:tcPr>
            <w:tcW w:w="6203" w:type="dxa"/>
            <w:vAlign w:val="center"/>
          </w:tcPr>
          <w:p w14:paraId="509152DD" w14:textId="77777777" w:rsidR="00037D37" w:rsidRPr="00B33361" w:rsidRDefault="00037D37" w:rsidP="00A05163">
            <w:pPr>
              <w:spacing w:before="60" w:after="60"/>
            </w:pPr>
            <w:r>
              <w:rPr>
                <w:sz w:val="22"/>
                <w:szCs w:val="22"/>
              </w:rPr>
              <w:t xml:space="preserve">praktyczny </w:t>
            </w:r>
          </w:p>
        </w:tc>
      </w:tr>
      <w:tr w:rsidR="00037D37" w:rsidRPr="00B33361" w14:paraId="3AF434B7" w14:textId="77777777" w:rsidTr="607F1751">
        <w:trPr>
          <w:trHeight w:val="397"/>
        </w:trPr>
        <w:tc>
          <w:tcPr>
            <w:tcW w:w="2977" w:type="dxa"/>
            <w:shd w:val="clear" w:color="auto" w:fill="D9D9D9" w:themeFill="background1" w:themeFillShade="D9"/>
            <w:vAlign w:val="center"/>
          </w:tcPr>
          <w:p w14:paraId="08EA23C6" w14:textId="77777777" w:rsidR="00037D37" w:rsidRPr="007B4475" w:rsidRDefault="00037D37" w:rsidP="00A05163">
            <w:pPr>
              <w:rPr>
                <w:b/>
              </w:rPr>
            </w:pPr>
            <w:r w:rsidRPr="007B4475">
              <w:rPr>
                <w:b/>
                <w:sz w:val="22"/>
                <w:szCs w:val="22"/>
              </w:rPr>
              <w:t>Forma studiów:</w:t>
            </w:r>
          </w:p>
        </w:tc>
        <w:tc>
          <w:tcPr>
            <w:tcW w:w="6203" w:type="dxa"/>
            <w:vAlign w:val="center"/>
          </w:tcPr>
          <w:p w14:paraId="196B0D91" w14:textId="77777777" w:rsidR="00037D37" w:rsidRPr="00B33361" w:rsidRDefault="00037D37" w:rsidP="00A05163">
            <w:pPr>
              <w:spacing w:before="60" w:after="60"/>
            </w:pPr>
            <w:r w:rsidRPr="7BF914B8">
              <w:rPr>
                <w:sz w:val="22"/>
                <w:szCs w:val="22"/>
              </w:rPr>
              <w:t>stacjonarne/niestacjonarne</w:t>
            </w:r>
          </w:p>
        </w:tc>
      </w:tr>
      <w:tr w:rsidR="00037D37" w:rsidRPr="00B33361" w14:paraId="29A22C10" w14:textId="77777777" w:rsidTr="607F1751">
        <w:trPr>
          <w:trHeight w:val="397"/>
        </w:trPr>
        <w:tc>
          <w:tcPr>
            <w:tcW w:w="2977" w:type="dxa"/>
            <w:shd w:val="clear" w:color="auto" w:fill="D9D9D9" w:themeFill="background1" w:themeFillShade="D9"/>
            <w:vAlign w:val="center"/>
          </w:tcPr>
          <w:p w14:paraId="45971D6F" w14:textId="77777777" w:rsidR="00037D37" w:rsidRPr="007B4475" w:rsidRDefault="00037D37" w:rsidP="00A05163">
            <w:pPr>
              <w:rPr>
                <w:b/>
              </w:rPr>
            </w:pPr>
            <w:r w:rsidRPr="007B4475">
              <w:rPr>
                <w:b/>
                <w:sz w:val="22"/>
                <w:szCs w:val="22"/>
              </w:rPr>
              <w:t>Punkty ECTS:</w:t>
            </w:r>
          </w:p>
        </w:tc>
        <w:tc>
          <w:tcPr>
            <w:tcW w:w="6203" w:type="dxa"/>
            <w:vAlign w:val="center"/>
          </w:tcPr>
          <w:p w14:paraId="5150F3B4" w14:textId="77777777" w:rsidR="00037D37" w:rsidRPr="00B33361" w:rsidRDefault="00037D37" w:rsidP="00A05163">
            <w:pPr>
              <w:spacing w:before="60" w:after="60"/>
            </w:pPr>
            <w:r>
              <w:t>2</w:t>
            </w:r>
          </w:p>
        </w:tc>
      </w:tr>
      <w:tr w:rsidR="00037D37" w:rsidRPr="00B33361" w14:paraId="3E696703" w14:textId="77777777" w:rsidTr="607F1751">
        <w:trPr>
          <w:trHeight w:val="397"/>
        </w:trPr>
        <w:tc>
          <w:tcPr>
            <w:tcW w:w="2977" w:type="dxa"/>
            <w:shd w:val="clear" w:color="auto" w:fill="D9D9D9" w:themeFill="background1" w:themeFillShade="D9"/>
            <w:vAlign w:val="center"/>
          </w:tcPr>
          <w:p w14:paraId="4D813C53" w14:textId="77777777" w:rsidR="00037D37" w:rsidRPr="007B4475" w:rsidRDefault="00037D37" w:rsidP="00A05163">
            <w:pPr>
              <w:rPr>
                <w:b/>
              </w:rPr>
            </w:pPr>
            <w:r w:rsidRPr="007B4475">
              <w:rPr>
                <w:b/>
                <w:sz w:val="22"/>
                <w:szCs w:val="22"/>
              </w:rPr>
              <w:t>Język wykładowy:</w:t>
            </w:r>
          </w:p>
        </w:tc>
        <w:tc>
          <w:tcPr>
            <w:tcW w:w="6203" w:type="dxa"/>
            <w:vAlign w:val="center"/>
          </w:tcPr>
          <w:p w14:paraId="71F4262C" w14:textId="77777777" w:rsidR="00037D37" w:rsidRPr="00B33361" w:rsidRDefault="00037D37" w:rsidP="00A05163">
            <w:pPr>
              <w:spacing w:before="60" w:after="60"/>
            </w:pPr>
            <w:r>
              <w:rPr>
                <w:sz w:val="22"/>
                <w:szCs w:val="22"/>
              </w:rPr>
              <w:t>polski</w:t>
            </w:r>
          </w:p>
        </w:tc>
      </w:tr>
      <w:tr w:rsidR="00037D37" w:rsidRPr="00B33361" w14:paraId="607600B3" w14:textId="77777777" w:rsidTr="607F1751">
        <w:trPr>
          <w:trHeight w:val="397"/>
        </w:trPr>
        <w:tc>
          <w:tcPr>
            <w:tcW w:w="2977" w:type="dxa"/>
            <w:shd w:val="clear" w:color="auto" w:fill="D9D9D9" w:themeFill="background1" w:themeFillShade="D9"/>
            <w:vAlign w:val="center"/>
          </w:tcPr>
          <w:p w14:paraId="6CA1AFD6" w14:textId="77777777" w:rsidR="00037D37" w:rsidRPr="007B4475" w:rsidRDefault="00037D37" w:rsidP="00A05163">
            <w:pPr>
              <w:rPr>
                <w:b/>
              </w:rPr>
            </w:pPr>
            <w:r w:rsidRPr="007B4475">
              <w:rPr>
                <w:b/>
                <w:sz w:val="22"/>
                <w:szCs w:val="22"/>
              </w:rPr>
              <w:t>Rok akademicki:</w:t>
            </w:r>
          </w:p>
        </w:tc>
        <w:tc>
          <w:tcPr>
            <w:tcW w:w="6203" w:type="dxa"/>
            <w:vAlign w:val="center"/>
          </w:tcPr>
          <w:p w14:paraId="11E3851A" w14:textId="716A00B3" w:rsidR="00037D37" w:rsidRPr="00B33361" w:rsidRDefault="607F1751" w:rsidP="00A05163">
            <w:pPr>
              <w:spacing w:before="60" w:after="60"/>
            </w:pPr>
            <w:r w:rsidRPr="607F1751">
              <w:rPr>
                <w:rFonts w:eastAsia="Times New Roman" w:cs="Times New Roman"/>
                <w:sz w:val="22"/>
                <w:szCs w:val="22"/>
              </w:rPr>
              <w:t>2023/2024</w:t>
            </w:r>
          </w:p>
        </w:tc>
      </w:tr>
      <w:tr w:rsidR="00037D37" w:rsidRPr="00B33361" w14:paraId="1F5E6ADA" w14:textId="77777777" w:rsidTr="607F1751">
        <w:trPr>
          <w:trHeight w:val="397"/>
        </w:trPr>
        <w:tc>
          <w:tcPr>
            <w:tcW w:w="2977" w:type="dxa"/>
            <w:shd w:val="clear" w:color="auto" w:fill="D9D9D9" w:themeFill="background1" w:themeFillShade="D9"/>
            <w:vAlign w:val="center"/>
          </w:tcPr>
          <w:p w14:paraId="2A05AD18" w14:textId="77777777" w:rsidR="00037D37" w:rsidRPr="007B4475" w:rsidRDefault="00037D37" w:rsidP="00A05163">
            <w:pPr>
              <w:rPr>
                <w:b/>
              </w:rPr>
            </w:pPr>
            <w:r w:rsidRPr="007B4475">
              <w:rPr>
                <w:b/>
                <w:sz w:val="22"/>
                <w:szCs w:val="22"/>
              </w:rPr>
              <w:t>Semestr:</w:t>
            </w:r>
          </w:p>
        </w:tc>
        <w:tc>
          <w:tcPr>
            <w:tcW w:w="6203" w:type="dxa"/>
            <w:vAlign w:val="center"/>
          </w:tcPr>
          <w:p w14:paraId="36CE31EF" w14:textId="77777777" w:rsidR="00037D37" w:rsidRPr="00B33361" w:rsidRDefault="00037D37" w:rsidP="00A05163">
            <w:pPr>
              <w:spacing w:before="60" w:after="60"/>
            </w:pPr>
            <w:r>
              <w:rPr>
                <w:sz w:val="22"/>
                <w:szCs w:val="22"/>
              </w:rPr>
              <w:t>6</w:t>
            </w:r>
          </w:p>
        </w:tc>
      </w:tr>
      <w:tr w:rsidR="00037D37" w:rsidRPr="00B33361" w14:paraId="25A6CF40" w14:textId="77777777" w:rsidTr="607F1751">
        <w:trPr>
          <w:trHeight w:val="397"/>
        </w:trPr>
        <w:tc>
          <w:tcPr>
            <w:tcW w:w="2977" w:type="dxa"/>
            <w:shd w:val="clear" w:color="auto" w:fill="D9D9D9" w:themeFill="background1" w:themeFillShade="D9"/>
            <w:vAlign w:val="center"/>
          </w:tcPr>
          <w:p w14:paraId="0435FC8C" w14:textId="77777777" w:rsidR="00037D37" w:rsidRPr="007B4475" w:rsidRDefault="00037D37" w:rsidP="00A05163">
            <w:pPr>
              <w:rPr>
                <w:b/>
              </w:rPr>
            </w:pPr>
            <w:r w:rsidRPr="007B4475">
              <w:rPr>
                <w:b/>
                <w:sz w:val="22"/>
                <w:szCs w:val="22"/>
              </w:rPr>
              <w:t>Koordynator przedmiotu:</w:t>
            </w:r>
          </w:p>
        </w:tc>
        <w:tc>
          <w:tcPr>
            <w:tcW w:w="6203" w:type="dxa"/>
            <w:vAlign w:val="center"/>
          </w:tcPr>
          <w:p w14:paraId="2626480D" w14:textId="77777777" w:rsidR="00037D37" w:rsidRPr="00B33361" w:rsidRDefault="00037D37" w:rsidP="00A05163">
            <w:pPr>
              <w:spacing w:before="60" w:after="60"/>
            </w:pPr>
            <w:r>
              <w:t xml:space="preserve">Dr inż. Piotr </w:t>
            </w:r>
            <w:proofErr w:type="spellStart"/>
            <w:r>
              <w:t>Lenik</w:t>
            </w:r>
            <w:proofErr w:type="spellEnd"/>
            <w:r>
              <w:t xml:space="preserve"> </w:t>
            </w:r>
          </w:p>
        </w:tc>
      </w:tr>
    </w:tbl>
    <w:p w14:paraId="0B698A64" w14:textId="77777777" w:rsidR="00037D37" w:rsidRPr="00B33361" w:rsidRDefault="00037D37" w:rsidP="00037D37"/>
    <w:p w14:paraId="6AEEE462" w14:textId="77777777" w:rsidR="00037D37" w:rsidRPr="00B33361" w:rsidRDefault="00037D37" w:rsidP="00037D37">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0"/>
        <w:gridCol w:w="1777"/>
        <w:gridCol w:w="2085"/>
        <w:gridCol w:w="1203"/>
        <w:gridCol w:w="1344"/>
        <w:gridCol w:w="570"/>
        <w:gridCol w:w="893"/>
      </w:tblGrid>
      <w:tr w:rsidR="00037D37" w:rsidRPr="00B33361" w14:paraId="7F24F2A6" w14:textId="77777777" w:rsidTr="4522BCAB">
        <w:tc>
          <w:tcPr>
            <w:tcW w:w="9072" w:type="dxa"/>
            <w:gridSpan w:val="7"/>
            <w:tcBorders>
              <w:bottom w:val="single" w:sz="4" w:space="0" w:color="auto"/>
            </w:tcBorders>
            <w:shd w:val="clear" w:color="auto" w:fill="D9D9D9" w:themeFill="background1" w:themeFillShade="D9"/>
          </w:tcPr>
          <w:p w14:paraId="69BC7D6F"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3CD4F152" w14:textId="77777777" w:rsidTr="4522BCAB">
        <w:tc>
          <w:tcPr>
            <w:tcW w:w="9072" w:type="dxa"/>
            <w:gridSpan w:val="7"/>
            <w:tcBorders>
              <w:bottom w:val="single" w:sz="4" w:space="0" w:color="auto"/>
            </w:tcBorders>
            <w:shd w:val="clear" w:color="auto" w:fill="auto"/>
          </w:tcPr>
          <w:p w14:paraId="477DB6A7" w14:textId="77777777" w:rsidR="00037D37" w:rsidRPr="00520EFA" w:rsidRDefault="00037D37" w:rsidP="00A05163">
            <w:pPr>
              <w:jc w:val="both"/>
            </w:pPr>
            <w:r w:rsidRPr="21834E37">
              <w:rPr>
                <w:sz w:val="22"/>
                <w:szCs w:val="22"/>
              </w:rPr>
              <w:t>Przedsiębiorczość oraz zasady prowadzenia działalności gospodarcz</w:t>
            </w:r>
            <w:r w:rsidRPr="21834E37">
              <w:rPr>
                <w:sz w:val="20"/>
                <w:szCs w:val="20"/>
              </w:rPr>
              <w:t>ej. Uru</w:t>
            </w:r>
            <w:r w:rsidRPr="21834E37">
              <w:rPr>
                <w:sz w:val="22"/>
                <w:szCs w:val="22"/>
              </w:rPr>
              <w:t>chamianie i prowadzenie działalności gospodarczej w tym elementy teorii przedsiębiorczości.</w:t>
            </w:r>
          </w:p>
        </w:tc>
      </w:tr>
      <w:tr w:rsidR="00037D37" w:rsidRPr="00B33361" w14:paraId="2F4A53E4" w14:textId="77777777" w:rsidTr="4522BCAB">
        <w:tc>
          <w:tcPr>
            <w:tcW w:w="2977" w:type="dxa"/>
            <w:gridSpan w:val="2"/>
            <w:tcBorders>
              <w:bottom w:val="single" w:sz="4" w:space="0" w:color="auto"/>
              <w:right w:val="nil"/>
            </w:tcBorders>
            <w:shd w:val="clear" w:color="auto" w:fill="D9D9D9" w:themeFill="background1" w:themeFillShade="D9"/>
          </w:tcPr>
          <w:p w14:paraId="503AA9A9"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758B8E2F" w14:textId="77777777" w:rsidR="00037D37" w:rsidRPr="003F6996" w:rsidRDefault="00037D37" w:rsidP="00A05163">
            <w:pPr>
              <w:spacing w:before="60" w:after="60"/>
            </w:pPr>
            <w:r w:rsidRPr="003F6996">
              <w:rPr>
                <w:sz w:val="22"/>
                <w:szCs w:val="22"/>
              </w:rPr>
              <w:t xml:space="preserve">stacjonarne - wykład </w:t>
            </w:r>
            <w:r>
              <w:rPr>
                <w:sz w:val="22"/>
                <w:szCs w:val="22"/>
              </w:rPr>
              <w:t>15</w:t>
            </w:r>
            <w:r w:rsidRPr="003F6996">
              <w:rPr>
                <w:sz w:val="22"/>
                <w:szCs w:val="22"/>
              </w:rPr>
              <w:t xml:space="preserve"> h, ćw</w:t>
            </w:r>
            <w:r>
              <w:rPr>
                <w:sz w:val="22"/>
                <w:szCs w:val="22"/>
              </w:rPr>
              <w:t>.</w:t>
            </w:r>
            <w:r w:rsidRPr="003F6996">
              <w:rPr>
                <w:sz w:val="22"/>
                <w:szCs w:val="22"/>
              </w:rPr>
              <w:t xml:space="preserve"> </w:t>
            </w:r>
            <w:r>
              <w:rPr>
                <w:sz w:val="22"/>
                <w:szCs w:val="22"/>
              </w:rPr>
              <w:t>projektowe</w:t>
            </w:r>
            <w:r w:rsidRPr="003F6996">
              <w:rPr>
                <w:sz w:val="22"/>
                <w:szCs w:val="22"/>
              </w:rPr>
              <w:t xml:space="preserve"> </w:t>
            </w:r>
            <w:r>
              <w:rPr>
                <w:sz w:val="22"/>
                <w:szCs w:val="22"/>
              </w:rPr>
              <w:t>30</w:t>
            </w:r>
            <w:r w:rsidRPr="003F6996">
              <w:rPr>
                <w:sz w:val="22"/>
                <w:szCs w:val="22"/>
              </w:rPr>
              <w:t xml:space="preserve"> h  </w:t>
            </w:r>
          </w:p>
          <w:p w14:paraId="05DAA075" w14:textId="77777777" w:rsidR="00037D37" w:rsidRPr="00AA10D4" w:rsidRDefault="00037D37" w:rsidP="00A05163">
            <w:pPr>
              <w:widowControl/>
              <w:suppressAutoHyphens w:val="0"/>
              <w:spacing w:before="60" w:after="60"/>
            </w:pPr>
            <w:r w:rsidRPr="3D442D49">
              <w:rPr>
                <w:sz w:val="22"/>
                <w:szCs w:val="22"/>
              </w:rPr>
              <w:t xml:space="preserve">niestacjonarne - wykład 8 h, ćw. projektowe 15 h </w:t>
            </w:r>
          </w:p>
        </w:tc>
      </w:tr>
      <w:tr w:rsidR="00037D37" w:rsidRPr="00B33361" w14:paraId="5EAF67C1"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51810BD2"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017F52FD" w14:textId="77777777" w:rsidTr="4522BCAB">
        <w:trPr>
          <w:trHeight w:val="285"/>
        </w:trPr>
        <w:tc>
          <w:tcPr>
            <w:tcW w:w="1200" w:type="dxa"/>
            <w:tcBorders>
              <w:top w:val="single" w:sz="4" w:space="0" w:color="auto"/>
              <w:bottom w:val="single" w:sz="8" w:space="0" w:color="auto"/>
              <w:right w:val="single" w:sz="4" w:space="0" w:color="auto"/>
            </w:tcBorders>
            <w:shd w:val="clear" w:color="auto" w:fill="D9D9D9" w:themeFill="background1" w:themeFillShade="D9"/>
          </w:tcPr>
          <w:p w14:paraId="0A2C499B"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386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1087C3"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203"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535367A" w14:textId="77777777" w:rsidR="00037D37" w:rsidRPr="003E1EEB" w:rsidRDefault="00037D37" w:rsidP="00A05163">
            <w:pPr>
              <w:spacing w:before="60" w:after="60"/>
              <w:jc w:val="center"/>
              <w:rPr>
                <w:sz w:val="18"/>
                <w:szCs w:val="18"/>
              </w:rPr>
            </w:pPr>
            <w:r w:rsidRPr="003E1EEB">
              <w:rPr>
                <w:sz w:val="18"/>
                <w:szCs w:val="18"/>
              </w:rPr>
              <w:t>Powiązanie z KEU</w:t>
            </w:r>
          </w:p>
        </w:tc>
        <w:tc>
          <w:tcPr>
            <w:tcW w:w="134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577E314"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463" w:type="dxa"/>
            <w:gridSpan w:val="2"/>
            <w:tcBorders>
              <w:top w:val="single" w:sz="4" w:space="0" w:color="auto"/>
              <w:left w:val="single" w:sz="4" w:space="0" w:color="auto"/>
              <w:bottom w:val="single" w:sz="8" w:space="0" w:color="auto"/>
            </w:tcBorders>
            <w:shd w:val="clear" w:color="auto" w:fill="D9D9D9" w:themeFill="background1" w:themeFillShade="D9"/>
          </w:tcPr>
          <w:p w14:paraId="334F3A60"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5B1D0953" w14:textId="77777777" w:rsidTr="4522BCAB">
        <w:tc>
          <w:tcPr>
            <w:tcW w:w="9072" w:type="dxa"/>
            <w:gridSpan w:val="7"/>
            <w:tcBorders>
              <w:top w:val="single" w:sz="8" w:space="0" w:color="auto"/>
              <w:bottom w:val="single" w:sz="8" w:space="0" w:color="auto"/>
            </w:tcBorders>
            <w:shd w:val="clear" w:color="auto" w:fill="FFFFFF" w:themeFill="background1"/>
          </w:tcPr>
          <w:p w14:paraId="0C9F6CC9" w14:textId="77777777" w:rsidR="00037D37" w:rsidRDefault="00037D37"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037D37" w:rsidRPr="00B33361" w14:paraId="646F7181" w14:textId="77777777" w:rsidTr="4522BCAB">
        <w:tc>
          <w:tcPr>
            <w:tcW w:w="1200" w:type="dxa"/>
            <w:tcBorders>
              <w:top w:val="single" w:sz="8" w:space="0" w:color="auto"/>
              <w:bottom w:val="single" w:sz="8" w:space="0" w:color="auto"/>
              <w:right w:val="single" w:sz="4" w:space="0" w:color="auto"/>
            </w:tcBorders>
            <w:shd w:val="clear" w:color="auto" w:fill="FFFFFF" w:themeFill="background1"/>
            <w:vAlign w:val="center"/>
          </w:tcPr>
          <w:p w14:paraId="03FBA43D" w14:textId="77777777" w:rsidR="00037D37" w:rsidRDefault="00037D37" w:rsidP="00A05163">
            <w:r w:rsidRPr="203D7E33">
              <w:rPr>
                <w:sz w:val="22"/>
                <w:szCs w:val="22"/>
              </w:rPr>
              <w:t>C29_W01</w:t>
            </w:r>
          </w:p>
          <w:p w14:paraId="67D86351" w14:textId="77777777" w:rsidR="00037D37" w:rsidRDefault="00037D37" w:rsidP="00A05163"/>
          <w:p w14:paraId="73670C3D" w14:textId="77777777" w:rsidR="00037D37" w:rsidRDefault="00037D37" w:rsidP="00A05163"/>
          <w:p w14:paraId="534D7CFD" w14:textId="77777777" w:rsidR="00037D37" w:rsidRPr="00B33361" w:rsidRDefault="00037D37" w:rsidP="00A05163">
            <w:pPr>
              <w:spacing w:line="276" w:lineRule="auto"/>
            </w:pPr>
            <w:r w:rsidRPr="203D7E33">
              <w:rPr>
                <w:sz w:val="22"/>
                <w:szCs w:val="22"/>
              </w:rPr>
              <w:t>C29_W02</w:t>
            </w:r>
          </w:p>
          <w:p w14:paraId="5EC0E76D" w14:textId="77777777" w:rsidR="00037D37" w:rsidRPr="00B33361" w:rsidRDefault="00037D37" w:rsidP="00A05163">
            <w:pPr>
              <w:spacing w:line="276" w:lineRule="auto"/>
            </w:pPr>
          </w:p>
          <w:p w14:paraId="297B218E" w14:textId="77777777" w:rsidR="00037D37" w:rsidRPr="00B33361" w:rsidRDefault="00037D37" w:rsidP="00A05163">
            <w:pPr>
              <w:spacing w:line="276" w:lineRule="auto"/>
            </w:pPr>
            <w:r>
              <w:br/>
            </w:r>
            <w:r w:rsidRPr="203D7E33">
              <w:rPr>
                <w:sz w:val="22"/>
                <w:szCs w:val="22"/>
              </w:rPr>
              <w:t>C29_W03</w:t>
            </w:r>
          </w:p>
          <w:p w14:paraId="73C32012" w14:textId="77777777" w:rsidR="00037D37" w:rsidRPr="00B33361" w:rsidRDefault="00037D37" w:rsidP="00A05163">
            <w:pPr>
              <w:jc w:val="center"/>
            </w:pPr>
          </w:p>
        </w:tc>
        <w:tc>
          <w:tcPr>
            <w:tcW w:w="3862"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FB24A6D" w14:textId="77777777" w:rsidR="00037D37" w:rsidRDefault="00037D37" w:rsidP="00A05163">
            <w:pPr>
              <w:jc w:val="both"/>
            </w:pPr>
            <w:r>
              <w:rPr>
                <w:sz w:val="22"/>
                <w:szCs w:val="22"/>
              </w:rPr>
              <w:t>1.Definiuje podstawowe pojęcia z zakresu przedsiębiorczości i jej rodzajów.</w:t>
            </w:r>
          </w:p>
          <w:p w14:paraId="15DE030E" w14:textId="77777777" w:rsidR="00037D37" w:rsidRDefault="00037D37" w:rsidP="00A05163">
            <w:r>
              <w:rPr>
                <w:sz w:val="22"/>
                <w:szCs w:val="22"/>
              </w:rPr>
              <w:t>2.Charakteryzuje przedsiębiorców i cechy dobrego przedsiębiorcy.</w:t>
            </w:r>
          </w:p>
          <w:p w14:paraId="0127E032" w14:textId="77777777" w:rsidR="00037D37" w:rsidRPr="00B33361" w:rsidRDefault="00037D37" w:rsidP="00A05163">
            <w:pPr>
              <w:jc w:val="both"/>
            </w:pPr>
            <w:r>
              <w:rPr>
                <w:sz w:val="22"/>
                <w:szCs w:val="22"/>
              </w:rPr>
              <w:t>3.Zna podstawowe regulacje i formy organizacyjno-prawne dotyczące zakładania i prowadzenia działalności gospodarczej.</w:t>
            </w:r>
          </w:p>
        </w:tc>
        <w:tc>
          <w:tcPr>
            <w:tcW w:w="120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1D082CD" w14:textId="77777777" w:rsidR="00037D37" w:rsidRDefault="00037D37" w:rsidP="00A05163">
            <w:pPr>
              <w:jc w:val="both"/>
              <w:rPr>
                <w:rFonts w:cs="Calibri"/>
              </w:rPr>
            </w:pPr>
            <w:r>
              <w:rPr>
                <w:rFonts w:cs="Calibri"/>
              </w:rPr>
              <w:t>K_W04</w:t>
            </w:r>
          </w:p>
          <w:p w14:paraId="6736EBDB" w14:textId="77777777" w:rsidR="00037D37" w:rsidRDefault="00037D37" w:rsidP="00A05163">
            <w:pPr>
              <w:jc w:val="both"/>
              <w:rPr>
                <w:rFonts w:cs="Calibri"/>
              </w:rPr>
            </w:pPr>
          </w:p>
          <w:p w14:paraId="41031FD4" w14:textId="77777777" w:rsidR="00037D37" w:rsidRDefault="00037D37" w:rsidP="00A05163">
            <w:pPr>
              <w:jc w:val="both"/>
              <w:rPr>
                <w:rFonts w:cs="Calibri"/>
              </w:rPr>
            </w:pPr>
            <w:r w:rsidRPr="21834E37">
              <w:rPr>
                <w:rFonts w:cs="Calibri"/>
              </w:rPr>
              <w:t>K_W08</w:t>
            </w:r>
            <w:r>
              <w:br/>
            </w:r>
          </w:p>
          <w:p w14:paraId="2FE8D7BE" w14:textId="77777777" w:rsidR="00037D37" w:rsidRPr="00B33361" w:rsidRDefault="00037D37" w:rsidP="00A05163">
            <w:pPr>
              <w:rPr>
                <w:rFonts w:cs="Calibri"/>
              </w:rPr>
            </w:pPr>
            <w:r>
              <w:rPr>
                <w:rFonts w:cs="Calibri"/>
              </w:rPr>
              <w:t>K_W12</w:t>
            </w:r>
          </w:p>
        </w:tc>
        <w:tc>
          <w:tcPr>
            <w:tcW w:w="1344" w:type="dxa"/>
            <w:tcBorders>
              <w:top w:val="single" w:sz="8" w:space="0" w:color="auto"/>
              <w:left w:val="single" w:sz="4" w:space="0" w:color="auto"/>
              <w:bottom w:val="single" w:sz="8" w:space="0" w:color="auto"/>
              <w:right w:val="single" w:sz="4" w:space="0" w:color="auto"/>
            </w:tcBorders>
            <w:vAlign w:val="center"/>
          </w:tcPr>
          <w:p w14:paraId="12A951B1" w14:textId="77777777" w:rsidR="00037D37" w:rsidRPr="00B33361" w:rsidRDefault="00037D37" w:rsidP="00A05163">
            <w:pPr>
              <w:spacing w:line="276" w:lineRule="auto"/>
              <w:jc w:val="center"/>
              <w:rPr>
                <w:rFonts w:cs="Calibri"/>
              </w:rPr>
            </w:pPr>
            <w:r w:rsidRPr="4E901D11">
              <w:rPr>
                <w:rFonts w:cs="Calibri"/>
                <w:sz w:val="22"/>
                <w:szCs w:val="22"/>
              </w:rPr>
              <w:t xml:space="preserve">W, </w:t>
            </w:r>
            <w:r>
              <w:br/>
            </w:r>
            <w:r w:rsidRPr="4E901D11">
              <w:rPr>
                <w:rFonts w:cs="Calibri"/>
                <w:sz w:val="22"/>
                <w:szCs w:val="22"/>
              </w:rPr>
              <w:t>ćw.</w:t>
            </w:r>
          </w:p>
        </w:tc>
        <w:tc>
          <w:tcPr>
            <w:tcW w:w="1463" w:type="dxa"/>
            <w:gridSpan w:val="2"/>
            <w:tcBorders>
              <w:top w:val="single" w:sz="8" w:space="0" w:color="auto"/>
              <w:left w:val="single" w:sz="4" w:space="0" w:color="auto"/>
              <w:bottom w:val="single" w:sz="8" w:space="0" w:color="auto"/>
            </w:tcBorders>
            <w:vAlign w:val="center"/>
          </w:tcPr>
          <w:p w14:paraId="04AFB996" w14:textId="77777777" w:rsidR="00037D37" w:rsidRPr="00D227D4" w:rsidRDefault="00037D37" w:rsidP="00A05163">
            <w:pPr>
              <w:spacing w:line="276" w:lineRule="auto"/>
              <w:jc w:val="center"/>
              <w:rPr>
                <w:rFonts w:cs="Calibri"/>
              </w:rPr>
            </w:pPr>
            <w:r>
              <w:rPr>
                <w:rFonts w:cs="Calibri"/>
                <w:sz w:val="22"/>
                <w:szCs w:val="22"/>
              </w:rPr>
              <w:t xml:space="preserve">Kolokwium pisemne </w:t>
            </w:r>
          </w:p>
        </w:tc>
      </w:tr>
      <w:tr w:rsidR="00037D37" w:rsidRPr="00B33361" w14:paraId="2DBE9862" w14:textId="77777777" w:rsidTr="4522BCAB">
        <w:tc>
          <w:tcPr>
            <w:tcW w:w="9072" w:type="dxa"/>
            <w:gridSpan w:val="7"/>
            <w:tcBorders>
              <w:top w:val="single" w:sz="8" w:space="0" w:color="auto"/>
              <w:bottom w:val="single" w:sz="8" w:space="0" w:color="auto"/>
            </w:tcBorders>
            <w:shd w:val="clear" w:color="auto" w:fill="FFFFFF" w:themeFill="background1"/>
          </w:tcPr>
          <w:p w14:paraId="22623CAE" w14:textId="77777777" w:rsidR="00037D37" w:rsidRDefault="00037D37" w:rsidP="00A05163">
            <w:pPr>
              <w:spacing w:line="276" w:lineRule="auto"/>
              <w:jc w:val="center"/>
              <w:rPr>
                <w:rFonts w:cs="Calibri"/>
              </w:rPr>
            </w:pPr>
            <w:r>
              <w:rPr>
                <w:b/>
                <w:sz w:val="22"/>
                <w:szCs w:val="22"/>
              </w:rPr>
              <w:t>w zakresie u</w:t>
            </w:r>
            <w:r w:rsidRPr="00F93E44">
              <w:rPr>
                <w:b/>
                <w:sz w:val="22"/>
                <w:szCs w:val="22"/>
              </w:rPr>
              <w:t>miejętności:</w:t>
            </w:r>
          </w:p>
        </w:tc>
      </w:tr>
      <w:tr w:rsidR="00037D37" w:rsidRPr="00B33361" w14:paraId="069ACF17" w14:textId="77777777" w:rsidTr="4522BCAB">
        <w:trPr>
          <w:trHeight w:val="1575"/>
        </w:trPr>
        <w:tc>
          <w:tcPr>
            <w:tcW w:w="1200" w:type="dxa"/>
            <w:tcBorders>
              <w:top w:val="single" w:sz="8" w:space="0" w:color="auto"/>
              <w:bottom w:val="single" w:sz="8" w:space="0" w:color="auto"/>
              <w:right w:val="single" w:sz="4" w:space="0" w:color="auto"/>
            </w:tcBorders>
            <w:shd w:val="clear" w:color="auto" w:fill="FFFFFF" w:themeFill="background1"/>
            <w:vAlign w:val="center"/>
          </w:tcPr>
          <w:p w14:paraId="03E8B1C9" w14:textId="77777777" w:rsidR="00037D37" w:rsidRDefault="00037D37" w:rsidP="00A05163">
            <w:r w:rsidRPr="203D7E33">
              <w:rPr>
                <w:sz w:val="22"/>
                <w:szCs w:val="22"/>
              </w:rPr>
              <w:lastRenderedPageBreak/>
              <w:t>C29_U01</w:t>
            </w:r>
          </w:p>
          <w:p w14:paraId="10F918C1" w14:textId="77777777" w:rsidR="00037D37" w:rsidRDefault="00037D37" w:rsidP="00A05163"/>
          <w:p w14:paraId="3F376873" w14:textId="77777777" w:rsidR="00037D37" w:rsidRPr="0019384A" w:rsidRDefault="00037D37" w:rsidP="00A05163">
            <w:pPr>
              <w:spacing w:line="276" w:lineRule="auto"/>
            </w:pPr>
            <w:r w:rsidRPr="203D7E33">
              <w:rPr>
                <w:sz w:val="22"/>
                <w:szCs w:val="22"/>
              </w:rPr>
              <w:t>C29_U02</w:t>
            </w:r>
          </w:p>
          <w:p w14:paraId="4BAED06E" w14:textId="77777777" w:rsidR="00037D37" w:rsidRDefault="00037D37" w:rsidP="00A05163">
            <w:pPr>
              <w:spacing w:line="276" w:lineRule="auto"/>
            </w:pPr>
          </w:p>
          <w:p w14:paraId="0C7EDED6" w14:textId="77777777" w:rsidR="00037D37" w:rsidRPr="00B33361" w:rsidRDefault="00037D37" w:rsidP="00A05163">
            <w:pPr>
              <w:spacing w:line="276" w:lineRule="auto"/>
            </w:pPr>
            <w:r w:rsidRPr="3D442D49">
              <w:rPr>
                <w:sz w:val="22"/>
                <w:szCs w:val="22"/>
              </w:rPr>
              <w:t>C29_U03</w:t>
            </w:r>
          </w:p>
        </w:tc>
        <w:tc>
          <w:tcPr>
            <w:tcW w:w="386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37672B" w14:textId="77777777" w:rsidR="00037D37" w:rsidRDefault="00037D37" w:rsidP="00A05163">
            <w:pPr>
              <w:rPr>
                <w:color w:val="FF0000"/>
              </w:rPr>
            </w:pPr>
            <w:r>
              <w:rPr>
                <w:sz w:val="22"/>
                <w:szCs w:val="22"/>
              </w:rPr>
              <w:t>1.Potrafi założyć działalność gospodarczą.</w:t>
            </w:r>
            <w:r>
              <w:rPr>
                <w:color w:val="FF0000"/>
                <w:sz w:val="22"/>
                <w:szCs w:val="22"/>
              </w:rPr>
              <w:t xml:space="preserve"> </w:t>
            </w:r>
          </w:p>
          <w:p w14:paraId="3A7DDC00" w14:textId="77777777" w:rsidR="00037D37" w:rsidRDefault="00037D37" w:rsidP="00A05163">
            <w:pPr>
              <w:rPr>
                <w:color w:val="FF0000"/>
              </w:rPr>
            </w:pPr>
            <w:r>
              <w:rPr>
                <w:sz w:val="22"/>
                <w:szCs w:val="22"/>
              </w:rPr>
              <w:t>2.Potrafi sporządzić biznesplan przedsiębiorstwa funkcjonującego w gospodarce żywnościowej.</w:t>
            </w:r>
            <w:r>
              <w:rPr>
                <w:color w:val="FF0000"/>
                <w:sz w:val="22"/>
                <w:szCs w:val="22"/>
              </w:rPr>
              <w:t xml:space="preserve"> </w:t>
            </w:r>
          </w:p>
          <w:p w14:paraId="096DBDC0" w14:textId="77777777" w:rsidR="00037D37" w:rsidRPr="00B33361" w:rsidRDefault="00037D37" w:rsidP="00A05163">
            <w:pPr>
              <w:jc w:val="both"/>
            </w:pPr>
            <w:r w:rsidRPr="009B0163">
              <w:rPr>
                <w:sz w:val="22"/>
                <w:szCs w:val="22"/>
              </w:rPr>
              <w:t xml:space="preserve">3. </w:t>
            </w:r>
            <w:r>
              <w:rPr>
                <w:sz w:val="22"/>
                <w:szCs w:val="22"/>
              </w:rPr>
              <w:t xml:space="preserve">Potrafi wskazać źródła finansowania dziwności gospodarczej. </w:t>
            </w:r>
          </w:p>
        </w:tc>
        <w:tc>
          <w:tcPr>
            <w:tcW w:w="120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21528BE" w14:textId="77777777" w:rsidR="00037D37" w:rsidRDefault="00037D37" w:rsidP="00A05163">
            <w:pPr>
              <w:jc w:val="center"/>
            </w:pPr>
            <w:r>
              <w:t>K_U12</w:t>
            </w:r>
          </w:p>
          <w:p w14:paraId="10C8F17E" w14:textId="77777777" w:rsidR="00037D37" w:rsidRDefault="00037D37" w:rsidP="00A05163">
            <w:pPr>
              <w:spacing w:line="276" w:lineRule="auto"/>
              <w:jc w:val="center"/>
            </w:pPr>
            <w:r>
              <w:t>K_U11</w:t>
            </w:r>
          </w:p>
          <w:p w14:paraId="07E53AE8" w14:textId="77777777" w:rsidR="00037D37" w:rsidRDefault="00037D37" w:rsidP="00A05163">
            <w:pPr>
              <w:spacing w:line="276" w:lineRule="auto"/>
              <w:jc w:val="center"/>
            </w:pPr>
            <w:r>
              <w:t>K_U18</w:t>
            </w:r>
          </w:p>
          <w:p w14:paraId="00117861" w14:textId="77777777" w:rsidR="00037D37" w:rsidRPr="00D47740" w:rsidRDefault="00037D37" w:rsidP="00A05163">
            <w:pPr>
              <w:spacing w:line="276" w:lineRule="auto"/>
              <w:jc w:val="center"/>
            </w:pPr>
            <w:r>
              <w:t>K_U16</w:t>
            </w:r>
          </w:p>
        </w:tc>
        <w:tc>
          <w:tcPr>
            <w:tcW w:w="1344" w:type="dxa"/>
            <w:tcBorders>
              <w:top w:val="single" w:sz="8" w:space="0" w:color="auto"/>
              <w:left w:val="single" w:sz="4" w:space="0" w:color="auto"/>
              <w:bottom w:val="single" w:sz="8" w:space="0" w:color="auto"/>
              <w:right w:val="single" w:sz="4" w:space="0" w:color="auto"/>
            </w:tcBorders>
            <w:vAlign w:val="center"/>
          </w:tcPr>
          <w:p w14:paraId="3943C727" w14:textId="77777777" w:rsidR="00037D37" w:rsidRPr="00B33361" w:rsidRDefault="00037D37" w:rsidP="00A05163">
            <w:pPr>
              <w:spacing w:line="276" w:lineRule="auto"/>
              <w:jc w:val="center"/>
            </w:pPr>
            <w:r w:rsidRPr="3D442D49">
              <w:rPr>
                <w:sz w:val="22"/>
                <w:szCs w:val="22"/>
              </w:rPr>
              <w:t>ćw.</w:t>
            </w:r>
          </w:p>
        </w:tc>
        <w:tc>
          <w:tcPr>
            <w:tcW w:w="1463" w:type="dxa"/>
            <w:gridSpan w:val="2"/>
            <w:tcBorders>
              <w:top w:val="single" w:sz="8" w:space="0" w:color="auto"/>
              <w:left w:val="single" w:sz="4" w:space="0" w:color="auto"/>
              <w:bottom w:val="single" w:sz="8" w:space="0" w:color="auto"/>
            </w:tcBorders>
            <w:vAlign w:val="center"/>
          </w:tcPr>
          <w:p w14:paraId="783BF98F" w14:textId="77777777" w:rsidR="00037D37" w:rsidRDefault="00037D37" w:rsidP="00A05163">
            <w:pPr>
              <w:jc w:val="center"/>
            </w:pPr>
            <w:r>
              <w:rPr>
                <w:sz w:val="22"/>
                <w:szCs w:val="22"/>
              </w:rPr>
              <w:t>Projekt</w:t>
            </w:r>
          </w:p>
          <w:p w14:paraId="2FE1DAFC" w14:textId="77777777" w:rsidR="00037D37" w:rsidRPr="00D227D4" w:rsidRDefault="00037D37" w:rsidP="00A05163">
            <w:pPr>
              <w:jc w:val="center"/>
            </w:pPr>
            <w:r>
              <w:rPr>
                <w:sz w:val="22"/>
                <w:szCs w:val="22"/>
              </w:rPr>
              <w:t xml:space="preserve">Biznesplanu, sprawozdania z ćwiczeń </w:t>
            </w:r>
          </w:p>
        </w:tc>
      </w:tr>
      <w:tr w:rsidR="00037D37" w:rsidRPr="00B33361" w14:paraId="4140D10B" w14:textId="77777777" w:rsidTr="4522BCAB">
        <w:tc>
          <w:tcPr>
            <w:tcW w:w="9072" w:type="dxa"/>
            <w:gridSpan w:val="7"/>
            <w:tcBorders>
              <w:top w:val="single" w:sz="8" w:space="0" w:color="auto"/>
              <w:bottom w:val="single" w:sz="8" w:space="0" w:color="auto"/>
            </w:tcBorders>
            <w:shd w:val="clear" w:color="auto" w:fill="FFFFFF" w:themeFill="background1"/>
          </w:tcPr>
          <w:p w14:paraId="7C075B27" w14:textId="77777777" w:rsidR="00037D37" w:rsidRDefault="00037D37" w:rsidP="00A05163">
            <w:pPr>
              <w:spacing w:line="276" w:lineRule="auto"/>
              <w:jc w:val="center"/>
              <w:rPr>
                <w:rFonts w:cs="Calibri"/>
              </w:rPr>
            </w:pPr>
            <w:r>
              <w:rPr>
                <w:b/>
                <w:sz w:val="22"/>
                <w:szCs w:val="22"/>
              </w:rPr>
              <w:t>w zakresie k</w:t>
            </w:r>
            <w:r w:rsidRPr="00F93E44">
              <w:rPr>
                <w:b/>
                <w:sz w:val="22"/>
                <w:szCs w:val="22"/>
              </w:rPr>
              <w:t>ompetencj</w:t>
            </w:r>
            <w:r>
              <w:rPr>
                <w:b/>
                <w:sz w:val="22"/>
                <w:szCs w:val="22"/>
              </w:rPr>
              <w:t>i</w:t>
            </w:r>
            <w:r w:rsidRPr="00F93E44">
              <w:rPr>
                <w:b/>
                <w:sz w:val="22"/>
                <w:szCs w:val="22"/>
              </w:rPr>
              <w:t xml:space="preserve"> spo</w:t>
            </w:r>
            <w:r>
              <w:rPr>
                <w:b/>
                <w:sz w:val="22"/>
                <w:szCs w:val="22"/>
              </w:rPr>
              <w:t>łecznych</w:t>
            </w:r>
            <w:r w:rsidRPr="00F93E44">
              <w:rPr>
                <w:b/>
                <w:sz w:val="22"/>
                <w:szCs w:val="22"/>
              </w:rPr>
              <w:t>:</w:t>
            </w:r>
          </w:p>
        </w:tc>
      </w:tr>
      <w:tr w:rsidR="00037D37" w:rsidRPr="00B33361" w14:paraId="7B610020" w14:textId="77777777" w:rsidTr="4522BCAB">
        <w:tc>
          <w:tcPr>
            <w:tcW w:w="1200" w:type="dxa"/>
            <w:tcBorders>
              <w:top w:val="single" w:sz="8" w:space="0" w:color="auto"/>
              <w:bottom w:val="single" w:sz="8" w:space="0" w:color="auto"/>
              <w:right w:val="single" w:sz="4" w:space="0" w:color="auto"/>
            </w:tcBorders>
            <w:shd w:val="clear" w:color="auto" w:fill="FFFFFF" w:themeFill="background1"/>
            <w:vAlign w:val="center"/>
          </w:tcPr>
          <w:p w14:paraId="6EA05FCC" w14:textId="77777777" w:rsidR="00037D37" w:rsidRDefault="00037D37" w:rsidP="00A05163">
            <w:r w:rsidRPr="203D7E33">
              <w:rPr>
                <w:sz w:val="22"/>
                <w:szCs w:val="22"/>
              </w:rPr>
              <w:t>C29_K01</w:t>
            </w:r>
          </w:p>
          <w:p w14:paraId="1987F5EB" w14:textId="77777777" w:rsidR="00037D37" w:rsidRDefault="00037D37" w:rsidP="00A05163"/>
          <w:p w14:paraId="0FF205ED" w14:textId="77777777" w:rsidR="00037D37" w:rsidRDefault="00037D37" w:rsidP="00A05163"/>
          <w:p w14:paraId="52DA087F" w14:textId="77777777" w:rsidR="00037D37" w:rsidRPr="00B33361" w:rsidRDefault="00037D37" w:rsidP="00A05163">
            <w:pPr>
              <w:spacing w:line="276" w:lineRule="auto"/>
            </w:pPr>
            <w:r w:rsidRPr="203D7E33">
              <w:rPr>
                <w:sz w:val="22"/>
                <w:szCs w:val="22"/>
              </w:rPr>
              <w:t>C29_K02</w:t>
            </w:r>
          </w:p>
          <w:p w14:paraId="1184E135" w14:textId="77777777" w:rsidR="00037D37" w:rsidRPr="0019384A" w:rsidRDefault="00037D37" w:rsidP="00A05163">
            <w:pPr>
              <w:spacing w:line="276" w:lineRule="auto"/>
            </w:pPr>
          </w:p>
        </w:tc>
        <w:tc>
          <w:tcPr>
            <w:tcW w:w="386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C06567" w14:textId="5FA5A344" w:rsidR="00037D37" w:rsidRDefault="00037D37" w:rsidP="00A05163">
            <w:r>
              <w:t>1.</w:t>
            </w:r>
            <w:r w:rsidR="006542B6">
              <w:t>Jest gotów do myślenia i działania w sposób przedsiębiorczy</w:t>
            </w:r>
            <w:r w:rsidRPr="002E60CC">
              <w:t>.</w:t>
            </w:r>
          </w:p>
          <w:p w14:paraId="3CFEEE45" w14:textId="77777777" w:rsidR="00037D37" w:rsidRPr="00B33361" w:rsidRDefault="00037D37" w:rsidP="00A05163">
            <w:r>
              <w:t>2.prawidłowo identyfikuje i rozstrzyga dylematy związane z wykonaniem zawodu</w:t>
            </w:r>
          </w:p>
        </w:tc>
        <w:tc>
          <w:tcPr>
            <w:tcW w:w="120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B079C58" w14:textId="77777777" w:rsidR="00037D37" w:rsidRDefault="00037D37" w:rsidP="00A05163">
            <w:pPr>
              <w:spacing w:line="276" w:lineRule="auto"/>
              <w:jc w:val="center"/>
            </w:pPr>
            <w:r>
              <w:t>K_K03</w:t>
            </w:r>
          </w:p>
          <w:p w14:paraId="0E059631" w14:textId="77777777" w:rsidR="00037D37" w:rsidRDefault="00037D37" w:rsidP="00A05163">
            <w:pPr>
              <w:spacing w:line="276" w:lineRule="auto"/>
              <w:jc w:val="center"/>
            </w:pPr>
            <w:r>
              <w:t>K_K05</w:t>
            </w:r>
          </w:p>
          <w:p w14:paraId="075F8E73" w14:textId="77777777" w:rsidR="00037D37" w:rsidRPr="00B33361" w:rsidRDefault="00037D37" w:rsidP="00A05163">
            <w:pPr>
              <w:spacing w:line="276" w:lineRule="auto"/>
              <w:jc w:val="center"/>
              <w:rPr>
                <w:rFonts w:cs="Calibri"/>
                <w:lang w:val="en-US"/>
              </w:rPr>
            </w:pPr>
          </w:p>
        </w:tc>
        <w:tc>
          <w:tcPr>
            <w:tcW w:w="1344" w:type="dxa"/>
            <w:tcBorders>
              <w:top w:val="single" w:sz="8" w:space="0" w:color="auto"/>
              <w:left w:val="single" w:sz="4" w:space="0" w:color="auto"/>
              <w:bottom w:val="single" w:sz="8" w:space="0" w:color="auto"/>
              <w:right w:val="single" w:sz="4" w:space="0" w:color="auto"/>
            </w:tcBorders>
            <w:vAlign w:val="center"/>
          </w:tcPr>
          <w:p w14:paraId="77E8918A" w14:textId="77777777" w:rsidR="00037D37" w:rsidRPr="008154B7" w:rsidRDefault="00037D37" w:rsidP="00A05163">
            <w:pPr>
              <w:spacing w:line="276" w:lineRule="auto"/>
              <w:rPr>
                <w:rFonts w:cs="Calibri"/>
              </w:rPr>
            </w:pPr>
            <w:r w:rsidRPr="3D442D49">
              <w:rPr>
                <w:rFonts w:cs="Calibri"/>
                <w:sz w:val="22"/>
                <w:szCs w:val="22"/>
              </w:rPr>
              <w:t xml:space="preserve">   Ćw.</w:t>
            </w:r>
          </w:p>
        </w:tc>
        <w:tc>
          <w:tcPr>
            <w:tcW w:w="1463" w:type="dxa"/>
            <w:gridSpan w:val="2"/>
            <w:tcBorders>
              <w:top w:val="single" w:sz="8" w:space="0" w:color="auto"/>
              <w:left w:val="single" w:sz="4" w:space="0" w:color="auto"/>
              <w:bottom w:val="single" w:sz="8" w:space="0" w:color="auto"/>
            </w:tcBorders>
          </w:tcPr>
          <w:p w14:paraId="30244B14" w14:textId="77777777" w:rsidR="00037D37" w:rsidRPr="00D227D4" w:rsidRDefault="00037D37" w:rsidP="00A05163">
            <w:pPr>
              <w:spacing w:line="276" w:lineRule="auto"/>
              <w:jc w:val="center"/>
              <w:rPr>
                <w:rFonts w:cs="Calibri"/>
              </w:rPr>
            </w:pPr>
            <w:r>
              <w:rPr>
                <w:sz w:val="22"/>
                <w:szCs w:val="22"/>
              </w:rPr>
              <w:t>ocena zaangażowania w pracę grupy</w:t>
            </w:r>
          </w:p>
        </w:tc>
      </w:tr>
      <w:tr w:rsidR="00037D37" w:rsidRPr="00B33361" w14:paraId="0EFD0C37" w14:textId="77777777" w:rsidTr="4522BCAB">
        <w:tc>
          <w:tcPr>
            <w:tcW w:w="9072" w:type="dxa"/>
            <w:gridSpan w:val="7"/>
            <w:shd w:val="clear" w:color="auto" w:fill="D9D9D9" w:themeFill="background1" w:themeFillShade="D9"/>
          </w:tcPr>
          <w:p w14:paraId="534EBEDD"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0D0BDB0B" w14:textId="77777777" w:rsidTr="4522BCAB">
        <w:trPr>
          <w:trHeight w:val="1495"/>
        </w:trPr>
        <w:tc>
          <w:tcPr>
            <w:tcW w:w="2977" w:type="dxa"/>
            <w:gridSpan w:val="2"/>
            <w:tcBorders>
              <w:right w:val="nil"/>
            </w:tcBorders>
            <w:shd w:val="clear" w:color="auto" w:fill="D9D9D9" w:themeFill="background1" w:themeFillShade="D9"/>
          </w:tcPr>
          <w:p w14:paraId="1CCA4AFC" w14:textId="77777777" w:rsidR="00037D37" w:rsidRPr="002057B8" w:rsidRDefault="00037D37"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32" w:type="dxa"/>
            <w:gridSpan w:val="3"/>
            <w:tcBorders>
              <w:left w:val="nil"/>
            </w:tcBorders>
          </w:tcPr>
          <w:p w14:paraId="17AB7772" w14:textId="77777777" w:rsidR="00037D37" w:rsidRPr="008C7755" w:rsidRDefault="00037D37" w:rsidP="00A05163">
            <w:pPr>
              <w:rPr>
                <w:color w:val="000000" w:themeColor="text1"/>
              </w:rPr>
            </w:pPr>
            <w:r w:rsidRPr="26D397F3">
              <w:rPr>
                <w:color w:val="000000" w:themeColor="text1"/>
              </w:rPr>
              <w:t>2</w:t>
            </w:r>
          </w:p>
        </w:tc>
        <w:tc>
          <w:tcPr>
            <w:tcW w:w="570" w:type="dxa"/>
            <w:tcBorders>
              <w:left w:val="nil"/>
            </w:tcBorders>
            <w:textDirection w:val="btLr"/>
          </w:tcPr>
          <w:p w14:paraId="28121859" w14:textId="77777777" w:rsidR="00037D37" w:rsidRPr="008C7755" w:rsidRDefault="00037D37" w:rsidP="00A05163">
            <w:pPr>
              <w:spacing w:before="60" w:after="60"/>
              <w:ind w:left="113" w:right="113"/>
              <w:rPr>
                <w:color w:val="000000" w:themeColor="text1"/>
                <w:sz w:val="20"/>
                <w:szCs w:val="20"/>
              </w:rPr>
            </w:pPr>
            <w:r w:rsidRPr="26D397F3">
              <w:rPr>
                <w:color w:val="000000" w:themeColor="text1"/>
                <w:sz w:val="20"/>
                <w:szCs w:val="20"/>
              </w:rPr>
              <w:t>Stacjonarne</w:t>
            </w:r>
          </w:p>
        </w:tc>
        <w:tc>
          <w:tcPr>
            <w:tcW w:w="893" w:type="dxa"/>
            <w:tcBorders>
              <w:left w:val="nil"/>
            </w:tcBorders>
            <w:textDirection w:val="btLr"/>
          </w:tcPr>
          <w:p w14:paraId="593CD031" w14:textId="77777777" w:rsidR="00037D37" w:rsidRPr="008C7755" w:rsidRDefault="00037D37" w:rsidP="00A05163">
            <w:pPr>
              <w:spacing w:before="60" w:after="60"/>
              <w:ind w:left="113" w:right="113"/>
              <w:rPr>
                <w:color w:val="000000" w:themeColor="text1"/>
                <w:sz w:val="20"/>
                <w:szCs w:val="20"/>
              </w:rPr>
            </w:pPr>
            <w:r w:rsidRPr="26D397F3">
              <w:rPr>
                <w:color w:val="000000" w:themeColor="text1"/>
                <w:sz w:val="20"/>
                <w:szCs w:val="20"/>
              </w:rPr>
              <w:t>Niestacjonarne</w:t>
            </w:r>
          </w:p>
        </w:tc>
      </w:tr>
      <w:tr w:rsidR="00037D37" w:rsidRPr="00B33361" w14:paraId="1403B911" w14:textId="77777777" w:rsidTr="4522BCAB">
        <w:tc>
          <w:tcPr>
            <w:tcW w:w="2977" w:type="dxa"/>
            <w:gridSpan w:val="2"/>
            <w:tcBorders>
              <w:right w:val="nil"/>
            </w:tcBorders>
            <w:shd w:val="clear" w:color="auto" w:fill="D9D9D9" w:themeFill="background1" w:themeFillShade="D9"/>
          </w:tcPr>
          <w:p w14:paraId="1ADEF669"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32" w:type="dxa"/>
            <w:gridSpan w:val="3"/>
            <w:tcBorders>
              <w:left w:val="nil"/>
            </w:tcBorders>
          </w:tcPr>
          <w:p w14:paraId="769FE392" w14:textId="77777777" w:rsidR="00037D37" w:rsidRPr="008C7755" w:rsidRDefault="00037D37" w:rsidP="00A05163">
            <w:pPr>
              <w:rPr>
                <w:color w:val="000000" w:themeColor="text1"/>
              </w:rPr>
            </w:pPr>
            <w:r w:rsidRPr="26D397F3">
              <w:rPr>
                <w:color w:val="000000" w:themeColor="text1"/>
                <w:sz w:val="22"/>
                <w:szCs w:val="22"/>
              </w:rPr>
              <w:t>Wykład</w:t>
            </w:r>
          </w:p>
          <w:p w14:paraId="6EEA588A" w14:textId="77777777" w:rsidR="00037D37" w:rsidRPr="008C7755" w:rsidRDefault="5437F2E2" w:rsidP="4522BCAB">
            <w:pPr>
              <w:rPr>
                <w:rFonts w:eastAsia="Times New Roman" w:cs="Times New Roman"/>
                <w:color w:val="000000" w:themeColor="text1"/>
              </w:rPr>
            </w:pPr>
            <w:r w:rsidRPr="4522BCAB">
              <w:rPr>
                <w:rFonts w:eastAsia="Times New Roman" w:cs="Times New Roman"/>
                <w:color w:val="000000" w:themeColor="text1"/>
                <w:sz w:val="22"/>
                <w:szCs w:val="22"/>
              </w:rPr>
              <w:t>Ćwiczenia projektowe</w:t>
            </w:r>
          </w:p>
          <w:p w14:paraId="2F5393C1" w14:textId="77777777" w:rsidR="00037D37" w:rsidRPr="008C7755" w:rsidRDefault="00037D37" w:rsidP="00A05163">
            <w:pPr>
              <w:rPr>
                <w:b/>
                <w:bCs/>
                <w:color w:val="000000" w:themeColor="text1"/>
              </w:rPr>
            </w:pPr>
            <w:r w:rsidRPr="26D397F3">
              <w:rPr>
                <w:b/>
                <w:bCs/>
                <w:color w:val="000000" w:themeColor="text1"/>
                <w:sz w:val="22"/>
                <w:szCs w:val="22"/>
              </w:rPr>
              <w:t>w sumie:</w:t>
            </w:r>
          </w:p>
          <w:p w14:paraId="34582310" w14:textId="77777777" w:rsidR="00037D37" w:rsidRPr="008C7755" w:rsidRDefault="00037D37" w:rsidP="00A05163">
            <w:pPr>
              <w:rPr>
                <w:color w:val="000000" w:themeColor="text1"/>
              </w:rPr>
            </w:pPr>
            <w:r w:rsidRPr="26D397F3">
              <w:rPr>
                <w:color w:val="000000" w:themeColor="text1"/>
                <w:sz w:val="22"/>
                <w:szCs w:val="22"/>
              </w:rPr>
              <w:t>ECTS</w:t>
            </w:r>
          </w:p>
        </w:tc>
        <w:tc>
          <w:tcPr>
            <w:tcW w:w="570" w:type="dxa"/>
            <w:tcBorders>
              <w:left w:val="nil"/>
            </w:tcBorders>
          </w:tcPr>
          <w:p w14:paraId="3445EF62" w14:textId="77777777" w:rsidR="00037D37" w:rsidRPr="008C7755" w:rsidRDefault="00037D37" w:rsidP="00A05163">
            <w:pPr>
              <w:jc w:val="center"/>
              <w:rPr>
                <w:color w:val="000000" w:themeColor="text1"/>
              </w:rPr>
            </w:pPr>
            <w:r w:rsidRPr="26D397F3">
              <w:rPr>
                <w:color w:val="000000" w:themeColor="text1"/>
                <w:sz w:val="22"/>
                <w:szCs w:val="22"/>
              </w:rPr>
              <w:t>15</w:t>
            </w:r>
          </w:p>
          <w:p w14:paraId="79FD62E2" w14:textId="77777777" w:rsidR="00037D37" w:rsidRPr="008C7755" w:rsidRDefault="00037D37" w:rsidP="00A05163">
            <w:pPr>
              <w:jc w:val="center"/>
              <w:rPr>
                <w:color w:val="000000" w:themeColor="text1"/>
              </w:rPr>
            </w:pPr>
            <w:r w:rsidRPr="7BF914B8">
              <w:rPr>
                <w:color w:val="000000" w:themeColor="text1"/>
                <w:sz w:val="22"/>
                <w:szCs w:val="22"/>
              </w:rPr>
              <w:t>30</w:t>
            </w:r>
          </w:p>
          <w:p w14:paraId="08C7619B" w14:textId="77777777" w:rsidR="00037D37" w:rsidRPr="008C7755" w:rsidRDefault="00037D37" w:rsidP="00A05163">
            <w:pPr>
              <w:jc w:val="center"/>
              <w:rPr>
                <w:b/>
                <w:bCs/>
                <w:color w:val="000000" w:themeColor="text1"/>
              </w:rPr>
            </w:pPr>
            <w:r w:rsidRPr="7BF914B8">
              <w:rPr>
                <w:b/>
                <w:bCs/>
                <w:color w:val="000000" w:themeColor="text1"/>
                <w:sz w:val="22"/>
                <w:szCs w:val="22"/>
              </w:rPr>
              <w:t>45</w:t>
            </w:r>
          </w:p>
          <w:p w14:paraId="63F82131" w14:textId="77777777" w:rsidR="00037D37" w:rsidRPr="008C7755" w:rsidRDefault="00037D37" w:rsidP="00A05163">
            <w:pPr>
              <w:jc w:val="center"/>
              <w:rPr>
                <w:color w:val="000000" w:themeColor="text1"/>
              </w:rPr>
            </w:pPr>
            <w:r w:rsidRPr="26D397F3">
              <w:rPr>
                <w:color w:val="000000" w:themeColor="text1"/>
                <w:sz w:val="22"/>
                <w:szCs w:val="22"/>
              </w:rPr>
              <w:t>1,8</w:t>
            </w:r>
          </w:p>
        </w:tc>
        <w:tc>
          <w:tcPr>
            <w:tcW w:w="893" w:type="dxa"/>
            <w:tcBorders>
              <w:left w:val="nil"/>
            </w:tcBorders>
          </w:tcPr>
          <w:p w14:paraId="411E433F" w14:textId="77777777" w:rsidR="00037D37" w:rsidRPr="008C7755" w:rsidRDefault="00037D37" w:rsidP="00A05163">
            <w:pPr>
              <w:jc w:val="center"/>
              <w:rPr>
                <w:color w:val="000000" w:themeColor="text1"/>
              </w:rPr>
            </w:pPr>
            <w:r w:rsidRPr="26D397F3">
              <w:rPr>
                <w:color w:val="000000" w:themeColor="text1"/>
                <w:sz w:val="22"/>
                <w:szCs w:val="22"/>
              </w:rPr>
              <w:t>8</w:t>
            </w:r>
          </w:p>
          <w:p w14:paraId="410697B0" w14:textId="77777777" w:rsidR="00037D37" w:rsidRDefault="00037D37" w:rsidP="00A05163">
            <w:pPr>
              <w:jc w:val="center"/>
              <w:rPr>
                <w:color w:val="000000" w:themeColor="text1"/>
              </w:rPr>
            </w:pPr>
            <w:r w:rsidRPr="7BF914B8">
              <w:rPr>
                <w:color w:val="000000" w:themeColor="text1"/>
                <w:sz w:val="22"/>
                <w:szCs w:val="22"/>
              </w:rPr>
              <w:t>15</w:t>
            </w:r>
          </w:p>
          <w:p w14:paraId="34F5FF93" w14:textId="77777777" w:rsidR="00037D37" w:rsidRDefault="00037D37" w:rsidP="00A05163">
            <w:pPr>
              <w:jc w:val="center"/>
              <w:rPr>
                <w:b/>
                <w:bCs/>
                <w:color w:val="000000" w:themeColor="text1"/>
              </w:rPr>
            </w:pPr>
            <w:r w:rsidRPr="7BF914B8">
              <w:rPr>
                <w:b/>
                <w:bCs/>
                <w:color w:val="000000" w:themeColor="text1"/>
                <w:sz w:val="22"/>
                <w:szCs w:val="22"/>
              </w:rPr>
              <w:t>25</w:t>
            </w:r>
          </w:p>
          <w:p w14:paraId="5C5A6C90" w14:textId="77777777" w:rsidR="00037D37" w:rsidRPr="008C7755" w:rsidRDefault="00037D37" w:rsidP="00A05163">
            <w:pPr>
              <w:jc w:val="center"/>
              <w:rPr>
                <w:color w:val="000000" w:themeColor="text1"/>
              </w:rPr>
            </w:pPr>
            <w:r w:rsidRPr="26D397F3">
              <w:rPr>
                <w:color w:val="000000" w:themeColor="text1"/>
                <w:sz w:val="22"/>
                <w:szCs w:val="22"/>
              </w:rPr>
              <w:t>1,0</w:t>
            </w:r>
          </w:p>
        </w:tc>
      </w:tr>
      <w:tr w:rsidR="00037D37" w:rsidRPr="00B33361" w14:paraId="7D0C46B6" w14:textId="77777777" w:rsidTr="4522BCAB">
        <w:tc>
          <w:tcPr>
            <w:tcW w:w="2977" w:type="dxa"/>
            <w:gridSpan w:val="2"/>
            <w:tcBorders>
              <w:right w:val="nil"/>
            </w:tcBorders>
            <w:shd w:val="clear" w:color="auto" w:fill="D9D9D9" w:themeFill="background1" w:themeFillShade="D9"/>
          </w:tcPr>
          <w:p w14:paraId="6DDF721A"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32" w:type="dxa"/>
            <w:gridSpan w:val="3"/>
            <w:tcBorders>
              <w:left w:val="nil"/>
            </w:tcBorders>
          </w:tcPr>
          <w:p w14:paraId="302940BD" w14:textId="77777777" w:rsidR="00037D37" w:rsidRPr="008C7755" w:rsidRDefault="00037D37" w:rsidP="00A05163">
            <w:pPr>
              <w:rPr>
                <w:color w:val="000000" w:themeColor="text1"/>
              </w:rPr>
            </w:pPr>
            <w:r w:rsidRPr="26D397F3">
              <w:rPr>
                <w:color w:val="000000" w:themeColor="text1"/>
                <w:sz w:val="22"/>
                <w:szCs w:val="22"/>
              </w:rPr>
              <w:t xml:space="preserve">Praca w sieci </w:t>
            </w:r>
          </w:p>
          <w:p w14:paraId="39A55EB7" w14:textId="77777777" w:rsidR="00037D37" w:rsidRPr="008C7755" w:rsidRDefault="00037D37" w:rsidP="00A05163">
            <w:pPr>
              <w:rPr>
                <w:color w:val="000000" w:themeColor="text1"/>
              </w:rPr>
            </w:pPr>
            <w:r w:rsidRPr="26D397F3">
              <w:rPr>
                <w:color w:val="000000" w:themeColor="text1"/>
                <w:sz w:val="22"/>
                <w:szCs w:val="22"/>
              </w:rPr>
              <w:t>Przygotowanie projektu</w:t>
            </w:r>
          </w:p>
          <w:p w14:paraId="182F53F8" w14:textId="77777777" w:rsidR="00037D37" w:rsidRPr="008C7755" w:rsidRDefault="00037D37" w:rsidP="00A05163">
            <w:pPr>
              <w:spacing w:after="90"/>
              <w:jc w:val="both"/>
              <w:rPr>
                <w:color w:val="000000" w:themeColor="text1"/>
              </w:rPr>
            </w:pPr>
            <w:r w:rsidRPr="26D397F3">
              <w:rPr>
                <w:b/>
                <w:bCs/>
                <w:color w:val="000000" w:themeColor="text1"/>
                <w:sz w:val="22"/>
                <w:szCs w:val="22"/>
              </w:rPr>
              <w:t xml:space="preserve">w sumie:  </w:t>
            </w:r>
          </w:p>
          <w:p w14:paraId="6AB5217D" w14:textId="77777777" w:rsidR="00037D37" w:rsidRPr="008C7755" w:rsidRDefault="00037D37" w:rsidP="00A05163">
            <w:pPr>
              <w:spacing w:after="90"/>
              <w:jc w:val="both"/>
              <w:rPr>
                <w:color w:val="000000" w:themeColor="text1"/>
              </w:rPr>
            </w:pPr>
            <w:r w:rsidRPr="26D397F3">
              <w:rPr>
                <w:color w:val="000000" w:themeColor="text1"/>
                <w:sz w:val="22"/>
                <w:szCs w:val="22"/>
              </w:rPr>
              <w:t>ECTS</w:t>
            </w:r>
          </w:p>
        </w:tc>
        <w:tc>
          <w:tcPr>
            <w:tcW w:w="570" w:type="dxa"/>
            <w:tcBorders>
              <w:left w:val="nil"/>
            </w:tcBorders>
          </w:tcPr>
          <w:p w14:paraId="41D2B4CB" w14:textId="77777777" w:rsidR="00037D37" w:rsidRDefault="00037D37" w:rsidP="00A05163">
            <w:pPr>
              <w:jc w:val="center"/>
              <w:rPr>
                <w:color w:val="000000" w:themeColor="text1"/>
              </w:rPr>
            </w:pPr>
            <w:r w:rsidRPr="3D442D49">
              <w:rPr>
                <w:color w:val="000000" w:themeColor="text1"/>
                <w:sz w:val="22"/>
                <w:szCs w:val="22"/>
              </w:rPr>
              <w:t>2</w:t>
            </w:r>
          </w:p>
          <w:p w14:paraId="4B6E974D" w14:textId="77777777" w:rsidR="00037D37" w:rsidRDefault="00037D37" w:rsidP="00A05163">
            <w:pPr>
              <w:jc w:val="center"/>
              <w:rPr>
                <w:color w:val="000000" w:themeColor="text1"/>
              </w:rPr>
            </w:pPr>
            <w:r w:rsidRPr="26D397F3">
              <w:rPr>
                <w:color w:val="000000" w:themeColor="text1"/>
                <w:sz w:val="22"/>
                <w:szCs w:val="22"/>
              </w:rPr>
              <w:t>3</w:t>
            </w:r>
          </w:p>
          <w:p w14:paraId="6CAF50B8" w14:textId="77777777" w:rsidR="00037D37" w:rsidRPr="008C7755" w:rsidRDefault="00037D37" w:rsidP="00A05163">
            <w:pPr>
              <w:jc w:val="center"/>
              <w:rPr>
                <w:b/>
                <w:bCs/>
                <w:color w:val="000000" w:themeColor="text1"/>
              </w:rPr>
            </w:pPr>
            <w:r w:rsidRPr="3D442D49">
              <w:rPr>
                <w:b/>
                <w:bCs/>
                <w:color w:val="000000" w:themeColor="text1"/>
                <w:sz w:val="22"/>
                <w:szCs w:val="22"/>
              </w:rPr>
              <w:t>5</w:t>
            </w:r>
          </w:p>
          <w:p w14:paraId="1CB88454" w14:textId="77777777" w:rsidR="00037D37" w:rsidRPr="008C7755" w:rsidRDefault="00037D37" w:rsidP="00A05163">
            <w:pPr>
              <w:jc w:val="center"/>
              <w:rPr>
                <w:color w:val="000000" w:themeColor="text1"/>
              </w:rPr>
            </w:pPr>
            <w:r w:rsidRPr="26D397F3">
              <w:rPr>
                <w:color w:val="000000" w:themeColor="text1"/>
                <w:sz w:val="22"/>
                <w:szCs w:val="22"/>
              </w:rPr>
              <w:t>0,2</w:t>
            </w:r>
          </w:p>
        </w:tc>
        <w:tc>
          <w:tcPr>
            <w:tcW w:w="893" w:type="dxa"/>
            <w:tcBorders>
              <w:left w:val="nil"/>
            </w:tcBorders>
          </w:tcPr>
          <w:p w14:paraId="6DB94A21" w14:textId="77777777" w:rsidR="00037D37" w:rsidRPr="008C7755" w:rsidRDefault="00037D37" w:rsidP="00A05163">
            <w:pPr>
              <w:jc w:val="center"/>
              <w:rPr>
                <w:color w:val="000000" w:themeColor="text1"/>
              </w:rPr>
            </w:pPr>
            <w:r w:rsidRPr="3D442D49">
              <w:rPr>
                <w:color w:val="000000" w:themeColor="text1"/>
                <w:sz w:val="22"/>
                <w:szCs w:val="22"/>
              </w:rPr>
              <w:t>7</w:t>
            </w:r>
          </w:p>
          <w:p w14:paraId="785DB5FE" w14:textId="77777777" w:rsidR="00037D37" w:rsidRDefault="00037D37" w:rsidP="00A05163">
            <w:pPr>
              <w:jc w:val="center"/>
              <w:rPr>
                <w:color w:val="000000" w:themeColor="text1"/>
              </w:rPr>
            </w:pPr>
            <w:r w:rsidRPr="3D442D49">
              <w:rPr>
                <w:color w:val="000000" w:themeColor="text1"/>
                <w:sz w:val="22"/>
                <w:szCs w:val="22"/>
              </w:rPr>
              <w:t>18</w:t>
            </w:r>
          </w:p>
          <w:p w14:paraId="3E1BC197" w14:textId="77777777" w:rsidR="00037D37" w:rsidRPr="008C7755" w:rsidRDefault="00037D37" w:rsidP="00A05163">
            <w:pPr>
              <w:jc w:val="center"/>
              <w:rPr>
                <w:b/>
                <w:bCs/>
                <w:color w:val="000000" w:themeColor="text1"/>
              </w:rPr>
            </w:pPr>
            <w:r w:rsidRPr="3D442D49">
              <w:rPr>
                <w:b/>
                <w:bCs/>
                <w:color w:val="000000" w:themeColor="text1"/>
                <w:sz w:val="22"/>
                <w:szCs w:val="22"/>
              </w:rPr>
              <w:t>25</w:t>
            </w:r>
          </w:p>
          <w:p w14:paraId="49DEA27C" w14:textId="77777777" w:rsidR="00037D37" w:rsidRPr="008C7755" w:rsidRDefault="00037D37" w:rsidP="00A05163">
            <w:pPr>
              <w:jc w:val="center"/>
              <w:rPr>
                <w:color w:val="000000" w:themeColor="text1"/>
              </w:rPr>
            </w:pPr>
            <w:r w:rsidRPr="26D397F3">
              <w:rPr>
                <w:color w:val="000000" w:themeColor="text1"/>
                <w:sz w:val="22"/>
                <w:szCs w:val="22"/>
              </w:rPr>
              <w:t>1,0</w:t>
            </w:r>
          </w:p>
        </w:tc>
      </w:tr>
      <w:tr w:rsidR="00037D37" w:rsidRPr="00B33361" w14:paraId="1C13F10D" w14:textId="77777777" w:rsidTr="4522BCAB">
        <w:tc>
          <w:tcPr>
            <w:tcW w:w="2977" w:type="dxa"/>
            <w:gridSpan w:val="2"/>
            <w:tcBorders>
              <w:right w:val="nil"/>
            </w:tcBorders>
            <w:shd w:val="clear" w:color="auto" w:fill="D9D9D9" w:themeFill="background1" w:themeFillShade="D9"/>
          </w:tcPr>
          <w:p w14:paraId="5B01A1E3" w14:textId="77777777" w:rsidR="00037D37" w:rsidRPr="002057B8" w:rsidRDefault="5437F2E2" w:rsidP="4522BCAB">
            <w:pPr>
              <w:spacing w:before="60" w:after="60"/>
              <w:rPr>
                <w:rFonts w:eastAsia="Times New Roman" w:cs="Times New Roman"/>
                <w:b/>
                <w:bCs/>
                <w:color w:val="FF0000"/>
              </w:rPr>
            </w:pPr>
            <w:r w:rsidRPr="4522BCAB">
              <w:rPr>
                <w:rFonts w:eastAsia="Times New Roman" w:cs="Times New Roman"/>
                <w:b/>
                <w:bCs/>
                <w:sz w:val="22"/>
                <w:szCs w:val="22"/>
              </w:rPr>
              <w:t xml:space="preserve">C. Liczba godzin </w:t>
            </w:r>
            <w:r w:rsidRPr="4522BCAB">
              <w:rPr>
                <w:rFonts w:eastAsia="Times New Roman" w:cs="Times New Roman"/>
                <w:b/>
                <w:bCs/>
                <w:sz w:val="22"/>
                <w:szCs w:val="22"/>
                <w:lang w:eastAsia="pl-PL"/>
              </w:rPr>
              <w:t xml:space="preserve">zajęć kształtujących umiejętności praktyczne </w:t>
            </w:r>
            <w:r w:rsidRPr="4522BCAB">
              <w:rPr>
                <w:rFonts w:eastAsia="Times New Roman" w:cs="Times New Roman"/>
                <w:b/>
                <w:bCs/>
                <w:sz w:val="22"/>
                <w:szCs w:val="22"/>
              </w:rPr>
              <w:t>w ramach przedmiotu oraz związana z tym liczba punktów ECTS:</w:t>
            </w:r>
          </w:p>
        </w:tc>
        <w:tc>
          <w:tcPr>
            <w:tcW w:w="4632" w:type="dxa"/>
            <w:gridSpan w:val="3"/>
            <w:tcBorders>
              <w:left w:val="nil"/>
            </w:tcBorders>
          </w:tcPr>
          <w:p w14:paraId="68AC5F59" w14:textId="77777777" w:rsidR="00037D37" w:rsidRPr="008C7755" w:rsidRDefault="5437F2E2" w:rsidP="4522BCAB">
            <w:pPr>
              <w:rPr>
                <w:rFonts w:eastAsia="Times New Roman" w:cs="Times New Roman"/>
                <w:color w:val="000000" w:themeColor="text1"/>
              </w:rPr>
            </w:pPr>
            <w:r w:rsidRPr="4522BCAB">
              <w:rPr>
                <w:rFonts w:eastAsia="Times New Roman" w:cs="Times New Roman"/>
                <w:color w:val="000000" w:themeColor="text1"/>
                <w:sz w:val="22"/>
                <w:szCs w:val="22"/>
              </w:rPr>
              <w:t>Ćwiczenia projektowe</w:t>
            </w:r>
          </w:p>
          <w:p w14:paraId="37D2CA06" w14:textId="77777777" w:rsidR="00037D37" w:rsidRPr="008C7755" w:rsidRDefault="5437F2E2" w:rsidP="4522BCAB">
            <w:pPr>
              <w:rPr>
                <w:rFonts w:eastAsia="Times New Roman" w:cs="Times New Roman"/>
                <w:color w:val="000000" w:themeColor="text1"/>
              </w:rPr>
            </w:pPr>
            <w:r w:rsidRPr="4522BCAB">
              <w:rPr>
                <w:rFonts w:eastAsia="Times New Roman" w:cs="Times New Roman"/>
                <w:color w:val="000000" w:themeColor="text1"/>
                <w:sz w:val="22"/>
                <w:szCs w:val="22"/>
              </w:rPr>
              <w:t>Przygotowanie projektu</w:t>
            </w:r>
          </w:p>
          <w:p w14:paraId="2C9D2937" w14:textId="77777777" w:rsidR="00037D37" w:rsidRPr="008C7755" w:rsidRDefault="5437F2E2" w:rsidP="4522BCAB">
            <w:pPr>
              <w:rPr>
                <w:rFonts w:eastAsia="Times New Roman" w:cs="Times New Roman"/>
                <w:b/>
                <w:bCs/>
                <w:color w:val="000000" w:themeColor="text1"/>
              </w:rPr>
            </w:pPr>
            <w:r w:rsidRPr="4522BCAB">
              <w:rPr>
                <w:rFonts w:eastAsia="Times New Roman" w:cs="Times New Roman"/>
                <w:b/>
                <w:bCs/>
                <w:color w:val="000000" w:themeColor="text1"/>
                <w:sz w:val="22"/>
                <w:szCs w:val="22"/>
              </w:rPr>
              <w:t>w sumie:</w:t>
            </w:r>
          </w:p>
          <w:p w14:paraId="2442DF13" w14:textId="77777777" w:rsidR="00037D37" w:rsidRPr="008C7755" w:rsidRDefault="5437F2E2" w:rsidP="4522BCAB">
            <w:pPr>
              <w:rPr>
                <w:rFonts w:eastAsia="Times New Roman" w:cs="Times New Roman"/>
                <w:color w:val="000000" w:themeColor="text1"/>
              </w:rPr>
            </w:pPr>
            <w:r w:rsidRPr="4522BCAB">
              <w:rPr>
                <w:rFonts w:eastAsia="Times New Roman" w:cs="Times New Roman"/>
                <w:color w:val="000000" w:themeColor="text1"/>
                <w:sz w:val="22"/>
                <w:szCs w:val="22"/>
              </w:rPr>
              <w:t>ECTS</w:t>
            </w:r>
          </w:p>
        </w:tc>
        <w:tc>
          <w:tcPr>
            <w:tcW w:w="570" w:type="dxa"/>
            <w:tcBorders>
              <w:left w:val="nil"/>
            </w:tcBorders>
          </w:tcPr>
          <w:p w14:paraId="3474A94E" w14:textId="77777777" w:rsidR="00037D37" w:rsidRPr="008C7755" w:rsidRDefault="00037D37" w:rsidP="00A05163">
            <w:pPr>
              <w:jc w:val="center"/>
              <w:rPr>
                <w:color w:val="000000" w:themeColor="text1"/>
              </w:rPr>
            </w:pPr>
            <w:r w:rsidRPr="26D397F3">
              <w:rPr>
                <w:color w:val="000000" w:themeColor="text1"/>
                <w:sz w:val="22"/>
                <w:szCs w:val="22"/>
              </w:rPr>
              <w:t>30</w:t>
            </w:r>
          </w:p>
          <w:p w14:paraId="7A8FE129" w14:textId="77777777" w:rsidR="00037D37" w:rsidRDefault="00037D37" w:rsidP="00A05163">
            <w:pPr>
              <w:jc w:val="center"/>
              <w:rPr>
                <w:color w:val="000000" w:themeColor="text1"/>
              </w:rPr>
            </w:pPr>
            <w:r w:rsidRPr="26D397F3">
              <w:rPr>
                <w:color w:val="000000" w:themeColor="text1"/>
                <w:sz w:val="22"/>
                <w:szCs w:val="22"/>
              </w:rPr>
              <w:t>3</w:t>
            </w:r>
          </w:p>
          <w:p w14:paraId="7CBDDB33" w14:textId="77777777" w:rsidR="00037D37" w:rsidRPr="008C7755" w:rsidRDefault="00037D37" w:rsidP="00A05163">
            <w:pPr>
              <w:jc w:val="center"/>
              <w:rPr>
                <w:b/>
                <w:bCs/>
                <w:color w:val="000000" w:themeColor="text1"/>
              </w:rPr>
            </w:pPr>
            <w:r w:rsidRPr="26D397F3">
              <w:rPr>
                <w:b/>
                <w:bCs/>
                <w:color w:val="000000" w:themeColor="text1"/>
                <w:sz w:val="22"/>
                <w:szCs w:val="22"/>
              </w:rPr>
              <w:t>33</w:t>
            </w:r>
          </w:p>
          <w:p w14:paraId="1A8F36BB" w14:textId="77777777" w:rsidR="00037D37" w:rsidRPr="008C7755" w:rsidRDefault="00037D37" w:rsidP="00A05163">
            <w:pPr>
              <w:jc w:val="center"/>
              <w:rPr>
                <w:color w:val="000000" w:themeColor="text1"/>
              </w:rPr>
            </w:pPr>
            <w:r w:rsidRPr="26D397F3">
              <w:rPr>
                <w:color w:val="000000" w:themeColor="text1"/>
                <w:sz w:val="22"/>
                <w:szCs w:val="22"/>
              </w:rPr>
              <w:t>1,3</w:t>
            </w:r>
          </w:p>
        </w:tc>
        <w:tc>
          <w:tcPr>
            <w:tcW w:w="893" w:type="dxa"/>
            <w:tcBorders>
              <w:left w:val="nil"/>
            </w:tcBorders>
          </w:tcPr>
          <w:p w14:paraId="03335983" w14:textId="77777777" w:rsidR="00037D37" w:rsidRDefault="00037D37" w:rsidP="00A05163">
            <w:pPr>
              <w:jc w:val="center"/>
              <w:rPr>
                <w:color w:val="000000" w:themeColor="text1"/>
              </w:rPr>
            </w:pPr>
            <w:r w:rsidRPr="3D442D49">
              <w:rPr>
                <w:color w:val="000000" w:themeColor="text1"/>
                <w:sz w:val="22"/>
                <w:szCs w:val="22"/>
              </w:rPr>
              <w:t>15</w:t>
            </w:r>
          </w:p>
          <w:p w14:paraId="63FDA532" w14:textId="77777777" w:rsidR="00037D37" w:rsidRPr="008C7755" w:rsidRDefault="00037D37" w:rsidP="00A05163">
            <w:pPr>
              <w:jc w:val="center"/>
              <w:rPr>
                <w:color w:val="000000" w:themeColor="text1"/>
              </w:rPr>
            </w:pPr>
            <w:r w:rsidRPr="3D442D49">
              <w:rPr>
                <w:color w:val="000000" w:themeColor="text1"/>
                <w:sz w:val="22"/>
                <w:szCs w:val="22"/>
              </w:rPr>
              <w:t>18</w:t>
            </w:r>
          </w:p>
          <w:p w14:paraId="14B74842" w14:textId="77777777" w:rsidR="00037D37" w:rsidRPr="008C7755" w:rsidRDefault="00037D37" w:rsidP="00A05163">
            <w:pPr>
              <w:jc w:val="center"/>
              <w:rPr>
                <w:b/>
                <w:bCs/>
                <w:color w:val="000000" w:themeColor="text1"/>
              </w:rPr>
            </w:pPr>
            <w:r w:rsidRPr="3D442D49">
              <w:rPr>
                <w:b/>
                <w:bCs/>
                <w:color w:val="000000" w:themeColor="text1"/>
                <w:sz w:val="22"/>
                <w:szCs w:val="22"/>
              </w:rPr>
              <w:t>33</w:t>
            </w:r>
          </w:p>
          <w:p w14:paraId="565BD555" w14:textId="77777777" w:rsidR="00037D37" w:rsidRPr="008C7755" w:rsidRDefault="00037D37" w:rsidP="00A05163">
            <w:pPr>
              <w:jc w:val="center"/>
              <w:rPr>
                <w:color w:val="000000" w:themeColor="text1"/>
              </w:rPr>
            </w:pPr>
            <w:r w:rsidRPr="3D442D49">
              <w:rPr>
                <w:color w:val="000000" w:themeColor="text1"/>
                <w:sz w:val="22"/>
                <w:szCs w:val="22"/>
              </w:rPr>
              <w:t>1,3</w:t>
            </w:r>
          </w:p>
        </w:tc>
      </w:tr>
    </w:tbl>
    <w:p w14:paraId="44134B07" w14:textId="77777777" w:rsidR="00037D37" w:rsidRDefault="00037D37" w:rsidP="00037D37">
      <w:pPr>
        <w:keepNext/>
        <w:keepLines/>
        <w:spacing w:line="276" w:lineRule="auto"/>
        <w:rPr>
          <w:b/>
        </w:rPr>
      </w:pPr>
    </w:p>
    <w:p w14:paraId="33321413" w14:textId="77777777" w:rsidR="00037D37" w:rsidRPr="00B33361" w:rsidRDefault="00037D37" w:rsidP="00037D37">
      <w:pPr>
        <w:keepNext/>
        <w:keepLines/>
        <w:spacing w:line="276" w:lineRule="auto"/>
        <w:rPr>
          <w:b/>
          <w:bCs/>
        </w:rPr>
      </w:pPr>
      <w:r w:rsidRPr="13BC3F72">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37D37" w:rsidRPr="00B33361" w14:paraId="34D0D879" w14:textId="77777777" w:rsidTr="370B0AFD">
        <w:trPr>
          <w:trHeight w:val="70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38F026" w14:textId="77777777" w:rsidR="00037D37" w:rsidRPr="00B33361" w:rsidRDefault="00037D37"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A61B413" w14:textId="77777777" w:rsidR="00037D37" w:rsidRPr="002043C2" w:rsidRDefault="00037D37" w:rsidP="00A05163">
            <w:pPr>
              <w:jc w:val="both"/>
              <w:rPr>
                <w:rFonts w:eastAsia="Times New Roman" w:cs="Times New Roman"/>
                <w:b/>
                <w:bCs/>
              </w:rPr>
            </w:pPr>
            <w:r w:rsidRPr="3D442D49">
              <w:rPr>
                <w:rFonts w:eastAsia="Times New Roman" w:cs="Times New Roman"/>
                <w:b/>
                <w:bCs/>
                <w:sz w:val="22"/>
                <w:szCs w:val="22"/>
              </w:rPr>
              <w:t>Wykłady:</w:t>
            </w:r>
          </w:p>
          <w:p w14:paraId="714627AC" w14:textId="77777777" w:rsidR="00037D37" w:rsidRPr="00441851" w:rsidRDefault="00037D37" w:rsidP="00A05163">
            <w:pPr>
              <w:pStyle w:val="Akapitzlist"/>
              <w:tabs>
                <w:tab w:val="left" w:pos="159"/>
                <w:tab w:val="left" w:pos="300"/>
                <w:tab w:val="left" w:pos="442"/>
              </w:tabs>
              <w:spacing w:after="0" w:line="240" w:lineRule="auto"/>
              <w:ind w:left="0"/>
              <w:rPr>
                <w:rFonts w:ascii="Times New Roman" w:eastAsia="Times New Roman" w:hAnsi="Times New Roman"/>
                <w:b/>
                <w:bCs/>
              </w:rPr>
            </w:pPr>
            <w:r w:rsidRPr="3D442D49">
              <w:rPr>
                <w:rFonts w:ascii="Times New Roman" w:eastAsia="Times New Roman" w:hAnsi="Times New Roman"/>
              </w:rPr>
              <w:t xml:space="preserve">Istota przedsiębiorczy i przedsiębiorczości oraz ich rola w gospodarce. </w:t>
            </w:r>
          </w:p>
          <w:p w14:paraId="2B6CEB78" w14:textId="77777777" w:rsidR="00037D37" w:rsidRPr="00441851" w:rsidRDefault="00037D37" w:rsidP="00A05163">
            <w:pPr>
              <w:tabs>
                <w:tab w:val="left" w:pos="159"/>
                <w:tab w:val="left" w:pos="300"/>
                <w:tab w:val="left" w:pos="442"/>
              </w:tabs>
              <w:rPr>
                <w:rFonts w:eastAsia="Times New Roman" w:cs="Times New Roman"/>
                <w:b/>
                <w:bCs/>
              </w:rPr>
            </w:pPr>
            <w:r w:rsidRPr="3D442D49">
              <w:rPr>
                <w:rFonts w:eastAsia="Times New Roman" w:cs="Times New Roman"/>
                <w:sz w:val="22"/>
                <w:szCs w:val="22"/>
              </w:rPr>
              <w:t xml:space="preserve">Funkcje, strategie i modele przedsiębiorczości. Formy organizacyjno-prawne działalności gospodarczej. </w:t>
            </w:r>
          </w:p>
          <w:p w14:paraId="0C922959" w14:textId="77777777" w:rsidR="00037D37" w:rsidRPr="00441851" w:rsidRDefault="00037D37" w:rsidP="00A05163">
            <w:pPr>
              <w:tabs>
                <w:tab w:val="left" w:pos="159"/>
                <w:tab w:val="left" w:pos="300"/>
                <w:tab w:val="left" w:pos="442"/>
              </w:tabs>
              <w:rPr>
                <w:rFonts w:eastAsia="Times New Roman" w:cs="Times New Roman"/>
                <w:b/>
                <w:bCs/>
              </w:rPr>
            </w:pPr>
            <w:r w:rsidRPr="3D442D49">
              <w:rPr>
                <w:rFonts w:eastAsia="Times New Roman" w:cs="Times New Roman"/>
                <w:sz w:val="22"/>
                <w:szCs w:val="22"/>
              </w:rPr>
              <w:t xml:space="preserve">Podejmowanie działalności gospodarczej. Uwarunkowania otoczenia ekonomicznego. </w:t>
            </w:r>
          </w:p>
          <w:p w14:paraId="5E48EB22" w14:textId="77777777" w:rsidR="00037D37" w:rsidRPr="00441851" w:rsidRDefault="00037D37" w:rsidP="00A05163">
            <w:pPr>
              <w:tabs>
                <w:tab w:val="left" w:pos="159"/>
                <w:tab w:val="left" w:pos="300"/>
                <w:tab w:val="left" w:pos="442"/>
              </w:tabs>
              <w:rPr>
                <w:rFonts w:eastAsia="Times New Roman" w:cs="Times New Roman"/>
                <w:b/>
                <w:bCs/>
              </w:rPr>
            </w:pPr>
            <w:r w:rsidRPr="3D442D49">
              <w:rPr>
                <w:rFonts w:eastAsia="Times New Roman" w:cs="Times New Roman"/>
                <w:sz w:val="22"/>
                <w:szCs w:val="22"/>
              </w:rPr>
              <w:t xml:space="preserve">Biznesplan – podstawowe zagadnienia. Metodyka przygotowania biznesplanu – cechy i zakres biznesplanu. </w:t>
            </w:r>
          </w:p>
          <w:p w14:paraId="2E717336" w14:textId="77777777" w:rsidR="00037D37" w:rsidRPr="00441851" w:rsidRDefault="00037D37" w:rsidP="00A05163">
            <w:pPr>
              <w:tabs>
                <w:tab w:val="left" w:pos="159"/>
                <w:tab w:val="left" w:pos="300"/>
                <w:tab w:val="left" w:pos="442"/>
              </w:tabs>
              <w:suppressAutoHyphens w:val="0"/>
              <w:rPr>
                <w:rFonts w:eastAsia="Times New Roman" w:cs="Times New Roman"/>
              </w:rPr>
            </w:pPr>
            <w:r w:rsidRPr="3D442D49">
              <w:rPr>
                <w:rFonts w:eastAsia="Times New Roman" w:cs="Times New Roman"/>
                <w:sz w:val="22"/>
                <w:szCs w:val="22"/>
              </w:rPr>
              <w:t>Rynek – cechy i funkcje.</w:t>
            </w:r>
          </w:p>
          <w:p w14:paraId="515D9BC2" w14:textId="77777777" w:rsidR="00037D37" w:rsidRPr="00441851" w:rsidRDefault="00037D37" w:rsidP="00A05163">
            <w:pPr>
              <w:tabs>
                <w:tab w:val="left" w:pos="159"/>
                <w:tab w:val="left" w:pos="300"/>
                <w:tab w:val="left" w:pos="442"/>
              </w:tabs>
              <w:rPr>
                <w:rFonts w:eastAsia="Times New Roman" w:cs="Times New Roman"/>
                <w:b/>
                <w:bCs/>
              </w:rPr>
            </w:pPr>
            <w:r w:rsidRPr="3D442D49">
              <w:rPr>
                <w:rFonts w:eastAsia="Times New Roman" w:cs="Times New Roman"/>
                <w:sz w:val="22"/>
                <w:szCs w:val="22"/>
              </w:rPr>
              <w:t xml:space="preserve">Innowacje i innowacyjność podmiotów gospodarczych. Uwarunkowania innowacyjności przedsiębiorstw. </w:t>
            </w:r>
          </w:p>
          <w:p w14:paraId="0F2D43B6" w14:textId="77777777" w:rsidR="00037D37" w:rsidRPr="00441851" w:rsidRDefault="00037D37" w:rsidP="00A05163">
            <w:pPr>
              <w:tabs>
                <w:tab w:val="left" w:pos="159"/>
                <w:tab w:val="left" w:pos="300"/>
                <w:tab w:val="left" w:pos="442"/>
              </w:tabs>
              <w:rPr>
                <w:rFonts w:eastAsia="Times New Roman" w:cs="Times New Roman"/>
                <w:b/>
                <w:bCs/>
              </w:rPr>
            </w:pPr>
            <w:r w:rsidRPr="3D442D49">
              <w:rPr>
                <w:rFonts w:eastAsia="Times New Roman" w:cs="Times New Roman"/>
                <w:sz w:val="22"/>
                <w:szCs w:val="22"/>
              </w:rPr>
              <w:t xml:space="preserve">Motywy, bariery i źródła finansowania działań przedsiębiorczych.  </w:t>
            </w:r>
          </w:p>
          <w:p w14:paraId="568B559D" w14:textId="77777777" w:rsidR="00037D37" w:rsidRPr="00441851" w:rsidRDefault="00037D37" w:rsidP="00A05163">
            <w:pPr>
              <w:tabs>
                <w:tab w:val="left" w:pos="159"/>
                <w:tab w:val="left" w:pos="300"/>
                <w:tab w:val="left" w:pos="442"/>
              </w:tabs>
              <w:suppressAutoHyphens w:val="0"/>
              <w:rPr>
                <w:rFonts w:eastAsia="Times New Roman" w:cs="Times New Roman"/>
              </w:rPr>
            </w:pPr>
          </w:p>
          <w:p w14:paraId="3A60403A" w14:textId="77777777" w:rsidR="00037D37" w:rsidRPr="00441851" w:rsidRDefault="00037D37" w:rsidP="00A05163">
            <w:pPr>
              <w:tabs>
                <w:tab w:val="left" w:pos="159"/>
                <w:tab w:val="left" w:pos="300"/>
                <w:tab w:val="left" w:pos="442"/>
              </w:tabs>
              <w:suppressAutoHyphens w:val="0"/>
              <w:rPr>
                <w:rFonts w:eastAsia="Times New Roman" w:cs="Times New Roman"/>
                <w:b/>
                <w:bCs/>
                <w:vanish/>
                <w:specVanish/>
              </w:rPr>
            </w:pPr>
            <w:r w:rsidRPr="3D442D49">
              <w:rPr>
                <w:rFonts w:eastAsia="Times New Roman" w:cs="Times New Roman"/>
                <w:b/>
                <w:bCs/>
                <w:sz w:val="22"/>
                <w:szCs w:val="22"/>
              </w:rPr>
              <w:t xml:space="preserve">Ćwiczenia </w:t>
            </w:r>
            <w:proofErr w:type="spellStart"/>
            <w:r w:rsidRPr="3D442D49">
              <w:rPr>
                <w:rFonts w:eastAsia="Times New Roman" w:cs="Times New Roman"/>
                <w:b/>
                <w:bCs/>
                <w:sz w:val="22"/>
                <w:szCs w:val="22"/>
              </w:rPr>
              <w:t>projektowe</w:t>
            </w:r>
          </w:p>
          <w:p w14:paraId="198CC2E5" w14:textId="77777777" w:rsidR="00037D37" w:rsidRPr="00441851" w:rsidRDefault="00037D37" w:rsidP="00A05163">
            <w:pPr>
              <w:tabs>
                <w:tab w:val="left" w:pos="159"/>
                <w:tab w:val="left" w:pos="300"/>
                <w:tab w:val="left" w:pos="442"/>
              </w:tabs>
              <w:suppressAutoHyphens w:val="0"/>
              <w:rPr>
                <w:rFonts w:eastAsia="Times New Roman" w:cs="Times New Roman"/>
              </w:rPr>
            </w:pPr>
            <w:r w:rsidRPr="3D442D49">
              <w:rPr>
                <w:rFonts w:eastAsia="Times New Roman" w:cs="Times New Roman"/>
                <w:sz w:val="22"/>
                <w:szCs w:val="22"/>
              </w:rPr>
              <w:t>Analiza</w:t>
            </w:r>
            <w:proofErr w:type="spellEnd"/>
            <w:r w:rsidRPr="3D442D49">
              <w:rPr>
                <w:rFonts w:eastAsia="Times New Roman" w:cs="Times New Roman"/>
                <w:sz w:val="22"/>
                <w:szCs w:val="22"/>
              </w:rPr>
              <w:t xml:space="preserve"> pojęcia przedsiębiorczości. Przedsiębiorca- przedsiębiorczość. </w:t>
            </w:r>
          </w:p>
          <w:p w14:paraId="481D8C27" w14:textId="77777777" w:rsidR="00037D37" w:rsidRPr="00441851" w:rsidRDefault="00037D37" w:rsidP="00A05163">
            <w:pPr>
              <w:tabs>
                <w:tab w:val="left" w:pos="159"/>
                <w:tab w:val="left" w:pos="300"/>
                <w:tab w:val="left" w:pos="442"/>
              </w:tabs>
              <w:suppressAutoHyphens w:val="0"/>
              <w:rPr>
                <w:rFonts w:eastAsia="Times New Roman" w:cs="Times New Roman"/>
              </w:rPr>
            </w:pPr>
            <w:r w:rsidRPr="3D442D49">
              <w:rPr>
                <w:rFonts w:eastAsia="Times New Roman" w:cs="Times New Roman"/>
                <w:spacing w:val="-7"/>
                <w:sz w:val="22"/>
                <w:szCs w:val="22"/>
              </w:rPr>
              <w:t xml:space="preserve">Planowanie działalności gospodarczej. </w:t>
            </w:r>
            <w:r w:rsidRPr="3D442D49">
              <w:rPr>
                <w:rFonts w:eastAsia="Times New Roman" w:cs="Times New Roman"/>
                <w:sz w:val="22"/>
                <w:szCs w:val="22"/>
              </w:rPr>
              <w:t xml:space="preserve">Pomysł na biznes. </w:t>
            </w:r>
          </w:p>
          <w:p w14:paraId="3096A084" w14:textId="77777777" w:rsidR="00037D37" w:rsidRPr="00441851" w:rsidRDefault="00037D37" w:rsidP="00A05163">
            <w:pPr>
              <w:shd w:val="clear" w:color="auto" w:fill="FFFFFF" w:themeFill="background1"/>
              <w:tabs>
                <w:tab w:val="left" w:pos="159"/>
                <w:tab w:val="left" w:pos="300"/>
                <w:tab w:val="left" w:pos="442"/>
              </w:tabs>
              <w:rPr>
                <w:rFonts w:eastAsia="Times New Roman" w:cs="Times New Roman"/>
                <w:color w:val="000000"/>
                <w:spacing w:val="-6"/>
              </w:rPr>
            </w:pPr>
            <w:r w:rsidRPr="3D442D49">
              <w:rPr>
                <w:rFonts w:eastAsia="Times New Roman" w:cs="Times New Roman"/>
                <w:color w:val="000000"/>
                <w:spacing w:val="-6"/>
                <w:sz w:val="22"/>
                <w:szCs w:val="22"/>
              </w:rPr>
              <w:t>Bezzwrotne źródła pozyskiwania kapitału – ujęcie praktyczne. Programy Operacyjne dofinansowujące biznes. Wnioski o dofinansowanie działalności gospodarczej.</w:t>
            </w:r>
          </w:p>
          <w:p w14:paraId="1D98B475" w14:textId="77777777" w:rsidR="00037D37" w:rsidRPr="00441851" w:rsidRDefault="00037D37" w:rsidP="00A05163">
            <w:pPr>
              <w:tabs>
                <w:tab w:val="left" w:pos="159"/>
                <w:tab w:val="left" w:pos="300"/>
                <w:tab w:val="left" w:pos="442"/>
              </w:tabs>
              <w:rPr>
                <w:rFonts w:eastAsia="Times New Roman" w:cs="Times New Roman"/>
              </w:rPr>
            </w:pPr>
            <w:r w:rsidRPr="3D442D49">
              <w:rPr>
                <w:rFonts w:eastAsia="Times New Roman" w:cs="Times New Roman"/>
                <w:sz w:val="22"/>
                <w:szCs w:val="22"/>
              </w:rPr>
              <w:t xml:space="preserve">Zakładanie działalności gospodarczej w ujęciu praktycznym. </w:t>
            </w:r>
          </w:p>
          <w:p w14:paraId="064FB171" w14:textId="77777777" w:rsidR="00037D37" w:rsidRPr="00441851" w:rsidRDefault="00037D37" w:rsidP="00A05163">
            <w:pPr>
              <w:tabs>
                <w:tab w:val="left" w:pos="159"/>
                <w:tab w:val="left" w:pos="300"/>
                <w:tab w:val="left" w:pos="442"/>
              </w:tabs>
              <w:rPr>
                <w:rFonts w:eastAsia="Times New Roman" w:cs="Times New Roman"/>
              </w:rPr>
            </w:pPr>
            <w:r w:rsidRPr="3D442D49">
              <w:rPr>
                <w:rFonts w:eastAsia="Times New Roman" w:cs="Times New Roman"/>
                <w:sz w:val="22"/>
                <w:szCs w:val="22"/>
              </w:rPr>
              <w:t>Biznes plan – podstawowe zagadnienia. Cele i etapy sporządzania biznesplanu.</w:t>
            </w:r>
          </w:p>
          <w:p w14:paraId="3A56F3B9" w14:textId="77777777" w:rsidR="00037D37" w:rsidRPr="00441851" w:rsidRDefault="00037D37" w:rsidP="00A05163">
            <w:pPr>
              <w:widowControl/>
              <w:shd w:val="clear" w:color="auto" w:fill="FFFFFF" w:themeFill="background1"/>
              <w:tabs>
                <w:tab w:val="left" w:pos="159"/>
                <w:tab w:val="left" w:pos="300"/>
                <w:tab w:val="left" w:pos="442"/>
              </w:tabs>
              <w:suppressAutoHyphens w:val="0"/>
              <w:rPr>
                <w:rFonts w:eastAsia="Times New Roman" w:cs="Times New Roman"/>
                <w:color w:val="000000" w:themeColor="text1"/>
                <w:kern w:val="0"/>
                <w:lang w:eastAsia="pl-PL" w:bidi="ar-SA"/>
              </w:rPr>
            </w:pPr>
            <w:r w:rsidRPr="3D442D49">
              <w:rPr>
                <w:rFonts w:eastAsia="Times New Roman" w:cs="Times New Roman"/>
                <w:sz w:val="22"/>
                <w:szCs w:val="22"/>
              </w:rPr>
              <w:t>Opracowanie biznesplanu przedsiębiorstwa działającego w gospodarce żywnościowej - projekt.</w:t>
            </w:r>
          </w:p>
        </w:tc>
      </w:tr>
      <w:tr w:rsidR="00037D37" w:rsidRPr="00B33361" w14:paraId="22DF7BB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0D72BF"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5DF7EC97" w14:textId="77777777" w:rsidR="00037D37" w:rsidRDefault="00037D37" w:rsidP="00463A0A">
            <w:pPr>
              <w:widowControl/>
              <w:numPr>
                <w:ilvl w:val="0"/>
                <w:numId w:val="24"/>
              </w:numPr>
              <w:suppressAutoHyphens w:val="0"/>
              <w:autoSpaceDE w:val="0"/>
              <w:autoSpaceDN w:val="0"/>
              <w:adjustRightInd w:val="0"/>
              <w:rPr>
                <w:rFonts w:eastAsia="Times New Roman" w:cs="Times New Roman"/>
              </w:rPr>
            </w:pPr>
            <w:r w:rsidRPr="3D442D49">
              <w:rPr>
                <w:rFonts w:eastAsia="Times New Roman" w:cs="Times New Roman"/>
                <w:sz w:val="22"/>
                <w:szCs w:val="22"/>
              </w:rPr>
              <w:t>wykład multimedialny</w:t>
            </w:r>
          </w:p>
          <w:p w14:paraId="0B3C4994" w14:textId="77777777" w:rsidR="00037D37" w:rsidRPr="00C34E35" w:rsidRDefault="00037D37" w:rsidP="00463A0A">
            <w:pPr>
              <w:widowControl/>
              <w:numPr>
                <w:ilvl w:val="0"/>
                <w:numId w:val="23"/>
              </w:numPr>
              <w:suppressAutoHyphens w:val="0"/>
              <w:rPr>
                <w:rFonts w:eastAsia="Times New Roman" w:cs="Times New Roman"/>
                <w:b/>
                <w:bCs/>
              </w:rPr>
            </w:pPr>
            <w:r w:rsidRPr="3D442D49">
              <w:rPr>
                <w:rFonts w:eastAsia="Times New Roman" w:cs="Times New Roman"/>
                <w:sz w:val="22"/>
                <w:szCs w:val="22"/>
              </w:rPr>
              <w:t>ćwiczenia projektowe</w:t>
            </w:r>
          </w:p>
        </w:tc>
      </w:tr>
      <w:tr w:rsidR="00037D37" w:rsidRPr="00B33361" w14:paraId="6C12950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9B2513" w14:textId="77777777" w:rsidR="00037D37" w:rsidRPr="00B33361" w:rsidRDefault="00037D37" w:rsidP="00A05163">
            <w:pPr>
              <w:autoSpaceDE w:val="0"/>
              <w:autoSpaceDN w:val="0"/>
              <w:adjustRightInd w:val="0"/>
              <w:rPr>
                <w:rFonts w:eastAsia="Calibri"/>
              </w:rPr>
            </w:pPr>
            <w:r w:rsidRPr="13BC3F72">
              <w:rPr>
                <w:b/>
                <w:bCs/>
                <w:sz w:val="22"/>
                <w:szCs w:val="22"/>
              </w:rPr>
              <w:t>Warunki i sposób zaliczenia poszczególnych form zajęć, w tym zasady zaliczeń poprawkowych, a także warunki dopuszczenia do egzaminu:</w:t>
            </w:r>
            <w:r w:rsidRPr="13BC3F72">
              <w:rPr>
                <w:rFonts w:eastAsia="Calibri"/>
              </w:rPr>
              <w:t xml:space="preserve"> </w:t>
            </w:r>
          </w:p>
        </w:tc>
        <w:tc>
          <w:tcPr>
            <w:tcW w:w="3369" w:type="pct"/>
            <w:tcBorders>
              <w:top w:val="single" w:sz="4" w:space="0" w:color="auto"/>
              <w:left w:val="nil"/>
              <w:bottom w:val="single" w:sz="4" w:space="0" w:color="auto"/>
              <w:right w:val="single" w:sz="4" w:space="0" w:color="auto"/>
            </w:tcBorders>
          </w:tcPr>
          <w:p w14:paraId="28810A56" w14:textId="725563F0" w:rsidR="00037D37" w:rsidRPr="00B33361" w:rsidRDefault="370B0AFD" w:rsidP="370B0AFD">
            <w:pPr>
              <w:rPr>
                <w:rFonts w:eastAsia="Times New Roman" w:cs="Times New Roman"/>
                <w:sz w:val="22"/>
                <w:szCs w:val="22"/>
              </w:rPr>
            </w:pPr>
            <w:r w:rsidRPr="370B0AFD">
              <w:rPr>
                <w:rFonts w:eastAsia="Times New Roman" w:cs="Times New Roman"/>
                <w:color w:val="000000" w:themeColor="text1"/>
              </w:rPr>
              <w:t>Do zaliczenia ćwiczeń wymagane jest zaliczenie kolokwiów oraz sprawozdań. Zaliczenie wykładów na podstawie kolokwium zaliczeniowego.</w:t>
            </w:r>
          </w:p>
          <w:p w14:paraId="44EA502D" w14:textId="7EE8C14B" w:rsidR="00037D37" w:rsidRPr="00B33361" w:rsidRDefault="00037D37" w:rsidP="370B0AFD">
            <w:pPr>
              <w:jc w:val="both"/>
              <w:rPr>
                <w:rFonts w:eastAsia="Times New Roman" w:cs="Times New Roman"/>
                <w:sz w:val="22"/>
                <w:szCs w:val="22"/>
              </w:rPr>
            </w:pPr>
          </w:p>
        </w:tc>
      </w:tr>
      <w:tr w:rsidR="00037D37" w:rsidRPr="00B33361" w14:paraId="1935906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EB2C38" w14:textId="77777777" w:rsidR="00037D37" w:rsidRPr="00A06C3E" w:rsidRDefault="00037D37" w:rsidP="00A05163">
            <w:pPr>
              <w:autoSpaceDE w:val="0"/>
              <w:autoSpaceDN w:val="0"/>
              <w:adjustRightInd w:val="0"/>
              <w:rPr>
                <w:b/>
                <w:bCs/>
              </w:rPr>
            </w:pPr>
            <w:r w:rsidRPr="13BC3F72">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C0C26B4" w14:textId="77777777" w:rsidR="00037D37" w:rsidRPr="00B33361" w:rsidRDefault="00037D37" w:rsidP="00A05163">
            <w:pPr>
              <w:jc w:val="both"/>
              <w:rPr>
                <w:rFonts w:eastAsia="Times New Roman" w:cs="Times New Roman"/>
                <w:lang w:eastAsia="pl-PL"/>
              </w:rPr>
            </w:pPr>
            <w:r w:rsidRPr="3D442D49">
              <w:rPr>
                <w:rFonts w:eastAsia="Times New Roman" w:cs="Times New Roman"/>
                <w:sz w:val="22"/>
                <w:szCs w:val="22"/>
                <w:lang w:eastAsia="pl-PL"/>
              </w:rPr>
              <w:t>Warunkiem uzyskania pozytywnej oceny z modułu jest uzyskanie pozytywnej oceny z zajęć. Uczestnictwo w zajęciach - obowiązkowe</w:t>
            </w:r>
          </w:p>
        </w:tc>
      </w:tr>
      <w:tr w:rsidR="00037D37" w:rsidRPr="00B33361" w14:paraId="7BBDFC2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F06334" w14:textId="77777777" w:rsidR="00037D37" w:rsidRPr="00A06C3E" w:rsidRDefault="00037D37"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3F1AA1CD" w14:textId="77777777" w:rsidR="00037D37" w:rsidRPr="002E5D20" w:rsidRDefault="00037D37" w:rsidP="00A05163">
            <w:pPr>
              <w:ind w:left="34"/>
              <w:jc w:val="both"/>
              <w:rPr>
                <w:rFonts w:eastAsia="Times New Roman" w:cs="Times New Roman"/>
              </w:rPr>
            </w:pPr>
            <w:r w:rsidRPr="3D442D49">
              <w:rPr>
                <w:rFonts w:eastAsia="Times New Roman" w:cs="Times New Roman"/>
                <w:sz w:val="22"/>
                <w:szCs w:val="22"/>
              </w:rPr>
              <w:t>Średnia arytmetyczna z wszystkich uzyskanych pozytywnych ocen; ocena z kolokwium – 40%, ocena projektu biznesplanu 40%, ocena ze sprawozdań 20%</w:t>
            </w:r>
          </w:p>
        </w:tc>
      </w:tr>
      <w:tr w:rsidR="00037D37" w:rsidRPr="00B33361" w14:paraId="6C5D745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E62D8" w14:textId="77777777" w:rsidR="00037D37" w:rsidRPr="00A06C3E" w:rsidRDefault="00037D37" w:rsidP="00A05163">
            <w:pPr>
              <w:autoSpaceDE w:val="0"/>
              <w:autoSpaceDN w:val="0"/>
              <w:adjustRightInd w:val="0"/>
              <w:rPr>
                <w:b/>
                <w:bCs/>
              </w:rPr>
            </w:pPr>
            <w:r w:rsidRPr="13BC3F72">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5A2BED5" w14:textId="77777777" w:rsidR="00037D37" w:rsidRPr="00B33361" w:rsidRDefault="00037D37" w:rsidP="00A05163">
            <w:pPr>
              <w:jc w:val="both"/>
              <w:rPr>
                <w:rFonts w:eastAsia="Times New Roman" w:cs="Times New Roman"/>
              </w:rPr>
            </w:pPr>
            <w:r w:rsidRPr="3D442D49">
              <w:rPr>
                <w:rFonts w:eastAsia="Times New Roman" w:cs="Times New Roman"/>
                <w:sz w:val="22"/>
                <w:szCs w:val="22"/>
              </w:rPr>
              <w:t>Ustalany indywidualnie</w:t>
            </w:r>
          </w:p>
        </w:tc>
      </w:tr>
      <w:tr w:rsidR="00037D37" w:rsidRPr="00B33361" w14:paraId="2060B87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449A6C" w14:textId="77777777" w:rsidR="00037D37" w:rsidRPr="00A06C3E" w:rsidRDefault="00037D37"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w:t>
            </w:r>
            <w:r>
              <w:rPr>
                <w:b/>
                <w:sz w:val="22"/>
                <w:szCs w:val="22"/>
              </w:rPr>
              <w:lastRenderedPageBreak/>
              <w:t xml:space="preserve">odniesieniu do sekwencyjności przedmiotów: </w:t>
            </w:r>
          </w:p>
        </w:tc>
        <w:tc>
          <w:tcPr>
            <w:tcW w:w="3369" w:type="pct"/>
            <w:tcBorders>
              <w:top w:val="single" w:sz="4" w:space="0" w:color="auto"/>
              <w:left w:val="nil"/>
              <w:bottom w:val="single" w:sz="4" w:space="0" w:color="auto"/>
              <w:right w:val="single" w:sz="4" w:space="0" w:color="auto"/>
            </w:tcBorders>
          </w:tcPr>
          <w:p w14:paraId="5AE50E41" w14:textId="77777777" w:rsidR="00037D37" w:rsidRPr="00B33361" w:rsidRDefault="00037D37" w:rsidP="00A05163">
            <w:pPr>
              <w:jc w:val="both"/>
              <w:rPr>
                <w:rFonts w:eastAsia="Times New Roman" w:cs="Times New Roman"/>
                <w:color w:val="000000" w:themeColor="text1"/>
              </w:rPr>
            </w:pPr>
            <w:r w:rsidRPr="3D442D49">
              <w:rPr>
                <w:rFonts w:eastAsia="Times New Roman" w:cs="Times New Roman"/>
                <w:color w:val="000000" w:themeColor="text1"/>
                <w:sz w:val="22"/>
                <w:szCs w:val="22"/>
              </w:rPr>
              <w:lastRenderedPageBreak/>
              <w:t xml:space="preserve">mikroekonomia, makroekonomia, podstawy zarządzania, marketing, elementy prawa, finanse przedsiębiorstw  </w:t>
            </w:r>
          </w:p>
        </w:tc>
      </w:tr>
      <w:tr w:rsidR="00037D37" w:rsidRPr="00B33361" w14:paraId="33DDAEA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9199CD" w14:textId="77777777" w:rsidR="00037D37" w:rsidRPr="00A06C3E" w:rsidRDefault="00037D37" w:rsidP="00A05163">
            <w:pPr>
              <w:autoSpaceDE w:val="0"/>
              <w:autoSpaceDN w:val="0"/>
              <w:adjustRightInd w:val="0"/>
              <w:rPr>
                <w:b/>
              </w:rPr>
            </w:pPr>
            <w:r w:rsidRPr="00A06C3E">
              <w:rPr>
                <w:b/>
                <w:sz w:val="22"/>
                <w:szCs w:val="22"/>
              </w:rPr>
              <w:lastRenderedPageBreak/>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21C62EE2" w14:textId="77777777" w:rsidR="00037D37" w:rsidRPr="0051340D" w:rsidRDefault="00037D37" w:rsidP="00463A0A">
            <w:pPr>
              <w:widowControl/>
              <w:numPr>
                <w:ilvl w:val="0"/>
                <w:numId w:val="26"/>
              </w:numPr>
              <w:suppressAutoHyphens w:val="0"/>
              <w:jc w:val="both"/>
              <w:rPr>
                <w:rFonts w:eastAsia="Times New Roman" w:cs="Times New Roman"/>
              </w:rPr>
            </w:pPr>
            <w:r w:rsidRPr="3D442D49">
              <w:rPr>
                <w:rFonts w:eastAsia="Times New Roman" w:cs="Times New Roman"/>
                <w:sz w:val="22"/>
                <w:szCs w:val="22"/>
              </w:rPr>
              <w:t xml:space="preserve">Piecuch T. Przedsiębiorczość. Podstawy teoretyczne. Wydawnictwo </w:t>
            </w:r>
            <w:proofErr w:type="spellStart"/>
            <w:r w:rsidRPr="3D442D49">
              <w:rPr>
                <w:rFonts w:eastAsia="Times New Roman" w:cs="Times New Roman"/>
                <w:sz w:val="22"/>
                <w:szCs w:val="22"/>
              </w:rPr>
              <w:t>C.H.Beck</w:t>
            </w:r>
            <w:proofErr w:type="spellEnd"/>
            <w:r w:rsidRPr="3D442D49">
              <w:rPr>
                <w:rFonts w:eastAsia="Times New Roman" w:cs="Times New Roman"/>
                <w:sz w:val="22"/>
                <w:szCs w:val="22"/>
              </w:rPr>
              <w:t>, Warszawa 2010.</w:t>
            </w:r>
          </w:p>
          <w:p w14:paraId="4B014CAC" w14:textId="77777777" w:rsidR="00037D37" w:rsidRPr="0051340D" w:rsidRDefault="00037D37" w:rsidP="00463A0A">
            <w:pPr>
              <w:widowControl/>
              <w:numPr>
                <w:ilvl w:val="0"/>
                <w:numId w:val="26"/>
              </w:numPr>
              <w:suppressAutoHyphens w:val="0"/>
              <w:jc w:val="both"/>
              <w:rPr>
                <w:rFonts w:eastAsia="Times New Roman" w:cs="Times New Roman"/>
              </w:rPr>
            </w:pPr>
            <w:r w:rsidRPr="0E7431F5">
              <w:rPr>
                <w:rFonts w:eastAsia="Times New Roman" w:cs="Times New Roman"/>
                <w:sz w:val="22"/>
                <w:szCs w:val="22"/>
              </w:rPr>
              <w:t xml:space="preserve">Opolski K., Waśniewski K. Biznes plan: jak go budować i analizować? </w:t>
            </w:r>
            <w:proofErr w:type="spellStart"/>
            <w:r w:rsidRPr="0E7431F5">
              <w:rPr>
                <w:rFonts w:eastAsia="Times New Roman" w:cs="Times New Roman"/>
                <w:sz w:val="22"/>
                <w:szCs w:val="22"/>
              </w:rPr>
              <w:t>CeDeWu</w:t>
            </w:r>
            <w:proofErr w:type="spellEnd"/>
            <w:r w:rsidRPr="0E7431F5">
              <w:rPr>
                <w:rFonts w:eastAsia="Times New Roman" w:cs="Times New Roman"/>
                <w:sz w:val="22"/>
                <w:szCs w:val="22"/>
              </w:rPr>
              <w:t>, Warszawa 2007.</w:t>
            </w:r>
          </w:p>
          <w:p w14:paraId="0BE741A6" w14:textId="77777777" w:rsidR="00037D37" w:rsidRPr="0051340D" w:rsidRDefault="00037D37" w:rsidP="00463A0A">
            <w:pPr>
              <w:widowControl/>
              <w:numPr>
                <w:ilvl w:val="0"/>
                <w:numId w:val="26"/>
              </w:numPr>
              <w:suppressAutoHyphens w:val="0"/>
              <w:jc w:val="both"/>
              <w:rPr>
                <w:rFonts w:eastAsia="Times New Roman" w:cs="Times New Roman"/>
              </w:rPr>
            </w:pPr>
            <w:proofErr w:type="spellStart"/>
            <w:r w:rsidRPr="3D442D49">
              <w:rPr>
                <w:rFonts w:eastAsia="Times New Roman" w:cs="Times New Roman"/>
                <w:sz w:val="22"/>
                <w:szCs w:val="22"/>
              </w:rPr>
              <w:t>Rogoda</w:t>
            </w:r>
            <w:proofErr w:type="spellEnd"/>
            <w:r w:rsidRPr="3D442D49">
              <w:rPr>
                <w:rFonts w:eastAsia="Times New Roman" w:cs="Times New Roman"/>
                <w:sz w:val="22"/>
                <w:szCs w:val="22"/>
              </w:rPr>
              <w:t xml:space="preserve"> B. Przedsiębiorczość i innowacje, Wyd. AE Kraków, 2005</w:t>
            </w:r>
          </w:p>
          <w:p w14:paraId="41CE24A4" w14:textId="77777777" w:rsidR="00037D37" w:rsidRPr="0051340D" w:rsidRDefault="00037D37" w:rsidP="00463A0A">
            <w:pPr>
              <w:widowControl/>
              <w:numPr>
                <w:ilvl w:val="0"/>
                <w:numId w:val="26"/>
              </w:numPr>
              <w:suppressAutoHyphens w:val="0"/>
              <w:jc w:val="both"/>
              <w:rPr>
                <w:rFonts w:eastAsia="Times New Roman" w:cs="Times New Roman"/>
              </w:rPr>
            </w:pPr>
            <w:r w:rsidRPr="3D442D49">
              <w:rPr>
                <w:rFonts w:eastAsia="Times New Roman" w:cs="Times New Roman"/>
                <w:sz w:val="22"/>
                <w:szCs w:val="22"/>
              </w:rPr>
              <w:t xml:space="preserve">Kuciński K., Przedsiębiorczość a rozwój regionalny w Polsce. Wyd. </w:t>
            </w:r>
            <w:proofErr w:type="spellStart"/>
            <w:r w:rsidRPr="3D442D49">
              <w:rPr>
                <w:rFonts w:eastAsia="Times New Roman" w:cs="Times New Roman"/>
                <w:sz w:val="22"/>
                <w:szCs w:val="22"/>
              </w:rPr>
              <w:t>Difin</w:t>
            </w:r>
            <w:proofErr w:type="spellEnd"/>
            <w:r w:rsidRPr="3D442D49">
              <w:rPr>
                <w:rFonts w:eastAsia="Times New Roman" w:cs="Times New Roman"/>
                <w:sz w:val="22"/>
                <w:szCs w:val="22"/>
              </w:rPr>
              <w:t xml:space="preserve">, Warszawa, 2010. </w:t>
            </w:r>
          </w:p>
          <w:p w14:paraId="1C608F48" w14:textId="77777777" w:rsidR="00037D37" w:rsidRPr="0051340D" w:rsidRDefault="00037D37" w:rsidP="00463A0A">
            <w:pPr>
              <w:widowControl/>
              <w:numPr>
                <w:ilvl w:val="0"/>
                <w:numId w:val="26"/>
              </w:numPr>
              <w:suppressAutoHyphens w:val="0"/>
              <w:jc w:val="both"/>
              <w:rPr>
                <w:rFonts w:eastAsia="Times New Roman" w:cs="Times New Roman"/>
              </w:rPr>
            </w:pPr>
            <w:r w:rsidRPr="3D442D49">
              <w:rPr>
                <w:rFonts w:eastAsia="Times New Roman" w:cs="Times New Roman"/>
                <w:sz w:val="22"/>
                <w:szCs w:val="22"/>
              </w:rPr>
              <w:t>Opracowania i publikacje Ministerstwa Gospodarki i PARP</w:t>
            </w:r>
          </w:p>
          <w:p w14:paraId="3F657F9E" w14:textId="77777777" w:rsidR="00037D37" w:rsidRPr="002C6290" w:rsidRDefault="00037D37" w:rsidP="00463A0A">
            <w:pPr>
              <w:widowControl/>
              <w:numPr>
                <w:ilvl w:val="0"/>
                <w:numId w:val="26"/>
              </w:numPr>
              <w:suppressAutoHyphens w:val="0"/>
              <w:jc w:val="both"/>
              <w:rPr>
                <w:rFonts w:eastAsia="Times New Roman" w:cs="Times New Roman"/>
              </w:rPr>
            </w:pPr>
            <w:r w:rsidRPr="3D442D49">
              <w:rPr>
                <w:rFonts w:eastAsia="Times New Roman" w:cs="Times New Roman"/>
                <w:sz w:val="22"/>
                <w:szCs w:val="22"/>
              </w:rPr>
              <w:t xml:space="preserve">Plago B. (red.), Klastry gospodarcze jako czynnik rozwoju regionu, Wyd. </w:t>
            </w:r>
            <w:proofErr w:type="spellStart"/>
            <w:r w:rsidRPr="3D442D49">
              <w:rPr>
                <w:rFonts w:eastAsia="Times New Roman" w:cs="Times New Roman"/>
                <w:sz w:val="22"/>
                <w:szCs w:val="22"/>
              </w:rPr>
              <w:t>WPSIiP</w:t>
            </w:r>
            <w:proofErr w:type="spellEnd"/>
            <w:r w:rsidRPr="3D442D49">
              <w:rPr>
                <w:rFonts w:eastAsia="Times New Roman" w:cs="Times New Roman"/>
                <w:sz w:val="22"/>
                <w:szCs w:val="22"/>
              </w:rPr>
              <w:t>., Łomża 2008.</w:t>
            </w:r>
          </w:p>
        </w:tc>
      </w:tr>
    </w:tbl>
    <w:p w14:paraId="5A825033" w14:textId="77777777" w:rsidR="00037D37" w:rsidRPr="00B33361" w:rsidRDefault="00037D37" w:rsidP="00037D37">
      <w:pPr>
        <w:rPr>
          <w:b/>
        </w:rPr>
      </w:pPr>
    </w:p>
    <w:p w14:paraId="1F12C5C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2E390E59"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5DE83DA1" w14:textId="036E1A51" w:rsidR="007976A6" w:rsidRPr="006624D4" w:rsidRDefault="007976A6" w:rsidP="007976A6">
      <w:pPr>
        <w:pStyle w:val="Tretekstu"/>
        <w:spacing w:after="0"/>
      </w:pPr>
      <w:r>
        <w:rPr>
          <w:noProof/>
        </w:rPr>
        <w:lastRenderedPageBreak/>
        <w:drawing>
          <wp:inline distT="0" distB="0" distL="0" distR="0" wp14:anchorId="3FA0A096" wp14:editId="3CD73D94">
            <wp:extent cx="1933200" cy="486000"/>
            <wp:effectExtent l="0" t="0" r="0" b="0"/>
            <wp:docPr id="1637293256" name="Obraz 1637293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1912667" w14:textId="77777777" w:rsidR="007976A6" w:rsidRPr="006624D4" w:rsidRDefault="007976A6" w:rsidP="007976A6">
      <w:pPr>
        <w:jc w:val="center"/>
        <w:rPr>
          <w:rFonts w:asciiTheme="minorHAnsi" w:hAnsiTheme="minorHAnsi"/>
          <w:b/>
          <w:sz w:val="28"/>
          <w:szCs w:val="28"/>
        </w:rPr>
      </w:pPr>
    </w:p>
    <w:p w14:paraId="287AF9E3" w14:textId="77777777" w:rsidR="007976A6" w:rsidRPr="006624D4" w:rsidRDefault="3BA2D375" w:rsidP="00C05292">
      <w:pPr>
        <w:pStyle w:val="Nagwek2"/>
      </w:pPr>
      <w:bookmarkStart w:id="59" w:name="_Toc137496200"/>
      <w:r>
        <w:t>C30. Audyty systemu zarządzania jakością</w:t>
      </w:r>
      <w:bookmarkEnd w:id="59"/>
      <w:r>
        <w:t xml:space="preserve"> </w:t>
      </w:r>
    </w:p>
    <w:p w14:paraId="10D14359" w14:textId="77777777" w:rsidR="007976A6" w:rsidRPr="006624D4" w:rsidRDefault="007976A6" w:rsidP="007976A6">
      <w:pPr>
        <w:rPr>
          <w:rFonts w:asciiTheme="minorHAnsi" w:hAnsiTheme="minorHAnsi"/>
          <w:b/>
          <w:bCs/>
        </w:rPr>
      </w:pPr>
    </w:p>
    <w:p w14:paraId="511EA6B8" w14:textId="77777777" w:rsidR="00037D37" w:rsidRPr="00B33361" w:rsidRDefault="00037D37" w:rsidP="00037D37">
      <w:pPr>
        <w:spacing w:line="276" w:lineRule="auto"/>
        <w:rPr>
          <w:b/>
        </w:rPr>
      </w:pPr>
      <w:r w:rsidRPr="00B33361">
        <w:rPr>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158"/>
      </w:tblGrid>
      <w:tr w:rsidR="00037D37" w:rsidRPr="00B33361" w14:paraId="0B2D08D6" w14:textId="77777777" w:rsidTr="607F1751">
        <w:trPr>
          <w:trHeight w:val="397"/>
        </w:trPr>
        <w:tc>
          <w:tcPr>
            <w:tcW w:w="2916" w:type="dxa"/>
            <w:shd w:val="clear" w:color="auto" w:fill="D9D9D9" w:themeFill="background1" w:themeFillShade="D9"/>
          </w:tcPr>
          <w:p w14:paraId="1FEEC088" w14:textId="77777777" w:rsidR="00037D37" w:rsidRPr="007B4475" w:rsidRDefault="00037D37" w:rsidP="00A05163">
            <w:pPr>
              <w:rPr>
                <w:b/>
              </w:rPr>
            </w:pPr>
            <w:r w:rsidRPr="007B4475">
              <w:rPr>
                <w:b/>
                <w:sz w:val="22"/>
                <w:szCs w:val="22"/>
              </w:rPr>
              <w:t xml:space="preserve">Nazwa przedmiotu i kod </w:t>
            </w:r>
          </w:p>
          <w:p w14:paraId="255CD329" w14:textId="77777777" w:rsidR="00037D37" w:rsidRPr="007B4475" w:rsidRDefault="00037D37" w:rsidP="00A05163">
            <w:pPr>
              <w:spacing w:after="120"/>
              <w:rPr>
                <w:b/>
              </w:rPr>
            </w:pPr>
            <w:r w:rsidRPr="007B4475">
              <w:rPr>
                <w:b/>
                <w:sz w:val="22"/>
                <w:szCs w:val="22"/>
              </w:rPr>
              <w:t>(wg planu studiów):</w:t>
            </w:r>
          </w:p>
        </w:tc>
        <w:tc>
          <w:tcPr>
            <w:tcW w:w="6158" w:type="dxa"/>
            <w:vAlign w:val="center"/>
          </w:tcPr>
          <w:p w14:paraId="751D96BF" w14:textId="2B2E008C" w:rsidR="00037D37" w:rsidRPr="00BD6ACE" w:rsidRDefault="607F1751" w:rsidP="00A05163">
            <w:pPr>
              <w:spacing w:before="60" w:after="60"/>
              <w:rPr>
                <w:b/>
                <w:bCs/>
              </w:rPr>
            </w:pPr>
            <w:r w:rsidRPr="607F1751">
              <w:rPr>
                <w:b/>
                <w:bCs/>
                <w:sz w:val="22"/>
                <w:szCs w:val="22"/>
              </w:rPr>
              <w:t>Audyty systemów zarządzania jakością, C30</w:t>
            </w:r>
          </w:p>
        </w:tc>
      </w:tr>
      <w:tr w:rsidR="00037D37" w:rsidRPr="00B33361" w14:paraId="0F9BD32B" w14:textId="77777777" w:rsidTr="607F1751">
        <w:trPr>
          <w:trHeight w:val="397"/>
        </w:trPr>
        <w:tc>
          <w:tcPr>
            <w:tcW w:w="2916" w:type="dxa"/>
            <w:shd w:val="clear" w:color="auto" w:fill="D9D9D9" w:themeFill="background1" w:themeFillShade="D9"/>
            <w:vAlign w:val="center"/>
          </w:tcPr>
          <w:p w14:paraId="59B8BF80" w14:textId="77777777" w:rsidR="00037D37" w:rsidRPr="007B4475" w:rsidRDefault="00037D37" w:rsidP="00A05163">
            <w:pPr>
              <w:rPr>
                <w:b/>
              </w:rPr>
            </w:pPr>
            <w:r w:rsidRPr="007B4475">
              <w:rPr>
                <w:b/>
                <w:sz w:val="22"/>
                <w:szCs w:val="22"/>
              </w:rPr>
              <w:t>Nazwa przedmiotu (j. ang.):</w:t>
            </w:r>
          </w:p>
        </w:tc>
        <w:tc>
          <w:tcPr>
            <w:tcW w:w="6158" w:type="dxa"/>
            <w:vAlign w:val="center"/>
          </w:tcPr>
          <w:p w14:paraId="1F976F76" w14:textId="63C6FC5E" w:rsidR="00037D37" w:rsidRPr="00B33361" w:rsidRDefault="607F1751" w:rsidP="607F1751">
            <w:pPr>
              <w:spacing w:before="60" w:after="60"/>
              <w:rPr>
                <w:rFonts w:eastAsia="Times New Roman" w:cs="Times New Roman"/>
                <w:sz w:val="22"/>
                <w:szCs w:val="22"/>
              </w:rPr>
            </w:pPr>
            <w:r w:rsidRPr="607F1751">
              <w:rPr>
                <w:rFonts w:eastAsia="Times New Roman" w:cs="Times New Roman"/>
                <w:color w:val="202124"/>
                <w:sz w:val="22"/>
                <w:szCs w:val="22"/>
                <w:lang w:val="en"/>
              </w:rPr>
              <w:t>Audits of quality management systems</w:t>
            </w:r>
          </w:p>
        </w:tc>
      </w:tr>
      <w:tr w:rsidR="00037D37" w:rsidRPr="00B33361" w14:paraId="02113706" w14:textId="77777777" w:rsidTr="607F1751">
        <w:trPr>
          <w:trHeight w:val="397"/>
        </w:trPr>
        <w:tc>
          <w:tcPr>
            <w:tcW w:w="2916" w:type="dxa"/>
            <w:shd w:val="clear" w:color="auto" w:fill="D9D9D9" w:themeFill="background1" w:themeFillShade="D9"/>
            <w:vAlign w:val="center"/>
          </w:tcPr>
          <w:p w14:paraId="6800CF2B" w14:textId="77777777" w:rsidR="00037D37" w:rsidRPr="007B4475" w:rsidRDefault="00037D37" w:rsidP="00A05163">
            <w:pPr>
              <w:rPr>
                <w:b/>
              </w:rPr>
            </w:pPr>
            <w:r w:rsidRPr="007B4475">
              <w:rPr>
                <w:b/>
                <w:sz w:val="22"/>
                <w:szCs w:val="22"/>
              </w:rPr>
              <w:t>Kierunek studiów:</w:t>
            </w:r>
          </w:p>
        </w:tc>
        <w:tc>
          <w:tcPr>
            <w:tcW w:w="6158" w:type="dxa"/>
            <w:vAlign w:val="center"/>
          </w:tcPr>
          <w:p w14:paraId="02188775" w14:textId="12E03A51" w:rsidR="00037D37" w:rsidRPr="00B33361" w:rsidRDefault="607F1751" w:rsidP="607F1751">
            <w:pPr>
              <w:spacing w:before="60" w:after="60"/>
            </w:pPr>
            <w:r w:rsidRPr="607F1751">
              <w:rPr>
                <w:sz w:val="22"/>
                <w:szCs w:val="22"/>
              </w:rPr>
              <w:t xml:space="preserve">Inżynieria jakości w przedsiębiorstwie </w:t>
            </w:r>
          </w:p>
        </w:tc>
      </w:tr>
      <w:tr w:rsidR="00037D37" w:rsidRPr="00B33361" w14:paraId="69CC459A" w14:textId="77777777" w:rsidTr="607F1751">
        <w:trPr>
          <w:trHeight w:val="397"/>
        </w:trPr>
        <w:tc>
          <w:tcPr>
            <w:tcW w:w="2916" w:type="dxa"/>
            <w:shd w:val="clear" w:color="auto" w:fill="D9D9D9" w:themeFill="background1" w:themeFillShade="D9"/>
            <w:vAlign w:val="center"/>
          </w:tcPr>
          <w:p w14:paraId="69789867" w14:textId="77777777" w:rsidR="00037D37" w:rsidRPr="007B4475" w:rsidRDefault="00037D37" w:rsidP="00A05163">
            <w:pPr>
              <w:rPr>
                <w:b/>
              </w:rPr>
            </w:pPr>
            <w:r w:rsidRPr="007B4475">
              <w:rPr>
                <w:b/>
                <w:sz w:val="22"/>
                <w:szCs w:val="22"/>
              </w:rPr>
              <w:t>Poziom studiów:</w:t>
            </w:r>
          </w:p>
        </w:tc>
        <w:tc>
          <w:tcPr>
            <w:tcW w:w="6158" w:type="dxa"/>
            <w:vAlign w:val="center"/>
          </w:tcPr>
          <w:p w14:paraId="527B933C" w14:textId="77777777" w:rsidR="00037D37" w:rsidRPr="00B33361" w:rsidRDefault="00037D37" w:rsidP="00A05163">
            <w:pPr>
              <w:spacing w:before="60" w:after="60"/>
            </w:pPr>
            <w:r>
              <w:rPr>
                <w:sz w:val="22"/>
                <w:szCs w:val="22"/>
              </w:rPr>
              <w:t>studia pierwszego stopnia</w:t>
            </w:r>
          </w:p>
        </w:tc>
      </w:tr>
      <w:tr w:rsidR="00037D37" w:rsidRPr="00B33361" w14:paraId="6F2BEFA3" w14:textId="77777777" w:rsidTr="607F1751">
        <w:trPr>
          <w:trHeight w:val="397"/>
        </w:trPr>
        <w:tc>
          <w:tcPr>
            <w:tcW w:w="2916" w:type="dxa"/>
            <w:shd w:val="clear" w:color="auto" w:fill="D9D9D9" w:themeFill="background1" w:themeFillShade="D9"/>
            <w:vAlign w:val="center"/>
          </w:tcPr>
          <w:p w14:paraId="5C9718DC" w14:textId="77777777" w:rsidR="00037D37" w:rsidRPr="007B4475" w:rsidRDefault="00037D37" w:rsidP="00A05163">
            <w:pPr>
              <w:rPr>
                <w:b/>
              </w:rPr>
            </w:pPr>
            <w:r w:rsidRPr="007B4475">
              <w:rPr>
                <w:b/>
                <w:sz w:val="22"/>
                <w:szCs w:val="22"/>
              </w:rPr>
              <w:t>Profil:</w:t>
            </w:r>
          </w:p>
        </w:tc>
        <w:tc>
          <w:tcPr>
            <w:tcW w:w="6158" w:type="dxa"/>
            <w:vAlign w:val="center"/>
          </w:tcPr>
          <w:p w14:paraId="2BA189B0" w14:textId="77777777" w:rsidR="00037D37" w:rsidRPr="00B33361" w:rsidRDefault="00037D37" w:rsidP="00A05163">
            <w:pPr>
              <w:spacing w:before="60" w:after="60"/>
            </w:pPr>
            <w:r>
              <w:rPr>
                <w:sz w:val="22"/>
                <w:szCs w:val="22"/>
              </w:rPr>
              <w:t>praktyczny (P)</w:t>
            </w:r>
          </w:p>
        </w:tc>
      </w:tr>
      <w:tr w:rsidR="00037D37" w:rsidRPr="00B33361" w14:paraId="18E26488" w14:textId="77777777" w:rsidTr="607F1751">
        <w:trPr>
          <w:trHeight w:val="397"/>
        </w:trPr>
        <w:tc>
          <w:tcPr>
            <w:tcW w:w="2916" w:type="dxa"/>
            <w:shd w:val="clear" w:color="auto" w:fill="D9D9D9" w:themeFill="background1" w:themeFillShade="D9"/>
            <w:vAlign w:val="center"/>
          </w:tcPr>
          <w:p w14:paraId="03954418" w14:textId="77777777" w:rsidR="00037D37" w:rsidRPr="007B4475" w:rsidRDefault="00037D37" w:rsidP="00A05163">
            <w:pPr>
              <w:rPr>
                <w:b/>
              </w:rPr>
            </w:pPr>
            <w:r w:rsidRPr="007B4475">
              <w:rPr>
                <w:b/>
                <w:sz w:val="22"/>
                <w:szCs w:val="22"/>
              </w:rPr>
              <w:t>Forma studiów:</w:t>
            </w:r>
          </w:p>
        </w:tc>
        <w:tc>
          <w:tcPr>
            <w:tcW w:w="6158" w:type="dxa"/>
            <w:vAlign w:val="center"/>
          </w:tcPr>
          <w:p w14:paraId="1061F436" w14:textId="77777777" w:rsidR="00037D37" w:rsidRPr="00B33361" w:rsidRDefault="00037D37" w:rsidP="00A05163">
            <w:pPr>
              <w:spacing w:before="60" w:after="60"/>
            </w:pPr>
            <w:r w:rsidRPr="2254A575">
              <w:rPr>
                <w:sz w:val="22"/>
                <w:szCs w:val="22"/>
              </w:rPr>
              <w:t>stacjonarne  /niestacjonarne</w:t>
            </w:r>
          </w:p>
        </w:tc>
      </w:tr>
      <w:tr w:rsidR="00037D37" w:rsidRPr="00B33361" w14:paraId="1923FA7B" w14:textId="77777777" w:rsidTr="607F1751">
        <w:trPr>
          <w:trHeight w:val="397"/>
        </w:trPr>
        <w:tc>
          <w:tcPr>
            <w:tcW w:w="2916" w:type="dxa"/>
            <w:shd w:val="clear" w:color="auto" w:fill="D9D9D9" w:themeFill="background1" w:themeFillShade="D9"/>
            <w:vAlign w:val="center"/>
          </w:tcPr>
          <w:p w14:paraId="40376FA0" w14:textId="77777777" w:rsidR="00037D37" w:rsidRPr="007B4475" w:rsidRDefault="00037D37" w:rsidP="00A05163">
            <w:pPr>
              <w:rPr>
                <w:b/>
              </w:rPr>
            </w:pPr>
            <w:r w:rsidRPr="007B4475">
              <w:rPr>
                <w:b/>
                <w:sz w:val="22"/>
                <w:szCs w:val="22"/>
              </w:rPr>
              <w:t>Punkty ECTS:</w:t>
            </w:r>
          </w:p>
        </w:tc>
        <w:tc>
          <w:tcPr>
            <w:tcW w:w="6158" w:type="dxa"/>
            <w:vAlign w:val="center"/>
          </w:tcPr>
          <w:p w14:paraId="29C22C23" w14:textId="77777777" w:rsidR="00037D37" w:rsidRPr="00B33361" w:rsidRDefault="00037D37" w:rsidP="00A05163">
            <w:pPr>
              <w:spacing w:before="60" w:after="60"/>
            </w:pPr>
            <w:r>
              <w:t>2</w:t>
            </w:r>
          </w:p>
        </w:tc>
      </w:tr>
      <w:tr w:rsidR="00037D37" w:rsidRPr="00B33361" w14:paraId="213D8BD0" w14:textId="77777777" w:rsidTr="607F1751">
        <w:trPr>
          <w:trHeight w:val="397"/>
        </w:trPr>
        <w:tc>
          <w:tcPr>
            <w:tcW w:w="2916" w:type="dxa"/>
            <w:shd w:val="clear" w:color="auto" w:fill="D9D9D9" w:themeFill="background1" w:themeFillShade="D9"/>
            <w:vAlign w:val="center"/>
          </w:tcPr>
          <w:p w14:paraId="144D0A44" w14:textId="77777777" w:rsidR="00037D37" w:rsidRPr="007B4475" w:rsidRDefault="00037D37" w:rsidP="00A05163">
            <w:pPr>
              <w:rPr>
                <w:b/>
              </w:rPr>
            </w:pPr>
            <w:r w:rsidRPr="007B4475">
              <w:rPr>
                <w:b/>
                <w:sz w:val="22"/>
                <w:szCs w:val="22"/>
              </w:rPr>
              <w:t>Język wykładowy:</w:t>
            </w:r>
          </w:p>
        </w:tc>
        <w:tc>
          <w:tcPr>
            <w:tcW w:w="6158" w:type="dxa"/>
            <w:vAlign w:val="center"/>
          </w:tcPr>
          <w:p w14:paraId="6A8F946A" w14:textId="77777777" w:rsidR="00037D37" w:rsidRPr="00B33361" w:rsidRDefault="00037D37" w:rsidP="00A05163">
            <w:pPr>
              <w:spacing w:before="60" w:after="60"/>
            </w:pPr>
            <w:r>
              <w:t>polski</w:t>
            </w:r>
          </w:p>
        </w:tc>
      </w:tr>
      <w:tr w:rsidR="00037D37" w:rsidRPr="00B33361" w14:paraId="769D345C" w14:textId="77777777" w:rsidTr="607F1751">
        <w:trPr>
          <w:trHeight w:val="397"/>
        </w:trPr>
        <w:tc>
          <w:tcPr>
            <w:tcW w:w="2916" w:type="dxa"/>
            <w:shd w:val="clear" w:color="auto" w:fill="D9D9D9" w:themeFill="background1" w:themeFillShade="D9"/>
            <w:vAlign w:val="center"/>
          </w:tcPr>
          <w:p w14:paraId="51297437" w14:textId="77777777" w:rsidR="00037D37" w:rsidRPr="007B4475" w:rsidRDefault="00037D37" w:rsidP="00A05163">
            <w:pPr>
              <w:rPr>
                <w:b/>
              </w:rPr>
            </w:pPr>
            <w:r w:rsidRPr="007B4475">
              <w:rPr>
                <w:b/>
                <w:sz w:val="22"/>
                <w:szCs w:val="22"/>
              </w:rPr>
              <w:t>Rok akademicki:</w:t>
            </w:r>
          </w:p>
        </w:tc>
        <w:tc>
          <w:tcPr>
            <w:tcW w:w="6158" w:type="dxa"/>
            <w:vAlign w:val="center"/>
          </w:tcPr>
          <w:p w14:paraId="3E5C5106" w14:textId="567A1EAF" w:rsidR="00037D37" w:rsidRPr="00B33361" w:rsidRDefault="607F1751" w:rsidP="00A05163">
            <w:pPr>
              <w:spacing w:before="60" w:after="60"/>
            </w:pPr>
            <w:r w:rsidRPr="607F1751">
              <w:rPr>
                <w:sz w:val="22"/>
                <w:szCs w:val="22"/>
              </w:rPr>
              <w:t>2023/2024</w:t>
            </w:r>
          </w:p>
        </w:tc>
      </w:tr>
      <w:tr w:rsidR="00037D37" w:rsidRPr="00B33361" w14:paraId="0CC0B893" w14:textId="77777777" w:rsidTr="607F1751">
        <w:trPr>
          <w:trHeight w:val="397"/>
        </w:trPr>
        <w:tc>
          <w:tcPr>
            <w:tcW w:w="2916" w:type="dxa"/>
            <w:shd w:val="clear" w:color="auto" w:fill="D9D9D9" w:themeFill="background1" w:themeFillShade="D9"/>
            <w:vAlign w:val="center"/>
          </w:tcPr>
          <w:p w14:paraId="07EE9DD1" w14:textId="77777777" w:rsidR="00037D37" w:rsidRPr="007B4475" w:rsidRDefault="00037D37" w:rsidP="00A05163">
            <w:pPr>
              <w:rPr>
                <w:b/>
              </w:rPr>
            </w:pPr>
            <w:r w:rsidRPr="007B4475">
              <w:rPr>
                <w:b/>
                <w:sz w:val="22"/>
                <w:szCs w:val="22"/>
              </w:rPr>
              <w:t>Semestr:</w:t>
            </w:r>
          </w:p>
        </w:tc>
        <w:tc>
          <w:tcPr>
            <w:tcW w:w="6158" w:type="dxa"/>
            <w:vAlign w:val="center"/>
          </w:tcPr>
          <w:p w14:paraId="68292015" w14:textId="77777777" w:rsidR="00037D37" w:rsidRPr="00B33361" w:rsidRDefault="00037D37" w:rsidP="00A05163">
            <w:pPr>
              <w:spacing w:before="60" w:after="60"/>
            </w:pPr>
            <w:r>
              <w:t>6</w:t>
            </w:r>
          </w:p>
        </w:tc>
      </w:tr>
      <w:tr w:rsidR="00037D37" w:rsidRPr="00B33361" w14:paraId="734B0CDE" w14:textId="77777777" w:rsidTr="607F1751">
        <w:trPr>
          <w:trHeight w:val="397"/>
        </w:trPr>
        <w:tc>
          <w:tcPr>
            <w:tcW w:w="2916" w:type="dxa"/>
            <w:shd w:val="clear" w:color="auto" w:fill="D9D9D9" w:themeFill="background1" w:themeFillShade="D9"/>
            <w:vAlign w:val="center"/>
          </w:tcPr>
          <w:p w14:paraId="587584F1" w14:textId="77777777" w:rsidR="00037D37" w:rsidRPr="007B4475" w:rsidRDefault="00037D37" w:rsidP="00A05163">
            <w:pPr>
              <w:rPr>
                <w:b/>
              </w:rPr>
            </w:pPr>
            <w:r w:rsidRPr="007B4475">
              <w:rPr>
                <w:b/>
                <w:sz w:val="22"/>
                <w:szCs w:val="22"/>
              </w:rPr>
              <w:t>Koordynator przedmiotu:</w:t>
            </w:r>
          </w:p>
        </w:tc>
        <w:tc>
          <w:tcPr>
            <w:tcW w:w="6158" w:type="dxa"/>
            <w:vAlign w:val="center"/>
          </w:tcPr>
          <w:p w14:paraId="2F79EB77" w14:textId="79E9913D" w:rsidR="00037D37" w:rsidRPr="00B33361" w:rsidRDefault="00037D37" w:rsidP="00A05163">
            <w:pPr>
              <w:spacing w:before="60" w:after="60"/>
            </w:pPr>
            <w:r>
              <w:t xml:space="preserve"> mgr inż. Sandra </w:t>
            </w:r>
            <w:proofErr w:type="spellStart"/>
            <w:r>
              <w:t>Cybowicz</w:t>
            </w:r>
            <w:proofErr w:type="spellEnd"/>
          </w:p>
        </w:tc>
      </w:tr>
    </w:tbl>
    <w:p w14:paraId="21399C48" w14:textId="77777777" w:rsidR="00037D37" w:rsidRPr="00B33361" w:rsidRDefault="00037D37" w:rsidP="00037D37"/>
    <w:p w14:paraId="3A2D44E8" w14:textId="77777777" w:rsidR="00037D37" w:rsidRPr="00B33361" w:rsidRDefault="00037D37" w:rsidP="00037D37">
      <w:pPr>
        <w:spacing w:line="276" w:lineRule="auto"/>
        <w:rPr>
          <w:b/>
        </w:rPr>
      </w:pPr>
      <w:r>
        <w:rPr>
          <w:b/>
        </w:rPr>
        <w:t>Elementy wchodzące w skład programu studiów</w:t>
      </w:r>
    </w:p>
    <w:tbl>
      <w:tblPr>
        <w:tblW w:w="965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510"/>
        <w:gridCol w:w="908"/>
        <w:gridCol w:w="480"/>
        <w:gridCol w:w="1382"/>
      </w:tblGrid>
      <w:tr w:rsidR="00037D37" w:rsidRPr="00B33361" w14:paraId="61036745" w14:textId="77777777" w:rsidTr="00A05163">
        <w:tc>
          <w:tcPr>
            <w:tcW w:w="9659" w:type="dxa"/>
            <w:gridSpan w:val="8"/>
            <w:tcBorders>
              <w:bottom w:val="single" w:sz="4" w:space="0" w:color="auto"/>
            </w:tcBorders>
            <w:shd w:val="clear" w:color="auto" w:fill="D9D9D9" w:themeFill="background1" w:themeFillShade="D9"/>
          </w:tcPr>
          <w:p w14:paraId="75B94E72"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6CE89423" w14:textId="77777777" w:rsidTr="00A05163">
        <w:tc>
          <w:tcPr>
            <w:tcW w:w="9659" w:type="dxa"/>
            <w:gridSpan w:val="8"/>
            <w:tcBorders>
              <w:bottom w:val="single" w:sz="4" w:space="0" w:color="auto"/>
            </w:tcBorders>
            <w:shd w:val="clear" w:color="auto" w:fill="auto"/>
          </w:tcPr>
          <w:p w14:paraId="5A9DA5A5" w14:textId="77777777" w:rsidR="00037D37" w:rsidRPr="00B33361" w:rsidRDefault="00037D37" w:rsidP="00A05163">
            <w:pPr>
              <w:spacing w:before="60" w:after="60"/>
            </w:pPr>
            <w:r w:rsidRPr="5205D919">
              <w:rPr>
                <w:sz w:val="22"/>
                <w:szCs w:val="22"/>
              </w:rPr>
              <w:t>Przygotowywanie, prowadzenie i dokumentowanie audytów systemu zarządzania jakością.</w:t>
            </w:r>
          </w:p>
        </w:tc>
      </w:tr>
      <w:tr w:rsidR="00037D37" w:rsidRPr="00B33361" w14:paraId="11A80E84" w14:textId="77777777" w:rsidTr="00A05163">
        <w:tc>
          <w:tcPr>
            <w:tcW w:w="2977" w:type="dxa"/>
            <w:gridSpan w:val="2"/>
            <w:tcBorders>
              <w:bottom w:val="single" w:sz="4" w:space="0" w:color="auto"/>
              <w:right w:val="nil"/>
            </w:tcBorders>
            <w:shd w:val="clear" w:color="auto" w:fill="D9D9D9" w:themeFill="background1" w:themeFillShade="D9"/>
          </w:tcPr>
          <w:p w14:paraId="318803D1"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682" w:type="dxa"/>
            <w:gridSpan w:val="6"/>
            <w:tcBorders>
              <w:left w:val="nil"/>
              <w:bottom w:val="single" w:sz="4" w:space="0" w:color="auto"/>
            </w:tcBorders>
            <w:vAlign w:val="center"/>
          </w:tcPr>
          <w:p w14:paraId="4A074191" w14:textId="77777777" w:rsidR="00037D37" w:rsidRDefault="00037D37" w:rsidP="00A05163">
            <w:pPr>
              <w:spacing w:before="60" w:after="60"/>
              <w:rPr>
                <w:rFonts w:eastAsia="Times New Roman" w:cs="Times New Roman"/>
              </w:rPr>
            </w:pPr>
            <w:r w:rsidRPr="317CCB34">
              <w:rPr>
                <w:rFonts w:eastAsia="Times New Roman" w:cs="Times New Roman"/>
                <w:sz w:val="22"/>
                <w:szCs w:val="22"/>
              </w:rPr>
              <w:t xml:space="preserve">stacjonarne – wykład 15 h, ćw. projektowe 15 h  </w:t>
            </w:r>
          </w:p>
          <w:p w14:paraId="136B2CF2" w14:textId="77777777" w:rsidR="00037D37" w:rsidRPr="009E6A17" w:rsidRDefault="00037D37" w:rsidP="00A05163">
            <w:pPr>
              <w:spacing w:before="60" w:after="60"/>
              <w:rPr>
                <w:rFonts w:eastAsia="Times New Roman" w:cs="Times New Roman"/>
              </w:rPr>
            </w:pPr>
            <w:r w:rsidRPr="317CCB34">
              <w:rPr>
                <w:rFonts w:eastAsia="Times New Roman" w:cs="Times New Roman"/>
                <w:sz w:val="22"/>
                <w:szCs w:val="22"/>
              </w:rPr>
              <w:t>niestacjonarne – wykład 8 h, ćw. projektowe 8 h,</w:t>
            </w:r>
          </w:p>
        </w:tc>
      </w:tr>
      <w:tr w:rsidR="00037D37" w:rsidRPr="00B33361" w14:paraId="2C9136D0" w14:textId="77777777" w:rsidTr="00A05163">
        <w:tc>
          <w:tcPr>
            <w:tcW w:w="9659" w:type="dxa"/>
            <w:gridSpan w:val="8"/>
            <w:tcBorders>
              <w:top w:val="single" w:sz="4" w:space="0" w:color="auto"/>
              <w:bottom w:val="single" w:sz="4" w:space="0" w:color="auto"/>
            </w:tcBorders>
            <w:shd w:val="clear" w:color="auto" w:fill="D9D9D9" w:themeFill="background1" w:themeFillShade="D9"/>
          </w:tcPr>
          <w:p w14:paraId="7741A62E"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21D4D5EE"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9F08607"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B52AAC8"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D6EBE9B" w14:textId="77777777" w:rsidR="00037D37" w:rsidRPr="003E1EEB" w:rsidRDefault="00037D37"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931535"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862" w:type="dxa"/>
            <w:gridSpan w:val="2"/>
            <w:tcBorders>
              <w:top w:val="single" w:sz="4" w:space="0" w:color="auto"/>
              <w:left w:val="single" w:sz="4" w:space="0" w:color="auto"/>
              <w:bottom w:val="single" w:sz="8" w:space="0" w:color="auto"/>
            </w:tcBorders>
            <w:shd w:val="clear" w:color="auto" w:fill="D9D9D9" w:themeFill="background1" w:themeFillShade="D9"/>
          </w:tcPr>
          <w:p w14:paraId="01A13E04"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1C44A31D"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7D1FC0F5" w14:textId="77777777" w:rsidR="00037D37" w:rsidRPr="00ED2E77" w:rsidRDefault="00037D37" w:rsidP="00A05163">
            <w:pPr>
              <w:spacing w:before="60" w:after="60"/>
              <w:jc w:val="center"/>
              <w:rPr>
                <w:rFonts w:cs="Times New Roman"/>
                <w:sz w:val="20"/>
                <w:szCs w:val="20"/>
              </w:rPr>
            </w:pPr>
            <w:r w:rsidRPr="12CDDF78">
              <w:rPr>
                <w:sz w:val="20"/>
                <w:szCs w:val="20"/>
              </w:rPr>
              <w:t>C30_W01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63A76DE" w14:textId="77777777" w:rsidR="00037D37" w:rsidRPr="00ED2E77" w:rsidRDefault="00037D37" w:rsidP="00A05163">
            <w:pPr>
              <w:jc w:val="center"/>
              <w:rPr>
                <w:rFonts w:cs="Times New Roman"/>
                <w:sz w:val="20"/>
                <w:szCs w:val="20"/>
              </w:rPr>
            </w:pPr>
            <w:r w:rsidRPr="00A572A8">
              <w:rPr>
                <w:sz w:val="22"/>
                <w:szCs w:val="22"/>
              </w:rPr>
              <w:t xml:space="preserve">Zna </w:t>
            </w:r>
            <w:r>
              <w:rPr>
                <w:sz w:val="22"/>
                <w:szCs w:val="22"/>
              </w:rPr>
              <w:t>zasady przygotowania, prowadzenia i dokumentowania audytów SZJ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BEF0E9F" w14:textId="77777777" w:rsidR="00037D37" w:rsidRPr="00ED2E77" w:rsidRDefault="00037D37"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10B9C9" w14:textId="77777777" w:rsidR="00037D37" w:rsidRPr="00ED2E77" w:rsidRDefault="00037D37" w:rsidP="00A05163">
            <w:pPr>
              <w:spacing w:line="276" w:lineRule="auto"/>
              <w:jc w:val="center"/>
              <w:rPr>
                <w:rFonts w:cs="Times New Roman"/>
                <w:sz w:val="20"/>
                <w:szCs w:val="20"/>
              </w:rPr>
            </w:pPr>
            <w:r w:rsidRPr="00ED2E77">
              <w:rPr>
                <w:rFonts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75B42D8E" w14:textId="77777777" w:rsidR="00037D37" w:rsidRPr="00ED2E77" w:rsidRDefault="00037D37" w:rsidP="00A05163">
            <w:pPr>
              <w:spacing w:line="276" w:lineRule="auto"/>
              <w:jc w:val="center"/>
              <w:rPr>
                <w:rFonts w:cs="Times New Roman"/>
                <w:sz w:val="20"/>
                <w:szCs w:val="20"/>
              </w:rPr>
            </w:pPr>
            <w:r w:rsidRPr="00ED2E77">
              <w:rPr>
                <w:rFonts w:cs="Times New Roman"/>
                <w:sz w:val="20"/>
                <w:szCs w:val="20"/>
              </w:rPr>
              <w:t>ocena ćwiczenia projektowego</w:t>
            </w:r>
          </w:p>
        </w:tc>
      </w:tr>
      <w:tr w:rsidR="00037D37" w:rsidRPr="00B33361" w14:paraId="18B31077"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10325333" w14:textId="77777777" w:rsidR="00037D37" w:rsidRPr="00ED2E77" w:rsidRDefault="00037D37" w:rsidP="00A05163">
            <w:pPr>
              <w:spacing w:before="60" w:after="60"/>
              <w:jc w:val="center"/>
              <w:rPr>
                <w:rFonts w:cs="Times New Roman"/>
                <w:b/>
                <w:bCs/>
                <w:sz w:val="20"/>
                <w:szCs w:val="20"/>
              </w:rPr>
            </w:pPr>
            <w:r w:rsidRPr="12CDDF78">
              <w:rPr>
                <w:sz w:val="20"/>
                <w:szCs w:val="20"/>
              </w:rPr>
              <w:t>C30_W02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5AE7FD3" w14:textId="77777777" w:rsidR="00037D37" w:rsidRPr="00ED2E77" w:rsidRDefault="00037D37" w:rsidP="00A05163">
            <w:pPr>
              <w:spacing w:before="60" w:after="60"/>
              <w:jc w:val="center"/>
              <w:rPr>
                <w:rFonts w:cs="Times New Roman"/>
                <w:sz w:val="20"/>
                <w:szCs w:val="20"/>
              </w:rPr>
            </w:pPr>
            <w:r>
              <w:rPr>
                <w:sz w:val="22"/>
                <w:szCs w:val="22"/>
              </w:rPr>
              <w:t>Zna wymagania fachowe i etyczne dla audytorów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26AB99D" w14:textId="77777777" w:rsidR="00037D37" w:rsidRPr="00ED2E77" w:rsidRDefault="00037D37" w:rsidP="00A05163">
            <w:pPr>
              <w:jc w:val="center"/>
              <w:rPr>
                <w:rFonts w:cs="Times New Roman"/>
                <w:sz w:val="20"/>
                <w:szCs w:val="20"/>
              </w:rPr>
            </w:pPr>
            <w:r w:rsidRPr="00ED2E77">
              <w:rPr>
                <w:rFonts w:cs="Times New Roman"/>
                <w:sz w:val="20"/>
                <w:szCs w:val="20"/>
              </w:rPr>
              <w:t>K_W</w:t>
            </w:r>
            <w:r>
              <w:rPr>
                <w:rFonts w:cs="Times New Roman"/>
                <w:sz w:val="20"/>
                <w:szCs w:val="20"/>
              </w:rPr>
              <w:t>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35F8E89"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53EBD0B8"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2AED0E43"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288B751B" w14:textId="77777777" w:rsidR="00037D37" w:rsidRPr="00ED2E77" w:rsidRDefault="00037D37" w:rsidP="00A05163">
            <w:pPr>
              <w:spacing w:before="60" w:after="60"/>
              <w:jc w:val="center"/>
              <w:rPr>
                <w:rFonts w:cs="Times New Roman"/>
                <w:b/>
                <w:bCs/>
                <w:sz w:val="20"/>
                <w:szCs w:val="20"/>
              </w:rPr>
            </w:pPr>
            <w:r w:rsidRPr="12CDDF78">
              <w:rPr>
                <w:sz w:val="20"/>
                <w:szCs w:val="20"/>
              </w:rPr>
              <w:t>C30_U01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918586A" w14:textId="77777777" w:rsidR="00037D37" w:rsidRPr="00ED2E77" w:rsidRDefault="00037D37" w:rsidP="00A05163">
            <w:pPr>
              <w:spacing w:before="60" w:after="60"/>
              <w:jc w:val="center"/>
              <w:rPr>
                <w:rFonts w:cs="Times New Roman"/>
                <w:sz w:val="20"/>
                <w:szCs w:val="20"/>
              </w:rPr>
            </w:pPr>
            <w:r>
              <w:rPr>
                <w:sz w:val="22"/>
                <w:szCs w:val="22"/>
              </w:rPr>
              <w:t>Potrafi zaplanować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604988D" w14:textId="77777777" w:rsidR="00037D37" w:rsidRPr="00ED2E77" w:rsidRDefault="00037D37" w:rsidP="00A05163">
            <w:pPr>
              <w:spacing w:before="60" w:after="60"/>
              <w:jc w:val="center"/>
              <w:rPr>
                <w:rFonts w:cs="Times New Roman"/>
                <w:sz w:val="20"/>
                <w:szCs w:val="20"/>
              </w:rPr>
            </w:pPr>
            <w:r>
              <w:rPr>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95D1BFB"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04076652"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3F24E070"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6348FC33" w14:textId="77777777" w:rsidR="00037D37" w:rsidRPr="00ED2E77" w:rsidRDefault="00037D37" w:rsidP="00A05163">
            <w:pPr>
              <w:spacing w:before="60" w:after="60"/>
              <w:jc w:val="center"/>
              <w:rPr>
                <w:rFonts w:cs="Times New Roman"/>
                <w:b/>
                <w:bCs/>
                <w:sz w:val="20"/>
                <w:szCs w:val="20"/>
              </w:rPr>
            </w:pPr>
            <w:r w:rsidRPr="12CDDF78">
              <w:rPr>
                <w:sz w:val="20"/>
                <w:szCs w:val="20"/>
              </w:rPr>
              <w:t>C30_U02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0024E5" w14:textId="77777777" w:rsidR="00037D37" w:rsidRPr="00ED2E77" w:rsidRDefault="00037D37" w:rsidP="00A05163">
            <w:pPr>
              <w:spacing w:before="60" w:after="60"/>
              <w:jc w:val="center"/>
              <w:rPr>
                <w:rFonts w:cs="Times New Roman"/>
                <w:sz w:val="20"/>
                <w:szCs w:val="20"/>
              </w:rPr>
            </w:pPr>
            <w:r>
              <w:rPr>
                <w:sz w:val="22"/>
                <w:szCs w:val="22"/>
              </w:rPr>
              <w:t>Potrafi przeprowadzić audyt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A941C0A" w14:textId="77777777" w:rsidR="00037D37" w:rsidRPr="00ED2E77" w:rsidRDefault="00037D37" w:rsidP="00A05163">
            <w:pPr>
              <w:spacing w:before="60" w:after="60"/>
              <w:jc w:val="center"/>
              <w:rPr>
                <w:rFonts w:cs="Times New Roman"/>
                <w:sz w:val="20"/>
                <w:szCs w:val="20"/>
              </w:rPr>
            </w:pPr>
            <w:r>
              <w:rPr>
                <w:sz w:val="22"/>
                <w:szCs w:val="22"/>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F0483F9"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6B47DE37"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0E9CFBC4"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04C2F74B" w14:textId="77777777" w:rsidR="00037D37" w:rsidRPr="00ED2E77" w:rsidRDefault="00037D37" w:rsidP="00A05163">
            <w:pPr>
              <w:spacing w:before="60" w:after="60"/>
              <w:jc w:val="center"/>
              <w:rPr>
                <w:rFonts w:cs="Times New Roman"/>
                <w:b/>
                <w:bCs/>
                <w:sz w:val="20"/>
                <w:szCs w:val="20"/>
              </w:rPr>
            </w:pPr>
            <w:r w:rsidRPr="12CDDF78">
              <w:rPr>
                <w:sz w:val="20"/>
                <w:szCs w:val="20"/>
              </w:rPr>
              <w:t>C30_U03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6959A1D" w14:textId="77777777" w:rsidR="00037D37" w:rsidRPr="00ED2E77" w:rsidRDefault="00037D37" w:rsidP="00A05163">
            <w:pPr>
              <w:snapToGrid w:val="0"/>
              <w:jc w:val="center"/>
              <w:rPr>
                <w:rFonts w:cs="Times New Roman"/>
                <w:sz w:val="20"/>
                <w:szCs w:val="20"/>
              </w:rPr>
            </w:pPr>
            <w:r>
              <w:rPr>
                <w:sz w:val="22"/>
                <w:szCs w:val="22"/>
              </w:rPr>
              <w:t>Potrafi udokumentować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4462845" w14:textId="77777777" w:rsidR="00037D37" w:rsidRPr="00ED2E77" w:rsidRDefault="00037D37" w:rsidP="00A05163">
            <w:pPr>
              <w:spacing w:before="60" w:after="60"/>
              <w:jc w:val="center"/>
              <w:rPr>
                <w:rFonts w:cs="Times New Roman"/>
                <w:sz w:val="20"/>
                <w:szCs w:val="20"/>
              </w:rPr>
            </w:pPr>
            <w:r>
              <w:rPr>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83C1D2"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wykład, ćwiczenia</w:t>
            </w:r>
          </w:p>
        </w:tc>
        <w:tc>
          <w:tcPr>
            <w:tcW w:w="1862" w:type="dxa"/>
            <w:gridSpan w:val="2"/>
            <w:tcBorders>
              <w:top w:val="single" w:sz="8" w:space="0" w:color="auto"/>
              <w:left w:val="single" w:sz="4" w:space="0" w:color="auto"/>
              <w:bottom w:val="single" w:sz="8" w:space="0" w:color="auto"/>
            </w:tcBorders>
            <w:vAlign w:val="center"/>
          </w:tcPr>
          <w:p w14:paraId="53AF7EB6"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ocena ćwiczenia projektowego</w:t>
            </w:r>
          </w:p>
        </w:tc>
      </w:tr>
      <w:tr w:rsidR="00037D37" w:rsidRPr="00B33361" w14:paraId="30E1B9DC"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773340B" w14:textId="77777777" w:rsidR="00037D37" w:rsidRPr="00ED2E77" w:rsidRDefault="00037D37" w:rsidP="00A05163">
            <w:pPr>
              <w:spacing w:before="60" w:after="60"/>
              <w:jc w:val="center"/>
              <w:rPr>
                <w:rFonts w:cs="Times New Roman"/>
                <w:b/>
                <w:bCs/>
                <w:sz w:val="20"/>
                <w:szCs w:val="20"/>
              </w:rPr>
            </w:pPr>
            <w:r w:rsidRPr="12CDDF78">
              <w:rPr>
                <w:sz w:val="20"/>
                <w:szCs w:val="20"/>
              </w:rPr>
              <w:t>C30_K01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9A0596B" w14:textId="77777777" w:rsidR="00037D37" w:rsidRPr="00ED2E77" w:rsidRDefault="00037D37" w:rsidP="00A05163">
            <w:pPr>
              <w:spacing w:before="60" w:after="60"/>
              <w:jc w:val="center"/>
              <w:rPr>
                <w:rFonts w:cs="Times New Roman"/>
                <w:sz w:val="20"/>
                <w:szCs w:val="20"/>
              </w:rPr>
            </w:pPr>
            <w:r>
              <w:rPr>
                <w:sz w:val="22"/>
                <w:szCs w:val="22"/>
              </w:rPr>
              <w:t xml:space="preserve">Potrafi ustalić priorytety służące realizacji </w:t>
            </w:r>
            <w:r>
              <w:rPr>
                <w:sz w:val="22"/>
                <w:szCs w:val="22"/>
              </w:rPr>
              <w:lastRenderedPageBreak/>
              <w:t>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7934C63" w14:textId="77777777" w:rsidR="00037D37" w:rsidRPr="00ED2E77" w:rsidRDefault="00037D37" w:rsidP="00A05163">
            <w:pPr>
              <w:spacing w:before="60" w:after="60"/>
              <w:jc w:val="center"/>
              <w:rPr>
                <w:rFonts w:cs="Times New Roman"/>
                <w:sz w:val="20"/>
                <w:szCs w:val="20"/>
              </w:rPr>
            </w:pPr>
            <w:r w:rsidRPr="004D1EF6">
              <w:rPr>
                <w:rFonts w:cs="Times New Roman"/>
                <w:sz w:val="22"/>
                <w:szCs w:val="20"/>
              </w:rPr>
              <w:lastRenderedPageBreak/>
              <w:t>K_K0</w:t>
            </w:r>
            <w:r>
              <w:rPr>
                <w:rFonts w:cs="Times New Roman"/>
                <w:sz w:val="22"/>
                <w:szCs w:val="20"/>
              </w:rPr>
              <w:t>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8E66F18"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t xml:space="preserve">wykład, </w:t>
            </w:r>
            <w:r w:rsidRPr="00ED2E77">
              <w:rPr>
                <w:rFonts w:cs="Times New Roman"/>
                <w:sz w:val="20"/>
                <w:szCs w:val="20"/>
              </w:rPr>
              <w:lastRenderedPageBreak/>
              <w:t>ćwiczenia</w:t>
            </w:r>
          </w:p>
        </w:tc>
        <w:tc>
          <w:tcPr>
            <w:tcW w:w="1862" w:type="dxa"/>
            <w:gridSpan w:val="2"/>
            <w:tcBorders>
              <w:top w:val="single" w:sz="8" w:space="0" w:color="auto"/>
              <w:left w:val="single" w:sz="4" w:space="0" w:color="auto"/>
              <w:bottom w:val="single" w:sz="8" w:space="0" w:color="auto"/>
            </w:tcBorders>
            <w:vAlign w:val="center"/>
          </w:tcPr>
          <w:p w14:paraId="6B40D2BE" w14:textId="77777777" w:rsidR="00037D37" w:rsidRPr="00ED2E77" w:rsidRDefault="00037D37" w:rsidP="00A05163">
            <w:pPr>
              <w:spacing w:before="60" w:after="60"/>
              <w:jc w:val="center"/>
              <w:rPr>
                <w:rFonts w:cs="Times New Roman"/>
                <w:sz w:val="20"/>
                <w:szCs w:val="20"/>
              </w:rPr>
            </w:pPr>
            <w:r w:rsidRPr="00ED2E77">
              <w:rPr>
                <w:rFonts w:cs="Times New Roman"/>
                <w:sz w:val="20"/>
                <w:szCs w:val="20"/>
              </w:rPr>
              <w:lastRenderedPageBreak/>
              <w:t xml:space="preserve">ocena ćwiczenia </w:t>
            </w:r>
            <w:r w:rsidRPr="00ED2E77">
              <w:rPr>
                <w:rFonts w:cs="Times New Roman"/>
                <w:sz w:val="20"/>
                <w:szCs w:val="20"/>
              </w:rPr>
              <w:lastRenderedPageBreak/>
              <w:t>projektowego</w:t>
            </w:r>
          </w:p>
        </w:tc>
      </w:tr>
      <w:tr w:rsidR="00037D37" w:rsidRPr="00B33361" w14:paraId="5622B2D2" w14:textId="77777777" w:rsidTr="00A05163">
        <w:tc>
          <w:tcPr>
            <w:tcW w:w="9659" w:type="dxa"/>
            <w:gridSpan w:val="8"/>
            <w:shd w:val="clear" w:color="auto" w:fill="D9D9D9" w:themeFill="background1" w:themeFillShade="D9"/>
          </w:tcPr>
          <w:p w14:paraId="5EA40A0E" w14:textId="77777777" w:rsidR="00037D37" w:rsidRPr="00237FA3" w:rsidRDefault="00037D37" w:rsidP="00A05163">
            <w:pPr>
              <w:spacing w:before="60" w:after="60"/>
              <w:jc w:val="center"/>
              <w:rPr>
                <w:b/>
              </w:rPr>
            </w:pPr>
            <w:r w:rsidRPr="002057B8">
              <w:rPr>
                <w:b/>
                <w:sz w:val="22"/>
                <w:szCs w:val="22"/>
              </w:rPr>
              <w:lastRenderedPageBreak/>
              <w:t>Nakład pracy studenta (bilans punktów ECTS)</w:t>
            </w:r>
          </w:p>
        </w:tc>
      </w:tr>
      <w:tr w:rsidR="00037D37" w:rsidRPr="00B33361" w14:paraId="3E362816" w14:textId="77777777" w:rsidTr="00A05163">
        <w:trPr>
          <w:trHeight w:val="1495"/>
        </w:trPr>
        <w:tc>
          <w:tcPr>
            <w:tcW w:w="2977" w:type="dxa"/>
            <w:gridSpan w:val="2"/>
            <w:tcBorders>
              <w:right w:val="nil"/>
            </w:tcBorders>
            <w:shd w:val="clear" w:color="auto" w:fill="D9D9D9" w:themeFill="background1" w:themeFillShade="D9"/>
          </w:tcPr>
          <w:p w14:paraId="0C33062C" w14:textId="77777777" w:rsidR="00037D37" w:rsidRPr="002057B8" w:rsidRDefault="00037D37" w:rsidP="00A05163">
            <w:pPr>
              <w:spacing w:before="60" w:after="60"/>
              <w:rPr>
                <w:b/>
                <w:bCs/>
                <w:color w:val="FF0000"/>
              </w:rPr>
            </w:pPr>
            <w:r w:rsidRPr="00B33361">
              <w:rPr>
                <w:b/>
                <w:sz w:val="22"/>
                <w:szCs w:val="22"/>
              </w:rPr>
              <w:t>Całkowita liczba punktów ECTS: (A + B)</w:t>
            </w:r>
          </w:p>
        </w:tc>
        <w:tc>
          <w:tcPr>
            <w:tcW w:w="3912" w:type="dxa"/>
            <w:gridSpan w:val="3"/>
            <w:tcBorders>
              <w:left w:val="nil"/>
            </w:tcBorders>
          </w:tcPr>
          <w:p w14:paraId="1C807E55" w14:textId="77777777" w:rsidR="00037D37" w:rsidRPr="008F420A" w:rsidRDefault="00037D37" w:rsidP="00A05163">
            <w:r w:rsidRPr="50B985A3">
              <w:t>2</w:t>
            </w:r>
          </w:p>
        </w:tc>
        <w:tc>
          <w:tcPr>
            <w:tcW w:w="1388" w:type="dxa"/>
            <w:gridSpan w:val="2"/>
            <w:tcBorders>
              <w:left w:val="nil"/>
            </w:tcBorders>
            <w:textDirection w:val="btLr"/>
          </w:tcPr>
          <w:p w14:paraId="087B4D23" w14:textId="77777777" w:rsidR="00037D37" w:rsidRPr="008F420A" w:rsidRDefault="00037D37" w:rsidP="00A05163">
            <w:pPr>
              <w:spacing w:before="60" w:after="60"/>
              <w:ind w:left="113" w:right="113"/>
              <w:rPr>
                <w:sz w:val="20"/>
                <w:szCs w:val="20"/>
              </w:rPr>
            </w:pPr>
            <w:r w:rsidRPr="50B985A3">
              <w:rPr>
                <w:sz w:val="20"/>
                <w:szCs w:val="20"/>
              </w:rPr>
              <w:t>Stacjonarne</w:t>
            </w:r>
          </w:p>
        </w:tc>
        <w:tc>
          <w:tcPr>
            <w:tcW w:w="1382" w:type="dxa"/>
            <w:tcBorders>
              <w:left w:val="nil"/>
            </w:tcBorders>
            <w:textDirection w:val="btLr"/>
          </w:tcPr>
          <w:p w14:paraId="7D4AEB69" w14:textId="77777777" w:rsidR="00037D37" w:rsidRPr="008F420A" w:rsidRDefault="00037D37" w:rsidP="00A05163">
            <w:pPr>
              <w:spacing w:before="60" w:after="60"/>
              <w:ind w:left="113" w:right="113"/>
              <w:rPr>
                <w:sz w:val="20"/>
                <w:szCs w:val="20"/>
              </w:rPr>
            </w:pPr>
            <w:r w:rsidRPr="50B985A3">
              <w:rPr>
                <w:sz w:val="20"/>
                <w:szCs w:val="20"/>
              </w:rPr>
              <w:t>Niestacjonarne</w:t>
            </w:r>
          </w:p>
        </w:tc>
      </w:tr>
      <w:tr w:rsidR="00037D37" w:rsidRPr="00B33361" w14:paraId="4688E935" w14:textId="77777777" w:rsidTr="00A05163">
        <w:tc>
          <w:tcPr>
            <w:tcW w:w="2977" w:type="dxa"/>
            <w:gridSpan w:val="2"/>
            <w:tcBorders>
              <w:right w:val="nil"/>
            </w:tcBorders>
            <w:shd w:val="clear" w:color="auto" w:fill="D9D9D9" w:themeFill="background1" w:themeFillShade="D9"/>
          </w:tcPr>
          <w:p w14:paraId="3EACA118"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3912" w:type="dxa"/>
            <w:gridSpan w:val="3"/>
            <w:tcBorders>
              <w:left w:val="nil"/>
            </w:tcBorders>
          </w:tcPr>
          <w:p w14:paraId="7FACEC08" w14:textId="77777777" w:rsidR="00037D37" w:rsidRPr="008F420A" w:rsidRDefault="00037D37" w:rsidP="00A05163">
            <w:pPr>
              <w:rPr>
                <w:rFonts w:eastAsia="Times New Roman" w:cs="Times New Roman"/>
                <w:color w:val="000000" w:themeColor="text1"/>
              </w:rPr>
            </w:pPr>
            <w:r w:rsidRPr="50B985A3">
              <w:rPr>
                <w:rFonts w:eastAsia="Times New Roman" w:cs="Times New Roman"/>
                <w:color w:val="000000" w:themeColor="text1"/>
                <w:sz w:val="22"/>
                <w:szCs w:val="22"/>
              </w:rPr>
              <w:t>Wykład</w:t>
            </w:r>
          </w:p>
          <w:p w14:paraId="27E7F8B4" w14:textId="77777777" w:rsidR="00037D37" w:rsidRPr="008F420A" w:rsidRDefault="00037D37" w:rsidP="00A05163">
            <w:pPr>
              <w:rPr>
                <w:rFonts w:ascii="Calibri" w:eastAsia="Calibri" w:hAnsi="Calibri" w:cs="Calibri"/>
                <w:color w:val="000000" w:themeColor="text1"/>
              </w:rPr>
            </w:pPr>
            <w:r w:rsidRPr="7AA085C7">
              <w:rPr>
                <w:rFonts w:ascii="Calibri" w:eastAsia="Calibri" w:hAnsi="Calibri" w:cs="Calibri"/>
                <w:color w:val="000000" w:themeColor="text1"/>
                <w:sz w:val="22"/>
                <w:szCs w:val="22"/>
              </w:rPr>
              <w:t>Ćwiczenia projektowe</w:t>
            </w:r>
          </w:p>
          <w:p w14:paraId="093CC65E" w14:textId="77777777" w:rsidR="00037D37" w:rsidRDefault="00037D37" w:rsidP="00A05163">
            <w:pPr>
              <w:rPr>
                <w:rFonts w:eastAsia="Times New Roman" w:cs="Times New Roman"/>
                <w:b/>
                <w:bCs/>
                <w:color w:val="000000" w:themeColor="text1"/>
              </w:rPr>
            </w:pPr>
          </w:p>
          <w:p w14:paraId="7B92C7BB" w14:textId="77777777" w:rsidR="00037D37" w:rsidRPr="008F420A" w:rsidRDefault="00037D37" w:rsidP="00A05163">
            <w:pPr>
              <w:rPr>
                <w:rFonts w:eastAsia="Times New Roman" w:cs="Times New Roman"/>
                <w:color w:val="000000" w:themeColor="text1"/>
              </w:rPr>
            </w:pPr>
            <w:r w:rsidRPr="50B985A3">
              <w:rPr>
                <w:rFonts w:eastAsia="Times New Roman" w:cs="Times New Roman"/>
                <w:b/>
                <w:bCs/>
                <w:color w:val="000000" w:themeColor="text1"/>
                <w:sz w:val="22"/>
                <w:szCs w:val="22"/>
              </w:rPr>
              <w:t>w sumie:</w:t>
            </w:r>
          </w:p>
          <w:p w14:paraId="49054AFE" w14:textId="77777777" w:rsidR="00037D37" w:rsidRPr="008F420A" w:rsidRDefault="00037D37" w:rsidP="00A05163">
            <w:pPr>
              <w:rPr>
                <w:rFonts w:eastAsia="Times New Roman" w:cs="Times New Roman"/>
                <w:color w:val="000000" w:themeColor="text1"/>
              </w:rPr>
            </w:pPr>
            <w:r w:rsidRPr="50B985A3">
              <w:rPr>
                <w:rFonts w:eastAsia="Times New Roman" w:cs="Times New Roman"/>
                <w:color w:val="000000" w:themeColor="text1"/>
                <w:sz w:val="22"/>
                <w:szCs w:val="22"/>
              </w:rPr>
              <w:t>ECTS</w:t>
            </w:r>
          </w:p>
          <w:p w14:paraId="6B1AC810" w14:textId="77777777" w:rsidR="00037D37" w:rsidRPr="008F420A" w:rsidRDefault="00037D37" w:rsidP="00A05163">
            <w:pPr>
              <w:rPr>
                <w:color w:val="FF0000"/>
              </w:rPr>
            </w:pPr>
          </w:p>
        </w:tc>
        <w:tc>
          <w:tcPr>
            <w:tcW w:w="1388" w:type="dxa"/>
            <w:gridSpan w:val="2"/>
            <w:tcBorders>
              <w:left w:val="nil"/>
            </w:tcBorders>
          </w:tcPr>
          <w:p w14:paraId="7D7A0D30" w14:textId="77777777" w:rsidR="00037D37" w:rsidRPr="008F420A" w:rsidRDefault="00037D37" w:rsidP="00A05163">
            <w:pPr>
              <w:jc w:val="center"/>
              <w:rPr>
                <w:rFonts w:eastAsia="Times New Roman" w:cs="Times New Roman"/>
                <w:color w:val="000000" w:themeColor="text1"/>
              </w:rPr>
            </w:pPr>
            <w:r w:rsidRPr="50B985A3">
              <w:rPr>
                <w:rFonts w:eastAsia="Times New Roman" w:cs="Times New Roman"/>
                <w:color w:val="000000" w:themeColor="text1"/>
                <w:sz w:val="22"/>
                <w:szCs w:val="22"/>
              </w:rPr>
              <w:t>15</w:t>
            </w:r>
          </w:p>
          <w:p w14:paraId="4E58E28C"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15</w:t>
            </w:r>
          </w:p>
          <w:p w14:paraId="42F7F54B" w14:textId="77777777" w:rsidR="00037D37" w:rsidRDefault="00037D37" w:rsidP="00A05163">
            <w:pPr>
              <w:jc w:val="center"/>
              <w:rPr>
                <w:rFonts w:eastAsia="Times New Roman" w:cs="Times New Roman"/>
                <w:b/>
                <w:bCs/>
                <w:color w:val="000000" w:themeColor="text1"/>
              </w:rPr>
            </w:pPr>
          </w:p>
          <w:p w14:paraId="3D8A0F52"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b/>
                <w:bCs/>
                <w:color w:val="000000" w:themeColor="text1"/>
                <w:sz w:val="22"/>
                <w:szCs w:val="22"/>
              </w:rPr>
              <w:t>30</w:t>
            </w:r>
          </w:p>
          <w:p w14:paraId="747A84CB" w14:textId="77777777" w:rsidR="00037D37" w:rsidRPr="008F420A" w:rsidRDefault="00037D37" w:rsidP="00A05163">
            <w:pPr>
              <w:jc w:val="center"/>
              <w:rPr>
                <w:color w:val="000000" w:themeColor="text1"/>
              </w:rPr>
            </w:pPr>
            <w:r w:rsidRPr="7AA085C7">
              <w:rPr>
                <w:rFonts w:eastAsia="Times New Roman" w:cs="Times New Roman"/>
                <w:color w:val="000000" w:themeColor="text1"/>
                <w:sz w:val="22"/>
                <w:szCs w:val="22"/>
              </w:rPr>
              <w:t>1,2</w:t>
            </w:r>
          </w:p>
        </w:tc>
        <w:tc>
          <w:tcPr>
            <w:tcW w:w="1382" w:type="dxa"/>
            <w:tcBorders>
              <w:left w:val="nil"/>
            </w:tcBorders>
          </w:tcPr>
          <w:p w14:paraId="1B454EF1" w14:textId="77777777" w:rsidR="00037D37" w:rsidRPr="008F420A" w:rsidRDefault="00037D37" w:rsidP="00A05163">
            <w:pPr>
              <w:jc w:val="center"/>
              <w:rPr>
                <w:rFonts w:eastAsia="Times New Roman" w:cs="Times New Roman"/>
                <w:color w:val="000000" w:themeColor="text1"/>
              </w:rPr>
            </w:pPr>
            <w:r w:rsidRPr="50B985A3">
              <w:rPr>
                <w:rFonts w:eastAsia="Times New Roman" w:cs="Times New Roman"/>
                <w:color w:val="000000" w:themeColor="text1"/>
                <w:sz w:val="22"/>
                <w:szCs w:val="22"/>
              </w:rPr>
              <w:t>8</w:t>
            </w:r>
          </w:p>
          <w:p w14:paraId="4CF23C4E"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8</w:t>
            </w:r>
          </w:p>
          <w:p w14:paraId="0400647E" w14:textId="77777777" w:rsidR="00037D37" w:rsidRDefault="00037D37" w:rsidP="00A05163">
            <w:pPr>
              <w:jc w:val="center"/>
              <w:rPr>
                <w:rFonts w:eastAsia="Times New Roman" w:cs="Times New Roman"/>
                <w:b/>
                <w:bCs/>
                <w:color w:val="000000" w:themeColor="text1"/>
              </w:rPr>
            </w:pPr>
          </w:p>
          <w:p w14:paraId="1E1BD552" w14:textId="77777777" w:rsidR="00037D37" w:rsidRPr="008F420A" w:rsidRDefault="00037D37" w:rsidP="00A05163">
            <w:pPr>
              <w:jc w:val="center"/>
              <w:rPr>
                <w:rFonts w:eastAsia="Times New Roman" w:cs="Times New Roman"/>
                <w:color w:val="000000" w:themeColor="text1"/>
              </w:rPr>
            </w:pPr>
            <w:r w:rsidRPr="4A745BCC">
              <w:rPr>
                <w:rFonts w:eastAsia="Times New Roman" w:cs="Times New Roman"/>
                <w:b/>
                <w:bCs/>
                <w:color w:val="000000" w:themeColor="text1"/>
                <w:sz w:val="22"/>
                <w:szCs w:val="22"/>
              </w:rPr>
              <w:t>16</w:t>
            </w:r>
          </w:p>
          <w:p w14:paraId="2CD37053" w14:textId="77777777" w:rsidR="00037D37" w:rsidRPr="008F420A" w:rsidRDefault="00037D37" w:rsidP="00A05163">
            <w:pPr>
              <w:jc w:val="center"/>
              <w:rPr>
                <w:color w:val="000000" w:themeColor="text1"/>
              </w:rPr>
            </w:pPr>
            <w:r w:rsidRPr="7AA085C7">
              <w:rPr>
                <w:rFonts w:eastAsia="Times New Roman" w:cs="Times New Roman"/>
                <w:color w:val="000000" w:themeColor="text1"/>
                <w:sz w:val="22"/>
                <w:szCs w:val="22"/>
              </w:rPr>
              <w:t>0,6</w:t>
            </w:r>
          </w:p>
        </w:tc>
      </w:tr>
      <w:tr w:rsidR="00037D37" w:rsidRPr="00B33361" w14:paraId="4F4109D7" w14:textId="77777777" w:rsidTr="00A05163">
        <w:tc>
          <w:tcPr>
            <w:tcW w:w="2977" w:type="dxa"/>
            <w:gridSpan w:val="2"/>
            <w:tcBorders>
              <w:right w:val="nil"/>
            </w:tcBorders>
            <w:shd w:val="clear" w:color="auto" w:fill="D9D9D9" w:themeFill="background1" w:themeFillShade="D9"/>
          </w:tcPr>
          <w:p w14:paraId="0D6773EB"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3912" w:type="dxa"/>
            <w:gridSpan w:val="3"/>
            <w:tcBorders>
              <w:left w:val="nil"/>
            </w:tcBorders>
          </w:tcPr>
          <w:p w14:paraId="54D6B3CB" w14:textId="77777777" w:rsidR="00037D37" w:rsidRPr="008F420A" w:rsidRDefault="00037D37" w:rsidP="00A05163">
            <w:pPr>
              <w:rPr>
                <w:rFonts w:eastAsia="Times New Roman" w:cs="Times New Roman"/>
                <w:color w:val="000000" w:themeColor="text1"/>
              </w:rPr>
            </w:pPr>
            <w:r w:rsidRPr="50B985A3">
              <w:rPr>
                <w:rFonts w:eastAsia="Times New Roman" w:cs="Times New Roman"/>
                <w:color w:val="000000" w:themeColor="text1"/>
                <w:sz w:val="22"/>
                <w:szCs w:val="22"/>
              </w:rPr>
              <w:t xml:space="preserve">Przygotowanie projektu z ćwiczeń </w:t>
            </w:r>
          </w:p>
          <w:p w14:paraId="4BBC6024" w14:textId="77777777" w:rsidR="00037D37" w:rsidRPr="008F420A" w:rsidRDefault="00037D37" w:rsidP="00A05163">
            <w:pPr>
              <w:rPr>
                <w:rFonts w:eastAsia="Times New Roman" w:cs="Times New Roman"/>
                <w:color w:val="000000" w:themeColor="text1"/>
              </w:rPr>
            </w:pPr>
            <w:r w:rsidRPr="50B985A3">
              <w:rPr>
                <w:rFonts w:eastAsia="Times New Roman" w:cs="Times New Roman"/>
                <w:color w:val="000000" w:themeColor="text1"/>
                <w:sz w:val="22"/>
                <w:szCs w:val="22"/>
              </w:rPr>
              <w:t xml:space="preserve">Praca w sieci </w:t>
            </w:r>
          </w:p>
          <w:p w14:paraId="14C1266A" w14:textId="77777777" w:rsidR="00037D37" w:rsidRPr="008F420A" w:rsidRDefault="00037D37" w:rsidP="00A05163">
            <w:pPr>
              <w:rPr>
                <w:rFonts w:eastAsia="Times New Roman" w:cs="Times New Roman"/>
                <w:color w:val="000000" w:themeColor="text1"/>
              </w:rPr>
            </w:pPr>
            <w:r w:rsidRPr="50B985A3">
              <w:rPr>
                <w:rFonts w:eastAsia="Times New Roman" w:cs="Times New Roman"/>
                <w:b/>
                <w:bCs/>
                <w:color w:val="000000" w:themeColor="text1"/>
                <w:sz w:val="22"/>
                <w:szCs w:val="22"/>
              </w:rPr>
              <w:t xml:space="preserve">w sumie:  </w:t>
            </w:r>
          </w:p>
          <w:p w14:paraId="50EB621C" w14:textId="77777777" w:rsidR="00037D37" w:rsidRPr="008F420A" w:rsidRDefault="00037D37" w:rsidP="00A05163">
            <w:pPr>
              <w:rPr>
                <w:rFonts w:eastAsia="Times New Roman" w:cs="Times New Roman"/>
                <w:color w:val="000000" w:themeColor="text1"/>
              </w:rPr>
            </w:pPr>
            <w:r w:rsidRPr="50B985A3">
              <w:rPr>
                <w:rFonts w:eastAsia="Times New Roman" w:cs="Times New Roman"/>
                <w:color w:val="000000" w:themeColor="text1"/>
                <w:sz w:val="22"/>
                <w:szCs w:val="22"/>
              </w:rPr>
              <w:t>ECTS</w:t>
            </w:r>
          </w:p>
        </w:tc>
        <w:tc>
          <w:tcPr>
            <w:tcW w:w="1388" w:type="dxa"/>
            <w:gridSpan w:val="2"/>
            <w:tcBorders>
              <w:left w:val="nil"/>
            </w:tcBorders>
          </w:tcPr>
          <w:p w14:paraId="711FAF73"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10</w:t>
            </w:r>
          </w:p>
          <w:p w14:paraId="679AC277"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10</w:t>
            </w:r>
          </w:p>
          <w:p w14:paraId="37233A74" w14:textId="77777777" w:rsidR="00037D37" w:rsidRPr="008F420A" w:rsidRDefault="00037D37" w:rsidP="00A05163">
            <w:pPr>
              <w:jc w:val="center"/>
              <w:rPr>
                <w:rFonts w:eastAsia="Times New Roman" w:cs="Times New Roman"/>
                <w:b/>
                <w:bCs/>
                <w:color w:val="000000" w:themeColor="text1"/>
              </w:rPr>
            </w:pPr>
            <w:r w:rsidRPr="7AA085C7">
              <w:rPr>
                <w:rFonts w:eastAsia="Times New Roman" w:cs="Times New Roman"/>
                <w:b/>
                <w:bCs/>
                <w:color w:val="000000" w:themeColor="text1"/>
                <w:sz w:val="22"/>
                <w:szCs w:val="22"/>
              </w:rPr>
              <w:t>20</w:t>
            </w:r>
          </w:p>
          <w:p w14:paraId="5D864B35"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0,8</w:t>
            </w:r>
          </w:p>
          <w:p w14:paraId="04000CA5" w14:textId="77777777" w:rsidR="00037D37" w:rsidRPr="008F420A" w:rsidRDefault="00037D37" w:rsidP="00A05163">
            <w:pPr>
              <w:jc w:val="center"/>
              <w:rPr>
                <w:color w:val="FF0000"/>
              </w:rPr>
            </w:pPr>
          </w:p>
        </w:tc>
        <w:tc>
          <w:tcPr>
            <w:tcW w:w="1382" w:type="dxa"/>
            <w:tcBorders>
              <w:left w:val="nil"/>
            </w:tcBorders>
          </w:tcPr>
          <w:p w14:paraId="10F1C7FF" w14:textId="77777777" w:rsidR="00037D37" w:rsidRPr="008F420A" w:rsidRDefault="00037D37" w:rsidP="00A05163">
            <w:pPr>
              <w:jc w:val="center"/>
              <w:rPr>
                <w:rFonts w:eastAsia="Times New Roman" w:cs="Times New Roman"/>
                <w:color w:val="000000" w:themeColor="text1"/>
              </w:rPr>
            </w:pPr>
            <w:r w:rsidRPr="4A745BCC">
              <w:rPr>
                <w:rFonts w:eastAsia="Times New Roman" w:cs="Times New Roman"/>
                <w:color w:val="000000" w:themeColor="text1"/>
                <w:sz w:val="22"/>
                <w:szCs w:val="22"/>
              </w:rPr>
              <w:t>17</w:t>
            </w:r>
          </w:p>
          <w:p w14:paraId="26924201" w14:textId="77777777" w:rsidR="00037D37" w:rsidRPr="008F420A" w:rsidRDefault="00037D37" w:rsidP="00A05163">
            <w:pPr>
              <w:jc w:val="center"/>
              <w:rPr>
                <w:rFonts w:eastAsia="Times New Roman" w:cs="Times New Roman"/>
                <w:color w:val="000000" w:themeColor="text1"/>
              </w:rPr>
            </w:pPr>
            <w:r w:rsidRPr="4A745BCC">
              <w:rPr>
                <w:rFonts w:eastAsia="Times New Roman" w:cs="Times New Roman"/>
                <w:color w:val="000000" w:themeColor="text1"/>
                <w:sz w:val="22"/>
                <w:szCs w:val="22"/>
              </w:rPr>
              <w:t>17</w:t>
            </w:r>
          </w:p>
          <w:p w14:paraId="53FAD4F6" w14:textId="77777777" w:rsidR="00037D37" w:rsidRPr="008F420A" w:rsidRDefault="00037D37" w:rsidP="00A05163">
            <w:pPr>
              <w:jc w:val="center"/>
              <w:rPr>
                <w:rFonts w:eastAsia="Times New Roman" w:cs="Times New Roman"/>
                <w:color w:val="000000" w:themeColor="text1"/>
              </w:rPr>
            </w:pPr>
            <w:r w:rsidRPr="4A745BCC">
              <w:rPr>
                <w:rFonts w:eastAsia="Times New Roman" w:cs="Times New Roman"/>
                <w:b/>
                <w:bCs/>
                <w:color w:val="000000" w:themeColor="text1"/>
                <w:sz w:val="22"/>
                <w:szCs w:val="22"/>
              </w:rPr>
              <w:t>34</w:t>
            </w:r>
          </w:p>
          <w:p w14:paraId="58C8CED6"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1,4</w:t>
            </w:r>
          </w:p>
          <w:p w14:paraId="2AB3D00B" w14:textId="77777777" w:rsidR="00037D37" w:rsidRPr="008F420A" w:rsidRDefault="00037D37" w:rsidP="00A05163">
            <w:pPr>
              <w:jc w:val="center"/>
              <w:rPr>
                <w:color w:val="FF0000"/>
              </w:rPr>
            </w:pPr>
          </w:p>
        </w:tc>
      </w:tr>
      <w:tr w:rsidR="00037D37" w:rsidRPr="00B33361" w14:paraId="317A74ED" w14:textId="77777777" w:rsidTr="00A05163">
        <w:tc>
          <w:tcPr>
            <w:tcW w:w="2977" w:type="dxa"/>
            <w:gridSpan w:val="2"/>
            <w:tcBorders>
              <w:right w:val="nil"/>
            </w:tcBorders>
            <w:shd w:val="clear" w:color="auto" w:fill="D9D9D9" w:themeFill="background1" w:themeFillShade="D9"/>
          </w:tcPr>
          <w:p w14:paraId="0D2360C3"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3912" w:type="dxa"/>
            <w:gridSpan w:val="3"/>
            <w:tcBorders>
              <w:left w:val="nil"/>
            </w:tcBorders>
          </w:tcPr>
          <w:p w14:paraId="2143E2A5" w14:textId="77777777" w:rsidR="00037D37" w:rsidRPr="008F420A" w:rsidRDefault="00037D37" w:rsidP="00A05163">
            <w:pPr>
              <w:rPr>
                <w:color w:val="000000" w:themeColor="text1"/>
              </w:rPr>
            </w:pPr>
            <w:r w:rsidRPr="4A745BCC">
              <w:rPr>
                <w:rFonts w:ascii="Calibri" w:eastAsia="Calibri" w:hAnsi="Calibri" w:cs="Calibri"/>
                <w:color w:val="000000" w:themeColor="text1"/>
                <w:sz w:val="22"/>
                <w:szCs w:val="22"/>
              </w:rPr>
              <w:t>Ćwiczenia projektowe</w:t>
            </w:r>
          </w:p>
          <w:p w14:paraId="445AAA8F" w14:textId="77777777" w:rsidR="00037D37" w:rsidRPr="008F420A" w:rsidRDefault="00037D37" w:rsidP="00A05163">
            <w:pPr>
              <w:rPr>
                <w:rFonts w:eastAsia="Times New Roman" w:cs="Times New Roman"/>
                <w:color w:val="000000" w:themeColor="text1"/>
              </w:rPr>
            </w:pPr>
            <w:r w:rsidRPr="4A745BCC">
              <w:rPr>
                <w:rFonts w:eastAsia="Times New Roman" w:cs="Times New Roman"/>
                <w:color w:val="000000" w:themeColor="text1"/>
                <w:sz w:val="22"/>
                <w:szCs w:val="22"/>
              </w:rPr>
              <w:t xml:space="preserve">Przygotowanie projektu z ćwiczeń </w:t>
            </w:r>
          </w:p>
          <w:p w14:paraId="654E08E3" w14:textId="77777777" w:rsidR="00037D37" w:rsidRPr="008F420A" w:rsidRDefault="00037D37" w:rsidP="00A05163">
            <w:pPr>
              <w:rPr>
                <w:rFonts w:eastAsia="Times New Roman" w:cs="Times New Roman"/>
                <w:color w:val="000000" w:themeColor="text1"/>
              </w:rPr>
            </w:pPr>
            <w:r w:rsidRPr="50B985A3">
              <w:rPr>
                <w:rFonts w:eastAsia="Times New Roman" w:cs="Times New Roman"/>
                <w:b/>
                <w:bCs/>
                <w:color w:val="000000" w:themeColor="text1"/>
                <w:sz w:val="22"/>
                <w:szCs w:val="22"/>
              </w:rPr>
              <w:t>w sumie:</w:t>
            </w:r>
          </w:p>
          <w:p w14:paraId="7DB7DD9A" w14:textId="77777777" w:rsidR="00037D37" w:rsidRPr="008F420A" w:rsidRDefault="00037D37" w:rsidP="00A05163">
            <w:pPr>
              <w:rPr>
                <w:rFonts w:eastAsia="Times New Roman" w:cs="Times New Roman"/>
                <w:color w:val="000000" w:themeColor="text1"/>
              </w:rPr>
            </w:pPr>
            <w:r w:rsidRPr="50B985A3">
              <w:rPr>
                <w:rFonts w:eastAsia="Times New Roman" w:cs="Times New Roman"/>
                <w:color w:val="000000" w:themeColor="text1"/>
                <w:sz w:val="22"/>
                <w:szCs w:val="22"/>
              </w:rPr>
              <w:t>ECTS</w:t>
            </w:r>
          </w:p>
        </w:tc>
        <w:tc>
          <w:tcPr>
            <w:tcW w:w="1388" w:type="dxa"/>
            <w:gridSpan w:val="2"/>
            <w:tcBorders>
              <w:left w:val="nil"/>
            </w:tcBorders>
          </w:tcPr>
          <w:p w14:paraId="11BD67CA" w14:textId="77777777" w:rsidR="00037D37" w:rsidRPr="008F420A" w:rsidRDefault="00037D37" w:rsidP="00A05163">
            <w:pPr>
              <w:jc w:val="center"/>
              <w:rPr>
                <w:rFonts w:eastAsia="Times New Roman" w:cs="Times New Roman"/>
                <w:color w:val="000000" w:themeColor="text1"/>
              </w:rPr>
            </w:pPr>
            <w:r w:rsidRPr="50B985A3">
              <w:rPr>
                <w:rFonts w:eastAsia="Times New Roman" w:cs="Times New Roman"/>
                <w:color w:val="000000" w:themeColor="text1"/>
                <w:sz w:val="22"/>
                <w:szCs w:val="22"/>
              </w:rPr>
              <w:t>15</w:t>
            </w:r>
          </w:p>
          <w:p w14:paraId="2A437A30"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10</w:t>
            </w:r>
          </w:p>
          <w:p w14:paraId="79B35A0D"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b/>
                <w:bCs/>
                <w:color w:val="000000" w:themeColor="text1"/>
                <w:sz w:val="22"/>
                <w:szCs w:val="22"/>
              </w:rPr>
              <w:t>25</w:t>
            </w:r>
          </w:p>
          <w:p w14:paraId="7092A406" w14:textId="77777777" w:rsidR="00037D37" w:rsidRPr="008F420A" w:rsidRDefault="00037D37" w:rsidP="00A05163">
            <w:pPr>
              <w:jc w:val="center"/>
              <w:rPr>
                <w:color w:val="000000" w:themeColor="text1"/>
              </w:rPr>
            </w:pPr>
            <w:r w:rsidRPr="50B985A3">
              <w:rPr>
                <w:rFonts w:eastAsia="Times New Roman" w:cs="Times New Roman"/>
                <w:color w:val="000000" w:themeColor="text1"/>
                <w:sz w:val="22"/>
                <w:szCs w:val="22"/>
              </w:rPr>
              <w:t>1,0</w:t>
            </w:r>
          </w:p>
        </w:tc>
        <w:tc>
          <w:tcPr>
            <w:tcW w:w="1382" w:type="dxa"/>
            <w:tcBorders>
              <w:left w:val="nil"/>
            </w:tcBorders>
          </w:tcPr>
          <w:p w14:paraId="44AB6B65" w14:textId="77777777" w:rsidR="00037D37" w:rsidRPr="008F420A" w:rsidRDefault="00037D37" w:rsidP="00A05163">
            <w:pPr>
              <w:jc w:val="center"/>
              <w:rPr>
                <w:rFonts w:eastAsia="Times New Roman" w:cs="Times New Roman"/>
                <w:color w:val="000000" w:themeColor="text1"/>
              </w:rPr>
            </w:pPr>
            <w:r w:rsidRPr="7AA085C7">
              <w:rPr>
                <w:rFonts w:eastAsia="Times New Roman" w:cs="Times New Roman"/>
                <w:color w:val="000000" w:themeColor="text1"/>
                <w:sz w:val="22"/>
                <w:szCs w:val="22"/>
              </w:rPr>
              <w:t>8</w:t>
            </w:r>
          </w:p>
          <w:p w14:paraId="7F43ED36" w14:textId="77777777" w:rsidR="00037D37" w:rsidRPr="008F420A" w:rsidRDefault="00037D37" w:rsidP="00A05163">
            <w:pPr>
              <w:jc w:val="center"/>
              <w:rPr>
                <w:rFonts w:eastAsia="Times New Roman" w:cs="Times New Roman"/>
                <w:color w:val="000000" w:themeColor="text1"/>
              </w:rPr>
            </w:pPr>
            <w:r w:rsidRPr="4A745BCC">
              <w:rPr>
                <w:rFonts w:eastAsia="Times New Roman" w:cs="Times New Roman"/>
                <w:color w:val="000000" w:themeColor="text1"/>
                <w:sz w:val="22"/>
                <w:szCs w:val="22"/>
              </w:rPr>
              <w:t>17</w:t>
            </w:r>
          </w:p>
          <w:p w14:paraId="6BF0238E" w14:textId="77777777" w:rsidR="00037D37" w:rsidRPr="008F420A" w:rsidRDefault="00037D37" w:rsidP="00A05163">
            <w:pPr>
              <w:jc w:val="center"/>
              <w:rPr>
                <w:rFonts w:eastAsia="Times New Roman" w:cs="Times New Roman"/>
                <w:b/>
                <w:bCs/>
                <w:color w:val="000000" w:themeColor="text1"/>
              </w:rPr>
            </w:pPr>
            <w:r w:rsidRPr="4A745BCC">
              <w:rPr>
                <w:rFonts w:eastAsia="Times New Roman" w:cs="Times New Roman"/>
                <w:b/>
                <w:bCs/>
                <w:color w:val="000000" w:themeColor="text1"/>
                <w:sz w:val="22"/>
                <w:szCs w:val="22"/>
              </w:rPr>
              <w:t>25</w:t>
            </w:r>
          </w:p>
          <w:p w14:paraId="7690F100" w14:textId="77777777" w:rsidR="00037D37" w:rsidRPr="008F420A" w:rsidRDefault="00037D37" w:rsidP="00A05163">
            <w:pPr>
              <w:jc w:val="center"/>
              <w:rPr>
                <w:rFonts w:eastAsia="Times New Roman" w:cs="Times New Roman"/>
                <w:color w:val="000000" w:themeColor="text1"/>
              </w:rPr>
            </w:pPr>
            <w:r w:rsidRPr="4A745BCC">
              <w:rPr>
                <w:rFonts w:eastAsia="Times New Roman" w:cs="Times New Roman"/>
                <w:color w:val="000000" w:themeColor="text1"/>
                <w:sz w:val="22"/>
                <w:szCs w:val="22"/>
              </w:rPr>
              <w:t>1,0</w:t>
            </w:r>
          </w:p>
        </w:tc>
      </w:tr>
    </w:tbl>
    <w:p w14:paraId="41E47F8A" w14:textId="77777777" w:rsidR="00037D37" w:rsidRDefault="00037D37" w:rsidP="00037D37">
      <w:pPr>
        <w:keepNext/>
        <w:keepLines/>
        <w:spacing w:line="276" w:lineRule="auto"/>
        <w:rPr>
          <w:b/>
        </w:rPr>
      </w:pPr>
    </w:p>
    <w:p w14:paraId="75FDA9FF" w14:textId="77777777" w:rsidR="00037D37" w:rsidRPr="00B33361" w:rsidRDefault="00037D37" w:rsidP="00037D37">
      <w:pPr>
        <w:keepNext/>
        <w:keepLines/>
        <w:spacing w:line="276" w:lineRule="auto"/>
        <w:rPr>
          <w:b/>
          <w:bCs/>
        </w:rPr>
      </w:pPr>
      <w:r w:rsidRPr="13173D6B">
        <w:rPr>
          <w:b/>
          <w:bCs/>
        </w:rPr>
        <w:t xml:space="preserve">Dodatkowe elementy </w:t>
      </w:r>
    </w:p>
    <w:tbl>
      <w:tblPr>
        <w:tblW w:w="96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615"/>
      </w:tblGrid>
      <w:tr w:rsidR="00037D37" w:rsidRPr="00B33361" w14:paraId="259C85BD" w14:textId="77777777" w:rsidTr="4522BCAB">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1F6F85D0" w14:textId="77777777" w:rsidR="00037D37" w:rsidRPr="00B33361" w:rsidRDefault="00037D37" w:rsidP="00A05163">
            <w:pPr>
              <w:spacing w:after="90"/>
              <w:rPr>
                <w:rFonts w:eastAsia="Times New Roman" w:cs="Times New Roman"/>
                <w:b/>
                <w:bCs/>
              </w:rPr>
            </w:pPr>
            <w:r w:rsidRPr="4A745BCC">
              <w:rPr>
                <w:rFonts w:eastAsia="Times New Roman" w:cs="Times New Roman"/>
                <w:b/>
                <w:bCs/>
                <w:sz w:val="22"/>
                <w:szCs w:val="22"/>
              </w:rPr>
              <w:t>Szczegółowe treści kształcenia w ramach poszczególnych form zajęć:</w:t>
            </w:r>
          </w:p>
        </w:tc>
        <w:tc>
          <w:tcPr>
            <w:tcW w:w="6615" w:type="dxa"/>
            <w:tcBorders>
              <w:top w:val="single" w:sz="4" w:space="0" w:color="auto"/>
              <w:left w:val="nil"/>
              <w:bottom w:val="single" w:sz="4" w:space="0" w:color="auto"/>
              <w:right w:val="single" w:sz="4" w:space="0" w:color="auto"/>
            </w:tcBorders>
            <w:shd w:val="clear" w:color="auto" w:fill="auto"/>
          </w:tcPr>
          <w:p w14:paraId="146D3EE1" w14:textId="77777777" w:rsidR="00037D37" w:rsidRPr="002043C2" w:rsidRDefault="00037D37" w:rsidP="00A05163">
            <w:pPr>
              <w:rPr>
                <w:rFonts w:eastAsia="Times New Roman" w:cs="Times New Roman"/>
                <w:b/>
                <w:bCs/>
              </w:rPr>
            </w:pPr>
            <w:r w:rsidRPr="317CCB34">
              <w:rPr>
                <w:rFonts w:eastAsia="Times New Roman" w:cs="Times New Roman"/>
                <w:b/>
                <w:bCs/>
                <w:sz w:val="22"/>
                <w:szCs w:val="22"/>
              </w:rPr>
              <w:t>Wykłady:</w:t>
            </w:r>
          </w:p>
          <w:p w14:paraId="3E11E7B3" w14:textId="77777777" w:rsidR="00037D37" w:rsidRDefault="00037D37" w:rsidP="00A05163">
            <w:pPr>
              <w:suppressAutoHyphens w:val="0"/>
              <w:rPr>
                <w:rFonts w:eastAsia="Times New Roman" w:cs="Times New Roman"/>
              </w:rPr>
            </w:pPr>
            <w:r w:rsidRPr="317CCB34">
              <w:rPr>
                <w:rFonts w:eastAsia="Times New Roman" w:cs="Times New Roman"/>
                <w:sz w:val="22"/>
                <w:szCs w:val="22"/>
              </w:rPr>
              <w:t xml:space="preserve">Definicja audytu, rodzaje </w:t>
            </w:r>
            <w:proofErr w:type="spellStart"/>
            <w:r w:rsidRPr="317CCB34">
              <w:rPr>
                <w:rFonts w:eastAsia="Times New Roman" w:cs="Times New Roman"/>
                <w:sz w:val="22"/>
                <w:szCs w:val="22"/>
              </w:rPr>
              <w:t>auditów</w:t>
            </w:r>
            <w:proofErr w:type="spellEnd"/>
            <w:r w:rsidRPr="317CCB34">
              <w:rPr>
                <w:rFonts w:eastAsia="Times New Roman" w:cs="Times New Roman"/>
                <w:sz w:val="22"/>
                <w:szCs w:val="22"/>
              </w:rPr>
              <w:t>. Zasady przygotowania audytów, wymagania norm w zakresie audytowania. Zasady prowadzenie audytów. Dokumentowanie audytów systemu zarządzania jakością.</w:t>
            </w:r>
          </w:p>
          <w:p w14:paraId="4FF28D13" w14:textId="77777777" w:rsidR="00037D37" w:rsidRPr="003E3A63" w:rsidRDefault="00037D37" w:rsidP="00A05163">
            <w:pPr>
              <w:suppressAutoHyphens w:val="0"/>
              <w:rPr>
                <w:rFonts w:eastAsia="Times New Roman" w:cs="Times New Roman"/>
              </w:rPr>
            </w:pPr>
            <w:r w:rsidRPr="317CCB34">
              <w:rPr>
                <w:rFonts w:eastAsia="Times New Roman" w:cs="Times New Roman"/>
                <w:sz w:val="22"/>
                <w:szCs w:val="22"/>
              </w:rPr>
              <w:t xml:space="preserve">Działania </w:t>
            </w:r>
            <w:proofErr w:type="spellStart"/>
            <w:r w:rsidRPr="317CCB34">
              <w:rPr>
                <w:rFonts w:eastAsia="Times New Roman" w:cs="Times New Roman"/>
                <w:sz w:val="22"/>
                <w:szCs w:val="22"/>
              </w:rPr>
              <w:t>poaudytowe</w:t>
            </w:r>
            <w:proofErr w:type="spellEnd"/>
            <w:r w:rsidRPr="317CCB34">
              <w:rPr>
                <w:rFonts w:eastAsia="Times New Roman" w:cs="Times New Roman"/>
                <w:sz w:val="22"/>
                <w:szCs w:val="22"/>
              </w:rPr>
              <w:t>. Kompetencje audytorów systemu zarządzania jakością</w:t>
            </w:r>
          </w:p>
          <w:p w14:paraId="271B03F2" w14:textId="77777777" w:rsidR="00037D37" w:rsidRPr="002043C2" w:rsidRDefault="00037D37" w:rsidP="00A05163">
            <w:pPr>
              <w:rPr>
                <w:rFonts w:eastAsia="Times New Roman" w:cs="Times New Roman"/>
                <w:b/>
                <w:bCs/>
              </w:rPr>
            </w:pPr>
            <w:r w:rsidRPr="317CCB34">
              <w:rPr>
                <w:rFonts w:eastAsia="Times New Roman" w:cs="Times New Roman"/>
                <w:b/>
                <w:bCs/>
                <w:sz w:val="22"/>
                <w:szCs w:val="22"/>
              </w:rPr>
              <w:t>Ćwiczenia projektowe:</w:t>
            </w:r>
          </w:p>
          <w:p w14:paraId="52731FEC" w14:textId="77777777" w:rsidR="00037D37" w:rsidRPr="00B17EBE" w:rsidRDefault="00037D37" w:rsidP="00A05163">
            <w:pPr>
              <w:suppressAutoHyphens w:val="0"/>
              <w:rPr>
                <w:rFonts w:eastAsia="Times New Roman" w:cs="Times New Roman"/>
              </w:rPr>
            </w:pPr>
            <w:r w:rsidRPr="317CCB34">
              <w:rPr>
                <w:rFonts w:eastAsia="Times New Roman" w:cs="Times New Roman"/>
                <w:sz w:val="22"/>
                <w:szCs w:val="22"/>
              </w:rPr>
              <w:t xml:space="preserve">Praktyczne planowanie i przygotowanie audytu. Sporządzanie planu audytu. Praktyczne prowadzenie audytu. Przygotowanie dokumentacji audytu i działań </w:t>
            </w:r>
            <w:proofErr w:type="spellStart"/>
            <w:r w:rsidRPr="317CCB34">
              <w:rPr>
                <w:rFonts w:eastAsia="Times New Roman" w:cs="Times New Roman"/>
                <w:sz w:val="22"/>
                <w:szCs w:val="22"/>
              </w:rPr>
              <w:t>poaudytowych</w:t>
            </w:r>
            <w:proofErr w:type="spellEnd"/>
            <w:r w:rsidRPr="317CCB34">
              <w:rPr>
                <w:rFonts w:eastAsia="Times New Roman" w:cs="Times New Roman"/>
                <w:sz w:val="22"/>
                <w:szCs w:val="22"/>
              </w:rPr>
              <w:t>.</w:t>
            </w:r>
          </w:p>
        </w:tc>
      </w:tr>
      <w:tr w:rsidR="00037D37" w:rsidRPr="00B33361" w14:paraId="289226B0"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0C377CF" w14:textId="77777777" w:rsidR="00037D37" w:rsidRPr="00B33361" w:rsidRDefault="00037D37" w:rsidP="00A05163">
            <w:pPr>
              <w:pStyle w:val="Akapitzlist"/>
              <w:spacing w:after="0"/>
              <w:ind w:left="0" w:right="513"/>
              <w:rPr>
                <w:rFonts w:ascii="Times New Roman" w:eastAsia="Times New Roman" w:hAnsi="Times New Roman"/>
                <w:b/>
                <w:bCs/>
              </w:rPr>
            </w:pPr>
            <w:r w:rsidRPr="4A745BCC">
              <w:rPr>
                <w:rFonts w:ascii="Times New Roman" w:eastAsia="Times New Roman" w:hAnsi="Times New Roman"/>
                <w:b/>
                <w:bCs/>
              </w:rPr>
              <w:t xml:space="preserve">Metody i techniki kształcenia: </w:t>
            </w:r>
          </w:p>
        </w:tc>
        <w:tc>
          <w:tcPr>
            <w:tcW w:w="6615" w:type="dxa"/>
            <w:tcBorders>
              <w:top w:val="single" w:sz="4" w:space="0" w:color="auto"/>
              <w:left w:val="nil"/>
              <w:bottom w:val="single" w:sz="4" w:space="0" w:color="auto"/>
              <w:right w:val="single" w:sz="4" w:space="0" w:color="auto"/>
            </w:tcBorders>
          </w:tcPr>
          <w:p w14:paraId="65D7F300" w14:textId="77777777" w:rsidR="00037D37" w:rsidRPr="00A97AF5" w:rsidRDefault="00037D37" w:rsidP="00A05163">
            <w:pPr>
              <w:widowControl/>
              <w:shd w:val="clear" w:color="auto" w:fill="FFFFFF" w:themeFill="background1"/>
              <w:suppressAutoHyphens w:val="0"/>
              <w:ind w:right="510"/>
              <w:rPr>
                <w:rFonts w:eastAsia="Times New Roman" w:cs="Times New Roman"/>
                <w:color w:val="000000"/>
              </w:rPr>
            </w:pPr>
            <w:r w:rsidRPr="4A745BCC">
              <w:rPr>
                <w:rFonts w:eastAsia="Times New Roman" w:cs="Times New Roman"/>
                <w:color w:val="000000" w:themeColor="text1"/>
                <w:sz w:val="22"/>
                <w:szCs w:val="22"/>
              </w:rPr>
              <w:t>wykład informacyjny z prezentacją multimedialną, studium przypadku, ćwiczenia projektowe</w:t>
            </w:r>
          </w:p>
        </w:tc>
      </w:tr>
      <w:tr w:rsidR="00037D37" w:rsidRPr="00B33361" w14:paraId="593A90E3"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9E2EB28" w14:textId="77777777" w:rsidR="00037D37" w:rsidRPr="00B33361" w:rsidRDefault="00037D37" w:rsidP="00A05163">
            <w:pPr>
              <w:autoSpaceDE w:val="0"/>
              <w:autoSpaceDN w:val="0"/>
              <w:adjustRightInd w:val="0"/>
              <w:rPr>
                <w:rFonts w:eastAsia="Times New Roman" w:cs="Times New Roman"/>
              </w:rPr>
            </w:pPr>
            <w:r w:rsidRPr="13173D6B">
              <w:rPr>
                <w:rFonts w:eastAsia="Times New Roman" w:cs="Times New Roman"/>
                <w:b/>
                <w:bCs/>
                <w:sz w:val="22"/>
                <w:szCs w:val="22"/>
              </w:rPr>
              <w:t>Warunki i sposób zaliczenia poszczególnych form zajęć, w tym zasady zaliczeń poprawkowych, a także warunki dopuszczenia do egzaminu:</w:t>
            </w:r>
          </w:p>
        </w:tc>
        <w:tc>
          <w:tcPr>
            <w:tcW w:w="6615" w:type="dxa"/>
            <w:tcBorders>
              <w:top w:val="single" w:sz="4" w:space="0" w:color="auto"/>
              <w:left w:val="nil"/>
              <w:bottom w:val="single" w:sz="4" w:space="0" w:color="auto"/>
              <w:right w:val="single" w:sz="4" w:space="0" w:color="auto"/>
            </w:tcBorders>
          </w:tcPr>
          <w:p w14:paraId="5D13A567" w14:textId="2435460C" w:rsidR="00037D37" w:rsidRPr="00B33361" w:rsidRDefault="370B0AFD" w:rsidP="370B0AFD">
            <w:pPr>
              <w:rPr>
                <w:rFonts w:eastAsia="Times New Roman" w:cs="Times New Roman"/>
              </w:rPr>
            </w:pPr>
            <w:r w:rsidRPr="370B0AFD">
              <w:rPr>
                <w:rFonts w:eastAsia="Times New Roman" w:cs="Times New Roman"/>
                <w:color w:val="000000" w:themeColor="text1"/>
              </w:rPr>
              <w:t>Do zaliczenia ćwiczeń wymagane jest zaliczenie sprawozdań. Zaliczenie wykładów na podstawie kolokwium zaliczeniowego.</w:t>
            </w:r>
          </w:p>
          <w:p w14:paraId="6164205E" w14:textId="312862C6" w:rsidR="00037D37" w:rsidRPr="00B33361" w:rsidRDefault="00037D37" w:rsidP="370B0AFD">
            <w:pPr>
              <w:rPr>
                <w:rFonts w:eastAsia="Times New Roman" w:cs="Times New Roman"/>
              </w:rPr>
            </w:pPr>
          </w:p>
        </w:tc>
      </w:tr>
      <w:tr w:rsidR="00037D37" w:rsidRPr="00B33361" w14:paraId="0EBCBFAE"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36D52D08" w14:textId="77777777" w:rsidR="00037D37" w:rsidRPr="00A06C3E" w:rsidRDefault="00037D37" w:rsidP="00A05163">
            <w:pPr>
              <w:autoSpaceDE w:val="0"/>
              <w:autoSpaceDN w:val="0"/>
              <w:adjustRightInd w:val="0"/>
              <w:rPr>
                <w:rFonts w:eastAsia="Times New Roman" w:cs="Times New Roman"/>
                <w:b/>
                <w:bCs/>
              </w:rPr>
            </w:pPr>
            <w:r w:rsidRPr="13173D6B">
              <w:rPr>
                <w:rFonts w:eastAsia="Times New Roman" w:cs="Times New Roman"/>
                <w:b/>
                <w:bCs/>
                <w:sz w:val="22"/>
                <w:szCs w:val="22"/>
              </w:rPr>
              <w:t>Zasady udziału w poszczególnych zajęciach, ze wskazaniem, czy obecność studenta na zajęciach jest obowiązkowa:</w:t>
            </w:r>
          </w:p>
        </w:tc>
        <w:tc>
          <w:tcPr>
            <w:tcW w:w="6615" w:type="dxa"/>
            <w:tcBorders>
              <w:top w:val="single" w:sz="4" w:space="0" w:color="auto"/>
              <w:left w:val="nil"/>
              <w:bottom w:val="single" w:sz="4" w:space="0" w:color="auto"/>
              <w:right w:val="single" w:sz="4" w:space="0" w:color="auto"/>
            </w:tcBorders>
          </w:tcPr>
          <w:p w14:paraId="2B2D5A35" w14:textId="0877A364" w:rsidR="00037D37" w:rsidRPr="00B33361" w:rsidRDefault="2D25C09C" w:rsidP="00A05163">
            <w:pPr>
              <w:rPr>
                <w:rFonts w:eastAsia="Times New Roman" w:cs="Times New Roman"/>
              </w:rPr>
            </w:pPr>
            <w:r w:rsidRPr="370B0AFD">
              <w:rPr>
                <w:rFonts w:eastAsia="Times New Roman" w:cs="Times New Roman"/>
                <w:sz w:val="22"/>
                <w:szCs w:val="22"/>
              </w:rPr>
              <w:t>Udział w zajęciach na zasadach ogólnych, określonych w regulaminie studiów.</w:t>
            </w:r>
          </w:p>
          <w:p w14:paraId="05EA75FB" w14:textId="77777777" w:rsidR="00037D37" w:rsidRPr="00B33361" w:rsidRDefault="00037D37" w:rsidP="00A05163">
            <w:pPr>
              <w:rPr>
                <w:rFonts w:eastAsia="Times New Roman" w:cs="Times New Roman"/>
              </w:rPr>
            </w:pPr>
          </w:p>
        </w:tc>
      </w:tr>
      <w:tr w:rsidR="00037D37" w:rsidRPr="00B33361" w14:paraId="2467DAC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A12311A" w14:textId="77777777" w:rsidR="00037D37" w:rsidRPr="00A06C3E" w:rsidRDefault="00037D37" w:rsidP="00A05163">
            <w:pPr>
              <w:autoSpaceDE w:val="0"/>
              <w:autoSpaceDN w:val="0"/>
              <w:adjustRightInd w:val="0"/>
              <w:rPr>
                <w:rFonts w:eastAsia="Times New Roman" w:cs="Times New Roman"/>
                <w:b/>
                <w:bCs/>
              </w:rPr>
            </w:pPr>
            <w:r w:rsidRPr="4A745BCC">
              <w:rPr>
                <w:rFonts w:eastAsia="Times New Roman" w:cs="Times New Roman"/>
                <w:b/>
                <w:bCs/>
                <w:sz w:val="22"/>
                <w:szCs w:val="22"/>
              </w:rPr>
              <w:t xml:space="preserve">Sposób obliczania oceny </w:t>
            </w:r>
            <w:r w:rsidRPr="4A745BCC">
              <w:rPr>
                <w:rFonts w:eastAsia="Times New Roman" w:cs="Times New Roman"/>
                <w:b/>
                <w:bCs/>
                <w:sz w:val="22"/>
                <w:szCs w:val="22"/>
              </w:rPr>
              <w:lastRenderedPageBreak/>
              <w:t>końcowej:</w:t>
            </w:r>
          </w:p>
        </w:tc>
        <w:tc>
          <w:tcPr>
            <w:tcW w:w="6615" w:type="dxa"/>
            <w:tcBorders>
              <w:top w:val="single" w:sz="4" w:space="0" w:color="auto"/>
              <w:left w:val="nil"/>
              <w:bottom w:val="single" w:sz="4" w:space="0" w:color="auto"/>
              <w:right w:val="single" w:sz="4" w:space="0" w:color="auto"/>
            </w:tcBorders>
          </w:tcPr>
          <w:p w14:paraId="26F2A9CF" w14:textId="77777777" w:rsidR="00037D37" w:rsidRDefault="00037D37" w:rsidP="00A05163">
            <w:pPr>
              <w:rPr>
                <w:rFonts w:eastAsia="Times New Roman" w:cs="Times New Roman"/>
                <w:b/>
                <w:bCs/>
              </w:rPr>
            </w:pPr>
            <w:r w:rsidRPr="4A745BCC">
              <w:rPr>
                <w:rFonts w:eastAsia="Times New Roman" w:cs="Times New Roman"/>
                <w:b/>
                <w:bCs/>
                <w:sz w:val="22"/>
                <w:szCs w:val="22"/>
              </w:rPr>
              <w:lastRenderedPageBreak/>
              <w:t>Na zaliczenie ćwiczeń:</w:t>
            </w:r>
          </w:p>
          <w:p w14:paraId="46692B50" w14:textId="77777777" w:rsidR="00037D37" w:rsidRPr="00B17EBE" w:rsidRDefault="5437F2E2" w:rsidP="00A05163">
            <w:pPr>
              <w:rPr>
                <w:rFonts w:eastAsia="Times New Roman" w:cs="Times New Roman"/>
              </w:rPr>
            </w:pPr>
            <w:r w:rsidRPr="4522BCAB">
              <w:rPr>
                <w:rFonts w:eastAsia="Times New Roman" w:cs="Times New Roman"/>
                <w:sz w:val="22"/>
                <w:szCs w:val="22"/>
              </w:rPr>
              <w:lastRenderedPageBreak/>
              <w:t xml:space="preserve">Średnia ocen uzyskanych z zadania projektowego oraz z zadań typu </w:t>
            </w:r>
            <w:proofErr w:type="spellStart"/>
            <w:r w:rsidRPr="4522BCAB">
              <w:rPr>
                <w:rFonts w:eastAsia="Times New Roman" w:cs="Times New Roman"/>
                <w:sz w:val="22"/>
                <w:szCs w:val="22"/>
              </w:rPr>
              <w:t>case</w:t>
            </w:r>
            <w:proofErr w:type="spellEnd"/>
            <w:r w:rsidRPr="4522BCAB">
              <w:rPr>
                <w:rFonts w:eastAsia="Times New Roman" w:cs="Times New Roman"/>
                <w:sz w:val="22"/>
                <w:szCs w:val="22"/>
              </w:rPr>
              <w:t xml:space="preserve"> </w:t>
            </w:r>
            <w:proofErr w:type="spellStart"/>
            <w:r w:rsidRPr="4522BCAB">
              <w:rPr>
                <w:rFonts w:eastAsia="Times New Roman" w:cs="Times New Roman"/>
                <w:sz w:val="22"/>
                <w:szCs w:val="22"/>
              </w:rPr>
              <w:t>studies</w:t>
            </w:r>
            <w:proofErr w:type="spellEnd"/>
            <w:r w:rsidRPr="4522BCAB">
              <w:rPr>
                <w:rFonts w:eastAsia="Times New Roman" w:cs="Times New Roman"/>
                <w:sz w:val="22"/>
                <w:szCs w:val="22"/>
              </w:rPr>
              <w:t>. Obserwacja – ocena aktywnego udziału w zajęciach.</w:t>
            </w:r>
          </w:p>
          <w:p w14:paraId="4BAF6FFB" w14:textId="77777777" w:rsidR="00037D37" w:rsidRPr="007544B3" w:rsidRDefault="00037D37" w:rsidP="00A05163">
            <w:pPr>
              <w:rPr>
                <w:rFonts w:eastAsia="Times New Roman" w:cs="Times New Roman"/>
              </w:rPr>
            </w:pPr>
          </w:p>
        </w:tc>
      </w:tr>
      <w:tr w:rsidR="00037D37" w:rsidRPr="00B33361" w14:paraId="4FC10B23"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3F41FCE2" w14:textId="77777777" w:rsidR="00037D37" w:rsidRPr="00A06C3E" w:rsidRDefault="00037D37" w:rsidP="00A05163">
            <w:pPr>
              <w:autoSpaceDE w:val="0"/>
              <w:autoSpaceDN w:val="0"/>
              <w:adjustRightInd w:val="0"/>
              <w:rPr>
                <w:rFonts w:eastAsia="Times New Roman" w:cs="Times New Roman"/>
                <w:b/>
                <w:bCs/>
              </w:rPr>
            </w:pPr>
            <w:r w:rsidRPr="13173D6B">
              <w:rPr>
                <w:rFonts w:eastAsia="Times New Roman" w:cs="Times New Roman"/>
                <w:b/>
                <w:bCs/>
                <w:sz w:val="22"/>
                <w:szCs w:val="22"/>
              </w:rPr>
              <w:lastRenderedPageBreak/>
              <w:t>Sposób i tryb wyrównywania zaległości powstałych wskutek nieobecności studenta na zajęciach:</w:t>
            </w:r>
          </w:p>
        </w:tc>
        <w:tc>
          <w:tcPr>
            <w:tcW w:w="6615" w:type="dxa"/>
            <w:tcBorders>
              <w:top w:val="single" w:sz="4" w:space="0" w:color="auto"/>
              <w:left w:val="nil"/>
              <w:bottom w:val="single" w:sz="4" w:space="0" w:color="auto"/>
              <w:right w:val="single" w:sz="4" w:space="0" w:color="auto"/>
            </w:tcBorders>
          </w:tcPr>
          <w:p w14:paraId="618F4117" w14:textId="77777777" w:rsidR="00037D37" w:rsidRPr="00B33361" w:rsidRDefault="00037D37" w:rsidP="00A05163">
            <w:pPr>
              <w:rPr>
                <w:rFonts w:eastAsia="Times New Roman" w:cs="Times New Roman"/>
              </w:rPr>
            </w:pPr>
            <w:r w:rsidRPr="13173D6B">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037D37" w:rsidRPr="00B33361" w14:paraId="7D60C56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3BD51A40" w14:textId="77777777" w:rsidR="00037D37" w:rsidRPr="00A06C3E" w:rsidRDefault="00037D37" w:rsidP="00A05163">
            <w:pPr>
              <w:autoSpaceDE w:val="0"/>
              <w:autoSpaceDN w:val="0"/>
              <w:adjustRightInd w:val="0"/>
              <w:rPr>
                <w:rFonts w:eastAsia="Times New Roman" w:cs="Times New Roman"/>
                <w:b/>
                <w:bCs/>
              </w:rPr>
            </w:pPr>
            <w:r w:rsidRPr="4A745BCC">
              <w:rPr>
                <w:rFonts w:eastAsia="Times New Roman" w:cs="Times New Roman"/>
                <w:b/>
                <w:bCs/>
                <w:sz w:val="22"/>
                <w:szCs w:val="22"/>
              </w:rPr>
              <w:t xml:space="preserve">Wymagania wstępne i dodatkowe, szczególnie w odniesieniu do sekwencyjności przedmiotów: </w:t>
            </w:r>
          </w:p>
        </w:tc>
        <w:tc>
          <w:tcPr>
            <w:tcW w:w="6615" w:type="dxa"/>
            <w:tcBorders>
              <w:top w:val="single" w:sz="4" w:space="0" w:color="auto"/>
              <w:left w:val="nil"/>
              <w:bottom w:val="single" w:sz="4" w:space="0" w:color="auto"/>
              <w:right w:val="single" w:sz="4" w:space="0" w:color="auto"/>
            </w:tcBorders>
          </w:tcPr>
          <w:p w14:paraId="795CEF99" w14:textId="77777777" w:rsidR="00037D37" w:rsidRPr="002A44B7" w:rsidRDefault="00037D37" w:rsidP="00A05163">
            <w:pPr>
              <w:rPr>
                <w:rFonts w:eastAsia="Times New Roman" w:cs="Times New Roman"/>
                <w:b/>
                <w:bCs/>
              </w:rPr>
            </w:pPr>
            <w:r w:rsidRPr="4A745BCC">
              <w:rPr>
                <w:rFonts w:eastAsia="Times New Roman" w:cs="Times New Roman"/>
                <w:sz w:val="22"/>
                <w:szCs w:val="22"/>
              </w:rPr>
              <w:t xml:space="preserve">Podstawy zarządzania, Zarządzanie jakością, Determinanty jakości towarów, Systemy zarządzania i zapewniania jakości </w:t>
            </w:r>
          </w:p>
        </w:tc>
      </w:tr>
      <w:tr w:rsidR="00037D37" w:rsidRPr="00B33361" w14:paraId="775EFFA7"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482E8C1" w14:textId="77777777" w:rsidR="00037D37" w:rsidRPr="00A06C3E" w:rsidRDefault="00037D37" w:rsidP="00A05163">
            <w:pPr>
              <w:autoSpaceDE w:val="0"/>
              <w:autoSpaceDN w:val="0"/>
              <w:adjustRightInd w:val="0"/>
              <w:rPr>
                <w:rFonts w:eastAsia="Times New Roman" w:cs="Times New Roman"/>
                <w:b/>
                <w:bCs/>
              </w:rPr>
            </w:pPr>
            <w:r w:rsidRPr="4A745BCC">
              <w:rPr>
                <w:rFonts w:eastAsia="Times New Roman" w:cs="Times New Roman"/>
                <w:b/>
                <w:bCs/>
                <w:sz w:val="22"/>
                <w:szCs w:val="22"/>
              </w:rPr>
              <w:t>Zalecana literatura:</w:t>
            </w:r>
          </w:p>
        </w:tc>
        <w:tc>
          <w:tcPr>
            <w:tcW w:w="6615" w:type="dxa"/>
            <w:tcBorders>
              <w:top w:val="single" w:sz="4" w:space="0" w:color="auto"/>
              <w:left w:val="nil"/>
              <w:bottom w:val="single" w:sz="4" w:space="0" w:color="auto"/>
              <w:right w:val="single" w:sz="4" w:space="0" w:color="auto"/>
            </w:tcBorders>
          </w:tcPr>
          <w:p w14:paraId="2D27D4DC" w14:textId="77777777" w:rsidR="00037D37" w:rsidRPr="00624D9E" w:rsidRDefault="00037D37" w:rsidP="00463A0A">
            <w:pPr>
              <w:pStyle w:val="Akapitzlist"/>
              <w:numPr>
                <w:ilvl w:val="0"/>
                <w:numId w:val="68"/>
              </w:numPr>
              <w:rPr>
                <w:rFonts w:asciiTheme="minorHAnsi" w:eastAsiaTheme="minorEastAsia" w:hAnsiTheme="minorHAnsi" w:cstheme="minorBidi"/>
              </w:rPr>
            </w:pPr>
            <w:r w:rsidRPr="317CCB34">
              <w:rPr>
                <w:rFonts w:ascii="Times New Roman" w:eastAsia="Times New Roman" w:hAnsi="Times New Roman"/>
              </w:rPr>
              <w:t>Hamrol A. Zarządzanie jakością i inżynieria, PWN. Warszawa, 2017.</w:t>
            </w:r>
          </w:p>
          <w:p w14:paraId="6C1DBDDB" w14:textId="77777777" w:rsidR="00037D37" w:rsidRDefault="00037D37" w:rsidP="00463A0A">
            <w:pPr>
              <w:pStyle w:val="Akapitzlist"/>
              <w:numPr>
                <w:ilvl w:val="0"/>
                <w:numId w:val="68"/>
              </w:numPr>
              <w:rPr>
                <w:rFonts w:asciiTheme="minorHAnsi" w:eastAsiaTheme="minorEastAsia" w:hAnsiTheme="minorHAnsi" w:cstheme="minorBidi"/>
              </w:rPr>
            </w:pPr>
            <w:r w:rsidRPr="317CCB34">
              <w:rPr>
                <w:rFonts w:ascii="Times New Roman" w:eastAsia="Times New Roman" w:hAnsi="Times New Roman"/>
              </w:rPr>
              <w:t xml:space="preserve">PN-EN ISO 19011:2018-08 Wytyczne dotyczące </w:t>
            </w:r>
            <w:proofErr w:type="spellStart"/>
            <w:r w:rsidRPr="317CCB34">
              <w:rPr>
                <w:rFonts w:ascii="Times New Roman" w:eastAsia="Times New Roman" w:hAnsi="Times New Roman"/>
              </w:rPr>
              <w:t>auditowania</w:t>
            </w:r>
            <w:proofErr w:type="spellEnd"/>
            <w:r w:rsidRPr="317CCB34">
              <w:rPr>
                <w:rFonts w:ascii="Times New Roman" w:eastAsia="Times New Roman" w:hAnsi="Times New Roman"/>
              </w:rPr>
              <w:t xml:space="preserve"> systemów zarządzania.</w:t>
            </w:r>
          </w:p>
          <w:p w14:paraId="4C0974C4" w14:textId="77777777" w:rsidR="00037D37" w:rsidRDefault="00037D37" w:rsidP="00463A0A">
            <w:pPr>
              <w:pStyle w:val="Akapitzlist"/>
              <w:numPr>
                <w:ilvl w:val="0"/>
                <w:numId w:val="68"/>
              </w:numPr>
              <w:rPr>
                <w:rFonts w:asciiTheme="minorHAnsi" w:eastAsiaTheme="minorEastAsia" w:hAnsiTheme="minorHAnsi" w:cstheme="minorBidi"/>
              </w:rPr>
            </w:pPr>
            <w:r w:rsidRPr="317CCB34">
              <w:rPr>
                <w:rFonts w:ascii="Times New Roman" w:eastAsia="Times New Roman" w:hAnsi="Times New Roman"/>
              </w:rPr>
              <w:t xml:space="preserve">Pacana A, Stadnicka D. Systemy zarządzania jakością zgodne z ISO 9001: wdrażanie, </w:t>
            </w:r>
            <w:proofErr w:type="spellStart"/>
            <w:r w:rsidRPr="317CCB34">
              <w:rPr>
                <w:rFonts w:ascii="Times New Roman" w:eastAsia="Times New Roman" w:hAnsi="Times New Roman"/>
              </w:rPr>
              <w:t>auditowanie</w:t>
            </w:r>
            <w:proofErr w:type="spellEnd"/>
            <w:r w:rsidRPr="317CCB34">
              <w:rPr>
                <w:rFonts w:ascii="Times New Roman" w:eastAsia="Times New Roman" w:hAnsi="Times New Roman"/>
              </w:rPr>
              <w:t xml:space="preserve"> i doskonalenie, Oficyna Wydawnicza Politechniki Rzeszowskiej, Rzeszów2011.</w:t>
            </w:r>
          </w:p>
          <w:p w14:paraId="21D166EF" w14:textId="77777777" w:rsidR="00037D37" w:rsidRDefault="00037D37" w:rsidP="00463A0A">
            <w:pPr>
              <w:pStyle w:val="Akapitzlist"/>
              <w:numPr>
                <w:ilvl w:val="0"/>
                <w:numId w:val="68"/>
              </w:numPr>
              <w:spacing w:after="0" w:line="240" w:lineRule="auto"/>
              <w:rPr>
                <w:rFonts w:asciiTheme="minorHAnsi" w:eastAsiaTheme="minorEastAsia" w:hAnsiTheme="minorHAnsi" w:cstheme="minorBidi"/>
              </w:rPr>
            </w:pPr>
            <w:proofErr w:type="spellStart"/>
            <w:r w:rsidRPr="317CCB34">
              <w:rPr>
                <w:rFonts w:ascii="Times New Roman" w:eastAsia="Times New Roman" w:hAnsi="Times New Roman"/>
              </w:rPr>
              <w:t>Wawak</w:t>
            </w:r>
            <w:proofErr w:type="spellEnd"/>
            <w:r w:rsidRPr="317CCB34">
              <w:rPr>
                <w:rFonts w:ascii="Times New Roman" w:eastAsia="Times New Roman" w:hAnsi="Times New Roman"/>
              </w:rPr>
              <w:t xml:space="preserve"> S. Zarządzanie jakością. Podstawy, systemy, narzędzia, Wydawnictwo HELION. Gliwice, 2011.</w:t>
            </w:r>
          </w:p>
          <w:p w14:paraId="7966AF98" w14:textId="77777777" w:rsidR="00037D37" w:rsidRPr="006F0BA1" w:rsidRDefault="00037D37" w:rsidP="00463A0A">
            <w:pPr>
              <w:pStyle w:val="Akapitzlist"/>
              <w:numPr>
                <w:ilvl w:val="0"/>
                <w:numId w:val="68"/>
              </w:numPr>
              <w:spacing w:after="0" w:line="240" w:lineRule="auto"/>
              <w:rPr>
                <w:rFonts w:asciiTheme="minorHAnsi" w:eastAsiaTheme="minorEastAsia" w:hAnsiTheme="minorHAnsi" w:cstheme="minorBidi"/>
              </w:rPr>
            </w:pPr>
            <w:r w:rsidRPr="317CCB34">
              <w:rPr>
                <w:rFonts w:ascii="Times New Roman" w:eastAsia="Times New Roman" w:hAnsi="Times New Roman"/>
              </w:rPr>
              <w:t>Sikora T. (red.) Wybrane koncepcje i systemy zarządzania jakością, Wydawnictwo Uniwersytetu Ekonomicznego w Krakowie, Kraków, 2010.</w:t>
            </w:r>
          </w:p>
          <w:p w14:paraId="736B5313" w14:textId="77777777" w:rsidR="00037D37" w:rsidRPr="00F04DF2" w:rsidRDefault="00037D37" w:rsidP="00A05163">
            <w:pPr>
              <w:ind w:left="16"/>
              <w:rPr>
                <w:rFonts w:eastAsia="Times New Roman" w:cs="Times New Roman"/>
              </w:rPr>
            </w:pPr>
          </w:p>
        </w:tc>
      </w:tr>
    </w:tbl>
    <w:p w14:paraId="12829E56" w14:textId="77777777" w:rsidR="00037D37" w:rsidRDefault="00037D37" w:rsidP="00037D37"/>
    <w:p w14:paraId="7752B178" w14:textId="77777777" w:rsidR="00C05292" w:rsidRDefault="00C05292">
      <w:pPr>
        <w:widowControl/>
        <w:suppressAutoHyphens w:val="0"/>
        <w:spacing w:line="360" w:lineRule="auto"/>
        <w:ind w:firstLine="284"/>
        <w:jc w:val="both"/>
        <w:rPr>
          <w:rFonts w:asciiTheme="minorHAnsi" w:hAnsiTheme="minorHAnsi"/>
        </w:rPr>
      </w:pPr>
      <w:r>
        <w:rPr>
          <w:rFonts w:asciiTheme="minorHAnsi" w:hAnsiTheme="minorHAnsi"/>
        </w:rPr>
        <w:br w:type="page"/>
      </w:r>
    </w:p>
    <w:p w14:paraId="3A6F3AA3" w14:textId="353163ED" w:rsidR="007976A6" w:rsidRPr="006624D4" w:rsidRDefault="003F1DA2" w:rsidP="607F1751">
      <w:r>
        <w:rPr>
          <w:noProof/>
          <w:lang w:eastAsia="pl-PL" w:bidi="ar-SA"/>
        </w:rPr>
        <w:lastRenderedPageBreak/>
        <w:drawing>
          <wp:inline distT="0" distB="0" distL="0" distR="0" wp14:anchorId="3A1A2BC5" wp14:editId="1C94FEE1">
            <wp:extent cx="1933200" cy="486000"/>
            <wp:effectExtent l="0" t="0" r="0" b="0"/>
            <wp:docPr id="1603294229" name="Obraz 1603294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829445F" w14:textId="77777777" w:rsidR="003F1DA2" w:rsidRPr="006624D4" w:rsidRDefault="003F1DA2" w:rsidP="007976A6">
      <w:pPr>
        <w:rPr>
          <w:rFonts w:asciiTheme="minorHAnsi" w:hAnsiTheme="minorHAnsi"/>
        </w:rPr>
      </w:pPr>
    </w:p>
    <w:p w14:paraId="4230E374" w14:textId="77777777" w:rsidR="00174790" w:rsidRPr="006624D4" w:rsidRDefault="1F08F12D" w:rsidP="00C05292">
      <w:pPr>
        <w:pStyle w:val="Nagwek2"/>
        <w:rPr>
          <w:lang w:val="en-US"/>
        </w:rPr>
      </w:pPr>
      <w:bookmarkStart w:id="60" w:name="_Toc137496201"/>
      <w:r w:rsidRPr="370B0AFD">
        <w:rPr>
          <w:lang w:val="en-US"/>
        </w:rPr>
        <w:t xml:space="preserve">C31. </w:t>
      </w:r>
      <w:proofErr w:type="spellStart"/>
      <w:r w:rsidRPr="370B0AFD">
        <w:rPr>
          <w:lang w:val="en-US"/>
        </w:rPr>
        <w:t>Finanse</w:t>
      </w:r>
      <w:proofErr w:type="spellEnd"/>
      <w:r w:rsidRPr="370B0AFD">
        <w:rPr>
          <w:lang w:val="en-US"/>
        </w:rPr>
        <w:t xml:space="preserve"> </w:t>
      </w:r>
      <w:proofErr w:type="spellStart"/>
      <w:r w:rsidRPr="370B0AFD">
        <w:rPr>
          <w:lang w:val="en-US"/>
        </w:rPr>
        <w:t>przedsiębiorstw</w:t>
      </w:r>
      <w:bookmarkEnd w:id="60"/>
      <w:proofErr w:type="spellEnd"/>
      <w:r w:rsidRPr="370B0AFD">
        <w:rPr>
          <w:lang w:val="en-US"/>
        </w:rPr>
        <w:t xml:space="preserve"> </w:t>
      </w:r>
    </w:p>
    <w:p w14:paraId="6892A50A" w14:textId="77777777" w:rsidR="00174790" w:rsidRPr="006624D4" w:rsidRDefault="00174790" w:rsidP="00174790">
      <w:pPr>
        <w:rPr>
          <w:rFonts w:asciiTheme="minorHAnsi" w:hAnsiTheme="minorHAnsi"/>
          <w:b/>
          <w:sz w:val="32"/>
          <w:szCs w:val="22"/>
          <w:lang w:val="en-US"/>
        </w:rPr>
      </w:pPr>
    </w:p>
    <w:p w14:paraId="6087B0ED" w14:textId="77777777" w:rsidR="00037D37" w:rsidRPr="00B33361" w:rsidRDefault="00037D37" w:rsidP="00037D37">
      <w:pPr>
        <w:spacing w:line="276" w:lineRule="auto"/>
        <w:rPr>
          <w:b/>
        </w:rPr>
      </w:pPr>
      <w:r w:rsidRPr="00B33361">
        <w:rPr>
          <w:b/>
        </w:rPr>
        <w:t>Informacje ogólne</w:t>
      </w:r>
    </w:p>
    <w:tbl>
      <w:tblPr>
        <w:tblW w:w="911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211"/>
      </w:tblGrid>
      <w:tr w:rsidR="00037D37" w:rsidRPr="00B33361" w14:paraId="0764ADF0" w14:textId="77777777" w:rsidTr="607F1751">
        <w:trPr>
          <w:trHeight w:val="397"/>
        </w:trPr>
        <w:tc>
          <w:tcPr>
            <w:tcW w:w="2904" w:type="dxa"/>
            <w:shd w:val="clear" w:color="auto" w:fill="D9D9D9" w:themeFill="background1" w:themeFillShade="D9"/>
          </w:tcPr>
          <w:p w14:paraId="509B5295" w14:textId="77777777" w:rsidR="00037D37" w:rsidRPr="007B4475" w:rsidRDefault="00037D37" w:rsidP="00A05163">
            <w:pPr>
              <w:rPr>
                <w:b/>
              </w:rPr>
            </w:pPr>
            <w:r w:rsidRPr="007B4475">
              <w:rPr>
                <w:b/>
                <w:sz w:val="22"/>
                <w:szCs w:val="22"/>
              </w:rPr>
              <w:t xml:space="preserve">Nazwa przedmiotu i kod </w:t>
            </w:r>
          </w:p>
          <w:p w14:paraId="71BBF9D7" w14:textId="77777777" w:rsidR="00037D37" w:rsidRPr="007B4475" w:rsidRDefault="00037D37" w:rsidP="00A05163">
            <w:pPr>
              <w:spacing w:after="120"/>
              <w:rPr>
                <w:b/>
              </w:rPr>
            </w:pPr>
            <w:r w:rsidRPr="007B4475">
              <w:rPr>
                <w:b/>
                <w:sz w:val="22"/>
                <w:szCs w:val="22"/>
              </w:rPr>
              <w:t>(wg planu studiów):</w:t>
            </w:r>
          </w:p>
        </w:tc>
        <w:tc>
          <w:tcPr>
            <w:tcW w:w="6211" w:type="dxa"/>
            <w:vAlign w:val="center"/>
          </w:tcPr>
          <w:p w14:paraId="536C9388" w14:textId="77777777" w:rsidR="00037D37" w:rsidRPr="008E756C" w:rsidRDefault="00037D37" w:rsidP="00A05163">
            <w:pPr>
              <w:spacing w:before="60" w:after="60"/>
              <w:rPr>
                <w:b/>
                <w:bCs/>
              </w:rPr>
            </w:pPr>
            <w:r w:rsidRPr="0A650D6E">
              <w:rPr>
                <w:b/>
                <w:bCs/>
              </w:rPr>
              <w:t>Finanse przedsiębiorstw, C31</w:t>
            </w:r>
          </w:p>
        </w:tc>
      </w:tr>
      <w:tr w:rsidR="00037D37" w:rsidRPr="00B33361" w14:paraId="4A537E76" w14:textId="77777777" w:rsidTr="607F1751">
        <w:trPr>
          <w:trHeight w:val="397"/>
        </w:trPr>
        <w:tc>
          <w:tcPr>
            <w:tcW w:w="2904" w:type="dxa"/>
            <w:shd w:val="clear" w:color="auto" w:fill="D9D9D9" w:themeFill="background1" w:themeFillShade="D9"/>
            <w:vAlign w:val="center"/>
          </w:tcPr>
          <w:p w14:paraId="3C718862" w14:textId="77777777" w:rsidR="00037D37" w:rsidRPr="007B4475" w:rsidRDefault="00037D37" w:rsidP="00A05163">
            <w:pPr>
              <w:rPr>
                <w:b/>
              </w:rPr>
            </w:pPr>
            <w:r w:rsidRPr="007B4475">
              <w:rPr>
                <w:b/>
                <w:sz w:val="22"/>
                <w:szCs w:val="22"/>
              </w:rPr>
              <w:t>Nazwa przedmiotu (j. ang.):</w:t>
            </w:r>
          </w:p>
        </w:tc>
        <w:tc>
          <w:tcPr>
            <w:tcW w:w="6211" w:type="dxa"/>
            <w:vAlign w:val="center"/>
          </w:tcPr>
          <w:p w14:paraId="6A89FA48" w14:textId="77777777" w:rsidR="00037D37" w:rsidRPr="00B33361" w:rsidRDefault="00037D37" w:rsidP="00A05163">
            <w:pPr>
              <w:spacing w:before="60" w:after="60"/>
              <w:rPr>
                <w:rFonts w:eastAsia="Times New Roman" w:cs="Times New Roman"/>
                <w:color w:val="202124"/>
                <w:sz w:val="22"/>
                <w:szCs w:val="22"/>
                <w:lang w:val="en"/>
              </w:rPr>
            </w:pPr>
            <w:proofErr w:type="spellStart"/>
            <w:r w:rsidRPr="1286D269">
              <w:rPr>
                <w:rFonts w:eastAsia="Times New Roman" w:cs="Times New Roman"/>
                <w:color w:val="202124"/>
                <w:sz w:val="22"/>
                <w:szCs w:val="22"/>
                <w:lang w:val="en"/>
              </w:rPr>
              <w:t>Buisness</w:t>
            </w:r>
            <w:proofErr w:type="spellEnd"/>
            <w:r w:rsidRPr="1286D269">
              <w:rPr>
                <w:rFonts w:eastAsia="Times New Roman" w:cs="Times New Roman"/>
                <w:color w:val="202124"/>
                <w:sz w:val="22"/>
                <w:szCs w:val="22"/>
                <w:lang w:val="en"/>
              </w:rPr>
              <w:t xml:space="preserve"> finance</w:t>
            </w:r>
          </w:p>
        </w:tc>
      </w:tr>
      <w:tr w:rsidR="00037D37" w:rsidRPr="00B33361" w14:paraId="27DA287F" w14:textId="77777777" w:rsidTr="607F1751">
        <w:trPr>
          <w:trHeight w:val="397"/>
        </w:trPr>
        <w:tc>
          <w:tcPr>
            <w:tcW w:w="2904" w:type="dxa"/>
            <w:shd w:val="clear" w:color="auto" w:fill="D9D9D9" w:themeFill="background1" w:themeFillShade="D9"/>
            <w:vAlign w:val="center"/>
          </w:tcPr>
          <w:p w14:paraId="00275AB3" w14:textId="77777777" w:rsidR="00037D37" w:rsidRPr="007B4475" w:rsidRDefault="00037D37" w:rsidP="00A05163">
            <w:pPr>
              <w:rPr>
                <w:b/>
              </w:rPr>
            </w:pPr>
            <w:r w:rsidRPr="007B4475">
              <w:rPr>
                <w:b/>
                <w:sz w:val="22"/>
                <w:szCs w:val="22"/>
              </w:rPr>
              <w:t>Kierunek studiów:</w:t>
            </w:r>
          </w:p>
        </w:tc>
        <w:tc>
          <w:tcPr>
            <w:tcW w:w="6211" w:type="dxa"/>
            <w:vAlign w:val="center"/>
          </w:tcPr>
          <w:p w14:paraId="00CF32BD" w14:textId="64E7E8D7" w:rsidR="00037D37" w:rsidRPr="00B33361" w:rsidRDefault="607F1751" w:rsidP="00A05163">
            <w:pPr>
              <w:spacing w:before="60" w:after="60"/>
            </w:pPr>
            <w:r>
              <w:t xml:space="preserve">Inżynieria jakości w przedsiębiorstwie </w:t>
            </w:r>
          </w:p>
        </w:tc>
      </w:tr>
      <w:tr w:rsidR="00037D37" w:rsidRPr="00B33361" w14:paraId="3557D4FD" w14:textId="77777777" w:rsidTr="607F1751">
        <w:trPr>
          <w:trHeight w:val="397"/>
        </w:trPr>
        <w:tc>
          <w:tcPr>
            <w:tcW w:w="2904" w:type="dxa"/>
            <w:shd w:val="clear" w:color="auto" w:fill="D9D9D9" w:themeFill="background1" w:themeFillShade="D9"/>
            <w:vAlign w:val="center"/>
          </w:tcPr>
          <w:p w14:paraId="77505BF3" w14:textId="77777777" w:rsidR="00037D37" w:rsidRPr="007B4475" w:rsidRDefault="00037D37" w:rsidP="00A05163">
            <w:pPr>
              <w:rPr>
                <w:b/>
              </w:rPr>
            </w:pPr>
            <w:r w:rsidRPr="007B4475">
              <w:rPr>
                <w:b/>
                <w:sz w:val="22"/>
                <w:szCs w:val="22"/>
              </w:rPr>
              <w:t>Poziom studiów:</w:t>
            </w:r>
          </w:p>
        </w:tc>
        <w:tc>
          <w:tcPr>
            <w:tcW w:w="6211" w:type="dxa"/>
            <w:vAlign w:val="center"/>
          </w:tcPr>
          <w:p w14:paraId="60E46732" w14:textId="77777777" w:rsidR="00037D37" w:rsidRPr="00B33361" w:rsidRDefault="00037D37" w:rsidP="00A05163">
            <w:pPr>
              <w:spacing w:before="60" w:after="60"/>
            </w:pPr>
            <w:r>
              <w:t>studia pierwszego stopnia</w:t>
            </w:r>
          </w:p>
        </w:tc>
      </w:tr>
      <w:tr w:rsidR="00037D37" w:rsidRPr="00B33361" w14:paraId="4E9B0348" w14:textId="77777777" w:rsidTr="607F1751">
        <w:trPr>
          <w:trHeight w:val="397"/>
        </w:trPr>
        <w:tc>
          <w:tcPr>
            <w:tcW w:w="2904" w:type="dxa"/>
            <w:shd w:val="clear" w:color="auto" w:fill="D9D9D9" w:themeFill="background1" w:themeFillShade="D9"/>
            <w:vAlign w:val="center"/>
          </w:tcPr>
          <w:p w14:paraId="0592B000" w14:textId="77777777" w:rsidR="00037D37" w:rsidRPr="007B4475" w:rsidRDefault="00037D37" w:rsidP="00A05163">
            <w:pPr>
              <w:rPr>
                <w:b/>
              </w:rPr>
            </w:pPr>
            <w:r w:rsidRPr="007B4475">
              <w:rPr>
                <w:b/>
                <w:sz w:val="22"/>
                <w:szCs w:val="22"/>
              </w:rPr>
              <w:t>Profil:</w:t>
            </w:r>
          </w:p>
        </w:tc>
        <w:tc>
          <w:tcPr>
            <w:tcW w:w="6211" w:type="dxa"/>
            <w:vAlign w:val="center"/>
          </w:tcPr>
          <w:p w14:paraId="6776AB6B" w14:textId="77777777" w:rsidR="00037D37" w:rsidRPr="00B33361" w:rsidRDefault="00037D37" w:rsidP="00A05163">
            <w:pPr>
              <w:spacing w:before="60" w:after="60"/>
            </w:pPr>
            <w:r>
              <w:t>praktyczny (p)</w:t>
            </w:r>
          </w:p>
        </w:tc>
      </w:tr>
      <w:tr w:rsidR="00037D37" w:rsidRPr="00B33361" w14:paraId="2ECF086A" w14:textId="77777777" w:rsidTr="607F1751">
        <w:trPr>
          <w:trHeight w:val="397"/>
        </w:trPr>
        <w:tc>
          <w:tcPr>
            <w:tcW w:w="2904" w:type="dxa"/>
            <w:shd w:val="clear" w:color="auto" w:fill="D9D9D9" w:themeFill="background1" w:themeFillShade="D9"/>
            <w:vAlign w:val="center"/>
          </w:tcPr>
          <w:p w14:paraId="2BD9D213" w14:textId="77777777" w:rsidR="00037D37" w:rsidRPr="007B4475" w:rsidRDefault="00037D37" w:rsidP="00A05163">
            <w:pPr>
              <w:rPr>
                <w:b/>
              </w:rPr>
            </w:pPr>
            <w:r w:rsidRPr="007B4475">
              <w:rPr>
                <w:b/>
                <w:sz w:val="22"/>
                <w:szCs w:val="22"/>
              </w:rPr>
              <w:t>Forma studiów:</w:t>
            </w:r>
          </w:p>
        </w:tc>
        <w:tc>
          <w:tcPr>
            <w:tcW w:w="6211" w:type="dxa"/>
            <w:vAlign w:val="center"/>
          </w:tcPr>
          <w:p w14:paraId="5E5CF27A" w14:textId="77777777" w:rsidR="00037D37" w:rsidRPr="00B33361" w:rsidRDefault="00037D37" w:rsidP="00A05163">
            <w:pPr>
              <w:spacing w:before="60" w:after="60"/>
            </w:pPr>
            <w:r>
              <w:t>stacjonarne/niestacjonarne</w:t>
            </w:r>
          </w:p>
        </w:tc>
      </w:tr>
      <w:tr w:rsidR="00037D37" w:rsidRPr="00B33361" w14:paraId="4E9BD643" w14:textId="77777777" w:rsidTr="607F1751">
        <w:trPr>
          <w:trHeight w:val="397"/>
        </w:trPr>
        <w:tc>
          <w:tcPr>
            <w:tcW w:w="2904" w:type="dxa"/>
            <w:shd w:val="clear" w:color="auto" w:fill="D9D9D9" w:themeFill="background1" w:themeFillShade="D9"/>
            <w:vAlign w:val="center"/>
          </w:tcPr>
          <w:p w14:paraId="57829908" w14:textId="77777777" w:rsidR="00037D37" w:rsidRPr="007B4475" w:rsidRDefault="00037D37" w:rsidP="00A05163">
            <w:pPr>
              <w:rPr>
                <w:b/>
              </w:rPr>
            </w:pPr>
            <w:r w:rsidRPr="007B4475">
              <w:rPr>
                <w:b/>
                <w:sz w:val="22"/>
                <w:szCs w:val="22"/>
              </w:rPr>
              <w:t>Punkty ECTS:</w:t>
            </w:r>
          </w:p>
        </w:tc>
        <w:tc>
          <w:tcPr>
            <w:tcW w:w="6211" w:type="dxa"/>
            <w:vAlign w:val="center"/>
          </w:tcPr>
          <w:p w14:paraId="4835AF88" w14:textId="1ADF0828" w:rsidR="00037D37" w:rsidRPr="00B33361" w:rsidRDefault="4522BCAB" w:rsidP="4522BCAB">
            <w:pPr>
              <w:spacing w:before="60" w:after="60"/>
            </w:pPr>
            <w:r>
              <w:t>1</w:t>
            </w:r>
          </w:p>
        </w:tc>
      </w:tr>
      <w:tr w:rsidR="00037D37" w:rsidRPr="00B33361" w14:paraId="6B2C0086" w14:textId="77777777" w:rsidTr="607F1751">
        <w:trPr>
          <w:trHeight w:val="397"/>
        </w:trPr>
        <w:tc>
          <w:tcPr>
            <w:tcW w:w="2904" w:type="dxa"/>
            <w:shd w:val="clear" w:color="auto" w:fill="D9D9D9" w:themeFill="background1" w:themeFillShade="D9"/>
            <w:vAlign w:val="center"/>
          </w:tcPr>
          <w:p w14:paraId="4B77AAB8" w14:textId="77777777" w:rsidR="00037D37" w:rsidRPr="007B4475" w:rsidRDefault="00037D37" w:rsidP="00A05163">
            <w:pPr>
              <w:rPr>
                <w:b/>
              </w:rPr>
            </w:pPr>
            <w:r w:rsidRPr="007B4475">
              <w:rPr>
                <w:b/>
                <w:sz w:val="22"/>
                <w:szCs w:val="22"/>
              </w:rPr>
              <w:t>Język wykładowy:</w:t>
            </w:r>
          </w:p>
        </w:tc>
        <w:tc>
          <w:tcPr>
            <w:tcW w:w="6211" w:type="dxa"/>
            <w:vAlign w:val="center"/>
          </w:tcPr>
          <w:p w14:paraId="48DD41A4" w14:textId="77777777" w:rsidR="00037D37" w:rsidRPr="00B33361" w:rsidRDefault="00037D37" w:rsidP="00A05163">
            <w:pPr>
              <w:spacing w:before="60" w:after="60"/>
            </w:pPr>
            <w:r>
              <w:t>polski</w:t>
            </w:r>
          </w:p>
        </w:tc>
      </w:tr>
      <w:tr w:rsidR="00037D37" w:rsidRPr="00B33361" w14:paraId="3D0A6CAB" w14:textId="77777777" w:rsidTr="607F1751">
        <w:trPr>
          <w:trHeight w:val="397"/>
        </w:trPr>
        <w:tc>
          <w:tcPr>
            <w:tcW w:w="2904" w:type="dxa"/>
            <w:shd w:val="clear" w:color="auto" w:fill="D9D9D9" w:themeFill="background1" w:themeFillShade="D9"/>
            <w:vAlign w:val="center"/>
          </w:tcPr>
          <w:p w14:paraId="121D0D9E" w14:textId="77777777" w:rsidR="00037D37" w:rsidRPr="007B4475" w:rsidRDefault="00037D37" w:rsidP="00A05163">
            <w:pPr>
              <w:rPr>
                <w:b/>
              </w:rPr>
            </w:pPr>
            <w:r w:rsidRPr="007B4475">
              <w:rPr>
                <w:b/>
                <w:sz w:val="22"/>
                <w:szCs w:val="22"/>
              </w:rPr>
              <w:t>Rok akademicki:</w:t>
            </w:r>
          </w:p>
        </w:tc>
        <w:tc>
          <w:tcPr>
            <w:tcW w:w="6211" w:type="dxa"/>
            <w:vAlign w:val="center"/>
          </w:tcPr>
          <w:p w14:paraId="7FA02077" w14:textId="04E86DBE" w:rsidR="00037D37" w:rsidRPr="00B33361" w:rsidRDefault="607F1751" w:rsidP="00A05163">
            <w:pPr>
              <w:spacing w:before="60" w:after="60"/>
            </w:pPr>
            <w:r>
              <w:t>2023/2024</w:t>
            </w:r>
          </w:p>
        </w:tc>
      </w:tr>
      <w:tr w:rsidR="00037D37" w:rsidRPr="00B33361" w14:paraId="0C496AD4" w14:textId="77777777" w:rsidTr="607F1751">
        <w:trPr>
          <w:trHeight w:val="397"/>
        </w:trPr>
        <w:tc>
          <w:tcPr>
            <w:tcW w:w="2904" w:type="dxa"/>
            <w:shd w:val="clear" w:color="auto" w:fill="D9D9D9" w:themeFill="background1" w:themeFillShade="D9"/>
            <w:vAlign w:val="center"/>
          </w:tcPr>
          <w:p w14:paraId="53F7A447" w14:textId="77777777" w:rsidR="00037D37" w:rsidRPr="007B4475" w:rsidRDefault="00037D37" w:rsidP="00A05163">
            <w:pPr>
              <w:rPr>
                <w:b/>
              </w:rPr>
            </w:pPr>
            <w:r w:rsidRPr="007B4475">
              <w:rPr>
                <w:b/>
                <w:sz w:val="22"/>
                <w:szCs w:val="22"/>
              </w:rPr>
              <w:t>Semestr:</w:t>
            </w:r>
          </w:p>
        </w:tc>
        <w:tc>
          <w:tcPr>
            <w:tcW w:w="6211" w:type="dxa"/>
            <w:vAlign w:val="center"/>
          </w:tcPr>
          <w:p w14:paraId="5E660E8F" w14:textId="77777777" w:rsidR="00037D37" w:rsidRPr="00B33361" w:rsidRDefault="00037D37" w:rsidP="00A05163">
            <w:pPr>
              <w:spacing w:before="60" w:after="60"/>
            </w:pPr>
            <w:r>
              <w:t>7</w:t>
            </w:r>
          </w:p>
        </w:tc>
      </w:tr>
      <w:tr w:rsidR="00037D37" w:rsidRPr="00B33361" w14:paraId="683E63E6" w14:textId="77777777" w:rsidTr="607F1751">
        <w:trPr>
          <w:trHeight w:val="397"/>
        </w:trPr>
        <w:tc>
          <w:tcPr>
            <w:tcW w:w="2904" w:type="dxa"/>
            <w:shd w:val="clear" w:color="auto" w:fill="D9D9D9" w:themeFill="background1" w:themeFillShade="D9"/>
            <w:vAlign w:val="center"/>
          </w:tcPr>
          <w:p w14:paraId="7794098D" w14:textId="77777777" w:rsidR="00037D37" w:rsidRPr="007B4475" w:rsidRDefault="00037D37" w:rsidP="00A05163">
            <w:pPr>
              <w:rPr>
                <w:b/>
              </w:rPr>
            </w:pPr>
            <w:r w:rsidRPr="007B4475">
              <w:rPr>
                <w:b/>
                <w:sz w:val="22"/>
                <w:szCs w:val="22"/>
              </w:rPr>
              <w:t>Koordynator przedmiotu:</w:t>
            </w:r>
          </w:p>
        </w:tc>
        <w:tc>
          <w:tcPr>
            <w:tcW w:w="6211" w:type="dxa"/>
            <w:vAlign w:val="center"/>
          </w:tcPr>
          <w:p w14:paraId="053F4B74" w14:textId="77777777" w:rsidR="00037D37" w:rsidRPr="00B33361" w:rsidRDefault="00037D37" w:rsidP="00A05163">
            <w:pPr>
              <w:spacing w:before="60" w:after="60"/>
            </w:pPr>
            <w:r>
              <w:t>d</w:t>
            </w:r>
            <w:r w:rsidRPr="00B40649">
              <w:t xml:space="preserve">r </w:t>
            </w:r>
            <w:r>
              <w:t>hab. Łukasz Furman</w:t>
            </w:r>
          </w:p>
        </w:tc>
      </w:tr>
    </w:tbl>
    <w:p w14:paraId="3C8B68B0" w14:textId="77777777" w:rsidR="00037D37" w:rsidRPr="00B33361" w:rsidRDefault="00037D37" w:rsidP="00037D37"/>
    <w:p w14:paraId="4B3C04A0" w14:textId="77777777" w:rsidR="00037D37" w:rsidRPr="00B33361" w:rsidRDefault="00037D37" w:rsidP="00037D37">
      <w:pPr>
        <w:spacing w:line="276" w:lineRule="auto"/>
        <w:rPr>
          <w:b/>
        </w:rPr>
      </w:pPr>
      <w:r>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85"/>
        <w:gridCol w:w="1792"/>
        <w:gridCol w:w="2430"/>
        <w:gridCol w:w="1230"/>
        <w:gridCol w:w="438"/>
        <w:gridCol w:w="722"/>
        <w:gridCol w:w="345"/>
        <w:gridCol w:w="1038"/>
      </w:tblGrid>
      <w:tr w:rsidR="00037D37" w:rsidRPr="00B33361" w14:paraId="4A2E94F7" w14:textId="77777777" w:rsidTr="4522BCAB">
        <w:tc>
          <w:tcPr>
            <w:tcW w:w="9180" w:type="dxa"/>
            <w:gridSpan w:val="8"/>
            <w:tcBorders>
              <w:bottom w:val="single" w:sz="4" w:space="0" w:color="auto"/>
            </w:tcBorders>
            <w:shd w:val="clear" w:color="auto" w:fill="D9D9D9" w:themeFill="background1" w:themeFillShade="D9"/>
          </w:tcPr>
          <w:p w14:paraId="588A3C0D" w14:textId="77777777" w:rsidR="00037D37" w:rsidRPr="00B33361" w:rsidRDefault="00037D37"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37D37" w:rsidRPr="00B33361" w14:paraId="7148CB2F" w14:textId="77777777" w:rsidTr="4522BCAB">
        <w:tc>
          <w:tcPr>
            <w:tcW w:w="9180" w:type="dxa"/>
            <w:gridSpan w:val="8"/>
            <w:tcBorders>
              <w:bottom w:val="single" w:sz="4" w:space="0" w:color="auto"/>
            </w:tcBorders>
            <w:shd w:val="clear" w:color="auto" w:fill="auto"/>
          </w:tcPr>
          <w:p w14:paraId="7815A430" w14:textId="77777777" w:rsidR="00037D37" w:rsidRPr="008E756C" w:rsidRDefault="00037D37" w:rsidP="00A05163">
            <w:pPr>
              <w:spacing w:before="60" w:after="60"/>
              <w:rPr>
                <w:bCs/>
              </w:rPr>
            </w:pPr>
            <w:r w:rsidRPr="00A9269A">
              <w:rPr>
                <w:spacing w:val="-2"/>
                <w:sz w:val="22"/>
                <w:szCs w:val="22"/>
              </w:rPr>
              <w:t>Wiedz</w:t>
            </w:r>
            <w:r>
              <w:rPr>
                <w:spacing w:val="-2"/>
                <w:sz w:val="22"/>
                <w:szCs w:val="22"/>
              </w:rPr>
              <w:t xml:space="preserve">a </w:t>
            </w:r>
            <w:r w:rsidRPr="00A9269A">
              <w:rPr>
                <w:spacing w:val="-2"/>
                <w:sz w:val="22"/>
                <w:szCs w:val="22"/>
              </w:rPr>
              <w:t>dotycząc</w:t>
            </w:r>
            <w:r>
              <w:rPr>
                <w:spacing w:val="-2"/>
                <w:sz w:val="22"/>
                <w:szCs w:val="22"/>
              </w:rPr>
              <w:t>a</w:t>
            </w:r>
            <w:r w:rsidRPr="00A9269A">
              <w:rPr>
                <w:spacing w:val="-2"/>
                <w:sz w:val="22"/>
                <w:szCs w:val="22"/>
              </w:rPr>
              <w:t xml:space="preserve"> </w:t>
            </w:r>
            <w:r>
              <w:rPr>
                <w:spacing w:val="-2"/>
                <w:sz w:val="22"/>
                <w:szCs w:val="22"/>
              </w:rPr>
              <w:t xml:space="preserve">polityki finansowej i strategii finansowych przedsiębiorstw </w:t>
            </w:r>
          </w:p>
        </w:tc>
      </w:tr>
      <w:tr w:rsidR="00037D37" w:rsidRPr="00B33361" w14:paraId="26D3A0FD" w14:textId="77777777" w:rsidTr="4522BCAB">
        <w:tc>
          <w:tcPr>
            <w:tcW w:w="2977" w:type="dxa"/>
            <w:gridSpan w:val="2"/>
            <w:tcBorders>
              <w:bottom w:val="single" w:sz="4" w:space="0" w:color="auto"/>
              <w:right w:val="nil"/>
            </w:tcBorders>
            <w:shd w:val="clear" w:color="auto" w:fill="D9D9D9" w:themeFill="background1" w:themeFillShade="D9"/>
          </w:tcPr>
          <w:p w14:paraId="10A7ACC2" w14:textId="77777777" w:rsidR="00037D37" w:rsidRPr="00E221B8" w:rsidRDefault="00037D37"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0B9B4A7F" w14:textId="5B8796C0" w:rsidR="00037D37" w:rsidRPr="003C43D8" w:rsidRDefault="5437F2E2" w:rsidP="00A05163">
            <w:pPr>
              <w:spacing w:before="60" w:after="60"/>
              <w:rPr>
                <w:color w:val="000000" w:themeColor="text1"/>
              </w:rPr>
            </w:pPr>
            <w:r w:rsidRPr="4522BCAB">
              <w:rPr>
                <w:color w:val="000000" w:themeColor="text1"/>
              </w:rPr>
              <w:t>stacjonarne - wykład 10 h, ćwiczenia warsztatowe – 10 h</w:t>
            </w:r>
          </w:p>
          <w:p w14:paraId="5F85B091" w14:textId="77777777" w:rsidR="00037D37" w:rsidRPr="00B33361" w:rsidRDefault="00037D37" w:rsidP="00A05163">
            <w:pPr>
              <w:spacing w:before="60" w:after="60"/>
              <w:rPr>
                <w:color w:val="000000" w:themeColor="text1"/>
              </w:rPr>
            </w:pPr>
            <w:r w:rsidRPr="1E0E4554">
              <w:rPr>
                <w:color w:val="000000" w:themeColor="text1"/>
              </w:rPr>
              <w:t>niestacjonarne - wykład 6 h ćwiczenia warsztatowe – 6 h</w:t>
            </w:r>
          </w:p>
        </w:tc>
      </w:tr>
      <w:tr w:rsidR="00037D37" w:rsidRPr="00B33361" w14:paraId="1DBE3AF8" w14:textId="77777777" w:rsidTr="4522BCAB">
        <w:tc>
          <w:tcPr>
            <w:tcW w:w="9180" w:type="dxa"/>
            <w:gridSpan w:val="8"/>
            <w:tcBorders>
              <w:top w:val="single" w:sz="4" w:space="0" w:color="auto"/>
              <w:bottom w:val="single" w:sz="4" w:space="0" w:color="auto"/>
            </w:tcBorders>
            <w:shd w:val="clear" w:color="auto" w:fill="D9D9D9" w:themeFill="background1" w:themeFillShade="D9"/>
          </w:tcPr>
          <w:p w14:paraId="1FD3DC7C" w14:textId="77777777" w:rsidR="00037D37" w:rsidRPr="00B33361" w:rsidRDefault="00037D37" w:rsidP="00A05163">
            <w:pPr>
              <w:spacing w:before="60" w:after="60"/>
              <w:jc w:val="center"/>
            </w:pPr>
            <w:r>
              <w:rPr>
                <w:b/>
                <w:sz w:val="22"/>
                <w:szCs w:val="22"/>
              </w:rPr>
              <w:t>Opis efektów uczenia się dla przedmiotu</w:t>
            </w:r>
          </w:p>
        </w:tc>
      </w:tr>
      <w:tr w:rsidR="00037D37" w:rsidRPr="00B33361" w14:paraId="65366A65" w14:textId="77777777" w:rsidTr="4522BCAB">
        <w:trPr>
          <w:trHeight w:val="285"/>
        </w:trPr>
        <w:tc>
          <w:tcPr>
            <w:tcW w:w="1185" w:type="dxa"/>
            <w:tcBorders>
              <w:top w:val="single" w:sz="4" w:space="0" w:color="auto"/>
              <w:bottom w:val="single" w:sz="8" w:space="0" w:color="auto"/>
              <w:right w:val="single" w:sz="4" w:space="0" w:color="auto"/>
            </w:tcBorders>
            <w:shd w:val="clear" w:color="auto" w:fill="D9D9D9" w:themeFill="background1" w:themeFillShade="D9"/>
          </w:tcPr>
          <w:p w14:paraId="25E8FF3B" w14:textId="77777777" w:rsidR="00037D37" w:rsidRPr="003E1EEB" w:rsidRDefault="00037D37" w:rsidP="00A05163">
            <w:pPr>
              <w:spacing w:before="60" w:after="60"/>
              <w:jc w:val="center"/>
              <w:rPr>
                <w:sz w:val="18"/>
                <w:szCs w:val="18"/>
              </w:rPr>
            </w:pPr>
            <w:r w:rsidRPr="003E1EEB">
              <w:rPr>
                <w:sz w:val="18"/>
                <w:szCs w:val="18"/>
              </w:rPr>
              <w:t>Kod efektu przedmiotu</w:t>
            </w:r>
          </w:p>
        </w:tc>
        <w:tc>
          <w:tcPr>
            <w:tcW w:w="422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6944AAE" w14:textId="77777777" w:rsidR="00037D37" w:rsidRPr="003E1EEB" w:rsidRDefault="00037D37"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23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01E3A8" w14:textId="77777777" w:rsidR="00037D37" w:rsidRPr="003E1EEB" w:rsidRDefault="00037D37" w:rsidP="00A05163">
            <w:pPr>
              <w:spacing w:before="60" w:after="60"/>
              <w:jc w:val="center"/>
              <w:rPr>
                <w:sz w:val="18"/>
                <w:szCs w:val="18"/>
              </w:rPr>
            </w:pPr>
            <w:r w:rsidRPr="003E1EEB">
              <w:rPr>
                <w:sz w:val="18"/>
                <w:szCs w:val="18"/>
              </w:rPr>
              <w:t>Powiązanie z KEU</w:t>
            </w:r>
          </w:p>
        </w:tc>
        <w:tc>
          <w:tcPr>
            <w:tcW w:w="116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D8773FC" w14:textId="77777777" w:rsidR="00037D37" w:rsidRPr="003E1EEB" w:rsidRDefault="00037D37"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07936C2" w14:textId="77777777" w:rsidR="00037D37" w:rsidRPr="003E1EEB" w:rsidRDefault="00037D37" w:rsidP="00A05163">
            <w:pPr>
              <w:spacing w:before="60" w:after="60"/>
              <w:jc w:val="center"/>
              <w:rPr>
                <w:sz w:val="18"/>
                <w:szCs w:val="18"/>
              </w:rPr>
            </w:pPr>
            <w:r w:rsidRPr="003E1EEB">
              <w:rPr>
                <w:sz w:val="18"/>
                <w:szCs w:val="18"/>
              </w:rPr>
              <w:t xml:space="preserve">Sposób weryfikacji i oceny efektów uczenia się </w:t>
            </w:r>
          </w:p>
        </w:tc>
      </w:tr>
      <w:tr w:rsidR="00037D37" w:rsidRPr="00B33361" w14:paraId="3C239B2E"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739C8E30" w14:textId="77777777" w:rsidR="00037D37" w:rsidRDefault="00037D37" w:rsidP="00A05163">
            <w:pPr>
              <w:jc w:val="center"/>
            </w:pPr>
            <w:r w:rsidRPr="0A650D6E">
              <w:rPr>
                <w:sz w:val="22"/>
                <w:szCs w:val="22"/>
              </w:rPr>
              <w:t>C31_W01</w:t>
            </w:r>
          </w:p>
          <w:p w14:paraId="5807BE0C" w14:textId="77777777" w:rsidR="00037D37" w:rsidRPr="00B33361" w:rsidRDefault="00037D37" w:rsidP="00A05163">
            <w:pPr>
              <w:spacing w:before="60" w:after="60"/>
              <w:rPr>
                <w:b/>
              </w:rPr>
            </w:pPr>
          </w:p>
        </w:tc>
        <w:tc>
          <w:tcPr>
            <w:tcW w:w="422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C12C0E1" w14:textId="77777777" w:rsidR="00037D37" w:rsidRPr="00CF1E1C" w:rsidRDefault="00037D37" w:rsidP="00A05163">
            <w:pPr>
              <w:suppressAutoHyphens w:val="0"/>
              <w:autoSpaceDE w:val="0"/>
              <w:autoSpaceDN w:val="0"/>
              <w:adjustRightInd w:val="0"/>
              <w:jc w:val="both"/>
              <w:rPr>
                <w:rFonts w:eastAsia="Times New Roman" w:cs="Times New Roman"/>
                <w:lang w:eastAsia="en-US"/>
              </w:rPr>
            </w:pPr>
            <w:r w:rsidRPr="15E12FA4">
              <w:rPr>
                <w:rFonts w:eastAsia="Times New Roman" w:cs="Times New Roman"/>
                <w:lang w:eastAsia="en-US"/>
              </w:rPr>
              <w:t xml:space="preserve">Potrafi zdefiniować </w:t>
            </w:r>
            <w:r w:rsidRPr="15E12FA4">
              <w:rPr>
                <w:rFonts w:cs="Times New Roman"/>
              </w:rPr>
              <w:t>podstawowe pojęcia z dziedziny polityki finansowej i strategii finansowych przedsiębiorstw.</w:t>
            </w:r>
          </w:p>
        </w:tc>
        <w:tc>
          <w:tcPr>
            <w:tcW w:w="1230" w:type="dxa"/>
            <w:tcBorders>
              <w:top w:val="single" w:sz="8" w:space="0" w:color="auto"/>
              <w:left w:val="single" w:sz="4" w:space="0" w:color="auto"/>
              <w:bottom w:val="single" w:sz="8" w:space="0" w:color="auto"/>
              <w:right w:val="single" w:sz="4" w:space="0" w:color="auto"/>
            </w:tcBorders>
            <w:shd w:val="clear" w:color="auto" w:fill="FFFFFF" w:themeFill="background1"/>
          </w:tcPr>
          <w:p w14:paraId="367E4E82" w14:textId="77777777" w:rsidR="00037D37" w:rsidRPr="00B33361" w:rsidRDefault="00037D37" w:rsidP="00A05163">
            <w:pPr>
              <w:spacing w:line="259" w:lineRule="auto"/>
              <w:jc w:val="center"/>
            </w:pPr>
            <w:r w:rsidRPr="3E729ABC">
              <w:rPr>
                <w:sz w:val="22"/>
                <w:szCs w:val="22"/>
              </w:rPr>
              <w:t>K_W01</w:t>
            </w:r>
          </w:p>
        </w:tc>
        <w:tc>
          <w:tcPr>
            <w:tcW w:w="1160" w:type="dxa"/>
            <w:gridSpan w:val="2"/>
            <w:tcBorders>
              <w:top w:val="single" w:sz="8" w:space="0" w:color="auto"/>
              <w:left w:val="single" w:sz="4" w:space="0" w:color="auto"/>
              <w:bottom w:val="single" w:sz="8" w:space="0" w:color="auto"/>
              <w:right w:val="single" w:sz="4" w:space="0" w:color="auto"/>
            </w:tcBorders>
          </w:tcPr>
          <w:p w14:paraId="269691BE" w14:textId="77777777" w:rsidR="00037D37" w:rsidRPr="00B33361" w:rsidRDefault="00037D37" w:rsidP="00A05163">
            <w:pPr>
              <w:spacing w:before="60" w:after="60"/>
            </w:pPr>
            <w:r>
              <w:rPr>
                <w:sz w:val="22"/>
                <w:szCs w:val="22"/>
              </w:rPr>
              <w:t>wykład</w:t>
            </w:r>
          </w:p>
        </w:tc>
        <w:tc>
          <w:tcPr>
            <w:tcW w:w="1383" w:type="dxa"/>
            <w:gridSpan w:val="2"/>
            <w:tcBorders>
              <w:top w:val="single" w:sz="8" w:space="0" w:color="auto"/>
              <w:left w:val="single" w:sz="4" w:space="0" w:color="auto"/>
              <w:bottom w:val="single" w:sz="8" w:space="0" w:color="auto"/>
            </w:tcBorders>
          </w:tcPr>
          <w:p w14:paraId="7961E88E" w14:textId="77777777" w:rsidR="00037D37" w:rsidRPr="00B33361" w:rsidRDefault="00037D37" w:rsidP="00A05163">
            <w:pPr>
              <w:spacing w:before="60" w:after="60"/>
            </w:pPr>
            <w:r>
              <w:t xml:space="preserve">Test </w:t>
            </w:r>
          </w:p>
        </w:tc>
      </w:tr>
      <w:tr w:rsidR="00037D37" w:rsidRPr="00B33361" w14:paraId="4C0EB7E0"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3D04F679" w14:textId="77777777" w:rsidR="00037D37" w:rsidRDefault="00037D37" w:rsidP="00A05163">
            <w:pPr>
              <w:spacing w:line="276" w:lineRule="auto"/>
              <w:jc w:val="center"/>
            </w:pPr>
            <w:r w:rsidRPr="0A650D6E">
              <w:rPr>
                <w:sz w:val="22"/>
                <w:szCs w:val="22"/>
              </w:rPr>
              <w:t>C31_W02</w:t>
            </w:r>
          </w:p>
          <w:p w14:paraId="027053BB" w14:textId="77777777" w:rsidR="00037D37" w:rsidRPr="00B33361" w:rsidRDefault="00037D37" w:rsidP="00A05163">
            <w:pPr>
              <w:spacing w:before="60" w:after="60"/>
              <w:rPr>
                <w:b/>
              </w:rPr>
            </w:pPr>
          </w:p>
        </w:tc>
        <w:tc>
          <w:tcPr>
            <w:tcW w:w="422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A48E342" w14:textId="77777777" w:rsidR="00037D37" w:rsidRPr="000E4B21" w:rsidRDefault="00037D37" w:rsidP="00A05163">
            <w:pPr>
              <w:spacing w:line="276" w:lineRule="auto"/>
              <w:jc w:val="both"/>
              <w:rPr>
                <w:color w:val="000000"/>
              </w:rPr>
            </w:pPr>
            <w:r w:rsidRPr="15E12FA4">
              <w:rPr>
                <w:color w:val="000000" w:themeColor="text1"/>
              </w:rPr>
              <w:t>Potrafi zdefiniować kategorie wyniku finansowego</w:t>
            </w:r>
          </w:p>
        </w:tc>
        <w:tc>
          <w:tcPr>
            <w:tcW w:w="1230" w:type="dxa"/>
            <w:tcBorders>
              <w:top w:val="single" w:sz="8" w:space="0" w:color="auto"/>
              <w:left w:val="single" w:sz="4" w:space="0" w:color="auto"/>
              <w:bottom w:val="single" w:sz="8" w:space="0" w:color="auto"/>
              <w:right w:val="single" w:sz="4" w:space="0" w:color="auto"/>
            </w:tcBorders>
            <w:shd w:val="clear" w:color="auto" w:fill="FFFFFF" w:themeFill="background1"/>
          </w:tcPr>
          <w:p w14:paraId="494328E7" w14:textId="77777777" w:rsidR="00037D37" w:rsidRPr="00B33361" w:rsidRDefault="00037D37" w:rsidP="00A05163">
            <w:pPr>
              <w:spacing w:line="259" w:lineRule="auto"/>
              <w:jc w:val="center"/>
            </w:pPr>
            <w:r w:rsidRPr="3E729ABC">
              <w:rPr>
                <w:sz w:val="22"/>
                <w:szCs w:val="22"/>
              </w:rPr>
              <w:t>K_W01</w:t>
            </w:r>
          </w:p>
        </w:tc>
        <w:tc>
          <w:tcPr>
            <w:tcW w:w="1160" w:type="dxa"/>
            <w:gridSpan w:val="2"/>
            <w:tcBorders>
              <w:top w:val="single" w:sz="8" w:space="0" w:color="auto"/>
              <w:left w:val="single" w:sz="4" w:space="0" w:color="auto"/>
              <w:bottom w:val="single" w:sz="8" w:space="0" w:color="auto"/>
              <w:right w:val="single" w:sz="4" w:space="0" w:color="auto"/>
            </w:tcBorders>
          </w:tcPr>
          <w:p w14:paraId="3085132A" w14:textId="77777777" w:rsidR="00037D37" w:rsidRPr="00B33361" w:rsidRDefault="00037D37" w:rsidP="00A05163">
            <w:pPr>
              <w:spacing w:before="60" w:after="60"/>
            </w:pPr>
            <w:r>
              <w:rPr>
                <w:sz w:val="22"/>
                <w:szCs w:val="22"/>
              </w:rPr>
              <w:t>wykład</w:t>
            </w:r>
            <w:r>
              <w:rPr>
                <w:sz w:val="22"/>
                <w:szCs w:val="22"/>
              </w:rPr>
              <w:br/>
            </w:r>
          </w:p>
        </w:tc>
        <w:tc>
          <w:tcPr>
            <w:tcW w:w="1383" w:type="dxa"/>
            <w:gridSpan w:val="2"/>
            <w:tcBorders>
              <w:top w:val="single" w:sz="8" w:space="0" w:color="auto"/>
              <w:left w:val="single" w:sz="4" w:space="0" w:color="auto"/>
              <w:bottom w:val="single" w:sz="8" w:space="0" w:color="auto"/>
            </w:tcBorders>
          </w:tcPr>
          <w:p w14:paraId="7C3D05A6" w14:textId="77777777" w:rsidR="00037D37" w:rsidRPr="00B33361" w:rsidRDefault="00037D37" w:rsidP="00A05163">
            <w:pPr>
              <w:spacing w:before="60" w:after="60"/>
            </w:pPr>
            <w:r>
              <w:t>Test</w:t>
            </w:r>
          </w:p>
        </w:tc>
      </w:tr>
      <w:tr w:rsidR="00037D37" w:rsidRPr="00B33361" w14:paraId="2FB40438"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6BB0EEE7" w14:textId="77777777" w:rsidR="00037D37" w:rsidRDefault="00037D37" w:rsidP="00A05163">
            <w:pPr>
              <w:spacing w:line="276" w:lineRule="auto"/>
              <w:jc w:val="center"/>
            </w:pPr>
            <w:r w:rsidRPr="0A650D6E">
              <w:rPr>
                <w:sz w:val="22"/>
                <w:szCs w:val="22"/>
              </w:rPr>
              <w:t>C31_U01</w:t>
            </w:r>
          </w:p>
          <w:p w14:paraId="7DCA0EA6" w14:textId="77777777" w:rsidR="00037D37" w:rsidRPr="00B33361" w:rsidRDefault="00037D37" w:rsidP="00A05163">
            <w:pPr>
              <w:spacing w:before="60" w:after="60"/>
              <w:rPr>
                <w:b/>
              </w:rPr>
            </w:pPr>
          </w:p>
        </w:tc>
        <w:tc>
          <w:tcPr>
            <w:tcW w:w="422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A0E486" w14:textId="40FAA5EC" w:rsidR="00037D37" w:rsidRPr="00CF1E1C" w:rsidRDefault="00037D37" w:rsidP="00A05163">
            <w:pPr>
              <w:autoSpaceDE w:val="0"/>
              <w:spacing w:line="276" w:lineRule="auto"/>
              <w:jc w:val="both"/>
              <w:rPr>
                <w:rFonts w:eastAsia="Times New Roman" w:cs="Times New Roman"/>
                <w:lang w:eastAsia="pl-PL"/>
              </w:rPr>
            </w:pPr>
            <w:r w:rsidRPr="15E12FA4">
              <w:rPr>
                <w:rFonts w:cs="Times New Roman"/>
              </w:rPr>
              <w:t xml:space="preserve">Potrafi prawidłowo interpretować podstawowe zjawiska społeczne (kulturowe, polityczne, prawne, ekonomiczne), przyrodnicze i techniczne </w:t>
            </w:r>
            <w:r w:rsidRPr="15E12FA4">
              <w:rPr>
                <w:rFonts w:cs="Times New Roman"/>
              </w:rPr>
              <w:lastRenderedPageBreak/>
              <w:t xml:space="preserve">w </w:t>
            </w:r>
            <w:r w:rsidR="000723EF">
              <w:rPr>
                <w:rStyle w:val="Pogrubienie"/>
                <w:rFonts w:cs="Times New Roman"/>
                <w:b w:val="0"/>
                <w:bCs w:val="0"/>
                <w:color w:val="000000" w:themeColor="text1"/>
                <w:sz w:val="22"/>
                <w:szCs w:val="22"/>
              </w:rPr>
              <w:t>inżynierii jakości</w:t>
            </w:r>
          </w:p>
        </w:tc>
        <w:tc>
          <w:tcPr>
            <w:tcW w:w="1230" w:type="dxa"/>
            <w:tcBorders>
              <w:top w:val="single" w:sz="8" w:space="0" w:color="auto"/>
              <w:left w:val="single" w:sz="4" w:space="0" w:color="auto"/>
              <w:bottom w:val="single" w:sz="8" w:space="0" w:color="auto"/>
              <w:right w:val="single" w:sz="4" w:space="0" w:color="auto"/>
            </w:tcBorders>
            <w:shd w:val="clear" w:color="auto" w:fill="FFFFFF" w:themeFill="background1"/>
          </w:tcPr>
          <w:p w14:paraId="766BCA02" w14:textId="77777777" w:rsidR="00037D37" w:rsidRPr="00B33361" w:rsidRDefault="00037D37" w:rsidP="00A05163">
            <w:pPr>
              <w:spacing w:before="60" w:after="60"/>
            </w:pPr>
            <w:r w:rsidRPr="3E729ABC">
              <w:rPr>
                <w:rFonts w:cs="Times New Roman"/>
              </w:rPr>
              <w:lastRenderedPageBreak/>
              <w:t>K_U16</w:t>
            </w:r>
          </w:p>
        </w:tc>
        <w:tc>
          <w:tcPr>
            <w:tcW w:w="1160" w:type="dxa"/>
            <w:gridSpan w:val="2"/>
            <w:tcBorders>
              <w:top w:val="single" w:sz="8" w:space="0" w:color="auto"/>
              <w:left w:val="single" w:sz="4" w:space="0" w:color="auto"/>
              <w:bottom w:val="single" w:sz="8" w:space="0" w:color="auto"/>
              <w:right w:val="single" w:sz="4" w:space="0" w:color="auto"/>
            </w:tcBorders>
          </w:tcPr>
          <w:p w14:paraId="2031AD0F" w14:textId="77777777" w:rsidR="00037D37" w:rsidRPr="00B33361" w:rsidRDefault="00037D37" w:rsidP="00A05163">
            <w:pPr>
              <w:spacing w:before="60" w:after="60"/>
            </w:pPr>
            <w:r>
              <w:rPr>
                <w:sz w:val="22"/>
                <w:szCs w:val="22"/>
              </w:rPr>
              <w:t>ćwiczenia</w:t>
            </w:r>
          </w:p>
        </w:tc>
        <w:tc>
          <w:tcPr>
            <w:tcW w:w="1383" w:type="dxa"/>
            <w:gridSpan w:val="2"/>
            <w:tcBorders>
              <w:top w:val="single" w:sz="8" w:space="0" w:color="auto"/>
              <w:left w:val="single" w:sz="4" w:space="0" w:color="auto"/>
              <w:bottom w:val="single" w:sz="8" w:space="0" w:color="auto"/>
            </w:tcBorders>
          </w:tcPr>
          <w:p w14:paraId="2CC8D584" w14:textId="77777777" w:rsidR="00037D37" w:rsidRPr="00B33361" w:rsidRDefault="00037D37" w:rsidP="00A05163">
            <w:r>
              <w:t xml:space="preserve">Zadanie praktyczne </w:t>
            </w:r>
          </w:p>
        </w:tc>
      </w:tr>
      <w:tr w:rsidR="00037D37" w:rsidRPr="00B33361" w14:paraId="3CCD9CB1"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281294F6" w14:textId="77777777" w:rsidR="00037D37" w:rsidRDefault="00037D37" w:rsidP="00A05163">
            <w:pPr>
              <w:spacing w:line="276" w:lineRule="auto"/>
              <w:jc w:val="center"/>
            </w:pPr>
            <w:r w:rsidRPr="0A650D6E">
              <w:rPr>
                <w:sz w:val="22"/>
                <w:szCs w:val="22"/>
              </w:rPr>
              <w:lastRenderedPageBreak/>
              <w:t>C31_U02</w:t>
            </w:r>
          </w:p>
          <w:p w14:paraId="6BE9792E" w14:textId="77777777" w:rsidR="00037D37" w:rsidRPr="00B33361" w:rsidRDefault="00037D37" w:rsidP="00A05163">
            <w:pPr>
              <w:spacing w:before="60" w:after="60"/>
              <w:rPr>
                <w:b/>
              </w:rPr>
            </w:pPr>
          </w:p>
        </w:tc>
        <w:tc>
          <w:tcPr>
            <w:tcW w:w="422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6DAD56A" w14:textId="77777777" w:rsidR="00037D37" w:rsidRPr="00CF1E1C" w:rsidRDefault="00037D37" w:rsidP="00A05163">
            <w:pPr>
              <w:spacing w:line="276" w:lineRule="auto"/>
              <w:jc w:val="both"/>
              <w:rPr>
                <w:rFonts w:cs="Times New Roman"/>
              </w:rPr>
            </w:pPr>
            <w:r w:rsidRPr="15E12FA4">
              <w:rPr>
                <w:rFonts w:cs="Times New Roman"/>
              </w:rPr>
              <w:t>Potrafi dokonać sformułowania podstawowych celów i założeń polityki finansowej oraz zidentyfikować najważniejsze obszary tej polityki i dobrać do niej odpowiednie instrumenty finansowe.</w:t>
            </w:r>
          </w:p>
        </w:tc>
        <w:tc>
          <w:tcPr>
            <w:tcW w:w="1230" w:type="dxa"/>
            <w:tcBorders>
              <w:top w:val="single" w:sz="8" w:space="0" w:color="auto"/>
              <w:left w:val="single" w:sz="4" w:space="0" w:color="auto"/>
              <w:bottom w:val="single" w:sz="8" w:space="0" w:color="auto"/>
              <w:right w:val="single" w:sz="4" w:space="0" w:color="auto"/>
            </w:tcBorders>
            <w:shd w:val="clear" w:color="auto" w:fill="FFFFFF" w:themeFill="background1"/>
          </w:tcPr>
          <w:p w14:paraId="443A3F84" w14:textId="77777777" w:rsidR="00037D37" w:rsidRPr="00B33361" w:rsidRDefault="00037D37" w:rsidP="00A05163">
            <w:pPr>
              <w:spacing w:before="60" w:after="60"/>
            </w:pPr>
            <w:r w:rsidRPr="3E729ABC">
              <w:rPr>
                <w:rFonts w:cs="Times New Roman"/>
              </w:rPr>
              <w:t>K_U16</w:t>
            </w:r>
          </w:p>
        </w:tc>
        <w:tc>
          <w:tcPr>
            <w:tcW w:w="1160" w:type="dxa"/>
            <w:gridSpan w:val="2"/>
            <w:tcBorders>
              <w:top w:val="single" w:sz="8" w:space="0" w:color="auto"/>
              <w:left w:val="single" w:sz="4" w:space="0" w:color="auto"/>
              <w:bottom w:val="single" w:sz="8" w:space="0" w:color="auto"/>
              <w:right w:val="single" w:sz="4" w:space="0" w:color="auto"/>
            </w:tcBorders>
          </w:tcPr>
          <w:p w14:paraId="09A3761C" w14:textId="77777777" w:rsidR="00037D37" w:rsidRPr="00B33361" w:rsidRDefault="00037D37" w:rsidP="00A05163">
            <w:pPr>
              <w:spacing w:before="60" w:after="60"/>
            </w:pPr>
            <w:r>
              <w:rPr>
                <w:sz w:val="22"/>
                <w:szCs w:val="22"/>
              </w:rPr>
              <w:t>ćwiczenia</w:t>
            </w:r>
          </w:p>
        </w:tc>
        <w:tc>
          <w:tcPr>
            <w:tcW w:w="1383" w:type="dxa"/>
            <w:gridSpan w:val="2"/>
            <w:tcBorders>
              <w:top w:val="single" w:sz="8" w:space="0" w:color="auto"/>
              <w:left w:val="single" w:sz="4" w:space="0" w:color="auto"/>
              <w:bottom w:val="single" w:sz="8" w:space="0" w:color="auto"/>
            </w:tcBorders>
          </w:tcPr>
          <w:p w14:paraId="5EF6CAC4" w14:textId="77777777" w:rsidR="00037D37" w:rsidRPr="00B33361" w:rsidRDefault="00037D37" w:rsidP="00A05163">
            <w:pPr>
              <w:spacing w:before="60" w:after="60"/>
            </w:pPr>
            <w:r>
              <w:t>Zadanie praktyczne</w:t>
            </w:r>
          </w:p>
        </w:tc>
      </w:tr>
      <w:tr w:rsidR="00037D37" w:rsidRPr="00B33361" w14:paraId="057F269F"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370103D3" w14:textId="77777777" w:rsidR="00037D37" w:rsidRPr="00B33361" w:rsidRDefault="00037D37" w:rsidP="00A05163">
            <w:pPr>
              <w:spacing w:line="276" w:lineRule="auto"/>
              <w:jc w:val="center"/>
            </w:pPr>
            <w:r w:rsidRPr="0A650D6E">
              <w:rPr>
                <w:sz w:val="22"/>
                <w:szCs w:val="22"/>
              </w:rPr>
              <w:t>C31_K01</w:t>
            </w:r>
          </w:p>
          <w:p w14:paraId="3CFC811B" w14:textId="77777777" w:rsidR="00037D37" w:rsidRDefault="00037D37" w:rsidP="00A05163">
            <w:pPr>
              <w:spacing w:line="276" w:lineRule="auto"/>
            </w:pPr>
          </w:p>
        </w:tc>
        <w:tc>
          <w:tcPr>
            <w:tcW w:w="422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F1BF47" w14:textId="77777777" w:rsidR="00037D37" w:rsidRPr="00CF1E1C" w:rsidRDefault="00037D37" w:rsidP="00A05163">
            <w:pPr>
              <w:spacing w:line="276" w:lineRule="auto"/>
              <w:jc w:val="both"/>
              <w:rPr>
                <w:rFonts w:cs="Times New Roman"/>
              </w:rPr>
            </w:pPr>
            <w:r w:rsidRPr="15E12FA4">
              <w:rPr>
                <w:rFonts w:cs="Times New Roman"/>
              </w:rPr>
              <w:t>Rozumie znaczenie polityki finansowej i rolę jej elementów na efektywne funkcjonowanie przedsiębiorstw</w:t>
            </w:r>
          </w:p>
        </w:tc>
        <w:tc>
          <w:tcPr>
            <w:tcW w:w="1230" w:type="dxa"/>
            <w:tcBorders>
              <w:top w:val="single" w:sz="8" w:space="0" w:color="auto"/>
              <w:left w:val="single" w:sz="4" w:space="0" w:color="auto"/>
              <w:bottom w:val="single" w:sz="8" w:space="0" w:color="auto"/>
              <w:right w:val="single" w:sz="4" w:space="0" w:color="auto"/>
            </w:tcBorders>
            <w:shd w:val="clear" w:color="auto" w:fill="FFFFFF" w:themeFill="background1"/>
          </w:tcPr>
          <w:p w14:paraId="7E43D1CB" w14:textId="77777777" w:rsidR="00037D37" w:rsidRPr="00B33361" w:rsidRDefault="00037D37" w:rsidP="00A05163">
            <w:pPr>
              <w:spacing w:before="60" w:after="60"/>
            </w:pPr>
            <w:r w:rsidRPr="3E729ABC">
              <w:rPr>
                <w:rFonts w:cs="Times New Roman"/>
                <w:sz w:val="22"/>
                <w:szCs w:val="22"/>
                <w:lang w:eastAsia="pl-PL"/>
              </w:rPr>
              <w:t>K_K04</w:t>
            </w:r>
          </w:p>
        </w:tc>
        <w:tc>
          <w:tcPr>
            <w:tcW w:w="1160" w:type="dxa"/>
            <w:gridSpan w:val="2"/>
            <w:tcBorders>
              <w:top w:val="single" w:sz="8" w:space="0" w:color="auto"/>
              <w:left w:val="single" w:sz="4" w:space="0" w:color="auto"/>
              <w:bottom w:val="single" w:sz="8" w:space="0" w:color="auto"/>
              <w:right w:val="single" w:sz="4" w:space="0" w:color="auto"/>
            </w:tcBorders>
          </w:tcPr>
          <w:p w14:paraId="0AD45222" w14:textId="77777777" w:rsidR="00037D37" w:rsidRPr="00B33361" w:rsidRDefault="00037D37" w:rsidP="00A05163">
            <w:pPr>
              <w:spacing w:before="60" w:after="60"/>
            </w:pPr>
            <w:r>
              <w:rPr>
                <w:sz w:val="22"/>
                <w:szCs w:val="22"/>
              </w:rPr>
              <w:t>ćwiczenia</w:t>
            </w:r>
          </w:p>
        </w:tc>
        <w:tc>
          <w:tcPr>
            <w:tcW w:w="1383" w:type="dxa"/>
            <w:gridSpan w:val="2"/>
            <w:tcBorders>
              <w:top w:val="single" w:sz="8" w:space="0" w:color="auto"/>
              <w:left w:val="single" w:sz="4" w:space="0" w:color="auto"/>
              <w:bottom w:val="single" w:sz="8" w:space="0" w:color="auto"/>
            </w:tcBorders>
          </w:tcPr>
          <w:p w14:paraId="0E5F9FB9" w14:textId="77777777" w:rsidR="00037D37" w:rsidRPr="00B33361" w:rsidRDefault="00037D37" w:rsidP="00A05163">
            <w:pPr>
              <w:spacing w:before="60" w:after="60"/>
            </w:pPr>
            <w:r>
              <w:t>Zadanie praktyczne</w:t>
            </w:r>
          </w:p>
        </w:tc>
      </w:tr>
      <w:tr w:rsidR="00037D37" w:rsidRPr="00B33361" w14:paraId="7479AC57" w14:textId="77777777" w:rsidTr="4522BCAB">
        <w:tc>
          <w:tcPr>
            <w:tcW w:w="1185" w:type="dxa"/>
            <w:tcBorders>
              <w:top w:val="single" w:sz="8" w:space="0" w:color="auto"/>
              <w:bottom w:val="single" w:sz="8" w:space="0" w:color="auto"/>
              <w:right w:val="single" w:sz="4" w:space="0" w:color="auto"/>
            </w:tcBorders>
            <w:shd w:val="clear" w:color="auto" w:fill="FFFFFF" w:themeFill="background1"/>
          </w:tcPr>
          <w:p w14:paraId="79F94DE4" w14:textId="77777777" w:rsidR="00037D37" w:rsidRPr="00B33361" w:rsidRDefault="00037D37" w:rsidP="00A05163">
            <w:pPr>
              <w:spacing w:line="276" w:lineRule="auto"/>
              <w:jc w:val="center"/>
            </w:pPr>
            <w:r w:rsidRPr="0A650D6E">
              <w:rPr>
                <w:sz w:val="22"/>
                <w:szCs w:val="22"/>
              </w:rPr>
              <w:t>C31_K02</w:t>
            </w:r>
          </w:p>
          <w:p w14:paraId="6C2E2381" w14:textId="77777777" w:rsidR="00037D37" w:rsidRDefault="00037D37" w:rsidP="00A05163">
            <w:pPr>
              <w:spacing w:line="276" w:lineRule="auto"/>
              <w:jc w:val="center"/>
            </w:pPr>
          </w:p>
        </w:tc>
        <w:tc>
          <w:tcPr>
            <w:tcW w:w="422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114F97C" w14:textId="77777777" w:rsidR="00037D37" w:rsidRPr="00CF1E1C" w:rsidRDefault="00037D37" w:rsidP="00A05163">
            <w:pPr>
              <w:spacing w:line="276" w:lineRule="auto"/>
              <w:jc w:val="both"/>
              <w:rPr>
                <w:rFonts w:cs="Times New Roman"/>
              </w:rPr>
            </w:pPr>
            <w:r w:rsidRPr="1E0E4554">
              <w:rPr>
                <w:rFonts w:cs="Times New Roman"/>
              </w:rPr>
              <w:t>Rozumie i dostrzega znaczenie strategii finansowych i strategii finansowania w działalności przedsiębiorstw</w:t>
            </w:r>
          </w:p>
        </w:tc>
        <w:tc>
          <w:tcPr>
            <w:tcW w:w="1230" w:type="dxa"/>
            <w:tcBorders>
              <w:top w:val="single" w:sz="8" w:space="0" w:color="auto"/>
              <w:left w:val="single" w:sz="4" w:space="0" w:color="auto"/>
              <w:bottom w:val="single" w:sz="8" w:space="0" w:color="auto"/>
              <w:right w:val="single" w:sz="4" w:space="0" w:color="auto"/>
            </w:tcBorders>
            <w:shd w:val="clear" w:color="auto" w:fill="FFFFFF" w:themeFill="background1"/>
          </w:tcPr>
          <w:p w14:paraId="5CB3D9FE" w14:textId="77777777" w:rsidR="00037D37" w:rsidRPr="00B33361" w:rsidRDefault="00037D37" w:rsidP="00A05163">
            <w:pPr>
              <w:spacing w:before="60" w:after="60"/>
            </w:pPr>
            <w:r w:rsidRPr="3E729ABC">
              <w:rPr>
                <w:rFonts w:cs="Times New Roman"/>
                <w:sz w:val="22"/>
                <w:szCs w:val="22"/>
                <w:lang w:eastAsia="pl-PL"/>
              </w:rPr>
              <w:t>K_K04</w:t>
            </w:r>
          </w:p>
        </w:tc>
        <w:tc>
          <w:tcPr>
            <w:tcW w:w="1160" w:type="dxa"/>
            <w:gridSpan w:val="2"/>
            <w:tcBorders>
              <w:top w:val="single" w:sz="8" w:space="0" w:color="auto"/>
              <w:left w:val="single" w:sz="4" w:space="0" w:color="auto"/>
              <w:bottom w:val="single" w:sz="8" w:space="0" w:color="auto"/>
              <w:right w:val="single" w:sz="4" w:space="0" w:color="auto"/>
            </w:tcBorders>
          </w:tcPr>
          <w:p w14:paraId="7ABEDE34" w14:textId="77777777" w:rsidR="00037D37" w:rsidRPr="00B33361" w:rsidRDefault="00037D37" w:rsidP="00A05163">
            <w:pPr>
              <w:spacing w:before="60" w:after="60"/>
            </w:pPr>
            <w:r>
              <w:rPr>
                <w:sz w:val="22"/>
                <w:szCs w:val="22"/>
              </w:rPr>
              <w:t>ćwiczenia</w:t>
            </w:r>
          </w:p>
        </w:tc>
        <w:tc>
          <w:tcPr>
            <w:tcW w:w="1383" w:type="dxa"/>
            <w:gridSpan w:val="2"/>
            <w:tcBorders>
              <w:top w:val="single" w:sz="8" w:space="0" w:color="auto"/>
              <w:left w:val="single" w:sz="4" w:space="0" w:color="auto"/>
              <w:bottom w:val="single" w:sz="8" w:space="0" w:color="auto"/>
            </w:tcBorders>
          </w:tcPr>
          <w:p w14:paraId="075F778A" w14:textId="77777777" w:rsidR="00037D37" w:rsidRPr="00B33361" w:rsidRDefault="00037D37" w:rsidP="00A05163">
            <w:pPr>
              <w:spacing w:before="60" w:after="60"/>
            </w:pPr>
            <w:r>
              <w:t>Zadanie praktyczne</w:t>
            </w:r>
          </w:p>
        </w:tc>
      </w:tr>
      <w:tr w:rsidR="00037D37" w:rsidRPr="00B33361" w14:paraId="6C168C65" w14:textId="77777777" w:rsidTr="4522BCAB">
        <w:tc>
          <w:tcPr>
            <w:tcW w:w="9180" w:type="dxa"/>
            <w:gridSpan w:val="8"/>
            <w:shd w:val="clear" w:color="auto" w:fill="D9D9D9" w:themeFill="background1" w:themeFillShade="D9"/>
          </w:tcPr>
          <w:p w14:paraId="7AD5832F" w14:textId="77777777" w:rsidR="00037D37" w:rsidRPr="00237FA3" w:rsidRDefault="00037D37" w:rsidP="00A05163">
            <w:pPr>
              <w:spacing w:before="60" w:after="60"/>
              <w:jc w:val="center"/>
              <w:rPr>
                <w:b/>
              </w:rPr>
            </w:pPr>
            <w:r w:rsidRPr="002057B8">
              <w:rPr>
                <w:b/>
                <w:sz w:val="22"/>
                <w:szCs w:val="22"/>
              </w:rPr>
              <w:t>Nakład pracy studenta (bilans punktów ECTS)</w:t>
            </w:r>
          </w:p>
        </w:tc>
      </w:tr>
      <w:tr w:rsidR="00037D37" w:rsidRPr="00B33361" w14:paraId="56072BA0" w14:textId="77777777" w:rsidTr="4522BCAB">
        <w:trPr>
          <w:trHeight w:val="1495"/>
        </w:trPr>
        <w:tc>
          <w:tcPr>
            <w:tcW w:w="2977" w:type="dxa"/>
            <w:gridSpan w:val="2"/>
            <w:tcBorders>
              <w:right w:val="nil"/>
            </w:tcBorders>
            <w:shd w:val="clear" w:color="auto" w:fill="D9D9D9" w:themeFill="background1" w:themeFillShade="D9"/>
          </w:tcPr>
          <w:p w14:paraId="3814F54E" w14:textId="77777777" w:rsidR="00037D37" w:rsidRPr="002057B8" w:rsidRDefault="00037D37" w:rsidP="00A05163">
            <w:pPr>
              <w:spacing w:before="60" w:after="60"/>
              <w:jc w:val="center"/>
              <w:rPr>
                <w:b/>
                <w:bCs/>
                <w:color w:val="FF0000"/>
              </w:rPr>
            </w:pPr>
            <w:r w:rsidRPr="0A650D6E">
              <w:rPr>
                <w:b/>
                <w:bCs/>
                <w:sz w:val="22"/>
                <w:szCs w:val="22"/>
              </w:rPr>
              <w:t>Całkowita liczba punktów ECTS: (A + B)</w:t>
            </w:r>
            <w:r w:rsidRPr="0A650D6E">
              <w:rPr>
                <w:b/>
                <w:bCs/>
                <w:i/>
                <w:iCs/>
                <w:sz w:val="22"/>
                <w:szCs w:val="22"/>
              </w:rPr>
              <w:t xml:space="preserve">   </w:t>
            </w:r>
          </w:p>
        </w:tc>
        <w:tc>
          <w:tcPr>
            <w:tcW w:w="4098" w:type="dxa"/>
            <w:gridSpan w:val="3"/>
            <w:tcBorders>
              <w:left w:val="nil"/>
            </w:tcBorders>
          </w:tcPr>
          <w:p w14:paraId="1713797F" w14:textId="77777777" w:rsidR="00037D37" w:rsidRPr="00647A83" w:rsidRDefault="00037D37" w:rsidP="00A05163">
            <w:pPr>
              <w:rPr>
                <w:color w:val="000000" w:themeColor="text1"/>
              </w:rPr>
            </w:pPr>
            <w:r w:rsidRPr="3D399F11">
              <w:rPr>
                <w:color w:val="000000" w:themeColor="text1"/>
              </w:rPr>
              <w:t>2</w:t>
            </w:r>
          </w:p>
        </w:tc>
        <w:tc>
          <w:tcPr>
            <w:tcW w:w="1067" w:type="dxa"/>
            <w:gridSpan w:val="2"/>
            <w:tcBorders>
              <w:left w:val="nil"/>
            </w:tcBorders>
            <w:textDirection w:val="btLr"/>
          </w:tcPr>
          <w:p w14:paraId="6128AD8A" w14:textId="77777777" w:rsidR="00037D37" w:rsidRPr="00647A83" w:rsidRDefault="00037D37" w:rsidP="00A05163">
            <w:pPr>
              <w:spacing w:before="60" w:after="60"/>
              <w:ind w:left="113" w:right="113"/>
              <w:rPr>
                <w:color w:val="000000" w:themeColor="text1"/>
                <w:sz w:val="20"/>
                <w:szCs w:val="20"/>
              </w:rPr>
            </w:pPr>
            <w:r w:rsidRPr="3D399F11">
              <w:rPr>
                <w:color w:val="000000" w:themeColor="text1"/>
                <w:sz w:val="20"/>
                <w:szCs w:val="20"/>
              </w:rPr>
              <w:t>Stacjonarne</w:t>
            </w:r>
          </w:p>
        </w:tc>
        <w:tc>
          <w:tcPr>
            <w:tcW w:w="1038" w:type="dxa"/>
            <w:tcBorders>
              <w:left w:val="nil"/>
            </w:tcBorders>
            <w:textDirection w:val="btLr"/>
          </w:tcPr>
          <w:p w14:paraId="70966E02" w14:textId="77777777" w:rsidR="00037D37" w:rsidRPr="00647A83" w:rsidRDefault="00037D37" w:rsidP="00A05163">
            <w:pPr>
              <w:spacing w:before="60" w:after="60"/>
              <w:ind w:left="113" w:right="113"/>
              <w:rPr>
                <w:color w:val="000000" w:themeColor="text1"/>
                <w:sz w:val="20"/>
                <w:szCs w:val="20"/>
              </w:rPr>
            </w:pPr>
            <w:r w:rsidRPr="3D399F11">
              <w:rPr>
                <w:color w:val="000000" w:themeColor="text1"/>
                <w:sz w:val="20"/>
                <w:szCs w:val="20"/>
              </w:rPr>
              <w:t>Niestacjonarne</w:t>
            </w:r>
          </w:p>
        </w:tc>
      </w:tr>
      <w:tr w:rsidR="00037D37" w:rsidRPr="00B33361" w14:paraId="45FDC191" w14:textId="77777777" w:rsidTr="4522BCAB">
        <w:tc>
          <w:tcPr>
            <w:tcW w:w="2977" w:type="dxa"/>
            <w:gridSpan w:val="2"/>
            <w:tcBorders>
              <w:right w:val="nil"/>
            </w:tcBorders>
            <w:shd w:val="clear" w:color="auto" w:fill="D9D9D9" w:themeFill="background1" w:themeFillShade="D9"/>
          </w:tcPr>
          <w:p w14:paraId="6C217E5A" w14:textId="77777777" w:rsidR="00037D37" w:rsidRPr="009B7764" w:rsidRDefault="00037D37"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098" w:type="dxa"/>
            <w:gridSpan w:val="3"/>
            <w:tcBorders>
              <w:left w:val="nil"/>
            </w:tcBorders>
          </w:tcPr>
          <w:p w14:paraId="5BF92BBE" w14:textId="77777777" w:rsidR="00037D37" w:rsidRPr="00647A83" w:rsidRDefault="00037D37" w:rsidP="00A05163">
            <w:pPr>
              <w:rPr>
                <w:color w:val="000000" w:themeColor="text1"/>
                <w:sz w:val="22"/>
                <w:szCs w:val="22"/>
              </w:rPr>
            </w:pPr>
            <w:r w:rsidRPr="3D399F11">
              <w:rPr>
                <w:color w:val="000000" w:themeColor="text1"/>
                <w:sz w:val="22"/>
                <w:szCs w:val="22"/>
              </w:rPr>
              <w:t>Wykład</w:t>
            </w:r>
          </w:p>
          <w:p w14:paraId="01100B58" w14:textId="77777777" w:rsidR="00037D37" w:rsidRPr="00647A83" w:rsidRDefault="5437F2E2" w:rsidP="4522BCAB">
            <w:pPr>
              <w:rPr>
                <w:rFonts w:eastAsia="Times New Roman" w:cs="Times New Roman"/>
                <w:color w:val="000000" w:themeColor="text1"/>
                <w:sz w:val="22"/>
                <w:szCs w:val="22"/>
              </w:rPr>
            </w:pPr>
            <w:r w:rsidRPr="4522BCAB">
              <w:rPr>
                <w:rFonts w:eastAsia="Times New Roman" w:cs="Times New Roman"/>
                <w:color w:val="000000" w:themeColor="text1"/>
                <w:sz w:val="22"/>
                <w:szCs w:val="22"/>
              </w:rPr>
              <w:t>Ćwiczenia warsztatowe</w:t>
            </w:r>
          </w:p>
          <w:p w14:paraId="5F8FD0FC" w14:textId="77777777" w:rsidR="00037D37" w:rsidRDefault="00037D37" w:rsidP="00A05163">
            <w:pPr>
              <w:rPr>
                <w:b/>
                <w:bCs/>
                <w:color w:val="000000" w:themeColor="text1"/>
                <w:sz w:val="22"/>
                <w:szCs w:val="22"/>
              </w:rPr>
            </w:pPr>
          </w:p>
          <w:p w14:paraId="2B513F39" w14:textId="77777777" w:rsidR="00037D37" w:rsidRPr="00647A83" w:rsidRDefault="00037D37" w:rsidP="00A05163">
            <w:pPr>
              <w:rPr>
                <w:color w:val="000000" w:themeColor="text1"/>
                <w:sz w:val="22"/>
                <w:szCs w:val="22"/>
              </w:rPr>
            </w:pPr>
            <w:r w:rsidRPr="3D399F11">
              <w:rPr>
                <w:b/>
                <w:bCs/>
                <w:color w:val="000000" w:themeColor="text1"/>
                <w:sz w:val="22"/>
                <w:szCs w:val="22"/>
              </w:rPr>
              <w:t>W sumie:</w:t>
            </w:r>
          </w:p>
          <w:p w14:paraId="66F32D52" w14:textId="77777777" w:rsidR="00037D37" w:rsidRPr="00647A83" w:rsidRDefault="00037D37" w:rsidP="00A05163">
            <w:pPr>
              <w:rPr>
                <w:color w:val="000000" w:themeColor="text1"/>
              </w:rPr>
            </w:pPr>
            <w:r w:rsidRPr="3D399F11">
              <w:rPr>
                <w:color w:val="000000" w:themeColor="text1"/>
                <w:sz w:val="22"/>
                <w:szCs w:val="22"/>
              </w:rPr>
              <w:t>ECTS</w:t>
            </w:r>
          </w:p>
        </w:tc>
        <w:tc>
          <w:tcPr>
            <w:tcW w:w="1067" w:type="dxa"/>
            <w:gridSpan w:val="2"/>
            <w:tcBorders>
              <w:left w:val="nil"/>
            </w:tcBorders>
          </w:tcPr>
          <w:p w14:paraId="1A1E84CC" w14:textId="77777777" w:rsidR="00037D37" w:rsidRPr="00647A83" w:rsidRDefault="00037D37" w:rsidP="00A05163">
            <w:pPr>
              <w:snapToGrid w:val="0"/>
              <w:jc w:val="center"/>
              <w:rPr>
                <w:color w:val="000000" w:themeColor="text1"/>
                <w:sz w:val="22"/>
                <w:szCs w:val="22"/>
              </w:rPr>
            </w:pPr>
            <w:r w:rsidRPr="3D399F11">
              <w:rPr>
                <w:color w:val="000000" w:themeColor="text1"/>
                <w:sz w:val="22"/>
                <w:szCs w:val="22"/>
              </w:rPr>
              <w:t>10</w:t>
            </w:r>
          </w:p>
          <w:p w14:paraId="1FD95011" w14:textId="7055C2A6" w:rsidR="00037D37" w:rsidRPr="00647A83" w:rsidRDefault="5437F2E2" w:rsidP="00A05163">
            <w:pPr>
              <w:snapToGrid w:val="0"/>
              <w:jc w:val="center"/>
              <w:rPr>
                <w:color w:val="000000" w:themeColor="text1"/>
                <w:sz w:val="22"/>
                <w:szCs w:val="22"/>
              </w:rPr>
            </w:pPr>
            <w:r w:rsidRPr="4522BCAB">
              <w:rPr>
                <w:color w:val="000000" w:themeColor="text1"/>
                <w:sz w:val="22"/>
                <w:szCs w:val="22"/>
              </w:rPr>
              <w:t>10</w:t>
            </w:r>
          </w:p>
          <w:p w14:paraId="6EE15A5D" w14:textId="77777777" w:rsidR="00037D37" w:rsidRDefault="00037D37" w:rsidP="00A05163">
            <w:pPr>
              <w:jc w:val="center"/>
              <w:rPr>
                <w:b/>
                <w:bCs/>
                <w:color w:val="000000" w:themeColor="text1"/>
                <w:sz w:val="22"/>
                <w:szCs w:val="22"/>
              </w:rPr>
            </w:pPr>
          </w:p>
          <w:p w14:paraId="565498D8" w14:textId="573640FE" w:rsidR="00037D37" w:rsidRPr="00647A83" w:rsidRDefault="5437F2E2" w:rsidP="00A05163">
            <w:pPr>
              <w:snapToGrid w:val="0"/>
              <w:jc w:val="center"/>
              <w:rPr>
                <w:b/>
                <w:bCs/>
                <w:color w:val="000000" w:themeColor="text1"/>
                <w:sz w:val="22"/>
                <w:szCs w:val="22"/>
              </w:rPr>
            </w:pPr>
            <w:r w:rsidRPr="4522BCAB">
              <w:rPr>
                <w:b/>
                <w:bCs/>
                <w:color w:val="000000" w:themeColor="text1"/>
                <w:sz w:val="22"/>
                <w:szCs w:val="22"/>
              </w:rPr>
              <w:t>20</w:t>
            </w:r>
          </w:p>
          <w:p w14:paraId="06788870" w14:textId="7151A611" w:rsidR="00037D37" w:rsidRPr="00647A83" w:rsidRDefault="4522BCAB" w:rsidP="4522BCAB">
            <w:pPr>
              <w:jc w:val="center"/>
              <w:rPr>
                <w:color w:val="000000" w:themeColor="text1"/>
              </w:rPr>
            </w:pPr>
            <w:r w:rsidRPr="4522BCAB">
              <w:rPr>
                <w:color w:val="000000" w:themeColor="text1"/>
                <w:sz w:val="22"/>
                <w:szCs w:val="22"/>
              </w:rPr>
              <w:t>0,8</w:t>
            </w:r>
          </w:p>
        </w:tc>
        <w:tc>
          <w:tcPr>
            <w:tcW w:w="1038" w:type="dxa"/>
            <w:tcBorders>
              <w:left w:val="nil"/>
            </w:tcBorders>
          </w:tcPr>
          <w:p w14:paraId="5916EEBA" w14:textId="77777777" w:rsidR="00037D37" w:rsidRPr="00647A83" w:rsidRDefault="00037D37" w:rsidP="00A05163">
            <w:pPr>
              <w:jc w:val="center"/>
              <w:rPr>
                <w:color w:val="000000" w:themeColor="text1"/>
                <w:sz w:val="22"/>
                <w:szCs w:val="22"/>
              </w:rPr>
            </w:pPr>
            <w:r w:rsidRPr="3D399F11">
              <w:rPr>
                <w:color w:val="000000" w:themeColor="text1"/>
                <w:sz w:val="22"/>
                <w:szCs w:val="22"/>
              </w:rPr>
              <w:t>6</w:t>
            </w:r>
          </w:p>
          <w:p w14:paraId="5FD13EB1" w14:textId="77777777" w:rsidR="00037D37" w:rsidRPr="00647A83" w:rsidRDefault="00037D37" w:rsidP="00A05163">
            <w:pPr>
              <w:jc w:val="center"/>
              <w:rPr>
                <w:color w:val="000000" w:themeColor="text1"/>
                <w:sz w:val="22"/>
                <w:szCs w:val="22"/>
              </w:rPr>
            </w:pPr>
            <w:r w:rsidRPr="16A5D5F0">
              <w:rPr>
                <w:color w:val="000000" w:themeColor="text1"/>
                <w:sz w:val="22"/>
                <w:szCs w:val="22"/>
              </w:rPr>
              <w:t>6</w:t>
            </w:r>
          </w:p>
          <w:p w14:paraId="795F066E" w14:textId="77777777" w:rsidR="00037D37" w:rsidRDefault="00037D37" w:rsidP="00A05163">
            <w:pPr>
              <w:jc w:val="center"/>
              <w:rPr>
                <w:b/>
                <w:bCs/>
                <w:color w:val="000000" w:themeColor="text1"/>
                <w:sz w:val="22"/>
                <w:szCs w:val="22"/>
              </w:rPr>
            </w:pPr>
          </w:p>
          <w:p w14:paraId="4D86AD03" w14:textId="77777777" w:rsidR="00037D37" w:rsidRPr="00647A83" w:rsidRDefault="00037D37" w:rsidP="00A05163">
            <w:pPr>
              <w:jc w:val="center"/>
              <w:rPr>
                <w:b/>
                <w:bCs/>
                <w:color w:val="000000" w:themeColor="text1"/>
                <w:sz w:val="22"/>
                <w:szCs w:val="22"/>
              </w:rPr>
            </w:pPr>
            <w:r w:rsidRPr="16A5D5F0">
              <w:rPr>
                <w:b/>
                <w:bCs/>
                <w:color w:val="000000" w:themeColor="text1"/>
                <w:sz w:val="22"/>
                <w:szCs w:val="22"/>
              </w:rPr>
              <w:t>12</w:t>
            </w:r>
          </w:p>
          <w:p w14:paraId="42A81A17" w14:textId="77777777" w:rsidR="00037D37" w:rsidRPr="00647A83" w:rsidRDefault="00037D37" w:rsidP="00A05163">
            <w:pPr>
              <w:jc w:val="center"/>
              <w:rPr>
                <w:color w:val="000000" w:themeColor="text1"/>
              </w:rPr>
            </w:pPr>
            <w:r w:rsidRPr="3D399F11">
              <w:rPr>
                <w:color w:val="000000" w:themeColor="text1"/>
                <w:sz w:val="22"/>
                <w:szCs w:val="22"/>
              </w:rPr>
              <w:t>0,6</w:t>
            </w:r>
          </w:p>
        </w:tc>
      </w:tr>
      <w:tr w:rsidR="00037D37" w:rsidRPr="00B33361" w14:paraId="44610393" w14:textId="77777777" w:rsidTr="4522BCAB">
        <w:tc>
          <w:tcPr>
            <w:tcW w:w="2977" w:type="dxa"/>
            <w:gridSpan w:val="2"/>
            <w:tcBorders>
              <w:right w:val="nil"/>
            </w:tcBorders>
            <w:shd w:val="clear" w:color="auto" w:fill="D9D9D9" w:themeFill="background1" w:themeFillShade="D9"/>
          </w:tcPr>
          <w:p w14:paraId="32F7B004" w14:textId="77777777" w:rsidR="00037D37" w:rsidRPr="002057B8" w:rsidRDefault="00037D37"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098" w:type="dxa"/>
            <w:gridSpan w:val="3"/>
            <w:tcBorders>
              <w:left w:val="nil"/>
            </w:tcBorders>
          </w:tcPr>
          <w:p w14:paraId="63286936" w14:textId="77777777" w:rsidR="00037D37" w:rsidRPr="006A1196" w:rsidRDefault="00037D37" w:rsidP="00A05163">
            <w:pPr>
              <w:rPr>
                <w:sz w:val="22"/>
                <w:szCs w:val="22"/>
              </w:rPr>
            </w:pPr>
            <w:r w:rsidRPr="3D399F11">
              <w:rPr>
                <w:sz w:val="22"/>
                <w:szCs w:val="22"/>
              </w:rPr>
              <w:t>Przygotowanie do testu</w:t>
            </w:r>
          </w:p>
          <w:p w14:paraId="20591BB4" w14:textId="77777777" w:rsidR="00037D37" w:rsidRDefault="00037D37" w:rsidP="00A05163">
            <w:pPr>
              <w:rPr>
                <w:sz w:val="22"/>
                <w:szCs w:val="22"/>
              </w:rPr>
            </w:pPr>
            <w:r w:rsidRPr="3D399F11">
              <w:rPr>
                <w:sz w:val="22"/>
                <w:szCs w:val="22"/>
              </w:rPr>
              <w:t>Rozwiązywanie zadania praktycznego</w:t>
            </w:r>
          </w:p>
          <w:p w14:paraId="15888F20" w14:textId="77777777" w:rsidR="00037D37" w:rsidRPr="006A1196" w:rsidRDefault="00037D37" w:rsidP="00A05163">
            <w:pPr>
              <w:jc w:val="both"/>
              <w:rPr>
                <w:b/>
                <w:sz w:val="22"/>
                <w:szCs w:val="22"/>
              </w:rPr>
            </w:pPr>
          </w:p>
          <w:p w14:paraId="32E78416" w14:textId="77777777" w:rsidR="00037D37" w:rsidRPr="006A1196" w:rsidRDefault="00037D37" w:rsidP="00A05163">
            <w:pPr>
              <w:jc w:val="both"/>
              <w:rPr>
                <w:sz w:val="22"/>
                <w:szCs w:val="22"/>
              </w:rPr>
            </w:pPr>
            <w:r w:rsidRPr="006A1196">
              <w:rPr>
                <w:b/>
                <w:sz w:val="22"/>
                <w:szCs w:val="22"/>
              </w:rPr>
              <w:t xml:space="preserve">w sumie:  </w:t>
            </w:r>
          </w:p>
          <w:p w14:paraId="76C30213" w14:textId="77777777" w:rsidR="00037D37" w:rsidRPr="00B33361" w:rsidRDefault="00037D37" w:rsidP="00A05163">
            <w:r w:rsidRPr="006A1196">
              <w:rPr>
                <w:sz w:val="22"/>
                <w:szCs w:val="22"/>
              </w:rPr>
              <w:t>ECTS</w:t>
            </w:r>
          </w:p>
        </w:tc>
        <w:tc>
          <w:tcPr>
            <w:tcW w:w="1067" w:type="dxa"/>
            <w:gridSpan w:val="2"/>
            <w:tcBorders>
              <w:left w:val="nil"/>
            </w:tcBorders>
          </w:tcPr>
          <w:p w14:paraId="0565AC45" w14:textId="6A627443" w:rsidR="4522BCAB" w:rsidRDefault="4522BCAB" w:rsidP="4522BCAB">
            <w:pPr>
              <w:spacing w:line="259" w:lineRule="auto"/>
              <w:jc w:val="center"/>
            </w:pPr>
            <w:r w:rsidRPr="4522BCAB">
              <w:rPr>
                <w:sz w:val="22"/>
                <w:szCs w:val="22"/>
              </w:rPr>
              <w:t>2</w:t>
            </w:r>
          </w:p>
          <w:p w14:paraId="50119758" w14:textId="524C71B9" w:rsidR="4522BCAB" w:rsidRDefault="4522BCAB" w:rsidP="4522BCAB">
            <w:pPr>
              <w:jc w:val="center"/>
            </w:pPr>
            <w:r w:rsidRPr="4522BCAB">
              <w:rPr>
                <w:sz w:val="22"/>
                <w:szCs w:val="22"/>
              </w:rPr>
              <w:t>3</w:t>
            </w:r>
          </w:p>
          <w:p w14:paraId="453DB45B" w14:textId="77777777" w:rsidR="00037D37" w:rsidRPr="009002AF" w:rsidRDefault="00037D37" w:rsidP="00A05163">
            <w:pPr>
              <w:snapToGrid w:val="0"/>
              <w:jc w:val="center"/>
              <w:rPr>
                <w:b/>
                <w:sz w:val="22"/>
                <w:szCs w:val="22"/>
              </w:rPr>
            </w:pPr>
          </w:p>
          <w:p w14:paraId="6B3CD283" w14:textId="6F6AF472" w:rsidR="00037D37" w:rsidRPr="009002AF" w:rsidRDefault="5437F2E2" w:rsidP="00A05163">
            <w:pPr>
              <w:snapToGrid w:val="0"/>
              <w:jc w:val="center"/>
              <w:rPr>
                <w:b/>
                <w:bCs/>
                <w:sz w:val="22"/>
                <w:szCs w:val="22"/>
              </w:rPr>
            </w:pPr>
            <w:r w:rsidRPr="4522BCAB">
              <w:rPr>
                <w:b/>
                <w:bCs/>
                <w:sz w:val="22"/>
                <w:szCs w:val="22"/>
              </w:rPr>
              <w:t>5</w:t>
            </w:r>
          </w:p>
          <w:p w14:paraId="1764CD86" w14:textId="6D11A7CD" w:rsidR="00037D37" w:rsidRPr="00B33361" w:rsidRDefault="4522BCAB" w:rsidP="4522BCAB">
            <w:pPr>
              <w:jc w:val="center"/>
            </w:pPr>
            <w:r w:rsidRPr="4522BCAB">
              <w:rPr>
                <w:sz w:val="22"/>
                <w:szCs w:val="22"/>
              </w:rPr>
              <w:t>0,2</w:t>
            </w:r>
          </w:p>
        </w:tc>
        <w:tc>
          <w:tcPr>
            <w:tcW w:w="1038" w:type="dxa"/>
            <w:tcBorders>
              <w:left w:val="nil"/>
            </w:tcBorders>
          </w:tcPr>
          <w:p w14:paraId="4E09BF66" w14:textId="6E5870EB" w:rsidR="4522BCAB" w:rsidRDefault="4522BCAB" w:rsidP="4522BCAB">
            <w:pPr>
              <w:spacing w:line="259" w:lineRule="auto"/>
              <w:jc w:val="center"/>
            </w:pPr>
            <w:r w:rsidRPr="4522BCAB">
              <w:rPr>
                <w:sz w:val="22"/>
                <w:szCs w:val="22"/>
              </w:rPr>
              <w:t>5</w:t>
            </w:r>
          </w:p>
          <w:p w14:paraId="636E4460" w14:textId="79B32740" w:rsidR="4522BCAB" w:rsidRDefault="4522BCAB" w:rsidP="4522BCAB">
            <w:pPr>
              <w:spacing w:line="259" w:lineRule="auto"/>
              <w:jc w:val="center"/>
            </w:pPr>
            <w:r w:rsidRPr="4522BCAB">
              <w:rPr>
                <w:sz w:val="22"/>
                <w:szCs w:val="22"/>
              </w:rPr>
              <w:t>8</w:t>
            </w:r>
          </w:p>
          <w:p w14:paraId="3985468A" w14:textId="77777777" w:rsidR="00037D37" w:rsidRPr="006D5DE9" w:rsidRDefault="00037D37" w:rsidP="00A05163">
            <w:pPr>
              <w:jc w:val="center"/>
              <w:rPr>
                <w:sz w:val="22"/>
                <w:szCs w:val="22"/>
              </w:rPr>
            </w:pPr>
          </w:p>
          <w:p w14:paraId="430A133A" w14:textId="55D729B4" w:rsidR="00037D37" w:rsidRPr="006D5DE9" w:rsidRDefault="4522BCAB" w:rsidP="4522BCAB">
            <w:pPr>
              <w:jc w:val="center"/>
              <w:rPr>
                <w:b/>
                <w:bCs/>
              </w:rPr>
            </w:pPr>
            <w:r w:rsidRPr="4522BCAB">
              <w:rPr>
                <w:b/>
                <w:bCs/>
                <w:sz w:val="22"/>
                <w:szCs w:val="22"/>
              </w:rPr>
              <w:t>13</w:t>
            </w:r>
          </w:p>
          <w:p w14:paraId="372C951B" w14:textId="7047F02D" w:rsidR="00037D37" w:rsidRPr="006D5DE9" w:rsidRDefault="4522BCAB" w:rsidP="4522BCAB">
            <w:pPr>
              <w:jc w:val="center"/>
            </w:pPr>
            <w:r w:rsidRPr="4522BCAB">
              <w:rPr>
                <w:sz w:val="22"/>
                <w:szCs w:val="22"/>
              </w:rPr>
              <w:t>0,5</w:t>
            </w:r>
          </w:p>
        </w:tc>
      </w:tr>
      <w:tr w:rsidR="00037D37" w:rsidRPr="00B33361" w14:paraId="70FE00A3" w14:textId="77777777" w:rsidTr="4522BCAB">
        <w:tc>
          <w:tcPr>
            <w:tcW w:w="2977" w:type="dxa"/>
            <w:gridSpan w:val="2"/>
            <w:tcBorders>
              <w:right w:val="nil"/>
            </w:tcBorders>
            <w:shd w:val="clear" w:color="auto" w:fill="D9D9D9" w:themeFill="background1" w:themeFillShade="D9"/>
          </w:tcPr>
          <w:p w14:paraId="58D30547" w14:textId="77777777" w:rsidR="00037D37" w:rsidRPr="002057B8" w:rsidRDefault="00037D37"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098" w:type="dxa"/>
            <w:gridSpan w:val="3"/>
            <w:tcBorders>
              <w:left w:val="nil"/>
            </w:tcBorders>
          </w:tcPr>
          <w:p w14:paraId="327E5DB2" w14:textId="77777777" w:rsidR="00037D37" w:rsidRPr="006A1196" w:rsidRDefault="5437F2E2" w:rsidP="4522BCAB">
            <w:pPr>
              <w:rPr>
                <w:rFonts w:eastAsia="Times New Roman" w:cs="Times New Roman"/>
                <w:sz w:val="22"/>
                <w:szCs w:val="22"/>
              </w:rPr>
            </w:pPr>
            <w:r w:rsidRPr="4522BCAB">
              <w:rPr>
                <w:rFonts w:eastAsia="Times New Roman" w:cs="Times New Roman"/>
                <w:sz w:val="22"/>
                <w:szCs w:val="22"/>
              </w:rPr>
              <w:t>Ćwiczenia warsztatowe</w:t>
            </w:r>
          </w:p>
          <w:p w14:paraId="34DD3488" w14:textId="77777777" w:rsidR="00037D37" w:rsidRPr="006A1196" w:rsidRDefault="00037D37" w:rsidP="00A05163">
            <w:pPr>
              <w:rPr>
                <w:sz w:val="22"/>
                <w:szCs w:val="22"/>
              </w:rPr>
            </w:pPr>
            <w:r>
              <w:rPr>
                <w:sz w:val="22"/>
                <w:szCs w:val="22"/>
              </w:rPr>
              <w:t xml:space="preserve">Rozwiązywanie zadania praktycznego </w:t>
            </w:r>
          </w:p>
          <w:p w14:paraId="25350818" w14:textId="77777777" w:rsidR="00037D37" w:rsidRPr="006A1196" w:rsidRDefault="00037D37" w:rsidP="00A05163">
            <w:pPr>
              <w:rPr>
                <w:b/>
                <w:sz w:val="22"/>
                <w:szCs w:val="22"/>
              </w:rPr>
            </w:pPr>
          </w:p>
          <w:p w14:paraId="7E844D84" w14:textId="77777777" w:rsidR="00037D37" w:rsidRPr="006A1196" w:rsidRDefault="00037D37" w:rsidP="00A05163">
            <w:pPr>
              <w:jc w:val="both"/>
              <w:rPr>
                <w:sz w:val="22"/>
                <w:szCs w:val="22"/>
              </w:rPr>
            </w:pPr>
            <w:r w:rsidRPr="006A1196">
              <w:rPr>
                <w:b/>
                <w:sz w:val="22"/>
                <w:szCs w:val="22"/>
              </w:rPr>
              <w:t xml:space="preserve">w sumie:  </w:t>
            </w:r>
          </w:p>
          <w:p w14:paraId="349EC820" w14:textId="77777777" w:rsidR="00037D37" w:rsidRPr="00B33361" w:rsidRDefault="00037D37" w:rsidP="00A05163">
            <w:r w:rsidRPr="006A1196">
              <w:rPr>
                <w:sz w:val="22"/>
                <w:szCs w:val="22"/>
              </w:rPr>
              <w:t>ECTS</w:t>
            </w:r>
          </w:p>
        </w:tc>
        <w:tc>
          <w:tcPr>
            <w:tcW w:w="1067" w:type="dxa"/>
            <w:gridSpan w:val="2"/>
            <w:tcBorders>
              <w:left w:val="nil"/>
            </w:tcBorders>
          </w:tcPr>
          <w:p w14:paraId="4A70412D" w14:textId="7089EEE6" w:rsidR="00037D37" w:rsidRDefault="5437F2E2" w:rsidP="00A05163">
            <w:pPr>
              <w:spacing w:line="259" w:lineRule="auto"/>
              <w:jc w:val="center"/>
            </w:pPr>
            <w:r w:rsidRPr="4522BCAB">
              <w:rPr>
                <w:sz w:val="22"/>
                <w:szCs w:val="22"/>
              </w:rPr>
              <w:t>10</w:t>
            </w:r>
          </w:p>
          <w:p w14:paraId="3903DA1E" w14:textId="7E06649F" w:rsidR="4522BCAB" w:rsidRDefault="4522BCAB" w:rsidP="4522BCAB">
            <w:pPr>
              <w:jc w:val="center"/>
            </w:pPr>
            <w:r w:rsidRPr="4522BCAB">
              <w:rPr>
                <w:sz w:val="22"/>
                <w:szCs w:val="22"/>
              </w:rPr>
              <w:t>3</w:t>
            </w:r>
          </w:p>
          <w:p w14:paraId="2ADF643E" w14:textId="77777777" w:rsidR="00037D37" w:rsidRPr="009002AF" w:rsidRDefault="00037D37" w:rsidP="00A05163">
            <w:pPr>
              <w:snapToGrid w:val="0"/>
              <w:jc w:val="center"/>
              <w:rPr>
                <w:b/>
                <w:bCs/>
                <w:sz w:val="22"/>
                <w:szCs w:val="22"/>
              </w:rPr>
            </w:pPr>
          </w:p>
          <w:p w14:paraId="4E3381E1" w14:textId="5D868304" w:rsidR="00037D37" w:rsidRPr="00B33361" w:rsidRDefault="4522BCAB" w:rsidP="4522BCAB">
            <w:pPr>
              <w:jc w:val="center"/>
              <w:rPr>
                <w:b/>
                <w:bCs/>
              </w:rPr>
            </w:pPr>
            <w:r w:rsidRPr="4522BCAB">
              <w:rPr>
                <w:b/>
                <w:bCs/>
                <w:sz w:val="22"/>
                <w:szCs w:val="22"/>
              </w:rPr>
              <w:t>13</w:t>
            </w:r>
          </w:p>
          <w:p w14:paraId="68847555" w14:textId="75571075" w:rsidR="00037D37" w:rsidRPr="00B33361" w:rsidRDefault="4522BCAB" w:rsidP="4522BCAB">
            <w:pPr>
              <w:jc w:val="center"/>
            </w:pPr>
            <w:r w:rsidRPr="4522BCAB">
              <w:rPr>
                <w:sz w:val="22"/>
                <w:szCs w:val="22"/>
              </w:rPr>
              <w:t>0,5</w:t>
            </w:r>
          </w:p>
        </w:tc>
        <w:tc>
          <w:tcPr>
            <w:tcW w:w="1038" w:type="dxa"/>
            <w:tcBorders>
              <w:left w:val="nil"/>
            </w:tcBorders>
          </w:tcPr>
          <w:p w14:paraId="3C963384" w14:textId="77777777" w:rsidR="00037D37" w:rsidRDefault="5437F2E2" w:rsidP="00A05163">
            <w:pPr>
              <w:jc w:val="center"/>
              <w:rPr>
                <w:sz w:val="22"/>
                <w:szCs w:val="22"/>
              </w:rPr>
            </w:pPr>
            <w:r w:rsidRPr="4522BCAB">
              <w:rPr>
                <w:sz w:val="22"/>
                <w:szCs w:val="22"/>
              </w:rPr>
              <w:t>6</w:t>
            </w:r>
          </w:p>
          <w:p w14:paraId="55112FD8" w14:textId="22954312" w:rsidR="4522BCAB" w:rsidRDefault="4522BCAB" w:rsidP="4522BCAB">
            <w:pPr>
              <w:jc w:val="center"/>
            </w:pPr>
            <w:r w:rsidRPr="4522BCAB">
              <w:rPr>
                <w:sz w:val="22"/>
                <w:szCs w:val="22"/>
              </w:rPr>
              <w:t>8</w:t>
            </w:r>
          </w:p>
          <w:p w14:paraId="518379C7" w14:textId="77777777" w:rsidR="00037D37" w:rsidRDefault="00037D37" w:rsidP="00A05163">
            <w:pPr>
              <w:jc w:val="center"/>
              <w:rPr>
                <w:sz w:val="22"/>
                <w:szCs w:val="22"/>
              </w:rPr>
            </w:pPr>
          </w:p>
          <w:p w14:paraId="72575030" w14:textId="071098E0" w:rsidR="00037D37" w:rsidRPr="006D5DE9" w:rsidRDefault="4522BCAB" w:rsidP="4522BCAB">
            <w:pPr>
              <w:spacing w:line="259" w:lineRule="auto"/>
              <w:jc w:val="center"/>
              <w:rPr>
                <w:b/>
                <w:bCs/>
              </w:rPr>
            </w:pPr>
            <w:r w:rsidRPr="4522BCAB">
              <w:rPr>
                <w:b/>
                <w:bCs/>
                <w:sz w:val="22"/>
                <w:szCs w:val="22"/>
              </w:rPr>
              <w:t>14</w:t>
            </w:r>
          </w:p>
          <w:p w14:paraId="2880D1D1" w14:textId="350E2E76" w:rsidR="00037D37" w:rsidRPr="006D5DE9" w:rsidRDefault="4522BCAB" w:rsidP="4522BCAB">
            <w:pPr>
              <w:jc w:val="center"/>
            </w:pPr>
            <w:r w:rsidRPr="4522BCAB">
              <w:rPr>
                <w:sz w:val="22"/>
                <w:szCs w:val="22"/>
              </w:rPr>
              <w:t>0,6</w:t>
            </w:r>
          </w:p>
        </w:tc>
      </w:tr>
    </w:tbl>
    <w:p w14:paraId="5B6B5284" w14:textId="77777777" w:rsidR="00037D37" w:rsidRDefault="00037D37" w:rsidP="00037D37">
      <w:pPr>
        <w:keepNext/>
        <w:keepLines/>
        <w:spacing w:line="276" w:lineRule="auto"/>
        <w:rPr>
          <w:b/>
        </w:rPr>
      </w:pPr>
    </w:p>
    <w:p w14:paraId="3F4981F9" w14:textId="77777777" w:rsidR="00037D37" w:rsidRDefault="00037D37" w:rsidP="00037D37">
      <w:pPr>
        <w:keepNext/>
        <w:keepLines/>
        <w:spacing w:line="276" w:lineRule="auto"/>
        <w:rPr>
          <w:b/>
        </w:rPr>
      </w:pPr>
    </w:p>
    <w:p w14:paraId="020BF624" w14:textId="77777777" w:rsidR="00037D37" w:rsidRPr="00B33361" w:rsidRDefault="00037D37" w:rsidP="00037D37">
      <w:pPr>
        <w:keepNext/>
        <w:keepLines/>
        <w:spacing w:line="276" w:lineRule="auto"/>
        <w:rPr>
          <w:b/>
          <w:bCs/>
        </w:rPr>
      </w:pPr>
      <w:r w:rsidRPr="40CE372D">
        <w:rPr>
          <w:b/>
          <w:bCs/>
        </w:rPr>
        <w:t xml:space="preserve">Dodatkowe elementy </w:t>
      </w:r>
    </w:p>
    <w:tbl>
      <w:tblPr>
        <w:tblW w:w="90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38"/>
      </w:tblGrid>
      <w:tr w:rsidR="00037D37" w:rsidRPr="00B33361" w14:paraId="5A5DC98B" w14:textId="77777777" w:rsidTr="370B0AFD">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FEE7DE6" w14:textId="77777777" w:rsidR="00037D37" w:rsidRPr="00B33361" w:rsidRDefault="00037D37" w:rsidP="00A05163">
            <w:pPr>
              <w:spacing w:after="90"/>
            </w:pPr>
            <w:r w:rsidRPr="00A06C3E">
              <w:rPr>
                <w:b/>
                <w:sz w:val="22"/>
                <w:szCs w:val="22"/>
              </w:rPr>
              <w:t>Szczegółowe treści kształcenia w ramach poszczególnych form zajęć</w:t>
            </w:r>
            <w:r>
              <w:rPr>
                <w:b/>
                <w:sz w:val="22"/>
                <w:szCs w:val="22"/>
              </w:rPr>
              <w:t>:</w:t>
            </w:r>
          </w:p>
        </w:tc>
        <w:tc>
          <w:tcPr>
            <w:tcW w:w="6138" w:type="dxa"/>
            <w:tcBorders>
              <w:top w:val="single" w:sz="4" w:space="0" w:color="auto"/>
              <w:left w:val="nil"/>
              <w:bottom w:val="single" w:sz="4" w:space="0" w:color="auto"/>
              <w:right w:val="single" w:sz="4" w:space="0" w:color="auto"/>
            </w:tcBorders>
            <w:shd w:val="clear" w:color="auto" w:fill="auto"/>
          </w:tcPr>
          <w:p w14:paraId="1B60AA97" w14:textId="77777777" w:rsidR="00037D37" w:rsidRPr="0067557B" w:rsidRDefault="00037D37" w:rsidP="00A05163">
            <w:pPr>
              <w:suppressAutoHyphens w:val="0"/>
              <w:jc w:val="both"/>
              <w:rPr>
                <w:rFonts w:eastAsia="Times New Roman" w:cs="Times New Roman"/>
                <w:sz w:val="22"/>
                <w:szCs w:val="22"/>
              </w:rPr>
            </w:pPr>
            <w:r w:rsidRPr="5500AE05">
              <w:rPr>
                <w:rFonts w:eastAsia="Times New Roman" w:cs="Times New Roman"/>
                <w:sz w:val="22"/>
                <w:szCs w:val="22"/>
              </w:rPr>
              <w:t>Wykłady:</w:t>
            </w:r>
          </w:p>
          <w:p w14:paraId="667D18A7" w14:textId="77777777" w:rsidR="00037D37" w:rsidRPr="0067557B" w:rsidRDefault="00037D37" w:rsidP="00A05163">
            <w:pPr>
              <w:jc w:val="both"/>
              <w:rPr>
                <w:rFonts w:eastAsia="Times New Roman" w:cs="Times New Roman"/>
                <w:sz w:val="22"/>
                <w:szCs w:val="22"/>
              </w:rPr>
            </w:pPr>
            <w:r w:rsidRPr="5500AE05">
              <w:rPr>
                <w:rFonts w:eastAsia="Times New Roman" w:cs="Times New Roman"/>
                <w:sz w:val="22"/>
                <w:szCs w:val="22"/>
              </w:rPr>
              <w:t>Źródła kapitału w przedsiębiorstwie. Zasady gospodarki finansowej. Przychody i koszty przedsiębiorstwa. Zasady wyliczania wyniku finansowego. Strategia pozyskiwania kapitału obcego w przedsiębiorstwie. Podatki obciążające działalność przedsiębiorstwa.</w:t>
            </w:r>
          </w:p>
          <w:p w14:paraId="6827A88A" w14:textId="77777777" w:rsidR="00037D37" w:rsidRPr="0067557B" w:rsidRDefault="00037D37" w:rsidP="00A05163">
            <w:pPr>
              <w:jc w:val="both"/>
              <w:rPr>
                <w:rFonts w:eastAsia="Times New Roman" w:cs="Times New Roman"/>
                <w:sz w:val="22"/>
                <w:szCs w:val="22"/>
              </w:rPr>
            </w:pPr>
            <w:r w:rsidRPr="5500AE05">
              <w:rPr>
                <w:rFonts w:eastAsia="Times New Roman" w:cs="Times New Roman"/>
                <w:sz w:val="22"/>
                <w:szCs w:val="22"/>
              </w:rPr>
              <w:t>Ćwiczenia:</w:t>
            </w:r>
          </w:p>
          <w:p w14:paraId="5479A939" w14:textId="77777777" w:rsidR="00037D37" w:rsidRPr="003C43D8" w:rsidRDefault="00037D37" w:rsidP="00A05163">
            <w:pPr>
              <w:jc w:val="both"/>
              <w:rPr>
                <w:rFonts w:eastAsia="Times New Roman" w:cs="Times New Roman"/>
                <w:sz w:val="22"/>
                <w:szCs w:val="22"/>
              </w:rPr>
            </w:pPr>
            <w:r w:rsidRPr="5500AE05">
              <w:rPr>
                <w:rFonts w:eastAsia="Times New Roman" w:cs="Times New Roman"/>
                <w:sz w:val="22"/>
                <w:szCs w:val="22"/>
              </w:rPr>
              <w:t xml:space="preserve">Pozyskiwanie kapitału do działalności gospodarczej. Ćwiczenia związane z funkcjonowaniem gospodarki finansowej. Ćwiczenia związane z ustalaniem przychodów i kosztów. Ćwiczenia związane </w:t>
            </w:r>
            <w:r w:rsidRPr="5500AE05">
              <w:rPr>
                <w:rFonts w:eastAsia="Times New Roman" w:cs="Times New Roman"/>
                <w:sz w:val="22"/>
                <w:szCs w:val="22"/>
              </w:rPr>
              <w:lastRenderedPageBreak/>
              <w:t>z ustalaniem wyniku finansowego. Ćwiczenia związane pozyskiwaniem kapitału obcego. Podatki w działalności gospodarczej w ujęciu praktycznym</w:t>
            </w:r>
          </w:p>
        </w:tc>
      </w:tr>
      <w:tr w:rsidR="00037D37" w:rsidRPr="00B33361" w14:paraId="0DDB8B5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B09D188" w14:textId="77777777" w:rsidR="00037D37" w:rsidRPr="00B33361" w:rsidRDefault="00037D37"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6138" w:type="dxa"/>
            <w:tcBorders>
              <w:top w:val="single" w:sz="4" w:space="0" w:color="auto"/>
              <w:left w:val="nil"/>
              <w:bottom w:val="single" w:sz="4" w:space="0" w:color="auto"/>
              <w:right w:val="single" w:sz="4" w:space="0" w:color="auto"/>
            </w:tcBorders>
          </w:tcPr>
          <w:p w14:paraId="22B827CC" w14:textId="77777777" w:rsidR="00037D37" w:rsidRPr="00396657" w:rsidRDefault="00037D37" w:rsidP="00A05163">
            <w:pPr>
              <w:widowControl/>
              <w:shd w:val="clear" w:color="auto" w:fill="FFFFFF" w:themeFill="background1"/>
              <w:ind w:left="156" w:right="510"/>
              <w:jc w:val="both"/>
            </w:pPr>
            <w:r>
              <w:t>Wykład multimedialny, ćwiczenia warsztatowe</w:t>
            </w:r>
          </w:p>
        </w:tc>
      </w:tr>
      <w:tr w:rsidR="00037D37" w:rsidRPr="00B33361" w14:paraId="787976E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A7D2DFF" w14:textId="77777777" w:rsidR="00037D37" w:rsidRPr="00B33361" w:rsidRDefault="00037D37" w:rsidP="00A05163">
            <w:pPr>
              <w:autoSpaceDE w:val="0"/>
              <w:autoSpaceDN w:val="0"/>
              <w:adjustRightInd w:val="0"/>
              <w:rPr>
                <w:rFonts w:eastAsia="Calibri"/>
              </w:rPr>
            </w:pPr>
            <w:r w:rsidRPr="40CE372D">
              <w:rPr>
                <w:b/>
                <w:bCs/>
                <w:sz w:val="22"/>
                <w:szCs w:val="22"/>
              </w:rPr>
              <w:t>Warunki i sposób zaliczenia poszczególnych form zajęć, w tym zasady zaliczeń poprawkowych, a także warunki dopuszczenia do egzaminu:</w:t>
            </w:r>
            <w:r w:rsidRPr="40CE372D">
              <w:rPr>
                <w:rFonts w:eastAsia="Calibri"/>
              </w:rPr>
              <w:t xml:space="preserve"> </w:t>
            </w:r>
          </w:p>
        </w:tc>
        <w:tc>
          <w:tcPr>
            <w:tcW w:w="6138" w:type="dxa"/>
            <w:tcBorders>
              <w:top w:val="single" w:sz="4" w:space="0" w:color="auto"/>
              <w:left w:val="nil"/>
              <w:bottom w:val="single" w:sz="4" w:space="0" w:color="auto"/>
              <w:right w:val="single" w:sz="4" w:space="0" w:color="auto"/>
            </w:tcBorders>
          </w:tcPr>
          <w:p w14:paraId="4D669D49" w14:textId="37227EB3" w:rsidR="00037D37" w:rsidRPr="00B33361" w:rsidRDefault="370B0AFD" w:rsidP="00A05163">
            <w:r>
              <w:t>Zaliczenie wykładów w formie testu jednokrotnego wyboru.</w:t>
            </w:r>
          </w:p>
          <w:p w14:paraId="6F5A5B9D" w14:textId="3C5F7572" w:rsidR="00037D37" w:rsidRPr="00B33361" w:rsidRDefault="370B0AFD" w:rsidP="370B0AFD">
            <w:r>
              <w:t xml:space="preserve">Zaliczenie z ćwiczeń opiera się na samodzielnym rozwiązaniu zadanego zadania. </w:t>
            </w:r>
          </w:p>
        </w:tc>
      </w:tr>
      <w:tr w:rsidR="00037D37" w:rsidRPr="00B33361" w14:paraId="241D935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6D3E9F7" w14:textId="77777777" w:rsidR="00037D37" w:rsidRPr="00A06C3E" w:rsidRDefault="00037D37" w:rsidP="00A05163">
            <w:pPr>
              <w:autoSpaceDE w:val="0"/>
              <w:autoSpaceDN w:val="0"/>
              <w:adjustRightInd w:val="0"/>
              <w:rPr>
                <w:b/>
                <w:bCs/>
              </w:rPr>
            </w:pPr>
            <w:r w:rsidRPr="40CE372D">
              <w:rPr>
                <w:b/>
                <w:bCs/>
                <w:sz w:val="22"/>
                <w:szCs w:val="22"/>
              </w:rPr>
              <w:t>Zasady udziału w poszczególnych zajęciach, ze wskazaniem, czy obecność studenta na zajęciach jest obowiązkowa:</w:t>
            </w:r>
          </w:p>
        </w:tc>
        <w:tc>
          <w:tcPr>
            <w:tcW w:w="6138" w:type="dxa"/>
            <w:tcBorders>
              <w:top w:val="single" w:sz="4" w:space="0" w:color="auto"/>
              <w:left w:val="nil"/>
              <w:bottom w:val="single" w:sz="4" w:space="0" w:color="auto"/>
              <w:right w:val="single" w:sz="4" w:space="0" w:color="auto"/>
            </w:tcBorders>
          </w:tcPr>
          <w:p w14:paraId="6AC3856A" w14:textId="50DA11B9" w:rsidR="00037D37" w:rsidRPr="00B33361" w:rsidRDefault="2D25C09C" w:rsidP="00A05163">
            <w:r>
              <w:t>Udział w zajęciach na zasadach ogólnych, określonych w regulaminie studiów.</w:t>
            </w:r>
          </w:p>
          <w:p w14:paraId="69E227CB" w14:textId="77777777" w:rsidR="00037D37" w:rsidRPr="00B33361" w:rsidRDefault="00037D37" w:rsidP="00A05163"/>
        </w:tc>
      </w:tr>
      <w:tr w:rsidR="00037D37" w:rsidRPr="00B33361" w14:paraId="58A8FC9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DAAC029" w14:textId="77777777" w:rsidR="00037D37" w:rsidRPr="00A06C3E" w:rsidRDefault="00037D37" w:rsidP="00A05163">
            <w:pPr>
              <w:autoSpaceDE w:val="0"/>
              <w:autoSpaceDN w:val="0"/>
              <w:adjustRightInd w:val="0"/>
              <w:rPr>
                <w:rFonts w:eastAsia="Times New Roman" w:cs="Times New Roman"/>
                <w:b/>
                <w:bCs/>
              </w:rPr>
            </w:pPr>
            <w:r w:rsidRPr="5500AE05">
              <w:rPr>
                <w:rFonts w:eastAsia="Times New Roman" w:cs="Times New Roman"/>
                <w:b/>
                <w:bCs/>
                <w:sz w:val="22"/>
                <w:szCs w:val="22"/>
              </w:rPr>
              <w:t>Sposób obliczania oceny końcowej:</w:t>
            </w:r>
          </w:p>
        </w:tc>
        <w:tc>
          <w:tcPr>
            <w:tcW w:w="6138" w:type="dxa"/>
            <w:tcBorders>
              <w:top w:val="single" w:sz="4" w:space="0" w:color="auto"/>
              <w:left w:val="nil"/>
              <w:bottom w:val="single" w:sz="4" w:space="0" w:color="auto"/>
              <w:right w:val="single" w:sz="4" w:space="0" w:color="auto"/>
            </w:tcBorders>
          </w:tcPr>
          <w:p w14:paraId="3A9A9DEA" w14:textId="77777777" w:rsidR="00037D37" w:rsidRPr="006D5DE9" w:rsidRDefault="00037D37" w:rsidP="00A05163">
            <w:pPr>
              <w:rPr>
                <w:rFonts w:eastAsia="Times New Roman" w:cs="Times New Roman"/>
                <w:sz w:val="22"/>
                <w:szCs w:val="22"/>
              </w:rPr>
            </w:pPr>
            <w:r w:rsidRPr="5500AE05">
              <w:rPr>
                <w:rFonts w:eastAsia="Times New Roman" w:cs="Times New Roman"/>
                <w:sz w:val="22"/>
                <w:szCs w:val="22"/>
              </w:rPr>
              <w:t xml:space="preserve">Średnia arytmetyczna ocen z wykładów i ćwiczeń </w:t>
            </w:r>
          </w:p>
        </w:tc>
      </w:tr>
      <w:tr w:rsidR="00037D37" w:rsidRPr="00B33361" w14:paraId="39B72E9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5EFEE5F" w14:textId="77777777" w:rsidR="00037D37" w:rsidRPr="00A06C3E" w:rsidRDefault="00037D37" w:rsidP="00A05163">
            <w:pPr>
              <w:autoSpaceDE w:val="0"/>
              <w:autoSpaceDN w:val="0"/>
              <w:adjustRightInd w:val="0"/>
              <w:rPr>
                <w:b/>
                <w:bCs/>
              </w:rPr>
            </w:pPr>
            <w:r w:rsidRPr="40CE372D">
              <w:rPr>
                <w:b/>
                <w:bCs/>
                <w:sz w:val="22"/>
                <w:szCs w:val="22"/>
              </w:rPr>
              <w:t>Sposób i tryb wyrównywania zaległości powstałych wskutek nieobecności studenta na zajęciach:</w:t>
            </w:r>
          </w:p>
        </w:tc>
        <w:tc>
          <w:tcPr>
            <w:tcW w:w="6138" w:type="dxa"/>
            <w:tcBorders>
              <w:top w:val="single" w:sz="4" w:space="0" w:color="auto"/>
              <w:left w:val="nil"/>
              <w:bottom w:val="single" w:sz="4" w:space="0" w:color="auto"/>
              <w:right w:val="single" w:sz="4" w:space="0" w:color="auto"/>
            </w:tcBorders>
          </w:tcPr>
          <w:p w14:paraId="40989C76" w14:textId="77777777" w:rsidR="00037D37" w:rsidRPr="00B33361" w:rsidRDefault="00037D37" w:rsidP="00A05163">
            <w:r>
              <w:t>Jeśli student nie był obecny na zajęciach musi samodzielnie opracować materiał, który był realizowany na zajęciach i zaliczyć go po uzgodnieniu z prowadzącym na zasadach ustalonych dla pozostałych studentów.</w:t>
            </w:r>
          </w:p>
        </w:tc>
      </w:tr>
      <w:tr w:rsidR="00037D37" w:rsidRPr="00B33361" w14:paraId="76ABFA8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3822008" w14:textId="77777777" w:rsidR="00037D37" w:rsidRPr="00A06C3E" w:rsidRDefault="00037D37" w:rsidP="00A05163">
            <w:pPr>
              <w:autoSpaceDE w:val="0"/>
              <w:autoSpaceDN w:val="0"/>
              <w:adjustRightInd w:val="0"/>
              <w:rPr>
                <w:b/>
                <w:bCs/>
                <w:sz w:val="22"/>
                <w:szCs w:val="22"/>
              </w:rPr>
            </w:pPr>
            <w:r w:rsidRPr="5500AE05">
              <w:rPr>
                <w:b/>
                <w:bCs/>
                <w:sz w:val="22"/>
                <w:szCs w:val="22"/>
              </w:rPr>
              <w:t xml:space="preserve">Wymagania wstępne i dodatkowe, szczególnie w odniesieniu do sekwencyjności przedmiotów: </w:t>
            </w:r>
          </w:p>
        </w:tc>
        <w:tc>
          <w:tcPr>
            <w:tcW w:w="6138" w:type="dxa"/>
            <w:tcBorders>
              <w:top w:val="single" w:sz="4" w:space="0" w:color="auto"/>
              <w:left w:val="nil"/>
              <w:bottom w:val="single" w:sz="4" w:space="0" w:color="auto"/>
              <w:right w:val="single" w:sz="4" w:space="0" w:color="auto"/>
            </w:tcBorders>
          </w:tcPr>
          <w:p w14:paraId="7213A4F3" w14:textId="77777777" w:rsidR="00037D37" w:rsidRPr="00B33361" w:rsidRDefault="00037D37" w:rsidP="00A05163">
            <w:pPr>
              <w:rPr>
                <w:sz w:val="22"/>
                <w:szCs w:val="22"/>
              </w:rPr>
            </w:pPr>
            <w:r w:rsidRPr="5500AE05">
              <w:rPr>
                <w:sz w:val="22"/>
                <w:szCs w:val="22"/>
              </w:rPr>
              <w:t xml:space="preserve">technologia informacyjna, matematyka, mikroekonomia, makroekonomia, przedsiębiorczość </w:t>
            </w:r>
          </w:p>
        </w:tc>
      </w:tr>
      <w:tr w:rsidR="00037D37" w:rsidRPr="00B33361" w14:paraId="0DD047D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EB62D5C" w14:textId="77777777" w:rsidR="00037D37" w:rsidRPr="00A06C3E" w:rsidRDefault="00037D37" w:rsidP="00A05163">
            <w:pPr>
              <w:autoSpaceDE w:val="0"/>
              <w:autoSpaceDN w:val="0"/>
              <w:adjustRightInd w:val="0"/>
              <w:rPr>
                <w:b/>
              </w:rPr>
            </w:pPr>
            <w:r w:rsidRPr="00A06C3E">
              <w:rPr>
                <w:b/>
                <w:sz w:val="22"/>
                <w:szCs w:val="22"/>
              </w:rPr>
              <w:t>Zalecana literatura</w:t>
            </w:r>
            <w:r>
              <w:rPr>
                <w:b/>
                <w:sz w:val="22"/>
                <w:szCs w:val="22"/>
              </w:rPr>
              <w:t>:</w:t>
            </w:r>
          </w:p>
        </w:tc>
        <w:tc>
          <w:tcPr>
            <w:tcW w:w="6138" w:type="dxa"/>
            <w:tcBorders>
              <w:top w:val="single" w:sz="4" w:space="0" w:color="auto"/>
              <w:left w:val="nil"/>
              <w:bottom w:val="single" w:sz="4" w:space="0" w:color="auto"/>
              <w:right w:val="single" w:sz="4" w:space="0" w:color="auto"/>
            </w:tcBorders>
          </w:tcPr>
          <w:p w14:paraId="377D64E9" w14:textId="77777777" w:rsidR="00037D37" w:rsidRPr="00B33361" w:rsidRDefault="00037D37" w:rsidP="00463A0A">
            <w:pPr>
              <w:numPr>
                <w:ilvl w:val="0"/>
                <w:numId w:val="69"/>
              </w:numPr>
              <w:tabs>
                <w:tab w:val="clear" w:pos="754"/>
                <w:tab w:val="num" w:pos="257"/>
              </w:tabs>
              <w:ind w:left="257" w:hanging="257"/>
              <w:jc w:val="both"/>
              <w:rPr>
                <w:rFonts w:eastAsia="Times New Roman" w:cs="Times New Roman"/>
                <w:color w:val="000000" w:themeColor="text1"/>
              </w:rPr>
            </w:pPr>
            <w:r w:rsidRPr="5500AE05">
              <w:rPr>
                <w:rFonts w:eastAsia="Times New Roman" w:cs="Times New Roman"/>
                <w:sz w:val="22"/>
                <w:szCs w:val="22"/>
              </w:rPr>
              <w:t xml:space="preserve">Jajuga K., Elementy nauki o finansach, PWE, Warszawa 2007 Ostaszewski J. (red.), Finanse: praca zbiorowa, Wydawnictwo </w:t>
            </w:r>
            <w:proofErr w:type="spellStart"/>
            <w:r w:rsidRPr="5500AE05">
              <w:rPr>
                <w:rFonts w:eastAsia="Times New Roman" w:cs="Times New Roman"/>
                <w:sz w:val="22"/>
                <w:szCs w:val="22"/>
              </w:rPr>
              <w:t>Difin</w:t>
            </w:r>
            <w:proofErr w:type="spellEnd"/>
            <w:r w:rsidRPr="5500AE05">
              <w:rPr>
                <w:rFonts w:eastAsia="Times New Roman" w:cs="Times New Roman"/>
                <w:sz w:val="22"/>
                <w:szCs w:val="22"/>
              </w:rPr>
              <w:t xml:space="preserve"> Warszawa 2013.</w:t>
            </w:r>
          </w:p>
          <w:p w14:paraId="60950201" w14:textId="77777777" w:rsidR="00037D37" w:rsidRPr="00B33361" w:rsidRDefault="00037D37" w:rsidP="00463A0A">
            <w:pPr>
              <w:numPr>
                <w:ilvl w:val="0"/>
                <w:numId w:val="69"/>
              </w:numPr>
              <w:tabs>
                <w:tab w:val="clear" w:pos="754"/>
                <w:tab w:val="num" w:pos="257"/>
              </w:tabs>
              <w:ind w:left="257" w:hanging="257"/>
              <w:jc w:val="both"/>
              <w:rPr>
                <w:color w:val="000000" w:themeColor="text1"/>
                <w:sz w:val="22"/>
                <w:szCs w:val="22"/>
              </w:rPr>
            </w:pPr>
            <w:r w:rsidRPr="0A650D6E">
              <w:rPr>
                <w:rFonts w:eastAsia="Times New Roman" w:cs="Times New Roman"/>
                <w:sz w:val="22"/>
                <w:szCs w:val="22"/>
              </w:rPr>
              <w:t xml:space="preserve">Bielawska A. (red.). Nowoczesne zarządzanie finansami przedsiębiorstwa. </w:t>
            </w:r>
            <w:proofErr w:type="spellStart"/>
            <w:r w:rsidRPr="0A650D6E">
              <w:rPr>
                <w:rFonts w:eastAsia="Times New Roman" w:cs="Times New Roman"/>
                <w:sz w:val="22"/>
                <w:szCs w:val="22"/>
              </w:rPr>
              <w:t>C.H.Beck</w:t>
            </w:r>
            <w:proofErr w:type="spellEnd"/>
            <w:r w:rsidRPr="0A650D6E">
              <w:rPr>
                <w:rFonts w:eastAsia="Times New Roman" w:cs="Times New Roman"/>
                <w:sz w:val="22"/>
                <w:szCs w:val="22"/>
              </w:rPr>
              <w:t xml:space="preserve"> Warszawa, 2009.</w:t>
            </w:r>
          </w:p>
          <w:p w14:paraId="4F7AC584" w14:textId="77777777" w:rsidR="00037D37" w:rsidRPr="00B33361" w:rsidRDefault="00037D37" w:rsidP="00463A0A">
            <w:pPr>
              <w:numPr>
                <w:ilvl w:val="0"/>
                <w:numId w:val="69"/>
              </w:numPr>
              <w:tabs>
                <w:tab w:val="clear" w:pos="754"/>
                <w:tab w:val="num" w:pos="257"/>
              </w:tabs>
              <w:ind w:left="257" w:hanging="257"/>
              <w:jc w:val="both"/>
              <w:rPr>
                <w:color w:val="000000" w:themeColor="text1"/>
                <w:sz w:val="22"/>
                <w:szCs w:val="22"/>
              </w:rPr>
            </w:pPr>
            <w:r w:rsidRPr="0A650D6E">
              <w:rPr>
                <w:rFonts w:eastAsia="Times New Roman" w:cs="Times New Roman"/>
                <w:sz w:val="22"/>
                <w:szCs w:val="22"/>
              </w:rPr>
              <w:t xml:space="preserve">Bień W., Zarządzanie finansami przedsiębiorstwa. </w:t>
            </w:r>
            <w:proofErr w:type="spellStart"/>
            <w:r w:rsidRPr="0A650D6E">
              <w:rPr>
                <w:rFonts w:eastAsia="Times New Roman" w:cs="Times New Roman"/>
                <w:sz w:val="22"/>
                <w:szCs w:val="22"/>
              </w:rPr>
              <w:t>Difin</w:t>
            </w:r>
            <w:proofErr w:type="spellEnd"/>
            <w:r w:rsidRPr="0A650D6E">
              <w:rPr>
                <w:rFonts w:eastAsia="Times New Roman" w:cs="Times New Roman"/>
                <w:sz w:val="22"/>
                <w:szCs w:val="22"/>
              </w:rPr>
              <w:t xml:space="preserve"> Warszawa, 2011. </w:t>
            </w:r>
          </w:p>
          <w:p w14:paraId="33F83B09" w14:textId="77777777" w:rsidR="00037D37" w:rsidRPr="00B33361" w:rsidRDefault="00037D37" w:rsidP="00463A0A">
            <w:pPr>
              <w:numPr>
                <w:ilvl w:val="0"/>
                <w:numId w:val="69"/>
              </w:numPr>
              <w:tabs>
                <w:tab w:val="clear" w:pos="754"/>
                <w:tab w:val="num" w:pos="257"/>
              </w:tabs>
              <w:ind w:left="257" w:hanging="257"/>
              <w:jc w:val="both"/>
              <w:rPr>
                <w:color w:val="000000" w:themeColor="text1"/>
                <w:sz w:val="22"/>
                <w:szCs w:val="22"/>
              </w:rPr>
            </w:pPr>
            <w:r w:rsidRPr="0A650D6E">
              <w:rPr>
                <w:rFonts w:eastAsia="Times New Roman" w:cs="Times New Roman"/>
                <w:sz w:val="22"/>
                <w:szCs w:val="22"/>
              </w:rPr>
              <w:t xml:space="preserve">Zadora H. Finanse małego przedsiębiorstwa w teorii i praktyce zarządzania. </w:t>
            </w:r>
            <w:proofErr w:type="spellStart"/>
            <w:r w:rsidRPr="0A650D6E">
              <w:rPr>
                <w:rFonts w:eastAsia="Times New Roman" w:cs="Times New Roman"/>
                <w:sz w:val="22"/>
                <w:szCs w:val="22"/>
              </w:rPr>
              <w:t>C.H.Beck</w:t>
            </w:r>
            <w:proofErr w:type="spellEnd"/>
            <w:r w:rsidRPr="0A650D6E">
              <w:rPr>
                <w:rFonts w:eastAsia="Times New Roman" w:cs="Times New Roman"/>
                <w:sz w:val="22"/>
                <w:szCs w:val="22"/>
              </w:rPr>
              <w:t xml:space="preserve"> Warszawa, 2009. </w:t>
            </w:r>
          </w:p>
          <w:p w14:paraId="1FEACD3C" w14:textId="6BCA02A2" w:rsidR="00037D37" w:rsidRPr="00B33361" w:rsidRDefault="00037D37" w:rsidP="00463A0A">
            <w:pPr>
              <w:numPr>
                <w:ilvl w:val="0"/>
                <w:numId w:val="69"/>
              </w:numPr>
              <w:tabs>
                <w:tab w:val="clear" w:pos="754"/>
                <w:tab w:val="num" w:pos="257"/>
              </w:tabs>
              <w:ind w:left="257" w:hanging="257"/>
              <w:jc w:val="both"/>
              <w:rPr>
                <w:color w:val="000000" w:themeColor="text1"/>
              </w:rPr>
            </w:pPr>
            <w:r w:rsidRPr="0A650D6E">
              <w:rPr>
                <w:rFonts w:eastAsia="Times New Roman" w:cs="Times New Roman"/>
                <w:sz w:val="22"/>
                <w:szCs w:val="22"/>
              </w:rPr>
              <w:t>Sierpińska M., Jachna T. Metody podejmowania decyzji finansowych. Analiza przykładów i przypadków. Wydawnictwo Naukowe PWN, Warszawa 2007.</w:t>
            </w:r>
          </w:p>
        </w:tc>
      </w:tr>
    </w:tbl>
    <w:p w14:paraId="0A61FE05" w14:textId="77777777" w:rsidR="00037D37" w:rsidRDefault="00037D37" w:rsidP="00037D37"/>
    <w:p w14:paraId="362EB1E2"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86B004C" w14:textId="77777777" w:rsidR="00C05292" w:rsidRDefault="00C05292">
      <w:pPr>
        <w:widowControl/>
        <w:suppressAutoHyphens w:val="0"/>
        <w:spacing w:line="360" w:lineRule="auto"/>
        <w:ind w:firstLine="284"/>
        <w:jc w:val="both"/>
        <w:rPr>
          <w:rFonts w:asciiTheme="minorHAnsi" w:hAnsiTheme="minorHAnsi"/>
          <w:b/>
          <w:sz w:val="32"/>
          <w:szCs w:val="22"/>
          <w:lang w:val="en-US"/>
        </w:rPr>
      </w:pPr>
      <w:r>
        <w:rPr>
          <w:rFonts w:asciiTheme="minorHAnsi" w:hAnsiTheme="minorHAnsi"/>
          <w:b/>
          <w:sz w:val="32"/>
          <w:szCs w:val="22"/>
          <w:lang w:val="en-US"/>
        </w:rPr>
        <w:br w:type="page"/>
      </w:r>
    </w:p>
    <w:p w14:paraId="7BF72B3D" w14:textId="38308599" w:rsidR="003F1DA2" w:rsidRPr="006624D4" w:rsidRDefault="003F1DA2" w:rsidP="007976A6"/>
    <w:p w14:paraId="5442B5E0" w14:textId="41D85A0D" w:rsidR="003F1DA2" w:rsidRPr="006624D4" w:rsidRDefault="003F1DA2" w:rsidP="607F1751">
      <w:r>
        <w:rPr>
          <w:noProof/>
          <w:lang w:eastAsia="pl-PL" w:bidi="ar-SA"/>
        </w:rPr>
        <w:drawing>
          <wp:inline distT="0" distB="0" distL="0" distR="0" wp14:anchorId="1FFF9B40" wp14:editId="6409CDD3">
            <wp:extent cx="1933200" cy="486000"/>
            <wp:effectExtent l="0" t="0" r="0" b="0"/>
            <wp:docPr id="791296136" name="Obraz 791296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E482FD0" w14:textId="77777777" w:rsidR="007976A6" w:rsidRPr="006624D4" w:rsidRDefault="0093955A" w:rsidP="00C05292">
      <w:pPr>
        <w:pStyle w:val="Nagwek2"/>
        <w:rPr>
          <w:lang w:val="en-US"/>
        </w:rPr>
      </w:pPr>
      <w:bookmarkStart w:id="61" w:name="_Toc137496202"/>
      <w:r w:rsidRPr="370B0AFD">
        <w:rPr>
          <w:lang w:val="en-US"/>
        </w:rPr>
        <w:t>C32. Quality management systems improvement</w:t>
      </w:r>
      <w:bookmarkEnd w:id="61"/>
    </w:p>
    <w:p w14:paraId="525F0572" w14:textId="77777777" w:rsidR="009F019E" w:rsidRPr="006624D4" w:rsidRDefault="009F019E" w:rsidP="007976A6">
      <w:pPr>
        <w:rPr>
          <w:rFonts w:asciiTheme="minorHAnsi" w:hAnsiTheme="minorHAnsi"/>
          <w:b/>
          <w:bCs/>
          <w:sz w:val="36"/>
          <w:lang w:val="en-US"/>
        </w:rPr>
      </w:pPr>
    </w:p>
    <w:p w14:paraId="39CE185C" w14:textId="77777777" w:rsidR="00214D55" w:rsidRPr="00350F84" w:rsidRDefault="00214D55" w:rsidP="00214D55">
      <w:pPr>
        <w:spacing w:line="276" w:lineRule="auto"/>
        <w:rPr>
          <w:b/>
          <w:lang w:val="en-US"/>
        </w:rPr>
      </w:pPr>
      <w:proofErr w:type="spellStart"/>
      <w:r w:rsidRPr="00350F84">
        <w:rPr>
          <w:b/>
          <w:lang w:val="en-US"/>
        </w:rPr>
        <w:t>Informacje</w:t>
      </w:r>
      <w:proofErr w:type="spellEnd"/>
      <w:r w:rsidRPr="00350F84">
        <w:rPr>
          <w:b/>
          <w:lang w:val="en-US"/>
        </w:rPr>
        <w:t xml:space="preserve"> </w:t>
      </w:r>
      <w:proofErr w:type="spellStart"/>
      <w:r w:rsidRPr="00350F84">
        <w:rPr>
          <w:b/>
          <w:lang w:val="en-US"/>
        </w:rPr>
        <w:t>ogólne</w:t>
      </w:r>
      <w:proofErr w:type="spellEnd"/>
    </w:p>
    <w:tbl>
      <w:tblPr>
        <w:tblW w:w="9352"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375"/>
      </w:tblGrid>
      <w:tr w:rsidR="00214D55" w:rsidRPr="00B33361" w14:paraId="18C3DD89" w14:textId="77777777" w:rsidTr="607F1751">
        <w:trPr>
          <w:trHeight w:val="397"/>
        </w:trPr>
        <w:tc>
          <w:tcPr>
            <w:tcW w:w="2977" w:type="dxa"/>
            <w:shd w:val="clear" w:color="auto" w:fill="D9D9D9" w:themeFill="background1" w:themeFillShade="D9"/>
          </w:tcPr>
          <w:p w14:paraId="32895BDD" w14:textId="77777777" w:rsidR="00214D55" w:rsidRPr="007B4475" w:rsidRDefault="00214D55" w:rsidP="00A05163">
            <w:pPr>
              <w:rPr>
                <w:b/>
              </w:rPr>
            </w:pPr>
            <w:r w:rsidRPr="007B4475">
              <w:rPr>
                <w:b/>
                <w:sz w:val="22"/>
                <w:szCs w:val="22"/>
              </w:rPr>
              <w:t xml:space="preserve">Nazwa przedmiotu i kod </w:t>
            </w:r>
          </w:p>
          <w:p w14:paraId="5A95E9FA" w14:textId="77777777" w:rsidR="00214D55" w:rsidRPr="007B4475" w:rsidRDefault="00214D55" w:rsidP="00A05163">
            <w:pPr>
              <w:spacing w:after="120"/>
              <w:rPr>
                <w:b/>
              </w:rPr>
            </w:pPr>
            <w:r w:rsidRPr="007B4475">
              <w:rPr>
                <w:b/>
                <w:sz w:val="22"/>
                <w:szCs w:val="22"/>
              </w:rPr>
              <w:t>(wg planu studiów):</w:t>
            </w:r>
          </w:p>
        </w:tc>
        <w:tc>
          <w:tcPr>
            <w:tcW w:w="6375" w:type="dxa"/>
            <w:vAlign w:val="center"/>
          </w:tcPr>
          <w:p w14:paraId="443DFA9B" w14:textId="77777777" w:rsidR="00214D55" w:rsidRPr="00433D23" w:rsidRDefault="00214D55" w:rsidP="00A05163">
            <w:pPr>
              <w:spacing w:before="60" w:after="60"/>
              <w:rPr>
                <w:b/>
                <w:bCs/>
              </w:rPr>
            </w:pPr>
            <w:r w:rsidRPr="0AE7F0AC">
              <w:rPr>
                <w:b/>
                <w:bCs/>
                <w:sz w:val="22"/>
                <w:szCs w:val="22"/>
              </w:rPr>
              <w:t>Doskonalenie systemów zarządzania jakością, C32</w:t>
            </w:r>
          </w:p>
        </w:tc>
      </w:tr>
      <w:tr w:rsidR="00214D55" w:rsidRPr="00214D55" w14:paraId="5BD86306" w14:textId="77777777" w:rsidTr="607F1751">
        <w:trPr>
          <w:trHeight w:val="397"/>
        </w:trPr>
        <w:tc>
          <w:tcPr>
            <w:tcW w:w="2977" w:type="dxa"/>
            <w:shd w:val="clear" w:color="auto" w:fill="D9D9D9" w:themeFill="background1" w:themeFillShade="D9"/>
            <w:vAlign w:val="center"/>
          </w:tcPr>
          <w:p w14:paraId="2D16805A" w14:textId="77777777" w:rsidR="00214D55" w:rsidRPr="007B4475" w:rsidRDefault="00214D55" w:rsidP="00A05163">
            <w:pPr>
              <w:rPr>
                <w:b/>
              </w:rPr>
            </w:pPr>
            <w:r w:rsidRPr="007B4475">
              <w:rPr>
                <w:b/>
                <w:sz w:val="22"/>
                <w:szCs w:val="22"/>
              </w:rPr>
              <w:t>Nazwa przedmiotu (j. ang.):</w:t>
            </w:r>
          </w:p>
        </w:tc>
        <w:tc>
          <w:tcPr>
            <w:tcW w:w="6375" w:type="dxa"/>
            <w:vAlign w:val="center"/>
          </w:tcPr>
          <w:p w14:paraId="5346BD48" w14:textId="77777777" w:rsidR="00214D55" w:rsidRPr="004A55D4" w:rsidRDefault="00214D55" w:rsidP="00A05163">
            <w:pPr>
              <w:spacing w:before="60" w:after="60"/>
              <w:rPr>
                <w:lang w:val="en-US"/>
              </w:rPr>
            </w:pPr>
            <w:r w:rsidRPr="005471BC">
              <w:rPr>
                <w:sz w:val="22"/>
                <w:szCs w:val="22"/>
                <w:lang w:val="en-US"/>
              </w:rPr>
              <w:t xml:space="preserve">Quality management systems improvement </w:t>
            </w:r>
            <w:r>
              <w:rPr>
                <w:sz w:val="22"/>
                <w:szCs w:val="22"/>
                <w:lang w:val="en-US"/>
              </w:rPr>
              <w:t>C32</w:t>
            </w:r>
          </w:p>
        </w:tc>
      </w:tr>
      <w:tr w:rsidR="00214D55" w:rsidRPr="00B33361" w14:paraId="515F1031" w14:textId="77777777" w:rsidTr="607F1751">
        <w:trPr>
          <w:trHeight w:val="397"/>
        </w:trPr>
        <w:tc>
          <w:tcPr>
            <w:tcW w:w="2977" w:type="dxa"/>
            <w:shd w:val="clear" w:color="auto" w:fill="D9D9D9" w:themeFill="background1" w:themeFillShade="D9"/>
            <w:vAlign w:val="center"/>
          </w:tcPr>
          <w:p w14:paraId="175BBE4A" w14:textId="77777777" w:rsidR="00214D55" w:rsidRPr="007B4475" w:rsidRDefault="00214D55" w:rsidP="00A05163">
            <w:pPr>
              <w:rPr>
                <w:b/>
              </w:rPr>
            </w:pPr>
            <w:r w:rsidRPr="007B4475">
              <w:rPr>
                <w:b/>
                <w:sz w:val="22"/>
                <w:szCs w:val="22"/>
              </w:rPr>
              <w:t>Kierunek studiów:</w:t>
            </w:r>
          </w:p>
        </w:tc>
        <w:tc>
          <w:tcPr>
            <w:tcW w:w="6375" w:type="dxa"/>
            <w:vAlign w:val="center"/>
          </w:tcPr>
          <w:p w14:paraId="359FDFF2" w14:textId="6DA11225" w:rsidR="00214D55" w:rsidRPr="00B33361" w:rsidRDefault="607F1751" w:rsidP="607F1751">
            <w:pPr>
              <w:spacing w:before="60" w:after="60"/>
              <w:rPr>
                <w:sz w:val="22"/>
                <w:szCs w:val="22"/>
              </w:rPr>
            </w:pPr>
            <w:r w:rsidRPr="607F1751">
              <w:rPr>
                <w:sz w:val="22"/>
                <w:szCs w:val="22"/>
              </w:rPr>
              <w:t xml:space="preserve">Inżynieria jakości w przedsiębiorstwie </w:t>
            </w:r>
          </w:p>
        </w:tc>
      </w:tr>
      <w:tr w:rsidR="00214D55" w:rsidRPr="00B33361" w14:paraId="70D16A8E" w14:textId="77777777" w:rsidTr="607F1751">
        <w:trPr>
          <w:trHeight w:val="397"/>
        </w:trPr>
        <w:tc>
          <w:tcPr>
            <w:tcW w:w="2977" w:type="dxa"/>
            <w:shd w:val="clear" w:color="auto" w:fill="D9D9D9" w:themeFill="background1" w:themeFillShade="D9"/>
            <w:vAlign w:val="center"/>
          </w:tcPr>
          <w:p w14:paraId="46FD1A5E" w14:textId="77777777" w:rsidR="00214D55" w:rsidRPr="007B4475" w:rsidRDefault="00214D55" w:rsidP="00A05163">
            <w:pPr>
              <w:rPr>
                <w:b/>
              </w:rPr>
            </w:pPr>
            <w:r w:rsidRPr="007B4475">
              <w:rPr>
                <w:b/>
                <w:sz w:val="22"/>
                <w:szCs w:val="22"/>
              </w:rPr>
              <w:t>Poziom studiów:</w:t>
            </w:r>
          </w:p>
        </w:tc>
        <w:tc>
          <w:tcPr>
            <w:tcW w:w="6375" w:type="dxa"/>
            <w:vAlign w:val="center"/>
          </w:tcPr>
          <w:p w14:paraId="76E95792" w14:textId="77777777" w:rsidR="00214D55" w:rsidRPr="00B33361" w:rsidRDefault="00214D55" w:rsidP="00A05163">
            <w:pPr>
              <w:spacing w:before="60" w:after="60"/>
            </w:pPr>
            <w:r>
              <w:rPr>
                <w:sz w:val="22"/>
                <w:szCs w:val="22"/>
              </w:rPr>
              <w:t>studia pierwszego stopnia</w:t>
            </w:r>
          </w:p>
        </w:tc>
      </w:tr>
      <w:tr w:rsidR="00214D55" w:rsidRPr="00B33361" w14:paraId="665E72B8" w14:textId="77777777" w:rsidTr="607F1751">
        <w:trPr>
          <w:trHeight w:val="397"/>
        </w:trPr>
        <w:tc>
          <w:tcPr>
            <w:tcW w:w="2977" w:type="dxa"/>
            <w:shd w:val="clear" w:color="auto" w:fill="D9D9D9" w:themeFill="background1" w:themeFillShade="D9"/>
            <w:vAlign w:val="center"/>
          </w:tcPr>
          <w:p w14:paraId="2CF1C6CB" w14:textId="77777777" w:rsidR="00214D55" w:rsidRPr="007B4475" w:rsidRDefault="00214D55" w:rsidP="00A05163">
            <w:pPr>
              <w:rPr>
                <w:b/>
              </w:rPr>
            </w:pPr>
            <w:r w:rsidRPr="007B4475">
              <w:rPr>
                <w:b/>
                <w:sz w:val="22"/>
                <w:szCs w:val="22"/>
              </w:rPr>
              <w:t>Profil:</w:t>
            </w:r>
          </w:p>
        </w:tc>
        <w:tc>
          <w:tcPr>
            <w:tcW w:w="6375" w:type="dxa"/>
            <w:vAlign w:val="center"/>
          </w:tcPr>
          <w:p w14:paraId="5264214D" w14:textId="77777777" w:rsidR="00214D55" w:rsidRPr="00B33361" w:rsidRDefault="00214D55" w:rsidP="00A05163">
            <w:pPr>
              <w:spacing w:before="60" w:after="60"/>
            </w:pPr>
            <w:r>
              <w:rPr>
                <w:sz w:val="22"/>
                <w:szCs w:val="22"/>
              </w:rPr>
              <w:t>praktyczny (P)</w:t>
            </w:r>
          </w:p>
        </w:tc>
      </w:tr>
      <w:tr w:rsidR="00214D55" w:rsidRPr="00B33361" w14:paraId="31568020" w14:textId="77777777" w:rsidTr="607F1751">
        <w:trPr>
          <w:trHeight w:val="397"/>
        </w:trPr>
        <w:tc>
          <w:tcPr>
            <w:tcW w:w="2977" w:type="dxa"/>
            <w:shd w:val="clear" w:color="auto" w:fill="D9D9D9" w:themeFill="background1" w:themeFillShade="D9"/>
            <w:vAlign w:val="center"/>
          </w:tcPr>
          <w:p w14:paraId="5063DE53" w14:textId="77777777" w:rsidR="00214D55" w:rsidRPr="007B4475" w:rsidRDefault="00214D55" w:rsidP="00A05163">
            <w:pPr>
              <w:rPr>
                <w:b/>
              </w:rPr>
            </w:pPr>
            <w:r w:rsidRPr="007B4475">
              <w:rPr>
                <w:b/>
                <w:sz w:val="22"/>
                <w:szCs w:val="22"/>
              </w:rPr>
              <w:t>Forma studiów:</w:t>
            </w:r>
          </w:p>
        </w:tc>
        <w:tc>
          <w:tcPr>
            <w:tcW w:w="6375" w:type="dxa"/>
            <w:vAlign w:val="center"/>
          </w:tcPr>
          <w:p w14:paraId="2254FC0F" w14:textId="77777777" w:rsidR="00214D55" w:rsidRPr="00B33361" w:rsidRDefault="00214D55" w:rsidP="00A05163">
            <w:pPr>
              <w:spacing w:before="60" w:after="60"/>
            </w:pPr>
            <w:r w:rsidRPr="0AE7F0AC">
              <w:rPr>
                <w:sz w:val="22"/>
                <w:szCs w:val="22"/>
              </w:rPr>
              <w:t>studia / niestacjonarne</w:t>
            </w:r>
          </w:p>
        </w:tc>
      </w:tr>
      <w:tr w:rsidR="00214D55" w:rsidRPr="00B33361" w14:paraId="4E22E179" w14:textId="77777777" w:rsidTr="607F1751">
        <w:trPr>
          <w:trHeight w:val="397"/>
        </w:trPr>
        <w:tc>
          <w:tcPr>
            <w:tcW w:w="2977" w:type="dxa"/>
            <w:shd w:val="clear" w:color="auto" w:fill="D9D9D9" w:themeFill="background1" w:themeFillShade="D9"/>
            <w:vAlign w:val="center"/>
          </w:tcPr>
          <w:p w14:paraId="5E7E19B3" w14:textId="77777777" w:rsidR="00214D55" w:rsidRPr="007B4475" w:rsidRDefault="00214D55" w:rsidP="00A05163">
            <w:pPr>
              <w:rPr>
                <w:b/>
              </w:rPr>
            </w:pPr>
            <w:r w:rsidRPr="007B4475">
              <w:rPr>
                <w:b/>
                <w:sz w:val="22"/>
                <w:szCs w:val="22"/>
              </w:rPr>
              <w:t>Punkty ECTS:</w:t>
            </w:r>
          </w:p>
        </w:tc>
        <w:tc>
          <w:tcPr>
            <w:tcW w:w="6375" w:type="dxa"/>
            <w:vAlign w:val="center"/>
          </w:tcPr>
          <w:p w14:paraId="26ACCC35" w14:textId="77777777" w:rsidR="00214D55" w:rsidRPr="00B33361" w:rsidRDefault="00214D55" w:rsidP="00A05163">
            <w:pPr>
              <w:spacing w:before="60" w:after="60"/>
            </w:pPr>
            <w:r>
              <w:t>1</w:t>
            </w:r>
          </w:p>
        </w:tc>
      </w:tr>
      <w:tr w:rsidR="00214D55" w:rsidRPr="00B33361" w14:paraId="42D2FFDD" w14:textId="77777777" w:rsidTr="607F1751">
        <w:trPr>
          <w:trHeight w:val="397"/>
        </w:trPr>
        <w:tc>
          <w:tcPr>
            <w:tcW w:w="2977" w:type="dxa"/>
            <w:shd w:val="clear" w:color="auto" w:fill="D9D9D9" w:themeFill="background1" w:themeFillShade="D9"/>
            <w:vAlign w:val="center"/>
          </w:tcPr>
          <w:p w14:paraId="2B30BF17" w14:textId="77777777" w:rsidR="00214D55" w:rsidRPr="007B4475" w:rsidRDefault="00214D55" w:rsidP="00A05163">
            <w:pPr>
              <w:rPr>
                <w:b/>
              </w:rPr>
            </w:pPr>
            <w:r w:rsidRPr="007B4475">
              <w:rPr>
                <w:b/>
                <w:sz w:val="22"/>
                <w:szCs w:val="22"/>
              </w:rPr>
              <w:t>Język wykładowy:</w:t>
            </w:r>
          </w:p>
        </w:tc>
        <w:tc>
          <w:tcPr>
            <w:tcW w:w="6375" w:type="dxa"/>
            <w:vAlign w:val="center"/>
          </w:tcPr>
          <w:p w14:paraId="081FB0EC" w14:textId="77777777" w:rsidR="00214D55" w:rsidRPr="00B33361" w:rsidRDefault="00214D55" w:rsidP="00A05163">
            <w:pPr>
              <w:spacing w:before="60" w:after="60"/>
            </w:pPr>
            <w:r>
              <w:t>polski</w:t>
            </w:r>
          </w:p>
        </w:tc>
      </w:tr>
      <w:tr w:rsidR="00214D55" w:rsidRPr="00B33361" w14:paraId="4962CE01" w14:textId="77777777" w:rsidTr="607F1751">
        <w:trPr>
          <w:trHeight w:val="397"/>
        </w:trPr>
        <w:tc>
          <w:tcPr>
            <w:tcW w:w="2977" w:type="dxa"/>
            <w:shd w:val="clear" w:color="auto" w:fill="D9D9D9" w:themeFill="background1" w:themeFillShade="D9"/>
            <w:vAlign w:val="center"/>
          </w:tcPr>
          <w:p w14:paraId="33AE889E" w14:textId="77777777" w:rsidR="00214D55" w:rsidRPr="007B4475" w:rsidRDefault="00214D55" w:rsidP="00A05163">
            <w:pPr>
              <w:rPr>
                <w:b/>
              </w:rPr>
            </w:pPr>
            <w:r w:rsidRPr="007B4475">
              <w:rPr>
                <w:b/>
                <w:sz w:val="22"/>
                <w:szCs w:val="22"/>
              </w:rPr>
              <w:t>Rok akademicki:</w:t>
            </w:r>
          </w:p>
        </w:tc>
        <w:tc>
          <w:tcPr>
            <w:tcW w:w="6375" w:type="dxa"/>
            <w:vAlign w:val="center"/>
          </w:tcPr>
          <w:p w14:paraId="49BBEC3D" w14:textId="13BC477B" w:rsidR="00214D55" w:rsidRPr="00B33361" w:rsidRDefault="607F1751" w:rsidP="00A05163">
            <w:pPr>
              <w:spacing w:before="60" w:after="60"/>
            </w:pPr>
            <w:r w:rsidRPr="607F1751">
              <w:rPr>
                <w:sz w:val="22"/>
                <w:szCs w:val="22"/>
              </w:rPr>
              <w:t>2023/2024</w:t>
            </w:r>
          </w:p>
        </w:tc>
      </w:tr>
      <w:tr w:rsidR="00214D55" w:rsidRPr="00B33361" w14:paraId="250283BE" w14:textId="77777777" w:rsidTr="607F1751">
        <w:trPr>
          <w:trHeight w:val="397"/>
        </w:trPr>
        <w:tc>
          <w:tcPr>
            <w:tcW w:w="2977" w:type="dxa"/>
            <w:shd w:val="clear" w:color="auto" w:fill="D9D9D9" w:themeFill="background1" w:themeFillShade="D9"/>
            <w:vAlign w:val="center"/>
          </w:tcPr>
          <w:p w14:paraId="6E85E124" w14:textId="77777777" w:rsidR="00214D55" w:rsidRPr="007B4475" w:rsidRDefault="00214D55" w:rsidP="00A05163">
            <w:pPr>
              <w:rPr>
                <w:b/>
              </w:rPr>
            </w:pPr>
            <w:r w:rsidRPr="007B4475">
              <w:rPr>
                <w:b/>
                <w:sz w:val="22"/>
                <w:szCs w:val="22"/>
              </w:rPr>
              <w:t>Semestr:</w:t>
            </w:r>
          </w:p>
        </w:tc>
        <w:tc>
          <w:tcPr>
            <w:tcW w:w="6375" w:type="dxa"/>
            <w:vAlign w:val="center"/>
          </w:tcPr>
          <w:p w14:paraId="211B07AF" w14:textId="77777777" w:rsidR="00214D55" w:rsidRPr="00B33361" w:rsidRDefault="00214D55" w:rsidP="00A05163">
            <w:pPr>
              <w:spacing w:before="60" w:after="60"/>
            </w:pPr>
            <w:r>
              <w:t>7</w:t>
            </w:r>
          </w:p>
        </w:tc>
      </w:tr>
      <w:tr w:rsidR="00214D55" w:rsidRPr="00B33361" w14:paraId="0E3B9B90" w14:textId="77777777" w:rsidTr="607F1751">
        <w:trPr>
          <w:trHeight w:val="397"/>
        </w:trPr>
        <w:tc>
          <w:tcPr>
            <w:tcW w:w="2977" w:type="dxa"/>
            <w:shd w:val="clear" w:color="auto" w:fill="D9D9D9" w:themeFill="background1" w:themeFillShade="D9"/>
            <w:vAlign w:val="center"/>
          </w:tcPr>
          <w:p w14:paraId="6C84C838" w14:textId="77777777" w:rsidR="00214D55" w:rsidRPr="007B4475" w:rsidRDefault="00214D55" w:rsidP="00A05163">
            <w:pPr>
              <w:rPr>
                <w:b/>
              </w:rPr>
            </w:pPr>
            <w:r w:rsidRPr="007B4475">
              <w:rPr>
                <w:b/>
                <w:sz w:val="22"/>
                <w:szCs w:val="22"/>
              </w:rPr>
              <w:t>Koordynator przedmiotu:</w:t>
            </w:r>
          </w:p>
        </w:tc>
        <w:tc>
          <w:tcPr>
            <w:tcW w:w="6375" w:type="dxa"/>
            <w:vAlign w:val="center"/>
          </w:tcPr>
          <w:p w14:paraId="3D01EF06" w14:textId="77777777" w:rsidR="00214D55" w:rsidRPr="00B33361" w:rsidRDefault="00214D55" w:rsidP="00A05163">
            <w:pPr>
              <w:spacing w:before="60" w:after="60"/>
            </w:pPr>
            <w:r w:rsidRPr="005471BC">
              <w:rPr>
                <w:sz w:val="22"/>
                <w:szCs w:val="22"/>
              </w:rPr>
              <w:t>dr inż. Damian Dubis</w:t>
            </w:r>
          </w:p>
        </w:tc>
      </w:tr>
    </w:tbl>
    <w:p w14:paraId="1FCBA9BF" w14:textId="77777777" w:rsidR="00214D55" w:rsidRPr="00B33361" w:rsidRDefault="00214D55" w:rsidP="00214D55"/>
    <w:p w14:paraId="633BD455" w14:textId="77777777" w:rsidR="00214D55" w:rsidRPr="00B33361" w:rsidRDefault="00214D55" w:rsidP="00214D55">
      <w:pPr>
        <w:spacing w:line="276" w:lineRule="auto"/>
        <w:rPr>
          <w:b/>
        </w:rPr>
      </w:pPr>
      <w:r>
        <w:rPr>
          <w:b/>
        </w:rPr>
        <w:t>Elementy wchodzące w skład programu studiów</w:t>
      </w:r>
    </w:p>
    <w:tbl>
      <w:tblPr>
        <w:tblW w:w="940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345"/>
        <w:gridCol w:w="1073"/>
        <w:gridCol w:w="345"/>
        <w:gridCol w:w="1260"/>
      </w:tblGrid>
      <w:tr w:rsidR="00214D55" w:rsidRPr="00B33361" w14:paraId="05DE40D9" w14:textId="77777777" w:rsidTr="00A05163">
        <w:tc>
          <w:tcPr>
            <w:tcW w:w="9402" w:type="dxa"/>
            <w:gridSpan w:val="8"/>
            <w:tcBorders>
              <w:bottom w:val="single" w:sz="4" w:space="0" w:color="auto"/>
            </w:tcBorders>
            <w:shd w:val="clear" w:color="auto" w:fill="D9D9D9" w:themeFill="background1" w:themeFillShade="D9"/>
          </w:tcPr>
          <w:p w14:paraId="094DB9D1" w14:textId="77777777" w:rsidR="00214D55" w:rsidRPr="00B33361" w:rsidRDefault="00214D55"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214D55" w:rsidRPr="00214D55" w14:paraId="23EF0558" w14:textId="77777777" w:rsidTr="00A05163">
        <w:tc>
          <w:tcPr>
            <w:tcW w:w="9402" w:type="dxa"/>
            <w:gridSpan w:val="8"/>
            <w:tcBorders>
              <w:bottom w:val="single" w:sz="4" w:space="0" w:color="auto"/>
            </w:tcBorders>
            <w:shd w:val="clear" w:color="auto" w:fill="auto"/>
          </w:tcPr>
          <w:p w14:paraId="3A6A87F8" w14:textId="77777777" w:rsidR="00214D55" w:rsidRPr="00B33361" w:rsidRDefault="00214D55" w:rsidP="00A05163">
            <w:pPr>
              <w:spacing w:before="60" w:after="60"/>
              <w:rPr>
                <w:lang w:val="fr-FR"/>
              </w:rPr>
            </w:pPr>
            <w:r w:rsidRPr="3586EE34">
              <w:rPr>
                <w:sz w:val="22"/>
                <w:szCs w:val="22"/>
                <w:lang w:val="en-US"/>
              </w:rPr>
              <w:t>Knowledge about the quality management systems improvement.</w:t>
            </w:r>
          </w:p>
        </w:tc>
      </w:tr>
      <w:tr w:rsidR="00214D55" w:rsidRPr="00B33361" w14:paraId="1275F997" w14:textId="77777777" w:rsidTr="00A05163">
        <w:tc>
          <w:tcPr>
            <w:tcW w:w="2977" w:type="dxa"/>
            <w:gridSpan w:val="2"/>
            <w:tcBorders>
              <w:bottom w:val="single" w:sz="4" w:space="0" w:color="auto"/>
              <w:right w:val="nil"/>
            </w:tcBorders>
            <w:shd w:val="clear" w:color="auto" w:fill="D9D9D9" w:themeFill="background1" w:themeFillShade="D9"/>
          </w:tcPr>
          <w:p w14:paraId="23ACC90D" w14:textId="77777777" w:rsidR="00214D55" w:rsidRPr="00E221B8" w:rsidRDefault="00214D55"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425" w:type="dxa"/>
            <w:gridSpan w:val="6"/>
            <w:tcBorders>
              <w:left w:val="nil"/>
              <w:bottom w:val="single" w:sz="4" w:space="0" w:color="auto"/>
            </w:tcBorders>
            <w:vAlign w:val="center"/>
          </w:tcPr>
          <w:p w14:paraId="36A9C786" w14:textId="77777777" w:rsidR="00214D55" w:rsidRPr="00613F42" w:rsidRDefault="00214D55" w:rsidP="00A05163">
            <w:pPr>
              <w:spacing w:before="60" w:after="60"/>
            </w:pPr>
            <w:r w:rsidRPr="00613F42">
              <w:rPr>
                <w:sz w:val="22"/>
                <w:szCs w:val="22"/>
              </w:rPr>
              <w:t xml:space="preserve">stacjonarne </w:t>
            </w:r>
            <w:r>
              <w:rPr>
                <w:sz w:val="22"/>
                <w:szCs w:val="22"/>
              </w:rPr>
              <w:t>–</w:t>
            </w:r>
            <w:r w:rsidRPr="00613F42">
              <w:rPr>
                <w:sz w:val="22"/>
                <w:szCs w:val="22"/>
              </w:rPr>
              <w:t xml:space="preserve"> wykład</w:t>
            </w:r>
            <w:r>
              <w:rPr>
                <w:sz w:val="22"/>
                <w:szCs w:val="22"/>
              </w:rPr>
              <w:t xml:space="preserve"> 15</w:t>
            </w:r>
            <w:r w:rsidRPr="00613F42">
              <w:rPr>
                <w:sz w:val="22"/>
                <w:szCs w:val="22"/>
              </w:rPr>
              <w:t xml:space="preserve"> h,</w:t>
            </w:r>
          </w:p>
          <w:p w14:paraId="2A582451" w14:textId="77777777" w:rsidR="00214D55" w:rsidRPr="009E6A17" w:rsidRDefault="00214D55" w:rsidP="00A05163">
            <w:pPr>
              <w:spacing w:before="60" w:after="60"/>
            </w:pPr>
            <w:r w:rsidRPr="00613F42">
              <w:rPr>
                <w:sz w:val="22"/>
                <w:szCs w:val="22"/>
              </w:rPr>
              <w:t xml:space="preserve">niestacjonarne </w:t>
            </w:r>
            <w:r>
              <w:rPr>
                <w:sz w:val="22"/>
                <w:szCs w:val="22"/>
              </w:rPr>
              <w:t>–</w:t>
            </w:r>
            <w:r w:rsidRPr="00613F42">
              <w:rPr>
                <w:sz w:val="22"/>
                <w:szCs w:val="22"/>
              </w:rPr>
              <w:t xml:space="preserve"> wykład</w:t>
            </w:r>
            <w:r>
              <w:rPr>
                <w:sz w:val="22"/>
                <w:szCs w:val="22"/>
              </w:rPr>
              <w:t xml:space="preserve"> 8 h,</w:t>
            </w:r>
          </w:p>
        </w:tc>
      </w:tr>
      <w:tr w:rsidR="00214D55" w:rsidRPr="00B33361" w14:paraId="161899D1" w14:textId="77777777" w:rsidTr="00A05163">
        <w:tc>
          <w:tcPr>
            <w:tcW w:w="9402" w:type="dxa"/>
            <w:gridSpan w:val="8"/>
            <w:tcBorders>
              <w:top w:val="single" w:sz="4" w:space="0" w:color="auto"/>
              <w:bottom w:val="single" w:sz="4" w:space="0" w:color="auto"/>
            </w:tcBorders>
            <w:shd w:val="clear" w:color="auto" w:fill="D9D9D9" w:themeFill="background1" w:themeFillShade="D9"/>
          </w:tcPr>
          <w:p w14:paraId="52F4D83E" w14:textId="77777777" w:rsidR="00214D55" w:rsidRPr="00B33361" w:rsidRDefault="00214D55" w:rsidP="00A05163">
            <w:pPr>
              <w:spacing w:before="60" w:after="60"/>
              <w:jc w:val="center"/>
            </w:pPr>
            <w:r>
              <w:rPr>
                <w:b/>
                <w:sz w:val="22"/>
                <w:szCs w:val="22"/>
              </w:rPr>
              <w:t>Opis efektów uczenia się dla przedmiotu</w:t>
            </w:r>
          </w:p>
        </w:tc>
      </w:tr>
      <w:tr w:rsidR="00214D55" w:rsidRPr="00B33361" w14:paraId="52D55813"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48D1B1DB" w14:textId="77777777" w:rsidR="00214D55" w:rsidRPr="003E1EEB" w:rsidRDefault="00214D55"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FA0EA9D" w14:textId="77777777" w:rsidR="00214D55" w:rsidRPr="003E1EEB" w:rsidRDefault="00214D55"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B554A86" w14:textId="77777777" w:rsidR="00214D55" w:rsidRPr="003E1EEB" w:rsidRDefault="00214D55"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18C714" w14:textId="77777777" w:rsidR="00214D55" w:rsidRPr="003E1EEB" w:rsidRDefault="00214D55" w:rsidP="00A05163">
            <w:pPr>
              <w:spacing w:before="60" w:after="60"/>
              <w:jc w:val="center"/>
              <w:rPr>
                <w:sz w:val="18"/>
                <w:szCs w:val="18"/>
              </w:rPr>
            </w:pPr>
            <w:r w:rsidRPr="003E1EEB">
              <w:rPr>
                <w:sz w:val="18"/>
                <w:szCs w:val="18"/>
              </w:rPr>
              <w:t>Forma zajęć dydaktycznych</w:t>
            </w:r>
          </w:p>
        </w:tc>
        <w:tc>
          <w:tcPr>
            <w:tcW w:w="1605" w:type="dxa"/>
            <w:gridSpan w:val="2"/>
            <w:tcBorders>
              <w:top w:val="single" w:sz="4" w:space="0" w:color="auto"/>
              <w:left w:val="single" w:sz="4" w:space="0" w:color="auto"/>
              <w:bottom w:val="single" w:sz="8" w:space="0" w:color="auto"/>
            </w:tcBorders>
            <w:shd w:val="clear" w:color="auto" w:fill="D9D9D9" w:themeFill="background1" w:themeFillShade="D9"/>
          </w:tcPr>
          <w:p w14:paraId="2B9A2049" w14:textId="77777777" w:rsidR="00214D55" w:rsidRPr="003E1EEB" w:rsidRDefault="00214D55" w:rsidP="00A05163">
            <w:pPr>
              <w:spacing w:before="60" w:after="60"/>
              <w:jc w:val="center"/>
              <w:rPr>
                <w:sz w:val="18"/>
                <w:szCs w:val="18"/>
              </w:rPr>
            </w:pPr>
            <w:r w:rsidRPr="003E1EEB">
              <w:rPr>
                <w:sz w:val="18"/>
                <w:szCs w:val="18"/>
              </w:rPr>
              <w:t xml:space="preserve">Sposób weryfikacji i oceny efektów uczenia się </w:t>
            </w:r>
          </w:p>
        </w:tc>
      </w:tr>
      <w:tr w:rsidR="00214D55" w:rsidRPr="00B33361" w14:paraId="605379CA"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DA0BCA6" w14:textId="77777777" w:rsidR="00214D55" w:rsidRPr="00ED2E77" w:rsidRDefault="00214D55" w:rsidP="00A05163">
            <w:pPr>
              <w:spacing w:before="60" w:after="60"/>
              <w:jc w:val="center"/>
              <w:rPr>
                <w:rFonts w:cs="Times New Roman"/>
                <w:sz w:val="20"/>
                <w:szCs w:val="20"/>
              </w:rPr>
            </w:pPr>
            <w:r>
              <w:rPr>
                <w:sz w:val="20"/>
                <w:szCs w:val="20"/>
              </w:rPr>
              <w:t>C32</w:t>
            </w:r>
            <w:r w:rsidRPr="00ED2E77">
              <w:rPr>
                <w:sz w:val="20"/>
                <w:szCs w:val="20"/>
              </w:rPr>
              <w:t>_W01</w:t>
            </w:r>
          </w:p>
          <w:p w14:paraId="7A720DC8" w14:textId="77777777" w:rsidR="00214D55" w:rsidRPr="00ED2E77" w:rsidRDefault="00214D55" w:rsidP="00A05163">
            <w:pPr>
              <w:spacing w:before="60" w:after="60"/>
              <w:jc w:val="center"/>
              <w:rPr>
                <w:rFonts w:cs="Times New Roman"/>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487BDED" w14:textId="77777777" w:rsidR="00214D55" w:rsidRPr="00ED2E77" w:rsidRDefault="00214D55" w:rsidP="00A05163">
            <w:pPr>
              <w:jc w:val="center"/>
              <w:rPr>
                <w:rFonts w:cs="Times New Roman"/>
                <w:sz w:val="20"/>
                <w:szCs w:val="20"/>
              </w:rPr>
            </w:pPr>
            <w:r w:rsidRPr="3586EE34">
              <w:rPr>
                <w:sz w:val="22"/>
                <w:szCs w:val="22"/>
              </w:rPr>
              <w:t>Zna metody doskonalenia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68DE1C5" w14:textId="77777777" w:rsidR="00214D55" w:rsidRPr="00ED2E77" w:rsidRDefault="00214D55"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C1B3701" w14:textId="77777777" w:rsidR="00214D55" w:rsidRPr="00ED2E77" w:rsidRDefault="00214D55" w:rsidP="00A05163">
            <w:pPr>
              <w:spacing w:line="276" w:lineRule="auto"/>
              <w:jc w:val="center"/>
              <w:rPr>
                <w:rFonts w:cs="Times New Roman"/>
                <w:sz w:val="20"/>
                <w:szCs w:val="20"/>
              </w:rPr>
            </w:pPr>
            <w:r w:rsidRPr="00ED2E77">
              <w:rPr>
                <w:rFonts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6B1A058A" w14:textId="77777777" w:rsidR="00214D55" w:rsidRPr="00ED2E77" w:rsidRDefault="00214D55" w:rsidP="00A05163">
            <w:pPr>
              <w:spacing w:line="276" w:lineRule="auto"/>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214D55" w:rsidRPr="00B33361" w14:paraId="3DCB7903"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7D74218E" w14:textId="77777777" w:rsidR="00214D55" w:rsidRPr="00ED2E77" w:rsidRDefault="00214D55" w:rsidP="00A05163">
            <w:pPr>
              <w:spacing w:before="60" w:after="60"/>
              <w:jc w:val="center"/>
              <w:rPr>
                <w:rFonts w:cs="Times New Roman"/>
                <w:b/>
                <w:sz w:val="20"/>
                <w:szCs w:val="20"/>
              </w:rPr>
            </w:pPr>
            <w:r>
              <w:rPr>
                <w:sz w:val="20"/>
                <w:szCs w:val="20"/>
              </w:rPr>
              <w:t>C32</w:t>
            </w:r>
            <w:r w:rsidRPr="00ED2E77">
              <w:rPr>
                <w:sz w:val="20"/>
                <w:szCs w:val="20"/>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B38495B" w14:textId="77777777" w:rsidR="00214D55" w:rsidRPr="00ED2E77" w:rsidRDefault="00214D55" w:rsidP="00A05163">
            <w:pPr>
              <w:spacing w:before="60" w:after="60"/>
              <w:jc w:val="center"/>
              <w:rPr>
                <w:rFonts w:cs="Times New Roman"/>
                <w:sz w:val="20"/>
                <w:szCs w:val="20"/>
              </w:rPr>
            </w:pPr>
            <w:r w:rsidRPr="00D351D5">
              <w:rPr>
                <w:sz w:val="22"/>
                <w:szCs w:val="22"/>
              </w:rPr>
              <w:t xml:space="preserve">Zna wybrane </w:t>
            </w:r>
            <w:r>
              <w:rPr>
                <w:sz w:val="22"/>
                <w:szCs w:val="22"/>
              </w:rPr>
              <w:t>techniki doskonalenia systemów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963232A" w14:textId="77777777" w:rsidR="00214D55" w:rsidRPr="00ED2E77" w:rsidRDefault="00214D55" w:rsidP="00A05163">
            <w:pPr>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B48ECE2"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57B45FC9"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214D55" w:rsidRPr="00B33361" w14:paraId="4A1C0E96"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41EE3D82" w14:textId="77777777" w:rsidR="00214D55" w:rsidRPr="00ED2E77" w:rsidRDefault="00214D55" w:rsidP="00A05163">
            <w:pPr>
              <w:spacing w:before="60" w:after="60"/>
              <w:jc w:val="center"/>
              <w:rPr>
                <w:rFonts w:cs="Times New Roman"/>
                <w:b/>
                <w:sz w:val="20"/>
                <w:szCs w:val="20"/>
              </w:rPr>
            </w:pPr>
            <w:r>
              <w:rPr>
                <w:sz w:val="20"/>
                <w:szCs w:val="20"/>
              </w:rPr>
              <w:t>C32</w:t>
            </w:r>
            <w:r w:rsidRPr="00ED2E77">
              <w:rPr>
                <w:sz w:val="20"/>
                <w:szCs w:val="20"/>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BBA80C3" w14:textId="77777777" w:rsidR="00214D55" w:rsidRPr="00ED2E77" w:rsidRDefault="00214D55" w:rsidP="00A05163">
            <w:pPr>
              <w:snapToGrid w:val="0"/>
              <w:jc w:val="center"/>
              <w:rPr>
                <w:rFonts w:cs="Times New Roman"/>
                <w:sz w:val="20"/>
                <w:szCs w:val="20"/>
              </w:rPr>
            </w:pPr>
            <w:r>
              <w:rPr>
                <w:rFonts w:cs="Times New Roman"/>
                <w:sz w:val="20"/>
                <w:szCs w:val="20"/>
              </w:rPr>
              <w:t>Potrafi komunikować się w języku angielskim na tematy związane z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CEA9F31" w14:textId="77777777" w:rsidR="00214D55" w:rsidRPr="00ED2E77" w:rsidRDefault="00214D55" w:rsidP="00A05163">
            <w:pPr>
              <w:spacing w:before="60" w:after="60"/>
              <w:jc w:val="center"/>
              <w:rPr>
                <w:rFonts w:cs="Times New Roman"/>
                <w:sz w:val="20"/>
                <w:szCs w:val="20"/>
              </w:rPr>
            </w:pPr>
            <w:r>
              <w:rPr>
                <w:sz w:val="22"/>
                <w:szCs w:val="22"/>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FE9F96F"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4E13010C"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214D55" w:rsidRPr="00B33361" w14:paraId="0CF9DFB5"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3168798B" w14:textId="77777777" w:rsidR="00214D55" w:rsidRPr="00ED2E77" w:rsidRDefault="00214D55" w:rsidP="00A05163">
            <w:pPr>
              <w:spacing w:before="60" w:after="60"/>
              <w:jc w:val="center"/>
              <w:rPr>
                <w:rFonts w:cs="Times New Roman"/>
                <w:b/>
                <w:sz w:val="20"/>
                <w:szCs w:val="20"/>
              </w:rPr>
            </w:pPr>
            <w:r>
              <w:rPr>
                <w:sz w:val="20"/>
                <w:szCs w:val="20"/>
              </w:rPr>
              <w:t>C32</w:t>
            </w:r>
            <w:r w:rsidRPr="00ED2E77">
              <w:rPr>
                <w:sz w:val="20"/>
                <w:szCs w:val="20"/>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00B964D" w14:textId="5EDE91F7" w:rsidR="00214D55" w:rsidRPr="00ED2E77" w:rsidRDefault="006542B6" w:rsidP="00A05163">
            <w:pPr>
              <w:spacing w:before="60" w:after="60"/>
              <w:jc w:val="center"/>
              <w:rPr>
                <w:rFonts w:cs="Times New Roman"/>
                <w:sz w:val="20"/>
                <w:szCs w:val="20"/>
              </w:rPr>
            </w:pPr>
            <w:r>
              <w:rPr>
                <w:sz w:val="20"/>
                <w:szCs w:val="20"/>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791C26B" w14:textId="77777777" w:rsidR="00214D55" w:rsidRPr="00ED2E77" w:rsidRDefault="00214D55"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DC506D"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w:t>
            </w:r>
          </w:p>
        </w:tc>
        <w:tc>
          <w:tcPr>
            <w:tcW w:w="1605" w:type="dxa"/>
            <w:gridSpan w:val="2"/>
            <w:tcBorders>
              <w:top w:val="single" w:sz="8" w:space="0" w:color="auto"/>
              <w:left w:val="single" w:sz="4" w:space="0" w:color="auto"/>
              <w:bottom w:val="single" w:sz="8" w:space="0" w:color="auto"/>
            </w:tcBorders>
            <w:vAlign w:val="center"/>
          </w:tcPr>
          <w:p w14:paraId="28061900"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 xml:space="preserve">ocena </w:t>
            </w:r>
            <w:r>
              <w:rPr>
                <w:rFonts w:cs="Times New Roman"/>
                <w:sz w:val="20"/>
                <w:szCs w:val="20"/>
              </w:rPr>
              <w:t>z zaliczenia</w:t>
            </w:r>
          </w:p>
        </w:tc>
      </w:tr>
      <w:tr w:rsidR="00214D55" w:rsidRPr="00B33361" w14:paraId="6D3F40C4" w14:textId="77777777" w:rsidTr="00A05163">
        <w:tc>
          <w:tcPr>
            <w:tcW w:w="9402" w:type="dxa"/>
            <w:gridSpan w:val="8"/>
            <w:shd w:val="clear" w:color="auto" w:fill="D9D9D9" w:themeFill="background1" w:themeFillShade="D9"/>
          </w:tcPr>
          <w:p w14:paraId="6907D9E6" w14:textId="77777777" w:rsidR="00214D55" w:rsidRPr="00237FA3" w:rsidRDefault="00214D55" w:rsidP="00A05163">
            <w:pPr>
              <w:spacing w:before="60" w:after="60"/>
              <w:jc w:val="center"/>
              <w:rPr>
                <w:b/>
              </w:rPr>
            </w:pPr>
            <w:r w:rsidRPr="002057B8">
              <w:rPr>
                <w:b/>
                <w:sz w:val="22"/>
                <w:szCs w:val="22"/>
              </w:rPr>
              <w:t>Nakład pracy studenta (bilans punktów ECTS)</w:t>
            </w:r>
          </w:p>
        </w:tc>
      </w:tr>
      <w:tr w:rsidR="00214D55" w:rsidRPr="00B33361" w14:paraId="31E50BB9" w14:textId="77777777" w:rsidTr="00A05163">
        <w:trPr>
          <w:trHeight w:val="1495"/>
        </w:trPr>
        <w:tc>
          <w:tcPr>
            <w:tcW w:w="2977" w:type="dxa"/>
            <w:gridSpan w:val="2"/>
            <w:tcBorders>
              <w:right w:val="nil"/>
            </w:tcBorders>
            <w:shd w:val="clear" w:color="auto" w:fill="D9D9D9" w:themeFill="background1" w:themeFillShade="D9"/>
          </w:tcPr>
          <w:p w14:paraId="2EA494D8" w14:textId="77777777" w:rsidR="00214D55" w:rsidRPr="002057B8" w:rsidRDefault="00214D55" w:rsidP="00A05163">
            <w:pPr>
              <w:spacing w:before="60" w:after="60"/>
              <w:rPr>
                <w:b/>
                <w:bCs/>
                <w:color w:val="FF0000"/>
              </w:rPr>
            </w:pPr>
            <w:r w:rsidRPr="00B33361">
              <w:rPr>
                <w:b/>
                <w:sz w:val="22"/>
                <w:szCs w:val="22"/>
              </w:rPr>
              <w:lastRenderedPageBreak/>
              <w:t>Całkowita liczba punktów ECTS: (A + B)</w:t>
            </w:r>
          </w:p>
        </w:tc>
        <w:tc>
          <w:tcPr>
            <w:tcW w:w="3747" w:type="dxa"/>
            <w:gridSpan w:val="3"/>
            <w:tcBorders>
              <w:left w:val="nil"/>
            </w:tcBorders>
          </w:tcPr>
          <w:p w14:paraId="7AEEDCD6" w14:textId="77777777" w:rsidR="00214D55" w:rsidRPr="00AB7A53" w:rsidRDefault="00214D55" w:rsidP="00A05163">
            <w:pPr>
              <w:rPr>
                <w:color w:val="000000" w:themeColor="text1"/>
              </w:rPr>
            </w:pPr>
            <w:r w:rsidRPr="7160A691">
              <w:rPr>
                <w:color w:val="000000" w:themeColor="text1"/>
              </w:rPr>
              <w:t>1</w:t>
            </w:r>
          </w:p>
        </w:tc>
        <w:tc>
          <w:tcPr>
            <w:tcW w:w="1418" w:type="dxa"/>
            <w:gridSpan w:val="2"/>
            <w:tcBorders>
              <w:left w:val="nil"/>
            </w:tcBorders>
            <w:textDirection w:val="btLr"/>
          </w:tcPr>
          <w:p w14:paraId="389AEAB0" w14:textId="77777777" w:rsidR="00214D55" w:rsidRPr="00AB7A53" w:rsidRDefault="00214D55" w:rsidP="00A05163">
            <w:pPr>
              <w:spacing w:before="60" w:after="60"/>
              <w:ind w:left="113" w:right="113"/>
              <w:rPr>
                <w:color w:val="000000" w:themeColor="text1"/>
                <w:sz w:val="20"/>
                <w:szCs w:val="20"/>
              </w:rPr>
            </w:pPr>
            <w:r w:rsidRPr="7160A691">
              <w:rPr>
                <w:color w:val="000000" w:themeColor="text1"/>
                <w:sz w:val="20"/>
                <w:szCs w:val="20"/>
              </w:rPr>
              <w:t>Stacjonarne</w:t>
            </w:r>
          </w:p>
        </w:tc>
        <w:tc>
          <w:tcPr>
            <w:tcW w:w="1260" w:type="dxa"/>
            <w:tcBorders>
              <w:left w:val="nil"/>
            </w:tcBorders>
            <w:textDirection w:val="btLr"/>
          </w:tcPr>
          <w:p w14:paraId="2A2A3FF9" w14:textId="77777777" w:rsidR="00214D55" w:rsidRPr="00AB7A53" w:rsidRDefault="00214D55" w:rsidP="00A05163">
            <w:pPr>
              <w:spacing w:before="60" w:after="60"/>
              <w:ind w:left="113" w:right="113"/>
              <w:rPr>
                <w:color w:val="000000" w:themeColor="text1"/>
                <w:sz w:val="20"/>
                <w:szCs w:val="20"/>
              </w:rPr>
            </w:pPr>
            <w:r w:rsidRPr="7160A691">
              <w:rPr>
                <w:color w:val="000000" w:themeColor="text1"/>
                <w:sz w:val="20"/>
                <w:szCs w:val="20"/>
              </w:rPr>
              <w:t>Niestacjonarne</w:t>
            </w:r>
          </w:p>
        </w:tc>
      </w:tr>
      <w:tr w:rsidR="00214D55" w:rsidRPr="00B33361" w14:paraId="7EB03351" w14:textId="77777777" w:rsidTr="00A05163">
        <w:tc>
          <w:tcPr>
            <w:tcW w:w="2977" w:type="dxa"/>
            <w:gridSpan w:val="2"/>
            <w:tcBorders>
              <w:right w:val="nil"/>
            </w:tcBorders>
            <w:shd w:val="clear" w:color="auto" w:fill="D9D9D9" w:themeFill="background1" w:themeFillShade="D9"/>
          </w:tcPr>
          <w:p w14:paraId="3AFF90FF" w14:textId="77777777" w:rsidR="00214D55" w:rsidRPr="009B7764" w:rsidRDefault="00214D55"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3747" w:type="dxa"/>
            <w:gridSpan w:val="3"/>
            <w:tcBorders>
              <w:left w:val="nil"/>
            </w:tcBorders>
          </w:tcPr>
          <w:p w14:paraId="796A69D7" w14:textId="77777777" w:rsidR="00214D55" w:rsidRPr="00AB7A53" w:rsidRDefault="00214D55" w:rsidP="00A05163">
            <w:pPr>
              <w:rPr>
                <w:color w:val="000000" w:themeColor="text1"/>
              </w:rPr>
            </w:pPr>
            <w:r w:rsidRPr="4EC10950">
              <w:rPr>
                <w:color w:val="000000" w:themeColor="text1"/>
                <w:sz w:val="22"/>
                <w:szCs w:val="22"/>
              </w:rPr>
              <w:t>Wykład</w:t>
            </w:r>
          </w:p>
          <w:p w14:paraId="026B49D5" w14:textId="77777777" w:rsidR="00214D55" w:rsidRDefault="00214D55" w:rsidP="00A05163">
            <w:pPr>
              <w:rPr>
                <w:b/>
                <w:bCs/>
                <w:color w:val="000000" w:themeColor="text1"/>
              </w:rPr>
            </w:pPr>
          </w:p>
          <w:p w14:paraId="68FC1312" w14:textId="77777777" w:rsidR="00214D55" w:rsidRPr="00AB7A53" w:rsidRDefault="00214D55" w:rsidP="00A05163">
            <w:pPr>
              <w:rPr>
                <w:b/>
                <w:bCs/>
                <w:color w:val="000000" w:themeColor="text1"/>
              </w:rPr>
            </w:pPr>
            <w:r w:rsidRPr="7160A691">
              <w:rPr>
                <w:b/>
                <w:bCs/>
                <w:color w:val="000000" w:themeColor="text1"/>
                <w:sz w:val="22"/>
                <w:szCs w:val="22"/>
              </w:rPr>
              <w:t>w sumie:</w:t>
            </w:r>
          </w:p>
          <w:p w14:paraId="29747734" w14:textId="77777777" w:rsidR="00214D55" w:rsidRPr="00AB7A53" w:rsidRDefault="00214D55" w:rsidP="00A05163">
            <w:pPr>
              <w:rPr>
                <w:color w:val="000000" w:themeColor="text1"/>
              </w:rPr>
            </w:pPr>
            <w:r w:rsidRPr="7160A691">
              <w:rPr>
                <w:color w:val="000000" w:themeColor="text1"/>
                <w:sz w:val="22"/>
                <w:szCs w:val="22"/>
              </w:rPr>
              <w:t>ECTS</w:t>
            </w:r>
          </w:p>
        </w:tc>
        <w:tc>
          <w:tcPr>
            <w:tcW w:w="1418" w:type="dxa"/>
            <w:gridSpan w:val="2"/>
            <w:tcBorders>
              <w:left w:val="nil"/>
            </w:tcBorders>
          </w:tcPr>
          <w:p w14:paraId="740DD251" w14:textId="77777777" w:rsidR="00214D55" w:rsidRPr="00AB7A53" w:rsidRDefault="00214D55" w:rsidP="00A05163">
            <w:pPr>
              <w:jc w:val="center"/>
              <w:rPr>
                <w:color w:val="000000" w:themeColor="text1"/>
              </w:rPr>
            </w:pPr>
            <w:r w:rsidRPr="4EC10950">
              <w:rPr>
                <w:color w:val="000000" w:themeColor="text1"/>
                <w:sz w:val="22"/>
                <w:szCs w:val="22"/>
              </w:rPr>
              <w:t>15</w:t>
            </w:r>
          </w:p>
          <w:p w14:paraId="514A51C1" w14:textId="77777777" w:rsidR="00214D55" w:rsidRDefault="00214D55" w:rsidP="00A05163">
            <w:pPr>
              <w:jc w:val="center"/>
              <w:rPr>
                <w:color w:val="000000" w:themeColor="text1"/>
              </w:rPr>
            </w:pPr>
          </w:p>
          <w:p w14:paraId="2B2F3B59" w14:textId="77777777" w:rsidR="00214D55" w:rsidRPr="00AB7A53" w:rsidRDefault="00214D55" w:rsidP="00A05163">
            <w:pPr>
              <w:jc w:val="center"/>
              <w:rPr>
                <w:color w:val="000000" w:themeColor="text1"/>
              </w:rPr>
            </w:pPr>
            <w:r w:rsidRPr="4EC10950">
              <w:rPr>
                <w:color w:val="000000" w:themeColor="text1"/>
                <w:sz w:val="22"/>
                <w:szCs w:val="22"/>
              </w:rPr>
              <w:t>15</w:t>
            </w:r>
          </w:p>
          <w:p w14:paraId="4E047DD4" w14:textId="77777777" w:rsidR="00214D55" w:rsidRPr="00AB7A53" w:rsidRDefault="00214D55" w:rsidP="00A05163">
            <w:pPr>
              <w:jc w:val="center"/>
              <w:rPr>
                <w:b/>
                <w:bCs/>
                <w:color w:val="000000" w:themeColor="text1"/>
              </w:rPr>
            </w:pPr>
            <w:r w:rsidRPr="4EC10950">
              <w:rPr>
                <w:b/>
                <w:bCs/>
                <w:color w:val="000000" w:themeColor="text1"/>
                <w:sz w:val="22"/>
                <w:szCs w:val="22"/>
              </w:rPr>
              <w:t>0,6</w:t>
            </w:r>
          </w:p>
        </w:tc>
        <w:tc>
          <w:tcPr>
            <w:tcW w:w="1260" w:type="dxa"/>
            <w:tcBorders>
              <w:left w:val="nil"/>
            </w:tcBorders>
          </w:tcPr>
          <w:p w14:paraId="1D5C0635" w14:textId="77777777" w:rsidR="00214D55" w:rsidRPr="00AB7A53" w:rsidRDefault="00214D55" w:rsidP="00A05163">
            <w:pPr>
              <w:jc w:val="center"/>
              <w:rPr>
                <w:color w:val="000000" w:themeColor="text1"/>
              </w:rPr>
            </w:pPr>
            <w:r w:rsidRPr="4EC10950">
              <w:rPr>
                <w:color w:val="000000" w:themeColor="text1"/>
                <w:sz w:val="22"/>
                <w:szCs w:val="22"/>
              </w:rPr>
              <w:t>8</w:t>
            </w:r>
          </w:p>
          <w:p w14:paraId="6E66F113" w14:textId="77777777" w:rsidR="00214D55" w:rsidRDefault="00214D55" w:rsidP="00A05163">
            <w:pPr>
              <w:jc w:val="center"/>
              <w:rPr>
                <w:color w:val="000000" w:themeColor="text1"/>
              </w:rPr>
            </w:pPr>
          </w:p>
          <w:p w14:paraId="7E3B4D3A" w14:textId="77777777" w:rsidR="00214D55" w:rsidRPr="00AB7A53" w:rsidRDefault="00214D55" w:rsidP="00A05163">
            <w:pPr>
              <w:jc w:val="center"/>
              <w:rPr>
                <w:color w:val="000000" w:themeColor="text1"/>
              </w:rPr>
            </w:pPr>
            <w:r w:rsidRPr="4EC10950">
              <w:rPr>
                <w:color w:val="000000" w:themeColor="text1"/>
                <w:sz w:val="22"/>
                <w:szCs w:val="22"/>
              </w:rPr>
              <w:t>8</w:t>
            </w:r>
          </w:p>
          <w:p w14:paraId="440E967E" w14:textId="77777777" w:rsidR="00214D55" w:rsidRPr="00AB7A53" w:rsidRDefault="00214D55" w:rsidP="00A05163">
            <w:pPr>
              <w:jc w:val="center"/>
              <w:rPr>
                <w:b/>
                <w:bCs/>
                <w:color w:val="000000" w:themeColor="text1"/>
              </w:rPr>
            </w:pPr>
            <w:r w:rsidRPr="6F86ED89">
              <w:rPr>
                <w:b/>
                <w:bCs/>
                <w:color w:val="000000" w:themeColor="text1"/>
                <w:sz w:val="22"/>
                <w:szCs w:val="22"/>
              </w:rPr>
              <w:t>0,3</w:t>
            </w:r>
          </w:p>
        </w:tc>
      </w:tr>
      <w:tr w:rsidR="00214D55" w:rsidRPr="00B33361" w14:paraId="6DE62BA2" w14:textId="77777777" w:rsidTr="00A05163">
        <w:tc>
          <w:tcPr>
            <w:tcW w:w="2977" w:type="dxa"/>
            <w:gridSpan w:val="2"/>
            <w:tcBorders>
              <w:right w:val="nil"/>
            </w:tcBorders>
            <w:shd w:val="clear" w:color="auto" w:fill="D9D9D9" w:themeFill="background1" w:themeFillShade="D9"/>
          </w:tcPr>
          <w:p w14:paraId="48AD9892" w14:textId="77777777" w:rsidR="00214D55" w:rsidRPr="002057B8" w:rsidRDefault="00214D55" w:rsidP="00A05163">
            <w:pPr>
              <w:spacing w:before="60" w:after="60"/>
              <w:rPr>
                <w:b/>
                <w:bCs/>
                <w:color w:val="FF0000"/>
              </w:rPr>
            </w:pPr>
            <w:r w:rsidRPr="2A15030C">
              <w:rPr>
                <w:b/>
                <w:bCs/>
                <w:sz w:val="22"/>
                <w:szCs w:val="22"/>
              </w:rPr>
              <w:t>B. Formy aktywności studentów ramach samokształcenia wraz z planowaną liczbą godzin na każdą formę i liczbą punktów ECTS:</w:t>
            </w:r>
          </w:p>
        </w:tc>
        <w:tc>
          <w:tcPr>
            <w:tcW w:w="3747" w:type="dxa"/>
            <w:gridSpan w:val="3"/>
            <w:tcBorders>
              <w:left w:val="nil"/>
            </w:tcBorders>
          </w:tcPr>
          <w:p w14:paraId="46C2F37A" w14:textId="77777777" w:rsidR="00214D55" w:rsidRPr="00AB7A53" w:rsidRDefault="00214D55" w:rsidP="00A05163">
            <w:pPr>
              <w:rPr>
                <w:color w:val="000000" w:themeColor="text1"/>
              </w:rPr>
            </w:pPr>
            <w:r w:rsidRPr="7160A691">
              <w:rPr>
                <w:color w:val="000000" w:themeColor="text1"/>
                <w:sz w:val="22"/>
                <w:szCs w:val="22"/>
              </w:rPr>
              <w:t>Przygotowanie do zaliczenia</w:t>
            </w:r>
          </w:p>
          <w:p w14:paraId="40037260" w14:textId="77777777" w:rsidR="00214D55" w:rsidRPr="00AB7A53" w:rsidRDefault="00214D55" w:rsidP="00A05163">
            <w:pPr>
              <w:spacing w:after="90"/>
              <w:rPr>
                <w:color w:val="000000" w:themeColor="text1"/>
              </w:rPr>
            </w:pPr>
            <w:r w:rsidRPr="7160A691">
              <w:rPr>
                <w:b/>
                <w:bCs/>
                <w:color w:val="000000" w:themeColor="text1"/>
                <w:sz w:val="22"/>
                <w:szCs w:val="22"/>
              </w:rPr>
              <w:t xml:space="preserve">w sumie:  </w:t>
            </w:r>
          </w:p>
          <w:p w14:paraId="5F47ABA8" w14:textId="77777777" w:rsidR="00214D55" w:rsidRPr="00AB7A53" w:rsidRDefault="00214D55" w:rsidP="00A05163">
            <w:pPr>
              <w:spacing w:after="90"/>
              <w:rPr>
                <w:color w:val="000000" w:themeColor="text1"/>
              </w:rPr>
            </w:pPr>
          </w:p>
          <w:p w14:paraId="5B91439E" w14:textId="77777777" w:rsidR="00214D55" w:rsidRPr="00AB7A53" w:rsidRDefault="00214D55" w:rsidP="00A05163">
            <w:pPr>
              <w:spacing w:after="90"/>
              <w:rPr>
                <w:color w:val="000000" w:themeColor="text1"/>
              </w:rPr>
            </w:pPr>
            <w:r w:rsidRPr="7160A691">
              <w:rPr>
                <w:color w:val="000000" w:themeColor="text1"/>
                <w:sz w:val="22"/>
                <w:szCs w:val="22"/>
              </w:rPr>
              <w:t>ECTS</w:t>
            </w:r>
          </w:p>
        </w:tc>
        <w:tc>
          <w:tcPr>
            <w:tcW w:w="1418" w:type="dxa"/>
            <w:gridSpan w:val="2"/>
            <w:tcBorders>
              <w:left w:val="nil"/>
            </w:tcBorders>
          </w:tcPr>
          <w:p w14:paraId="6EDBDA57" w14:textId="77777777" w:rsidR="00214D55" w:rsidRDefault="00214D55" w:rsidP="00A05163">
            <w:pPr>
              <w:jc w:val="center"/>
              <w:rPr>
                <w:color w:val="000000" w:themeColor="text1"/>
              </w:rPr>
            </w:pPr>
            <w:r w:rsidRPr="4EC10950">
              <w:rPr>
                <w:color w:val="000000" w:themeColor="text1"/>
                <w:sz w:val="22"/>
                <w:szCs w:val="22"/>
              </w:rPr>
              <w:t>10</w:t>
            </w:r>
          </w:p>
          <w:p w14:paraId="03542290" w14:textId="77777777" w:rsidR="00214D55" w:rsidRDefault="00214D55" w:rsidP="00A05163">
            <w:pPr>
              <w:jc w:val="center"/>
              <w:rPr>
                <w:color w:val="000000" w:themeColor="text1"/>
              </w:rPr>
            </w:pPr>
            <w:r w:rsidRPr="4EC10950">
              <w:rPr>
                <w:color w:val="000000" w:themeColor="text1"/>
                <w:sz w:val="22"/>
                <w:szCs w:val="22"/>
              </w:rPr>
              <w:t>10</w:t>
            </w:r>
          </w:p>
          <w:p w14:paraId="4DBE919A" w14:textId="77777777" w:rsidR="00214D55" w:rsidRPr="00AB7A53" w:rsidRDefault="00214D55" w:rsidP="00A05163">
            <w:pPr>
              <w:jc w:val="center"/>
              <w:rPr>
                <w:color w:val="000000" w:themeColor="text1"/>
              </w:rPr>
            </w:pPr>
          </w:p>
          <w:p w14:paraId="22E4AFFE" w14:textId="77777777" w:rsidR="00214D55" w:rsidRPr="00AB7A53" w:rsidRDefault="00214D55" w:rsidP="00A05163">
            <w:pPr>
              <w:jc w:val="center"/>
              <w:rPr>
                <w:color w:val="000000" w:themeColor="text1"/>
              </w:rPr>
            </w:pPr>
          </w:p>
          <w:p w14:paraId="3A407519" w14:textId="77777777" w:rsidR="00214D55" w:rsidRPr="00AB7A53" w:rsidRDefault="00214D55" w:rsidP="00A05163">
            <w:pPr>
              <w:jc w:val="center"/>
              <w:rPr>
                <w:b/>
                <w:bCs/>
                <w:color w:val="000000" w:themeColor="text1"/>
              </w:rPr>
            </w:pPr>
            <w:r w:rsidRPr="4EC10950">
              <w:rPr>
                <w:b/>
                <w:bCs/>
                <w:color w:val="000000" w:themeColor="text1"/>
                <w:sz w:val="22"/>
                <w:szCs w:val="22"/>
              </w:rPr>
              <w:t>0,4</w:t>
            </w:r>
          </w:p>
        </w:tc>
        <w:tc>
          <w:tcPr>
            <w:tcW w:w="1260" w:type="dxa"/>
            <w:tcBorders>
              <w:left w:val="nil"/>
            </w:tcBorders>
          </w:tcPr>
          <w:p w14:paraId="55D9010B" w14:textId="77777777" w:rsidR="00214D55" w:rsidRPr="00AB7A53" w:rsidRDefault="00214D55" w:rsidP="00A05163">
            <w:pPr>
              <w:jc w:val="center"/>
              <w:rPr>
                <w:color w:val="000000" w:themeColor="text1"/>
              </w:rPr>
            </w:pPr>
            <w:r w:rsidRPr="6F86ED89">
              <w:rPr>
                <w:color w:val="000000" w:themeColor="text1"/>
                <w:sz w:val="22"/>
                <w:szCs w:val="22"/>
              </w:rPr>
              <w:t>17</w:t>
            </w:r>
          </w:p>
          <w:p w14:paraId="0109EF59" w14:textId="77777777" w:rsidR="00214D55" w:rsidRPr="00AB7A53" w:rsidRDefault="00214D55" w:rsidP="00A05163">
            <w:pPr>
              <w:jc w:val="center"/>
              <w:rPr>
                <w:color w:val="000000" w:themeColor="text1"/>
              </w:rPr>
            </w:pPr>
            <w:r w:rsidRPr="6F86ED89">
              <w:rPr>
                <w:color w:val="000000" w:themeColor="text1"/>
                <w:sz w:val="22"/>
                <w:szCs w:val="22"/>
              </w:rPr>
              <w:t>17</w:t>
            </w:r>
          </w:p>
          <w:p w14:paraId="752FCF78" w14:textId="77777777" w:rsidR="00214D55" w:rsidRPr="00AB7A53" w:rsidRDefault="00214D55" w:rsidP="00A05163">
            <w:pPr>
              <w:jc w:val="center"/>
              <w:rPr>
                <w:color w:val="000000" w:themeColor="text1"/>
              </w:rPr>
            </w:pPr>
          </w:p>
          <w:p w14:paraId="463719E4" w14:textId="77777777" w:rsidR="00214D55" w:rsidRPr="00AB7A53" w:rsidRDefault="00214D55" w:rsidP="00A05163">
            <w:pPr>
              <w:jc w:val="center"/>
              <w:rPr>
                <w:color w:val="000000" w:themeColor="text1"/>
              </w:rPr>
            </w:pPr>
          </w:p>
          <w:p w14:paraId="4AE92967" w14:textId="77777777" w:rsidR="00214D55" w:rsidRPr="00AB7A53" w:rsidRDefault="00214D55" w:rsidP="00A05163">
            <w:pPr>
              <w:jc w:val="center"/>
              <w:rPr>
                <w:b/>
                <w:bCs/>
                <w:color w:val="000000" w:themeColor="text1"/>
              </w:rPr>
            </w:pPr>
            <w:r w:rsidRPr="6F86ED89">
              <w:rPr>
                <w:b/>
                <w:bCs/>
                <w:color w:val="000000" w:themeColor="text1"/>
                <w:sz w:val="22"/>
                <w:szCs w:val="22"/>
              </w:rPr>
              <w:t>0,7</w:t>
            </w:r>
          </w:p>
        </w:tc>
      </w:tr>
      <w:tr w:rsidR="00214D55" w:rsidRPr="00B33361" w14:paraId="759A6A95" w14:textId="77777777" w:rsidTr="00A05163">
        <w:tc>
          <w:tcPr>
            <w:tcW w:w="2977" w:type="dxa"/>
            <w:gridSpan w:val="2"/>
            <w:tcBorders>
              <w:right w:val="nil"/>
            </w:tcBorders>
            <w:shd w:val="clear" w:color="auto" w:fill="D9D9D9" w:themeFill="background1" w:themeFillShade="D9"/>
          </w:tcPr>
          <w:p w14:paraId="3224D02D" w14:textId="77777777" w:rsidR="00214D55" w:rsidRPr="002057B8" w:rsidRDefault="00214D55"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3747" w:type="dxa"/>
            <w:gridSpan w:val="3"/>
            <w:tcBorders>
              <w:left w:val="nil"/>
            </w:tcBorders>
          </w:tcPr>
          <w:p w14:paraId="49531E98" w14:textId="77777777" w:rsidR="00214D55" w:rsidRPr="00AB7A53" w:rsidRDefault="00214D55" w:rsidP="00A05163">
            <w:pPr>
              <w:rPr>
                <w:color w:val="FF0000"/>
              </w:rPr>
            </w:pPr>
          </w:p>
        </w:tc>
        <w:tc>
          <w:tcPr>
            <w:tcW w:w="1418" w:type="dxa"/>
            <w:gridSpan w:val="2"/>
            <w:tcBorders>
              <w:left w:val="nil"/>
            </w:tcBorders>
          </w:tcPr>
          <w:p w14:paraId="14C99BAA" w14:textId="77777777" w:rsidR="00214D55" w:rsidRPr="00AB7A53" w:rsidRDefault="00214D55" w:rsidP="00A05163">
            <w:pPr>
              <w:spacing w:before="60" w:after="60"/>
              <w:jc w:val="center"/>
              <w:rPr>
                <w:color w:val="FF0000"/>
              </w:rPr>
            </w:pPr>
          </w:p>
        </w:tc>
        <w:tc>
          <w:tcPr>
            <w:tcW w:w="1260" w:type="dxa"/>
            <w:tcBorders>
              <w:left w:val="nil"/>
            </w:tcBorders>
          </w:tcPr>
          <w:p w14:paraId="1565988F" w14:textId="77777777" w:rsidR="00214D55" w:rsidRPr="00AB7A53" w:rsidRDefault="00214D55" w:rsidP="00A05163">
            <w:pPr>
              <w:spacing w:before="60" w:after="60"/>
              <w:jc w:val="center"/>
              <w:rPr>
                <w:color w:val="FF0000"/>
              </w:rPr>
            </w:pPr>
          </w:p>
        </w:tc>
      </w:tr>
    </w:tbl>
    <w:p w14:paraId="3FF7BEA7" w14:textId="77777777" w:rsidR="00214D55" w:rsidRDefault="00214D55" w:rsidP="00214D55">
      <w:pPr>
        <w:keepNext/>
        <w:keepLines/>
        <w:spacing w:line="276" w:lineRule="auto"/>
        <w:rPr>
          <w:b/>
        </w:rPr>
      </w:pPr>
    </w:p>
    <w:p w14:paraId="1E59F57F" w14:textId="77777777" w:rsidR="00214D55" w:rsidRPr="00B33361" w:rsidRDefault="00214D55" w:rsidP="00214D55">
      <w:pPr>
        <w:keepNext/>
        <w:keepLines/>
        <w:spacing w:line="276" w:lineRule="auto"/>
        <w:rPr>
          <w:b/>
          <w:bCs/>
        </w:rPr>
      </w:pPr>
      <w:r w:rsidRPr="7BDD63EC">
        <w:rPr>
          <w:b/>
          <w:bCs/>
        </w:rPr>
        <w:t>Dodatkowe elementy</w:t>
      </w:r>
    </w:p>
    <w:tbl>
      <w:tblPr>
        <w:tblW w:w="935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360"/>
      </w:tblGrid>
      <w:tr w:rsidR="00214D55" w:rsidRPr="00214D55" w14:paraId="32F09A0A" w14:textId="77777777" w:rsidTr="370B0AFD">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C2BC108" w14:textId="77777777" w:rsidR="00214D55" w:rsidRPr="00B33361" w:rsidRDefault="00214D55" w:rsidP="00A05163">
            <w:pPr>
              <w:spacing w:after="90"/>
            </w:pPr>
            <w:r w:rsidRPr="00A06C3E">
              <w:rPr>
                <w:b/>
                <w:sz w:val="22"/>
                <w:szCs w:val="22"/>
              </w:rPr>
              <w:t>Szczegółowe treści kształcenia w ramach poszczególnych form zajęć</w:t>
            </w:r>
            <w:r>
              <w:rPr>
                <w:b/>
                <w:sz w:val="22"/>
                <w:szCs w:val="22"/>
              </w:rPr>
              <w:t>:</w:t>
            </w:r>
          </w:p>
        </w:tc>
        <w:tc>
          <w:tcPr>
            <w:tcW w:w="6360" w:type="dxa"/>
            <w:tcBorders>
              <w:top w:val="single" w:sz="4" w:space="0" w:color="auto"/>
              <w:left w:val="nil"/>
              <w:bottom w:val="single" w:sz="4" w:space="0" w:color="auto"/>
              <w:right w:val="single" w:sz="4" w:space="0" w:color="auto"/>
            </w:tcBorders>
            <w:shd w:val="clear" w:color="auto" w:fill="auto"/>
          </w:tcPr>
          <w:p w14:paraId="35993D14" w14:textId="77777777" w:rsidR="00214D55" w:rsidRPr="003C1E9B" w:rsidRDefault="00214D55" w:rsidP="00A05163">
            <w:pPr>
              <w:suppressAutoHyphens w:val="0"/>
              <w:rPr>
                <w:b/>
              </w:rPr>
            </w:pPr>
            <w:proofErr w:type="spellStart"/>
            <w:r w:rsidRPr="003C1E9B">
              <w:rPr>
                <w:b/>
                <w:sz w:val="22"/>
                <w:szCs w:val="22"/>
              </w:rPr>
              <w:t>Lectures</w:t>
            </w:r>
            <w:proofErr w:type="spellEnd"/>
            <w:r w:rsidRPr="003C1E9B">
              <w:rPr>
                <w:b/>
                <w:sz w:val="22"/>
                <w:szCs w:val="22"/>
              </w:rPr>
              <w:t>:</w:t>
            </w:r>
          </w:p>
          <w:p w14:paraId="52C8F4C4" w14:textId="77777777" w:rsidR="00214D55" w:rsidRPr="003C1E9B" w:rsidRDefault="00214D55" w:rsidP="00463A0A">
            <w:pPr>
              <w:numPr>
                <w:ilvl w:val="0"/>
                <w:numId w:val="27"/>
              </w:numPr>
              <w:suppressAutoHyphens w:val="0"/>
              <w:ind w:left="300" w:hanging="300"/>
              <w:rPr>
                <w:lang w:val="fr-FR"/>
              </w:rPr>
            </w:pPr>
            <w:r w:rsidRPr="003C1E9B">
              <w:rPr>
                <w:sz w:val="22"/>
                <w:szCs w:val="22"/>
                <w:lang w:val="fr-FR"/>
              </w:rPr>
              <w:t>Methods of quality management systems improvement according to ISO 9001</w:t>
            </w:r>
          </w:p>
          <w:p w14:paraId="0262EE81" w14:textId="77777777" w:rsidR="00214D55" w:rsidRDefault="00214D55" w:rsidP="00463A0A">
            <w:pPr>
              <w:numPr>
                <w:ilvl w:val="0"/>
                <w:numId w:val="27"/>
              </w:numPr>
              <w:suppressAutoHyphens w:val="0"/>
              <w:ind w:left="300" w:hanging="283"/>
              <w:rPr>
                <w:lang w:val="fr-FR"/>
              </w:rPr>
            </w:pPr>
            <w:r w:rsidRPr="003C1E9B">
              <w:rPr>
                <w:sz w:val="22"/>
                <w:szCs w:val="22"/>
                <w:lang w:val="fr-FR"/>
              </w:rPr>
              <w:t xml:space="preserve">Successes and failures during improving quality management systems in enterprises </w:t>
            </w:r>
            <w:r>
              <w:rPr>
                <w:sz w:val="22"/>
                <w:szCs w:val="22"/>
                <w:lang w:val="fr-FR"/>
              </w:rPr>
              <w:t>–</w:t>
            </w:r>
            <w:r w:rsidRPr="003C1E9B">
              <w:rPr>
                <w:sz w:val="22"/>
                <w:szCs w:val="22"/>
                <w:lang w:val="fr-FR"/>
              </w:rPr>
              <w:t xml:space="preserve"> case</w:t>
            </w:r>
            <w:r>
              <w:rPr>
                <w:sz w:val="22"/>
                <w:szCs w:val="22"/>
                <w:lang w:val="fr-FR"/>
              </w:rPr>
              <w:t xml:space="preserve"> </w:t>
            </w:r>
            <w:r w:rsidRPr="003C1E9B">
              <w:rPr>
                <w:sz w:val="22"/>
                <w:szCs w:val="22"/>
                <w:lang w:val="fr-FR"/>
              </w:rPr>
              <w:t>studies</w:t>
            </w:r>
          </w:p>
          <w:p w14:paraId="28648289" w14:textId="77777777" w:rsidR="00214D55" w:rsidRPr="004A55D4" w:rsidRDefault="00214D55" w:rsidP="00463A0A">
            <w:pPr>
              <w:numPr>
                <w:ilvl w:val="0"/>
                <w:numId w:val="27"/>
              </w:numPr>
              <w:suppressAutoHyphens w:val="0"/>
              <w:ind w:left="300" w:hanging="283"/>
              <w:rPr>
                <w:lang w:val="fr-FR"/>
              </w:rPr>
            </w:pPr>
            <w:r w:rsidRPr="004A55D4">
              <w:rPr>
                <w:sz w:val="22"/>
                <w:szCs w:val="22"/>
                <w:lang w:val="fr-FR"/>
              </w:rPr>
              <w:t>Methods of obtaining data for the process of quality management systems improvement.</w:t>
            </w:r>
          </w:p>
        </w:tc>
      </w:tr>
      <w:tr w:rsidR="00214D55" w:rsidRPr="00B33361" w14:paraId="59348DD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53523B10" w14:textId="77777777" w:rsidR="00214D55" w:rsidRPr="00B33361" w:rsidRDefault="00214D55" w:rsidP="00A05163">
            <w:pPr>
              <w:pStyle w:val="Akapitzlist"/>
              <w:spacing w:after="0"/>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6360" w:type="dxa"/>
            <w:tcBorders>
              <w:top w:val="single" w:sz="4" w:space="0" w:color="auto"/>
              <w:left w:val="nil"/>
              <w:bottom w:val="single" w:sz="4" w:space="0" w:color="auto"/>
              <w:right w:val="single" w:sz="4" w:space="0" w:color="auto"/>
            </w:tcBorders>
          </w:tcPr>
          <w:p w14:paraId="14B0AEF4" w14:textId="77777777" w:rsidR="00214D55" w:rsidRPr="00A97AF5" w:rsidRDefault="00214D55" w:rsidP="00A05163">
            <w:pPr>
              <w:widowControl/>
              <w:shd w:val="clear" w:color="auto" w:fill="FFFFFF"/>
              <w:suppressAutoHyphens w:val="0"/>
              <w:ind w:right="510"/>
              <w:rPr>
                <w:color w:val="000000"/>
              </w:rPr>
            </w:pPr>
            <w:r w:rsidRPr="003C1E9B">
              <w:rPr>
                <w:sz w:val="22"/>
                <w:szCs w:val="22"/>
              </w:rPr>
              <w:t xml:space="preserve">multimedia </w:t>
            </w:r>
            <w:proofErr w:type="spellStart"/>
            <w:r w:rsidRPr="003C1E9B">
              <w:rPr>
                <w:sz w:val="22"/>
                <w:szCs w:val="22"/>
              </w:rPr>
              <w:t>lecture</w:t>
            </w:r>
            <w:proofErr w:type="spellEnd"/>
            <w:r w:rsidRPr="003C1E9B">
              <w:rPr>
                <w:sz w:val="22"/>
                <w:szCs w:val="22"/>
              </w:rPr>
              <w:t xml:space="preserve">, </w:t>
            </w:r>
            <w:proofErr w:type="spellStart"/>
            <w:r w:rsidRPr="003C1E9B">
              <w:rPr>
                <w:sz w:val="22"/>
                <w:szCs w:val="22"/>
              </w:rPr>
              <w:t>case</w:t>
            </w:r>
            <w:proofErr w:type="spellEnd"/>
            <w:r w:rsidRPr="003C1E9B">
              <w:rPr>
                <w:sz w:val="22"/>
                <w:szCs w:val="22"/>
              </w:rPr>
              <w:t xml:space="preserve"> </w:t>
            </w:r>
            <w:proofErr w:type="spellStart"/>
            <w:r w:rsidRPr="003C1E9B">
              <w:rPr>
                <w:sz w:val="22"/>
                <w:szCs w:val="22"/>
              </w:rPr>
              <w:t>studies</w:t>
            </w:r>
            <w:proofErr w:type="spellEnd"/>
          </w:p>
        </w:tc>
      </w:tr>
      <w:tr w:rsidR="00214D55" w:rsidRPr="00B33361" w14:paraId="05BB738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5031A08F" w14:textId="77777777" w:rsidR="00214D55" w:rsidRPr="00B33361" w:rsidRDefault="00214D55" w:rsidP="00A05163">
            <w:pPr>
              <w:autoSpaceDE w:val="0"/>
              <w:autoSpaceDN w:val="0"/>
              <w:adjustRightInd w:val="0"/>
              <w:rPr>
                <w:rFonts w:eastAsia="Calibri"/>
              </w:rPr>
            </w:pPr>
            <w:r w:rsidRPr="7BDD63EC">
              <w:rPr>
                <w:b/>
                <w:bCs/>
                <w:sz w:val="22"/>
                <w:szCs w:val="22"/>
              </w:rPr>
              <w:t>Warunki i sposób zaliczenia poszczególnych form zajęć, w tym zasady zaliczeń poprawkowych, a także warunki dopuszczenia do egzaminu:</w:t>
            </w:r>
          </w:p>
        </w:tc>
        <w:tc>
          <w:tcPr>
            <w:tcW w:w="6360" w:type="dxa"/>
            <w:tcBorders>
              <w:top w:val="single" w:sz="4" w:space="0" w:color="auto"/>
              <w:left w:val="nil"/>
              <w:bottom w:val="single" w:sz="4" w:space="0" w:color="auto"/>
              <w:right w:val="single" w:sz="4" w:space="0" w:color="auto"/>
            </w:tcBorders>
          </w:tcPr>
          <w:p w14:paraId="6FA65687" w14:textId="1D25E025" w:rsidR="00214D55" w:rsidRPr="00B33361" w:rsidRDefault="370B0AFD" w:rsidP="370B0AFD">
            <w:pPr>
              <w:rPr>
                <w:rFonts w:eastAsia="Times New Roman" w:cs="Times New Roman"/>
              </w:rPr>
            </w:pPr>
            <w:r w:rsidRPr="370B0AFD">
              <w:rPr>
                <w:rFonts w:eastAsia="Times New Roman" w:cs="Times New Roman"/>
                <w:color w:val="000000" w:themeColor="text1"/>
              </w:rPr>
              <w:t>Zaliczenie wykładów na podstawie kolokwium zaliczeniowego.</w:t>
            </w:r>
          </w:p>
          <w:p w14:paraId="1AE95DAD" w14:textId="4442A98E" w:rsidR="00214D55" w:rsidRPr="00B33361" w:rsidRDefault="00214D55" w:rsidP="370B0AFD"/>
        </w:tc>
      </w:tr>
      <w:tr w:rsidR="00214D55" w:rsidRPr="00B33361" w14:paraId="570831B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034B553D" w14:textId="77777777" w:rsidR="00214D55" w:rsidRPr="00A06C3E" w:rsidRDefault="00214D55" w:rsidP="00A05163">
            <w:pPr>
              <w:autoSpaceDE w:val="0"/>
              <w:autoSpaceDN w:val="0"/>
              <w:adjustRightInd w:val="0"/>
              <w:rPr>
                <w:b/>
                <w:bCs/>
              </w:rPr>
            </w:pPr>
            <w:r w:rsidRPr="7BDD63EC">
              <w:rPr>
                <w:b/>
                <w:bCs/>
                <w:sz w:val="22"/>
                <w:szCs w:val="22"/>
              </w:rPr>
              <w:t>Zasady udziału w poszczególnych zajęciach, ze wskazaniem, czy obecność studenta na zajęciach jest obowiązkowa:</w:t>
            </w:r>
          </w:p>
        </w:tc>
        <w:tc>
          <w:tcPr>
            <w:tcW w:w="6360" w:type="dxa"/>
            <w:tcBorders>
              <w:top w:val="single" w:sz="4" w:space="0" w:color="auto"/>
              <w:left w:val="nil"/>
              <w:bottom w:val="single" w:sz="4" w:space="0" w:color="auto"/>
              <w:right w:val="single" w:sz="4" w:space="0" w:color="auto"/>
            </w:tcBorders>
          </w:tcPr>
          <w:p w14:paraId="7C11C72B" w14:textId="3530F15D" w:rsidR="00214D55" w:rsidRPr="00B33361" w:rsidRDefault="11DEDB39" w:rsidP="00A05163">
            <w:r>
              <w:t>Udział w zajęciach na zasadach ogólnych, określonych w regulaminie studiów.</w:t>
            </w:r>
          </w:p>
          <w:p w14:paraId="5112BDCD" w14:textId="77777777" w:rsidR="00214D55" w:rsidRPr="00B33361" w:rsidRDefault="00214D55" w:rsidP="00A05163"/>
        </w:tc>
      </w:tr>
      <w:tr w:rsidR="00214D55" w:rsidRPr="00B33361" w14:paraId="7474CA4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0684E49" w14:textId="77777777" w:rsidR="00214D55" w:rsidRPr="00A06C3E" w:rsidRDefault="00214D55" w:rsidP="00A05163">
            <w:pPr>
              <w:autoSpaceDE w:val="0"/>
              <w:autoSpaceDN w:val="0"/>
              <w:adjustRightInd w:val="0"/>
              <w:rPr>
                <w:b/>
              </w:rPr>
            </w:pPr>
            <w:r w:rsidRPr="00A06C3E">
              <w:rPr>
                <w:b/>
                <w:sz w:val="22"/>
                <w:szCs w:val="22"/>
              </w:rPr>
              <w:t>Sposób obliczania oceny końcowej</w:t>
            </w:r>
            <w:r>
              <w:rPr>
                <w:b/>
                <w:sz w:val="22"/>
                <w:szCs w:val="22"/>
              </w:rPr>
              <w:t>:</w:t>
            </w:r>
          </w:p>
        </w:tc>
        <w:tc>
          <w:tcPr>
            <w:tcW w:w="6360" w:type="dxa"/>
            <w:tcBorders>
              <w:top w:val="single" w:sz="4" w:space="0" w:color="auto"/>
              <w:left w:val="nil"/>
              <w:bottom w:val="single" w:sz="4" w:space="0" w:color="auto"/>
              <w:right w:val="single" w:sz="4" w:space="0" w:color="auto"/>
            </w:tcBorders>
          </w:tcPr>
          <w:p w14:paraId="6C903CAE" w14:textId="77777777" w:rsidR="00214D55" w:rsidRPr="007544B3" w:rsidRDefault="00214D55" w:rsidP="00A05163">
            <w:r>
              <w:rPr>
                <w:sz w:val="22"/>
                <w:szCs w:val="22"/>
              </w:rPr>
              <w:t>Zaliczenie przedmiotu w formie pisemnej</w:t>
            </w:r>
          </w:p>
        </w:tc>
      </w:tr>
      <w:tr w:rsidR="00214D55" w:rsidRPr="00B33361" w14:paraId="5397594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3F811BBA" w14:textId="77777777" w:rsidR="00214D55" w:rsidRPr="00A06C3E" w:rsidRDefault="00214D55" w:rsidP="00A05163">
            <w:pPr>
              <w:autoSpaceDE w:val="0"/>
              <w:autoSpaceDN w:val="0"/>
              <w:adjustRightInd w:val="0"/>
              <w:rPr>
                <w:b/>
                <w:bCs/>
              </w:rPr>
            </w:pPr>
            <w:r w:rsidRPr="7BDD63EC">
              <w:rPr>
                <w:b/>
                <w:bCs/>
                <w:sz w:val="22"/>
                <w:szCs w:val="22"/>
              </w:rPr>
              <w:t>Sposób i tryb wyrównywania zaległości powstałych wskutek nieobecności studenta na zajęciach:</w:t>
            </w:r>
          </w:p>
        </w:tc>
        <w:tc>
          <w:tcPr>
            <w:tcW w:w="6360" w:type="dxa"/>
            <w:tcBorders>
              <w:top w:val="single" w:sz="4" w:space="0" w:color="auto"/>
              <w:left w:val="nil"/>
              <w:bottom w:val="single" w:sz="4" w:space="0" w:color="auto"/>
              <w:right w:val="single" w:sz="4" w:space="0" w:color="auto"/>
            </w:tcBorders>
          </w:tcPr>
          <w:p w14:paraId="571173E1" w14:textId="77777777" w:rsidR="00214D55" w:rsidRPr="00B33361" w:rsidRDefault="00214D55" w:rsidP="00A05163">
            <w:r>
              <w:t>Jeśli student nie był obecny na zajęciach musi samodzielnie opracować materiał, który był realizowany na zajęciach i zaliczyć go po uzgodnieniu z prowadzącym na zasadach ustalonych dla pozostałych studentów.</w:t>
            </w:r>
          </w:p>
        </w:tc>
      </w:tr>
      <w:tr w:rsidR="00214D55" w:rsidRPr="00B33361" w14:paraId="4500687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7047D645" w14:textId="77777777" w:rsidR="00214D55" w:rsidRPr="00A06C3E" w:rsidRDefault="00214D55"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w:t>
            </w:r>
            <w:r>
              <w:rPr>
                <w:b/>
                <w:sz w:val="22"/>
                <w:szCs w:val="22"/>
              </w:rPr>
              <w:lastRenderedPageBreak/>
              <w:t xml:space="preserve">odniesieniu do sekwencyjności przedmiotów: </w:t>
            </w:r>
          </w:p>
        </w:tc>
        <w:tc>
          <w:tcPr>
            <w:tcW w:w="6360" w:type="dxa"/>
            <w:tcBorders>
              <w:top w:val="single" w:sz="4" w:space="0" w:color="auto"/>
              <w:left w:val="nil"/>
              <w:bottom w:val="single" w:sz="4" w:space="0" w:color="auto"/>
              <w:right w:val="single" w:sz="4" w:space="0" w:color="auto"/>
            </w:tcBorders>
          </w:tcPr>
          <w:p w14:paraId="0EF41619" w14:textId="77777777" w:rsidR="00214D55" w:rsidRPr="002A44B7" w:rsidRDefault="00214D55" w:rsidP="00A05163">
            <w:pPr>
              <w:rPr>
                <w:b/>
              </w:rPr>
            </w:pPr>
            <w:r w:rsidRPr="00AA5BBE">
              <w:rPr>
                <w:sz w:val="22"/>
                <w:szCs w:val="22"/>
              </w:rPr>
              <w:lastRenderedPageBreak/>
              <w:t>Podstawy zarządzania, Zarządzanie jakością,</w:t>
            </w:r>
            <w:r>
              <w:rPr>
                <w:sz w:val="22"/>
                <w:szCs w:val="22"/>
              </w:rPr>
              <w:t xml:space="preserve"> </w:t>
            </w:r>
          </w:p>
        </w:tc>
      </w:tr>
      <w:tr w:rsidR="00214D55" w:rsidRPr="00214D55" w14:paraId="18E7A5D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5" w:type="dxa"/>
            <w:tcBorders>
              <w:top w:val="single" w:sz="4" w:space="0" w:color="auto"/>
              <w:left w:val="single" w:sz="4" w:space="0" w:color="auto"/>
              <w:bottom w:val="single" w:sz="4" w:space="0" w:color="auto"/>
              <w:right w:val="nil"/>
            </w:tcBorders>
            <w:shd w:val="clear" w:color="auto" w:fill="D9D9D9" w:themeFill="background1" w:themeFillShade="D9"/>
          </w:tcPr>
          <w:p w14:paraId="3BB47D97" w14:textId="77777777" w:rsidR="00214D55" w:rsidRPr="00A06C3E" w:rsidRDefault="00214D55" w:rsidP="00A05163">
            <w:pPr>
              <w:autoSpaceDE w:val="0"/>
              <w:autoSpaceDN w:val="0"/>
              <w:adjustRightInd w:val="0"/>
              <w:rPr>
                <w:b/>
              </w:rPr>
            </w:pPr>
            <w:r w:rsidRPr="00A06C3E">
              <w:rPr>
                <w:b/>
                <w:sz w:val="22"/>
                <w:szCs w:val="22"/>
              </w:rPr>
              <w:lastRenderedPageBreak/>
              <w:t>Zalecana literatura</w:t>
            </w:r>
            <w:r>
              <w:rPr>
                <w:b/>
                <w:sz w:val="22"/>
                <w:szCs w:val="22"/>
              </w:rPr>
              <w:t>:</w:t>
            </w:r>
          </w:p>
        </w:tc>
        <w:tc>
          <w:tcPr>
            <w:tcW w:w="6360" w:type="dxa"/>
            <w:tcBorders>
              <w:top w:val="single" w:sz="4" w:space="0" w:color="auto"/>
              <w:left w:val="nil"/>
              <w:bottom w:val="single" w:sz="4" w:space="0" w:color="auto"/>
              <w:right w:val="single" w:sz="4" w:space="0" w:color="auto"/>
            </w:tcBorders>
          </w:tcPr>
          <w:p w14:paraId="1CCA507F" w14:textId="77777777" w:rsidR="00214D55" w:rsidRPr="006F0BA1" w:rsidRDefault="00214D55" w:rsidP="00463A0A">
            <w:pPr>
              <w:pStyle w:val="Akapitzlist"/>
              <w:numPr>
                <w:ilvl w:val="0"/>
                <w:numId w:val="70"/>
              </w:numPr>
              <w:spacing w:after="0" w:line="240" w:lineRule="auto"/>
              <w:ind w:left="330" w:hanging="283"/>
              <w:rPr>
                <w:rFonts w:asciiTheme="minorHAnsi" w:eastAsiaTheme="minorEastAsia" w:hAnsiTheme="minorHAnsi" w:cstheme="minorBidi"/>
                <w:sz w:val="24"/>
                <w:szCs w:val="24"/>
              </w:rPr>
            </w:pPr>
            <w:r w:rsidRPr="557F151F">
              <w:rPr>
                <w:rFonts w:ascii="Times New Roman" w:hAnsi="Times New Roman"/>
              </w:rPr>
              <w:t>Hamrol A. Zarządzanie i inżynieria jakości, Wyd. PWN, Warszawa, 2017.</w:t>
            </w:r>
          </w:p>
          <w:p w14:paraId="187EE098" w14:textId="77777777" w:rsidR="00214D55" w:rsidRDefault="00214D55" w:rsidP="00463A0A">
            <w:pPr>
              <w:pStyle w:val="Akapitzlist"/>
              <w:numPr>
                <w:ilvl w:val="0"/>
                <w:numId w:val="70"/>
              </w:numPr>
              <w:spacing w:after="0" w:line="240" w:lineRule="auto"/>
              <w:ind w:left="330" w:hanging="283"/>
              <w:rPr>
                <w:rFonts w:asciiTheme="minorHAnsi" w:eastAsiaTheme="minorEastAsia" w:hAnsiTheme="minorHAnsi" w:cstheme="minorBidi"/>
                <w:sz w:val="24"/>
                <w:szCs w:val="24"/>
              </w:rPr>
            </w:pPr>
            <w:r w:rsidRPr="557F151F">
              <w:rPr>
                <w:rFonts w:ascii="Times New Roman" w:hAnsi="Times New Roman"/>
              </w:rPr>
              <w:t xml:space="preserve">Pacana A, Stadnicka D. Systemy zarządzania jakością zgodne z ISO 9001: wdrażanie, </w:t>
            </w:r>
            <w:proofErr w:type="spellStart"/>
            <w:r w:rsidRPr="557F151F">
              <w:rPr>
                <w:rFonts w:ascii="Times New Roman" w:hAnsi="Times New Roman"/>
              </w:rPr>
              <w:t>auditowanie</w:t>
            </w:r>
            <w:proofErr w:type="spellEnd"/>
            <w:r w:rsidRPr="557F151F">
              <w:rPr>
                <w:rFonts w:ascii="Times New Roman" w:hAnsi="Times New Roman"/>
              </w:rPr>
              <w:t xml:space="preserve"> i doskonalenie, Oficyna Wydawnicza Politechniki Rzeszowskiej, Rzeszów, 2011. </w:t>
            </w:r>
          </w:p>
          <w:p w14:paraId="567AF37F" w14:textId="77777777" w:rsidR="00214D55" w:rsidRPr="00D5628E" w:rsidRDefault="00214D55" w:rsidP="00463A0A">
            <w:pPr>
              <w:pStyle w:val="Akapitzlist"/>
              <w:numPr>
                <w:ilvl w:val="0"/>
                <w:numId w:val="70"/>
              </w:numPr>
              <w:spacing w:after="0" w:line="240" w:lineRule="auto"/>
              <w:ind w:left="330" w:hanging="283"/>
              <w:rPr>
                <w:rFonts w:asciiTheme="minorHAnsi" w:eastAsiaTheme="minorEastAsia" w:hAnsiTheme="minorHAnsi" w:cstheme="minorBidi"/>
                <w:sz w:val="24"/>
                <w:szCs w:val="24"/>
              </w:rPr>
            </w:pPr>
            <w:r w:rsidRPr="557F151F">
              <w:rPr>
                <w:rFonts w:ascii="Times New Roman" w:hAnsi="Times New Roman"/>
              </w:rPr>
              <w:t>Sikora T. (red.) Wybrane koncepcje i systemy zarządzania jakością, Wydawnictwo Uniwersytetu Ekonomicznego w Krakowie, Kraków, 2010.</w:t>
            </w:r>
          </w:p>
          <w:p w14:paraId="45DC2587" w14:textId="77777777" w:rsidR="00214D55" w:rsidRPr="003C1E9B" w:rsidRDefault="00214D55" w:rsidP="00463A0A">
            <w:pPr>
              <w:pStyle w:val="Akapitzlist"/>
              <w:numPr>
                <w:ilvl w:val="0"/>
                <w:numId w:val="70"/>
              </w:numPr>
              <w:spacing w:after="0" w:line="240" w:lineRule="auto"/>
              <w:ind w:left="330" w:hanging="283"/>
              <w:rPr>
                <w:rFonts w:asciiTheme="minorHAnsi" w:eastAsiaTheme="minorEastAsia" w:hAnsiTheme="minorHAnsi" w:cstheme="minorBidi"/>
                <w:sz w:val="24"/>
                <w:szCs w:val="24"/>
                <w:lang w:val="en-US"/>
              </w:rPr>
            </w:pPr>
            <w:proofErr w:type="spellStart"/>
            <w:r w:rsidRPr="557F151F">
              <w:rPr>
                <w:rFonts w:ascii="Times New Roman" w:hAnsi="Times New Roman"/>
                <w:lang w:val="en-US"/>
              </w:rPr>
              <w:t>Suterski</w:t>
            </w:r>
            <w:proofErr w:type="spellEnd"/>
            <w:r w:rsidRPr="557F151F">
              <w:rPr>
                <w:rFonts w:ascii="Times New Roman" w:hAnsi="Times New Roman"/>
                <w:lang w:val="en-US"/>
              </w:rPr>
              <w:t xml:space="preserve"> H., </w:t>
            </w:r>
            <w:proofErr w:type="spellStart"/>
            <w:r w:rsidRPr="557F151F">
              <w:rPr>
                <w:rFonts w:ascii="Times New Roman" w:hAnsi="Times New Roman"/>
                <w:lang w:val="en-US"/>
              </w:rPr>
              <w:t>Miedziarek</w:t>
            </w:r>
            <w:proofErr w:type="spellEnd"/>
            <w:r w:rsidRPr="557F151F">
              <w:rPr>
                <w:rFonts w:ascii="Times New Roman" w:hAnsi="Times New Roman"/>
                <w:lang w:val="en-US"/>
              </w:rPr>
              <w:t xml:space="preserve"> S. Quality Engineering, </w:t>
            </w:r>
            <w:proofErr w:type="spellStart"/>
            <w:r w:rsidRPr="557F151F">
              <w:rPr>
                <w:rFonts w:ascii="Times New Roman" w:hAnsi="Times New Roman"/>
                <w:lang w:val="en-US"/>
              </w:rPr>
              <w:t>proquality</w:t>
            </w:r>
            <w:proofErr w:type="spellEnd"/>
            <w:r w:rsidRPr="557F151F">
              <w:rPr>
                <w:rFonts w:ascii="Times New Roman" w:hAnsi="Times New Roman"/>
                <w:lang w:val="en-US"/>
              </w:rPr>
              <w:t xml:space="preserve"> designing, PWSZ </w:t>
            </w:r>
            <w:proofErr w:type="spellStart"/>
            <w:r w:rsidRPr="557F151F">
              <w:rPr>
                <w:rFonts w:ascii="Times New Roman" w:hAnsi="Times New Roman"/>
                <w:lang w:val="en-US"/>
              </w:rPr>
              <w:t>Leszno</w:t>
            </w:r>
            <w:proofErr w:type="spellEnd"/>
            <w:r w:rsidRPr="557F151F">
              <w:rPr>
                <w:rFonts w:ascii="Times New Roman" w:hAnsi="Times New Roman"/>
                <w:lang w:val="en-US"/>
              </w:rPr>
              <w:t>, 2008.</w:t>
            </w:r>
          </w:p>
          <w:p w14:paraId="29989671" w14:textId="77777777" w:rsidR="00214D55" w:rsidRDefault="00214D55" w:rsidP="00463A0A">
            <w:pPr>
              <w:pStyle w:val="Akapitzlist"/>
              <w:numPr>
                <w:ilvl w:val="0"/>
                <w:numId w:val="70"/>
              </w:numPr>
              <w:spacing w:after="0" w:line="240" w:lineRule="auto"/>
              <w:ind w:left="330" w:hanging="283"/>
              <w:rPr>
                <w:rFonts w:asciiTheme="minorHAnsi" w:eastAsiaTheme="minorEastAsia" w:hAnsiTheme="minorHAnsi" w:cstheme="minorBidi"/>
                <w:sz w:val="24"/>
                <w:szCs w:val="24"/>
              </w:rPr>
            </w:pPr>
            <w:r w:rsidRPr="557F151F">
              <w:rPr>
                <w:rFonts w:ascii="Times New Roman" w:hAnsi="Times New Roman"/>
              </w:rPr>
              <w:t xml:space="preserve">Gołębiowski M., Janisz W., </w:t>
            </w:r>
            <w:proofErr w:type="spellStart"/>
            <w:r w:rsidRPr="557F151F">
              <w:rPr>
                <w:rFonts w:ascii="Times New Roman" w:hAnsi="Times New Roman"/>
              </w:rPr>
              <w:t>Prozorowicz</w:t>
            </w:r>
            <w:proofErr w:type="spellEnd"/>
            <w:r w:rsidRPr="557F151F">
              <w:rPr>
                <w:rFonts w:ascii="Times New Roman" w:hAnsi="Times New Roman"/>
              </w:rPr>
              <w:t xml:space="preserve"> M. </w:t>
            </w:r>
            <w:proofErr w:type="spellStart"/>
            <w:r w:rsidRPr="557F151F">
              <w:rPr>
                <w:rFonts w:ascii="Times New Roman" w:hAnsi="Times New Roman"/>
              </w:rPr>
              <w:t>Proquality</w:t>
            </w:r>
            <w:proofErr w:type="spellEnd"/>
            <w:r w:rsidRPr="557F151F">
              <w:rPr>
                <w:rFonts w:ascii="Times New Roman" w:hAnsi="Times New Roman"/>
              </w:rPr>
              <w:t xml:space="preserve"> Policy in enterprises, Uniwersytet Szczeciński, Szczecin, 2004.</w:t>
            </w:r>
          </w:p>
          <w:p w14:paraId="5DD04431" w14:textId="77777777" w:rsidR="00214D55" w:rsidRPr="00D5628E" w:rsidRDefault="00214D55" w:rsidP="00463A0A">
            <w:pPr>
              <w:pStyle w:val="Akapitzlist"/>
              <w:numPr>
                <w:ilvl w:val="0"/>
                <w:numId w:val="70"/>
              </w:numPr>
              <w:spacing w:after="0" w:line="240" w:lineRule="auto"/>
              <w:ind w:left="330" w:hanging="283"/>
              <w:rPr>
                <w:rFonts w:asciiTheme="minorHAnsi" w:eastAsiaTheme="minorEastAsia" w:hAnsiTheme="minorHAnsi" w:cstheme="minorBidi"/>
                <w:sz w:val="24"/>
                <w:szCs w:val="24"/>
                <w:lang w:val="en-US"/>
              </w:rPr>
            </w:pPr>
            <w:r w:rsidRPr="1A5AB94A">
              <w:rPr>
                <w:rFonts w:ascii="Times New Roman" w:hAnsi="Times New Roman"/>
                <w:lang w:val="en-US"/>
              </w:rPr>
              <w:t xml:space="preserve">Achievements and challenges of commodity science in the age of globalization / ed. by Andrzej </w:t>
            </w:r>
            <w:proofErr w:type="spellStart"/>
            <w:r w:rsidRPr="1A5AB94A">
              <w:rPr>
                <w:rFonts w:ascii="Times New Roman" w:hAnsi="Times New Roman"/>
                <w:lang w:val="en-US"/>
              </w:rPr>
              <w:t>Chochół</w:t>
            </w:r>
            <w:proofErr w:type="spellEnd"/>
            <w:r w:rsidRPr="1A5AB94A">
              <w:rPr>
                <w:rFonts w:ascii="Times New Roman" w:hAnsi="Times New Roman"/>
                <w:lang w:val="en-US"/>
              </w:rPr>
              <w:t xml:space="preserve"> and Jerzy </w:t>
            </w:r>
            <w:proofErr w:type="spellStart"/>
            <w:r w:rsidRPr="1A5AB94A">
              <w:rPr>
                <w:rFonts w:ascii="Times New Roman" w:hAnsi="Times New Roman"/>
                <w:lang w:val="en-US"/>
              </w:rPr>
              <w:t>Szakiel</w:t>
            </w:r>
            <w:proofErr w:type="spellEnd"/>
            <w:r w:rsidRPr="1A5AB94A">
              <w:rPr>
                <w:rFonts w:ascii="Times New Roman" w:hAnsi="Times New Roman"/>
                <w:lang w:val="en-US"/>
              </w:rPr>
              <w:t xml:space="preserve"> / </w:t>
            </w:r>
            <w:proofErr w:type="spellStart"/>
            <w:r w:rsidRPr="1A5AB94A">
              <w:rPr>
                <w:rFonts w:ascii="Times New Roman" w:hAnsi="Times New Roman"/>
                <w:lang w:val="en-US"/>
              </w:rPr>
              <w:t>Kraków</w:t>
            </w:r>
            <w:proofErr w:type="spellEnd"/>
            <w:r w:rsidRPr="1A5AB94A">
              <w:rPr>
                <w:rFonts w:ascii="Times New Roman" w:hAnsi="Times New Roman"/>
                <w:lang w:val="en-US"/>
              </w:rPr>
              <w:t>: Polish Society of Commodity Science, 2014.</w:t>
            </w:r>
          </w:p>
          <w:p w14:paraId="19D4EF29" w14:textId="77777777" w:rsidR="00214D55" w:rsidRPr="00214D55" w:rsidRDefault="00214D55" w:rsidP="00463A0A">
            <w:pPr>
              <w:pStyle w:val="Akapitzlist"/>
              <w:numPr>
                <w:ilvl w:val="0"/>
                <w:numId w:val="70"/>
              </w:numPr>
              <w:spacing w:after="0" w:line="240" w:lineRule="auto"/>
              <w:ind w:left="330" w:hanging="283"/>
              <w:rPr>
                <w:lang w:val="en-US"/>
              </w:rPr>
            </w:pPr>
            <w:proofErr w:type="spellStart"/>
            <w:r w:rsidRPr="1A5AB94A">
              <w:rPr>
                <w:rFonts w:ascii="Times New Roman" w:hAnsi="Times New Roman"/>
                <w:lang w:val="en-US"/>
              </w:rPr>
              <w:t>Techt</w:t>
            </w:r>
            <w:proofErr w:type="spellEnd"/>
            <w:r w:rsidRPr="1A5AB94A">
              <w:rPr>
                <w:rFonts w:ascii="Times New Roman" w:hAnsi="Times New Roman"/>
                <w:lang w:val="en-US"/>
              </w:rPr>
              <w:t xml:space="preserve"> Uwe, </w:t>
            </w:r>
            <w:proofErr w:type="spellStart"/>
            <w:r w:rsidRPr="1A5AB94A">
              <w:rPr>
                <w:rFonts w:ascii="Times New Roman" w:hAnsi="Times New Roman"/>
                <w:lang w:val="en-US"/>
              </w:rPr>
              <w:t>Goldratt</w:t>
            </w:r>
            <w:proofErr w:type="spellEnd"/>
            <w:r w:rsidRPr="1A5AB94A">
              <w:rPr>
                <w:rFonts w:ascii="Times New Roman" w:hAnsi="Times New Roman"/>
                <w:lang w:val="en-US"/>
              </w:rPr>
              <w:t xml:space="preserve"> and the Theory of Constraints. : The Quantum Leap in Management, </w:t>
            </w:r>
            <w:proofErr w:type="spellStart"/>
            <w:r w:rsidRPr="1A5AB94A">
              <w:rPr>
                <w:rFonts w:ascii="Times New Roman" w:hAnsi="Times New Roman"/>
                <w:lang w:val="en-US"/>
              </w:rPr>
              <w:t>ebook</w:t>
            </w:r>
            <w:proofErr w:type="spellEnd"/>
          </w:p>
        </w:tc>
      </w:tr>
    </w:tbl>
    <w:p w14:paraId="09D176C2" w14:textId="77777777" w:rsidR="00214D55" w:rsidRPr="00D5628E" w:rsidRDefault="00214D55" w:rsidP="00214D55">
      <w:pPr>
        <w:rPr>
          <w:lang w:val="en-US"/>
        </w:rPr>
      </w:pPr>
    </w:p>
    <w:p w14:paraId="03B5D706" w14:textId="77777777" w:rsidR="007976A6" w:rsidRPr="006624D4" w:rsidRDefault="007976A6" w:rsidP="007976A6">
      <w:pPr>
        <w:rPr>
          <w:rFonts w:asciiTheme="minorHAnsi" w:hAnsiTheme="minorHAnsi"/>
          <w:lang w:val="en-US"/>
        </w:rPr>
      </w:pPr>
    </w:p>
    <w:p w14:paraId="7206B3A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lang w:val="en-US"/>
        </w:rPr>
      </w:pPr>
    </w:p>
    <w:p w14:paraId="06280463" w14:textId="77777777" w:rsidR="00C05292" w:rsidRPr="00B962D4" w:rsidRDefault="00C05292">
      <w:pPr>
        <w:widowControl/>
        <w:suppressAutoHyphens w:val="0"/>
        <w:spacing w:line="360" w:lineRule="auto"/>
        <w:ind w:firstLine="284"/>
        <w:jc w:val="both"/>
        <w:rPr>
          <w:rFonts w:asciiTheme="minorHAnsi" w:eastAsia="Times New Roman" w:hAnsiTheme="minorHAnsi" w:cs="Times New Roman"/>
          <w:sz w:val="18"/>
          <w:szCs w:val="18"/>
          <w:lang w:val="en-US" w:eastAsia="pl-PL"/>
        </w:rPr>
      </w:pPr>
      <w:r w:rsidRPr="00B962D4">
        <w:rPr>
          <w:rFonts w:asciiTheme="minorHAnsi" w:eastAsia="Times New Roman" w:hAnsiTheme="minorHAnsi" w:cs="Times New Roman"/>
          <w:sz w:val="18"/>
          <w:szCs w:val="18"/>
          <w:lang w:val="en-US" w:eastAsia="pl-PL"/>
        </w:rPr>
        <w:br w:type="page"/>
      </w:r>
    </w:p>
    <w:p w14:paraId="483D0C47" w14:textId="604A77AA" w:rsidR="007976A6" w:rsidRPr="006624D4" w:rsidRDefault="607F1751" w:rsidP="607F1751">
      <w:pPr>
        <w:textAlignment w:val="baseline"/>
      </w:pPr>
      <w:r w:rsidRPr="607F1751">
        <w:rPr>
          <w:rFonts w:asciiTheme="minorHAnsi" w:eastAsia="Times New Roman" w:hAnsiTheme="minorHAnsi" w:cs="Times New Roman"/>
          <w:sz w:val="18"/>
          <w:szCs w:val="18"/>
          <w:lang w:eastAsia="pl-PL"/>
        </w:rPr>
        <w:lastRenderedPageBreak/>
        <w:t> </w:t>
      </w:r>
      <w:r w:rsidR="007976A6">
        <w:rPr>
          <w:noProof/>
          <w:lang w:eastAsia="pl-PL" w:bidi="ar-SA"/>
        </w:rPr>
        <w:drawing>
          <wp:inline distT="0" distB="0" distL="0" distR="0" wp14:anchorId="613C75FD" wp14:editId="39AF6BD6">
            <wp:extent cx="1933200" cy="486000"/>
            <wp:effectExtent l="0" t="0" r="0" b="0"/>
            <wp:docPr id="234835046" name="Obraz 234835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690CD01D" w14:textId="77777777" w:rsidR="007976A6" w:rsidRPr="006624D4" w:rsidRDefault="007976A6" w:rsidP="007976A6">
      <w:pPr>
        <w:ind w:left="4248"/>
        <w:textAlignment w:val="baseline"/>
        <w:rPr>
          <w:rFonts w:asciiTheme="minorHAnsi" w:eastAsia="Times New Roman" w:hAnsiTheme="minorHAnsi" w:cs="Times New Roman"/>
          <w:sz w:val="18"/>
          <w:szCs w:val="18"/>
          <w:lang w:eastAsia="pl-PL"/>
        </w:rPr>
      </w:pPr>
    </w:p>
    <w:p w14:paraId="2B98DDF3" w14:textId="77777777" w:rsidR="007976A6" w:rsidRPr="006624D4" w:rsidRDefault="3BA2D375" w:rsidP="00C05292">
      <w:pPr>
        <w:pStyle w:val="Nagwek2"/>
        <w:rPr>
          <w:rFonts w:eastAsia="Times New Roman"/>
          <w:lang w:eastAsia="pl-PL"/>
        </w:rPr>
      </w:pPr>
      <w:bookmarkStart w:id="62" w:name="_Toc137496203"/>
      <w:r w:rsidRPr="370B0AFD">
        <w:rPr>
          <w:rFonts w:eastAsia="Times New Roman"/>
          <w:lang w:eastAsia="pl-PL"/>
        </w:rPr>
        <w:t>C33. Seminarium i praca dyplomowa</w:t>
      </w:r>
      <w:bookmarkEnd w:id="62"/>
      <w:r w:rsidRPr="370B0AFD">
        <w:rPr>
          <w:rFonts w:eastAsia="Times New Roman"/>
          <w:lang w:eastAsia="pl-PL"/>
        </w:rPr>
        <w:t xml:space="preserve"> </w:t>
      </w:r>
    </w:p>
    <w:p w14:paraId="22877EF5" w14:textId="77777777" w:rsidR="007976A6" w:rsidRPr="006624D4" w:rsidRDefault="007976A6" w:rsidP="007976A6">
      <w:pPr>
        <w:textAlignment w:val="baseline"/>
        <w:rPr>
          <w:rFonts w:asciiTheme="minorHAnsi" w:eastAsia="Times New Roman" w:hAnsiTheme="minorHAnsi" w:cs="Segoe UI"/>
          <w:sz w:val="18"/>
          <w:szCs w:val="18"/>
          <w:lang w:eastAsia="pl-PL"/>
        </w:rPr>
      </w:pPr>
      <w:r w:rsidRPr="006624D4">
        <w:rPr>
          <w:rFonts w:asciiTheme="minorHAnsi" w:eastAsia="Times New Roman" w:hAnsiTheme="minorHAnsi" w:cs="Times New Roman"/>
          <w:sz w:val="20"/>
          <w:szCs w:val="20"/>
          <w:lang w:eastAsia="pl-PL"/>
        </w:rPr>
        <w:t> </w:t>
      </w:r>
    </w:p>
    <w:p w14:paraId="573BF7F1" w14:textId="77777777" w:rsidR="00214D55" w:rsidRPr="004C6428" w:rsidRDefault="00214D55" w:rsidP="00214D55">
      <w:pPr>
        <w:textAlignment w:val="baseline"/>
        <w:rPr>
          <w:rFonts w:ascii="Segoe UI" w:eastAsia="Times New Roman" w:hAnsi="Segoe UI" w:cs="Segoe UI"/>
          <w:sz w:val="18"/>
          <w:szCs w:val="18"/>
          <w:lang w:eastAsia="pl-PL"/>
        </w:rPr>
      </w:pPr>
      <w:r w:rsidRPr="004C6428">
        <w:rPr>
          <w:rFonts w:eastAsia="Times New Roman" w:cs="Times New Roman"/>
          <w:b/>
          <w:bCs/>
          <w:lang w:eastAsia="pl-PL"/>
        </w:rPr>
        <w:t>Informacje ogólne</w:t>
      </w:r>
      <w:r w:rsidRPr="004C6428">
        <w:rPr>
          <w:rFonts w:eastAsia="Times New Roman"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8"/>
        <w:gridCol w:w="6101"/>
      </w:tblGrid>
      <w:tr w:rsidR="00214D55" w:rsidRPr="004C6428" w14:paraId="65E51EDA" w14:textId="77777777" w:rsidTr="607F1751">
        <w:trPr>
          <w:trHeight w:val="390"/>
        </w:trPr>
        <w:tc>
          <w:tcPr>
            <w:tcW w:w="2970" w:type="dxa"/>
            <w:tcBorders>
              <w:top w:val="single" w:sz="6" w:space="0" w:color="auto"/>
              <w:left w:val="single" w:sz="6" w:space="0" w:color="auto"/>
              <w:bottom w:val="nil"/>
              <w:right w:val="nil"/>
            </w:tcBorders>
            <w:shd w:val="clear" w:color="auto" w:fill="D9D9D9" w:themeFill="background1" w:themeFillShade="D9"/>
            <w:hideMark/>
          </w:tcPr>
          <w:p w14:paraId="32A3B517"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Nazwa przedmiotu i kod </w:t>
            </w:r>
            <w:r w:rsidRPr="004C6428">
              <w:rPr>
                <w:rFonts w:eastAsia="Times New Roman" w:cs="Times New Roman"/>
                <w:lang w:eastAsia="pl-PL"/>
              </w:rPr>
              <w:t> </w:t>
            </w:r>
          </w:p>
          <w:p w14:paraId="4D66F358"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(wg planu studiów):</w:t>
            </w:r>
            <w:r w:rsidRPr="004C6428">
              <w:rPr>
                <w:rFonts w:eastAsia="Times New Roman" w:cs="Times New Roman"/>
                <w:lang w:eastAsia="pl-PL"/>
              </w:rPr>
              <w:t> </w:t>
            </w:r>
          </w:p>
        </w:tc>
        <w:tc>
          <w:tcPr>
            <w:tcW w:w="6375" w:type="dxa"/>
            <w:tcBorders>
              <w:top w:val="single" w:sz="6" w:space="0" w:color="auto"/>
              <w:left w:val="nil"/>
              <w:bottom w:val="nil"/>
              <w:right w:val="single" w:sz="6" w:space="0" w:color="auto"/>
            </w:tcBorders>
            <w:shd w:val="clear" w:color="auto" w:fill="auto"/>
            <w:vAlign w:val="center"/>
            <w:hideMark/>
          </w:tcPr>
          <w:p w14:paraId="01925575"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Seminarium i praca dyplomowa, C33</w:t>
            </w:r>
            <w:r w:rsidRPr="004C6428">
              <w:rPr>
                <w:rFonts w:eastAsia="Times New Roman" w:cs="Times New Roman"/>
                <w:lang w:eastAsia="pl-PL"/>
              </w:rPr>
              <w:t> </w:t>
            </w:r>
          </w:p>
        </w:tc>
      </w:tr>
      <w:tr w:rsidR="00214D55" w:rsidRPr="004C6428" w14:paraId="4D5785C9"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21DD77A0"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Nazwa przedmiotu (j. ang.):</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4842FFAE" w14:textId="77777777" w:rsidR="00214D55" w:rsidRPr="004C6428" w:rsidRDefault="00214D55" w:rsidP="00A05163">
            <w:pPr>
              <w:textAlignment w:val="baseline"/>
              <w:rPr>
                <w:rFonts w:eastAsia="Times New Roman" w:cs="Times New Roman"/>
                <w:lang w:eastAsia="pl-PL"/>
              </w:rPr>
            </w:pPr>
            <w:proofErr w:type="spellStart"/>
            <w:r w:rsidRPr="004C6428">
              <w:rPr>
                <w:rFonts w:eastAsia="Times New Roman" w:cs="Times New Roman"/>
                <w:lang w:eastAsia="pl-PL"/>
              </w:rPr>
              <w:t>Thesis</w:t>
            </w:r>
            <w:proofErr w:type="spellEnd"/>
            <w:r w:rsidRPr="004C6428">
              <w:rPr>
                <w:rFonts w:eastAsia="Times New Roman" w:cs="Times New Roman"/>
                <w:lang w:eastAsia="pl-PL"/>
              </w:rPr>
              <w:t> </w:t>
            </w:r>
            <w:proofErr w:type="spellStart"/>
            <w:r w:rsidRPr="004C6428">
              <w:rPr>
                <w:rFonts w:eastAsia="Times New Roman" w:cs="Times New Roman"/>
                <w:lang w:eastAsia="pl-PL"/>
              </w:rPr>
              <w:t>preparation</w:t>
            </w:r>
            <w:proofErr w:type="spellEnd"/>
            <w:r w:rsidRPr="004C6428">
              <w:rPr>
                <w:rFonts w:eastAsia="Times New Roman" w:cs="Times New Roman"/>
                <w:lang w:eastAsia="pl-PL"/>
              </w:rPr>
              <w:t> </w:t>
            </w:r>
          </w:p>
        </w:tc>
      </w:tr>
      <w:tr w:rsidR="00214D55" w:rsidRPr="004C6428" w14:paraId="544D4813"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31B4461D"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Kierunek studiów:</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6BF2950F" w14:textId="638B2B9F" w:rsidR="00214D55" w:rsidRPr="004C6428" w:rsidRDefault="607F1751" w:rsidP="607F1751">
            <w:r w:rsidRPr="607F1751">
              <w:rPr>
                <w:rFonts w:eastAsia="Times New Roman" w:cs="Times New Roman"/>
                <w:lang w:eastAsia="pl-PL"/>
              </w:rPr>
              <w:t xml:space="preserve">Inżynieria jakości w przedsiębiorstwie </w:t>
            </w:r>
          </w:p>
        </w:tc>
      </w:tr>
      <w:tr w:rsidR="00214D55" w:rsidRPr="004C6428" w14:paraId="21573E3F"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33D2E2D6"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Poziom studiów:</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3C54EEBB"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studia pierwszego stopnia </w:t>
            </w:r>
          </w:p>
        </w:tc>
      </w:tr>
      <w:tr w:rsidR="00214D55" w:rsidRPr="004C6428" w14:paraId="267C38CD"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2AFBC736"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Profil:</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181631AB"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praktyczny (P) </w:t>
            </w:r>
          </w:p>
        </w:tc>
      </w:tr>
      <w:tr w:rsidR="00214D55" w:rsidRPr="004C6428" w14:paraId="43759815"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069BD57C"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Forma studiów:</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2359B4B0" w14:textId="77777777" w:rsidR="00214D55" w:rsidRPr="004C6428" w:rsidRDefault="00214D55" w:rsidP="00A05163">
            <w:pPr>
              <w:textAlignment w:val="baseline"/>
              <w:rPr>
                <w:rFonts w:eastAsia="Times New Roman" w:cs="Times New Roman"/>
                <w:lang w:eastAsia="pl-PL"/>
              </w:rPr>
            </w:pPr>
            <w:r w:rsidRPr="0E71E66C">
              <w:rPr>
                <w:rFonts w:eastAsia="Times New Roman" w:cs="Times New Roman"/>
                <w:lang w:eastAsia="pl-PL"/>
              </w:rPr>
              <w:t>stacjonarne  /niestacjonarne </w:t>
            </w:r>
          </w:p>
        </w:tc>
      </w:tr>
      <w:tr w:rsidR="00214D55" w:rsidRPr="004C6428" w14:paraId="6F19F913"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115836CC"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Punkty ECTS:</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003AE96F" w14:textId="77777777" w:rsidR="00214D55" w:rsidRPr="004C6428" w:rsidRDefault="00214D55" w:rsidP="00A05163">
            <w:pPr>
              <w:rPr>
                <w:rFonts w:eastAsia="Times New Roman" w:cs="Times New Roman"/>
                <w:lang w:eastAsia="pl-PL"/>
              </w:rPr>
            </w:pPr>
            <w:r w:rsidRPr="5F65E29F">
              <w:rPr>
                <w:rFonts w:eastAsia="Times New Roman" w:cs="Times New Roman"/>
                <w:lang w:eastAsia="pl-PL"/>
              </w:rPr>
              <w:t>19</w:t>
            </w:r>
          </w:p>
        </w:tc>
      </w:tr>
      <w:tr w:rsidR="00214D55" w:rsidRPr="004C6428" w14:paraId="56E5DBFB"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52753F1F"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Język wykładowy:</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77035BCE"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polski </w:t>
            </w:r>
          </w:p>
        </w:tc>
      </w:tr>
      <w:tr w:rsidR="00214D55" w:rsidRPr="004C6428" w14:paraId="169604B7"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4B35069F"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Rok akademicki:</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4C4BE4D1" w14:textId="0BD1BC98" w:rsidR="00214D55" w:rsidRPr="004C6428" w:rsidRDefault="607F1751" w:rsidP="00A05163">
            <w:pPr>
              <w:textAlignment w:val="baseline"/>
              <w:rPr>
                <w:rFonts w:eastAsia="Times New Roman" w:cs="Times New Roman"/>
                <w:lang w:eastAsia="pl-PL"/>
              </w:rPr>
            </w:pPr>
            <w:r w:rsidRPr="607F1751">
              <w:rPr>
                <w:rFonts w:eastAsia="Times New Roman" w:cs="Times New Roman"/>
                <w:lang w:eastAsia="pl-PL"/>
              </w:rPr>
              <w:t>2023/2024 </w:t>
            </w:r>
          </w:p>
        </w:tc>
      </w:tr>
      <w:tr w:rsidR="00214D55" w:rsidRPr="004C6428" w14:paraId="4F2507CF" w14:textId="77777777" w:rsidTr="607F1751">
        <w:trPr>
          <w:trHeight w:val="390"/>
        </w:trPr>
        <w:tc>
          <w:tcPr>
            <w:tcW w:w="2970" w:type="dxa"/>
            <w:tcBorders>
              <w:top w:val="nil"/>
              <w:left w:val="single" w:sz="6" w:space="0" w:color="auto"/>
              <w:bottom w:val="nil"/>
              <w:right w:val="nil"/>
            </w:tcBorders>
            <w:shd w:val="clear" w:color="auto" w:fill="D9D9D9" w:themeFill="background1" w:themeFillShade="D9"/>
            <w:vAlign w:val="center"/>
            <w:hideMark/>
          </w:tcPr>
          <w:p w14:paraId="143F8B58"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Semestr:</w:t>
            </w:r>
            <w:r w:rsidRPr="004C6428">
              <w:rPr>
                <w:rFonts w:eastAsia="Times New Roman" w:cs="Times New Roman"/>
                <w:lang w:eastAsia="pl-PL"/>
              </w:rPr>
              <w:t> </w:t>
            </w:r>
          </w:p>
        </w:tc>
        <w:tc>
          <w:tcPr>
            <w:tcW w:w="6375" w:type="dxa"/>
            <w:tcBorders>
              <w:top w:val="nil"/>
              <w:left w:val="nil"/>
              <w:bottom w:val="nil"/>
              <w:right w:val="single" w:sz="6" w:space="0" w:color="auto"/>
            </w:tcBorders>
            <w:shd w:val="clear" w:color="auto" w:fill="auto"/>
            <w:vAlign w:val="center"/>
            <w:hideMark/>
          </w:tcPr>
          <w:p w14:paraId="64D15E8C"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6, 7 </w:t>
            </w:r>
          </w:p>
        </w:tc>
      </w:tr>
      <w:tr w:rsidR="00214D55" w:rsidRPr="004C6428" w14:paraId="0C75CC95" w14:textId="77777777" w:rsidTr="607F1751">
        <w:trPr>
          <w:trHeight w:val="390"/>
        </w:trPr>
        <w:tc>
          <w:tcPr>
            <w:tcW w:w="2970" w:type="dxa"/>
            <w:tcBorders>
              <w:top w:val="nil"/>
              <w:left w:val="single" w:sz="6" w:space="0" w:color="auto"/>
              <w:bottom w:val="single" w:sz="6" w:space="0" w:color="auto"/>
              <w:right w:val="nil"/>
            </w:tcBorders>
            <w:shd w:val="clear" w:color="auto" w:fill="D9D9D9" w:themeFill="background1" w:themeFillShade="D9"/>
            <w:vAlign w:val="center"/>
            <w:hideMark/>
          </w:tcPr>
          <w:p w14:paraId="5AA98011"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Koordynator przedmiotu:</w:t>
            </w:r>
            <w:r w:rsidRPr="004C6428">
              <w:rPr>
                <w:rFonts w:eastAsia="Times New Roman" w:cs="Times New Roman"/>
                <w:lang w:eastAsia="pl-PL"/>
              </w:rPr>
              <w:t> </w:t>
            </w:r>
          </w:p>
        </w:tc>
        <w:tc>
          <w:tcPr>
            <w:tcW w:w="6375" w:type="dxa"/>
            <w:tcBorders>
              <w:top w:val="nil"/>
              <w:left w:val="nil"/>
              <w:bottom w:val="single" w:sz="6" w:space="0" w:color="auto"/>
              <w:right w:val="single" w:sz="6" w:space="0" w:color="auto"/>
            </w:tcBorders>
            <w:shd w:val="clear" w:color="auto" w:fill="auto"/>
            <w:vAlign w:val="center"/>
            <w:hideMark/>
          </w:tcPr>
          <w:p w14:paraId="33A2ED49"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Prof. dr hab. Ewa Marcinkowska  </w:t>
            </w:r>
          </w:p>
        </w:tc>
      </w:tr>
    </w:tbl>
    <w:p w14:paraId="1E363969" w14:textId="77777777" w:rsidR="00214D55" w:rsidRPr="004C6428" w:rsidRDefault="00214D55" w:rsidP="00214D55">
      <w:pPr>
        <w:textAlignment w:val="baseline"/>
        <w:rPr>
          <w:rFonts w:ascii="Segoe UI" w:eastAsia="Times New Roman" w:hAnsi="Segoe UI" w:cs="Segoe UI"/>
          <w:sz w:val="18"/>
          <w:szCs w:val="18"/>
          <w:lang w:eastAsia="pl-PL"/>
        </w:rPr>
      </w:pPr>
      <w:r w:rsidRPr="004C6428">
        <w:rPr>
          <w:rFonts w:eastAsia="Times New Roman" w:cs="Times New Roman"/>
          <w:lang w:eastAsia="pl-PL"/>
        </w:rPr>
        <w:t> </w:t>
      </w:r>
    </w:p>
    <w:p w14:paraId="21453D59" w14:textId="77777777" w:rsidR="00214D55" w:rsidRPr="004C6428" w:rsidRDefault="00214D55" w:rsidP="00214D55">
      <w:pPr>
        <w:textAlignment w:val="baseline"/>
        <w:rPr>
          <w:rFonts w:ascii="Segoe UI" w:eastAsia="Times New Roman" w:hAnsi="Segoe UI" w:cs="Segoe UI"/>
          <w:sz w:val="18"/>
          <w:szCs w:val="18"/>
          <w:lang w:eastAsia="pl-PL"/>
        </w:rPr>
      </w:pPr>
      <w:r w:rsidRPr="004C6428">
        <w:rPr>
          <w:rFonts w:eastAsia="Times New Roman" w:cs="Times New Roman"/>
          <w:b/>
          <w:bCs/>
          <w:lang w:eastAsia="pl-PL"/>
        </w:rPr>
        <w:t>Elementy wchodzące w skład programu studiów</w:t>
      </w:r>
      <w:r w:rsidRPr="004C6428">
        <w:rPr>
          <w:rFonts w:eastAsia="Times New Roman" w:cs="Times New Roman"/>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2214"/>
        <w:gridCol w:w="787"/>
        <w:gridCol w:w="937"/>
        <w:gridCol w:w="1036"/>
        <w:gridCol w:w="276"/>
        <w:gridCol w:w="828"/>
        <w:gridCol w:w="1333"/>
      </w:tblGrid>
      <w:tr w:rsidR="00214D55" w:rsidRPr="004C6428" w14:paraId="158D30A3" w14:textId="77777777" w:rsidTr="4522BCAB">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4F4EC1"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b/>
                <w:bCs/>
                <w:lang w:eastAsia="pl-PL"/>
              </w:rPr>
              <w:t>Treści programowe zapewniające uzyskanie efektów uczenia się dla przedmiotu </w:t>
            </w:r>
            <w:r w:rsidRPr="004C6428">
              <w:rPr>
                <w:rFonts w:eastAsia="Times New Roman" w:cs="Times New Roman"/>
                <w:lang w:eastAsia="pl-PL"/>
              </w:rPr>
              <w:t> </w:t>
            </w:r>
            <w:r w:rsidRPr="004C6428">
              <w:rPr>
                <w:rFonts w:eastAsia="Times New Roman" w:cs="Times New Roman"/>
                <w:lang w:eastAsia="pl-PL"/>
              </w:rPr>
              <w:br/>
              <w:t> </w:t>
            </w:r>
          </w:p>
        </w:tc>
      </w:tr>
      <w:tr w:rsidR="00214D55" w:rsidRPr="004C6428" w14:paraId="723BAD25" w14:textId="77777777" w:rsidTr="4522BCAB">
        <w:tc>
          <w:tcPr>
            <w:tcW w:w="9165" w:type="dxa"/>
            <w:gridSpan w:val="8"/>
            <w:tcBorders>
              <w:top w:val="single" w:sz="6" w:space="0" w:color="auto"/>
              <w:left w:val="single" w:sz="6" w:space="0" w:color="auto"/>
              <w:bottom w:val="single" w:sz="6" w:space="0" w:color="auto"/>
              <w:right w:val="single" w:sz="6" w:space="0" w:color="auto"/>
            </w:tcBorders>
            <w:shd w:val="clear" w:color="auto" w:fill="auto"/>
            <w:hideMark/>
          </w:tcPr>
          <w:p w14:paraId="648F8DB1" w14:textId="77777777" w:rsidR="00214D55" w:rsidRPr="004C6428" w:rsidRDefault="00214D55" w:rsidP="00A05163">
            <w:pPr>
              <w:textAlignment w:val="baseline"/>
              <w:rPr>
                <w:rFonts w:eastAsia="Times New Roman" w:cs="Times New Roman"/>
                <w:lang w:eastAsia="pl-PL"/>
              </w:rPr>
            </w:pPr>
            <w:r w:rsidRPr="0E71E66C">
              <w:rPr>
                <w:rFonts w:eastAsia="Times New Roman" w:cs="Times New Roman"/>
                <w:lang w:eastAsia="pl-PL"/>
              </w:rPr>
              <w:t>Przygotowanie do wykonania badań, opracowania wyników i napisania pracy dyplomowej. Rozwijanie umiejętności wystąpień ustnych, dyskusji oraz wyrażania opinii i uzasadniania racji. </w:t>
            </w:r>
          </w:p>
        </w:tc>
      </w:tr>
      <w:tr w:rsidR="00214D55" w:rsidRPr="004C6428" w14:paraId="4C23BA72" w14:textId="77777777" w:rsidTr="4522BCAB">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66E4938"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Liczba godzin zajęć w ramach poszczególnych form zajęć według planu studiów:</w:t>
            </w:r>
            <w:r w:rsidRPr="004C6428">
              <w:rPr>
                <w:rFonts w:eastAsia="Times New Roman" w:cs="Times New Roman"/>
                <w:lang w:eastAsia="pl-PL"/>
              </w:rPr>
              <w:t> </w:t>
            </w:r>
          </w:p>
        </w:tc>
        <w:tc>
          <w:tcPr>
            <w:tcW w:w="6195" w:type="dxa"/>
            <w:gridSpan w:val="6"/>
            <w:tcBorders>
              <w:top w:val="single" w:sz="6" w:space="0" w:color="auto"/>
              <w:left w:val="nil"/>
              <w:bottom w:val="single" w:sz="6" w:space="0" w:color="auto"/>
              <w:right w:val="single" w:sz="6" w:space="0" w:color="auto"/>
            </w:tcBorders>
            <w:shd w:val="clear" w:color="auto" w:fill="auto"/>
            <w:vAlign w:val="center"/>
            <w:hideMark/>
          </w:tcPr>
          <w:p w14:paraId="7FFBCF05" w14:textId="77777777" w:rsidR="00214D55" w:rsidRPr="004C6428" w:rsidRDefault="00214D55" w:rsidP="00A05163">
            <w:pPr>
              <w:textAlignment w:val="baseline"/>
              <w:rPr>
                <w:rFonts w:eastAsia="Times New Roman" w:cs="Times New Roman"/>
                <w:lang w:eastAsia="pl-PL"/>
              </w:rPr>
            </w:pPr>
            <w:r w:rsidRPr="5F65E29F">
              <w:rPr>
                <w:rFonts w:eastAsia="Times New Roman" w:cs="Times New Roman"/>
                <w:lang w:eastAsia="pl-PL"/>
              </w:rPr>
              <w:t>stacjonarne – seminarium 60 h (30 + 30), </w:t>
            </w:r>
          </w:p>
          <w:p w14:paraId="7A41DF62" w14:textId="77777777" w:rsidR="00214D55" w:rsidRPr="004C6428" w:rsidRDefault="00214D55" w:rsidP="00A05163">
            <w:pPr>
              <w:textAlignment w:val="baseline"/>
              <w:rPr>
                <w:rFonts w:eastAsia="Times New Roman" w:cs="Times New Roman"/>
                <w:lang w:eastAsia="pl-PL"/>
              </w:rPr>
            </w:pPr>
            <w:r w:rsidRPr="5F65E29F">
              <w:rPr>
                <w:rFonts w:eastAsia="Times New Roman" w:cs="Times New Roman"/>
                <w:lang w:eastAsia="pl-PL"/>
              </w:rPr>
              <w:t>niestacjonarne – seminarium 60 h (30 + 30), </w:t>
            </w:r>
          </w:p>
        </w:tc>
      </w:tr>
      <w:tr w:rsidR="00214D55" w:rsidRPr="004C6428" w14:paraId="56A11755" w14:textId="77777777" w:rsidTr="4522BCAB">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B48D65"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b/>
                <w:bCs/>
                <w:lang w:eastAsia="pl-PL"/>
              </w:rPr>
              <w:t>Opis efektów uczenia się dla przedmiotu</w:t>
            </w:r>
            <w:r w:rsidRPr="004C6428">
              <w:rPr>
                <w:rFonts w:eastAsia="Times New Roman" w:cs="Times New Roman"/>
                <w:lang w:eastAsia="pl-PL"/>
              </w:rPr>
              <w:t> </w:t>
            </w:r>
          </w:p>
        </w:tc>
      </w:tr>
      <w:tr w:rsidR="00214D55" w:rsidRPr="004C6428" w14:paraId="11A5E4C4" w14:textId="77777777" w:rsidTr="4522BCAB">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D090831"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18"/>
                <w:szCs w:val="18"/>
                <w:lang w:eastAsia="pl-PL"/>
              </w:rPr>
              <w:t>Kod efektu przedmiotu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8C4AB7"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18"/>
                <w:szCs w:val="18"/>
                <w:lang w:eastAsia="pl-PL"/>
              </w:rPr>
              <w:t>Student, który zaliczył przedmiot  </w:t>
            </w:r>
            <w:r w:rsidRPr="004C6428">
              <w:rPr>
                <w:rFonts w:eastAsia="Times New Roman" w:cs="Times New Roman"/>
                <w:sz w:val="18"/>
                <w:szCs w:val="18"/>
                <w:lang w:eastAsia="pl-PL"/>
              </w:rPr>
              <w:br/>
              <w:t>zna i rozumie/potrafi/jest gotów do: </w:t>
            </w:r>
          </w:p>
        </w:tc>
        <w:tc>
          <w:tcPr>
            <w:tcW w:w="1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1B45B1"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18"/>
                <w:szCs w:val="18"/>
                <w:lang w:eastAsia="pl-PL"/>
              </w:rPr>
              <w:t>Powiązanie z KEU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4D70C3"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18"/>
                <w:szCs w:val="18"/>
                <w:lang w:eastAsia="pl-PL"/>
              </w:rPr>
              <w:t>Forma zajęć dydaktycznych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1EBE466"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18"/>
                <w:szCs w:val="18"/>
                <w:lang w:eastAsia="pl-PL"/>
              </w:rPr>
              <w:t>Sposób weryfikacji i oceny efektów uczenia się  </w:t>
            </w:r>
          </w:p>
        </w:tc>
      </w:tr>
      <w:tr w:rsidR="00214D55" w:rsidRPr="004C6428" w14:paraId="25006F1A" w14:textId="77777777" w:rsidTr="4522BCAB">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445E02A"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C33_W01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B55E23" w14:textId="77777777" w:rsidR="00214D55" w:rsidRPr="004C6428" w:rsidRDefault="00214D55" w:rsidP="00A05163">
            <w:pPr>
              <w:jc w:val="center"/>
              <w:textAlignment w:val="baseline"/>
              <w:rPr>
                <w:rFonts w:eastAsia="Times New Roman" w:cs="Times New Roman"/>
                <w:lang w:eastAsia="pl-PL"/>
              </w:rPr>
            </w:pPr>
            <w:r w:rsidRPr="0E71E66C">
              <w:rPr>
                <w:rFonts w:eastAsia="Times New Roman" w:cs="Times New Roman"/>
                <w:lang w:eastAsia="pl-PL"/>
              </w:rPr>
              <w:t>Zna tematykę realizowanej pracy dyplomowej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3E92500"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K_W14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3D6B5B"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4C73BA"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ocena ćwiczenia projektowego </w:t>
            </w:r>
          </w:p>
        </w:tc>
      </w:tr>
      <w:tr w:rsidR="00214D55" w:rsidRPr="004C6428" w14:paraId="04087ED3" w14:textId="77777777" w:rsidTr="4522BCAB">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B30BB1"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C33_W02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BD45793"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Zna zasady oraz wymogi formalne, merytoryczne oraz edytorskie realizacji pracy dyplomowej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C3066D0"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K_W06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E50D2F"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3792D4"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ocena ćwiczenia projektowego </w:t>
            </w:r>
          </w:p>
        </w:tc>
      </w:tr>
      <w:tr w:rsidR="00214D55" w:rsidRPr="004C6428" w14:paraId="0D71C907" w14:textId="77777777" w:rsidTr="4522BCAB">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4F613C8"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C33_U01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F61C328"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Potrafi wyszukiwać, analizować, selekcjonować i z zasadami etyki wykorzystywać informacje z różnych źródeł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488DE20"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K_U10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1BE508E"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255D1C"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ocena ćwiczenia projektowego </w:t>
            </w:r>
          </w:p>
        </w:tc>
      </w:tr>
      <w:tr w:rsidR="00214D55" w:rsidRPr="004C6428" w14:paraId="1A9A2CD4" w14:textId="77777777" w:rsidTr="4522BCAB">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139BA74"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C33_U02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EB2D4B8" w14:textId="537E58C0" w:rsidR="00214D55" w:rsidRPr="004C6428" w:rsidRDefault="00214D55" w:rsidP="003C40D6">
            <w:pPr>
              <w:jc w:val="center"/>
              <w:textAlignment w:val="baseline"/>
              <w:rPr>
                <w:rFonts w:eastAsia="Times New Roman" w:cs="Times New Roman"/>
                <w:lang w:eastAsia="pl-PL"/>
              </w:rPr>
            </w:pPr>
            <w:r w:rsidRPr="0E71E66C">
              <w:rPr>
                <w:rFonts w:eastAsia="Times New Roman" w:cs="Times New Roman"/>
                <w:lang w:eastAsia="pl-PL"/>
              </w:rPr>
              <w:t xml:space="preserve">Potrafi rozwiązać samodzielne zadanie inżynierskie z zakresu </w:t>
            </w:r>
            <w:r w:rsidRPr="0E71E66C">
              <w:rPr>
                <w:rFonts w:eastAsia="Times New Roman" w:cs="Times New Roman"/>
                <w:lang w:eastAsia="pl-PL"/>
              </w:rPr>
              <w:lastRenderedPageBreak/>
              <w:t>kształtowania i oceny jakości towarów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D979C38"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lastRenderedPageBreak/>
              <w:t>K_U01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C50D01C"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4C8BC1"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ocena ćwiczenia projektowego </w:t>
            </w:r>
          </w:p>
        </w:tc>
      </w:tr>
      <w:tr w:rsidR="00214D55" w:rsidRPr="004C6428" w14:paraId="0F9460B8" w14:textId="77777777" w:rsidTr="4522BCAB">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B67FF5"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lastRenderedPageBreak/>
              <w:t>C33_U03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F57A3A9"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Potrafi przygotować wystąpienie ustne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2E5314"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K_U03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35E116"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08D307"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ocena ćwiczenia projektowego </w:t>
            </w:r>
          </w:p>
        </w:tc>
      </w:tr>
      <w:tr w:rsidR="00214D55" w:rsidRPr="004C6428" w14:paraId="75409DA9" w14:textId="77777777" w:rsidTr="4522BCAB">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4F2B5E"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C33_K01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A3F94C1"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Rozumie potrzebę i konieczność dokształcania i samodoskonalenia </w:t>
            </w:r>
          </w:p>
        </w:tc>
        <w:tc>
          <w:tcPr>
            <w:tcW w:w="112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43AA79F"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K_K05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3D7419"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Seminarium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59BCE27"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sz w:val="20"/>
                <w:szCs w:val="20"/>
                <w:lang w:eastAsia="pl-PL"/>
              </w:rPr>
              <w:t>ocena ćwiczenia projektowego </w:t>
            </w:r>
          </w:p>
        </w:tc>
      </w:tr>
      <w:tr w:rsidR="00214D55" w:rsidRPr="004C6428" w14:paraId="0AE45AED" w14:textId="77777777" w:rsidTr="4522BCAB">
        <w:tc>
          <w:tcPr>
            <w:tcW w:w="9165"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ED4106"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b/>
                <w:bCs/>
                <w:lang w:eastAsia="pl-PL"/>
              </w:rPr>
              <w:t>Nakład pracy studenta (bilans punktów ECTS)</w:t>
            </w:r>
            <w:r w:rsidRPr="004C6428">
              <w:rPr>
                <w:rFonts w:eastAsia="Times New Roman" w:cs="Times New Roman"/>
                <w:lang w:eastAsia="pl-PL"/>
              </w:rPr>
              <w:t> </w:t>
            </w:r>
          </w:p>
        </w:tc>
      </w:tr>
      <w:tr w:rsidR="00214D55" w:rsidRPr="004C6428" w14:paraId="2895B705" w14:textId="77777777" w:rsidTr="4522BCAB">
        <w:trPr>
          <w:trHeight w:val="1485"/>
        </w:trPr>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580DE1B"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Całkowita liczba punktów ECTS: (A + B)</w:t>
            </w:r>
            <w:r w:rsidRPr="004C642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6BD5B1DC" w14:textId="77777777" w:rsidR="00214D55" w:rsidRPr="004C6428" w:rsidRDefault="00214D55" w:rsidP="00A05163">
            <w:pPr>
              <w:rPr>
                <w:rFonts w:eastAsia="Times New Roman" w:cs="Times New Roman"/>
                <w:lang w:eastAsia="pl-PL"/>
              </w:rPr>
            </w:pPr>
            <w:r w:rsidRPr="05D7B1F4">
              <w:rPr>
                <w:rFonts w:eastAsia="Times New Roman" w:cs="Times New Roman"/>
                <w:lang w:eastAsia="pl-PL"/>
              </w:rPr>
              <w:t>19</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00152F19" w14:textId="77777777" w:rsidR="00214D55" w:rsidRPr="004C6428" w:rsidRDefault="00214D55" w:rsidP="00A05163">
            <w:pPr>
              <w:ind w:left="105" w:right="105"/>
              <w:textAlignment w:val="baseline"/>
              <w:rPr>
                <w:rFonts w:eastAsia="Times New Roman" w:cs="Times New Roman"/>
                <w:lang w:eastAsia="pl-PL"/>
              </w:rPr>
            </w:pPr>
            <w:r w:rsidRPr="004C6428">
              <w:rPr>
                <w:rFonts w:eastAsia="Times New Roman" w:cs="Times New Roman"/>
                <w:sz w:val="20"/>
                <w:szCs w:val="20"/>
                <w:lang w:eastAsia="pl-PL"/>
              </w:rPr>
              <w:t>Stacjonarne </w:t>
            </w:r>
          </w:p>
        </w:tc>
        <w:tc>
          <w:tcPr>
            <w:tcW w:w="735" w:type="dxa"/>
            <w:tcBorders>
              <w:top w:val="single" w:sz="6" w:space="0" w:color="auto"/>
              <w:left w:val="nil"/>
              <w:bottom w:val="single" w:sz="6" w:space="0" w:color="auto"/>
              <w:right w:val="single" w:sz="6" w:space="0" w:color="auto"/>
            </w:tcBorders>
            <w:shd w:val="clear" w:color="auto" w:fill="auto"/>
            <w:hideMark/>
          </w:tcPr>
          <w:p w14:paraId="47BC9465" w14:textId="77777777" w:rsidR="00214D55" w:rsidRPr="004C6428" w:rsidRDefault="00214D55" w:rsidP="00A05163">
            <w:pPr>
              <w:ind w:left="105" w:right="105"/>
              <w:textAlignment w:val="baseline"/>
              <w:rPr>
                <w:rFonts w:eastAsia="Times New Roman" w:cs="Times New Roman"/>
                <w:lang w:eastAsia="pl-PL"/>
              </w:rPr>
            </w:pPr>
            <w:r w:rsidRPr="004C6428">
              <w:rPr>
                <w:rFonts w:eastAsia="Times New Roman" w:cs="Times New Roman"/>
                <w:sz w:val="20"/>
                <w:szCs w:val="20"/>
                <w:lang w:eastAsia="pl-PL"/>
              </w:rPr>
              <w:t>Niestacjonarne </w:t>
            </w:r>
          </w:p>
        </w:tc>
      </w:tr>
      <w:tr w:rsidR="00214D55" w:rsidRPr="004C6428" w14:paraId="6FB0EF4A" w14:textId="77777777" w:rsidTr="4522BCAB">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129AF124"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A. Liczba godzin kontaktowych z podziałem na formy zajęć oraz liczba punktów ECTS uzyskanych w ramach tych zajęć:</w:t>
            </w:r>
            <w:r w:rsidRPr="004C642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5D21C001" w14:textId="77777777" w:rsidR="00214D55" w:rsidRPr="004C6428" w:rsidRDefault="00214D55" w:rsidP="00A05163">
            <w:pPr>
              <w:textAlignment w:val="baseline"/>
              <w:rPr>
                <w:rFonts w:eastAsia="Times New Roman" w:cs="Times New Roman"/>
                <w:lang w:eastAsia="pl-PL"/>
              </w:rPr>
            </w:pPr>
            <w:r w:rsidRPr="05D7B1F4">
              <w:rPr>
                <w:rFonts w:eastAsia="Times New Roman" w:cs="Times New Roman"/>
                <w:lang w:eastAsia="pl-PL"/>
              </w:rPr>
              <w:t>Seminarium </w:t>
            </w:r>
          </w:p>
          <w:p w14:paraId="72CFBC9A"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w sumie</w:t>
            </w:r>
            <w:r w:rsidRPr="004C6428">
              <w:rPr>
                <w:rFonts w:eastAsia="Times New Roman" w:cs="Times New Roman"/>
                <w:lang w:eastAsia="pl-PL"/>
              </w:rPr>
              <w:t> </w:t>
            </w:r>
          </w:p>
          <w:p w14:paraId="268362C6"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1970FF1A"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60</w:t>
            </w:r>
          </w:p>
          <w:p w14:paraId="1EF752A0"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 </w:t>
            </w:r>
            <w:r w:rsidRPr="05D7B1F4">
              <w:rPr>
                <w:rFonts w:eastAsia="Times New Roman" w:cs="Times New Roman"/>
                <w:b/>
                <w:bCs/>
                <w:lang w:eastAsia="pl-PL"/>
              </w:rPr>
              <w:t>60</w:t>
            </w:r>
            <w:r w:rsidRPr="05D7B1F4">
              <w:rPr>
                <w:rFonts w:eastAsia="Times New Roman" w:cs="Times New Roman"/>
                <w:lang w:eastAsia="pl-PL"/>
              </w:rPr>
              <w:t> </w:t>
            </w:r>
          </w:p>
          <w:p w14:paraId="11299739"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2,4 </w:t>
            </w:r>
          </w:p>
        </w:tc>
        <w:tc>
          <w:tcPr>
            <w:tcW w:w="735" w:type="dxa"/>
            <w:tcBorders>
              <w:top w:val="single" w:sz="6" w:space="0" w:color="auto"/>
              <w:left w:val="nil"/>
              <w:bottom w:val="single" w:sz="6" w:space="0" w:color="auto"/>
              <w:right w:val="single" w:sz="6" w:space="0" w:color="auto"/>
            </w:tcBorders>
            <w:shd w:val="clear" w:color="auto" w:fill="auto"/>
            <w:hideMark/>
          </w:tcPr>
          <w:p w14:paraId="039B2A0C"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60</w:t>
            </w:r>
          </w:p>
          <w:p w14:paraId="72A8B4A5"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 </w:t>
            </w:r>
            <w:r w:rsidRPr="05D7B1F4">
              <w:rPr>
                <w:rFonts w:eastAsia="Times New Roman" w:cs="Times New Roman"/>
                <w:b/>
                <w:bCs/>
                <w:lang w:eastAsia="pl-PL"/>
              </w:rPr>
              <w:t>60</w:t>
            </w:r>
            <w:r w:rsidRPr="05D7B1F4">
              <w:rPr>
                <w:rFonts w:eastAsia="Times New Roman" w:cs="Times New Roman"/>
                <w:lang w:eastAsia="pl-PL"/>
              </w:rPr>
              <w:t> </w:t>
            </w:r>
          </w:p>
          <w:p w14:paraId="4D27172D"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2,4</w:t>
            </w:r>
          </w:p>
        </w:tc>
      </w:tr>
      <w:tr w:rsidR="00214D55" w:rsidRPr="004C6428" w14:paraId="28309864" w14:textId="77777777" w:rsidTr="4522BCAB">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71D8D0D5" w14:textId="77777777" w:rsidR="00214D55" w:rsidRPr="004C6428" w:rsidRDefault="00214D55" w:rsidP="00A05163">
            <w:pPr>
              <w:textAlignment w:val="baseline"/>
              <w:rPr>
                <w:rFonts w:eastAsia="Times New Roman" w:cs="Times New Roman"/>
                <w:lang w:eastAsia="pl-PL"/>
              </w:rPr>
            </w:pPr>
            <w:r w:rsidRPr="0E71E66C">
              <w:rPr>
                <w:rFonts w:eastAsia="Times New Roman" w:cs="Times New Roman"/>
                <w:b/>
                <w:bCs/>
                <w:lang w:eastAsia="pl-PL"/>
              </w:rPr>
              <w:t>B. Formy aktywności studentów ramach samokształcenia wraz z planowaną liczbą godzin na każd</w:t>
            </w:r>
            <w:r w:rsidRPr="0E71E66C">
              <w:rPr>
                <w:rFonts w:ascii="Calibri" w:eastAsia="Times New Roman" w:hAnsi="Calibri" w:cs="Calibri"/>
                <w:b/>
                <w:bCs/>
                <w:lang w:eastAsia="pl-PL"/>
              </w:rPr>
              <w:t>ą formę</w:t>
            </w:r>
            <w:r w:rsidRPr="0E71E66C">
              <w:rPr>
                <w:rFonts w:eastAsia="Times New Roman" w:cs="Times New Roman"/>
                <w:b/>
                <w:bCs/>
                <w:lang w:eastAsia="pl-PL"/>
              </w:rPr>
              <w:t> i liczbą punktów ECTS:</w:t>
            </w:r>
            <w:r w:rsidRPr="0E71E66C">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25D06B66" w14:textId="77777777" w:rsidR="00214D55" w:rsidRPr="004C6428" w:rsidRDefault="6A9E6ED3" w:rsidP="00A05163">
            <w:pPr>
              <w:textAlignment w:val="baseline"/>
              <w:rPr>
                <w:rFonts w:eastAsia="Times New Roman" w:cs="Times New Roman"/>
                <w:lang w:eastAsia="pl-PL"/>
              </w:rPr>
            </w:pPr>
            <w:r w:rsidRPr="4522BCAB">
              <w:rPr>
                <w:rFonts w:eastAsia="Times New Roman" w:cs="Times New Roman"/>
                <w:lang w:eastAsia="pl-PL"/>
              </w:rPr>
              <w:t>Wykonanie pracy dypl.</w:t>
            </w:r>
          </w:p>
          <w:p w14:paraId="03871D5B" w14:textId="77777777" w:rsidR="00214D55" w:rsidRPr="004C6428" w:rsidRDefault="00214D55" w:rsidP="00A05163">
            <w:pPr>
              <w:textAlignment w:val="baseline"/>
              <w:rPr>
                <w:rFonts w:eastAsia="Times New Roman" w:cs="Times New Roman"/>
                <w:lang w:eastAsia="pl-PL"/>
              </w:rPr>
            </w:pPr>
            <w:r w:rsidRPr="05D7B1F4">
              <w:rPr>
                <w:rFonts w:eastAsia="Times New Roman" w:cs="Times New Roman"/>
                <w:lang w:eastAsia="pl-PL"/>
              </w:rPr>
              <w:t> </w:t>
            </w:r>
            <w:r w:rsidRPr="05D7B1F4">
              <w:rPr>
                <w:rFonts w:eastAsia="Times New Roman" w:cs="Times New Roman"/>
                <w:b/>
                <w:bCs/>
                <w:lang w:eastAsia="pl-PL"/>
              </w:rPr>
              <w:t>w sumie</w:t>
            </w:r>
            <w:r w:rsidRPr="05D7B1F4">
              <w:rPr>
                <w:rFonts w:eastAsia="Times New Roman" w:cs="Times New Roman"/>
                <w:lang w:eastAsia="pl-PL"/>
              </w:rPr>
              <w:t> </w:t>
            </w:r>
          </w:p>
          <w:p w14:paraId="717DCB9A"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01F8BED9" w14:textId="44C37FB9" w:rsidR="00214D55" w:rsidRPr="004C6428" w:rsidRDefault="6A9E6ED3" w:rsidP="00A05163">
            <w:pPr>
              <w:jc w:val="center"/>
              <w:textAlignment w:val="baseline"/>
              <w:rPr>
                <w:rFonts w:eastAsia="Times New Roman" w:cs="Times New Roman"/>
                <w:lang w:eastAsia="pl-PL"/>
              </w:rPr>
            </w:pPr>
            <w:r w:rsidRPr="4522BCAB">
              <w:rPr>
                <w:rFonts w:eastAsia="Times New Roman" w:cs="Times New Roman"/>
                <w:lang w:eastAsia="pl-PL"/>
              </w:rPr>
              <w:t>415 </w:t>
            </w:r>
          </w:p>
          <w:p w14:paraId="20E54B58"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b/>
                <w:bCs/>
                <w:lang w:eastAsia="pl-PL"/>
              </w:rPr>
              <w:t> 415</w:t>
            </w:r>
            <w:r w:rsidRPr="05D7B1F4">
              <w:rPr>
                <w:rFonts w:eastAsia="Times New Roman" w:cs="Times New Roman"/>
                <w:lang w:eastAsia="pl-PL"/>
              </w:rPr>
              <w:t>  </w:t>
            </w:r>
          </w:p>
          <w:p w14:paraId="17883B66"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16,6</w:t>
            </w:r>
          </w:p>
        </w:tc>
        <w:tc>
          <w:tcPr>
            <w:tcW w:w="735" w:type="dxa"/>
            <w:tcBorders>
              <w:top w:val="single" w:sz="6" w:space="0" w:color="auto"/>
              <w:left w:val="nil"/>
              <w:bottom w:val="single" w:sz="6" w:space="0" w:color="auto"/>
              <w:right w:val="single" w:sz="6" w:space="0" w:color="auto"/>
            </w:tcBorders>
            <w:shd w:val="clear" w:color="auto" w:fill="auto"/>
            <w:hideMark/>
          </w:tcPr>
          <w:p w14:paraId="7836D69D" w14:textId="4D7822DC" w:rsidR="4522BCAB" w:rsidRDefault="4522BCAB" w:rsidP="4522BCAB">
            <w:pPr>
              <w:jc w:val="center"/>
              <w:rPr>
                <w:lang w:eastAsia="pl-PL"/>
              </w:rPr>
            </w:pPr>
            <w:r w:rsidRPr="4522BCAB">
              <w:rPr>
                <w:rFonts w:eastAsia="Times New Roman" w:cs="Times New Roman"/>
                <w:lang w:eastAsia="pl-PL"/>
              </w:rPr>
              <w:t>415</w:t>
            </w:r>
          </w:p>
          <w:p w14:paraId="2CF94B59" w14:textId="77777777" w:rsidR="00214D55" w:rsidRPr="004C6428" w:rsidRDefault="00214D55" w:rsidP="00A05163">
            <w:pPr>
              <w:jc w:val="center"/>
              <w:textAlignment w:val="baseline"/>
              <w:rPr>
                <w:rFonts w:eastAsia="Times New Roman" w:cs="Times New Roman"/>
                <w:b/>
                <w:bCs/>
                <w:lang w:eastAsia="pl-PL"/>
              </w:rPr>
            </w:pPr>
            <w:r w:rsidRPr="05D7B1F4">
              <w:rPr>
                <w:rFonts w:eastAsia="Times New Roman" w:cs="Times New Roman"/>
                <w:b/>
                <w:bCs/>
                <w:lang w:eastAsia="pl-PL"/>
              </w:rPr>
              <w:t>415</w:t>
            </w:r>
          </w:p>
          <w:p w14:paraId="72CC71A4" w14:textId="77777777" w:rsidR="00214D55" w:rsidRPr="004C6428" w:rsidRDefault="00214D55" w:rsidP="00A05163">
            <w:pPr>
              <w:jc w:val="center"/>
              <w:textAlignment w:val="baseline"/>
              <w:rPr>
                <w:rFonts w:eastAsia="Times New Roman" w:cs="Times New Roman"/>
                <w:lang w:eastAsia="pl-PL"/>
              </w:rPr>
            </w:pPr>
            <w:r w:rsidRPr="05D7B1F4">
              <w:rPr>
                <w:rFonts w:eastAsia="Times New Roman" w:cs="Times New Roman"/>
                <w:lang w:eastAsia="pl-PL"/>
              </w:rPr>
              <w:t>16,6</w:t>
            </w:r>
          </w:p>
        </w:tc>
      </w:tr>
      <w:tr w:rsidR="00214D55" w:rsidRPr="004C6428" w14:paraId="478FC52E" w14:textId="77777777" w:rsidTr="4522BCAB">
        <w:tc>
          <w:tcPr>
            <w:tcW w:w="2970" w:type="dxa"/>
            <w:gridSpan w:val="2"/>
            <w:tcBorders>
              <w:top w:val="single" w:sz="6" w:space="0" w:color="auto"/>
              <w:left w:val="single" w:sz="6" w:space="0" w:color="auto"/>
              <w:bottom w:val="single" w:sz="6" w:space="0" w:color="auto"/>
              <w:right w:val="nil"/>
            </w:tcBorders>
            <w:shd w:val="clear" w:color="auto" w:fill="D9D9D9" w:themeFill="background1" w:themeFillShade="D9"/>
            <w:hideMark/>
          </w:tcPr>
          <w:p w14:paraId="6B52F8E3"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C. Liczba godzin zaję</w:t>
            </w:r>
            <w:r w:rsidRPr="004C6428">
              <w:rPr>
                <w:rFonts w:ascii="Calibri" w:eastAsia="Times New Roman" w:hAnsi="Calibri" w:cs="Calibri"/>
                <w:b/>
                <w:bCs/>
                <w:lang w:eastAsia="pl-PL"/>
              </w:rPr>
              <w:t>ć</w:t>
            </w:r>
            <w:r w:rsidRPr="004C6428">
              <w:rPr>
                <w:rFonts w:eastAsia="Times New Roman" w:cs="Times New Roman"/>
                <w:b/>
                <w:bCs/>
                <w:lang w:eastAsia="pl-PL"/>
              </w:rPr>
              <w:t> kształtujących umiejętności praktyczne w ramach przedmiotu oraz związana z tym liczba punktów ECTS:</w:t>
            </w:r>
            <w:r w:rsidRPr="004C6428">
              <w:rPr>
                <w:rFonts w:eastAsia="Times New Roman" w:cs="Times New Roman"/>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6922FE05" w14:textId="77777777" w:rsidR="00214D55" w:rsidRDefault="00214D55" w:rsidP="00A05163">
            <w:pPr>
              <w:rPr>
                <w:rFonts w:eastAsia="Times New Roman" w:cs="Times New Roman"/>
                <w:lang w:eastAsia="pl-PL"/>
              </w:rPr>
            </w:pPr>
            <w:r w:rsidRPr="05D7B1F4">
              <w:rPr>
                <w:rFonts w:eastAsia="Times New Roman" w:cs="Times New Roman"/>
                <w:lang w:eastAsia="pl-PL"/>
              </w:rPr>
              <w:t>seminarium</w:t>
            </w:r>
          </w:p>
          <w:p w14:paraId="7E77F2D5" w14:textId="77777777" w:rsidR="00214D55" w:rsidRDefault="6A9E6ED3" w:rsidP="00A05163">
            <w:pPr>
              <w:rPr>
                <w:rFonts w:eastAsia="Times New Roman" w:cs="Times New Roman"/>
                <w:lang w:eastAsia="pl-PL"/>
              </w:rPr>
            </w:pPr>
            <w:r w:rsidRPr="4522BCAB">
              <w:rPr>
                <w:rFonts w:eastAsia="Times New Roman" w:cs="Times New Roman"/>
                <w:lang w:eastAsia="pl-PL"/>
              </w:rPr>
              <w:t>Wykonanie pracy dypl.</w:t>
            </w:r>
          </w:p>
          <w:p w14:paraId="0ED413F1"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w sumie</w:t>
            </w:r>
            <w:r w:rsidRPr="004C6428">
              <w:rPr>
                <w:rFonts w:eastAsia="Times New Roman" w:cs="Times New Roman"/>
                <w:lang w:eastAsia="pl-PL"/>
              </w:rPr>
              <w:t> </w:t>
            </w:r>
          </w:p>
          <w:p w14:paraId="790DCD87"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2192B11A" w14:textId="77777777" w:rsidR="00214D55" w:rsidRPr="004C6428" w:rsidRDefault="6A9E6ED3" w:rsidP="00A05163">
            <w:pPr>
              <w:jc w:val="center"/>
              <w:textAlignment w:val="baseline"/>
              <w:rPr>
                <w:rFonts w:eastAsia="Times New Roman" w:cs="Times New Roman"/>
                <w:lang w:eastAsia="pl-PL"/>
              </w:rPr>
            </w:pPr>
            <w:r w:rsidRPr="4522BCAB">
              <w:rPr>
                <w:rFonts w:eastAsia="Times New Roman" w:cs="Times New Roman"/>
                <w:lang w:eastAsia="pl-PL"/>
              </w:rPr>
              <w:t>60 </w:t>
            </w:r>
          </w:p>
          <w:p w14:paraId="01B4D58D" w14:textId="06B4354C" w:rsidR="4522BCAB" w:rsidRDefault="4522BCAB" w:rsidP="4522BCAB">
            <w:pPr>
              <w:jc w:val="center"/>
              <w:rPr>
                <w:lang w:eastAsia="pl-PL"/>
              </w:rPr>
            </w:pPr>
            <w:r w:rsidRPr="4522BCAB">
              <w:rPr>
                <w:rFonts w:eastAsia="Times New Roman" w:cs="Times New Roman"/>
                <w:lang w:eastAsia="pl-PL"/>
              </w:rPr>
              <w:t>415</w:t>
            </w:r>
          </w:p>
          <w:p w14:paraId="028A3A36"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b/>
                <w:bCs/>
                <w:lang w:eastAsia="pl-PL"/>
              </w:rPr>
              <w:t>540</w:t>
            </w:r>
            <w:r w:rsidRPr="004C6428">
              <w:rPr>
                <w:rFonts w:eastAsia="Times New Roman" w:cs="Times New Roman"/>
                <w:lang w:eastAsia="pl-PL"/>
              </w:rPr>
              <w:t> </w:t>
            </w:r>
          </w:p>
          <w:p w14:paraId="0BE7C9D7"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18,0 </w:t>
            </w:r>
          </w:p>
        </w:tc>
        <w:tc>
          <w:tcPr>
            <w:tcW w:w="735" w:type="dxa"/>
            <w:tcBorders>
              <w:top w:val="single" w:sz="6" w:space="0" w:color="auto"/>
              <w:left w:val="nil"/>
              <w:bottom w:val="single" w:sz="6" w:space="0" w:color="auto"/>
              <w:right w:val="single" w:sz="6" w:space="0" w:color="auto"/>
            </w:tcBorders>
            <w:shd w:val="clear" w:color="auto" w:fill="auto"/>
            <w:hideMark/>
          </w:tcPr>
          <w:p w14:paraId="5636F4A1" w14:textId="77777777" w:rsidR="00214D55" w:rsidRPr="004C6428" w:rsidRDefault="6A9E6ED3" w:rsidP="00A05163">
            <w:pPr>
              <w:jc w:val="center"/>
              <w:textAlignment w:val="baseline"/>
              <w:rPr>
                <w:rFonts w:eastAsia="Times New Roman" w:cs="Times New Roman"/>
                <w:lang w:eastAsia="pl-PL"/>
              </w:rPr>
            </w:pPr>
            <w:r w:rsidRPr="4522BCAB">
              <w:rPr>
                <w:rFonts w:eastAsia="Times New Roman" w:cs="Times New Roman"/>
                <w:lang w:eastAsia="pl-PL"/>
              </w:rPr>
              <w:t>60</w:t>
            </w:r>
          </w:p>
          <w:p w14:paraId="761FFA9A" w14:textId="23455CD7" w:rsidR="4522BCAB" w:rsidRDefault="4522BCAB" w:rsidP="4522BCAB">
            <w:pPr>
              <w:jc w:val="center"/>
              <w:rPr>
                <w:lang w:eastAsia="pl-PL"/>
              </w:rPr>
            </w:pPr>
            <w:r w:rsidRPr="4522BCAB">
              <w:rPr>
                <w:rFonts w:eastAsia="Times New Roman" w:cs="Times New Roman"/>
                <w:lang w:eastAsia="pl-PL"/>
              </w:rPr>
              <w:t>415</w:t>
            </w:r>
          </w:p>
          <w:p w14:paraId="1AC35CB5"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b/>
                <w:bCs/>
                <w:lang w:eastAsia="pl-PL"/>
              </w:rPr>
              <w:t>540</w:t>
            </w:r>
            <w:r w:rsidRPr="004C6428">
              <w:rPr>
                <w:rFonts w:eastAsia="Times New Roman" w:cs="Times New Roman"/>
                <w:lang w:eastAsia="pl-PL"/>
              </w:rPr>
              <w:t> </w:t>
            </w:r>
          </w:p>
          <w:p w14:paraId="53C855C8" w14:textId="77777777" w:rsidR="00214D55" w:rsidRPr="004C6428" w:rsidRDefault="00214D55" w:rsidP="00A05163">
            <w:pPr>
              <w:jc w:val="center"/>
              <w:textAlignment w:val="baseline"/>
              <w:rPr>
                <w:rFonts w:eastAsia="Times New Roman" w:cs="Times New Roman"/>
                <w:lang w:eastAsia="pl-PL"/>
              </w:rPr>
            </w:pPr>
            <w:r w:rsidRPr="004C6428">
              <w:rPr>
                <w:rFonts w:eastAsia="Times New Roman" w:cs="Times New Roman"/>
                <w:lang w:eastAsia="pl-PL"/>
              </w:rPr>
              <w:t>18,0 </w:t>
            </w:r>
          </w:p>
        </w:tc>
      </w:tr>
    </w:tbl>
    <w:p w14:paraId="718C4249" w14:textId="77777777" w:rsidR="00214D55" w:rsidRPr="004C6428" w:rsidRDefault="00214D55" w:rsidP="00214D55">
      <w:pPr>
        <w:textAlignment w:val="baseline"/>
        <w:rPr>
          <w:rFonts w:ascii="Segoe UI" w:eastAsia="Times New Roman" w:hAnsi="Segoe UI" w:cs="Segoe UI"/>
          <w:sz w:val="18"/>
          <w:szCs w:val="18"/>
          <w:lang w:eastAsia="pl-PL"/>
        </w:rPr>
      </w:pPr>
      <w:r w:rsidRPr="004C6428">
        <w:rPr>
          <w:rFonts w:eastAsia="Times New Roman" w:cs="Times New Roman"/>
          <w:lang w:eastAsia="pl-PL"/>
        </w:rPr>
        <w:t> </w:t>
      </w:r>
    </w:p>
    <w:p w14:paraId="2CD7DCC9" w14:textId="77777777" w:rsidR="00214D55" w:rsidRPr="004C6428" w:rsidRDefault="00214D55" w:rsidP="00214D55">
      <w:pPr>
        <w:textAlignment w:val="baseline"/>
        <w:rPr>
          <w:rFonts w:eastAsia="Times New Roman" w:cs="Times New Roman"/>
          <w:lang w:eastAsia="pl-PL"/>
        </w:rPr>
      </w:pPr>
      <w:r w:rsidRPr="2554D6C3">
        <w:rPr>
          <w:rFonts w:eastAsia="Times New Roman" w:cs="Times New Roman"/>
          <w:b/>
          <w:bCs/>
          <w:lang w:eastAsia="pl-PL"/>
        </w:rPr>
        <w:t>Dodatkowe elementy</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6024"/>
      </w:tblGrid>
      <w:tr w:rsidR="00214D55" w:rsidRPr="004C6428" w14:paraId="5A1B344D" w14:textId="77777777" w:rsidTr="370B0AFD">
        <w:tc>
          <w:tcPr>
            <w:tcW w:w="2985" w:type="dxa"/>
            <w:tcBorders>
              <w:top w:val="single" w:sz="6" w:space="0" w:color="auto"/>
              <w:left w:val="single" w:sz="6" w:space="0" w:color="auto"/>
              <w:bottom w:val="single" w:sz="6" w:space="0" w:color="auto"/>
              <w:right w:val="nil"/>
            </w:tcBorders>
            <w:shd w:val="clear" w:color="auto" w:fill="D9D9D9" w:themeFill="background1" w:themeFillShade="D9"/>
            <w:hideMark/>
          </w:tcPr>
          <w:p w14:paraId="703DE501"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Szczegółowe treści kształcenia w ramach poszczególnych form zajęć:</w:t>
            </w:r>
            <w:r w:rsidRPr="004C6428">
              <w:rPr>
                <w:rFonts w:eastAsia="Times New Roman" w:cs="Times New Roman"/>
                <w:lang w:eastAsia="pl-PL"/>
              </w:rPr>
              <w:t> </w:t>
            </w:r>
          </w:p>
        </w:tc>
        <w:tc>
          <w:tcPr>
            <w:tcW w:w="6390" w:type="dxa"/>
            <w:tcBorders>
              <w:top w:val="single" w:sz="6" w:space="0" w:color="auto"/>
              <w:left w:val="nil"/>
              <w:bottom w:val="single" w:sz="6" w:space="0" w:color="auto"/>
              <w:right w:val="single" w:sz="6" w:space="0" w:color="auto"/>
            </w:tcBorders>
            <w:shd w:val="clear" w:color="auto" w:fill="auto"/>
            <w:hideMark/>
          </w:tcPr>
          <w:p w14:paraId="11875D57" w14:textId="77777777" w:rsidR="00214D55" w:rsidRPr="004C6428" w:rsidRDefault="00214D55" w:rsidP="00A05163">
            <w:pPr>
              <w:jc w:val="both"/>
              <w:textAlignment w:val="baseline"/>
              <w:rPr>
                <w:rFonts w:eastAsia="Times New Roman" w:cs="Times New Roman"/>
                <w:lang w:eastAsia="pl-PL"/>
              </w:rPr>
            </w:pPr>
            <w:r w:rsidRPr="5F65E29F">
              <w:rPr>
                <w:rFonts w:eastAsia="Times New Roman" w:cs="Times New Roman"/>
                <w:b/>
                <w:bCs/>
                <w:lang w:eastAsia="pl-PL"/>
              </w:rPr>
              <w:t>Seminarium</w:t>
            </w:r>
            <w:r w:rsidRPr="5F65E29F">
              <w:rPr>
                <w:rFonts w:eastAsia="Times New Roman" w:cs="Times New Roman"/>
                <w:lang w:eastAsia="pl-PL"/>
              </w:rPr>
              <w:t> </w:t>
            </w:r>
          </w:p>
          <w:p w14:paraId="11147D65" w14:textId="4BFF2967" w:rsidR="00214D55" w:rsidRPr="004C6428" w:rsidRDefault="00214D55" w:rsidP="006D20BD">
            <w:pPr>
              <w:jc w:val="both"/>
              <w:textAlignment w:val="baseline"/>
              <w:rPr>
                <w:rFonts w:ascii="Calibri" w:eastAsia="Times New Roman" w:hAnsi="Calibri" w:cs="Calibri"/>
                <w:lang w:eastAsia="pl-PL"/>
              </w:rPr>
            </w:pPr>
            <w:r w:rsidRPr="5F65E29F">
              <w:rPr>
                <w:rFonts w:eastAsia="Times New Roman" w:cs="Times New Roman"/>
                <w:lang w:eastAsia="pl-PL"/>
              </w:rPr>
              <w:t>Praca dyplomowa z uwzględnieniem wybranej specjalności. Wymogi formalne, merytoryczne i edytorskie oraz procedura oceny prac. Zasady i etapy przygotowania pracy dyplomowej.  Precyzowanie zainteresowań studentów. Określenie obszarów tematycznych i poznanie wiedzy w tym zakresie. Formułowanie tytułu, celu i zakresu pracy. Wstępny plan pracy i jego doskonalenie. Prezentacja części teoretycznej pracy. Prezentacja wyników badań, stwierdzeń i wniosków. Dobór i weryfikacja narzędzi, technik i metod do wykonania samodzielnego zadania inżynierskiego. Opracowanie i wizualne przedstawienie wyników badań. Przygotowanie prezentacji do wystąpień seminaryjnych.</w:t>
            </w:r>
            <w:r w:rsidRPr="5F65E29F">
              <w:rPr>
                <w:rFonts w:ascii="Calibri" w:eastAsia="Times New Roman" w:hAnsi="Calibri" w:cs="Calibri"/>
                <w:lang w:eastAsia="pl-PL"/>
              </w:rPr>
              <w:t>   </w:t>
            </w:r>
          </w:p>
        </w:tc>
      </w:tr>
      <w:tr w:rsidR="00214D55" w:rsidRPr="004C6428" w14:paraId="1846A20B" w14:textId="77777777" w:rsidTr="370B0AFD">
        <w:trPr>
          <w:trHeight w:val="555"/>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B2590B" w14:textId="77777777" w:rsidR="00214D55" w:rsidRPr="004C6428" w:rsidRDefault="00214D55" w:rsidP="00A05163">
            <w:pPr>
              <w:ind w:right="510"/>
              <w:textAlignment w:val="baseline"/>
              <w:rPr>
                <w:rFonts w:eastAsia="Times New Roman" w:cs="Times New Roman"/>
                <w:lang w:eastAsia="pl-PL"/>
              </w:rPr>
            </w:pPr>
            <w:r w:rsidRPr="004C6428">
              <w:rPr>
                <w:rFonts w:eastAsia="Times New Roman" w:cs="Times New Roman"/>
                <w:b/>
                <w:bCs/>
                <w:lang w:eastAsia="pl-PL"/>
              </w:rPr>
              <w:t>Metody i techniki kształcenia: </w:t>
            </w:r>
            <w:r w:rsidRPr="004C6428">
              <w:rPr>
                <w:rFonts w:eastAsia="Times New Roman"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350EEA7E" w14:textId="77777777" w:rsidR="00214D55" w:rsidRPr="004C6428" w:rsidRDefault="00214D55" w:rsidP="00A05163">
            <w:pPr>
              <w:shd w:val="clear" w:color="auto" w:fill="FFFFFF"/>
              <w:ind w:right="510"/>
              <w:textAlignment w:val="baseline"/>
              <w:rPr>
                <w:rFonts w:eastAsia="Times New Roman" w:cs="Times New Roman"/>
                <w:lang w:eastAsia="pl-PL"/>
              </w:rPr>
            </w:pPr>
            <w:r>
              <w:rPr>
                <w:rFonts w:eastAsia="Times New Roman" w:cs="Times New Roman"/>
                <w:color w:val="000000"/>
                <w:lang w:eastAsia="pl-PL"/>
              </w:rPr>
              <w:t>W</w:t>
            </w:r>
            <w:r w:rsidRPr="004C6428">
              <w:rPr>
                <w:rFonts w:eastAsia="Times New Roman" w:cs="Times New Roman"/>
                <w:color w:val="000000"/>
                <w:lang w:eastAsia="pl-PL"/>
              </w:rPr>
              <w:t>ykład informacyjny z prezentacją multimedialną </w:t>
            </w:r>
          </w:p>
        </w:tc>
      </w:tr>
      <w:tr w:rsidR="00214D55" w:rsidRPr="004C6428" w14:paraId="7A654D0C" w14:textId="77777777" w:rsidTr="370B0AFD">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C3314C"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 Warunki i sposób zaliczenia poszczególnych form zajęć, w tym zasady zaliczeń poprawkowych, a także warunki dopuszczenia do egzaminu:</w:t>
            </w:r>
            <w:r w:rsidRPr="004C6428">
              <w:rPr>
                <w:rFonts w:eastAsia="Times New Roman"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5412A7CD" w14:textId="62135072" w:rsidR="00214D55" w:rsidRPr="004C6428" w:rsidRDefault="370B0AFD" w:rsidP="370B0AFD">
            <w:pPr>
              <w:spacing w:line="257" w:lineRule="auto"/>
              <w:textAlignment w:val="baseline"/>
              <w:rPr>
                <w:rFonts w:eastAsia="Times New Roman" w:cs="Times New Roman"/>
                <w:color w:val="000000" w:themeColor="text1"/>
              </w:rPr>
            </w:pPr>
            <w:r w:rsidRPr="370B0AFD">
              <w:rPr>
                <w:rFonts w:eastAsia="Times New Roman" w:cs="Times New Roman"/>
                <w:color w:val="000000" w:themeColor="text1"/>
              </w:rPr>
              <w:t>Opracowanie i prezentacja Karty pracy dyplomowej, w tym harmonogramu realizacji pracy</w:t>
            </w:r>
          </w:p>
          <w:p w14:paraId="77CFD7BE" w14:textId="44E4BF82" w:rsidR="00214D55" w:rsidRPr="004C6428" w:rsidRDefault="370B0AFD" w:rsidP="370B0AFD">
            <w:pPr>
              <w:spacing w:line="257" w:lineRule="auto"/>
              <w:textAlignment w:val="baseline"/>
            </w:pPr>
            <w:r w:rsidRPr="370B0AFD">
              <w:rPr>
                <w:rFonts w:eastAsia="Times New Roman" w:cs="Times New Roman"/>
                <w:color w:val="000000" w:themeColor="text1"/>
              </w:rPr>
              <w:t>Prezentacje z realizacji pracy dyplomowej</w:t>
            </w:r>
          </w:p>
          <w:p w14:paraId="5C20758C" w14:textId="239C5B97" w:rsidR="00214D55" w:rsidRPr="004C6428" w:rsidRDefault="370B0AFD" w:rsidP="370B0AFD">
            <w:pPr>
              <w:spacing w:line="257" w:lineRule="auto"/>
              <w:textAlignment w:val="baseline"/>
            </w:pPr>
            <w:r w:rsidRPr="370B0AFD">
              <w:rPr>
                <w:rFonts w:eastAsia="Times New Roman" w:cs="Times New Roman"/>
                <w:color w:val="000000" w:themeColor="text1"/>
              </w:rPr>
              <w:t>Opracowanie i złożenie sprawozdań z prezentacji</w:t>
            </w:r>
          </w:p>
          <w:p w14:paraId="23471E62" w14:textId="3F534E3B" w:rsidR="00214D55" w:rsidRPr="004C6428" w:rsidRDefault="00214D55" w:rsidP="370B0AFD">
            <w:pPr>
              <w:textAlignment w:val="baseline"/>
              <w:rPr>
                <w:rFonts w:eastAsia="Times New Roman" w:cs="Times New Roman"/>
                <w:lang w:eastAsia="pl-PL"/>
              </w:rPr>
            </w:pPr>
          </w:p>
        </w:tc>
      </w:tr>
      <w:tr w:rsidR="00214D55" w:rsidRPr="004C6428" w14:paraId="30F4DE89" w14:textId="77777777" w:rsidTr="370B0AFD">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49AF16" w14:textId="77777777" w:rsidR="00214D55" w:rsidRPr="004C6428" w:rsidRDefault="00214D55" w:rsidP="00A05163">
            <w:pPr>
              <w:textAlignment w:val="baseline"/>
              <w:rPr>
                <w:rFonts w:eastAsia="Times New Roman" w:cs="Times New Roman"/>
                <w:lang w:eastAsia="pl-PL"/>
              </w:rPr>
            </w:pPr>
            <w:r w:rsidRPr="2554D6C3">
              <w:rPr>
                <w:rFonts w:eastAsia="Times New Roman" w:cs="Times New Roman"/>
                <w:b/>
                <w:bCs/>
                <w:lang w:eastAsia="pl-PL"/>
              </w:rPr>
              <w:lastRenderedPageBreak/>
              <w:t>Zasady udziału w poszczególnych zajęciach, ze wskazaniem, czy obecność studenta na zajęciach jest obowiązkowa:</w:t>
            </w:r>
            <w:r w:rsidRPr="2554D6C3">
              <w:rPr>
                <w:rFonts w:eastAsia="Times New Roman"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74CE9DDB" w14:textId="700799F7" w:rsidR="00214D55" w:rsidRPr="004C6428" w:rsidRDefault="11DEDB39" w:rsidP="00A05163">
            <w:pPr>
              <w:textAlignment w:val="baseline"/>
              <w:rPr>
                <w:rFonts w:eastAsia="Times New Roman" w:cs="Times New Roman"/>
                <w:lang w:eastAsia="pl-PL"/>
              </w:rPr>
            </w:pPr>
            <w:r w:rsidRPr="370B0AFD">
              <w:rPr>
                <w:rFonts w:eastAsia="Times New Roman" w:cs="Times New Roman"/>
                <w:lang w:eastAsia="pl-PL"/>
              </w:rPr>
              <w:t>Student na seminarium jest aktywny, przedstawia prezentacje, bierze udział w dyskusji dotyczącej piśmiennictwa naukowego i realizacji pracy dyplomowej. Udział w zajęciach jest obowiązkowy.</w:t>
            </w:r>
          </w:p>
          <w:tbl>
            <w:tblPr>
              <w:tblW w:w="0" w:type="auto"/>
              <w:tblInd w:w="105"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5904"/>
            </w:tblGrid>
            <w:tr w:rsidR="00214D55" w14:paraId="277F04A0" w14:textId="77777777" w:rsidTr="370B0AFD">
              <w:tc>
                <w:tcPr>
                  <w:tcW w:w="5914" w:type="dxa"/>
                  <w:tcBorders>
                    <w:top w:val="none" w:sz="8" w:space="0" w:color="000000" w:themeColor="text1"/>
                    <w:left w:val="none" w:sz="8" w:space="0" w:color="000000" w:themeColor="text1"/>
                    <w:bottom w:val="none" w:sz="8" w:space="0" w:color="000000" w:themeColor="text1"/>
                    <w:right w:val="none" w:sz="8" w:space="0" w:color="000000" w:themeColor="text1"/>
                  </w:tcBorders>
                  <w:vAlign w:val="center"/>
                </w:tcPr>
                <w:p w14:paraId="358AC39C" w14:textId="77777777" w:rsidR="00214D55" w:rsidRDefault="00214D55" w:rsidP="00A05163">
                  <w:pPr>
                    <w:jc w:val="both"/>
                    <w:rPr>
                      <w:rFonts w:eastAsia="Times New Roman" w:cs="Times New Roman"/>
                    </w:rPr>
                  </w:pPr>
                </w:p>
              </w:tc>
            </w:tr>
          </w:tbl>
          <w:p w14:paraId="4EE13681" w14:textId="77777777" w:rsidR="00214D55" w:rsidRPr="004C6428" w:rsidRDefault="00214D55" w:rsidP="00A05163">
            <w:pPr>
              <w:textAlignment w:val="baseline"/>
              <w:rPr>
                <w:rFonts w:eastAsia="Times New Roman" w:cs="Times New Roman"/>
                <w:lang w:eastAsia="pl-PL"/>
              </w:rPr>
            </w:pPr>
          </w:p>
        </w:tc>
      </w:tr>
      <w:tr w:rsidR="00214D55" w:rsidRPr="004C6428" w14:paraId="1094137A" w14:textId="77777777" w:rsidTr="370B0AFD">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0A0849"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Sposób obliczania oceny końcowej:</w:t>
            </w:r>
            <w:r w:rsidRPr="004C6428">
              <w:rPr>
                <w:rFonts w:eastAsia="Times New Roman"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44306B60" w14:textId="2B2FB6F4" w:rsidR="00214D55" w:rsidRPr="004C6428" w:rsidRDefault="11DEDB39" w:rsidP="370B0AFD">
            <w:pPr>
              <w:textAlignment w:val="baseline"/>
              <w:rPr>
                <w:rFonts w:eastAsia="Times New Roman" w:cs="Times New Roman"/>
                <w:lang w:eastAsia="pl-PL"/>
              </w:rPr>
            </w:pPr>
            <w:r w:rsidRPr="370B0AFD">
              <w:rPr>
                <w:rFonts w:eastAsia="Times New Roman" w:cs="Times New Roman"/>
                <w:lang w:eastAsia="pl-PL"/>
              </w:rPr>
              <w:t>Zaliczenie seminarium: na podstawie postępów w realizacji badań i pisaniu pracy. </w:t>
            </w:r>
          </w:p>
        </w:tc>
      </w:tr>
      <w:tr w:rsidR="00214D55" w:rsidRPr="004C6428" w14:paraId="5FC347DE" w14:textId="77777777" w:rsidTr="370B0AFD">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BBDB61" w14:textId="77777777" w:rsidR="00214D55" w:rsidRPr="004C6428" w:rsidRDefault="00214D55" w:rsidP="00A05163">
            <w:pPr>
              <w:textAlignment w:val="baseline"/>
              <w:rPr>
                <w:rFonts w:eastAsia="Times New Roman" w:cs="Times New Roman"/>
                <w:lang w:eastAsia="pl-PL"/>
              </w:rPr>
            </w:pPr>
            <w:r w:rsidRPr="2554D6C3">
              <w:rPr>
                <w:rFonts w:eastAsia="Times New Roman" w:cs="Times New Roman"/>
                <w:b/>
                <w:bCs/>
                <w:lang w:eastAsia="pl-PL"/>
              </w:rPr>
              <w:t>Sposób i tryb wyrównywania zaległości powstałych wskutek nieobecności studenta na zajęciach:</w:t>
            </w:r>
            <w:r w:rsidRPr="2554D6C3">
              <w:rPr>
                <w:rFonts w:eastAsia="Times New Roman"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10DBEA96" w14:textId="2BB3FDC4" w:rsidR="00214D55" w:rsidRPr="004C6428" w:rsidRDefault="11DEDB39" w:rsidP="00A05163">
            <w:pPr>
              <w:textAlignment w:val="baseline"/>
              <w:rPr>
                <w:rFonts w:eastAsia="Times New Roman" w:cs="Times New Roman"/>
                <w:lang w:eastAsia="pl-PL"/>
              </w:rPr>
            </w:pPr>
            <w:r w:rsidRPr="370B0AFD">
              <w:rPr>
                <w:rFonts w:eastAsia="Times New Roman" w:cs="Times New Roman"/>
                <w:lang w:eastAsia="pl-PL"/>
              </w:rPr>
              <w:t> Jeśli student nie był obecny na zajęciach musi samodzielnie opracować materiał, który był realizowany na zajęciach i zaliczyć go po uzgodnieniu z prowadzącym na zasadach ustalonych dla pozostałych studentów.</w:t>
            </w:r>
          </w:p>
        </w:tc>
      </w:tr>
      <w:tr w:rsidR="00214D55" w:rsidRPr="004C6428" w14:paraId="77F6DC20" w14:textId="77777777" w:rsidTr="370B0AFD">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A90582"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Wymagania wstępne i dodatkowe, szczególnie w odniesieniu do sekwencyjności przedmiotów: </w:t>
            </w:r>
            <w:r w:rsidRPr="004C6428">
              <w:rPr>
                <w:rFonts w:eastAsia="Times New Roman"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2C4541B7" w14:textId="77777777" w:rsidR="00214D55" w:rsidRPr="004C6428" w:rsidRDefault="00214D55" w:rsidP="00A05163">
            <w:pPr>
              <w:textAlignment w:val="baseline"/>
              <w:rPr>
                <w:rFonts w:eastAsia="Times New Roman" w:cs="Times New Roman"/>
                <w:lang w:eastAsia="pl-PL"/>
              </w:rPr>
            </w:pPr>
            <w:r>
              <w:rPr>
                <w:rFonts w:eastAsia="Times New Roman" w:cs="Times New Roman"/>
                <w:lang w:eastAsia="pl-PL"/>
              </w:rPr>
              <w:t>W</w:t>
            </w:r>
            <w:r w:rsidRPr="004C6428">
              <w:rPr>
                <w:rFonts w:eastAsia="Times New Roman" w:cs="Times New Roman"/>
                <w:lang w:eastAsia="pl-PL"/>
              </w:rPr>
              <w:t>iedza, umiejętności i kompetencje społeczne kształcenia podstawowego i kierunkowego </w:t>
            </w:r>
          </w:p>
        </w:tc>
      </w:tr>
      <w:tr w:rsidR="00214D55" w:rsidRPr="004C6428" w14:paraId="6FD8294E" w14:textId="77777777" w:rsidTr="370B0AFD">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4679EE0" w14:textId="77777777" w:rsidR="00214D55" w:rsidRPr="004C6428" w:rsidRDefault="00214D55" w:rsidP="00A05163">
            <w:pPr>
              <w:textAlignment w:val="baseline"/>
              <w:rPr>
                <w:rFonts w:eastAsia="Times New Roman" w:cs="Times New Roman"/>
                <w:lang w:eastAsia="pl-PL"/>
              </w:rPr>
            </w:pPr>
            <w:r w:rsidRPr="004C6428">
              <w:rPr>
                <w:rFonts w:eastAsia="Times New Roman" w:cs="Times New Roman"/>
                <w:b/>
                <w:bCs/>
                <w:lang w:eastAsia="pl-PL"/>
              </w:rPr>
              <w:t>Zalecana literatura:</w:t>
            </w:r>
            <w:r w:rsidRPr="004C6428">
              <w:rPr>
                <w:rFonts w:eastAsia="Times New Roman" w:cs="Times New Roman"/>
                <w:lang w:eastAsia="pl-PL"/>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0795687B" w14:textId="2347099F" w:rsidR="00214D55" w:rsidRPr="004C6428" w:rsidRDefault="11DEDB39" w:rsidP="370B0AFD">
            <w:pPr>
              <w:pStyle w:val="Akapitzlist"/>
              <w:numPr>
                <w:ilvl w:val="0"/>
                <w:numId w:val="71"/>
              </w:numPr>
              <w:tabs>
                <w:tab w:val="num" w:pos="372"/>
              </w:tabs>
              <w:spacing w:after="0" w:line="240" w:lineRule="auto"/>
              <w:jc w:val="both"/>
              <w:textAlignment w:val="baseline"/>
              <w:rPr>
                <w:rFonts w:eastAsiaTheme="minorEastAsia"/>
                <w:color w:val="000000" w:themeColor="text1"/>
                <w:lang w:eastAsia="pl-PL"/>
              </w:rPr>
            </w:pPr>
            <w:r w:rsidRPr="370B0AFD">
              <w:rPr>
                <w:rFonts w:ascii="Times New Roman" w:eastAsia="Times New Roman" w:hAnsi="Times New Roman"/>
                <w:color w:val="000000" w:themeColor="text1"/>
                <w:lang w:eastAsia="pl-PL"/>
              </w:rPr>
              <w:t xml:space="preserve">Artykuły i oryginalne prace naukowe, artykuły </w:t>
            </w:r>
            <w:proofErr w:type="spellStart"/>
            <w:r w:rsidRPr="370B0AFD">
              <w:rPr>
                <w:rFonts w:ascii="Times New Roman" w:eastAsia="Times New Roman" w:hAnsi="Times New Roman"/>
                <w:color w:val="000000" w:themeColor="text1"/>
                <w:lang w:eastAsia="pl-PL"/>
              </w:rPr>
              <w:t>popularno</w:t>
            </w:r>
            <w:proofErr w:type="spellEnd"/>
            <w:r w:rsidRPr="370B0AFD">
              <w:rPr>
                <w:rFonts w:ascii="Times New Roman" w:eastAsia="Times New Roman" w:hAnsi="Times New Roman"/>
                <w:color w:val="000000" w:themeColor="text1"/>
                <w:lang w:eastAsia="pl-PL"/>
              </w:rPr>
              <w:t xml:space="preserve"> – naukowe, artykuły w materiałach konferencyjnych</w:t>
            </w:r>
          </w:p>
          <w:p w14:paraId="09D5F301" w14:textId="77777777" w:rsidR="00214D55" w:rsidRPr="004C6428" w:rsidRDefault="00214D55" w:rsidP="00463A0A">
            <w:pPr>
              <w:pStyle w:val="Akapitzlist"/>
              <w:numPr>
                <w:ilvl w:val="0"/>
                <w:numId w:val="71"/>
              </w:numPr>
              <w:tabs>
                <w:tab w:val="num" w:pos="372"/>
              </w:tabs>
              <w:spacing w:after="0" w:line="240" w:lineRule="auto"/>
              <w:jc w:val="both"/>
              <w:textAlignment w:val="baseline"/>
              <w:rPr>
                <w:rFonts w:eastAsiaTheme="minorEastAsia"/>
                <w:color w:val="000000" w:themeColor="text1"/>
                <w:lang w:eastAsia="pl-PL"/>
              </w:rPr>
            </w:pPr>
            <w:r w:rsidRPr="5F65E29F">
              <w:rPr>
                <w:rFonts w:ascii="Times New Roman" w:eastAsia="Times New Roman" w:hAnsi="Times New Roman"/>
                <w:color w:val="000000" w:themeColor="text1"/>
                <w:lang w:eastAsia="pl-PL"/>
              </w:rPr>
              <w:t>Pozycje książkowe i inne opracowania właś</w:t>
            </w:r>
            <w:r w:rsidRPr="5F65E29F">
              <w:rPr>
                <w:rFonts w:ascii="Times New Roman" w:eastAsia="Times New Roman" w:hAnsi="Times New Roman"/>
                <w:lang w:eastAsia="pl-PL"/>
              </w:rPr>
              <w:t>ciwe</w:t>
            </w:r>
            <w:r w:rsidRPr="5F65E29F">
              <w:rPr>
                <w:rFonts w:ascii="Times New Roman" w:eastAsia="Times New Roman" w:hAnsi="Times New Roman"/>
                <w:color w:val="000000" w:themeColor="text1"/>
                <w:lang w:eastAsia="pl-PL"/>
              </w:rPr>
              <w:t> do problematyki pracy.</w:t>
            </w:r>
          </w:p>
        </w:tc>
      </w:tr>
    </w:tbl>
    <w:p w14:paraId="52B57B2A" w14:textId="77777777" w:rsidR="00214D55" w:rsidRDefault="00214D55" w:rsidP="00214D55"/>
    <w:p w14:paraId="1AD726F6"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AFE7EB0" w14:textId="77777777" w:rsidR="00C05292" w:rsidRDefault="00C05292">
      <w:pPr>
        <w:widowControl/>
        <w:suppressAutoHyphens w:val="0"/>
        <w:spacing w:line="360" w:lineRule="auto"/>
        <w:ind w:firstLine="284"/>
        <w:jc w:val="both"/>
        <w:rPr>
          <w:rFonts w:asciiTheme="minorHAnsi" w:hAnsiTheme="minorHAnsi"/>
          <w:kern w:val="0"/>
          <w:lang w:eastAsia="pl-PL" w:bidi="ar-SA"/>
        </w:rPr>
      </w:pPr>
      <w:r>
        <w:rPr>
          <w:rFonts w:asciiTheme="minorHAnsi" w:hAnsiTheme="minorHAnsi"/>
          <w:kern w:val="0"/>
          <w:lang w:eastAsia="pl-PL" w:bidi="ar-SA"/>
        </w:rPr>
        <w:br w:type="page"/>
      </w:r>
    </w:p>
    <w:p w14:paraId="204EFF2E" w14:textId="2B983AD2" w:rsidR="007976A6" w:rsidRPr="006624D4" w:rsidRDefault="007976A6" w:rsidP="007976A6"/>
    <w:p w14:paraId="11A04801" w14:textId="671C9500" w:rsidR="007976A6" w:rsidRPr="006624D4" w:rsidRDefault="007976A6" w:rsidP="607F1751">
      <w:r>
        <w:rPr>
          <w:noProof/>
          <w:lang w:eastAsia="pl-PL" w:bidi="ar-SA"/>
        </w:rPr>
        <w:drawing>
          <wp:inline distT="0" distB="0" distL="0" distR="0" wp14:anchorId="60643668" wp14:editId="2AC406A7">
            <wp:extent cx="1933200" cy="486000"/>
            <wp:effectExtent l="0" t="0" r="0" b="0"/>
            <wp:docPr id="1261694911" name="Obraz 1261694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CF6FBFF" w14:textId="0D1A4CB8" w:rsidR="007976A6" w:rsidRPr="006624D4" w:rsidRDefault="3BA2D375" w:rsidP="00C05292">
      <w:pPr>
        <w:pStyle w:val="Nagwek2"/>
      </w:pPr>
      <w:r>
        <w:t xml:space="preserve"> </w:t>
      </w:r>
      <w:bookmarkStart w:id="63" w:name="_Toc137496204"/>
      <w:r>
        <w:t>D1.1. Metody instrumentalne w ocenie jakości towarów</w:t>
      </w:r>
      <w:bookmarkEnd w:id="63"/>
    </w:p>
    <w:p w14:paraId="3A2E30DE" w14:textId="77777777" w:rsidR="007976A6" w:rsidRPr="006624D4" w:rsidRDefault="007976A6" w:rsidP="007976A6">
      <w:pPr>
        <w:rPr>
          <w:rFonts w:asciiTheme="minorHAnsi" w:hAnsiTheme="minorHAnsi"/>
          <w:b/>
          <w:sz w:val="20"/>
          <w:szCs w:val="20"/>
        </w:rPr>
      </w:pPr>
    </w:p>
    <w:p w14:paraId="6AA097D1" w14:textId="77777777" w:rsidR="00214D55" w:rsidRPr="00B33361" w:rsidRDefault="00214D55" w:rsidP="00214D55">
      <w:pPr>
        <w:spacing w:line="276" w:lineRule="auto"/>
        <w:rPr>
          <w:b/>
        </w:rPr>
      </w:pPr>
      <w:r w:rsidRPr="00B33361">
        <w:rPr>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158"/>
      </w:tblGrid>
      <w:tr w:rsidR="00214D55" w:rsidRPr="00B33361" w14:paraId="75A76121" w14:textId="77777777" w:rsidTr="607F1751">
        <w:trPr>
          <w:trHeight w:val="397"/>
        </w:trPr>
        <w:tc>
          <w:tcPr>
            <w:tcW w:w="2916" w:type="dxa"/>
            <w:shd w:val="clear" w:color="auto" w:fill="D9D9D9" w:themeFill="background1" w:themeFillShade="D9"/>
          </w:tcPr>
          <w:p w14:paraId="2DED19DF" w14:textId="77777777" w:rsidR="00214D55" w:rsidRPr="007B4475" w:rsidRDefault="00214D55" w:rsidP="00A05163">
            <w:pPr>
              <w:rPr>
                <w:b/>
              </w:rPr>
            </w:pPr>
            <w:r w:rsidRPr="007B4475">
              <w:rPr>
                <w:b/>
                <w:sz w:val="22"/>
                <w:szCs w:val="22"/>
              </w:rPr>
              <w:t xml:space="preserve">Nazwa przedmiotu i kod </w:t>
            </w:r>
          </w:p>
          <w:p w14:paraId="7C065DE5" w14:textId="77777777" w:rsidR="00214D55" w:rsidRPr="007B4475" w:rsidRDefault="00214D55" w:rsidP="00A05163">
            <w:pPr>
              <w:spacing w:after="120"/>
              <w:rPr>
                <w:b/>
              </w:rPr>
            </w:pPr>
            <w:r w:rsidRPr="007B4475">
              <w:rPr>
                <w:b/>
                <w:sz w:val="22"/>
                <w:szCs w:val="22"/>
              </w:rPr>
              <w:t>(wg planu studiów):</w:t>
            </w:r>
          </w:p>
        </w:tc>
        <w:tc>
          <w:tcPr>
            <w:tcW w:w="6158" w:type="dxa"/>
            <w:vAlign w:val="center"/>
          </w:tcPr>
          <w:p w14:paraId="1B4D0AE3" w14:textId="77777777" w:rsidR="00214D55" w:rsidRPr="00461DA2" w:rsidRDefault="00214D55" w:rsidP="00A05163">
            <w:pPr>
              <w:spacing w:before="60" w:after="60"/>
              <w:rPr>
                <w:b/>
              </w:rPr>
            </w:pPr>
            <w:r w:rsidRPr="00461DA2">
              <w:rPr>
                <w:b/>
                <w:sz w:val="22"/>
                <w:szCs w:val="22"/>
              </w:rPr>
              <w:t>Metody instrument</w:t>
            </w:r>
            <w:r>
              <w:rPr>
                <w:b/>
                <w:sz w:val="22"/>
                <w:szCs w:val="22"/>
              </w:rPr>
              <w:t xml:space="preserve">alne w ocenie jakości towarów, </w:t>
            </w:r>
            <w:r w:rsidRPr="00461DA2">
              <w:rPr>
                <w:b/>
                <w:sz w:val="22"/>
                <w:szCs w:val="22"/>
              </w:rPr>
              <w:t>D1.</w:t>
            </w:r>
            <w:r>
              <w:rPr>
                <w:b/>
                <w:sz w:val="22"/>
                <w:szCs w:val="22"/>
              </w:rPr>
              <w:t>1</w:t>
            </w:r>
          </w:p>
        </w:tc>
      </w:tr>
      <w:tr w:rsidR="00214D55" w:rsidRPr="00214D55" w14:paraId="0AFD1885" w14:textId="77777777" w:rsidTr="607F1751">
        <w:trPr>
          <w:trHeight w:val="397"/>
        </w:trPr>
        <w:tc>
          <w:tcPr>
            <w:tcW w:w="2916" w:type="dxa"/>
            <w:shd w:val="clear" w:color="auto" w:fill="D9D9D9" w:themeFill="background1" w:themeFillShade="D9"/>
            <w:vAlign w:val="center"/>
          </w:tcPr>
          <w:p w14:paraId="314637CF" w14:textId="77777777" w:rsidR="00214D55" w:rsidRPr="007B4475" w:rsidRDefault="00214D55" w:rsidP="00A05163">
            <w:pPr>
              <w:rPr>
                <w:b/>
              </w:rPr>
            </w:pPr>
            <w:r w:rsidRPr="007B4475">
              <w:rPr>
                <w:b/>
                <w:sz w:val="22"/>
                <w:szCs w:val="22"/>
              </w:rPr>
              <w:t>Nazwa przedmiotu (j. ang.):</w:t>
            </w:r>
          </w:p>
        </w:tc>
        <w:tc>
          <w:tcPr>
            <w:tcW w:w="6158" w:type="dxa"/>
            <w:vAlign w:val="center"/>
          </w:tcPr>
          <w:p w14:paraId="6DD7CDBF" w14:textId="77777777" w:rsidR="00214D55" w:rsidRPr="00ED5307" w:rsidRDefault="00214D55"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Instrumental methods in assessing the quality of goods</w:t>
            </w:r>
          </w:p>
        </w:tc>
      </w:tr>
      <w:tr w:rsidR="00214D55" w:rsidRPr="00B33361" w14:paraId="7A0A3220" w14:textId="77777777" w:rsidTr="607F1751">
        <w:trPr>
          <w:trHeight w:val="397"/>
        </w:trPr>
        <w:tc>
          <w:tcPr>
            <w:tcW w:w="2916" w:type="dxa"/>
            <w:shd w:val="clear" w:color="auto" w:fill="D9D9D9" w:themeFill="background1" w:themeFillShade="D9"/>
            <w:vAlign w:val="center"/>
          </w:tcPr>
          <w:p w14:paraId="2AA24ACF" w14:textId="77777777" w:rsidR="00214D55" w:rsidRPr="007B4475" w:rsidRDefault="00214D55" w:rsidP="00A05163">
            <w:pPr>
              <w:rPr>
                <w:b/>
              </w:rPr>
            </w:pPr>
            <w:r w:rsidRPr="007B4475">
              <w:rPr>
                <w:b/>
                <w:sz w:val="22"/>
                <w:szCs w:val="22"/>
              </w:rPr>
              <w:t>Kierunek studiów:</w:t>
            </w:r>
          </w:p>
        </w:tc>
        <w:tc>
          <w:tcPr>
            <w:tcW w:w="6158" w:type="dxa"/>
            <w:vAlign w:val="center"/>
          </w:tcPr>
          <w:p w14:paraId="2F1CAC49" w14:textId="433D0042" w:rsidR="00214D55" w:rsidRPr="00B33361" w:rsidRDefault="607F1751" w:rsidP="00A05163">
            <w:pPr>
              <w:spacing w:before="60" w:after="60"/>
            </w:pPr>
            <w:r w:rsidRPr="607F1751">
              <w:rPr>
                <w:sz w:val="22"/>
                <w:szCs w:val="22"/>
              </w:rPr>
              <w:t xml:space="preserve">Inżynieria jakości w przedsiębiorstwie  </w:t>
            </w:r>
          </w:p>
        </w:tc>
      </w:tr>
      <w:tr w:rsidR="00214D55" w:rsidRPr="00B33361" w14:paraId="12AFE4BA" w14:textId="77777777" w:rsidTr="607F1751">
        <w:trPr>
          <w:trHeight w:val="397"/>
        </w:trPr>
        <w:tc>
          <w:tcPr>
            <w:tcW w:w="2916" w:type="dxa"/>
            <w:shd w:val="clear" w:color="auto" w:fill="D9D9D9" w:themeFill="background1" w:themeFillShade="D9"/>
            <w:vAlign w:val="center"/>
          </w:tcPr>
          <w:p w14:paraId="7431EC02" w14:textId="77777777" w:rsidR="00214D55" w:rsidRPr="007B4475" w:rsidRDefault="00214D55" w:rsidP="00A05163">
            <w:pPr>
              <w:rPr>
                <w:b/>
              </w:rPr>
            </w:pPr>
            <w:r w:rsidRPr="007B4475">
              <w:rPr>
                <w:b/>
                <w:sz w:val="22"/>
                <w:szCs w:val="22"/>
              </w:rPr>
              <w:t>Poziom studiów:</w:t>
            </w:r>
          </w:p>
        </w:tc>
        <w:tc>
          <w:tcPr>
            <w:tcW w:w="6158" w:type="dxa"/>
            <w:vAlign w:val="center"/>
          </w:tcPr>
          <w:p w14:paraId="3A3808A1" w14:textId="77777777" w:rsidR="00214D55" w:rsidRPr="00B33361" w:rsidRDefault="00214D55" w:rsidP="00A05163">
            <w:pPr>
              <w:spacing w:before="60" w:after="60"/>
            </w:pPr>
            <w:r>
              <w:rPr>
                <w:sz w:val="22"/>
                <w:szCs w:val="22"/>
              </w:rPr>
              <w:t>studia pierwszego stopnia</w:t>
            </w:r>
          </w:p>
        </w:tc>
      </w:tr>
      <w:tr w:rsidR="00214D55" w:rsidRPr="00B33361" w14:paraId="01344DBC" w14:textId="77777777" w:rsidTr="607F1751">
        <w:trPr>
          <w:trHeight w:val="397"/>
        </w:trPr>
        <w:tc>
          <w:tcPr>
            <w:tcW w:w="2916" w:type="dxa"/>
            <w:shd w:val="clear" w:color="auto" w:fill="D9D9D9" w:themeFill="background1" w:themeFillShade="D9"/>
            <w:vAlign w:val="center"/>
          </w:tcPr>
          <w:p w14:paraId="00E67E0E" w14:textId="77777777" w:rsidR="00214D55" w:rsidRPr="007B4475" w:rsidRDefault="00214D55" w:rsidP="00A05163">
            <w:pPr>
              <w:rPr>
                <w:b/>
              </w:rPr>
            </w:pPr>
            <w:r w:rsidRPr="007B4475">
              <w:rPr>
                <w:b/>
                <w:sz w:val="22"/>
                <w:szCs w:val="22"/>
              </w:rPr>
              <w:t>Profil:</w:t>
            </w:r>
          </w:p>
        </w:tc>
        <w:tc>
          <w:tcPr>
            <w:tcW w:w="6158" w:type="dxa"/>
            <w:vAlign w:val="center"/>
          </w:tcPr>
          <w:p w14:paraId="257E8155" w14:textId="77777777" w:rsidR="00214D55" w:rsidRPr="00B33361" w:rsidRDefault="00214D55" w:rsidP="00A05163">
            <w:pPr>
              <w:spacing w:before="60" w:after="60"/>
            </w:pPr>
            <w:r>
              <w:rPr>
                <w:sz w:val="22"/>
                <w:szCs w:val="22"/>
              </w:rPr>
              <w:t xml:space="preserve">praktyczny </w:t>
            </w:r>
          </w:p>
        </w:tc>
      </w:tr>
      <w:tr w:rsidR="00214D55" w:rsidRPr="00B33361" w14:paraId="6E58F11B" w14:textId="77777777" w:rsidTr="607F1751">
        <w:trPr>
          <w:trHeight w:val="397"/>
        </w:trPr>
        <w:tc>
          <w:tcPr>
            <w:tcW w:w="2916" w:type="dxa"/>
            <w:shd w:val="clear" w:color="auto" w:fill="D9D9D9" w:themeFill="background1" w:themeFillShade="D9"/>
            <w:vAlign w:val="center"/>
          </w:tcPr>
          <w:p w14:paraId="4E96D896" w14:textId="77777777" w:rsidR="00214D55" w:rsidRPr="007B4475" w:rsidRDefault="00214D55" w:rsidP="00A05163">
            <w:pPr>
              <w:rPr>
                <w:b/>
              </w:rPr>
            </w:pPr>
            <w:r w:rsidRPr="007B4475">
              <w:rPr>
                <w:b/>
                <w:sz w:val="22"/>
                <w:szCs w:val="22"/>
              </w:rPr>
              <w:t>Forma studiów:</w:t>
            </w:r>
          </w:p>
        </w:tc>
        <w:tc>
          <w:tcPr>
            <w:tcW w:w="6158" w:type="dxa"/>
            <w:vAlign w:val="center"/>
          </w:tcPr>
          <w:p w14:paraId="0BFFC5EE" w14:textId="77777777" w:rsidR="00214D55" w:rsidRPr="00B33361" w:rsidRDefault="00214D55" w:rsidP="00A05163">
            <w:pPr>
              <w:spacing w:before="60" w:after="60"/>
            </w:pPr>
            <w:r>
              <w:rPr>
                <w:sz w:val="22"/>
                <w:szCs w:val="22"/>
              </w:rPr>
              <w:t>stacjonarne / niestacjonarne</w:t>
            </w:r>
          </w:p>
        </w:tc>
      </w:tr>
      <w:tr w:rsidR="00214D55" w:rsidRPr="00B33361" w14:paraId="080D5C0B" w14:textId="77777777" w:rsidTr="607F1751">
        <w:trPr>
          <w:trHeight w:val="397"/>
        </w:trPr>
        <w:tc>
          <w:tcPr>
            <w:tcW w:w="2916" w:type="dxa"/>
            <w:shd w:val="clear" w:color="auto" w:fill="D9D9D9" w:themeFill="background1" w:themeFillShade="D9"/>
            <w:vAlign w:val="center"/>
          </w:tcPr>
          <w:p w14:paraId="65269B1B" w14:textId="77777777" w:rsidR="00214D55" w:rsidRPr="007B4475" w:rsidRDefault="00214D55" w:rsidP="00A05163">
            <w:pPr>
              <w:rPr>
                <w:b/>
              </w:rPr>
            </w:pPr>
            <w:r w:rsidRPr="007B4475">
              <w:rPr>
                <w:b/>
                <w:sz w:val="22"/>
                <w:szCs w:val="22"/>
              </w:rPr>
              <w:t>Punkty ECTS:</w:t>
            </w:r>
          </w:p>
        </w:tc>
        <w:tc>
          <w:tcPr>
            <w:tcW w:w="6158" w:type="dxa"/>
            <w:vAlign w:val="center"/>
          </w:tcPr>
          <w:p w14:paraId="15195638" w14:textId="77777777" w:rsidR="00214D55" w:rsidRPr="00B33361" w:rsidRDefault="00214D55" w:rsidP="00A05163">
            <w:pPr>
              <w:spacing w:before="60" w:after="60"/>
            </w:pPr>
            <w:r w:rsidRPr="14DE464E">
              <w:rPr>
                <w:sz w:val="22"/>
                <w:szCs w:val="22"/>
              </w:rPr>
              <w:t>3</w:t>
            </w:r>
          </w:p>
        </w:tc>
      </w:tr>
      <w:tr w:rsidR="00214D55" w:rsidRPr="00B33361" w14:paraId="0F4FF989" w14:textId="77777777" w:rsidTr="607F1751">
        <w:trPr>
          <w:trHeight w:val="397"/>
        </w:trPr>
        <w:tc>
          <w:tcPr>
            <w:tcW w:w="2916" w:type="dxa"/>
            <w:shd w:val="clear" w:color="auto" w:fill="D9D9D9" w:themeFill="background1" w:themeFillShade="D9"/>
            <w:vAlign w:val="center"/>
          </w:tcPr>
          <w:p w14:paraId="0390C03B" w14:textId="77777777" w:rsidR="00214D55" w:rsidRPr="007B4475" w:rsidRDefault="00214D55" w:rsidP="00A05163">
            <w:pPr>
              <w:rPr>
                <w:b/>
              </w:rPr>
            </w:pPr>
            <w:r w:rsidRPr="007B4475">
              <w:rPr>
                <w:b/>
                <w:sz w:val="22"/>
                <w:szCs w:val="22"/>
              </w:rPr>
              <w:t>Język wykładowy:</w:t>
            </w:r>
          </w:p>
        </w:tc>
        <w:tc>
          <w:tcPr>
            <w:tcW w:w="6158" w:type="dxa"/>
            <w:vAlign w:val="center"/>
          </w:tcPr>
          <w:p w14:paraId="632B4DAE" w14:textId="77777777" w:rsidR="00214D55" w:rsidRPr="00B33361" w:rsidRDefault="00214D55" w:rsidP="00A05163">
            <w:pPr>
              <w:spacing w:before="60" w:after="60"/>
            </w:pPr>
            <w:r>
              <w:rPr>
                <w:sz w:val="22"/>
                <w:szCs w:val="22"/>
              </w:rPr>
              <w:t xml:space="preserve">polski </w:t>
            </w:r>
          </w:p>
        </w:tc>
      </w:tr>
      <w:tr w:rsidR="00214D55" w:rsidRPr="00B33361" w14:paraId="20AF5693" w14:textId="77777777" w:rsidTr="607F1751">
        <w:trPr>
          <w:trHeight w:val="397"/>
        </w:trPr>
        <w:tc>
          <w:tcPr>
            <w:tcW w:w="2916" w:type="dxa"/>
            <w:shd w:val="clear" w:color="auto" w:fill="D9D9D9" w:themeFill="background1" w:themeFillShade="D9"/>
            <w:vAlign w:val="center"/>
          </w:tcPr>
          <w:p w14:paraId="0A24B0C6" w14:textId="77777777" w:rsidR="00214D55" w:rsidRPr="007B4475" w:rsidRDefault="00214D55" w:rsidP="00A05163">
            <w:pPr>
              <w:rPr>
                <w:b/>
              </w:rPr>
            </w:pPr>
            <w:r w:rsidRPr="007B4475">
              <w:rPr>
                <w:b/>
                <w:sz w:val="22"/>
                <w:szCs w:val="22"/>
              </w:rPr>
              <w:t>Rok akademicki:</w:t>
            </w:r>
          </w:p>
        </w:tc>
        <w:tc>
          <w:tcPr>
            <w:tcW w:w="6158" w:type="dxa"/>
            <w:vAlign w:val="center"/>
          </w:tcPr>
          <w:p w14:paraId="3C9E51A7" w14:textId="3E6632E6" w:rsidR="00214D55" w:rsidRPr="00B33361" w:rsidRDefault="607F1751" w:rsidP="00A05163">
            <w:pPr>
              <w:spacing w:before="60" w:after="60"/>
            </w:pPr>
            <w:r w:rsidRPr="607F1751">
              <w:rPr>
                <w:sz w:val="22"/>
                <w:szCs w:val="22"/>
              </w:rPr>
              <w:t>2023/2024</w:t>
            </w:r>
          </w:p>
        </w:tc>
      </w:tr>
      <w:tr w:rsidR="00214D55" w:rsidRPr="00B33361" w14:paraId="775F37AC" w14:textId="77777777" w:rsidTr="607F1751">
        <w:trPr>
          <w:trHeight w:val="397"/>
        </w:trPr>
        <w:tc>
          <w:tcPr>
            <w:tcW w:w="2916" w:type="dxa"/>
            <w:shd w:val="clear" w:color="auto" w:fill="D9D9D9" w:themeFill="background1" w:themeFillShade="D9"/>
            <w:vAlign w:val="center"/>
          </w:tcPr>
          <w:p w14:paraId="01991641" w14:textId="77777777" w:rsidR="00214D55" w:rsidRPr="007B4475" w:rsidRDefault="00214D55" w:rsidP="00A05163">
            <w:pPr>
              <w:rPr>
                <w:b/>
              </w:rPr>
            </w:pPr>
            <w:r w:rsidRPr="007B4475">
              <w:rPr>
                <w:b/>
                <w:sz w:val="22"/>
                <w:szCs w:val="22"/>
              </w:rPr>
              <w:t>Semestr:</w:t>
            </w:r>
          </w:p>
        </w:tc>
        <w:tc>
          <w:tcPr>
            <w:tcW w:w="6158" w:type="dxa"/>
            <w:vAlign w:val="center"/>
          </w:tcPr>
          <w:p w14:paraId="68F76EB6" w14:textId="77777777" w:rsidR="00214D55" w:rsidRPr="00B33361" w:rsidRDefault="00214D55" w:rsidP="00A05163">
            <w:pPr>
              <w:spacing w:before="60" w:after="60"/>
            </w:pPr>
            <w:r>
              <w:rPr>
                <w:sz w:val="22"/>
                <w:szCs w:val="22"/>
              </w:rPr>
              <w:t>5</w:t>
            </w:r>
          </w:p>
        </w:tc>
      </w:tr>
      <w:tr w:rsidR="00214D55" w:rsidRPr="00B33361" w14:paraId="3D5C35C6" w14:textId="77777777" w:rsidTr="607F1751">
        <w:trPr>
          <w:trHeight w:val="397"/>
        </w:trPr>
        <w:tc>
          <w:tcPr>
            <w:tcW w:w="2916" w:type="dxa"/>
            <w:shd w:val="clear" w:color="auto" w:fill="D9D9D9" w:themeFill="background1" w:themeFillShade="D9"/>
            <w:vAlign w:val="center"/>
          </w:tcPr>
          <w:p w14:paraId="1AE7BAF2" w14:textId="77777777" w:rsidR="00214D55" w:rsidRPr="007B4475" w:rsidRDefault="00214D55" w:rsidP="00A05163">
            <w:pPr>
              <w:rPr>
                <w:b/>
              </w:rPr>
            </w:pPr>
            <w:r w:rsidRPr="007B4475">
              <w:rPr>
                <w:b/>
                <w:sz w:val="22"/>
                <w:szCs w:val="22"/>
              </w:rPr>
              <w:t>Koordynator przedmiotu:</w:t>
            </w:r>
          </w:p>
        </w:tc>
        <w:tc>
          <w:tcPr>
            <w:tcW w:w="6158" w:type="dxa"/>
            <w:vAlign w:val="center"/>
          </w:tcPr>
          <w:p w14:paraId="46FB9A53" w14:textId="6BD8DAC6" w:rsidR="00214D55" w:rsidRPr="005F170B" w:rsidRDefault="11DEDB39" w:rsidP="00A05163">
            <w:pPr>
              <w:spacing w:before="60" w:after="60"/>
              <w:rPr>
                <w:color w:val="000000" w:themeColor="text1"/>
              </w:rPr>
            </w:pPr>
            <w:r w:rsidRPr="370B0AFD">
              <w:rPr>
                <w:color w:val="000000" w:themeColor="text1"/>
              </w:rPr>
              <w:t xml:space="preserve">Dr  hab. inż. Elżbieta Kondratowicz-Pietruszka, </w:t>
            </w:r>
            <w:r w:rsidR="00441EE5">
              <w:rPr>
                <w:color w:val="000000" w:themeColor="text1"/>
              </w:rPr>
              <w:t>prof. PANS</w:t>
            </w:r>
            <w:r w:rsidRPr="370B0AFD">
              <w:rPr>
                <w:color w:val="000000" w:themeColor="text1"/>
              </w:rPr>
              <w:t xml:space="preserve">  </w:t>
            </w:r>
          </w:p>
        </w:tc>
      </w:tr>
    </w:tbl>
    <w:p w14:paraId="1587BBAF" w14:textId="77777777" w:rsidR="00214D55" w:rsidRPr="00B33361" w:rsidRDefault="00214D55" w:rsidP="00214D55"/>
    <w:p w14:paraId="1337D862" w14:textId="77777777" w:rsidR="00214D55" w:rsidRPr="00B33361" w:rsidRDefault="00214D55" w:rsidP="00214D55">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214D55" w:rsidRPr="00B33361" w14:paraId="7D5EA76F" w14:textId="77777777" w:rsidTr="4522BCAB">
        <w:tc>
          <w:tcPr>
            <w:tcW w:w="9181" w:type="dxa"/>
            <w:gridSpan w:val="7"/>
            <w:tcBorders>
              <w:bottom w:val="single" w:sz="4" w:space="0" w:color="auto"/>
            </w:tcBorders>
            <w:shd w:val="clear" w:color="auto" w:fill="D9D9D9" w:themeFill="background1" w:themeFillShade="D9"/>
          </w:tcPr>
          <w:p w14:paraId="6074D6BB" w14:textId="77777777" w:rsidR="00214D55" w:rsidRPr="00B33361" w:rsidRDefault="00214D55"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214D55" w:rsidRPr="00B33361" w14:paraId="45CEF74E" w14:textId="77777777" w:rsidTr="4522BCAB">
        <w:tc>
          <w:tcPr>
            <w:tcW w:w="9181" w:type="dxa"/>
            <w:gridSpan w:val="7"/>
            <w:tcBorders>
              <w:bottom w:val="single" w:sz="4" w:space="0" w:color="auto"/>
            </w:tcBorders>
            <w:shd w:val="clear" w:color="auto" w:fill="auto"/>
          </w:tcPr>
          <w:p w14:paraId="334A55EB" w14:textId="77777777" w:rsidR="00214D55" w:rsidRPr="00B33361" w:rsidRDefault="00214D55" w:rsidP="00A05163">
            <w:pPr>
              <w:spacing w:before="60" w:after="60"/>
              <w:jc w:val="both"/>
              <w:rPr>
                <w:sz w:val="28"/>
                <w:szCs w:val="28"/>
              </w:rPr>
            </w:pPr>
            <w:r w:rsidRPr="7341784C">
              <w:rPr>
                <w:rFonts w:eastAsia="Times New Roman" w:cs="Times New Roman"/>
                <w:sz w:val="22"/>
                <w:szCs w:val="22"/>
              </w:rPr>
              <w:t>Treści programowe obejmują naukę przygotowania prób laboratoryjnych, wyboru metod ich analizy i przeprowadzenie analizy z zastosowaniem odpowiedniego oprzyrządowania oraz interpretację uzyskanego wyniku;</w:t>
            </w:r>
          </w:p>
        </w:tc>
      </w:tr>
      <w:tr w:rsidR="00214D55" w:rsidRPr="00B33361" w14:paraId="09AF9EB7" w14:textId="77777777" w:rsidTr="4522BCAB">
        <w:tc>
          <w:tcPr>
            <w:tcW w:w="2977" w:type="dxa"/>
            <w:gridSpan w:val="2"/>
            <w:tcBorders>
              <w:bottom w:val="single" w:sz="4" w:space="0" w:color="auto"/>
              <w:right w:val="nil"/>
            </w:tcBorders>
            <w:shd w:val="clear" w:color="auto" w:fill="D9D9D9" w:themeFill="background1" w:themeFillShade="D9"/>
          </w:tcPr>
          <w:p w14:paraId="2FF24A7F" w14:textId="77777777" w:rsidR="00214D55" w:rsidRPr="00E221B8" w:rsidRDefault="00214D55"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7D20B7D5" w14:textId="34807001" w:rsidR="00214D55" w:rsidRPr="006271AA" w:rsidRDefault="040A50D9" w:rsidP="00A05163">
            <w:pPr>
              <w:spacing w:before="60" w:after="60"/>
            </w:pPr>
            <w:r w:rsidRPr="4522BCAB">
              <w:rPr>
                <w:sz w:val="22"/>
                <w:szCs w:val="22"/>
              </w:rPr>
              <w:t xml:space="preserve">stacjonarne – wykład 15 h, ćw. laboratoryjne 30 h  </w:t>
            </w:r>
          </w:p>
          <w:p w14:paraId="6B397471" w14:textId="1F9F5CD6" w:rsidR="00214D55" w:rsidRDefault="6A9E6ED3" w:rsidP="00A05163">
            <w:pPr>
              <w:spacing w:before="60" w:after="60"/>
            </w:pPr>
            <w:r w:rsidRPr="4522BCAB">
              <w:rPr>
                <w:sz w:val="22"/>
                <w:szCs w:val="22"/>
              </w:rPr>
              <w:t xml:space="preserve">niestacjonarne – wykład 8 h, ćw. laboratoryjne 15 h  </w:t>
            </w:r>
          </w:p>
          <w:p w14:paraId="1634FBE1" w14:textId="77777777" w:rsidR="00214D55" w:rsidRPr="00ED5307" w:rsidRDefault="00214D55" w:rsidP="00A05163">
            <w:pPr>
              <w:spacing w:before="60" w:after="60"/>
            </w:pPr>
          </w:p>
        </w:tc>
      </w:tr>
      <w:tr w:rsidR="00214D55" w:rsidRPr="00B33361" w14:paraId="10190E80"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316879E5" w14:textId="77777777" w:rsidR="00214D55" w:rsidRPr="00B33361" w:rsidRDefault="00214D55" w:rsidP="00A05163">
            <w:pPr>
              <w:spacing w:before="60" w:after="60"/>
              <w:jc w:val="center"/>
            </w:pPr>
            <w:r>
              <w:rPr>
                <w:b/>
                <w:sz w:val="22"/>
                <w:szCs w:val="22"/>
              </w:rPr>
              <w:t>Opis efektów uczenia się dla przedmiotu</w:t>
            </w:r>
          </w:p>
        </w:tc>
      </w:tr>
      <w:tr w:rsidR="00214D55" w:rsidRPr="00B33361" w14:paraId="2B7E04E3"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2C4E02D8" w14:textId="77777777" w:rsidR="00214D55" w:rsidRPr="003E1EEB" w:rsidRDefault="00214D55"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7CFD0BD" w14:textId="77777777" w:rsidR="00214D55" w:rsidRPr="003E1EEB" w:rsidRDefault="00214D55"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A87CC50" w14:textId="77777777" w:rsidR="00214D55" w:rsidRPr="003E1EEB" w:rsidRDefault="00214D55"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6B5D0E3" w14:textId="77777777" w:rsidR="00214D55" w:rsidRPr="003E1EEB" w:rsidRDefault="00214D55"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81B544D" w14:textId="77777777" w:rsidR="00214D55" w:rsidRPr="003E1EEB" w:rsidRDefault="00214D55" w:rsidP="00A05163">
            <w:pPr>
              <w:spacing w:before="60" w:after="60"/>
              <w:jc w:val="center"/>
              <w:rPr>
                <w:sz w:val="18"/>
                <w:szCs w:val="18"/>
              </w:rPr>
            </w:pPr>
            <w:r w:rsidRPr="003E1EEB">
              <w:rPr>
                <w:sz w:val="18"/>
                <w:szCs w:val="18"/>
              </w:rPr>
              <w:t xml:space="preserve">Sposób weryfikacji i oceny efektów uczenia się </w:t>
            </w:r>
          </w:p>
        </w:tc>
      </w:tr>
      <w:tr w:rsidR="00214D55" w:rsidRPr="00B33361" w14:paraId="73A4B587"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C8E360F" w14:textId="77777777" w:rsidR="00214D55" w:rsidRDefault="00214D55" w:rsidP="00A05163">
            <w:pPr>
              <w:jc w:val="both"/>
            </w:pPr>
            <w:r>
              <w:rPr>
                <w:sz w:val="22"/>
                <w:szCs w:val="22"/>
              </w:rPr>
              <w:t>D1.1_W01</w:t>
            </w:r>
          </w:p>
          <w:p w14:paraId="16BC9CC4" w14:textId="77777777" w:rsidR="00214D55" w:rsidRPr="00B33361" w:rsidRDefault="00214D55"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CD6D156" w14:textId="77777777" w:rsidR="00214D55" w:rsidRDefault="00214D55" w:rsidP="00A05163">
            <w:pPr>
              <w:spacing w:before="60" w:after="60"/>
              <w:jc w:val="both"/>
            </w:pPr>
            <w:r w:rsidRPr="001E485C">
              <w:rPr>
                <w:sz w:val="22"/>
                <w:szCs w:val="22"/>
              </w:rPr>
              <w:t>Zna</w:t>
            </w:r>
            <w:r>
              <w:rPr>
                <w:sz w:val="22"/>
                <w:szCs w:val="22"/>
              </w:rPr>
              <w:t xml:space="preserve"> </w:t>
            </w:r>
            <w:r w:rsidRPr="001E485C">
              <w:rPr>
                <w:sz w:val="22"/>
                <w:szCs w:val="22"/>
              </w:rPr>
              <w:t>techniki analizy instrumentalnej</w:t>
            </w:r>
            <w:r>
              <w:rPr>
                <w:sz w:val="22"/>
                <w:szCs w:val="22"/>
              </w:rPr>
              <w:t xml:space="preserve"> oraz</w:t>
            </w:r>
            <w:r w:rsidRPr="001E485C">
              <w:rPr>
                <w:sz w:val="22"/>
                <w:szCs w:val="22"/>
              </w:rPr>
              <w:t xml:space="preserve"> poszczególne etapy procesu analitycznego</w:t>
            </w:r>
          </w:p>
          <w:p w14:paraId="3829AAAE" w14:textId="77777777" w:rsidR="00214D55" w:rsidRPr="00B33361" w:rsidRDefault="00214D55" w:rsidP="00A05163">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185B844" w14:textId="77777777" w:rsidR="00214D55" w:rsidRDefault="00214D55" w:rsidP="00A05163">
            <w:pPr>
              <w:jc w:val="center"/>
            </w:pPr>
            <w:r>
              <w:rPr>
                <w:sz w:val="22"/>
                <w:szCs w:val="22"/>
              </w:rPr>
              <w:t>K_W03</w:t>
            </w:r>
          </w:p>
          <w:p w14:paraId="71FAE77C" w14:textId="77777777" w:rsidR="00214D55" w:rsidRDefault="00214D55" w:rsidP="00A05163">
            <w:pPr>
              <w:jc w:val="center"/>
            </w:pPr>
            <w:r w:rsidRPr="00A60829">
              <w:rPr>
                <w:sz w:val="22"/>
                <w:szCs w:val="22"/>
              </w:rPr>
              <w:t>K_W</w:t>
            </w:r>
            <w:r>
              <w:rPr>
                <w:sz w:val="22"/>
                <w:szCs w:val="22"/>
              </w:rPr>
              <w:t>14</w:t>
            </w:r>
          </w:p>
          <w:p w14:paraId="418F77A2" w14:textId="77777777" w:rsidR="00214D55" w:rsidRPr="00B33361" w:rsidRDefault="00214D55"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7ED57CC" w14:textId="77777777" w:rsidR="00214D55" w:rsidRPr="00B33361" w:rsidRDefault="00214D55"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274DEDB3" w14:textId="77777777" w:rsidR="00214D55" w:rsidRPr="00B33361" w:rsidRDefault="00214D55" w:rsidP="00A05163">
            <w:pPr>
              <w:spacing w:before="60" w:after="60"/>
            </w:pPr>
            <w:r>
              <w:rPr>
                <w:sz w:val="22"/>
                <w:szCs w:val="22"/>
              </w:rPr>
              <w:t xml:space="preserve">Egzamin pisemny </w:t>
            </w:r>
          </w:p>
        </w:tc>
      </w:tr>
      <w:tr w:rsidR="00214D55" w:rsidRPr="00B33361" w14:paraId="5B21D18C"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0D50384" w14:textId="77777777" w:rsidR="00214D55" w:rsidRDefault="00214D55" w:rsidP="00A05163">
            <w:pPr>
              <w:spacing w:line="276" w:lineRule="auto"/>
            </w:pPr>
            <w:r>
              <w:rPr>
                <w:sz w:val="22"/>
                <w:szCs w:val="22"/>
              </w:rPr>
              <w:t>D1.1_W02</w:t>
            </w:r>
          </w:p>
          <w:p w14:paraId="56F4A203" w14:textId="77777777" w:rsidR="00214D55" w:rsidRPr="00B33361" w:rsidRDefault="00214D55"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1F83CBD" w14:textId="77777777" w:rsidR="00214D55" w:rsidRPr="000E4B21" w:rsidRDefault="00214D55" w:rsidP="00A05163">
            <w:pPr>
              <w:spacing w:line="276" w:lineRule="auto"/>
              <w:jc w:val="both"/>
              <w:rPr>
                <w:color w:val="000000"/>
              </w:rPr>
            </w:pPr>
            <w:r w:rsidRPr="001E485C">
              <w:rPr>
                <w:sz w:val="22"/>
                <w:szCs w:val="22"/>
              </w:rPr>
              <w:t>Zna metody analizy instrumentalnej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3EC480" w14:textId="77777777" w:rsidR="00214D55" w:rsidRDefault="00214D55" w:rsidP="00A05163">
            <w:pPr>
              <w:jc w:val="center"/>
            </w:pPr>
            <w:r>
              <w:rPr>
                <w:sz w:val="22"/>
                <w:szCs w:val="22"/>
              </w:rPr>
              <w:t>K_W07</w:t>
            </w:r>
          </w:p>
          <w:p w14:paraId="220531EE" w14:textId="77777777" w:rsidR="00214D55" w:rsidRPr="00B33361" w:rsidRDefault="00214D55"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C593042" w14:textId="77777777" w:rsidR="00214D55" w:rsidRPr="00B33361" w:rsidRDefault="00214D55" w:rsidP="00A05163">
            <w:pPr>
              <w:spacing w:before="60" w:after="60"/>
            </w:pPr>
            <w:r>
              <w:rPr>
                <w:sz w:val="22"/>
                <w:szCs w:val="22"/>
              </w:rPr>
              <w:t>wykład</w:t>
            </w:r>
            <w:r>
              <w:rPr>
                <w:sz w:val="22"/>
                <w:szCs w:val="22"/>
              </w:rPr>
              <w:br/>
            </w:r>
          </w:p>
        </w:tc>
        <w:tc>
          <w:tcPr>
            <w:tcW w:w="1525" w:type="dxa"/>
            <w:gridSpan w:val="2"/>
            <w:tcBorders>
              <w:top w:val="single" w:sz="8" w:space="0" w:color="auto"/>
              <w:left w:val="single" w:sz="4" w:space="0" w:color="auto"/>
              <w:bottom w:val="single" w:sz="8" w:space="0" w:color="auto"/>
            </w:tcBorders>
          </w:tcPr>
          <w:p w14:paraId="449D21AD" w14:textId="77777777" w:rsidR="00214D55" w:rsidRPr="00B33361" w:rsidRDefault="00214D55" w:rsidP="00A05163">
            <w:pPr>
              <w:spacing w:before="60" w:after="60"/>
            </w:pPr>
            <w:r>
              <w:rPr>
                <w:sz w:val="22"/>
                <w:szCs w:val="22"/>
              </w:rPr>
              <w:t>Egzamin pisemny</w:t>
            </w:r>
          </w:p>
        </w:tc>
      </w:tr>
      <w:tr w:rsidR="00214D55" w:rsidRPr="00B33361" w14:paraId="76FF3BB5"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B70D0AF" w14:textId="77777777" w:rsidR="00214D55" w:rsidRDefault="00214D55" w:rsidP="00A05163">
            <w:pPr>
              <w:spacing w:line="276" w:lineRule="auto"/>
            </w:pPr>
            <w:r>
              <w:rPr>
                <w:sz w:val="22"/>
                <w:szCs w:val="22"/>
              </w:rPr>
              <w:t>D1.1_U01</w:t>
            </w:r>
          </w:p>
          <w:p w14:paraId="7202A7D5" w14:textId="77777777" w:rsidR="00214D55" w:rsidRPr="00B33361" w:rsidRDefault="00214D55"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ED838C" w14:textId="77777777" w:rsidR="00214D55" w:rsidRPr="000E4B21" w:rsidRDefault="00214D55" w:rsidP="00A05163">
            <w:pPr>
              <w:spacing w:line="276" w:lineRule="auto"/>
              <w:rPr>
                <w:color w:val="000000"/>
              </w:rPr>
            </w:pPr>
            <w:r w:rsidRPr="001E485C">
              <w:rPr>
                <w:sz w:val="22"/>
                <w:szCs w:val="22"/>
              </w:rPr>
              <w:t>Dobiera właściwe metody do oznaczenia danej próby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4DC84BA" w14:textId="77777777" w:rsidR="00214D55" w:rsidRPr="00B33361" w:rsidRDefault="00214D55" w:rsidP="00A05163">
            <w:pPr>
              <w:spacing w:before="60" w:after="60"/>
            </w:pPr>
            <w:r>
              <w:rPr>
                <w:sz w:val="22"/>
                <w:szCs w:val="22"/>
              </w:rPr>
              <w:t>K_U06</w:t>
            </w:r>
          </w:p>
        </w:tc>
        <w:tc>
          <w:tcPr>
            <w:tcW w:w="1277" w:type="dxa"/>
            <w:tcBorders>
              <w:top w:val="single" w:sz="8" w:space="0" w:color="auto"/>
              <w:left w:val="single" w:sz="4" w:space="0" w:color="auto"/>
              <w:bottom w:val="single" w:sz="8" w:space="0" w:color="auto"/>
              <w:right w:val="single" w:sz="4" w:space="0" w:color="auto"/>
            </w:tcBorders>
          </w:tcPr>
          <w:p w14:paraId="0ADC9895" w14:textId="77777777" w:rsidR="00214D55" w:rsidRPr="00B33361" w:rsidRDefault="00214D55"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4BD64AC5" w14:textId="77777777" w:rsidR="00214D55" w:rsidRPr="00B33361" w:rsidRDefault="6A9E6ED3" w:rsidP="4522BCAB">
            <w:pPr>
              <w:spacing w:before="60" w:after="60"/>
              <w:rPr>
                <w:rFonts w:eastAsia="Times New Roman" w:cs="Times New Roman"/>
                <w:sz w:val="22"/>
                <w:szCs w:val="22"/>
              </w:rPr>
            </w:pPr>
            <w:r w:rsidRPr="4522BCAB">
              <w:rPr>
                <w:sz w:val="22"/>
                <w:szCs w:val="22"/>
              </w:rPr>
              <w:t xml:space="preserve">Kolokwium z </w:t>
            </w:r>
            <w:r w:rsidRPr="4522BCAB">
              <w:rPr>
                <w:rFonts w:eastAsia="Times New Roman" w:cs="Times New Roman"/>
                <w:sz w:val="22"/>
                <w:szCs w:val="22"/>
              </w:rPr>
              <w:t xml:space="preserve">części </w:t>
            </w:r>
            <w:r w:rsidRPr="4522BCAB">
              <w:rPr>
                <w:rFonts w:eastAsia="Times New Roman" w:cs="Times New Roman"/>
                <w:sz w:val="22"/>
                <w:szCs w:val="22"/>
              </w:rPr>
              <w:lastRenderedPageBreak/>
              <w:t>ćwiczeniowej/sprawozdanie z ćwiczeń</w:t>
            </w:r>
          </w:p>
        </w:tc>
      </w:tr>
      <w:tr w:rsidR="00214D55" w:rsidRPr="00B33361" w14:paraId="337FEE81"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8A28E48" w14:textId="77777777" w:rsidR="00214D55" w:rsidRDefault="00214D55" w:rsidP="00A05163">
            <w:pPr>
              <w:spacing w:line="276" w:lineRule="auto"/>
            </w:pPr>
            <w:r>
              <w:rPr>
                <w:sz w:val="22"/>
                <w:szCs w:val="22"/>
              </w:rPr>
              <w:lastRenderedPageBreak/>
              <w:t>D1.1_U02</w:t>
            </w:r>
          </w:p>
          <w:p w14:paraId="4F393FFD" w14:textId="77777777" w:rsidR="00214D55" w:rsidRPr="00B33361" w:rsidRDefault="00214D55"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58B2F6" w14:textId="77777777" w:rsidR="00214D55" w:rsidRPr="000E4B21" w:rsidRDefault="00214D55" w:rsidP="00A05163">
            <w:pPr>
              <w:spacing w:line="276" w:lineRule="auto"/>
              <w:jc w:val="both"/>
            </w:pPr>
            <w:r w:rsidRPr="001E485C">
              <w:rPr>
                <w:sz w:val="22"/>
                <w:szCs w:val="22"/>
              </w:rPr>
              <w:t>Przeprowadza proces analityczny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D67057" w14:textId="77777777" w:rsidR="00214D55" w:rsidRDefault="00214D55" w:rsidP="00A05163">
            <w:pPr>
              <w:jc w:val="center"/>
            </w:pPr>
            <w:r>
              <w:rPr>
                <w:sz w:val="22"/>
              </w:rPr>
              <w:t>K_U04</w:t>
            </w:r>
          </w:p>
          <w:p w14:paraId="60A0A5CD" w14:textId="77777777" w:rsidR="00214D55" w:rsidRPr="00B33361" w:rsidRDefault="00214D55"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E058E68" w14:textId="77777777" w:rsidR="00214D55" w:rsidRPr="00B33361" w:rsidRDefault="00214D55"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0634D299" w14:textId="77777777" w:rsidR="00214D55" w:rsidRPr="00B33361" w:rsidRDefault="00214D55" w:rsidP="00A05163">
            <w:pPr>
              <w:spacing w:before="60" w:after="60"/>
            </w:pPr>
            <w:r>
              <w:rPr>
                <w:sz w:val="22"/>
                <w:szCs w:val="22"/>
              </w:rPr>
              <w:t>Kolokwium z części ćwiczeniowej/sprawozdanie z ćwiczeń</w:t>
            </w:r>
          </w:p>
        </w:tc>
      </w:tr>
      <w:tr w:rsidR="00214D55" w:rsidRPr="00B33361" w14:paraId="29BA8B8F"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DEDAA2C" w14:textId="77777777" w:rsidR="00214D55" w:rsidRDefault="00214D55" w:rsidP="00A05163">
            <w:pPr>
              <w:spacing w:line="276" w:lineRule="auto"/>
            </w:pPr>
            <w:r>
              <w:rPr>
                <w:sz w:val="22"/>
                <w:szCs w:val="22"/>
              </w:rPr>
              <w:t>D1.1_U03</w:t>
            </w:r>
          </w:p>
          <w:p w14:paraId="31A6359F" w14:textId="77777777" w:rsidR="00214D55" w:rsidRDefault="00214D55"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63F438" w14:textId="77777777" w:rsidR="00214D55" w:rsidRPr="001E485C" w:rsidRDefault="00214D55" w:rsidP="00A05163">
            <w:pPr>
              <w:spacing w:line="276" w:lineRule="auto"/>
              <w:jc w:val="both"/>
            </w:pPr>
            <w:r w:rsidRPr="001E485C">
              <w:rPr>
                <w:sz w:val="22"/>
                <w:szCs w:val="22"/>
              </w:rPr>
              <w:t>Ocenia prawidłowość otrzymanego wyniku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59CF1EB" w14:textId="77777777" w:rsidR="00214D55" w:rsidRDefault="00214D55" w:rsidP="00A05163">
            <w:pPr>
              <w:jc w:val="center"/>
            </w:pPr>
            <w:r>
              <w:rPr>
                <w:sz w:val="22"/>
              </w:rPr>
              <w:t>K_U11</w:t>
            </w:r>
          </w:p>
          <w:p w14:paraId="10F99B97" w14:textId="77777777" w:rsidR="00214D55" w:rsidRDefault="00214D55" w:rsidP="00A05163">
            <w:pPr>
              <w:jc w:val="center"/>
            </w:pPr>
          </w:p>
        </w:tc>
        <w:tc>
          <w:tcPr>
            <w:tcW w:w="1277" w:type="dxa"/>
            <w:tcBorders>
              <w:top w:val="single" w:sz="8" w:space="0" w:color="auto"/>
              <w:left w:val="single" w:sz="4" w:space="0" w:color="auto"/>
              <w:bottom w:val="single" w:sz="8" w:space="0" w:color="auto"/>
              <w:right w:val="single" w:sz="4" w:space="0" w:color="auto"/>
            </w:tcBorders>
          </w:tcPr>
          <w:p w14:paraId="52D2B3D1" w14:textId="77777777" w:rsidR="00214D55" w:rsidRDefault="00214D55"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78492919" w14:textId="77777777" w:rsidR="00214D55" w:rsidRDefault="00214D55" w:rsidP="00A05163">
            <w:pPr>
              <w:spacing w:before="60" w:after="60"/>
            </w:pPr>
            <w:r>
              <w:rPr>
                <w:sz w:val="22"/>
                <w:szCs w:val="22"/>
              </w:rPr>
              <w:t xml:space="preserve">Kolokwium z części ćwiczeniowej/sprawozdanie z ćwiczeń  </w:t>
            </w:r>
          </w:p>
        </w:tc>
      </w:tr>
      <w:tr w:rsidR="00214D55" w:rsidRPr="00B33361" w14:paraId="05588220"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488C0F1" w14:textId="77777777" w:rsidR="00214D55" w:rsidRPr="00B33361" w:rsidRDefault="00214D55" w:rsidP="00A05163">
            <w:pPr>
              <w:spacing w:line="276" w:lineRule="auto"/>
            </w:pPr>
            <w:r>
              <w:rPr>
                <w:sz w:val="22"/>
                <w:szCs w:val="22"/>
              </w:rPr>
              <w:t>D1.1_K_K01</w:t>
            </w:r>
          </w:p>
          <w:p w14:paraId="3D5ECF24" w14:textId="77777777" w:rsidR="00214D55" w:rsidRDefault="00214D55"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3D8000" w14:textId="6DCDE31C" w:rsidR="00214D55" w:rsidRPr="009400CB" w:rsidRDefault="00214D55" w:rsidP="003C40D6">
            <w:pPr>
              <w:widowControl/>
              <w:suppressAutoHyphens w:val="0"/>
              <w:autoSpaceDE w:val="0"/>
              <w:autoSpaceDN w:val="0"/>
              <w:adjustRightInd w:val="0"/>
              <w:jc w:val="both"/>
              <w:rPr>
                <w:rFonts w:cs="Times New Roman"/>
              </w:rPr>
            </w:pPr>
            <w:r w:rsidRPr="009400CB">
              <w:rPr>
                <w:rFonts w:eastAsia="Calibri" w:cs="Times New Roman"/>
                <w:color w:val="000000"/>
                <w:kern w:val="0"/>
                <w:sz w:val="22"/>
                <w:szCs w:val="22"/>
                <w:lang w:eastAsia="pl-PL" w:bidi="ar-SA"/>
              </w:rPr>
              <w:t xml:space="preserve">Ustala priorytety służące realizacji określonego zadania, związanego z zakresem </w:t>
            </w:r>
            <w:r w:rsidR="003C40D6">
              <w:rPr>
                <w:rFonts w:eastAsia="Calibri" w:cs="Times New Roman"/>
                <w:color w:val="000000"/>
                <w:kern w:val="0"/>
                <w:sz w:val="22"/>
                <w:szCs w:val="22"/>
                <w:lang w:eastAsia="pl-PL" w:bidi="ar-SA"/>
              </w:rPr>
              <w:t>inżynierii jakości</w:t>
            </w:r>
            <w:r w:rsidRPr="009400CB">
              <w:rPr>
                <w:rFonts w:eastAsia="Calibri" w:cs="Times New Roman"/>
                <w:color w:val="000000"/>
                <w:kern w:val="0"/>
                <w:sz w:val="22"/>
                <w:szCs w:val="22"/>
                <w:lang w:eastAsia="pl-PL" w:bidi="ar-SA"/>
              </w:rPr>
              <w:t xml:space="preserve"> </w:t>
            </w:r>
            <w:r w:rsidRPr="7341784C">
              <w:rPr>
                <w:sz w:val="22"/>
                <w:szCs w:val="22"/>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7647DBB" w14:textId="77777777" w:rsidR="00214D55" w:rsidRPr="005D2764" w:rsidRDefault="00214D55" w:rsidP="00A05163">
            <w:pPr>
              <w:jc w:val="center"/>
            </w:pPr>
            <w:r w:rsidRPr="005D2764">
              <w:rPr>
                <w:rFonts w:cs="Times New Roman"/>
                <w:sz w:val="22"/>
                <w:szCs w:val="22"/>
              </w:rPr>
              <w:t>K_K0</w:t>
            </w:r>
            <w:r>
              <w:rPr>
                <w:rFonts w:cs="Times New Roman"/>
                <w:sz w:val="22"/>
                <w:szCs w:val="22"/>
              </w:rPr>
              <w:t>4</w:t>
            </w:r>
          </w:p>
          <w:p w14:paraId="753840FA" w14:textId="77777777" w:rsidR="00214D55" w:rsidRPr="00B33361" w:rsidRDefault="00214D55"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A21B30E" w14:textId="77777777" w:rsidR="00214D55" w:rsidRPr="00B33361" w:rsidRDefault="00214D55"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49DED9DB" w14:textId="77777777" w:rsidR="00214D55" w:rsidRPr="00B33361" w:rsidRDefault="00214D55" w:rsidP="00A05163">
            <w:pPr>
              <w:spacing w:before="60" w:after="60"/>
            </w:pPr>
            <w:r>
              <w:rPr>
                <w:sz w:val="22"/>
                <w:szCs w:val="22"/>
              </w:rPr>
              <w:t xml:space="preserve">Obserwacja   </w:t>
            </w:r>
          </w:p>
        </w:tc>
      </w:tr>
      <w:tr w:rsidR="00214D55" w:rsidRPr="00B33361" w14:paraId="2D2B866A"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F84B7C1" w14:textId="77777777" w:rsidR="00214D55" w:rsidRPr="00B33361" w:rsidRDefault="00214D55" w:rsidP="00A05163">
            <w:pPr>
              <w:spacing w:line="276" w:lineRule="auto"/>
            </w:pPr>
            <w:r>
              <w:rPr>
                <w:sz w:val="22"/>
                <w:szCs w:val="22"/>
              </w:rPr>
              <w:t>D1.1_K02</w:t>
            </w:r>
          </w:p>
          <w:p w14:paraId="118A2E73" w14:textId="77777777" w:rsidR="00214D55" w:rsidRDefault="00214D55"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24A241" w14:textId="63E5A627" w:rsidR="00214D55"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718576" w14:textId="77777777" w:rsidR="00214D55" w:rsidRDefault="00214D55" w:rsidP="00A05163">
            <w:pPr>
              <w:jc w:val="center"/>
            </w:pPr>
            <w:r>
              <w:rPr>
                <w:rFonts w:cs="Times New Roman"/>
              </w:rPr>
              <w:t>K_K03</w:t>
            </w:r>
          </w:p>
          <w:p w14:paraId="7B19BE6E" w14:textId="77777777" w:rsidR="00214D55" w:rsidRPr="00B33361" w:rsidRDefault="00214D55"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5AB7581" w14:textId="77777777" w:rsidR="00214D55" w:rsidRPr="00B33361" w:rsidRDefault="00214D55"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3DC79853" w14:textId="77777777" w:rsidR="00214D55" w:rsidRPr="00B33361" w:rsidRDefault="00214D55" w:rsidP="00A05163">
            <w:pPr>
              <w:spacing w:before="60" w:after="60"/>
            </w:pPr>
            <w:r>
              <w:rPr>
                <w:sz w:val="22"/>
                <w:szCs w:val="22"/>
              </w:rPr>
              <w:t xml:space="preserve">Obserwacja </w:t>
            </w:r>
          </w:p>
        </w:tc>
      </w:tr>
      <w:tr w:rsidR="00214D55" w:rsidRPr="00B33361" w14:paraId="48B28ADA" w14:textId="77777777" w:rsidTr="4522BCAB">
        <w:tc>
          <w:tcPr>
            <w:tcW w:w="9181" w:type="dxa"/>
            <w:gridSpan w:val="7"/>
            <w:shd w:val="clear" w:color="auto" w:fill="D9D9D9" w:themeFill="background1" w:themeFillShade="D9"/>
          </w:tcPr>
          <w:p w14:paraId="79D05750" w14:textId="77777777" w:rsidR="00214D55" w:rsidRPr="00237FA3" w:rsidRDefault="00214D55" w:rsidP="00A05163">
            <w:pPr>
              <w:spacing w:before="60" w:after="60"/>
              <w:jc w:val="center"/>
              <w:rPr>
                <w:b/>
              </w:rPr>
            </w:pPr>
            <w:r w:rsidRPr="002057B8">
              <w:rPr>
                <w:b/>
                <w:sz w:val="22"/>
                <w:szCs w:val="22"/>
              </w:rPr>
              <w:t>Nakład pracy studenta (bilans punktów ECTS)</w:t>
            </w:r>
          </w:p>
        </w:tc>
      </w:tr>
      <w:tr w:rsidR="00214D55" w:rsidRPr="00B33361" w14:paraId="753C13B4" w14:textId="77777777" w:rsidTr="4522BCAB">
        <w:trPr>
          <w:trHeight w:val="1495"/>
        </w:trPr>
        <w:tc>
          <w:tcPr>
            <w:tcW w:w="2977" w:type="dxa"/>
            <w:gridSpan w:val="2"/>
            <w:tcBorders>
              <w:right w:val="nil"/>
            </w:tcBorders>
            <w:shd w:val="clear" w:color="auto" w:fill="D9D9D9" w:themeFill="background1" w:themeFillShade="D9"/>
          </w:tcPr>
          <w:p w14:paraId="0485B187" w14:textId="77777777" w:rsidR="00214D55" w:rsidRPr="002057B8" w:rsidRDefault="00214D55"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17F843D7" w14:textId="77777777" w:rsidR="00214D55" w:rsidRPr="00B33361" w:rsidRDefault="00214D55" w:rsidP="00A05163">
            <w:r w:rsidRPr="14DE464E">
              <w:rPr>
                <w:sz w:val="22"/>
                <w:szCs w:val="22"/>
              </w:rPr>
              <w:t>3</w:t>
            </w:r>
          </w:p>
        </w:tc>
        <w:tc>
          <w:tcPr>
            <w:tcW w:w="788" w:type="dxa"/>
            <w:tcBorders>
              <w:left w:val="nil"/>
            </w:tcBorders>
            <w:textDirection w:val="btLr"/>
          </w:tcPr>
          <w:p w14:paraId="2A4F40A2" w14:textId="77777777" w:rsidR="00214D55" w:rsidRPr="00237FA3" w:rsidRDefault="00214D55"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3D6F632A" w14:textId="77777777" w:rsidR="00214D55" w:rsidRPr="00237FA3" w:rsidRDefault="00214D55" w:rsidP="00A05163">
            <w:pPr>
              <w:spacing w:before="60" w:after="60"/>
              <w:ind w:left="113" w:right="113"/>
              <w:rPr>
                <w:sz w:val="20"/>
                <w:szCs w:val="20"/>
              </w:rPr>
            </w:pPr>
            <w:r w:rsidRPr="00237FA3">
              <w:rPr>
                <w:sz w:val="20"/>
                <w:szCs w:val="20"/>
              </w:rPr>
              <w:t>Niestacjonarne</w:t>
            </w:r>
          </w:p>
        </w:tc>
      </w:tr>
      <w:tr w:rsidR="00214D55" w:rsidRPr="00B33361" w14:paraId="3F3A546C" w14:textId="77777777" w:rsidTr="4522BCAB">
        <w:tc>
          <w:tcPr>
            <w:tcW w:w="2977" w:type="dxa"/>
            <w:gridSpan w:val="2"/>
            <w:tcBorders>
              <w:right w:val="nil"/>
            </w:tcBorders>
            <w:shd w:val="clear" w:color="auto" w:fill="D9D9D9" w:themeFill="background1" w:themeFillShade="D9"/>
          </w:tcPr>
          <w:p w14:paraId="1CCCCB3E" w14:textId="77777777" w:rsidR="00214D55" w:rsidRPr="009B7764" w:rsidRDefault="00214D55"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779DBDE5" w14:textId="77777777" w:rsidR="00214D55" w:rsidRDefault="11DEDB39" w:rsidP="370B0AFD">
            <w:pPr>
              <w:rPr>
                <w:rFonts w:eastAsia="Times New Roman" w:cs="Times New Roman"/>
                <w:sz w:val="22"/>
                <w:szCs w:val="22"/>
              </w:rPr>
            </w:pPr>
            <w:r w:rsidRPr="370B0AFD">
              <w:rPr>
                <w:rFonts w:eastAsia="Times New Roman" w:cs="Times New Roman"/>
                <w:sz w:val="22"/>
                <w:szCs w:val="22"/>
              </w:rPr>
              <w:t>Wykład</w:t>
            </w:r>
          </w:p>
          <w:p w14:paraId="798AF91E" w14:textId="77777777" w:rsidR="00214D55" w:rsidRPr="00FA12A9" w:rsidRDefault="11DEDB39" w:rsidP="370B0AFD">
            <w:pPr>
              <w:rPr>
                <w:rFonts w:eastAsia="Times New Roman" w:cs="Times New Roman"/>
                <w:sz w:val="22"/>
                <w:szCs w:val="22"/>
              </w:rPr>
            </w:pPr>
            <w:r w:rsidRPr="370B0AFD">
              <w:rPr>
                <w:rFonts w:eastAsia="Times New Roman" w:cs="Times New Roman"/>
                <w:sz w:val="22"/>
                <w:szCs w:val="22"/>
              </w:rPr>
              <w:t>Ćwiczenia laboratoryjne</w:t>
            </w:r>
          </w:p>
          <w:p w14:paraId="6383E8B6" w14:textId="77777777" w:rsidR="00214D55" w:rsidRDefault="00214D55" w:rsidP="00A05163"/>
          <w:p w14:paraId="56836ED9" w14:textId="77777777" w:rsidR="00214D55" w:rsidRPr="00B33361" w:rsidRDefault="00214D55" w:rsidP="00A05163">
            <w:pPr>
              <w:rPr>
                <w:b/>
                <w:bCs/>
              </w:rPr>
            </w:pPr>
            <w:r w:rsidRPr="7341784C">
              <w:rPr>
                <w:b/>
                <w:bCs/>
                <w:sz w:val="22"/>
                <w:szCs w:val="22"/>
              </w:rPr>
              <w:t>w sumie:</w:t>
            </w:r>
          </w:p>
          <w:p w14:paraId="0B4067C8" w14:textId="77777777" w:rsidR="00214D55" w:rsidRPr="00B33361" w:rsidRDefault="00214D55" w:rsidP="00A05163">
            <w:r w:rsidRPr="00B33361">
              <w:rPr>
                <w:sz w:val="22"/>
                <w:szCs w:val="22"/>
              </w:rPr>
              <w:t>ECTS</w:t>
            </w:r>
          </w:p>
        </w:tc>
        <w:tc>
          <w:tcPr>
            <w:tcW w:w="788" w:type="dxa"/>
            <w:tcBorders>
              <w:left w:val="nil"/>
            </w:tcBorders>
          </w:tcPr>
          <w:p w14:paraId="40DA1B2E" w14:textId="438CE4D9" w:rsidR="00214D55" w:rsidRDefault="11DEDB39" w:rsidP="00A05163">
            <w:pPr>
              <w:jc w:val="center"/>
            </w:pPr>
            <w:r w:rsidRPr="370B0AFD">
              <w:rPr>
                <w:sz w:val="22"/>
                <w:szCs w:val="22"/>
              </w:rPr>
              <w:t>15</w:t>
            </w:r>
          </w:p>
          <w:p w14:paraId="0A517E0B" w14:textId="755C231F" w:rsidR="00214D55" w:rsidRDefault="11DEDB39" w:rsidP="00A05163">
            <w:pPr>
              <w:jc w:val="center"/>
            </w:pPr>
            <w:r w:rsidRPr="370B0AFD">
              <w:rPr>
                <w:sz w:val="22"/>
                <w:szCs w:val="22"/>
              </w:rPr>
              <w:t>30</w:t>
            </w:r>
          </w:p>
          <w:p w14:paraId="735D26AA" w14:textId="77777777" w:rsidR="00214D55" w:rsidRDefault="00214D55" w:rsidP="00A05163">
            <w:pPr>
              <w:jc w:val="center"/>
            </w:pPr>
          </w:p>
          <w:p w14:paraId="57A12A36" w14:textId="77777777" w:rsidR="00214D55" w:rsidRPr="00F941D3" w:rsidRDefault="00214D55" w:rsidP="00A05163">
            <w:pPr>
              <w:jc w:val="center"/>
              <w:rPr>
                <w:b/>
                <w:bCs/>
              </w:rPr>
            </w:pPr>
            <w:r w:rsidRPr="7341784C">
              <w:rPr>
                <w:b/>
                <w:bCs/>
                <w:sz w:val="22"/>
                <w:szCs w:val="22"/>
              </w:rPr>
              <w:t>45</w:t>
            </w:r>
          </w:p>
          <w:p w14:paraId="5CDD4D88" w14:textId="7F1DDE96" w:rsidR="00214D55" w:rsidRPr="00B33361" w:rsidRDefault="6A9E6ED3" w:rsidP="00A05163">
            <w:pPr>
              <w:jc w:val="center"/>
            </w:pPr>
            <w:r w:rsidRPr="4522BCAB">
              <w:rPr>
                <w:sz w:val="22"/>
                <w:szCs w:val="22"/>
              </w:rPr>
              <w:t>1,8</w:t>
            </w:r>
          </w:p>
        </w:tc>
        <w:tc>
          <w:tcPr>
            <w:tcW w:w="737" w:type="dxa"/>
            <w:tcBorders>
              <w:left w:val="nil"/>
            </w:tcBorders>
          </w:tcPr>
          <w:p w14:paraId="30F4342C" w14:textId="77777777" w:rsidR="00214D55" w:rsidRDefault="00214D55" w:rsidP="00A05163">
            <w:pPr>
              <w:jc w:val="center"/>
            </w:pPr>
            <w:r w:rsidRPr="54BC4774">
              <w:rPr>
                <w:sz w:val="22"/>
                <w:szCs w:val="22"/>
              </w:rPr>
              <w:t>8</w:t>
            </w:r>
          </w:p>
          <w:p w14:paraId="238246B1" w14:textId="77777777" w:rsidR="00214D55" w:rsidRDefault="00214D55" w:rsidP="00A05163">
            <w:pPr>
              <w:jc w:val="center"/>
            </w:pPr>
            <w:r w:rsidRPr="7341784C">
              <w:rPr>
                <w:sz w:val="22"/>
                <w:szCs w:val="22"/>
              </w:rPr>
              <w:t>15</w:t>
            </w:r>
          </w:p>
          <w:p w14:paraId="57DEAB72" w14:textId="77777777" w:rsidR="00214D55" w:rsidRDefault="00214D55" w:rsidP="00A05163">
            <w:pPr>
              <w:jc w:val="center"/>
            </w:pPr>
          </w:p>
          <w:p w14:paraId="146428A1" w14:textId="77777777" w:rsidR="00214D55" w:rsidRPr="00F941D3" w:rsidRDefault="00214D55" w:rsidP="00A05163">
            <w:pPr>
              <w:jc w:val="center"/>
              <w:rPr>
                <w:b/>
                <w:bCs/>
              </w:rPr>
            </w:pPr>
            <w:r w:rsidRPr="7341784C">
              <w:rPr>
                <w:b/>
                <w:bCs/>
                <w:sz w:val="22"/>
                <w:szCs w:val="22"/>
              </w:rPr>
              <w:t>23</w:t>
            </w:r>
          </w:p>
          <w:p w14:paraId="617777C3" w14:textId="77777777" w:rsidR="00214D55" w:rsidRPr="00B33361" w:rsidRDefault="00214D55" w:rsidP="00A05163">
            <w:pPr>
              <w:jc w:val="center"/>
            </w:pPr>
            <w:r w:rsidRPr="7341784C">
              <w:rPr>
                <w:sz w:val="22"/>
                <w:szCs w:val="22"/>
              </w:rPr>
              <w:t>0,9</w:t>
            </w:r>
          </w:p>
        </w:tc>
      </w:tr>
      <w:tr w:rsidR="00214D55" w:rsidRPr="00B33361" w14:paraId="2D92F07C" w14:textId="77777777" w:rsidTr="4522BCAB">
        <w:trPr>
          <w:trHeight w:val="1695"/>
        </w:trPr>
        <w:tc>
          <w:tcPr>
            <w:tcW w:w="2977" w:type="dxa"/>
            <w:gridSpan w:val="2"/>
            <w:tcBorders>
              <w:right w:val="nil"/>
            </w:tcBorders>
            <w:shd w:val="clear" w:color="auto" w:fill="D9D9D9" w:themeFill="background1" w:themeFillShade="D9"/>
          </w:tcPr>
          <w:p w14:paraId="3BC5923E" w14:textId="77777777" w:rsidR="00214D55" w:rsidRPr="002057B8" w:rsidRDefault="00214D55" w:rsidP="00A05163">
            <w:pPr>
              <w:spacing w:before="60" w:after="60"/>
              <w:rPr>
                <w:b/>
                <w:bCs/>
                <w:color w:val="FF0000"/>
              </w:rPr>
            </w:pPr>
            <w:r w:rsidRPr="7341784C">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25883AA7" w14:textId="77777777" w:rsidR="00214D55" w:rsidRDefault="00214D55" w:rsidP="00A05163">
            <w:r w:rsidRPr="54BC4774">
              <w:rPr>
                <w:sz w:val="22"/>
                <w:szCs w:val="22"/>
              </w:rPr>
              <w:t>Przygotowanie sprawozdań z ćwiczeń</w:t>
            </w:r>
          </w:p>
          <w:p w14:paraId="763EE23F" w14:textId="77777777" w:rsidR="00214D55" w:rsidRDefault="00214D55" w:rsidP="00A05163">
            <w:r>
              <w:rPr>
                <w:sz w:val="22"/>
                <w:szCs w:val="22"/>
              </w:rPr>
              <w:t>Przygotowanie do kolokwium</w:t>
            </w:r>
          </w:p>
          <w:p w14:paraId="657A72F6" w14:textId="77777777" w:rsidR="00214D55" w:rsidRDefault="00214D55" w:rsidP="00A05163">
            <w:r w:rsidRPr="54BC4774">
              <w:rPr>
                <w:sz w:val="22"/>
                <w:szCs w:val="22"/>
              </w:rPr>
              <w:t>Przygotowanie do egzaminu</w:t>
            </w:r>
          </w:p>
          <w:p w14:paraId="25992CBF" w14:textId="77777777" w:rsidR="00214D55" w:rsidRPr="00B33361" w:rsidRDefault="00214D55" w:rsidP="00A05163">
            <w:pPr>
              <w:rPr>
                <w:b/>
              </w:rPr>
            </w:pPr>
            <w:r w:rsidRPr="00B33361">
              <w:rPr>
                <w:b/>
                <w:sz w:val="22"/>
                <w:szCs w:val="22"/>
              </w:rPr>
              <w:t>w sumie:</w:t>
            </w:r>
          </w:p>
          <w:p w14:paraId="00566C04" w14:textId="77777777" w:rsidR="00214D55" w:rsidRPr="00B33361" w:rsidRDefault="00214D55" w:rsidP="00A05163">
            <w:r w:rsidRPr="00B33361">
              <w:rPr>
                <w:sz w:val="22"/>
                <w:szCs w:val="22"/>
              </w:rPr>
              <w:t>ECTS</w:t>
            </w:r>
          </w:p>
        </w:tc>
        <w:tc>
          <w:tcPr>
            <w:tcW w:w="788" w:type="dxa"/>
            <w:tcBorders>
              <w:left w:val="nil"/>
            </w:tcBorders>
          </w:tcPr>
          <w:p w14:paraId="0E7A73A7" w14:textId="77777777" w:rsidR="00214D55" w:rsidRDefault="6A9E6ED3" w:rsidP="00A05163">
            <w:pPr>
              <w:jc w:val="center"/>
            </w:pPr>
            <w:r w:rsidRPr="4522BCAB">
              <w:rPr>
                <w:sz w:val="22"/>
                <w:szCs w:val="22"/>
              </w:rPr>
              <w:t>15</w:t>
            </w:r>
          </w:p>
          <w:p w14:paraId="45F67CF7" w14:textId="0AA4DC08" w:rsidR="4522BCAB" w:rsidRDefault="4522BCAB" w:rsidP="4522BCAB">
            <w:pPr>
              <w:jc w:val="center"/>
            </w:pPr>
            <w:r w:rsidRPr="4522BCAB">
              <w:rPr>
                <w:sz w:val="22"/>
                <w:szCs w:val="22"/>
              </w:rPr>
              <w:t>5</w:t>
            </w:r>
          </w:p>
          <w:p w14:paraId="25E46969" w14:textId="4F227421" w:rsidR="4522BCAB" w:rsidRDefault="4522BCAB" w:rsidP="4522BCAB">
            <w:pPr>
              <w:jc w:val="center"/>
            </w:pPr>
            <w:r w:rsidRPr="4522BCAB">
              <w:rPr>
                <w:sz w:val="22"/>
                <w:szCs w:val="22"/>
              </w:rPr>
              <w:t>10</w:t>
            </w:r>
          </w:p>
          <w:p w14:paraId="1DB9B1E9" w14:textId="1D29D0E7" w:rsidR="4522BCAB" w:rsidRDefault="4522BCAB" w:rsidP="4522BCAB">
            <w:pPr>
              <w:jc w:val="center"/>
              <w:rPr>
                <w:b/>
                <w:bCs/>
              </w:rPr>
            </w:pPr>
            <w:r w:rsidRPr="4522BCAB">
              <w:rPr>
                <w:b/>
                <w:bCs/>
                <w:sz w:val="22"/>
                <w:szCs w:val="22"/>
              </w:rPr>
              <w:t>30</w:t>
            </w:r>
          </w:p>
          <w:p w14:paraId="6304BEC2" w14:textId="3DB8BE75" w:rsidR="00214D55" w:rsidRPr="00B33361" w:rsidRDefault="6A9E6ED3" w:rsidP="00A05163">
            <w:pPr>
              <w:jc w:val="center"/>
            </w:pPr>
            <w:r w:rsidRPr="4522BCAB">
              <w:rPr>
                <w:sz w:val="22"/>
                <w:szCs w:val="22"/>
              </w:rPr>
              <w:t>1,2</w:t>
            </w:r>
          </w:p>
        </w:tc>
        <w:tc>
          <w:tcPr>
            <w:tcW w:w="737" w:type="dxa"/>
            <w:tcBorders>
              <w:left w:val="nil"/>
            </w:tcBorders>
          </w:tcPr>
          <w:p w14:paraId="481712C2" w14:textId="77777777" w:rsidR="00214D55" w:rsidRDefault="6A9E6ED3" w:rsidP="00A05163">
            <w:pPr>
              <w:jc w:val="center"/>
            </w:pPr>
            <w:r w:rsidRPr="4522BCAB">
              <w:rPr>
                <w:sz w:val="22"/>
                <w:szCs w:val="22"/>
              </w:rPr>
              <w:t>30</w:t>
            </w:r>
          </w:p>
          <w:p w14:paraId="05FE8E7B" w14:textId="6336234E" w:rsidR="4522BCAB" w:rsidRDefault="4522BCAB" w:rsidP="4522BCAB">
            <w:pPr>
              <w:jc w:val="center"/>
            </w:pPr>
            <w:r w:rsidRPr="4522BCAB">
              <w:rPr>
                <w:sz w:val="22"/>
                <w:szCs w:val="22"/>
              </w:rPr>
              <w:t>8</w:t>
            </w:r>
          </w:p>
          <w:p w14:paraId="4546B621" w14:textId="293EC3D9" w:rsidR="00214D55" w:rsidRDefault="6A9E6ED3" w:rsidP="00A05163">
            <w:pPr>
              <w:jc w:val="center"/>
            </w:pPr>
            <w:r w:rsidRPr="4522BCAB">
              <w:rPr>
                <w:sz w:val="22"/>
                <w:szCs w:val="22"/>
              </w:rPr>
              <w:t>14</w:t>
            </w:r>
          </w:p>
          <w:p w14:paraId="326CC201" w14:textId="359595C3" w:rsidR="4522BCAB" w:rsidRDefault="4522BCAB" w:rsidP="4522BCAB">
            <w:pPr>
              <w:jc w:val="center"/>
              <w:rPr>
                <w:b/>
                <w:bCs/>
              </w:rPr>
            </w:pPr>
            <w:r w:rsidRPr="4522BCAB">
              <w:rPr>
                <w:b/>
                <w:bCs/>
                <w:sz w:val="22"/>
                <w:szCs w:val="22"/>
              </w:rPr>
              <w:t>52</w:t>
            </w:r>
          </w:p>
          <w:p w14:paraId="773B0099" w14:textId="0D876B81" w:rsidR="00214D55" w:rsidRPr="00B33361" w:rsidRDefault="6A9E6ED3" w:rsidP="00A05163">
            <w:pPr>
              <w:jc w:val="center"/>
            </w:pPr>
            <w:r w:rsidRPr="4522BCAB">
              <w:rPr>
                <w:sz w:val="22"/>
                <w:szCs w:val="22"/>
              </w:rPr>
              <w:t>2,1</w:t>
            </w:r>
          </w:p>
        </w:tc>
      </w:tr>
      <w:tr w:rsidR="00214D55" w:rsidRPr="00B33361" w14:paraId="1A2E970C" w14:textId="77777777" w:rsidTr="4522BCAB">
        <w:tc>
          <w:tcPr>
            <w:tcW w:w="2977" w:type="dxa"/>
            <w:gridSpan w:val="2"/>
            <w:tcBorders>
              <w:right w:val="nil"/>
            </w:tcBorders>
            <w:shd w:val="clear" w:color="auto" w:fill="D9D9D9" w:themeFill="background1" w:themeFillShade="D9"/>
          </w:tcPr>
          <w:p w14:paraId="7920851B" w14:textId="77777777" w:rsidR="00214D55" w:rsidRPr="002057B8" w:rsidRDefault="00214D55"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6F9F689F" w14:textId="20FD31F9" w:rsidR="00214D55" w:rsidRDefault="040A50D9" w:rsidP="370B0AFD">
            <w:pPr>
              <w:rPr>
                <w:rFonts w:eastAsia="Times New Roman" w:cs="Times New Roman"/>
                <w:sz w:val="22"/>
                <w:szCs w:val="22"/>
              </w:rPr>
            </w:pPr>
            <w:r w:rsidRPr="4522BCAB">
              <w:rPr>
                <w:rFonts w:eastAsia="Times New Roman" w:cs="Times New Roman"/>
                <w:sz w:val="22"/>
                <w:szCs w:val="22"/>
              </w:rPr>
              <w:t>Ćwiczenia laboratoryjne</w:t>
            </w:r>
          </w:p>
          <w:p w14:paraId="517D99DE" w14:textId="77777777" w:rsidR="00214D55" w:rsidRDefault="00214D55" w:rsidP="00A05163">
            <w:r w:rsidRPr="54BC4774">
              <w:rPr>
                <w:sz w:val="22"/>
                <w:szCs w:val="22"/>
              </w:rPr>
              <w:t xml:space="preserve">Wykonanie sprawozdań z ćwiczeń </w:t>
            </w:r>
          </w:p>
          <w:p w14:paraId="5A84A819" w14:textId="77777777" w:rsidR="00214D55" w:rsidRPr="00B33361" w:rsidRDefault="00214D55" w:rsidP="00A05163">
            <w:pPr>
              <w:rPr>
                <w:b/>
              </w:rPr>
            </w:pPr>
            <w:r w:rsidRPr="00B33361">
              <w:rPr>
                <w:b/>
                <w:sz w:val="22"/>
                <w:szCs w:val="22"/>
              </w:rPr>
              <w:t>w sumie:</w:t>
            </w:r>
          </w:p>
          <w:p w14:paraId="2E31A7BE" w14:textId="77777777" w:rsidR="00214D55" w:rsidRPr="00B33361" w:rsidRDefault="00214D55" w:rsidP="00A05163">
            <w:r w:rsidRPr="00B33361">
              <w:rPr>
                <w:sz w:val="22"/>
                <w:szCs w:val="22"/>
              </w:rPr>
              <w:t>ECTS</w:t>
            </w:r>
          </w:p>
        </w:tc>
        <w:tc>
          <w:tcPr>
            <w:tcW w:w="788" w:type="dxa"/>
            <w:tcBorders>
              <w:left w:val="nil"/>
            </w:tcBorders>
          </w:tcPr>
          <w:p w14:paraId="41FCE3A3" w14:textId="77777777" w:rsidR="00214D55" w:rsidRDefault="00214D55" w:rsidP="00A05163">
            <w:pPr>
              <w:jc w:val="center"/>
            </w:pPr>
            <w:r>
              <w:rPr>
                <w:sz w:val="22"/>
                <w:szCs w:val="22"/>
              </w:rPr>
              <w:t>30</w:t>
            </w:r>
          </w:p>
          <w:p w14:paraId="1DB5C639" w14:textId="77777777" w:rsidR="00214D55" w:rsidRDefault="00214D55" w:rsidP="00A05163">
            <w:pPr>
              <w:jc w:val="center"/>
            </w:pPr>
            <w:r w:rsidRPr="7341784C">
              <w:rPr>
                <w:sz w:val="22"/>
                <w:szCs w:val="22"/>
              </w:rPr>
              <w:t>15</w:t>
            </w:r>
          </w:p>
          <w:p w14:paraId="618242A9" w14:textId="77777777" w:rsidR="00214D55" w:rsidRPr="00F941D3" w:rsidRDefault="00214D55" w:rsidP="00A05163">
            <w:pPr>
              <w:jc w:val="center"/>
              <w:rPr>
                <w:b/>
                <w:bCs/>
              </w:rPr>
            </w:pPr>
            <w:r w:rsidRPr="7341784C">
              <w:rPr>
                <w:b/>
                <w:bCs/>
                <w:sz w:val="22"/>
                <w:szCs w:val="22"/>
              </w:rPr>
              <w:t>45</w:t>
            </w:r>
          </w:p>
          <w:p w14:paraId="5D4431F2" w14:textId="77777777" w:rsidR="00214D55" w:rsidRPr="005474DE" w:rsidRDefault="00214D55" w:rsidP="00A05163">
            <w:pPr>
              <w:jc w:val="center"/>
            </w:pPr>
            <w:r w:rsidRPr="7341784C">
              <w:rPr>
                <w:sz w:val="22"/>
                <w:szCs w:val="22"/>
              </w:rPr>
              <w:t>1,8</w:t>
            </w:r>
          </w:p>
        </w:tc>
        <w:tc>
          <w:tcPr>
            <w:tcW w:w="737" w:type="dxa"/>
            <w:tcBorders>
              <w:left w:val="nil"/>
            </w:tcBorders>
          </w:tcPr>
          <w:p w14:paraId="6280BBFD" w14:textId="5B1EA00F" w:rsidR="00214D55" w:rsidRPr="00B33361" w:rsidRDefault="4522BCAB" w:rsidP="4522BCAB">
            <w:pPr>
              <w:jc w:val="center"/>
            </w:pPr>
            <w:r w:rsidRPr="4522BCAB">
              <w:rPr>
                <w:sz w:val="22"/>
                <w:szCs w:val="22"/>
              </w:rPr>
              <w:t>15</w:t>
            </w:r>
          </w:p>
          <w:p w14:paraId="400FDBB4" w14:textId="4F1C40E6" w:rsidR="00214D55" w:rsidRPr="00B33361" w:rsidRDefault="4522BCAB" w:rsidP="4522BCAB">
            <w:pPr>
              <w:jc w:val="center"/>
            </w:pPr>
            <w:r w:rsidRPr="4522BCAB">
              <w:rPr>
                <w:sz w:val="22"/>
                <w:szCs w:val="22"/>
              </w:rPr>
              <w:t>30</w:t>
            </w:r>
          </w:p>
          <w:p w14:paraId="007E8557" w14:textId="5D06668F" w:rsidR="00214D55" w:rsidRPr="00B33361" w:rsidRDefault="4522BCAB" w:rsidP="4522BCAB">
            <w:pPr>
              <w:jc w:val="center"/>
              <w:rPr>
                <w:b/>
                <w:bCs/>
              </w:rPr>
            </w:pPr>
            <w:r w:rsidRPr="4522BCAB">
              <w:rPr>
                <w:b/>
                <w:bCs/>
                <w:sz w:val="22"/>
                <w:szCs w:val="22"/>
              </w:rPr>
              <w:t>45</w:t>
            </w:r>
          </w:p>
          <w:p w14:paraId="0A19C887" w14:textId="3231901C" w:rsidR="00214D55" w:rsidRPr="00B33361" w:rsidRDefault="4522BCAB" w:rsidP="4522BCAB">
            <w:pPr>
              <w:jc w:val="center"/>
            </w:pPr>
            <w:r w:rsidRPr="4522BCAB">
              <w:rPr>
                <w:sz w:val="22"/>
                <w:szCs w:val="22"/>
              </w:rPr>
              <w:t>1,8</w:t>
            </w:r>
          </w:p>
        </w:tc>
      </w:tr>
    </w:tbl>
    <w:p w14:paraId="08655D16" w14:textId="77777777" w:rsidR="00214D55" w:rsidRDefault="00214D55" w:rsidP="00214D55">
      <w:pPr>
        <w:keepNext/>
        <w:keepLines/>
        <w:spacing w:line="276" w:lineRule="auto"/>
        <w:rPr>
          <w:b/>
        </w:rPr>
      </w:pPr>
    </w:p>
    <w:p w14:paraId="33B0D189" w14:textId="77777777" w:rsidR="00214D55" w:rsidRPr="00B33361" w:rsidRDefault="00214D55" w:rsidP="00214D55">
      <w:pPr>
        <w:keepNext/>
        <w:keepLines/>
        <w:spacing w:line="276" w:lineRule="auto"/>
        <w:rPr>
          <w:b/>
          <w:bCs/>
        </w:rPr>
      </w:pPr>
      <w:r w:rsidRPr="6294DC27">
        <w:rPr>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214D55" w:rsidRPr="00B33361" w14:paraId="57462402"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63459F" w14:textId="77777777" w:rsidR="00214D55" w:rsidRPr="00B33361" w:rsidRDefault="00214D55"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87297DC" w14:textId="77777777" w:rsidR="00214D55" w:rsidRPr="00B33361" w:rsidRDefault="00214D55" w:rsidP="00A05163">
            <w:pPr>
              <w:autoSpaceDE w:val="0"/>
              <w:autoSpaceDN w:val="0"/>
              <w:adjustRightInd w:val="0"/>
              <w:jc w:val="both"/>
            </w:pPr>
            <w:r w:rsidRPr="7341784C">
              <w:rPr>
                <w:rFonts w:eastAsia="Times New Roman" w:cs="Times New Roman"/>
                <w:b/>
                <w:bCs/>
                <w:sz w:val="22"/>
                <w:szCs w:val="22"/>
              </w:rPr>
              <w:t>Wykład:</w:t>
            </w:r>
          </w:p>
          <w:p w14:paraId="5F38CE7A" w14:textId="77777777" w:rsidR="00214D55" w:rsidRPr="00B33361" w:rsidRDefault="00214D55" w:rsidP="00463A0A">
            <w:pPr>
              <w:pStyle w:val="Akapitzlist"/>
              <w:numPr>
                <w:ilvl w:val="0"/>
                <w:numId w:val="74"/>
              </w:numPr>
              <w:autoSpaceDE w:val="0"/>
              <w:autoSpaceDN w:val="0"/>
              <w:adjustRightInd w:val="0"/>
              <w:spacing w:after="0" w:line="240" w:lineRule="auto"/>
              <w:jc w:val="both"/>
              <w:rPr>
                <w:rFonts w:asciiTheme="minorHAnsi" w:eastAsiaTheme="minorEastAsia" w:hAnsiTheme="minorHAnsi" w:cstheme="minorBidi"/>
              </w:rPr>
            </w:pPr>
            <w:r w:rsidRPr="7341784C">
              <w:rPr>
                <w:rFonts w:ascii="Times New Roman" w:eastAsia="Times New Roman" w:hAnsi="Times New Roman"/>
              </w:rPr>
              <w:t xml:space="preserve">Metody instrumentalne w ocenie jakości towarów – podstawowe pojęcia, klasyfikacja metod. </w:t>
            </w:r>
          </w:p>
          <w:p w14:paraId="21560C64" w14:textId="77777777" w:rsidR="00214D55" w:rsidRPr="00B33361" w:rsidRDefault="00214D55" w:rsidP="00463A0A">
            <w:pPr>
              <w:pStyle w:val="Akapitzlist"/>
              <w:numPr>
                <w:ilvl w:val="0"/>
                <w:numId w:val="74"/>
              </w:numPr>
              <w:autoSpaceDE w:val="0"/>
              <w:autoSpaceDN w:val="0"/>
              <w:adjustRightInd w:val="0"/>
              <w:spacing w:after="0" w:line="240" w:lineRule="auto"/>
              <w:jc w:val="both"/>
              <w:rPr>
                <w:rFonts w:asciiTheme="minorHAnsi" w:eastAsiaTheme="minorEastAsia" w:hAnsiTheme="minorHAnsi" w:cstheme="minorBidi"/>
              </w:rPr>
            </w:pPr>
            <w:r w:rsidRPr="7341784C">
              <w:rPr>
                <w:rFonts w:ascii="Times New Roman" w:eastAsia="Times New Roman" w:hAnsi="Times New Roman"/>
              </w:rPr>
              <w:lastRenderedPageBreak/>
              <w:t>Metody bezwzględne i porównawcze, wzorce, kryteria wyboru metody analitycznej</w:t>
            </w:r>
          </w:p>
          <w:p w14:paraId="7D262BA5" w14:textId="77777777" w:rsidR="00214D55" w:rsidRPr="00B33361" w:rsidRDefault="00214D55" w:rsidP="00463A0A">
            <w:pPr>
              <w:pStyle w:val="Akapitzlist"/>
              <w:numPr>
                <w:ilvl w:val="0"/>
                <w:numId w:val="74"/>
              </w:numPr>
              <w:autoSpaceDE w:val="0"/>
              <w:autoSpaceDN w:val="0"/>
              <w:adjustRightInd w:val="0"/>
              <w:spacing w:after="0" w:line="240" w:lineRule="auto"/>
              <w:jc w:val="both"/>
              <w:rPr>
                <w:rFonts w:asciiTheme="minorHAnsi" w:eastAsiaTheme="minorEastAsia" w:hAnsiTheme="minorHAnsi" w:cstheme="minorBidi"/>
              </w:rPr>
            </w:pPr>
            <w:r w:rsidRPr="7341784C">
              <w:rPr>
                <w:rFonts w:ascii="Times New Roman" w:eastAsia="Times New Roman" w:hAnsi="Times New Roman"/>
              </w:rPr>
              <w:t>Walidacja metod badawczych, czułość metody, precyzja i dokładność.    Prawo Lamberta-Beera.</w:t>
            </w:r>
          </w:p>
          <w:p w14:paraId="3C65588B" w14:textId="77777777" w:rsidR="00214D55" w:rsidRPr="00B33361" w:rsidRDefault="00214D55" w:rsidP="00463A0A">
            <w:pPr>
              <w:pStyle w:val="Akapitzlist"/>
              <w:numPr>
                <w:ilvl w:val="0"/>
                <w:numId w:val="74"/>
              </w:numPr>
              <w:autoSpaceDE w:val="0"/>
              <w:autoSpaceDN w:val="0"/>
              <w:adjustRightInd w:val="0"/>
              <w:spacing w:after="0" w:line="240" w:lineRule="auto"/>
              <w:jc w:val="both"/>
              <w:rPr>
                <w:rFonts w:asciiTheme="minorHAnsi" w:eastAsiaTheme="minorEastAsia" w:hAnsiTheme="minorHAnsi" w:cstheme="minorBidi"/>
              </w:rPr>
            </w:pPr>
            <w:r w:rsidRPr="7341784C">
              <w:rPr>
                <w:rFonts w:ascii="Times New Roman" w:eastAsia="Times New Roman" w:hAnsi="Times New Roman"/>
              </w:rPr>
              <w:t>Metody elektrochemiczne, podział metod elektroanalitycznych. Potencjometria, konduktometria.</w:t>
            </w:r>
          </w:p>
          <w:p w14:paraId="1702B33A" w14:textId="77777777" w:rsidR="00214D55" w:rsidRPr="00B33361" w:rsidRDefault="00214D55" w:rsidP="00463A0A">
            <w:pPr>
              <w:pStyle w:val="Akapitzlist"/>
              <w:numPr>
                <w:ilvl w:val="0"/>
                <w:numId w:val="74"/>
              </w:numPr>
              <w:autoSpaceDE w:val="0"/>
              <w:autoSpaceDN w:val="0"/>
              <w:adjustRightInd w:val="0"/>
              <w:spacing w:after="0" w:line="240" w:lineRule="auto"/>
              <w:jc w:val="both"/>
              <w:rPr>
                <w:rFonts w:asciiTheme="minorHAnsi" w:eastAsiaTheme="minorEastAsia" w:hAnsiTheme="minorHAnsi" w:cstheme="minorBidi"/>
                <w:color w:val="000000" w:themeColor="text1"/>
              </w:rPr>
            </w:pPr>
            <w:r w:rsidRPr="7341784C">
              <w:rPr>
                <w:rFonts w:ascii="Times New Roman" w:eastAsia="Times New Roman" w:hAnsi="Times New Roman"/>
                <w:color w:val="000000" w:themeColor="text1"/>
              </w:rPr>
              <w:t xml:space="preserve">Polarymetria, refraktometria. </w:t>
            </w:r>
          </w:p>
          <w:p w14:paraId="5DA26CAB" w14:textId="77777777" w:rsidR="00214D55" w:rsidRPr="00B33361" w:rsidRDefault="00214D55" w:rsidP="00463A0A">
            <w:pPr>
              <w:pStyle w:val="Akapitzlist"/>
              <w:numPr>
                <w:ilvl w:val="0"/>
                <w:numId w:val="74"/>
              </w:numPr>
              <w:autoSpaceDE w:val="0"/>
              <w:autoSpaceDN w:val="0"/>
              <w:adjustRightInd w:val="0"/>
              <w:spacing w:after="0" w:line="240" w:lineRule="auto"/>
              <w:jc w:val="both"/>
              <w:rPr>
                <w:rFonts w:asciiTheme="minorHAnsi" w:eastAsiaTheme="minorEastAsia" w:hAnsiTheme="minorHAnsi" w:cstheme="minorBidi"/>
              </w:rPr>
            </w:pPr>
            <w:r w:rsidRPr="7341784C">
              <w:rPr>
                <w:rFonts w:ascii="Times New Roman" w:eastAsia="Times New Roman" w:hAnsi="Times New Roman"/>
              </w:rPr>
              <w:t>Metody chromatograficzne, klasyfikacja metod chromatograficznych. Wykorzystanie w analizie żywności. Wykrywanie zafałszowań.</w:t>
            </w:r>
          </w:p>
          <w:p w14:paraId="3B2FC998" w14:textId="77777777" w:rsidR="00214D55" w:rsidRPr="00B33361" w:rsidRDefault="00214D55" w:rsidP="00463A0A">
            <w:pPr>
              <w:pStyle w:val="Akapitzlist"/>
              <w:numPr>
                <w:ilvl w:val="0"/>
                <w:numId w:val="74"/>
              </w:numPr>
              <w:autoSpaceDE w:val="0"/>
              <w:autoSpaceDN w:val="0"/>
              <w:adjustRightInd w:val="0"/>
              <w:spacing w:after="0" w:line="240" w:lineRule="auto"/>
              <w:jc w:val="both"/>
              <w:rPr>
                <w:rFonts w:asciiTheme="minorHAnsi" w:eastAsiaTheme="minorEastAsia" w:hAnsiTheme="minorHAnsi" w:cstheme="minorBidi"/>
              </w:rPr>
            </w:pPr>
            <w:r w:rsidRPr="7341784C">
              <w:rPr>
                <w:rFonts w:ascii="Times New Roman" w:eastAsia="Times New Roman" w:hAnsi="Times New Roman"/>
              </w:rPr>
              <w:t>Wprowadzenie do metod spektroskopowych, podział spektroskopii.</w:t>
            </w:r>
          </w:p>
          <w:p w14:paraId="33558E28" w14:textId="77777777" w:rsidR="00214D55" w:rsidRPr="00B33361" w:rsidRDefault="00214D55" w:rsidP="00A05163">
            <w:pPr>
              <w:autoSpaceDE w:val="0"/>
              <w:autoSpaceDN w:val="0"/>
              <w:adjustRightInd w:val="0"/>
              <w:jc w:val="both"/>
              <w:rPr>
                <w:rFonts w:eastAsia="Times New Roman" w:cs="Times New Roman"/>
                <w:b/>
                <w:bCs/>
              </w:rPr>
            </w:pPr>
            <w:r w:rsidRPr="7341784C">
              <w:rPr>
                <w:rFonts w:eastAsia="Times New Roman" w:cs="Times New Roman"/>
                <w:b/>
                <w:bCs/>
                <w:sz w:val="22"/>
                <w:szCs w:val="22"/>
              </w:rPr>
              <w:t>Ćwiczenia laboratoryjne:</w:t>
            </w:r>
          </w:p>
          <w:p w14:paraId="743B6860" w14:textId="7FAA871A" w:rsidR="00214D55" w:rsidRPr="00B33361" w:rsidRDefault="11DEDB39" w:rsidP="370B0AFD">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Analiza parametrów powietrza (temperatury, wilgotności względnej, temperatury punktu rosy) z zastosowaniem czujników elektronicznych</w:t>
            </w:r>
          </w:p>
          <w:p w14:paraId="26200E88" w14:textId="77777777" w:rsidR="00214D55" w:rsidRPr="00B33361" w:rsidRDefault="00214D55"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7341784C">
              <w:rPr>
                <w:rFonts w:ascii="Times New Roman" w:eastAsia="Times New Roman" w:hAnsi="Times New Roman"/>
              </w:rPr>
              <w:t xml:space="preserve">Pomiary za pomocą luksomierza i analiza natężenia oświetlenia </w:t>
            </w:r>
          </w:p>
          <w:p w14:paraId="36DA415D" w14:textId="1360B20B" w:rsidR="00214D55" w:rsidRPr="00B33361" w:rsidRDefault="11DEDB39" w:rsidP="370B0AFD">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 xml:space="preserve">Przygotowanie próbek (wykrój i klejenie) do badań właściwości mechanicznych na maszynie wytrzymałościowej </w:t>
            </w:r>
            <w:proofErr w:type="spellStart"/>
            <w:r w:rsidRPr="370B0AFD">
              <w:rPr>
                <w:rFonts w:ascii="Times New Roman" w:eastAsia="Times New Roman" w:hAnsi="Times New Roman"/>
              </w:rPr>
              <w:t>Mecmesin</w:t>
            </w:r>
            <w:proofErr w:type="spellEnd"/>
            <w:r w:rsidRPr="370B0AFD">
              <w:rPr>
                <w:rFonts w:ascii="Times New Roman" w:eastAsia="Times New Roman" w:hAnsi="Times New Roman"/>
              </w:rPr>
              <w:t xml:space="preserve"> </w:t>
            </w:r>
            <w:proofErr w:type="spellStart"/>
            <w:r w:rsidRPr="370B0AFD">
              <w:rPr>
                <w:rFonts w:ascii="Times New Roman" w:eastAsia="Times New Roman" w:hAnsi="Times New Roman"/>
              </w:rPr>
              <w:t>Multitest</w:t>
            </w:r>
            <w:proofErr w:type="spellEnd"/>
            <w:r w:rsidRPr="370B0AFD">
              <w:rPr>
                <w:rFonts w:ascii="Times New Roman" w:eastAsia="Times New Roman" w:hAnsi="Times New Roman"/>
              </w:rPr>
              <w:t xml:space="preserve"> 10-i, oznaczanie i analiza podstawowych parametrów, m. in. </w:t>
            </w:r>
            <w:r w:rsidR="370B0AFD" w:rsidRPr="370B0AFD">
              <w:rPr>
                <w:rFonts w:ascii="Times New Roman" w:eastAsia="Times New Roman" w:hAnsi="Times New Roman"/>
              </w:rPr>
              <w:t>badanie wytrzymałości na ścinanie przy rozciąganiu połączeń klejonych na zakładkę oraz oznaczenie wytrzymałości na oddzieranie</w:t>
            </w:r>
            <w:r w:rsidRPr="370B0AFD">
              <w:rPr>
                <w:rFonts w:ascii="Times New Roman" w:eastAsia="Times New Roman" w:hAnsi="Times New Roman"/>
              </w:rPr>
              <w:t>, odporności na zgniatanie</w:t>
            </w:r>
          </w:p>
          <w:p w14:paraId="6E0A4AF9" w14:textId="77777777" w:rsidR="00214D55" w:rsidRPr="00B33361" w:rsidRDefault="11DEDB39"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 xml:space="preserve">Budowa, zasada działania oraz praktyczne oznaczenie podstawowego składu chemicznego mleka i wybranych przetworów mlecznych za pomocą aparatu </w:t>
            </w:r>
            <w:proofErr w:type="spellStart"/>
            <w:r w:rsidRPr="370B0AFD">
              <w:rPr>
                <w:rFonts w:ascii="Times New Roman" w:eastAsia="Times New Roman" w:hAnsi="Times New Roman"/>
              </w:rPr>
              <w:t>InfreredMilkanalyzer</w:t>
            </w:r>
            <w:proofErr w:type="spellEnd"/>
            <w:r w:rsidRPr="370B0AFD">
              <w:rPr>
                <w:rFonts w:ascii="Times New Roman" w:eastAsia="Times New Roman" w:hAnsi="Times New Roman"/>
              </w:rPr>
              <w:t xml:space="preserve"> – Bentley Instruments.</w:t>
            </w:r>
          </w:p>
          <w:p w14:paraId="1BEB2985" w14:textId="77777777" w:rsidR="00214D55" w:rsidRPr="00B33361" w:rsidRDefault="11DEDB39"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 xml:space="preserve">Zasady działania  oraz praktyczne  oznaczenie  antybiotyku streptomycyny w różnych gatunkach i rodzajach mięs za pomocą aparatu Analizator </w:t>
            </w:r>
            <w:proofErr w:type="spellStart"/>
            <w:r w:rsidRPr="370B0AFD">
              <w:rPr>
                <w:rFonts w:ascii="Times New Roman" w:eastAsia="Times New Roman" w:hAnsi="Times New Roman"/>
              </w:rPr>
              <w:t>Charm</w:t>
            </w:r>
            <w:proofErr w:type="spellEnd"/>
            <w:r w:rsidRPr="370B0AFD">
              <w:rPr>
                <w:rFonts w:ascii="Times New Roman" w:eastAsia="Times New Roman" w:hAnsi="Times New Roman"/>
              </w:rPr>
              <w:t xml:space="preserve"> II</w:t>
            </w:r>
          </w:p>
          <w:p w14:paraId="27A49EEC" w14:textId="77777777" w:rsidR="00214D55" w:rsidRPr="00B33361" w:rsidRDefault="11DEDB39"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 xml:space="preserve">Budowa, zasada działania oraz praktyczne oznaczenie ogólnej liczby komórek bakteryjnych i komórek somatycznych w mleku przy użyciu sprzętu IBS. </w:t>
            </w:r>
          </w:p>
          <w:p w14:paraId="717181C6" w14:textId="77777777" w:rsidR="00214D55" w:rsidRPr="00B33361" w:rsidRDefault="11DEDB39"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Praktyczne oznaczanie  stężenia cukru w roztworach na podstawie krzywej wzorcowej metodą polarymetryczną i refraktometryczną.</w:t>
            </w:r>
          </w:p>
          <w:p w14:paraId="2A8C720E" w14:textId="77777777" w:rsidR="00214D55" w:rsidRPr="00B33361" w:rsidRDefault="11DEDB39"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 xml:space="preserve">Zasady działania spektrofotometrii UV-VIS. Wyznaczanie widm absorbcji dla wybranych substancji. Badania zależności absorbcji od stężenia substancji - wyznaczanie  krzywej kalibracji. </w:t>
            </w:r>
          </w:p>
          <w:p w14:paraId="690056EE" w14:textId="77777777" w:rsidR="00214D55" w:rsidRPr="00B33361" w:rsidRDefault="11DEDB39"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Metody kolorymetryczne w ocenie jakości produktów. Pomiar barwy i sposoby jej wyrażania.  Ocena trwałości wybarwień na przykładzie wyrobów tekstylnych.</w:t>
            </w:r>
          </w:p>
          <w:p w14:paraId="4D13CC1D" w14:textId="77777777" w:rsidR="00214D55" w:rsidRPr="00B33361" w:rsidRDefault="11DEDB39" w:rsidP="00463A0A">
            <w:pPr>
              <w:pStyle w:val="Akapitzlist"/>
              <w:numPr>
                <w:ilvl w:val="0"/>
                <w:numId w:val="73"/>
              </w:numPr>
              <w:autoSpaceDE w:val="0"/>
              <w:autoSpaceDN w:val="0"/>
              <w:adjustRightInd w:val="0"/>
              <w:spacing w:after="0" w:line="240" w:lineRule="auto"/>
              <w:jc w:val="both"/>
              <w:rPr>
                <w:rFonts w:asciiTheme="minorHAnsi" w:eastAsiaTheme="minorEastAsia" w:hAnsiTheme="minorHAnsi" w:cstheme="minorBidi"/>
              </w:rPr>
            </w:pPr>
            <w:r w:rsidRPr="370B0AFD">
              <w:rPr>
                <w:rFonts w:ascii="Times New Roman" w:eastAsia="Times New Roman" w:hAnsi="Times New Roman"/>
              </w:rPr>
              <w:t>Prezentacje metod instrumentalnych oraz urządzeń stosowanych w ocenie jakości towarów przemysłowych stanowiących wyposażenie laboratorium: oznaczanie pierwiastków metodą atomowej spektroskopii emisyjnej (ICP), analiza związków chemicznych z zastosowaniem chromatografii cieczowej HPLC, badania związków wielkocząsteczkowych i tworzyw sztucznych metodą skaningowej kalorymetrii różnicowej (DSC), oznaczanie rozszerzalności cieplnej.</w:t>
            </w:r>
          </w:p>
          <w:p w14:paraId="0B8A64B5" w14:textId="77777777" w:rsidR="00214D55" w:rsidRPr="00B33361" w:rsidRDefault="00214D55" w:rsidP="00A05163">
            <w:pPr>
              <w:autoSpaceDE w:val="0"/>
              <w:autoSpaceDN w:val="0"/>
              <w:adjustRightInd w:val="0"/>
              <w:jc w:val="both"/>
            </w:pPr>
          </w:p>
        </w:tc>
      </w:tr>
      <w:tr w:rsidR="00214D55" w:rsidRPr="00B33361" w14:paraId="0A3EE60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E039AB" w14:textId="77777777" w:rsidR="00214D55" w:rsidRPr="00B33361" w:rsidRDefault="00214D55"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D111FE7" w14:textId="77777777" w:rsidR="00214D55" w:rsidRPr="007E2EFC" w:rsidRDefault="11DEDB39" w:rsidP="370B0AFD">
            <w:pPr>
              <w:widowControl/>
              <w:shd w:val="clear" w:color="auto" w:fill="FFFFFF" w:themeFill="background1"/>
              <w:suppressAutoHyphens w:val="0"/>
              <w:ind w:right="510"/>
              <w:jc w:val="both"/>
              <w:rPr>
                <w:rFonts w:eastAsia="Times New Roman" w:cs="Times New Roman"/>
                <w:b/>
                <w:bCs/>
              </w:rPr>
            </w:pPr>
            <w:r w:rsidRPr="370B0AFD">
              <w:rPr>
                <w:rFonts w:eastAsia="Times New Roman" w:cs="Times New Roman"/>
                <w:color w:val="000000" w:themeColor="text1"/>
                <w:sz w:val="22"/>
                <w:szCs w:val="22"/>
              </w:rPr>
              <w:t xml:space="preserve">wykład informacyjny z prezentacją multimedialną, </w:t>
            </w:r>
          </w:p>
          <w:p w14:paraId="65019F08" w14:textId="77777777" w:rsidR="00214D55" w:rsidRPr="004A53AE" w:rsidRDefault="11DEDB39" w:rsidP="370B0AFD">
            <w:pPr>
              <w:ind w:right="510"/>
              <w:jc w:val="both"/>
              <w:rPr>
                <w:rFonts w:eastAsia="Times New Roman" w:cs="Times New Roman"/>
                <w:color w:val="000000" w:themeColor="text1"/>
                <w:sz w:val="22"/>
                <w:szCs w:val="22"/>
              </w:rPr>
            </w:pPr>
            <w:r w:rsidRPr="370B0AFD">
              <w:rPr>
                <w:rFonts w:eastAsia="Times New Roman" w:cs="Times New Roman"/>
                <w:color w:val="000000" w:themeColor="text1"/>
                <w:sz w:val="22"/>
                <w:szCs w:val="22"/>
              </w:rPr>
              <w:t>ćwiczenia laboratoryjne</w:t>
            </w:r>
          </w:p>
        </w:tc>
      </w:tr>
      <w:tr w:rsidR="00214D55" w:rsidRPr="00B33361" w14:paraId="1DAA8E8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0A5DA7" w14:textId="77777777" w:rsidR="00214D55" w:rsidRPr="00B33361" w:rsidRDefault="00214D55" w:rsidP="00A05163">
            <w:pPr>
              <w:autoSpaceDE w:val="0"/>
              <w:autoSpaceDN w:val="0"/>
              <w:adjustRightInd w:val="0"/>
              <w:rPr>
                <w:rFonts w:eastAsia="Calibri"/>
              </w:rPr>
            </w:pPr>
            <w:r w:rsidRPr="6294DC27">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4CB5338" w14:textId="77777777" w:rsidR="00214D55" w:rsidRPr="00B33361" w:rsidRDefault="6EB8376E" w:rsidP="00A05163">
            <w:pPr>
              <w:jc w:val="both"/>
            </w:pPr>
            <w:r w:rsidRPr="370B0AFD">
              <w:rPr>
                <w:rFonts w:eastAsia="Times New Roman" w:cs="Times New Roman"/>
                <w:sz w:val="22"/>
                <w:szCs w:val="22"/>
              </w:rPr>
              <w:t>Warunkiem uzyskania przez studenta pozytywnej oceny z ćwiczeń jest obecność na wszystkich ćwiczeniach laboratoryjnych, zaliczenie kolokwiów i poprawne napisanie wszystkich sprawozdań.</w:t>
            </w:r>
          </w:p>
          <w:p w14:paraId="6A77D25D" w14:textId="401E4F5C" w:rsidR="00214D55" w:rsidRPr="00B33361"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p w14:paraId="458B45CB" w14:textId="77777777" w:rsidR="00214D55" w:rsidRPr="00B33361" w:rsidRDefault="6EB8376E" w:rsidP="00A05163">
            <w:pPr>
              <w:jc w:val="both"/>
            </w:pPr>
            <w:r w:rsidRPr="370B0AFD">
              <w:rPr>
                <w:rFonts w:eastAsia="Times New Roman" w:cs="Times New Roman"/>
                <w:sz w:val="22"/>
                <w:szCs w:val="22"/>
              </w:rPr>
              <w:t>Do egzaminu dopuszczony jest student mający zaliczenie.</w:t>
            </w:r>
          </w:p>
          <w:p w14:paraId="6AB7865D" w14:textId="78ABDB3A" w:rsidR="00214D55" w:rsidRPr="00B33361" w:rsidRDefault="00214D55" w:rsidP="370B0AFD">
            <w:pPr>
              <w:jc w:val="both"/>
            </w:pPr>
          </w:p>
        </w:tc>
      </w:tr>
      <w:tr w:rsidR="00214D55" w:rsidRPr="00B33361" w14:paraId="220E6FC6"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2B9F39" w14:textId="77777777" w:rsidR="00214D55" w:rsidRPr="00A06C3E" w:rsidRDefault="00214D55" w:rsidP="00A05163">
            <w:pPr>
              <w:autoSpaceDE w:val="0"/>
              <w:autoSpaceDN w:val="0"/>
              <w:adjustRightInd w:val="0"/>
              <w:rPr>
                <w:b/>
                <w:bCs/>
              </w:rPr>
            </w:pPr>
            <w:r w:rsidRPr="6294DC27">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EC2BEF7" w14:textId="1D405DEA" w:rsidR="00214D55" w:rsidRPr="00B33361"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p w14:paraId="2B882C0B" w14:textId="54E13659" w:rsidR="00214D55" w:rsidRPr="00B33361" w:rsidRDefault="370B0AFD" w:rsidP="370B0AFD">
            <w:pPr>
              <w:jc w:val="both"/>
              <w:rPr>
                <w:rFonts w:eastAsia="Times New Roman" w:cs="Times New Roman"/>
                <w:sz w:val="22"/>
                <w:szCs w:val="22"/>
              </w:rPr>
            </w:pPr>
            <w:r w:rsidRPr="370B0AFD">
              <w:rPr>
                <w:rFonts w:eastAsia="Times New Roman" w:cs="Times New Roman"/>
                <w:sz w:val="22"/>
                <w:szCs w:val="22"/>
              </w:rPr>
              <w:t>Obecność na ćwiczeniach jest obowiązkowa.</w:t>
            </w:r>
          </w:p>
        </w:tc>
      </w:tr>
      <w:tr w:rsidR="00214D55" w:rsidRPr="00B33361" w14:paraId="1CC7EF8C"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2C73D" w14:textId="77777777" w:rsidR="00214D55" w:rsidRPr="00A06C3E" w:rsidRDefault="00214D55"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C931014" w14:textId="77777777" w:rsidR="00214D55" w:rsidRPr="00B43B8E" w:rsidRDefault="00214D55" w:rsidP="00A05163">
            <w:pPr>
              <w:jc w:val="both"/>
              <w:rPr>
                <w:rFonts w:eastAsia="Times New Roman" w:cs="Times New Roman"/>
              </w:rPr>
            </w:pPr>
            <w:r w:rsidRPr="7341784C">
              <w:rPr>
                <w:rFonts w:eastAsia="Times New Roman" w:cs="Times New Roman"/>
                <w:sz w:val="22"/>
                <w:szCs w:val="22"/>
              </w:rPr>
              <w:t>Ocena końcowa:</w:t>
            </w:r>
          </w:p>
          <w:p w14:paraId="00DC8E0F" w14:textId="6F2FCDCE" w:rsidR="00214D55" w:rsidRPr="00B43B8E" w:rsidRDefault="11DEDB39" w:rsidP="00A05163">
            <w:pPr>
              <w:jc w:val="both"/>
              <w:rPr>
                <w:rFonts w:eastAsia="Times New Roman" w:cs="Times New Roman"/>
              </w:rPr>
            </w:pPr>
            <w:r w:rsidRPr="370B0AFD">
              <w:rPr>
                <w:rFonts w:eastAsia="Times New Roman" w:cs="Times New Roman"/>
                <w:sz w:val="22"/>
                <w:szCs w:val="22"/>
              </w:rPr>
              <w:t>60% oceny z egzaminu</w:t>
            </w:r>
          </w:p>
          <w:p w14:paraId="2842912B" w14:textId="0F450C30" w:rsidR="00214D55" w:rsidRPr="004A53AE" w:rsidRDefault="11DEDB39" w:rsidP="00A05163">
            <w:pPr>
              <w:rPr>
                <w:rFonts w:eastAsia="Times New Roman" w:cs="Times New Roman"/>
              </w:rPr>
            </w:pPr>
            <w:r w:rsidRPr="370B0AFD">
              <w:rPr>
                <w:rFonts w:eastAsia="Times New Roman" w:cs="Times New Roman"/>
                <w:sz w:val="22"/>
                <w:szCs w:val="22"/>
              </w:rPr>
              <w:t>40% oceny z ćwiczeń</w:t>
            </w:r>
          </w:p>
        </w:tc>
      </w:tr>
      <w:tr w:rsidR="00214D55" w:rsidRPr="00B33361" w14:paraId="08327BF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3D936E" w14:textId="77777777" w:rsidR="00214D55" w:rsidRPr="00A06C3E" w:rsidRDefault="00214D55" w:rsidP="00A05163">
            <w:pPr>
              <w:autoSpaceDE w:val="0"/>
              <w:autoSpaceDN w:val="0"/>
              <w:adjustRightInd w:val="0"/>
              <w:rPr>
                <w:b/>
                <w:bCs/>
              </w:rPr>
            </w:pPr>
            <w:r w:rsidRPr="6294DC27">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AD3DF94" w14:textId="299EB16B" w:rsidR="00214D55" w:rsidRPr="00B33361" w:rsidRDefault="11DEDB39" w:rsidP="00A05163">
            <w:pPr>
              <w:jc w:val="both"/>
            </w:pPr>
            <w:r w:rsidRPr="370B0AFD">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14:paraId="031CC4D4" w14:textId="1D405DEA" w:rsidR="00214D55" w:rsidRPr="00B33361" w:rsidRDefault="370B0AFD" w:rsidP="370B0AFD">
            <w:pPr>
              <w:rPr>
                <w:rFonts w:eastAsia="Times New Roman" w:cs="Times New Roman"/>
                <w:sz w:val="22"/>
                <w:szCs w:val="22"/>
              </w:rPr>
            </w:pPr>
            <w:r w:rsidRPr="370B0AFD">
              <w:rPr>
                <w:rFonts w:eastAsia="Times New Roman" w:cs="Times New Roman"/>
                <w:sz w:val="22"/>
                <w:szCs w:val="22"/>
              </w:rPr>
              <w:t>Zapoznanie się z materiałami zamieszczonymi na platformie e-student.</w:t>
            </w:r>
          </w:p>
          <w:p w14:paraId="489F4A37" w14:textId="3140AE17" w:rsidR="00214D55" w:rsidRPr="00B33361" w:rsidRDefault="6EB8376E" w:rsidP="370B0AFD">
            <w:r>
              <w:t>Termin odrabiania nieobecności na ćwiczeniach zostaje wyznaczony po uzgodnieniu z prowadzącym zajęcia.</w:t>
            </w:r>
          </w:p>
          <w:p w14:paraId="7E4DC2AE" w14:textId="50BA2285" w:rsidR="00214D55" w:rsidRPr="00B33361" w:rsidRDefault="00214D55" w:rsidP="370B0AFD">
            <w:pPr>
              <w:jc w:val="both"/>
              <w:rPr>
                <w:rFonts w:eastAsia="Times New Roman" w:cs="Times New Roman"/>
                <w:sz w:val="22"/>
                <w:szCs w:val="22"/>
              </w:rPr>
            </w:pPr>
          </w:p>
        </w:tc>
      </w:tr>
      <w:tr w:rsidR="00214D55" w:rsidRPr="00B33361" w14:paraId="601AA33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A2B77" w14:textId="77777777" w:rsidR="00214D55" w:rsidRPr="00A06C3E" w:rsidRDefault="00214D55"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DF23651" w14:textId="7CD5BA88" w:rsidR="00214D55" w:rsidRPr="00B33361" w:rsidRDefault="11DEDB39" w:rsidP="00A05163">
            <w:pPr>
              <w:jc w:val="both"/>
            </w:pPr>
            <w:r w:rsidRPr="370B0AFD">
              <w:rPr>
                <w:sz w:val="22"/>
                <w:szCs w:val="22"/>
              </w:rPr>
              <w:t>Fizyka, Chemia nieorganiczna, Analiza chemiczna związków organicznych</w:t>
            </w:r>
          </w:p>
        </w:tc>
      </w:tr>
      <w:tr w:rsidR="00214D55" w:rsidRPr="00B33361" w14:paraId="00CB528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F403AA" w14:textId="77777777" w:rsidR="00214D55" w:rsidRPr="00A06C3E" w:rsidRDefault="00214D55"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443D81AD" w14:textId="77777777" w:rsidR="00214D55" w:rsidRPr="00F44F64" w:rsidRDefault="11DEDB39" w:rsidP="370B0AFD">
            <w:pPr>
              <w:pStyle w:val="Akapitzlist"/>
              <w:numPr>
                <w:ilvl w:val="0"/>
                <w:numId w:val="72"/>
              </w:numPr>
              <w:jc w:val="both"/>
              <w:rPr>
                <w:rFonts w:ascii="Times New Roman" w:eastAsia="Times New Roman" w:hAnsi="Times New Roman"/>
                <w:sz w:val="24"/>
                <w:szCs w:val="24"/>
              </w:rPr>
            </w:pPr>
            <w:r w:rsidRPr="370B0AFD">
              <w:rPr>
                <w:rFonts w:ascii="Times New Roman" w:eastAsia="Times New Roman" w:hAnsi="Times New Roman"/>
                <w:sz w:val="24"/>
                <w:szCs w:val="24"/>
              </w:rPr>
              <w:t>Szczepaniak W.: Metody instrumentalne w analizie chemicznej. Wydawnictwo Naukowe PWN, Warszawa 2012.</w:t>
            </w:r>
          </w:p>
          <w:p w14:paraId="06A49980" w14:textId="77777777" w:rsidR="00214D55" w:rsidRPr="00F44F64" w:rsidRDefault="11DEDB39" w:rsidP="370B0AFD">
            <w:pPr>
              <w:pStyle w:val="Akapitzlist"/>
              <w:numPr>
                <w:ilvl w:val="0"/>
                <w:numId w:val="72"/>
              </w:numPr>
              <w:jc w:val="both"/>
              <w:rPr>
                <w:rFonts w:ascii="Times New Roman" w:eastAsia="Times New Roman" w:hAnsi="Times New Roman"/>
                <w:sz w:val="24"/>
                <w:szCs w:val="24"/>
              </w:rPr>
            </w:pPr>
            <w:proofErr w:type="spellStart"/>
            <w:r w:rsidRPr="370B0AFD">
              <w:rPr>
                <w:rFonts w:ascii="Times New Roman" w:eastAsia="Times New Roman" w:hAnsi="Times New Roman"/>
                <w:sz w:val="24"/>
                <w:szCs w:val="24"/>
              </w:rPr>
              <w:t>Dojlido</w:t>
            </w:r>
            <w:proofErr w:type="spellEnd"/>
            <w:r w:rsidRPr="370B0AFD">
              <w:rPr>
                <w:rFonts w:ascii="Times New Roman" w:eastAsia="Times New Roman" w:hAnsi="Times New Roman"/>
                <w:sz w:val="24"/>
                <w:szCs w:val="24"/>
              </w:rPr>
              <w:t xml:space="preserve"> J., </w:t>
            </w:r>
            <w:proofErr w:type="spellStart"/>
            <w:r w:rsidRPr="370B0AFD">
              <w:rPr>
                <w:rFonts w:ascii="Times New Roman" w:eastAsia="Times New Roman" w:hAnsi="Times New Roman"/>
                <w:sz w:val="24"/>
                <w:szCs w:val="24"/>
              </w:rPr>
              <w:t>Zerbe</w:t>
            </w:r>
            <w:proofErr w:type="spellEnd"/>
            <w:r w:rsidRPr="370B0AFD">
              <w:rPr>
                <w:rFonts w:ascii="Times New Roman" w:eastAsia="Times New Roman" w:hAnsi="Times New Roman"/>
                <w:sz w:val="24"/>
                <w:szCs w:val="24"/>
              </w:rPr>
              <w:t xml:space="preserve"> J.: Instrumentalne metody badania wody i ścieków. Wyd. Arkady, Warszawa 1997.</w:t>
            </w:r>
          </w:p>
          <w:p w14:paraId="73A17A32" w14:textId="77777777" w:rsidR="00214D55" w:rsidRDefault="11DEDB39" w:rsidP="370B0AFD">
            <w:pPr>
              <w:pStyle w:val="Akapitzlist"/>
              <w:numPr>
                <w:ilvl w:val="0"/>
                <w:numId w:val="72"/>
              </w:numPr>
              <w:jc w:val="both"/>
              <w:rPr>
                <w:rFonts w:ascii="Times New Roman" w:eastAsia="Times New Roman" w:hAnsi="Times New Roman"/>
                <w:sz w:val="24"/>
                <w:szCs w:val="24"/>
              </w:rPr>
            </w:pPr>
            <w:proofErr w:type="spellStart"/>
            <w:r w:rsidRPr="370B0AFD">
              <w:rPr>
                <w:rFonts w:ascii="Times New Roman" w:eastAsia="Times New Roman" w:hAnsi="Times New Roman"/>
                <w:sz w:val="24"/>
                <w:szCs w:val="24"/>
              </w:rPr>
              <w:t>Gosowski</w:t>
            </w:r>
            <w:proofErr w:type="spellEnd"/>
            <w:r w:rsidRPr="370B0AFD">
              <w:rPr>
                <w:rFonts w:ascii="Times New Roman" w:eastAsia="Times New Roman" w:hAnsi="Times New Roman"/>
                <w:sz w:val="24"/>
                <w:szCs w:val="24"/>
              </w:rPr>
              <w:t xml:space="preserve"> B., Kubica E., Badania laboratoryjne konstrukcji metalowych. Oficyna Wydawnicza Politechniki Wrocławskiej, Wrocław 2012.</w:t>
            </w:r>
          </w:p>
          <w:p w14:paraId="14D9C0EF" w14:textId="77777777" w:rsidR="00214D55" w:rsidRPr="00C95EAE" w:rsidRDefault="11DEDB39" w:rsidP="370B0AFD">
            <w:pPr>
              <w:pStyle w:val="Akapitzlist"/>
              <w:numPr>
                <w:ilvl w:val="0"/>
                <w:numId w:val="72"/>
              </w:numPr>
              <w:jc w:val="both"/>
              <w:rPr>
                <w:rFonts w:ascii="Times New Roman" w:eastAsia="Times New Roman" w:hAnsi="Times New Roman"/>
                <w:sz w:val="24"/>
                <w:szCs w:val="24"/>
              </w:rPr>
            </w:pPr>
            <w:r w:rsidRPr="370B0AFD">
              <w:rPr>
                <w:rFonts w:ascii="Times New Roman" w:eastAsia="Times New Roman" w:hAnsi="Times New Roman"/>
                <w:sz w:val="24"/>
                <w:szCs w:val="24"/>
              </w:rPr>
              <w:t>Instrukcja obsługi sprzętu i aparatury pomiarowej</w:t>
            </w:r>
          </w:p>
        </w:tc>
      </w:tr>
    </w:tbl>
    <w:p w14:paraId="132A3713" w14:textId="77777777" w:rsidR="00214D55" w:rsidRDefault="00214D55" w:rsidP="00214D55"/>
    <w:p w14:paraId="6DF72A16" w14:textId="77777777" w:rsidR="00214D55" w:rsidRDefault="00214D55" w:rsidP="007976A6">
      <w:pPr>
        <w:rPr>
          <w:rFonts w:asciiTheme="minorHAnsi" w:eastAsia="Times New Roman" w:hAnsiTheme="minorHAnsi" w:cs="Times New Roman"/>
          <w:color w:val="000000" w:themeColor="text1"/>
        </w:rPr>
      </w:pPr>
    </w:p>
    <w:p w14:paraId="0162B109" w14:textId="77777777" w:rsidR="00214D55" w:rsidRDefault="00214D55" w:rsidP="007976A6">
      <w:pPr>
        <w:rPr>
          <w:rFonts w:asciiTheme="minorHAnsi" w:eastAsia="Times New Roman" w:hAnsiTheme="minorHAnsi" w:cs="Times New Roman"/>
          <w:color w:val="000000" w:themeColor="text1"/>
        </w:rPr>
      </w:pPr>
    </w:p>
    <w:p w14:paraId="098E8B09" w14:textId="77777777" w:rsidR="00214D55" w:rsidRDefault="00214D55" w:rsidP="007976A6">
      <w:pPr>
        <w:rPr>
          <w:rFonts w:asciiTheme="minorHAnsi" w:eastAsia="Times New Roman" w:hAnsiTheme="minorHAnsi" w:cs="Times New Roman"/>
          <w:color w:val="000000" w:themeColor="text1"/>
        </w:rPr>
      </w:pPr>
    </w:p>
    <w:p w14:paraId="76A47AEB" w14:textId="77777777" w:rsidR="00214D55" w:rsidRDefault="00214D55" w:rsidP="007976A6">
      <w:pPr>
        <w:rPr>
          <w:rFonts w:asciiTheme="minorHAnsi" w:eastAsia="Times New Roman" w:hAnsiTheme="minorHAnsi" w:cs="Times New Roman"/>
          <w:color w:val="000000" w:themeColor="text1"/>
        </w:rPr>
      </w:pPr>
    </w:p>
    <w:p w14:paraId="3F17DD60" w14:textId="77777777" w:rsidR="00214D55" w:rsidRDefault="00214D55" w:rsidP="007976A6">
      <w:pPr>
        <w:rPr>
          <w:rFonts w:asciiTheme="minorHAnsi" w:eastAsia="Times New Roman" w:hAnsiTheme="minorHAnsi" w:cs="Times New Roman"/>
          <w:color w:val="000000" w:themeColor="text1"/>
        </w:rPr>
      </w:pPr>
    </w:p>
    <w:p w14:paraId="07200E95" w14:textId="77777777" w:rsidR="00214D55" w:rsidRDefault="00214D55" w:rsidP="007976A6">
      <w:pPr>
        <w:rPr>
          <w:rFonts w:asciiTheme="minorHAnsi" w:eastAsia="Times New Roman" w:hAnsiTheme="minorHAnsi" w:cs="Times New Roman"/>
          <w:color w:val="000000" w:themeColor="text1"/>
        </w:rPr>
      </w:pPr>
    </w:p>
    <w:p w14:paraId="5EEFAEE7" w14:textId="77777777" w:rsidR="00214D55" w:rsidRDefault="00214D55" w:rsidP="007976A6">
      <w:pPr>
        <w:rPr>
          <w:rFonts w:asciiTheme="minorHAnsi" w:eastAsia="Times New Roman" w:hAnsiTheme="minorHAnsi" w:cs="Times New Roman"/>
          <w:color w:val="000000" w:themeColor="text1"/>
        </w:rPr>
      </w:pPr>
    </w:p>
    <w:p w14:paraId="56618107" w14:textId="77777777" w:rsidR="00214D55" w:rsidRDefault="00214D55" w:rsidP="007976A6">
      <w:pPr>
        <w:rPr>
          <w:rFonts w:asciiTheme="minorHAnsi" w:eastAsia="Times New Roman" w:hAnsiTheme="minorHAnsi" w:cs="Times New Roman"/>
          <w:color w:val="000000" w:themeColor="text1"/>
        </w:rPr>
      </w:pPr>
    </w:p>
    <w:p w14:paraId="0E4DCA4F" w14:textId="77777777" w:rsidR="00214D55" w:rsidRDefault="00214D55" w:rsidP="007976A6">
      <w:pPr>
        <w:rPr>
          <w:rFonts w:asciiTheme="minorHAnsi" w:eastAsia="Times New Roman" w:hAnsiTheme="minorHAnsi" w:cs="Times New Roman"/>
          <w:color w:val="000000" w:themeColor="text1"/>
        </w:rPr>
      </w:pPr>
    </w:p>
    <w:p w14:paraId="32CF37EE" w14:textId="60A990C4" w:rsidR="007976A6" w:rsidRDefault="007976A6" w:rsidP="607F1751">
      <w:r>
        <w:rPr>
          <w:noProof/>
          <w:lang w:eastAsia="pl-PL" w:bidi="ar-SA"/>
        </w:rPr>
        <w:drawing>
          <wp:inline distT="0" distB="0" distL="0" distR="0" wp14:anchorId="0186E387" wp14:editId="44C5846F">
            <wp:extent cx="1933200" cy="486000"/>
            <wp:effectExtent l="0" t="0" r="0" b="0"/>
            <wp:docPr id="809504131" name="Obraz 809504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2A17DF3" w14:textId="77777777" w:rsidR="00C05292" w:rsidRDefault="00C05292" w:rsidP="00C05292">
      <w:pPr>
        <w:pStyle w:val="Nagwek2"/>
        <w:rPr>
          <w:rFonts w:eastAsia="Cambria"/>
        </w:rPr>
      </w:pPr>
    </w:p>
    <w:p w14:paraId="1869C0FA" w14:textId="736140E9" w:rsidR="007976A6" w:rsidRPr="006624D4" w:rsidRDefault="607F1751" w:rsidP="00C05292">
      <w:pPr>
        <w:pStyle w:val="Nagwek2"/>
        <w:rPr>
          <w:rFonts w:eastAsia="Cambria"/>
        </w:rPr>
      </w:pPr>
      <w:bookmarkStart w:id="64" w:name="_Toc137496205"/>
      <w:r w:rsidRPr="607F1751">
        <w:rPr>
          <w:rFonts w:eastAsia="Cambria"/>
        </w:rPr>
        <w:t>D1.2 Innowacje w przedsiębiorstwie</w:t>
      </w:r>
      <w:bookmarkEnd w:id="64"/>
      <w:r w:rsidRPr="607F1751">
        <w:rPr>
          <w:rFonts w:eastAsia="Cambria"/>
        </w:rPr>
        <w:t xml:space="preserve"> </w:t>
      </w:r>
    </w:p>
    <w:p w14:paraId="2C1CE74D" w14:textId="77777777" w:rsidR="007976A6" w:rsidRPr="006624D4" w:rsidRDefault="007976A6" w:rsidP="007976A6">
      <w:pPr>
        <w:rPr>
          <w:rFonts w:asciiTheme="minorHAnsi" w:hAnsiTheme="minorHAnsi"/>
          <w:b/>
          <w:bCs/>
        </w:rPr>
      </w:pPr>
    </w:p>
    <w:p w14:paraId="6ECB3982" w14:textId="77777777" w:rsidR="00214D55" w:rsidRPr="00B33361" w:rsidRDefault="00214D55" w:rsidP="00214D55">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4"/>
        <w:gridCol w:w="6028"/>
      </w:tblGrid>
      <w:tr w:rsidR="00214D55" w:rsidRPr="00B33361" w14:paraId="78138420" w14:textId="77777777" w:rsidTr="607F1751">
        <w:trPr>
          <w:trHeight w:val="397"/>
        </w:trPr>
        <w:tc>
          <w:tcPr>
            <w:tcW w:w="2977" w:type="dxa"/>
            <w:shd w:val="clear" w:color="auto" w:fill="D9D9D9" w:themeFill="background1" w:themeFillShade="D9"/>
          </w:tcPr>
          <w:p w14:paraId="056A2591" w14:textId="77777777" w:rsidR="00214D55" w:rsidRPr="007B4475" w:rsidRDefault="00214D55" w:rsidP="00A05163">
            <w:pPr>
              <w:rPr>
                <w:b/>
              </w:rPr>
            </w:pPr>
            <w:r w:rsidRPr="007B4475">
              <w:rPr>
                <w:b/>
                <w:sz w:val="22"/>
                <w:szCs w:val="22"/>
              </w:rPr>
              <w:t xml:space="preserve">Nazwa przedmiotu i kod </w:t>
            </w:r>
          </w:p>
          <w:p w14:paraId="542FF089" w14:textId="77777777" w:rsidR="00214D55" w:rsidRPr="007B4475" w:rsidRDefault="00214D55" w:rsidP="00A05163">
            <w:pPr>
              <w:spacing w:after="120"/>
              <w:rPr>
                <w:b/>
              </w:rPr>
            </w:pPr>
            <w:r w:rsidRPr="007B4475">
              <w:rPr>
                <w:b/>
                <w:sz w:val="22"/>
                <w:szCs w:val="22"/>
              </w:rPr>
              <w:t>(wg planu studiów):</w:t>
            </w:r>
          </w:p>
        </w:tc>
        <w:tc>
          <w:tcPr>
            <w:tcW w:w="6203" w:type="dxa"/>
            <w:vAlign w:val="center"/>
          </w:tcPr>
          <w:p w14:paraId="4E2B8ED6" w14:textId="1331A395" w:rsidR="00214D55" w:rsidRPr="00B33361" w:rsidRDefault="607F1751" w:rsidP="00A05163">
            <w:pPr>
              <w:spacing w:before="60" w:after="60"/>
            </w:pPr>
            <w:r w:rsidRPr="607F1751">
              <w:rPr>
                <w:b/>
                <w:bCs/>
                <w:sz w:val="22"/>
                <w:szCs w:val="22"/>
              </w:rPr>
              <w:t>Innowacje w przedsiębiorstwie, D1.2</w:t>
            </w:r>
          </w:p>
        </w:tc>
      </w:tr>
      <w:tr w:rsidR="00214D55" w:rsidRPr="00B33361" w14:paraId="25BCD268" w14:textId="77777777" w:rsidTr="607F1751">
        <w:trPr>
          <w:trHeight w:val="397"/>
        </w:trPr>
        <w:tc>
          <w:tcPr>
            <w:tcW w:w="2977" w:type="dxa"/>
            <w:shd w:val="clear" w:color="auto" w:fill="D9D9D9" w:themeFill="background1" w:themeFillShade="D9"/>
            <w:vAlign w:val="center"/>
          </w:tcPr>
          <w:p w14:paraId="1FC0BE68" w14:textId="77777777" w:rsidR="00214D55" w:rsidRPr="007B4475" w:rsidRDefault="00214D55" w:rsidP="00A05163">
            <w:pPr>
              <w:rPr>
                <w:b/>
              </w:rPr>
            </w:pPr>
            <w:r w:rsidRPr="007B4475">
              <w:rPr>
                <w:b/>
                <w:sz w:val="22"/>
                <w:szCs w:val="22"/>
              </w:rPr>
              <w:t>Nazwa przedmiotu (j. ang.):</w:t>
            </w:r>
          </w:p>
        </w:tc>
        <w:tc>
          <w:tcPr>
            <w:tcW w:w="6203" w:type="dxa"/>
            <w:vAlign w:val="center"/>
          </w:tcPr>
          <w:p w14:paraId="40555C25" w14:textId="2BC8D0E0" w:rsidR="00214D55" w:rsidRPr="00172434" w:rsidRDefault="607F1751" w:rsidP="607F1751">
            <w:pPr>
              <w:rPr>
                <w:rFonts w:eastAsia="Times New Roman" w:cs="Times New Roman"/>
                <w:sz w:val="22"/>
                <w:szCs w:val="22"/>
              </w:rPr>
            </w:pPr>
            <w:r w:rsidRPr="607F1751">
              <w:rPr>
                <w:rFonts w:eastAsia="Times New Roman" w:cs="Times New Roman"/>
                <w:color w:val="202124"/>
                <w:sz w:val="22"/>
                <w:szCs w:val="22"/>
                <w:lang w:val="en"/>
              </w:rPr>
              <w:t>Innovation</w:t>
            </w:r>
            <w:r w:rsidR="0091583D">
              <w:rPr>
                <w:rFonts w:eastAsia="Times New Roman" w:cs="Times New Roman"/>
                <w:color w:val="202124"/>
                <w:sz w:val="22"/>
                <w:szCs w:val="22"/>
                <w:lang w:val="en"/>
              </w:rPr>
              <w:t>s</w:t>
            </w:r>
            <w:r w:rsidRPr="607F1751">
              <w:rPr>
                <w:rFonts w:eastAsia="Times New Roman" w:cs="Times New Roman"/>
                <w:color w:val="202124"/>
                <w:sz w:val="22"/>
                <w:szCs w:val="22"/>
                <w:lang w:val="en"/>
              </w:rPr>
              <w:t xml:space="preserve"> in the enterprise</w:t>
            </w:r>
          </w:p>
        </w:tc>
      </w:tr>
      <w:tr w:rsidR="00214D55" w:rsidRPr="00B33361" w14:paraId="262E450D" w14:textId="77777777" w:rsidTr="607F1751">
        <w:trPr>
          <w:trHeight w:val="397"/>
        </w:trPr>
        <w:tc>
          <w:tcPr>
            <w:tcW w:w="2977" w:type="dxa"/>
            <w:shd w:val="clear" w:color="auto" w:fill="D9D9D9" w:themeFill="background1" w:themeFillShade="D9"/>
            <w:vAlign w:val="center"/>
          </w:tcPr>
          <w:p w14:paraId="57E0A6E3" w14:textId="77777777" w:rsidR="00214D55" w:rsidRPr="007B4475" w:rsidRDefault="00214D55" w:rsidP="00A05163">
            <w:pPr>
              <w:rPr>
                <w:b/>
              </w:rPr>
            </w:pPr>
            <w:r w:rsidRPr="007B4475">
              <w:rPr>
                <w:b/>
                <w:sz w:val="22"/>
                <w:szCs w:val="22"/>
              </w:rPr>
              <w:t>Kierunek studiów:</w:t>
            </w:r>
          </w:p>
        </w:tc>
        <w:tc>
          <w:tcPr>
            <w:tcW w:w="6203" w:type="dxa"/>
            <w:vAlign w:val="center"/>
          </w:tcPr>
          <w:p w14:paraId="606F3AC3" w14:textId="379E156B" w:rsidR="00214D55" w:rsidRPr="00B33361" w:rsidRDefault="607F1751" w:rsidP="607F1751">
            <w:pPr>
              <w:spacing w:before="60" w:after="60"/>
            </w:pPr>
            <w:r w:rsidRPr="607F1751">
              <w:rPr>
                <w:sz w:val="22"/>
                <w:szCs w:val="22"/>
              </w:rPr>
              <w:t xml:space="preserve">Inżynieria jakości w przedsiębiorstwie </w:t>
            </w:r>
          </w:p>
        </w:tc>
      </w:tr>
      <w:tr w:rsidR="00214D55" w:rsidRPr="00B33361" w14:paraId="15ED3A99" w14:textId="77777777" w:rsidTr="607F1751">
        <w:trPr>
          <w:trHeight w:val="397"/>
        </w:trPr>
        <w:tc>
          <w:tcPr>
            <w:tcW w:w="2977" w:type="dxa"/>
            <w:shd w:val="clear" w:color="auto" w:fill="D9D9D9" w:themeFill="background1" w:themeFillShade="D9"/>
            <w:vAlign w:val="center"/>
          </w:tcPr>
          <w:p w14:paraId="581BC103" w14:textId="77777777" w:rsidR="00214D55" w:rsidRPr="007B4475" w:rsidRDefault="00214D55" w:rsidP="00A05163">
            <w:pPr>
              <w:rPr>
                <w:b/>
              </w:rPr>
            </w:pPr>
            <w:r w:rsidRPr="007B4475">
              <w:rPr>
                <w:b/>
                <w:sz w:val="22"/>
                <w:szCs w:val="22"/>
              </w:rPr>
              <w:t>Poziom studiów:</w:t>
            </w:r>
          </w:p>
        </w:tc>
        <w:tc>
          <w:tcPr>
            <w:tcW w:w="6203" w:type="dxa"/>
            <w:vAlign w:val="center"/>
          </w:tcPr>
          <w:p w14:paraId="3BC88042" w14:textId="77777777" w:rsidR="00214D55" w:rsidRPr="00B33361" w:rsidRDefault="00214D55" w:rsidP="00A05163">
            <w:pPr>
              <w:spacing w:before="60" w:after="60"/>
            </w:pPr>
            <w:r>
              <w:rPr>
                <w:sz w:val="22"/>
                <w:szCs w:val="22"/>
              </w:rPr>
              <w:t xml:space="preserve">studia pierwszego stopnie </w:t>
            </w:r>
          </w:p>
        </w:tc>
      </w:tr>
      <w:tr w:rsidR="00214D55" w:rsidRPr="00B33361" w14:paraId="4D8C3FF6" w14:textId="77777777" w:rsidTr="607F1751">
        <w:trPr>
          <w:trHeight w:val="397"/>
        </w:trPr>
        <w:tc>
          <w:tcPr>
            <w:tcW w:w="2977" w:type="dxa"/>
            <w:shd w:val="clear" w:color="auto" w:fill="D9D9D9" w:themeFill="background1" w:themeFillShade="D9"/>
            <w:vAlign w:val="center"/>
          </w:tcPr>
          <w:p w14:paraId="48EDB229" w14:textId="77777777" w:rsidR="00214D55" w:rsidRPr="007B4475" w:rsidRDefault="00214D55" w:rsidP="00A05163">
            <w:pPr>
              <w:rPr>
                <w:b/>
              </w:rPr>
            </w:pPr>
            <w:r w:rsidRPr="007B4475">
              <w:rPr>
                <w:b/>
                <w:sz w:val="22"/>
                <w:szCs w:val="22"/>
              </w:rPr>
              <w:t>Profil:</w:t>
            </w:r>
          </w:p>
        </w:tc>
        <w:tc>
          <w:tcPr>
            <w:tcW w:w="6203" w:type="dxa"/>
            <w:vAlign w:val="center"/>
          </w:tcPr>
          <w:p w14:paraId="61D899AC" w14:textId="77777777" w:rsidR="00214D55" w:rsidRPr="00B33361" w:rsidRDefault="00214D55" w:rsidP="00A05163">
            <w:pPr>
              <w:spacing w:before="60" w:after="60"/>
            </w:pPr>
            <w:r>
              <w:rPr>
                <w:sz w:val="22"/>
                <w:szCs w:val="22"/>
              </w:rPr>
              <w:t xml:space="preserve">praktyczny </w:t>
            </w:r>
          </w:p>
        </w:tc>
      </w:tr>
      <w:tr w:rsidR="00214D55" w:rsidRPr="00B33361" w14:paraId="0F509B04" w14:textId="77777777" w:rsidTr="607F1751">
        <w:trPr>
          <w:trHeight w:val="397"/>
        </w:trPr>
        <w:tc>
          <w:tcPr>
            <w:tcW w:w="2977" w:type="dxa"/>
            <w:shd w:val="clear" w:color="auto" w:fill="D9D9D9" w:themeFill="background1" w:themeFillShade="D9"/>
            <w:vAlign w:val="center"/>
          </w:tcPr>
          <w:p w14:paraId="187EB076" w14:textId="77777777" w:rsidR="00214D55" w:rsidRPr="007B4475" w:rsidRDefault="00214D55" w:rsidP="00A05163">
            <w:pPr>
              <w:rPr>
                <w:b/>
              </w:rPr>
            </w:pPr>
            <w:r w:rsidRPr="007B4475">
              <w:rPr>
                <w:b/>
                <w:sz w:val="22"/>
                <w:szCs w:val="22"/>
              </w:rPr>
              <w:t>Forma studiów:</w:t>
            </w:r>
          </w:p>
        </w:tc>
        <w:tc>
          <w:tcPr>
            <w:tcW w:w="6203" w:type="dxa"/>
            <w:vAlign w:val="center"/>
          </w:tcPr>
          <w:p w14:paraId="4F446E84" w14:textId="77777777" w:rsidR="00214D55" w:rsidRPr="00B33361" w:rsidRDefault="00214D55" w:rsidP="00A05163">
            <w:pPr>
              <w:spacing w:before="60" w:after="60"/>
            </w:pPr>
            <w:r w:rsidRPr="2F317B3D">
              <w:rPr>
                <w:sz w:val="22"/>
                <w:szCs w:val="22"/>
              </w:rPr>
              <w:t>stacjonarne / niestacjonarne</w:t>
            </w:r>
          </w:p>
        </w:tc>
      </w:tr>
      <w:tr w:rsidR="00214D55" w:rsidRPr="00B33361" w14:paraId="47794349" w14:textId="77777777" w:rsidTr="607F1751">
        <w:trPr>
          <w:trHeight w:val="397"/>
        </w:trPr>
        <w:tc>
          <w:tcPr>
            <w:tcW w:w="2977" w:type="dxa"/>
            <w:shd w:val="clear" w:color="auto" w:fill="D9D9D9" w:themeFill="background1" w:themeFillShade="D9"/>
            <w:vAlign w:val="center"/>
          </w:tcPr>
          <w:p w14:paraId="2257B2DC" w14:textId="77777777" w:rsidR="00214D55" w:rsidRPr="007B4475" w:rsidRDefault="00214D55" w:rsidP="00A05163">
            <w:pPr>
              <w:rPr>
                <w:b/>
              </w:rPr>
            </w:pPr>
            <w:r w:rsidRPr="007B4475">
              <w:rPr>
                <w:b/>
                <w:sz w:val="22"/>
                <w:szCs w:val="22"/>
              </w:rPr>
              <w:t>Punkty ECTS:</w:t>
            </w:r>
          </w:p>
        </w:tc>
        <w:tc>
          <w:tcPr>
            <w:tcW w:w="6203" w:type="dxa"/>
            <w:vAlign w:val="center"/>
          </w:tcPr>
          <w:p w14:paraId="19756390" w14:textId="77777777" w:rsidR="00214D55" w:rsidRPr="00B33361" w:rsidRDefault="00214D55" w:rsidP="00A05163">
            <w:pPr>
              <w:spacing w:before="60" w:after="60"/>
            </w:pPr>
            <w:r>
              <w:t>3</w:t>
            </w:r>
          </w:p>
        </w:tc>
      </w:tr>
      <w:tr w:rsidR="00214D55" w:rsidRPr="00B33361" w14:paraId="72FA11B5" w14:textId="77777777" w:rsidTr="607F1751">
        <w:trPr>
          <w:trHeight w:val="397"/>
        </w:trPr>
        <w:tc>
          <w:tcPr>
            <w:tcW w:w="2977" w:type="dxa"/>
            <w:shd w:val="clear" w:color="auto" w:fill="D9D9D9" w:themeFill="background1" w:themeFillShade="D9"/>
            <w:vAlign w:val="center"/>
          </w:tcPr>
          <w:p w14:paraId="1217154C" w14:textId="77777777" w:rsidR="00214D55" w:rsidRPr="007B4475" w:rsidRDefault="00214D55" w:rsidP="00A05163">
            <w:pPr>
              <w:rPr>
                <w:b/>
              </w:rPr>
            </w:pPr>
            <w:r w:rsidRPr="007B4475">
              <w:rPr>
                <w:b/>
                <w:sz w:val="22"/>
                <w:szCs w:val="22"/>
              </w:rPr>
              <w:t>Język wykładowy:</w:t>
            </w:r>
          </w:p>
        </w:tc>
        <w:tc>
          <w:tcPr>
            <w:tcW w:w="6203" w:type="dxa"/>
            <w:vAlign w:val="center"/>
          </w:tcPr>
          <w:p w14:paraId="1A98CCEB" w14:textId="77777777" w:rsidR="00214D55" w:rsidRPr="00B33361" w:rsidRDefault="00214D55" w:rsidP="00A05163">
            <w:pPr>
              <w:spacing w:before="60" w:after="60"/>
            </w:pPr>
            <w:r>
              <w:rPr>
                <w:sz w:val="22"/>
                <w:szCs w:val="22"/>
              </w:rPr>
              <w:t>polski</w:t>
            </w:r>
          </w:p>
        </w:tc>
      </w:tr>
      <w:tr w:rsidR="00214D55" w:rsidRPr="00B33361" w14:paraId="19803330" w14:textId="77777777" w:rsidTr="607F1751">
        <w:trPr>
          <w:trHeight w:val="397"/>
        </w:trPr>
        <w:tc>
          <w:tcPr>
            <w:tcW w:w="2977" w:type="dxa"/>
            <w:shd w:val="clear" w:color="auto" w:fill="D9D9D9" w:themeFill="background1" w:themeFillShade="D9"/>
            <w:vAlign w:val="center"/>
          </w:tcPr>
          <w:p w14:paraId="7E8651C0" w14:textId="77777777" w:rsidR="00214D55" w:rsidRPr="007B4475" w:rsidRDefault="00214D55" w:rsidP="00A05163">
            <w:pPr>
              <w:rPr>
                <w:b/>
              </w:rPr>
            </w:pPr>
            <w:r w:rsidRPr="007B4475">
              <w:rPr>
                <w:b/>
                <w:sz w:val="22"/>
                <w:szCs w:val="22"/>
              </w:rPr>
              <w:t>Rok akademicki:</w:t>
            </w:r>
          </w:p>
        </w:tc>
        <w:tc>
          <w:tcPr>
            <w:tcW w:w="6203" w:type="dxa"/>
            <w:vAlign w:val="center"/>
          </w:tcPr>
          <w:p w14:paraId="01FB1C7A" w14:textId="085155AF" w:rsidR="00214D55" w:rsidRPr="00B33361" w:rsidRDefault="607F1751" w:rsidP="00A05163">
            <w:pPr>
              <w:spacing w:before="60" w:after="60"/>
            </w:pPr>
            <w:r w:rsidRPr="607F1751">
              <w:rPr>
                <w:sz w:val="22"/>
                <w:szCs w:val="22"/>
              </w:rPr>
              <w:t>2023/2024</w:t>
            </w:r>
          </w:p>
        </w:tc>
      </w:tr>
      <w:tr w:rsidR="00214D55" w:rsidRPr="00B33361" w14:paraId="4AAB79B4" w14:textId="77777777" w:rsidTr="607F1751">
        <w:trPr>
          <w:trHeight w:val="397"/>
        </w:trPr>
        <w:tc>
          <w:tcPr>
            <w:tcW w:w="2977" w:type="dxa"/>
            <w:shd w:val="clear" w:color="auto" w:fill="D9D9D9" w:themeFill="background1" w:themeFillShade="D9"/>
            <w:vAlign w:val="center"/>
          </w:tcPr>
          <w:p w14:paraId="66387B20" w14:textId="77777777" w:rsidR="00214D55" w:rsidRPr="007B4475" w:rsidRDefault="00214D55" w:rsidP="00A05163">
            <w:pPr>
              <w:rPr>
                <w:b/>
              </w:rPr>
            </w:pPr>
            <w:r w:rsidRPr="007B4475">
              <w:rPr>
                <w:b/>
                <w:sz w:val="22"/>
                <w:szCs w:val="22"/>
              </w:rPr>
              <w:t>Semestr:</w:t>
            </w:r>
          </w:p>
        </w:tc>
        <w:tc>
          <w:tcPr>
            <w:tcW w:w="6203" w:type="dxa"/>
            <w:vAlign w:val="center"/>
          </w:tcPr>
          <w:p w14:paraId="1FD85E6F" w14:textId="77777777" w:rsidR="00214D55" w:rsidRPr="00B33361" w:rsidRDefault="00214D55" w:rsidP="00A05163">
            <w:pPr>
              <w:spacing w:before="60" w:after="60"/>
            </w:pPr>
            <w:r w:rsidRPr="78FB0B22">
              <w:rPr>
                <w:sz w:val="22"/>
                <w:szCs w:val="22"/>
              </w:rPr>
              <w:t>5</w:t>
            </w:r>
          </w:p>
        </w:tc>
      </w:tr>
      <w:tr w:rsidR="00214D55" w:rsidRPr="00B33361" w14:paraId="0DDD08EE" w14:textId="77777777" w:rsidTr="607F1751">
        <w:trPr>
          <w:trHeight w:val="397"/>
        </w:trPr>
        <w:tc>
          <w:tcPr>
            <w:tcW w:w="2977" w:type="dxa"/>
            <w:shd w:val="clear" w:color="auto" w:fill="D9D9D9" w:themeFill="background1" w:themeFillShade="D9"/>
            <w:vAlign w:val="center"/>
          </w:tcPr>
          <w:p w14:paraId="2F68BCC4" w14:textId="77777777" w:rsidR="00214D55" w:rsidRPr="007B4475" w:rsidRDefault="00214D55" w:rsidP="00A05163">
            <w:pPr>
              <w:rPr>
                <w:b/>
              </w:rPr>
            </w:pPr>
            <w:r w:rsidRPr="007B4475">
              <w:rPr>
                <w:b/>
                <w:sz w:val="22"/>
                <w:szCs w:val="22"/>
              </w:rPr>
              <w:t>Koordynator przedmiotu:</w:t>
            </w:r>
          </w:p>
        </w:tc>
        <w:tc>
          <w:tcPr>
            <w:tcW w:w="6203" w:type="dxa"/>
            <w:vAlign w:val="center"/>
          </w:tcPr>
          <w:p w14:paraId="601E84E4" w14:textId="77777777" w:rsidR="00214D55" w:rsidRPr="00B33361" w:rsidRDefault="00214D55" w:rsidP="00A05163">
            <w:pPr>
              <w:spacing w:before="60" w:after="60"/>
            </w:pPr>
            <w:r>
              <w:t xml:space="preserve">Dr inż. Małgorzata Górka  </w:t>
            </w:r>
          </w:p>
        </w:tc>
      </w:tr>
    </w:tbl>
    <w:p w14:paraId="73AC4DBA" w14:textId="77777777" w:rsidR="00214D55" w:rsidRPr="00B33361" w:rsidRDefault="00214D55" w:rsidP="00214D55"/>
    <w:p w14:paraId="342ECC69" w14:textId="77777777" w:rsidR="00214D55" w:rsidRPr="00B33361" w:rsidRDefault="00214D55" w:rsidP="00214D55">
      <w:pPr>
        <w:spacing w:line="276" w:lineRule="auto"/>
        <w:rPr>
          <w:b/>
        </w:rPr>
      </w:pPr>
      <w:r>
        <w:rPr>
          <w:b/>
        </w:rPr>
        <w:t>Elementy wchodzące w skład programu studiów</w:t>
      </w:r>
    </w:p>
    <w:tbl>
      <w:tblPr>
        <w:tblW w:w="907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185"/>
        <w:gridCol w:w="880"/>
        <w:gridCol w:w="633"/>
      </w:tblGrid>
      <w:tr w:rsidR="00214D55" w:rsidRPr="00B33361" w14:paraId="6B046E1D" w14:textId="77777777" w:rsidTr="4522BCAB">
        <w:tc>
          <w:tcPr>
            <w:tcW w:w="9077" w:type="dxa"/>
            <w:gridSpan w:val="7"/>
            <w:tcBorders>
              <w:bottom w:val="single" w:sz="4" w:space="0" w:color="auto"/>
            </w:tcBorders>
            <w:shd w:val="clear" w:color="auto" w:fill="D9D9D9" w:themeFill="background1" w:themeFillShade="D9"/>
          </w:tcPr>
          <w:p w14:paraId="0264AB18" w14:textId="77777777" w:rsidR="00214D55" w:rsidRPr="00B33361" w:rsidRDefault="00214D55"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214D55" w:rsidRPr="00B33361" w14:paraId="6078D9DE" w14:textId="77777777" w:rsidTr="4522BCAB">
        <w:tc>
          <w:tcPr>
            <w:tcW w:w="9077" w:type="dxa"/>
            <w:gridSpan w:val="7"/>
            <w:tcBorders>
              <w:bottom w:val="single" w:sz="4" w:space="0" w:color="auto"/>
            </w:tcBorders>
            <w:shd w:val="clear" w:color="auto" w:fill="auto"/>
          </w:tcPr>
          <w:p w14:paraId="240149CC" w14:textId="77777777" w:rsidR="00214D55" w:rsidRPr="00CB7314" w:rsidRDefault="00214D55" w:rsidP="00A05163">
            <w:pPr>
              <w:jc w:val="both"/>
              <w:rPr>
                <w:color w:val="000000"/>
              </w:rPr>
            </w:pPr>
            <w:r w:rsidRPr="3DF1C495">
              <w:rPr>
                <w:sz w:val="22"/>
                <w:szCs w:val="22"/>
              </w:rPr>
              <w:t>Innowacje produktowe, procesowe, organizacyjne, marketingowe, nowoczesne technologie wykorzystywane przy wdrażaniu nowych produktów/procesów. Źródła finansowania innowacji.</w:t>
            </w:r>
          </w:p>
        </w:tc>
      </w:tr>
      <w:tr w:rsidR="00214D55" w:rsidRPr="00B33361" w14:paraId="5B66FAC9" w14:textId="77777777" w:rsidTr="4522BCAB">
        <w:tc>
          <w:tcPr>
            <w:tcW w:w="2977" w:type="dxa"/>
            <w:gridSpan w:val="2"/>
            <w:tcBorders>
              <w:bottom w:val="single" w:sz="4" w:space="0" w:color="auto"/>
              <w:right w:val="nil"/>
            </w:tcBorders>
            <w:shd w:val="clear" w:color="auto" w:fill="D9D9D9" w:themeFill="background1" w:themeFillShade="D9"/>
          </w:tcPr>
          <w:p w14:paraId="174B13C9" w14:textId="77777777" w:rsidR="00214D55" w:rsidRPr="00E221B8" w:rsidRDefault="00214D55"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100" w:type="dxa"/>
            <w:gridSpan w:val="5"/>
            <w:tcBorders>
              <w:left w:val="nil"/>
              <w:bottom w:val="single" w:sz="4" w:space="0" w:color="auto"/>
            </w:tcBorders>
          </w:tcPr>
          <w:p w14:paraId="3642BC58" w14:textId="77777777" w:rsidR="00214D55" w:rsidRPr="00BD296D" w:rsidRDefault="00214D55" w:rsidP="00A05163">
            <w:pPr>
              <w:spacing w:before="60" w:after="60"/>
            </w:pPr>
            <w:r w:rsidRPr="4ED45765">
              <w:rPr>
                <w:sz w:val="22"/>
                <w:szCs w:val="22"/>
              </w:rPr>
              <w:t xml:space="preserve">stacjonarne - wykład 15 h, ćw. projektowe 15 h  </w:t>
            </w:r>
          </w:p>
          <w:p w14:paraId="394049E5" w14:textId="77777777" w:rsidR="00214D55" w:rsidRPr="00BD296D" w:rsidRDefault="00214D55" w:rsidP="00A05163">
            <w:pPr>
              <w:spacing w:before="60" w:after="60"/>
            </w:pPr>
            <w:r w:rsidRPr="4ED45765">
              <w:rPr>
                <w:sz w:val="22"/>
                <w:szCs w:val="22"/>
              </w:rPr>
              <w:t xml:space="preserve">niestacjonarne - wykład 8 h, ćw. projektowe 8 h </w:t>
            </w:r>
          </w:p>
          <w:p w14:paraId="725FAC6E" w14:textId="77777777" w:rsidR="00214D55" w:rsidRPr="00AA10D4" w:rsidRDefault="00214D55" w:rsidP="00A05163">
            <w:pPr>
              <w:widowControl/>
              <w:suppressAutoHyphens w:val="0"/>
              <w:spacing w:before="60" w:after="60"/>
            </w:pPr>
          </w:p>
        </w:tc>
      </w:tr>
      <w:tr w:rsidR="00214D55" w:rsidRPr="00B33361" w14:paraId="2BE0A1C4" w14:textId="77777777" w:rsidTr="4522BCAB">
        <w:tc>
          <w:tcPr>
            <w:tcW w:w="9077" w:type="dxa"/>
            <w:gridSpan w:val="7"/>
            <w:tcBorders>
              <w:top w:val="single" w:sz="4" w:space="0" w:color="auto"/>
              <w:bottom w:val="single" w:sz="4" w:space="0" w:color="auto"/>
            </w:tcBorders>
            <w:shd w:val="clear" w:color="auto" w:fill="D9D9D9" w:themeFill="background1" w:themeFillShade="D9"/>
          </w:tcPr>
          <w:p w14:paraId="18AFD08E" w14:textId="77777777" w:rsidR="00214D55" w:rsidRPr="00B33361" w:rsidRDefault="00214D55" w:rsidP="00A05163">
            <w:pPr>
              <w:spacing w:before="60" w:after="60"/>
              <w:jc w:val="center"/>
            </w:pPr>
            <w:r>
              <w:rPr>
                <w:b/>
                <w:sz w:val="22"/>
                <w:szCs w:val="22"/>
              </w:rPr>
              <w:t>Opis efektów uczenia się dla przedmiotu</w:t>
            </w:r>
          </w:p>
        </w:tc>
      </w:tr>
      <w:tr w:rsidR="00214D55" w:rsidRPr="00B33361" w14:paraId="129D0B9D" w14:textId="77777777" w:rsidTr="4522BCAB">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63AAAF4C" w14:textId="77777777" w:rsidR="00214D55" w:rsidRPr="003E1EEB" w:rsidRDefault="00214D55" w:rsidP="00A05163">
            <w:pPr>
              <w:spacing w:before="60" w:after="60"/>
              <w:jc w:val="center"/>
              <w:rPr>
                <w:sz w:val="18"/>
                <w:szCs w:val="18"/>
              </w:rPr>
            </w:pPr>
            <w:r w:rsidRPr="003E1EEB">
              <w:rPr>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613E14F" w14:textId="77777777" w:rsidR="00214D55" w:rsidRPr="003E1EEB" w:rsidRDefault="00214D55"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3B76059" w14:textId="77777777" w:rsidR="00214D55" w:rsidRPr="003E1EEB" w:rsidRDefault="00214D55" w:rsidP="00A05163">
            <w:pPr>
              <w:spacing w:before="60" w:after="60"/>
              <w:jc w:val="center"/>
              <w:rPr>
                <w:sz w:val="18"/>
                <w:szCs w:val="18"/>
              </w:rPr>
            </w:pPr>
            <w:r w:rsidRPr="003E1EEB">
              <w:rPr>
                <w:sz w:val="18"/>
                <w:szCs w:val="18"/>
              </w:rPr>
              <w:t>Powiązanie z KEU</w:t>
            </w:r>
          </w:p>
        </w:tc>
        <w:tc>
          <w:tcPr>
            <w:tcW w:w="118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F82F92" w14:textId="77777777" w:rsidR="00214D55" w:rsidRPr="003E1EEB" w:rsidRDefault="00214D55" w:rsidP="00A05163">
            <w:pPr>
              <w:spacing w:before="60" w:after="60"/>
              <w:jc w:val="center"/>
              <w:rPr>
                <w:sz w:val="18"/>
                <w:szCs w:val="18"/>
              </w:rPr>
            </w:pPr>
            <w:r w:rsidRPr="003E1EEB">
              <w:rPr>
                <w:sz w:val="18"/>
                <w:szCs w:val="18"/>
              </w:rPr>
              <w:t>Forma zajęć dydaktycznych</w:t>
            </w:r>
          </w:p>
        </w:tc>
        <w:tc>
          <w:tcPr>
            <w:tcW w:w="1513" w:type="dxa"/>
            <w:gridSpan w:val="2"/>
            <w:tcBorders>
              <w:top w:val="single" w:sz="4" w:space="0" w:color="auto"/>
              <w:left w:val="single" w:sz="4" w:space="0" w:color="auto"/>
              <w:bottom w:val="single" w:sz="8" w:space="0" w:color="auto"/>
            </w:tcBorders>
            <w:shd w:val="clear" w:color="auto" w:fill="D9D9D9" w:themeFill="background1" w:themeFillShade="D9"/>
          </w:tcPr>
          <w:p w14:paraId="2845A378" w14:textId="77777777" w:rsidR="00214D55" w:rsidRPr="003E1EEB" w:rsidRDefault="00214D55" w:rsidP="00A05163">
            <w:pPr>
              <w:spacing w:before="60" w:after="60"/>
              <w:jc w:val="center"/>
              <w:rPr>
                <w:sz w:val="18"/>
                <w:szCs w:val="18"/>
              </w:rPr>
            </w:pPr>
            <w:r w:rsidRPr="003E1EEB">
              <w:rPr>
                <w:sz w:val="18"/>
                <w:szCs w:val="18"/>
              </w:rPr>
              <w:t xml:space="preserve">Sposób weryfikacji i oceny efektów uczenia się </w:t>
            </w:r>
          </w:p>
        </w:tc>
      </w:tr>
      <w:tr w:rsidR="00214D55" w:rsidRPr="00B33361" w14:paraId="1C7C0582" w14:textId="77777777" w:rsidTr="4522BCAB">
        <w:trPr>
          <w:trHeight w:val="960"/>
        </w:trPr>
        <w:tc>
          <w:tcPr>
            <w:tcW w:w="1560" w:type="dxa"/>
            <w:tcBorders>
              <w:top w:val="single" w:sz="8" w:space="0" w:color="auto"/>
              <w:bottom w:val="single" w:sz="8" w:space="0" w:color="auto"/>
              <w:right w:val="single" w:sz="4" w:space="0" w:color="auto"/>
            </w:tcBorders>
            <w:shd w:val="clear" w:color="auto" w:fill="FFFFFF" w:themeFill="background1"/>
          </w:tcPr>
          <w:p w14:paraId="2DD3316C" w14:textId="77777777" w:rsidR="00214D55" w:rsidRPr="00A60829" w:rsidRDefault="00214D55" w:rsidP="00A05163">
            <w:r w:rsidRPr="4820C5BE">
              <w:rPr>
                <w:sz w:val="22"/>
                <w:szCs w:val="22"/>
              </w:rPr>
              <w:t>D1.2_W01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A1BB63B" w14:textId="4E08F11C" w:rsidR="00214D55" w:rsidRPr="00A60829" w:rsidRDefault="00214D55" w:rsidP="00A05163">
            <w:pPr>
              <w:jc w:val="both"/>
            </w:pPr>
            <w:r w:rsidRPr="3DF1C495">
              <w:rPr>
                <w:rFonts w:eastAsia="Times New Roman" w:cs="Times New Roman"/>
                <w:sz w:val="22"/>
                <w:szCs w:val="22"/>
              </w:rPr>
              <w:t xml:space="preserve">charakteryzuje podstawowe pojęcia i terminy związane z innowacyjnością produktów i procesów w </w:t>
            </w:r>
            <w:r w:rsidR="000723EF">
              <w:rPr>
                <w:rStyle w:val="Pogrubienie"/>
                <w:rFonts w:cs="Times New Roman"/>
                <w:b w:val="0"/>
                <w:bCs w:val="0"/>
                <w:color w:val="000000" w:themeColor="text1"/>
                <w:sz w:val="22"/>
                <w:szCs w:val="22"/>
              </w:rPr>
              <w:t>inżynierii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42ABF8A" w14:textId="77777777" w:rsidR="00214D55" w:rsidRDefault="00214D55" w:rsidP="00A05163">
            <w:pPr>
              <w:rPr>
                <w:rFonts w:cs="Calibri"/>
              </w:rPr>
            </w:pPr>
            <w:r w:rsidRPr="4718E612">
              <w:rPr>
                <w:rFonts w:cs="Calibri"/>
                <w:sz w:val="22"/>
                <w:szCs w:val="22"/>
              </w:rPr>
              <w:t>K_W01</w:t>
            </w:r>
          </w:p>
          <w:p w14:paraId="6702DD42" w14:textId="77777777" w:rsidR="00214D55" w:rsidRPr="00B33361" w:rsidRDefault="00214D55" w:rsidP="00A05163">
            <w:pPr>
              <w:rPr>
                <w:rFonts w:cs="Calibri"/>
              </w:rPr>
            </w:pPr>
            <w:r w:rsidRPr="4718E612">
              <w:rPr>
                <w:rFonts w:cs="Calibri"/>
                <w:sz w:val="22"/>
                <w:szCs w:val="22"/>
              </w:rPr>
              <w:t>K_W03</w:t>
            </w:r>
          </w:p>
        </w:tc>
        <w:tc>
          <w:tcPr>
            <w:tcW w:w="1185" w:type="dxa"/>
            <w:tcBorders>
              <w:top w:val="single" w:sz="8" w:space="0" w:color="auto"/>
              <w:left w:val="single" w:sz="4" w:space="0" w:color="auto"/>
              <w:bottom w:val="single" w:sz="8" w:space="0" w:color="auto"/>
              <w:right w:val="single" w:sz="4" w:space="0" w:color="auto"/>
            </w:tcBorders>
            <w:vAlign w:val="center"/>
          </w:tcPr>
          <w:p w14:paraId="73EF1BCB" w14:textId="77777777" w:rsidR="00214D55" w:rsidRPr="00B33361" w:rsidRDefault="6A9E6ED3" w:rsidP="4522BCAB">
            <w:pPr>
              <w:spacing w:line="276" w:lineRule="auto"/>
              <w:jc w:val="center"/>
              <w:rPr>
                <w:rFonts w:eastAsia="Times New Roman" w:cs="Times New Roman"/>
              </w:rPr>
            </w:pPr>
            <w:r w:rsidRPr="4522BCAB">
              <w:rPr>
                <w:rFonts w:eastAsia="Times New Roman" w:cs="Times New Roman"/>
                <w:sz w:val="22"/>
                <w:szCs w:val="22"/>
              </w:rPr>
              <w:t>wykład</w:t>
            </w:r>
          </w:p>
        </w:tc>
        <w:tc>
          <w:tcPr>
            <w:tcW w:w="1513" w:type="dxa"/>
            <w:gridSpan w:val="2"/>
            <w:tcBorders>
              <w:top w:val="single" w:sz="8" w:space="0" w:color="auto"/>
              <w:left w:val="single" w:sz="4" w:space="0" w:color="auto"/>
              <w:bottom w:val="single" w:sz="8" w:space="0" w:color="auto"/>
            </w:tcBorders>
            <w:vAlign w:val="center"/>
          </w:tcPr>
          <w:p w14:paraId="370A2D63" w14:textId="77777777" w:rsidR="00214D55" w:rsidRPr="00D227D4" w:rsidRDefault="6A9E6ED3" w:rsidP="4522BCAB">
            <w:pPr>
              <w:spacing w:line="276" w:lineRule="auto"/>
              <w:jc w:val="center"/>
              <w:rPr>
                <w:rFonts w:eastAsia="Times New Roman" w:cs="Times New Roman"/>
              </w:rPr>
            </w:pPr>
            <w:r w:rsidRPr="4522BCAB">
              <w:rPr>
                <w:rFonts w:eastAsia="Times New Roman" w:cs="Times New Roman"/>
                <w:sz w:val="22"/>
                <w:szCs w:val="22"/>
              </w:rPr>
              <w:t xml:space="preserve">Kolokwium pisemne </w:t>
            </w:r>
          </w:p>
        </w:tc>
      </w:tr>
      <w:tr w:rsidR="00214D55" w14:paraId="4E8C3DB7"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5CEC1E32" w14:textId="77777777" w:rsidR="00214D55" w:rsidRDefault="00214D55" w:rsidP="00A05163">
            <w:r w:rsidRPr="4820C5BE">
              <w:rPr>
                <w:sz w:val="22"/>
                <w:szCs w:val="22"/>
              </w:rPr>
              <w:t>D1.2_W02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4F596D" w14:textId="77777777" w:rsidR="00214D55" w:rsidRDefault="00214D55" w:rsidP="00A05163">
            <w:pPr>
              <w:jc w:val="both"/>
            </w:pPr>
            <w:r w:rsidRPr="4820C5BE">
              <w:rPr>
                <w:rFonts w:eastAsia="Times New Roman" w:cs="Times New Roman"/>
              </w:rPr>
              <w:t xml:space="preserve">zna i wymienia bariery, modele i strategie innowacyjności </w:t>
            </w:r>
            <w:r w:rsidRPr="4820C5BE">
              <w:rPr>
                <w:rFonts w:eastAsia="Times New Roman" w:cs="Times New Roman"/>
              </w:rPr>
              <w:lastRenderedPageBreak/>
              <w:t>przedsiębiorstw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4268EB4" w14:textId="77777777" w:rsidR="00214D55" w:rsidRDefault="00214D55" w:rsidP="00A05163">
            <w:pPr>
              <w:rPr>
                <w:rFonts w:cs="Calibri"/>
              </w:rPr>
            </w:pPr>
            <w:r w:rsidRPr="4820C5BE">
              <w:rPr>
                <w:rFonts w:cs="Calibri"/>
                <w:sz w:val="22"/>
                <w:szCs w:val="22"/>
              </w:rPr>
              <w:lastRenderedPageBreak/>
              <w:t>K_W12</w:t>
            </w:r>
          </w:p>
        </w:tc>
        <w:tc>
          <w:tcPr>
            <w:tcW w:w="1185" w:type="dxa"/>
            <w:tcBorders>
              <w:top w:val="single" w:sz="8" w:space="0" w:color="auto"/>
              <w:left w:val="single" w:sz="4" w:space="0" w:color="auto"/>
              <w:bottom w:val="single" w:sz="8" w:space="0" w:color="auto"/>
              <w:right w:val="single" w:sz="4" w:space="0" w:color="auto"/>
            </w:tcBorders>
            <w:vAlign w:val="center"/>
          </w:tcPr>
          <w:p w14:paraId="763D5CA4" w14:textId="77777777" w:rsidR="00214D55" w:rsidRDefault="6A9E6ED3" w:rsidP="4522BCAB">
            <w:pPr>
              <w:rPr>
                <w:rFonts w:eastAsia="Times New Roman" w:cs="Times New Roman"/>
              </w:rPr>
            </w:pPr>
            <w:r w:rsidRPr="4522BCAB">
              <w:rPr>
                <w:rFonts w:eastAsia="Times New Roman" w:cs="Times New Roman"/>
              </w:rPr>
              <w:t>wykład</w:t>
            </w:r>
          </w:p>
        </w:tc>
        <w:tc>
          <w:tcPr>
            <w:tcW w:w="1513" w:type="dxa"/>
            <w:gridSpan w:val="2"/>
            <w:tcBorders>
              <w:top w:val="single" w:sz="8" w:space="0" w:color="auto"/>
              <w:left w:val="single" w:sz="4" w:space="0" w:color="auto"/>
              <w:bottom w:val="single" w:sz="8" w:space="0" w:color="auto"/>
            </w:tcBorders>
            <w:vAlign w:val="center"/>
          </w:tcPr>
          <w:p w14:paraId="2B17E3D5" w14:textId="77777777" w:rsidR="00214D55" w:rsidRDefault="6A9E6ED3" w:rsidP="4522BCAB">
            <w:pPr>
              <w:rPr>
                <w:rFonts w:eastAsia="Times New Roman" w:cs="Times New Roman"/>
              </w:rPr>
            </w:pPr>
            <w:r w:rsidRPr="4522BCAB">
              <w:rPr>
                <w:rFonts w:eastAsia="Times New Roman" w:cs="Times New Roman"/>
              </w:rPr>
              <w:t>Kolokwium pisemne</w:t>
            </w:r>
          </w:p>
        </w:tc>
      </w:tr>
      <w:tr w:rsidR="00214D55" w:rsidRPr="00B33361" w14:paraId="5543B530"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75287F6D" w14:textId="77777777" w:rsidR="00214D55" w:rsidRDefault="00214D55" w:rsidP="00A05163">
            <w:r w:rsidRPr="3DF1C495">
              <w:rPr>
                <w:sz w:val="22"/>
                <w:szCs w:val="22"/>
              </w:rPr>
              <w:lastRenderedPageBreak/>
              <w:t>D1.2_U01</w:t>
            </w:r>
          </w:p>
          <w:p w14:paraId="2DAD72A8" w14:textId="77777777" w:rsidR="00214D55" w:rsidRDefault="00214D55" w:rsidP="00A05163"/>
          <w:p w14:paraId="72146CD2" w14:textId="77777777" w:rsidR="00214D55" w:rsidRDefault="00214D55" w:rsidP="00A05163">
            <w:pPr>
              <w:jc w:val="center"/>
            </w:pPr>
          </w:p>
          <w:p w14:paraId="149FB3AC" w14:textId="77777777" w:rsidR="00214D55" w:rsidRDefault="00214D55" w:rsidP="00A05163">
            <w:r w:rsidRPr="3DF1C495">
              <w:rPr>
                <w:sz w:val="22"/>
                <w:szCs w:val="22"/>
              </w:rPr>
              <w:t>D1.2_U02</w:t>
            </w:r>
          </w:p>
          <w:p w14:paraId="4DBC78DE" w14:textId="77777777" w:rsidR="00214D55" w:rsidRDefault="00214D55" w:rsidP="00A05163"/>
          <w:p w14:paraId="5275BD01" w14:textId="77777777" w:rsidR="00214D55" w:rsidRDefault="00214D55" w:rsidP="00A05163">
            <w:pPr>
              <w:jc w:val="center"/>
            </w:pPr>
          </w:p>
          <w:p w14:paraId="09E0BFD6" w14:textId="77777777" w:rsidR="00214D55" w:rsidRPr="00B33361" w:rsidRDefault="00214D55" w:rsidP="00A05163">
            <w:r w:rsidRPr="4820C5BE">
              <w:rPr>
                <w:sz w:val="22"/>
                <w:szCs w:val="22"/>
              </w:rPr>
              <w:t>D1.2_U03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E2C1A82" w14:textId="77777777" w:rsidR="00214D55" w:rsidRDefault="00214D55" w:rsidP="00A05163">
            <w:pPr>
              <w:jc w:val="both"/>
              <w:rPr>
                <w:rFonts w:eastAsia="Times New Roman" w:cs="Times New Roman"/>
              </w:rPr>
            </w:pPr>
            <w:r w:rsidRPr="3DF1C495">
              <w:rPr>
                <w:rFonts w:eastAsia="Times New Roman" w:cs="Times New Roman"/>
                <w:sz w:val="22"/>
                <w:szCs w:val="22"/>
              </w:rPr>
              <w:t>potrafi pozyskiwać dane do analizowania procesów i zjawisk innowacyjnych</w:t>
            </w:r>
          </w:p>
          <w:p w14:paraId="4D01B5AF" w14:textId="77777777" w:rsidR="00214D55" w:rsidRDefault="00214D55" w:rsidP="00A05163">
            <w:pPr>
              <w:jc w:val="both"/>
              <w:rPr>
                <w:rFonts w:eastAsia="Times New Roman" w:cs="Times New Roman"/>
              </w:rPr>
            </w:pPr>
          </w:p>
          <w:p w14:paraId="55A3C6DA" w14:textId="77777777" w:rsidR="00214D55" w:rsidRDefault="00214D55" w:rsidP="00A05163">
            <w:pPr>
              <w:jc w:val="both"/>
              <w:rPr>
                <w:rFonts w:eastAsia="Times New Roman" w:cs="Times New Roman"/>
              </w:rPr>
            </w:pPr>
            <w:r w:rsidRPr="3DF1C495">
              <w:rPr>
                <w:rFonts w:eastAsia="Times New Roman" w:cs="Times New Roman"/>
                <w:sz w:val="22"/>
                <w:szCs w:val="22"/>
              </w:rPr>
              <w:t xml:space="preserve">rozumie potrzebę nowoczesnego rozwoju gospodarki </w:t>
            </w:r>
          </w:p>
          <w:p w14:paraId="07106F97" w14:textId="77777777" w:rsidR="00214D55" w:rsidRDefault="00214D55" w:rsidP="00A05163">
            <w:pPr>
              <w:jc w:val="both"/>
              <w:rPr>
                <w:rFonts w:eastAsia="Times New Roman" w:cs="Times New Roman"/>
              </w:rPr>
            </w:pPr>
          </w:p>
          <w:p w14:paraId="1C95B7E5" w14:textId="77777777" w:rsidR="00214D55" w:rsidRPr="005D3CAF" w:rsidRDefault="00214D55" w:rsidP="00A05163">
            <w:pPr>
              <w:jc w:val="both"/>
              <w:rPr>
                <w:rFonts w:eastAsia="Times New Roman" w:cs="Times New Roman"/>
              </w:rPr>
            </w:pPr>
            <w:r w:rsidRPr="4820C5BE">
              <w:rPr>
                <w:rFonts w:eastAsia="Times New Roman" w:cs="Times New Roman"/>
                <w:sz w:val="22"/>
                <w:szCs w:val="22"/>
              </w:rPr>
              <w:t>posiada umiejętność korzystania z materiałów dotyczących trendów i innowacyjności w zakresie gospodarki żywnościowej i nieżywnościowej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6BC7CF8" w14:textId="77777777" w:rsidR="00214D55" w:rsidRDefault="00214D55" w:rsidP="00A05163">
            <w:pPr>
              <w:jc w:val="center"/>
              <w:rPr>
                <w:rFonts w:eastAsia="Times New Roman" w:cs="Times New Roman"/>
              </w:rPr>
            </w:pPr>
            <w:r w:rsidRPr="65C06789">
              <w:rPr>
                <w:rFonts w:eastAsia="Times New Roman" w:cs="Times New Roman"/>
              </w:rPr>
              <w:t>K_U01</w:t>
            </w:r>
          </w:p>
          <w:p w14:paraId="78131972" w14:textId="77777777" w:rsidR="00214D55" w:rsidRDefault="00214D55" w:rsidP="00A05163">
            <w:pPr>
              <w:jc w:val="center"/>
              <w:rPr>
                <w:rFonts w:eastAsia="Times New Roman" w:cs="Times New Roman"/>
              </w:rPr>
            </w:pPr>
            <w:r w:rsidRPr="65C06789">
              <w:rPr>
                <w:rFonts w:eastAsia="Times New Roman" w:cs="Times New Roman"/>
              </w:rPr>
              <w:t>K_U16</w:t>
            </w:r>
          </w:p>
          <w:p w14:paraId="0FC42513" w14:textId="77777777" w:rsidR="00214D55" w:rsidRDefault="00214D55" w:rsidP="00A05163">
            <w:pPr>
              <w:jc w:val="center"/>
              <w:rPr>
                <w:rFonts w:eastAsia="Times New Roman" w:cs="Times New Roman"/>
              </w:rPr>
            </w:pPr>
          </w:p>
          <w:p w14:paraId="72CF0AB6" w14:textId="77777777" w:rsidR="00214D55" w:rsidRDefault="00214D55" w:rsidP="00A05163">
            <w:pPr>
              <w:jc w:val="center"/>
              <w:rPr>
                <w:rFonts w:eastAsia="Times New Roman" w:cs="Times New Roman"/>
              </w:rPr>
            </w:pPr>
          </w:p>
          <w:p w14:paraId="0BDAECE5" w14:textId="77777777" w:rsidR="00214D55" w:rsidRDefault="00214D55" w:rsidP="00A05163">
            <w:pPr>
              <w:jc w:val="center"/>
              <w:rPr>
                <w:rFonts w:eastAsia="Times New Roman" w:cs="Times New Roman"/>
              </w:rPr>
            </w:pPr>
            <w:r w:rsidRPr="65C06789">
              <w:rPr>
                <w:rFonts w:eastAsia="Times New Roman" w:cs="Times New Roman"/>
              </w:rPr>
              <w:t>K_U02</w:t>
            </w:r>
          </w:p>
          <w:p w14:paraId="68BEBB92" w14:textId="77777777" w:rsidR="00214D55" w:rsidRDefault="00214D55" w:rsidP="00A05163">
            <w:pPr>
              <w:jc w:val="center"/>
              <w:rPr>
                <w:rFonts w:eastAsia="Times New Roman" w:cs="Times New Roman"/>
              </w:rPr>
            </w:pPr>
          </w:p>
          <w:p w14:paraId="782EBA96" w14:textId="77777777" w:rsidR="00214D55" w:rsidRDefault="00214D55" w:rsidP="00A05163">
            <w:pPr>
              <w:jc w:val="center"/>
              <w:rPr>
                <w:rFonts w:eastAsia="Times New Roman" w:cs="Times New Roman"/>
              </w:rPr>
            </w:pPr>
          </w:p>
          <w:p w14:paraId="33B8F192" w14:textId="77777777" w:rsidR="00214D55" w:rsidRPr="00D47740" w:rsidRDefault="00214D55" w:rsidP="00A05163">
            <w:pPr>
              <w:spacing w:line="276" w:lineRule="auto"/>
              <w:jc w:val="center"/>
              <w:rPr>
                <w:rFonts w:eastAsia="Times New Roman" w:cs="Times New Roman"/>
              </w:rPr>
            </w:pPr>
            <w:r w:rsidRPr="4820C5BE">
              <w:rPr>
                <w:rFonts w:eastAsia="Times New Roman" w:cs="Times New Roman"/>
              </w:rPr>
              <w:t>K_U10</w:t>
            </w:r>
          </w:p>
        </w:tc>
        <w:tc>
          <w:tcPr>
            <w:tcW w:w="1185" w:type="dxa"/>
            <w:tcBorders>
              <w:top w:val="single" w:sz="8" w:space="0" w:color="auto"/>
              <w:left w:val="single" w:sz="4" w:space="0" w:color="auto"/>
              <w:bottom w:val="single" w:sz="8" w:space="0" w:color="auto"/>
              <w:right w:val="single" w:sz="4" w:space="0" w:color="auto"/>
            </w:tcBorders>
            <w:vAlign w:val="center"/>
          </w:tcPr>
          <w:p w14:paraId="5918493A" w14:textId="77777777" w:rsidR="00214D55" w:rsidRDefault="6A9E6ED3" w:rsidP="4522BCAB">
            <w:pPr>
              <w:spacing w:line="276" w:lineRule="auto"/>
              <w:jc w:val="center"/>
              <w:rPr>
                <w:rFonts w:eastAsia="Times New Roman" w:cs="Times New Roman"/>
              </w:rPr>
            </w:pPr>
            <w:r w:rsidRPr="4522BCAB">
              <w:rPr>
                <w:rFonts w:eastAsia="Times New Roman" w:cs="Times New Roman"/>
                <w:sz w:val="22"/>
                <w:szCs w:val="22"/>
              </w:rPr>
              <w:t xml:space="preserve">ćwiczenia </w:t>
            </w:r>
          </w:p>
          <w:p w14:paraId="13BE1216" w14:textId="77777777" w:rsidR="00214D55" w:rsidRDefault="00214D55" w:rsidP="4522BCAB">
            <w:pPr>
              <w:spacing w:line="276" w:lineRule="auto"/>
              <w:jc w:val="center"/>
              <w:rPr>
                <w:rFonts w:eastAsia="Times New Roman" w:cs="Times New Roman"/>
              </w:rPr>
            </w:pPr>
          </w:p>
          <w:p w14:paraId="7DC88B90" w14:textId="77777777" w:rsidR="00214D55" w:rsidRDefault="6A9E6ED3" w:rsidP="4522BCAB">
            <w:pPr>
              <w:spacing w:line="276" w:lineRule="auto"/>
              <w:jc w:val="center"/>
              <w:rPr>
                <w:rFonts w:eastAsia="Times New Roman" w:cs="Times New Roman"/>
              </w:rPr>
            </w:pPr>
            <w:r w:rsidRPr="4522BCAB">
              <w:rPr>
                <w:rFonts w:eastAsia="Times New Roman" w:cs="Times New Roman"/>
                <w:sz w:val="22"/>
                <w:szCs w:val="22"/>
              </w:rPr>
              <w:t>ćwiczenia</w:t>
            </w:r>
          </w:p>
          <w:p w14:paraId="119F0EA6" w14:textId="77777777" w:rsidR="00214D55" w:rsidRDefault="00214D55" w:rsidP="4522BCAB">
            <w:pPr>
              <w:spacing w:line="276" w:lineRule="auto"/>
              <w:jc w:val="center"/>
              <w:rPr>
                <w:rFonts w:eastAsia="Times New Roman" w:cs="Times New Roman"/>
              </w:rPr>
            </w:pPr>
          </w:p>
          <w:p w14:paraId="1E01A92F" w14:textId="77777777" w:rsidR="00214D55" w:rsidRDefault="00214D55" w:rsidP="4522BCAB">
            <w:pPr>
              <w:spacing w:line="276" w:lineRule="auto"/>
              <w:jc w:val="center"/>
              <w:rPr>
                <w:rFonts w:eastAsia="Times New Roman" w:cs="Times New Roman"/>
              </w:rPr>
            </w:pPr>
          </w:p>
          <w:p w14:paraId="40C4305D" w14:textId="77777777" w:rsidR="00214D55" w:rsidRPr="00B33361" w:rsidRDefault="6A9E6ED3" w:rsidP="4522BCAB">
            <w:pPr>
              <w:spacing w:line="276" w:lineRule="auto"/>
              <w:jc w:val="center"/>
              <w:rPr>
                <w:rFonts w:eastAsia="Times New Roman" w:cs="Times New Roman"/>
              </w:rPr>
            </w:pPr>
            <w:r w:rsidRPr="4522BCAB">
              <w:rPr>
                <w:rFonts w:eastAsia="Times New Roman" w:cs="Times New Roman"/>
                <w:sz w:val="22"/>
                <w:szCs w:val="22"/>
              </w:rPr>
              <w:t>ćwiczenia</w:t>
            </w:r>
          </w:p>
        </w:tc>
        <w:tc>
          <w:tcPr>
            <w:tcW w:w="1513" w:type="dxa"/>
            <w:gridSpan w:val="2"/>
            <w:tcBorders>
              <w:top w:val="single" w:sz="8" w:space="0" w:color="auto"/>
              <w:left w:val="single" w:sz="4" w:space="0" w:color="auto"/>
              <w:bottom w:val="single" w:sz="8" w:space="0" w:color="auto"/>
            </w:tcBorders>
            <w:vAlign w:val="center"/>
          </w:tcPr>
          <w:p w14:paraId="418033C8" w14:textId="77777777" w:rsidR="00214D55" w:rsidRPr="00D227D4" w:rsidRDefault="6A9E6ED3" w:rsidP="4522BCAB">
            <w:pPr>
              <w:jc w:val="center"/>
              <w:rPr>
                <w:rFonts w:eastAsia="Times New Roman" w:cs="Times New Roman"/>
              </w:rPr>
            </w:pPr>
            <w:r w:rsidRPr="4522BCAB">
              <w:rPr>
                <w:rFonts w:eastAsia="Times New Roman" w:cs="Times New Roman"/>
                <w:sz w:val="22"/>
                <w:szCs w:val="22"/>
              </w:rPr>
              <w:t>Projekt /prezentacja</w:t>
            </w:r>
          </w:p>
          <w:p w14:paraId="6E4F4AE2" w14:textId="77777777" w:rsidR="00214D55" w:rsidRPr="00D227D4" w:rsidRDefault="00214D55" w:rsidP="4522BCAB">
            <w:pPr>
              <w:jc w:val="center"/>
              <w:rPr>
                <w:rFonts w:eastAsia="Times New Roman" w:cs="Times New Roman"/>
              </w:rPr>
            </w:pPr>
          </w:p>
          <w:p w14:paraId="72F8A806" w14:textId="77777777" w:rsidR="00214D55" w:rsidRPr="00D227D4" w:rsidRDefault="6A9E6ED3" w:rsidP="4522BCAB">
            <w:pPr>
              <w:jc w:val="center"/>
              <w:rPr>
                <w:rFonts w:eastAsia="Times New Roman" w:cs="Times New Roman"/>
              </w:rPr>
            </w:pPr>
            <w:r w:rsidRPr="4522BCAB">
              <w:rPr>
                <w:rFonts w:eastAsia="Times New Roman" w:cs="Times New Roman"/>
                <w:sz w:val="22"/>
                <w:szCs w:val="22"/>
              </w:rPr>
              <w:t>Projekt /prezentacja</w:t>
            </w:r>
          </w:p>
          <w:p w14:paraId="4852EBFC" w14:textId="77777777" w:rsidR="00214D55" w:rsidRPr="00D227D4" w:rsidRDefault="00214D55" w:rsidP="4522BCAB">
            <w:pPr>
              <w:jc w:val="center"/>
              <w:rPr>
                <w:rFonts w:eastAsia="Times New Roman" w:cs="Times New Roman"/>
              </w:rPr>
            </w:pPr>
          </w:p>
          <w:p w14:paraId="3033FB7D" w14:textId="77777777" w:rsidR="00214D55" w:rsidRPr="00D227D4" w:rsidRDefault="6A9E6ED3" w:rsidP="4522BCAB">
            <w:pPr>
              <w:jc w:val="center"/>
              <w:rPr>
                <w:rFonts w:eastAsia="Times New Roman" w:cs="Times New Roman"/>
              </w:rPr>
            </w:pPr>
            <w:r w:rsidRPr="4522BCAB">
              <w:rPr>
                <w:rFonts w:eastAsia="Times New Roman" w:cs="Times New Roman"/>
                <w:sz w:val="22"/>
                <w:szCs w:val="22"/>
              </w:rPr>
              <w:t>Projekt /prezentacja</w:t>
            </w:r>
          </w:p>
        </w:tc>
      </w:tr>
      <w:tr w:rsidR="00214D55" w:rsidRPr="00B33361" w14:paraId="5B79535F"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218AD6EB" w14:textId="77777777" w:rsidR="00214D55" w:rsidRDefault="00214D55" w:rsidP="00A05163">
            <w:r w:rsidRPr="4820C5BE">
              <w:rPr>
                <w:sz w:val="22"/>
                <w:szCs w:val="22"/>
              </w:rPr>
              <w:t>D1.2_K01</w:t>
            </w:r>
          </w:p>
          <w:p w14:paraId="6663BF19" w14:textId="77777777" w:rsidR="00214D55" w:rsidRDefault="00214D55" w:rsidP="00A05163"/>
          <w:p w14:paraId="1BA71819" w14:textId="77777777" w:rsidR="00214D55" w:rsidRDefault="00214D55" w:rsidP="00A05163">
            <w:pPr>
              <w:jc w:val="center"/>
            </w:pPr>
          </w:p>
          <w:p w14:paraId="74542DC7" w14:textId="77777777" w:rsidR="00214D55" w:rsidRPr="0019384A" w:rsidRDefault="00214D55" w:rsidP="00A05163">
            <w:pPr>
              <w:spacing w:line="276" w:lineRule="auto"/>
            </w:pPr>
            <w:r w:rsidRPr="4820C5BE">
              <w:rPr>
                <w:sz w:val="22"/>
                <w:szCs w:val="22"/>
              </w:rPr>
              <w:t>D1.2_K02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C6D1C0F" w14:textId="77777777" w:rsidR="00214D55" w:rsidRPr="00322E58" w:rsidRDefault="00214D55" w:rsidP="00A05163">
            <w:r w:rsidRPr="3DF1C495">
              <w:rPr>
                <w:sz w:val="22"/>
                <w:szCs w:val="22"/>
              </w:rPr>
              <w:t>potrafi myśleć i działać w sposób innowacyjny i przedsiębiorczy;</w:t>
            </w:r>
          </w:p>
          <w:p w14:paraId="60DA5386" w14:textId="77777777" w:rsidR="00214D55" w:rsidRDefault="00214D55" w:rsidP="00A05163"/>
          <w:p w14:paraId="32C320FC" w14:textId="77777777" w:rsidR="00214D55" w:rsidRPr="00B33361" w:rsidRDefault="00214D55" w:rsidP="00A05163">
            <w:r w:rsidRPr="3DF1C495">
              <w:rPr>
                <w:sz w:val="22"/>
                <w:szCs w:val="22"/>
              </w:rPr>
              <w:t xml:space="preserve">jest otwarty na nowe pomysły i techniki oraz do zasięgania opinii ekspertów w przypadku trudności z samodzielnym rozwiązywaniem określonego problemu;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2D52D35" w14:textId="77777777" w:rsidR="00214D55" w:rsidRDefault="00214D55" w:rsidP="00A05163">
            <w:pPr>
              <w:spacing w:line="276" w:lineRule="auto"/>
              <w:jc w:val="center"/>
              <w:rPr>
                <w:rFonts w:cs="Calibri"/>
                <w:lang w:val="en-US"/>
              </w:rPr>
            </w:pPr>
            <w:r w:rsidRPr="4820C5BE">
              <w:rPr>
                <w:rFonts w:cs="Calibri"/>
                <w:sz w:val="22"/>
                <w:szCs w:val="22"/>
                <w:lang w:val="en-US"/>
              </w:rPr>
              <w:t>K_K03</w:t>
            </w:r>
          </w:p>
          <w:p w14:paraId="4733EC92" w14:textId="77777777" w:rsidR="00214D55" w:rsidRDefault="00214D55" w:rsidP="00A05163">
            <w:pPr>
              <w:spacing w:line="276" w:lineRule="auto"/>
              <w:jc w:val="center"/>
              <w:rPr>
                <w:lang w:val="en-US"/>
              </w:rPr>
            </w:pPr>
          </w:p>
          <w:p w14:paraId="2E077E3A" w14:textId="77777777" w:rsidR="00214D55" w:rsidRDefault="00214D55" w:rsidP="00A05163">
            <w:pPr>
              <w:spacing w:line="276" w:lineRule="auto"/>
              <w:jc w:val="center"/>
              <w:rPr>
                <w:lang w:val="en-US"/>
              </w:rPr>
            </w:pPr>
          </w:p>
          <w:p w14:paraId="708231BD" w14:textId="77777777" w:rsidR="00214D55" w:rsidRPr="00B33361" w:rsidRDefault="00214D55" w:rsidP="00A05163">
            <w:pPr>
              <w:spacing w:line="276" w:lineRule="auto"/>
              <w:jc w:val="center"/>
              <w:rPr>
                <w:rFonts w:cs="Calibri"/>
                <w:lang w:val="en-US"/>
              </w:rPr>
            </w:pPr>
            <w:r>
              <w:rPr>
                <w:rFonts w:cs="Calibri"/>
                <w:sz w:val="22"/>
                <w:szCs w:val="22"/>
                <w:lang w:val="en-US"/>
              </w:rPr>
              <w:t>K_K01</w:t>
            </w:r>
          </w:p>
        </w:tc>
        <w:tc>
          <w:tcPr>
            <w:tcW w:w="1185" w:type="dxa"/>
            <w:tcBorders>
              <w:top w:val="single" w:sz="8" w:space="0" w:color="auto"/>
              <w:left w:val="single" w:sz="4" w:space="0" w:color="auto"/>
              <w:bottom w:val="single" w:sz="8" w:space="0" w:color="auto"/>
              <w:right w:val="single" w:sz="4" w:space="0" w:color="auto"/>
            </w:tcBorders>
            <w:vAlign w:val="center"/>
          </w:tcPr>
          <w:p w14:paraId="4DBB021E" w14:textId="77777777" w:rsidR="00214D55" w:rsidRPr="008154B7" w:rsidRDefault="6A9E6ED3" w:rsidP="4522BCAB">
            <w:pPr>
              <w:spacing w:line="276" w:lineRule="auto"/>
              <w:rPr>
                <w:rFonts w:eastAsia="Times New Roman" w:cs="Times New Roman"/>
              </w:rPr>
            </w:pPr>
            <w:r w:rsidRPr="4522BCAB">
              <w:rPr>
                <w:rFonts w:eastAsia="Times New Roman" w:cs="Times New Roman"/>
                <w:sz w:val="22"/>
                <w:szCs w:val="22"/>
              </w:rPr>
              <w:t>Ćwiczenia</w:t>
            </w:r>
          </w:p>
          <w:p w14:paraId="1A4D0674" w14:textId="77777777" w:rsidR="00214D55" w:rsidRPr="008154B7" w:rsidRDefault="00214D55" w:rsidP="4522BCAB">
            <w:pPr>
              <w:spacing w:line="276" w:lineRule="auto"/>
              <w:rPr>
                <w:rFonts w:eastAsia="Times New Roman" w:cs="Times New Roman"/>
              </w:rPr>
            </w:pPr>
          </w:p>
          <w:p w14:paraId="17FD438B" w14:textId="77777777" w:rsidR="00214D55" w:rsidRPr="008154B7" w:rsidRDefault="00214D55" w:rsidP="4522BCAB">
            <w:pPr>
              <w:spacing w:line="276" w:lineRule="auto"/>
              <w:rPr>
                <w:rFonts w:eastAsia="Times New Roman" w:cs="Times New Roman"/>
              </w:rPr>
            </w:pPr>
          </w:p>
          <w:p w14:paraId="6A14F633" w14:textId="77777777" w:rsidR="00214D55" w:rsidRPr="008154B7" w:rsidRDefault="00214D55" w:rsidP="4522BCAB">
            <w:pPr>
              <w:spacing w:line="276" w:lineRule="auto"/>
              <w:rPr>
                <w:rFonts w:eastAsia="Times New Roman" w:cs="Times New Roman"/>
              </w:rPr>
            </w:pPr>
          </w:p>
          <w:p w14:paraId="4135E00A" w14:textId="77777777" w:rsidR="00214D55" w:rsidRPr="008154B7" w:rsidRDefault="6A9E6ED3" w:rsidP="4522BCAB">
            <w:pPr>
              <w:spacing w:line="276" w:lineRule="auto"/>
              <w:rPr>
                <w:rFonts w:eastAsia="Times New Roman" w:cs="Times New Roman"/>
              </w:rPr>
            </w:pPr>
            <w:r w:rsidRPr="4522BCAB">
              <w:rPr>
                <w:rFonts w:eastAsia="Times New Roman" w:cs="Times New Roman"/>
                <w:sz w:val="22"/>
                <w:szCs w:val="22"/>
              </w:rPr>
              <w:t>ćwiczenia</w:t>
            </w:r>
          </w:p>
          <w:p w14:paraId="4AE0AD7C" w14:textId="77777777" w:rsidR="00214D55" w:rsidRPr="008154B7" w:rsidRDefault="6A9E6ED3" w:rsidP="4522BCAB">
            <w:pPr>
              <w:spacing w:line="276" w:lineRule="auto"/>
              <w:rPr>
                <w:rFonts w:eastAsia="Times New Roman" w:cs="Times New Roman"/>
              </w:rPr>
            </w:pPr>
            <w:r w:rsidRPr="4522BCAB">
              <w:rPr>
                <w:rFonts w:eastAsia="Times New Roman" w:cs="Times New Roman"/>
                <w:sz w:val="22"/>
                <w:szCs w:val="22"/>
              </w:rPr>
              <w:t xml:space="preserve">  </w:t>
            </w:r>
          </w:p>
        </w:tc>
        <w:tc>
          <w:tcPr>
            <w:tcW w:w="1513" w:type="dxa"/>
            <w:gridSpan w:val="2"/>
            <w:tcBorders>
              <w:top w:val="single" w:sz="8" w:space="0" w:color="auto"/>
              <w:left w:val="single" w:sz="4" w:space="0" w:color="auto"/>
              <w:bottom w:val="single" w:sz="8" w:space="0" w:color="auto"/>
            </w:tcBorders>
          </w:tcPr>
          <w:p w14:paraId="286C3D53" w14:textId="77777777" w:rsidR="00214D55" w:rsidRPr="00D227D4" w:rsidRDefault="6A9E6ED3" w:rsidP="4522BCAB">
            <w:pPr>
              <w:spacing w:line="276" w:lineRule="auto"/>
              <w:jc w:val="center"/>
              <w:rPr>
                <w:rFonts w:eastAsia="Times New Roman" w:cs="Times New Roman"/>
              </w:rPr>
            </w:pPr>
            <w:r w:rsidRPr="4522BCAB">
              <w:rPr>
                <w:rFonts w:eastAsia="Times New Roman" w:cs="Times New Roman"/>
                <w:sz w:val="22"/>
                <w:szCs w:val="22"/>
              </w:rPr>
              <w:t>ocena zaangażowania w pracę grupy</w:t>
            </w:r>
          </w:p>
        </w:tc>
      </w:tr>
      <w:tr w:rsidR="00214D55" w:rsidRPr="00B33361" w14:paraId="4B84CE71" w14:textId="77777777" w:rsidTr="4522BCAB">
        <w:tc>
          <w:tcPr>
            <w:tcW w:w="9077" w:type="dxa"/>
            <w:gridSpan w:val="7"/>
            <w:shd w:val="clear" w:color="auto" w:fill="D9D9D9" w:themeFill="background1" w:themeFillShade="D9"/>
          </w:tcPr>
          <w:p w14:paraId="58804285" w14:textId="77777777" w:rsidR="00214D55" w:rsidRPr="00237FA3" w:rsidRDefault="00214D55" w:rsidP="00A05163">
            <w:pPr>
              <w:spacing w:before="60" w:after="60"/>
              <w:jc w:val="center"/>
              <w:rPr>
                <w:b/>
              </w:rPr>
            </w:pPr>
            <w:r w:rsidRPr="002057B8">
              <w:rPr>
                <w:b/>
                <w:sz w:val="22"/>
                <w:szCs w:val="22"/>
              </w:rPr>
              <w:t>Nakład pracy studenta (bilans punktów ECTS)</w:t>
            </w:r>
          </w:p>
        </w:tc>
      </w:tr>
      <w:tr w:rsidR="00214D55" w:rsidRPr="00B33361" w14:paraId="468BF0B1" w14:textId="77777777" w:rsidTr="4522BCAB">
        <w:trPr>
          <w:trHeight w:val="1495"/>
        </w:trPr>
        <w:tc>
          <w:tcPr>
            <w:tcW w:w="2977" w:type="dxa"/>
            <w:gridSpan w:val="2"/>
            <w:tcBorders>
              <w:right w:val="nil"/>
            </w:tcBorders>
            <w:shd w:val="clear" w:color="auto" w:fill="D9D9D9" w:themeFill="background1" w:themeFillShade="D9"/>
          </w:tcPr>
          <w:p w14:paraId="40F0B4FE" w14:textId="77777777" w:rsidR="00214D55" w:rsidRPr="002057B8" w:rsidRDefault="00214D55"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587" w:type="dxa"/>
            <w:gridSpan w:val="3"/>
            <w:tcBorders>
              <w:left w:val="nil"/>
            </w:tcBorders>
          </w:tcPr>
          <w:p w14:paraId="6D5C5C59" w14:textId="77777777" w:rsidR="00214D55" w:rsidRPr="00B33361" w:rsidRDefault="00214D55" w:rsidP="00A05163">
            <w:r>
              <w:t>3</w:t>
            </w:r>
          </w:p>
        </w:tc>
        <w:tc>
          <w:tcPr>
            <w:tcW w:w="880" w:type="dxa"/>
            <w:tcBorders>
              <w:left w:val="nil"/>
            </w:tcBorders>
            <w:textDirection w:val="btLr"/>
          </w:tcPr>
          <w:p w14:paraId="0B4FA7A3" w14:textId="77777777" w:rsidR="00214D55" w:rsidRPr="00237FA3" w:rsidRDefault="00214D55" w:rsidP="00A05163">
            <w:pPr>
              <w:spacing w:before="60" w:after="60"/>
              <w:ind w:left="113" w:right="113"/>
              <w:rPr>
                <w:sz w:val="20"/>
                <w:szCs w:val="20"/>
              </w:rPr>
            </w:pPr>
            <w:r w:rsidRPr="00237FA3">
              <w:rPr>
                <w:sz w:val="20"/>
                <w:szCs w:val="20"/>
              </w:rPr>
              <w:t>Stacjonarne</w:t>
            </w:r>
          </w:p>
        </w:tc>
        <w:tc>
          <w:tcPr>
            <w:tcW w:w="633" w:type="dxa"/>
            <w:tcBorders>
              <w:left w:val="nil"/>
            </w:tcBorders>
            <w:textDirection w:val="btLr"/>
          </w:tcPr>
          <w:p w14:paraId="09DEE1DF" w14:textId="77777777" w:rsidR="00214D55" w:rsidRPr="00237FA3" w:rsidRDefault="00214D55" w:rsidP="00A05163">
            <w:pPr>
              <w:spacing w:before="60" w:after="60"/>
              <w:ind w:left="113" w:right="113"/>
              <w:rPr>
                <w:sz w:val="20"/>
                <w:szCs w:val="20"/>
              </w:rPr>
            </w:pPr>
            <w:r w:rsidRPr="00237FA3">
              <w:rPr>
                <w:sz w:val="20"/>
                <w:szCs w:val="20"/>
              </w:rPr>
              <w:t>Niestacjonarne</w:t>
            </w:r>
          </w:p>
        </w:tc>
      </w:tr>
      <w:tr w:rsidR="00214D55" w:rsidRPr="00B33361" w14:paraId="1A365AF9" w14:textId="77777777" w:rsidTr="4522BCAB">
        <w:tc>
          <w:tcPr>
            <w:tcW w:w="2977" w:type="dxa"/>
            <w:gridSpan w:val="2"/>
            <w:tcBorders>
              <w:right w:val="nil"/>
            </w:tcBorders>
            <w:shd w:val="clear" w:color="auto" w:fill="D9D9D9" w:themeFill="background1" w:themeFillShade="D9"/>
          </w:tcPr>
          <w:p w14:paraId="019D977D" w14:textId="77777777" w:rsidR="00214D55" w:rsidRPr="009B7764" w:rsidRDefault="00214D55"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587" w:type="dxa"/>
            <w:gridSpan w:val="3"/>
            <w:tcBorders>
              <w:left w:val="nil"/>
            </w:tcBorders>
          </w:tcPr>
          <w:p w14:paraId="15C93A14" w14:textId="77777777" w:rsidR="00214D55" w:rsidRPr="00BD296D" w:rsidRDefault="00214D55" w:rsidP="00A05163">
            <w:pPr>
              <w:rPr>
                <w:rFonts w:eastAsia="Times New Roman" w:cs="Times New Roman"/>
              </w:rPr>
            </w:pPr>
            <w:r w:rsidRPr="65C06789">
              <w:rPr>
                <w:rFonts w:eastAsia="Times New Roman" w:cs="Times New Roman"/>
                <w:sz w:val="22"/>
                <w:szCs w:val="22"/>
              </w:rPr>
              <w:t>Wykład</w:t>
            </w:r>
          </w:p>
          <w:p w14:paraId="63C5D66C" w14:textId="77777777" w:rsidR="00214D55" w:rsidRPr="00BD296D" w:rsidRDefault="00214D55" w:rsidP="00A05163">
            <w:pPr>
              <w:rPr>
                <w:rFonts w:eastAsia="Times New Roman" w:cs="Times New Roman"/>
              </w:rPr>
            </w:pPr>
            <w:r w:rsidRPr="65C06789">
              <w:rPr>
                <w:rFonts w:eastAsia="Times New Roman" w:cs="Times New Roman"/>
                <w:sz w:val="22"/>
                <w:szCs w:val="22"/>
              </w:rPr>
              <w:t>Ćwiczenia projektowe</w:t>
            </w:r>
          </w:p>
          <w:p w14:paraId="58C1265C" w14:textId="77777777" w:rsidR="00214D55" w:rsidRPr="00BD296D" w:rsidRDefault="00214D55" w:rsidP="00A05163">
            <w:pPr>
              <w:rPr>
                <w:rFonts w:eastAsia="Times New Roman" w:cs="Times New Roman"/>
                <w:b/>
                <w:bCs/>
              </w:rPr>
            </w:pPr>
            <w:r w:rsidRPr="65C06789">
              <w:rPr>
                <w:rFonts w:eastAsia="Times New Roman" w:cs="Times New Roman"/>
                <w:b/>
                <w:bCs/>
                <w:sz w:val="22"/>
                <w:szCs w:val="22"/>
              </w:rPr>
              <w:t>w sumie:</w:t>
            </w:r>
          </w:p>
          <w:p w14:paraId="04E98173" w14:textId="77777777" w:rsidR="00214D55" w:rsidRPr="00BD296D" w:rsidRDefault="00214D55" w:rsidP="00A05163">
            <w:pPr>
              <w:rPr>
                <w:rFonts w:eastAsia="Times New Roman" w:cs="Times New Roman"/>
              </w:rPr>
            </w:pPr>
            <w:r w:rsidRPr="65C06789">
              <w:rPr>
                <w:rFonts w:eastAsia="Times New Roman" w:cs="Times New Roman"/>
                <w:sz w:val="22"/>
                <w:szCs w:val="22"/>
              </w:rPr>
              <w:t>ECTS</w:t>
            </w:r>
          </w:p>
        </w:tc>
        <w:tc>
          <w:tcPr>
            <w:tcW w:w="880" w:type="dxa"/>
            <w:tcBorders>
              <w:left w:val="nil"/>
            </w:tcBorders>
          </w:tcPr>
          <w:p w14:paraId="0D17CD15" w14:textId="77777777" w:rsidR="00214D55" w:rsidRPr="00BD296D" w:rsidRDefault="00214D55" w:rsidP="00A05163">
            <w:pPr>
              <w:jc w:val="center"/>
            </w:pPr>
            <w:r w:rsidRPr="4ED45765">
              <w:rPr>
                <w:sz w:val="22"/>
                <w:szCs w:val="22"/>
              </w:rPr>
              <w:t>15</w:t>
            </w:r>
          </w:p>
          <w:p w14:paraId="652349DC" w14:textId="77777777" w:rsidR="00214D55" w:rsidRPr="00BD296D" w:rsidRDefault="00214D55" w:rsidP="00A05163">
            <w:pPr>
              <w:jc w:val="center"/>
            </w:pPr>
            <w:r w:rsidRPr="02957EF0">
              <w:rPr>
                <w:sz w:val="22"/>
                <w:szCs w:val="22"/>
              </w:rPr>
              <w:t>15</w:t>
            </w:r>
          </w:p>
          <w:p w14:paraId="15D575B6" w14:textId="77777777" w:rsidR="00214D55" w:rsidRPr="00BD296D" w:rsidRDefault="00214D55" w:rsidP="00A05163">
            <w:pPr>
              <w:jc w:val="center"/>
              <w:rPr>
                <w:b/>
                <w:bCs/>
              </w:rPr>
            </w:pPr>
            <w:r w:rsidRPr="02957EF0">
              <w:rPr>
                <w:b/>
                <w:bCs/>
                <w:sz w:val="22"/>
                <w:szCs w:val="22"/>
              </w:rPr>
              <w:t>30</w:t>
            </w:r>
          </w:p>
          <w:p w14:paraId="3911731A" w14:textId="77777777" w:rsidR="00214D55" w:rsidRPr="00BD296D" w:rsidRDefault="00214D55" w:rsidP="00A05163">
            <w:pPr>
              <w:jc w:val="center"/>
            </w:pPr>
            <w:r w:rsidRPr="4ED45765">
              <w:rPr>
                <w:sz w:val="22"/>
                <w:szCs w:val="22"/>
              </w:rPr>
              <w:t>1,2</w:t>
            </w:r>
          </w:p>
        </w:tc>
        <w:tc>
          <w:tcPr>
            <w:tcW w:w="633" w:type="dxa"/>
            <w:tcBorders>
              <w:left w:val="nil"/>
            </w:tcBorders>
          </w:tcPr>
          <w:p w14:paraId="6D7977D2" w14:textId="77777777" w:rsidR="00214D55" w:rsidRPr="00BD296D" w:rsidRDefault="00214D55" w:rsidP="00A05163">
            <w:pPr>
              <w:jc w:val="center"/>
            </w:pPr>
            <w:r w:rsidRPr="4ED45765">
              <w:rPr>
                <w:sz w:val="22"/>
                <w:szCs w:val="22"/>
              </w:rPr>
              <w:t>8</w:t>
            </w:r>
          </w:p>
          <w:p w14:paraId="67F6A926" w14:textId="77777777" w:rsidR="00214D55" w:rsidRPr="00BD296D" w:rsidRDefault="00214D55" w:rsidP="00A05163">
            <w:pPr>
              <w:jc w:val="center"/>
            </w:pPr>
            <w:r w:rsidRPr="02957EF0">
              <w:rPr>
                <w:sz w:val="22"/>
                <w:szCs w:val="22"/>
              </w:rPr>
              <w:t>8</w:t>
            </w:r>
          </w:p>
          <w:p w14:paraId="7CC40C5D" w14:textId="77777777" w:rsidR="00214D55" w:rsidRPr="00BD296D" w:rsidRDefault="00214D55" w:rsidP="00A05163">
            <w:pPr>
              <w:jc w:val="center"/>
              <w:rPr>
                <w:b/>
                <w:bCs/>
              </w:rPr>
            </w:pPr>
            <w:r w:rsidRPr="02957EF0">
              <w:rPr>
                <w:b/>
                <w:bCs/>
                <w:sz w:val="22"/>
                <w:szCs w:val="22"/>
              </w:rPr>
              <w:t>16</w:t>
            </w:r>
          </w:p>
          <w:p w14:paraId="081B4BC4" w14:textId="77777777" w:rsidR="00214D55" w:rsidRPr="00BD296D" w:rsidRDefault="00214D55" w:rsidP="00A05163">
            <w:pPr>
              <w:jc w:val="center"/>
            </w:pPr>
            <w:r w:rsidRPr="02957EF0">
              <w:rPr>
                <w:sz w:val="22"/>
                <w:szCs w:val="22"/>
              </w:rPr>
              <w:t>0,6</w:t>
            </w:r>
          </w:p>
        </w:tc>
      </w:tr>
      <w:tr w:rsidR="00214D55" w:rsidRPr="00B33361" w14:paraId="50769BF1" w14:textId="77777777" w:rsidTr="4522BCAB">
        <w:tc>
          <w:tcPr>
            <w:tcW w:w="2977" w:type="dxa"/>
            <w:gridSpan w:val="2"/>
            <w:tcBorders>
              <w:right w:val="nil"/>
            </w:tcBorders>
            <w:shd w:val="clear" w:color="auto" w:fill="D9D9D9" w:themeFill="background1" w:themeFillShade="D9"/>
          </w:tcPr>
          <w:p w14:paraId="324CC1D9" w14:textId="77777777" w:rsidR="00214D55" w:rsidRPr="002057B8" w:rsidRDefault="00214D55"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587" w:type="dxa"/>
            <w:gridSpan w:val="3"/>
            <w:tcBorders>
              <w:left w:val="nil"/>
            </w:tcBorders>
          </w:tcPr>
          <w:p w14:paraId="45B56EEF" w14:textId="77777777" w:rsidR="00214D55" w:rsidRDefault="00214D55" w:rsidP="00A05163">
            <w:pPr>
              <w:rPr>
                <w:rFonts w:eastAsia="Times New Roman" w:cs="Times New Roman"/>
              </w:rPr>
            </w:pPr>
            <w:r w:rsidRPr="65C06789">
              <w:rPr>
                <w:rFonts w:eastAsia="Times New Roman" w:cs="Times New Roman"/>
                <w:sz w:val="22"/>
                <w:szCs w:val="22"/>
              </w:rPr>
              <w:t>Przygotowanie projektu</w:t>
            </w:r>
          </w:p>
          <w:p w14:paraId="5C6D9D24" w14:textId="77777777" w:rsidR="00214D55" w:rsidRDefault="00214D55" w:rsidP="00A05163">
            <w:pPr>
              <w:rPr>
                <w:rFonts w:eastAsia="Times New Roman" w:cs="Times New Roman"/>
              </w:rPr>
            </w:pPr>
            <w:r w:rsidRPr="65C06789">
              <w:rPr>
                <w:rFonts w:eastAsia="Times New Roman" w:cs="Times New Roman"/>
                <w:sz w:val="22"/>
                <w:szCs w:val="22"/>
              </w:rPr>
              <w:t>Przygotowanie do kolokwium</w:t>
            </w:r>
          </w:p>
          <w:p w14:paraId="74325181" w14:textId="77777777" w:rsidR="00214D55" w:rsidRPr="00FA12A9" w:rsidRDefault="00214D55" w:rsidP="00A05163">
            <w:pPr>
              <w:rPr>
                <w:rFonts w:eastAsia="Times New Roman" w:cs="Times New Roman"/>
              </w:rPr>
            </w:pPr>
          </w:p>
          <w:p w14:paraId="496DC37D" w14:textId="77777777" w:rsidR="00214D55" w:rsidRPr="00FA12A9" w:rsidRDefault="00214D55" w:rsidP="00A05163">
            <w:pPr>
              <w:jc w:val="both"/>
              <w:rPr>
                <w:rFonts w:eastAsia="Times New Roman" w:cs="Times New Roman"/>
                <w:b/>
                <w:bCs/>
              </w:rPr>
            </w:pPr>
            <w:r w:rsidRPr="65C06789">
              <w:rPr>
                <w:rFonts w:eastAsia="Times New Roman" w:cs="Times New Roman"/>
                <w:b/>
                <w:bCs/>
                <w:sz w:val="22"/>
                <w:szCs w:val="22"/>
              </w:rPr>
              <w:t xml:space="preserve">w sumie:  </w:t>
            </w:r>
          </w:p>
          <w:p w14:paraId="12F1758B" w14:textId="77777777" w:rsidR="00214D55" w:rsidRPr="00FA12A9" w:rsidRDefault="00214D55" w:rsidP="00A05163">
            <w:pPr>
              <w:jc w:val="both"/>
              <w:rPr>
                <w:rFonts w:eastAsia="Times New Roman" w:cs="Times New Roman"/>
              </w:rPr>
            </w:pPr>
            <w:r w:rsidRPr="65C06789">
              <w:rPr>
                <w:rFonts w:eastAsia="Times New Roman" w:cs="Times New Roman"/>
                <w:sz w:val="22"/>
                <w:szCs w:val="22"/>
              </w:rPr>
              <w:t>ECTS</w:t>
            </w:r>
          </w:p>
        </w:tc>
        <w:tc>
          <w:tcPr>
            <w:tcW w:w="880" w:type="dxa"/>
            <w:tcBorders>
              <w:left w:val="nil"/>
            </w:tcBorders>
          </w:tcPr>
          <w:p w14:paraId="543714E2" w14:textId="77777777" w:rsidR="00214D55" w:rsidRDefault="00214D55" w:rsidP="00A05163">
            <w:pPr>
              <w:jc w:val="center"/>
            </w:pPr>
            <w:r w:rsidRPr="78FB0B22">
              <w:rPr>
                <w:sz w:val="22"/>
                <w:szCs w:val="22"/>
              </w:rPr>
              <w:t>34</w:t>
            </w:r>
          </w:p>
          <w:p w14:paraId="60291590" w14:textId="77777777" w:rsidR="00214D55" w:rsidRDefault="00214D55" w:rsidP="00A05163">
            <w:pPr>
              <w:jc w:val="center"/>
            </w:pPr>
            <w:r w:rsidRPr="02957EF0">
              <w:rPr>
                <w:sz w:val="22"/>
                <w:szCs w:val="22"/>
              </w:rPr>
              <w:t>11</w:t>
            </w:r>
          </w:p>
          <w:p w14:paraId="232D31FF" w14:textId="77777777" w:rsidR="00214D55" w:rsidRDefault="00214D55" w:rsidP="00A05163">
            <w:pPr>
              <w:jc w:val="center"/>
            </w:pPr>
          </w:p>
          <w:p w14:paraId="17E3C0B5" w14:textId="77777777" w:rsidR="00214D55" w:rsidRDefault="00214D55" w:rsidP="00A05163">
            <w:pPr>
              <w:jc w:val="center"/>
              <w:rPr>
                <w:b/>
                <w:bCs/>
              </w:rPr>
            </w:pPr>
            <w:r w:rsidRPr="02957EF0">
              <w:rPr>
                <w:b/>
                <w:bCs/>
                <w:sz w:val="22"/>
                <w:szCs w:val="22"/>
              </w:rPr>
              <w:t>45</w:t>
            </w:r>
          </w:p>
          <w:p w14:paraId="176494A8" w14:textId="77777777" w:rsidR="00214D55" w:rsidRDefault="00214D55" w:rsidP="00A05163">
            <w:pPr>
              <w:jc w:val="center"/>
            </w:pPr>
            <w:r w:rsidRPr="78FB0B22">
              <w:rPr>
                <w:sz w:val="22"/>
                <w:szCs w:val="22"/>
              </w:rPr>
              <w:t>1,8</w:t>
            </w:r>
          </w:p>
        </w:tc>
        <w:tc>
          <w:tcPr>
            <w:tcW w:w="633" w:type="dxa"/>
            <w:tcBorders>
              <w:left w:val="nil"/>
            </w:tcBorders>
          </w:tcPr>
          <w:p w14:paraId="08A7ADA7" w14:textId="77777777" w:rsidR="00214D55" w:rsidRDefault="00214D55" w:rsidP="00A05163">
            <w:pPr>
              <w:jc w:val="center"/>
            </w:pPr>
            <w:r w:rsidRPr="78FB0B22">
              <w:rPr>
                <w:sz w:val="22"/>
                <w:szCs w:val="22"/>
              </w:rPr>
              <w:t>41</w:t>
            </w:r>
          </w:p>
          <w:p w14:paraId="23BD911F" w14:textId="77777777" w:rsidR="00214D55" w:rsidRDefault="00214D55" w:rsidP="00A05163">
            <w:pPr>
              <w:jc w:val="center"/>
            </w:pPr>
            <w:r w:rsidRPr="02957EF0">
              <w:rPr>
                <w:sz w:val="22"/>
                <w:szCs w:val="22"/>
              </w:rPr>
              <w:t>18</w:t>
            </w:r>
          </w:p>
          <w:p w14:paraId="3A75279B" w14:textId="77777777" w:rsidR="00214D55" w:rsidRDefault="00214D55" w:rsidP="00A05163">
            <w:pPr>
              <w:jc w:val="center"/>
            </w:pPr>
          </w:p>
          <w:p w14:paraId="3B7D3AE1" w14:textId="77777777" w:rsidR="00214D55" w:rsidRPr="007C4E3F" w:rsidRDefault="00214D55" w:rsidP="00A05163">
            <w:pPr>
              <w:jc w:val="center"/>
              <w:rPr>
                <w:b/>
                <w:bCs/>
              </w:rPr>
            </w:pPr>
            <w:r w:rsidRPr="02957EF0">
              <w:rPr>
                <w:b/>
                <w:bCs/>
                <w:sz w:val="22"/>
                <w:szCs w:val="22"/>
              </w:rPr>
              <w:t>59</w:t>
            </w:r>
          </w:p>
          <w:p w14:paraId="4E488DD9" w14:textId="77777777" w:rsidR="00214D55" w:rsidRPr="007C4E3F" w:rsidRDefault="00214D55" w:rsidP="00A05163">
            <w:pPr>
              <w:jc w:val="center"/>
            </w:pPr>
            <w:r w:rsidRPr="02957EF0">
              <w:rPr>
                <w:sz w:val="22"/>
                <w:szCs w:val="22"/>
              </w:rPr>
              <w:t>2,4</w:t>
            </w:r>
          </w:p>
        </w:tc>
      </w:tr>
      <w:tr w:rsidR="00214D55" w:rsidRPr="00B33361" w14:paraId="43819654" w14:textId="77777777" w:rsidTr="4522BCAB">
        <w:tc>
          <w:tcPr>
            <w:tcW w:w="2977" w:type="dxa"/>
            <w:gridSpan w:val="2"/>
            <w:tcBorders>
              <w:right w:val="nil"/>
            </w:tcBorders>
            <w:shd w:val="clear" w:color="auto" w:fill="D9D9D9" w:themeFill="background1" w:themeFillShade="D9"/>
          </w:tcPr>
          <w:p w14:paraId="71494BC8" w14:textId="77777777" w:rsidR="00214D55" w:rsidRPr="002057B8" w:rsidRDefault="00214D55"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587" w:type="dxa"/>
            <w:gridSpan w:val="3"/>
            <w:tcBorders>
              <w:left w:val="nil"/>
            </w:tcBorders>
          </w:tcPr>
          <w:p w14:paraId="23ED32B1" w14:textId="77777777" w:rsidR="00214D55" w:rsidRDefault="00214D55" w:rsidP="00A05163">
            <w:pPr>
              <w:rPr>
                <w:rFonts w:eastAsia="Times New Roman" w:cs="Times New Roman"/>
              </w:rPr>
            </w:pPr>
            <w:r w:rsidRPr="65C06789">
              <w:rPr>
                <w:rFonts w:eastAsia="Times New Roman" w:cs="Times New Roman"/>
                <w:sz w:val="22"/>
                <w:szCs w:val="22"/>
              </w:rPr>
              <w:t>Ćwiczenia projektowe</w:t>
            </w:r>
          </w:p>
          <w:p w14:paraId="5DBE6DAA" w14:textId="77777777" w:rsidR="00214D55" w:rsidRDefault="00214D55" w:rsidP="00A05163">
            <w:pPr>
              <w:rPr>
                <w:rFonts w:eastAsia="Times New Roman" w:cs="Times New Roman"/>
              </w:rPr>
            </w:pPr>
            <w:r w:rsidRPr="65C06789">
              <w:rPr>
                <w:rFonts w:eastAsia="Times New Roman" w:cs="Times New Roman"/>
                <w:sz w:val="22"/>
                <w:szCs w:val="22"/>
              </w:rPr>
              <w:t>Przygotowanie projektu</w:t>
            </w:r>
          </w:p>
          <w:p w14:paraId="6D8209E4" w14:textId="77777777" w:rsidR="00214D55" w:rsidRDefault="00214D55" w:rsidP="00A05163">
            <w:pPr>
              <w:rPr>
                <w:rFonts w:eastAsia="Times New Roman" w:cs="Times New Roman"/>
              </w:rPr>
            </w:pPr>
          </w:p>
          <w:p w14:paraId="30C268B0" w14:textId="77777777" w:rsidR="00214D55" w:rsidRPr="004F7888" w:rsidRDefault="00214D55" w:rsidP="00A05163">
            <w:pPr>
              <w:rPr>
                <w:rFonts w:eastAsia="Times New Roman" w:cs="Times New Roman"/>
                <w:b/>
                <w:bCs/>
              </w:rPr>
            </w:pPr>
            <w:r w:rsidRPr="65C06789">
              <w:rPr>
                <w:rFonts w:eastAsia="Times New Roman" w:cs="Times New Roman"/>
                <w:b/>
                <w:bCs/>
                <w:sz w:val="22"/>
                <w:szCs w:val="22"/>
              </w:rPr>
              <w:t xml:space="preserve">w sumie: </w:t>
            </w:r>
          </w:p>
          <w:p w14:paraId="2D370154" w14:textId="77777777" w:rsidR="00214D55" w:rsidRPr="00FA12A9" w:rsidRDefault="00214D55" w:rsidP="00A05163">
            <w:pPr>
              <w:rPr>
                <w:rFonts w:eastAsia="Times New Roman" w:cs="Times New Roman"/>
              </w:rPr>
            </w:pPr>
            <w:r w:rsidRPr="65C06789">
              <w:rPr>
                <w:rFonts w:eastAsia="Times New Roman" w:cs="Times New Roman"/>
                <w:sz w:val="22"/>
                <w:szCs w:val="22"/>
              </w:rPr>
              <w:t>ECTS</w:t>
            </w:r>
          </w:p>
        </w:tc>
        <w:tc>
          <w:tcPr>
            <w:tcW w:w="880" w:type="dxa"/>
            <w:tcBorders>
              <w:left w:val="nil"/>
            </w:tcBorders>
          </w:tcPr>
          <w:p w14:paraId="323AC1BE" w14:textId="77777777" w:rsidR="00214D55" w:rsidRDefault="00214D55" w:rsidP="00A05163">
            <w:pPr>
              <w:jc w:val="center"/>
            </w:pPr>
            <w:r>
              <w:rPr>
                <w:sz w:val="22"/>
                <w:szCs w:val="22"/>
              </w:rPr>
              <w:t>15</w:t>
            </w:r>
          </w:p>
          <w:p w14:paraId="132761C7" w14:textId="77777777" w:rsidR="00214D55" w:rsidRDefault="00214D55" w:rsidP="00A05163">
            <w:pPr>
              <w:jc w:val="center"/>
            </w:pPr>
            <w:r w:rsidRPr="78FB0B22">
              <w:rPr>
                <w:sz w:val="22"/>
                <w:szCs w:val="22"/>
              </w:rPr>
              <w:t>34</w:t>
            </w:r>
          </w:p>
          <w:p w14:paraId="68DEDB45" w14:textId="77777777" w:rsidR="00214D55" w:rsidRDefault="00214D55" w:rsidP="00A05163">
            <w:pPr>
              <w:jc w:val="center"/>
            </w:pPr>
          </w:p>
          <w:p w14:paraId="488EC6F3" w14:textId="77777777" w:rsidR="00214D55" w:rsidRPr="000A5124" w:rsidRDefault="00214D55" w:rsidP="00A05163">
            <w:pPr>
              <w:jc w:val="center"/>
              <w:rPr>
                <w:b/>
                <w:bCs/>
              </w:rPr>
            </w:pPr>
            <w:r w:rsidRPr="78FB0B22">
              <w:rPr>
                <w:b/>
                <w:bCs/>
                <w:sz w:val="22"/>
                <w:szCs w:val="22"/>
              </w:rPr>
              <w:t>49</w:t>
            </w:r>
          </w:p>
          <w:p w14:paraId="658A63C0" w14:textId="5731F5A8" w:rsidR="00214D55" w:rsidRDefault="00214D55" w:rsidP="00DA4CD0">
            <w:pPr>
              <w:jc w:val="center"/>
            </w:pPr>
            <w:r w:rsidRPr="78FB0B22">
              <w:rPr>
                <w:sz w:val="22"/>
                <w:szCs w:val="22"/>
              </w:rPr>
              <w:t>2,0</w:t>
            </w:r>
          </w:p>
        </w:tc>
        <w:tc>
          <w:tcPr>
            <w:tcW w:w="633" w:type="dxa"/>
            <w:tcBorders>
              <w:left w:val="nil"/>
            </w:tcBorders>
          </w:tcPr>
          <w:p w14:paraId="0921AE32" w14:textId="77777777" w:rsidR="00214D55" w:rsidRDefault="00214D55" w:rsidP="00A05163">
            <w:pPr>
              <w:jc w:val="center"/>
            </w:pPr>
            <w:r w:rsidRPr="78FB0B22">
              <w:rPr>
                <w:sz w:val="22"/>
                <w:szCs w:val="22"/>
              </w:rPr>
              <w:t>8</w:t>
            </w:r>
          </w:p>
          <w:p w14:paraId="6C2467CA" w14:textId="77777777" w:rsidR="00214D55" w:rsidRDefault="00214D55" w:rsidP="00A05163">
            <w:pPr>
              <w:jc w:val="center"/>
            </w:pPr>
            <w:r w:rsidRPr="78FB0B22">
              <w:rPr>
                <w:sz w:val="22"/>
                <w:szCs w:val="22"/>
              </w:rPr>
              <w:t>41</w:t>
            </w:r>
          </w:p>
          <w:p w14:paraId="4BAE8FFE" w14:textId="77777777" w:rsidR="00214D55" w:rsidRDefault="00214D55" w:rsidP="00A05163">
            <w:pPr>
              <w:jc w:val="center"/>
            </w:pPr>
          </w:p>
          <w:p w14:paraId="02D6D46D" w14:textId="77777777" w:rsidR="00214D55" w:rsidRPr="000A5124" w:rsidRDefault="00214D55" w:rsidP="00A05163">
            <w:pPr>
              <w:jc w:val="center"/>
              <w:rPr>
                <w:b/>
                <w:bCs/>
              </w:rPr>
            </w:pPr>
            <w:r w:rsidRPr="78FB0B22">
              <w:rPr>
                <w:b/>
                <w:bCs/>
                <w:sz w:val="22"/>
                <w:szCs w:val="22"/>
              </w:rPr>
              <w:t>49</w:t>
            </w:r>
          </w:p>
          <w:p w14:paraId="06A00236" w14:textId="77777777" w:rsidR="00214D55" w:rsidRPr="007C4E3F" w:rsidRDefault="00214D55" w:rsidP="00A05163">
            <w:pPr>
              <w:jc w:val="center"/>
            </w:pPr>
            <w:r w:rsidRPr="78FB0B22">
              <w:rPr>
                <w:sz w:val="22"/>
                <w:szCs w:val="22"/>
              </w:rPr>
              <w:t>2,0</w:t>
            </w:r>
          </w:p>
        </w:tc>
      </w:tr>
    </w:tbl>
    <w:p w14:paraId="5D70F4A3" w14:textId="77777777" w:rsidR="00214D55" w:rsidRDefault="00214D55" w:rsidP="00214D55">
      <w:pPr>
        <w:keepNext/>
        <w:keepLines/>
        <w:spacing w:line="276" w:lineRule="auto"/>
        <w:rPr>
          <w:b/>
        </w:rPr>
      </w:pPr>
    </w:p>
    <w:p w14:paraId="516603DB" w14:textId="77777777" w:rsidR="00214D55" w:rsidRPr="00B33361" w:rsidRDefault="00214D55" w:rsidP="00214D55">
      <w:pPr>
        <w:keepNext/>
        <w:keepLines/>
        <w:spacing w:line="276" w:lineRule="auto"/>
        <w:rPr>
          <w:b/>
          <w:bCs/>
        </w:rPr>
      </w:pPr>
      <w:r w:rsidRPr="255A7D20">
        <w:rPr>
          <w:b/>
          <w:bCs/>
        </w:rPr>
        <w:t>Dodatkowe elementy</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8"/>
        <w:gridCol w:w="6152"/>
      </w:tblGrid>
      <w:tr w:rsidR="00214D55" w:rsidRPr="00B33361" w14:paraId="4D1A5D1A" w14:textId="77777777" w:rsidTr="00DA4CD0">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1AEBEF3" w14:textId="77777777" w:rsidR="00214D55" w:rsidRPr="00B33361" w:rsidRDefault="00214D55" w:rsidP="00A05163">
            <w:pPr>
              <w:spacing w:after="90"/>
            </w:pPr>
            <w:r w:rsidRPr="00A06C3E">
              <w:rPr>
                <w:b/>
                <w:sz w:val="22"/>
                <w:szCs w:val="22"/>
              </w:rPr>
              <w:t>Szczegółowe treści kształcenia w ramach poszczególnych form zajęć</w:t>
            </w:r>
            <w:r>
              <w:rPr>
                <w:b/>
                <w:sz w:val="22"/>
                <w:szCs w:val="22"/>
              </w:rPr>
              <w:t>:</w:t>
            </w:r>
          </w:p>
        </w:tc>
        <w:tc>
          <w:tcPr>
            <w:tcW w:w="3395" w:type="pct"/>
            <w:tcBorders>
              <w:top w:val="single" w:sz="4" w:space="0" w:color="auto"/>
              <w:left w:val="nil"/>
              <w:bottom w:val="single" w:sz="4" w:space="0" w:color="auto"/>
              <w:right w:val="single" w:sz="4" w:space="0" w:color="auto"/>
            </w:tcBorders>
            <w:shd w:val="clear" w:color="auto" w:fill="auto"/>
          </w:tcPr>
          <w:p w14:paraId="37E05AAD" w14:textId="77777777" w:rsidR="00214D55" w:rsidRPr="00276E55" w:rsidRDefault="00214D55" w:rsidP="00A05163">
            <w:pPr>
              <w:jc w:val="both"/>
              <w:rPr>
                <w:b/>
              </w:rPr>
            </w:pPr>
            <w:r w:rsidRPr="002043C2">
              <w:rPr>
                <w:b/>
                <w:sz w:val="22"/>
                <w:szCs w:val="22"/>
              </w:rPr>
              <w:t>Wykłady:</w:t>
            </w:r>
          </w:p>
          <w:p w14:paraId="350375FE" w14:textId="77777777" w:rsidR="00214D55" w:rsidRPr="00B26198" w:rsidRDefault="00214D55" w:rsidP="00A05163">
            <w:pPr>
              <w:suppressAutoHyphens w:val="0"/>
              <w:jc w:val="both"/>
            </w:pPr>
            <w:r w:rsidRPr="0F690074">
              <w:rPr>
                <w:sz w:val="22"/>
                <w:szCs w:val="22"/>
              </w:rPr>
              <w:t xml:space="preserve">Podstawy teoretyczne innowacji i innowacyjności. Pojęcie i istota innowacji, rodzaje innowacji, odkrycia - wynalazki - innowacje, procesy innowacyjne, innowacje a innowacyjność, kreowanie innowacji, znaczenie innowacyjności w gospodarce opartej na wiedzy. Organizacja transferu technologii. Finansowanie innowacji. Nanotechnologie i ich zastosowanie. Trendy innowacyjne w </w:t>
            </w:r>
            <w:r w:rsidRPr="0F690074">
              <w:rPr>
                <w:sz w:val="22"/>
                <w:szCs w:val="22"/>
              </w:rPr>
              <w:lastRenderedPageBreak/>
              <w:t>produkcji żywności. Trendy innowacyjne w produkcji kosmetyków i farmaceutyków. Innowacje w opakowalnictwie.</w:t>
            </w:r>
          </w:p>
          <w:p w14:paraId="60D24E43" w14:textId="77777777" w:rsidR="00214D55" w:rsidRPr="00236449" w:rsidRDefault="00214D55" w:rsidP="00A05163">
            <w:pPr>
              <w:jc w:val="both"/>
              <w:rPr>
                <w:b/>
              </w:rPr>
            </w:pPr>
            <w:r>
              <w:rPr>
                <w:b/>
                <w:sz w:val="22"/>
                <w:szCs w:val="22"/>
              </w:rPr>
              <w:t>Ćwiczenia</w:t>
            </w:r>
            <w:r w:rsidRPr="00236449">
              <w:rPr>
                <w:b/>
                <w:sz w:val="22"/>
                <w:szCs w:val="22"/>
              </w:rPr>
              <w:t>:</w:t>
            </w:r>
          </w:p>
          <w:p w14:paraId="7F115AFE" w14:textId="77777777" w:rsidR="00214D55" w:rsidRDefault="00214D55" w:rsidP="00A05163">
            <w:pPr>
              <w:suppressAutoHyphens w:val="0"/>
              <w:rPr>
                <w:color w:val="000000"/>
                <w:spacing w:val="-6"/>
              </w:rPr>
            </w:pPr>
            <w:r w:rsidRPr="0F690074">
              <w:rPr>
                <w:sz w:val="22"/>
                <w:szCs w:val="22"/>
              </w:rPr>
              <w:t xml:space="preserve">Analiza specyfiki trendów innowacyjnych w różnych branżach i sektorach gospodarki. Metody pomiaru i ocena poziomu innowacyjności. Proces rozwoju nowego produktu – analiza przypadku. Znaczenia nowych technologii i </w:t>
            </w:r>
            <w:proofErr w:type="spellStart"/>
            <w:r w:rsidRPr="0F690074">
              <w:rPr>
                <w:sz w:val="22"/>
                <w:szCs w:val="22"/>
              </w:rPr>
              <w:t>internetu</w:t>
            </w:r>
            <w:proofErr w:type="spellEnd"/>
            <w:r w:rsidRPr="0F690074">
              <w:rPr>
                <w:sz w:val="22"/>
                <w:szCs w:val="22"/>
              </w:rPr>
              <w:t xml:space="preserve"> w tworzeniu innowacyjnych produktów. Analiza rozwoju nowych produktów zorientowanych na konsumenta. Analiza innowacji produktowych na rynku żywności i poziom ich akceptacji. Analiza innowacji produktowych na rynku nieżywnościowym i poziom ich akceptacji.</w:t>
            </w:r>
          </w:p>
          <w:p w14:paraId="57DCCFBD" w14:textId="77777777" w:rsidR="00214D55" w:rsidRPr="00441851" w:rsidRDefault="00214D55" w:rsidP="00A05163">
            <w:pPr>
              <w:widowControl/>
              <w:suppressAutoHyphens w:val="0"/>
              <w:jc w:val="both"/>
              <w:rPr>
                <w:rFonts w:eastAsia="Times New Roman" w:cs="Times New Roman"/>
                <w:kern w:val="0"/>
                <w:lang w:eastAsia="pl-PL" w:bidi="ar-SA"/>
              </w:rPr>
            </w:pPr>
          </w:p>
        </w:tc>
      </w:tr>
      <w:tr w:rsidR="00214D55" w:rsidRPr="00B33361" w14:paraId="3F43129D" w14:textId="77777777" w:rsidTr="00DA4C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7728750" w14:textId="77777777" w:rsidR="00214D55" w:rsidRPr="00B33361" w:rsidRDefault="00214D55"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95" w:type="pct"/>
            <w:tcBorders>
              <w:top w:val="single" w:sz="4" w:space="0" w:color="auto"/>
              <w:left w:val="nil"/>
              <w:bottom w:val="single" w:sz="4" w:space="0" w:color="auto"/>
              <w:right w:val="single" w:sz="4" w:space="0" w:color="auto"/>
            </w:tcBorders>
          </w:tcPr>
          <w:p w14:paraId="4FBDCBDF" w14:textId="77777777" w:rsidR="00214D55" w:rsidRPr="00C34E35" w:rsidRDefault="00214D55" w:rsidP="00A05163">
            <w:pPr>
              <w:widowControl/>
              <w:suppressAutoHyphens w:val="0"/>
              <w:rPr>
                <w:b/>
                <w:bCs/>
              </w:rPr>
            </w:pPr>
            <w:r w:rsidRPr="0F690074">
              <w:rPr>
                <w:rFonts w:eastAsia="Calibri"/>
                <w:sz w:val="22"/>
                <w:szCs w:val="22"/>
              </w:rPr>
              <w:t>wykład multimedialny, ćwiczenia projektowe</w:t>
            </w:r>
          </w:p>
        </w:tc>
      </w:tr>
      <w:tr w:rsidR="00214D55" w:rsidRPr="00B33361" w14:paraId="5BE656CD" w14:textId="77777777" w:rsidTr="00DA4C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B2DDA65" w14:textId="77777777" w:rsidR="00214D55" w:rsidRPr="00B33361" w:rsidRDefault="00214D55" w:rsidP="00A05163">
            <w:pPr>
              <w:autoSpaceDE w:val="0"/>
              <w:autoSpaceDN w:val="0"/>
              <w:adjustRightInd w:val="0"/>
              <w:rPr>
                <w:rFonts w:eastAsia="Calibri"/>
              </w:rPr>
            </w:pPr>
            <w:r w:rsidRPr="255A7D20">
              <w:rPr>
                <w:b/>
                <w:bCs/>
                <w:sz w:val="22"/>
                <w:szCs w:val="22"/>
              </w:rPr>
              <w:t>Warunki i sposób zaliczenia poszczególnych form zajęć, w tym zasady zaliczeń poprawkowych, a także warunki dopuszczenia do egzaminu:</w:t>
            </w:r>
            <w:r w:rsidRPr="255A7D20">
              <w:rPr>
                <w:rFonts w:eastAsia="Calibri"/>
              </w:rPr>
              <w:t xml:space="preserve"> </w:t>
            </w:r>
          </w:p>
        </w:tc>
        <w:tc>
          <w:tcPr>
            <w:tcW w:w="3395" w:type="pct"/>
            <w:tcBorders>
              <w:top w:val="single" w:sz="4" w:space="0" w:color="auto"/>
              <w:left w:val="nil"/>
              <w:bottom w:val="single" w:sz="4" w:space="0" w:color="auto"/>
              <w:right w:val="single" w:sz="4" w:space="0" w:color="auto"/>
            </w:tcBorders>
          </w:tcPr>
          <w:p w14:paraId="7920017F" w14:textId="77777777" w:rsidR="00214D55" w:rsidRPr="00B33361" w:rsidRDefault="00214D55" w:rsidP="00A05163">
            <w:pPr>
              <w:jc w:val="both"/>
            </w:pPr>
            <w:r>
              <w:t xml:space="preserve">Zaliczenie projektu i części wykładowej </w:t>
            </w:r>
          </w:p>
        </w:tc>
      </w:tr>
      <w:tr w:rsidR="00214D55" w:rsidRPr="00B33361" w14:paraId="29FFD0DB" w14:textId="77777777" w:rsidTr="00DA4C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2E9CE571" w14:textId="77777777" w:rsidR="00214D55" w:rsidRPr="00A06C3E" w:rsidRDefault="00214D55" w:rsidP="00A05163">
            <w:pPr>
              <w:autoSpaceDE w:val="0"/>
              <w:autoSpaceDN w:val="0"/>
              <w:adjustRightInd w:val="0"/>
              <w:rPr>
                <w:b/>
                <w:bCs/>
              </w:rPr>
            </w:pPr>
            <w:r w:rsidRPr="255A7D20">
              <w:rPr>
                <w:b/>
                <w:bCs/>
                <w:sz w:val="22"/>
                <w:szCs w:val="22"/>
              </w:rPr>
              <w:t>Zasady udziału w poszczególnych zajęciach, ze wskazaniem, czy obecność studenta na zajęciach jest obowiązkowa:</w:t>
            </w:r>
          </w:p>
        </w:tc>
        <w:tc>
          <w:tcPr>
            <w:tcW w:w="3395" w:type="pct"/>
            <w:tcBorders>
              <w:top w:val="single" w:sz="4" w:space="0" w:color="auto"/>
              <w:left w:val="nil"/>
              <w:bottom w:val="single" w:sz="4" w:space="0" w:color="auto"/>
              <w:right w:val="single" w:sz="4" w:space="0" w:color="auto"/>
            </w:tcBorders>
          </w:tcPr>
          <w:p w14:paraId="541AFA43" w14:textId="249F3CAF" w:rsidR="00214D55" w:rsidRPr="00B33361" w:rsidRDefault="11DEDB39" w:rsidP="00A05163">
            <w:pPr>
              <w:jc w:val="both"/>
            </w:pPr>
            <w:r w:rsidRPr="370B0AFD">
              <w:rPr>
                <w:rFonts w:eastAsia="Times New Roman" w:cs="Times New Roman"/>
                <w:sz w:val="22"/>
                <w:szCs w:val="22"/>
              </w:rPr>
              <w:t>Udział w zajęciach na zasadach ogólnych, określonych w regulaminie studiów.</w:t>
            </w:r>
          </w:p>
        </w:tc>
      </w:tr>
      <w:tr w:rsidR="00214D55" w:rsidRPr="00B33361" w14:paraId="30D00B9E" w14:textId="77777777" w:rsidTr="00DA4C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5FC2657" w14:textId="77777777" w:rsidR="00214D55" w:rsidRPr="00A06C3E" w:rsidRDefault="00214D55" w:rsidP="00A05163">
            <w:pPr>
              <w:autoSpaceDE w:val="0"/>
              <w:autoSpaceDN w:val="0"/>
              <w:adjustRightInd w:val="0"/>
              <w:rPr>
                <w:b/>
              </w:rPr>
            </w:pPr>
            <w:r w:rsidRPr="00A06C3E">
              <w:rPr>
                <w:b/>
                <w:sz w:val="22"/>
                <w:szCs w:val="22"/>
              </w:rPr>
              <w:t>Sposób obliczania oceny końcowej</w:t>
            </w:r>
            <w:r>
              <w:rPr>
                <w:b/>
                <w:sz w:val="22"/>
                <w:szCs w:val="22"/>
              </w:rPr>
              <w:t>:</w:t>
            </w:r>
          </w:p>
        </w:tc>
        <w:tc>
          <w:tcPr>
            <w:tcW w:w="3395" w:type="pct"/>
            <w:tcBorders>
              <w:top w:val="single" w:sz="4" w:space="0" w:color="auto"/>
              <w:left w:val="nil"/>
              <w:bottom w:val="single" w:sz="4" w:space="0" w:color="auto"/>
              <w:right w:val="single" w:sz="4" w:space="0" w:color="auto"/>
            </w:tcBorders>
          </w:tcPr>
          <w:p w14:paraId="4557CE11" w14:textId="77777777" w:rsidR="00214D55" w:rsidRDefault="00214D55" w:rsidP="00A05163">
            <w:pPr>
              <w:ind w:right="939"/>
              <w:jc w:val="both"/>
            </w:pPr>
            <w:r w:rsidRPr="0F690074">
              <w:rPr>
                <w:sz w:val="22"/>
                <w:szCs w:val="22"/>
              </w:rPr>
              <w:t>ocena z kolokwium pisemnego 50 %</w:t>
            </w:r>
          </w:p>
          <w:p w14:paraId="548942AF" w14:textId="77777777" w:rsidR="00214D55" w:rsidRPr="002E5D20" w:rsidRDefault="00214D55" w:rsidP="00A05163">
            <w:pPr>
              <w:jc w:val="both"/>
            </w:pPr>
            <w:r w:rsidRPr="0F690074">
              <w:rPr>
                <w:sz w:val="22"/>
                <w:szCs w:val="22"/>
              </w:rPr>
              <w:t>ocena projektu/prezentacji  50%</w:t>
            </w:r>
          </w:p>
        </w:tc>
      </w:tr>
      <w:tr w:rsidR="00214D55" w:rsidRPr="00B33361" w14:paraId="0BEEC9CF" w14:textId="77777777" w:rsidTr="00DA4C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385A7049" w14:textId="77777777" w:rsidR="00214D55" w:rsidRPr="00A06C3E" w:rsidRDefault="00214D55" w:rsidP="00A05163">
            <w:pPr>
              <w:autoSpaceDE w:val="0"/>
              <w:autoSpaceDN w:val="0"/>
              <w:adjustRightInd w:val="0"/>
              <w:rPr>
                <w:b/>
                <w:bCs/>
              </w:rPr>
            </w:pPr>
            <w:r w:rsidRPr="255A7D20">
              <w:rPr>
                <w:b/>
                <w:bCs/>
                <w:sz w:val="22"/>
                <w:szCs w:val="22"/>
              </w:rPr>
              <w:t>Sposób i tryb wyrównywania zaległości powstałych wskutek nieobecności studenta na zajęciach:</w:t>
            </w:r>
          </w:p>
        </w:tc>
        <w:tc>
          <w:tcPr>
            <w:tcW w:w="3395" w:type="pct"/>
            <w:tcBorders>
              <w:top w:val="single" w:sz="4" w:space="0" w:color="auto"/>
              <w:left w:val="nil"/>
              <w:bottom w:val="single" w:sz="4" w:space="0" w:color="auto"/>
              <w:right w:val="single" w:sz="4" w:space="0" w:color="auto"/>
            </w:tcBorders>
          </w:tcPr>
          <w:p w14:paraId="009269BB" w14:textId="77777777" w:rsidR="00214D55" w:rsidRPr="00B33361" w:rsidRDefault="00214D55" w:rsidP="00A05163">
            <w:pPr>
              <w:jc w:val="both"/>
            </w:pPr>
            <w:r w:rsidRPr="255A7D20">
              <w:rPr>
                <w:sz w:val="22"/>
                <w:szCs w:val="22"/>
              </w:rPr>
              <w:t xml:space="preserve">Ustalany indywidualnie. </w:t>
            </w:r>
          </w:p>
        </w:tc>
      </w:tr>
      <w:tr w:rsidR="00214D55" w:rsidRPr="00B33361" w14:paraId="62E3B000" w14:textId="77777777" w:rsidTr="00DA4C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62C0B761" w14:textId="77777777" w:rsidR="00214D55" w:rsidRPr="00A06C3E" w:rsidRDefault="00214D55"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95" w:type="pct"/>
            <w:tcBorders>
              <w:top w:val="single" w:sz="4" w:space="0" w:color="auto"/>
              <w:left w:val="nil"/>
              <w:bottom w:val="single" w:sz="4" w:space="0" w:color="auto"/>
              <w:right w:val="single" w:sz="4" w:space="0" w:color="auto"/>
            </w:tcBorders>
          </w:tcPr>
          <w:p w14:paraId="1647FDE3" w14:textId="399EA320" w:rsidR="00214D55" w:rsidRPr="00B33361" w:rsidRDefault="607F1751" w:rsidP="00A05163">
            <w:pPr>
              <w:jc w:val="both"/>
            </w:pPr>
            <w:r w:rsidRPr="607F1751">
              <w:rPr>
                <w:sz w:val="22"/>
                <w:szCs w:val="22"/>
              </w:rPr>
              <w:t>Jakość produktów żywnościowych, Jakość wyrobów przemysłowych, Zarządzanie jakością, Opakowalnictwo i znakowanie produktów, Marketing</w:t>
            </w:r>
          </w:p>
        </w:tc>
      </w:tr>
      <w:tr w:rsidR="00214D55" w:rsidRPr="00B33361" w14:paraId="361585B9" w14:textId="77777777" w:rsidTr="00DA4C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53E3D53A" w14:textId="77777777" w:rsidR="00214D55" w:rsidRPr="00A06C3E" w:rsidRDefault="00214D55" w:rsidP="00A05163">
            <w:pPr>
              <w:autoSpaceDE w:val="0"/>
              <w:autoSpaceDN w:val="0"/>
              <w:adjustRightInd w:val="0"/>
              <w:rPr>
                <w:b/>
              </w:rPr>
            </w:pPr>
            <w:r w:rsidRPr="00A06C3E">
              <w:rPr>
                <w:b/>
                <w:sz w:val="22"/>
                <w:szCs w:val="22"/>
              </w:rPr>
              <w:t>Zalecana literatura</w:t>
            </w:r>
            <w:r>
              <w:rPr>
                <w:b/>
                <w:sz w:val="22"/>
                <w:szCs w:val="22"/>
              </w:rPr>
              <w:t>:</w:t>
            </w:r>
          </w:p>
        </w:tc>
        <w:tc>
          <w:tcPr>
            <w:tcW w:w="3395" w:type="pct"/>
            <w:tcBorders>
              <w:top w:val="single" w:sz="4" w:space="0" w:color="auto"/>
              <w:left w:val="nil"/>
              <w:bottom w:val="single" w:sz="4" w:space="0" w:color="auto"/>
              <w:right w:val="single" w:sz="4" w:space="0" w:color="auto"/>
            </w:tcBorders>
          </w:tcPr>
          <w:p w14:paraId="6677FB1E" w14:textId="77777777" w:rsidR="00214D55" w:rsidRDefault="040A50D9" w:rsidP="4522BCAB">
            <w:pPr>
              <w:pStyle w:val="Akapitzlist"/>
              <w:numPr>
                <w:ilvl w:val="0"/>
                <w:numId w:val="75"/>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 xml:space="preserve">Górka M., </w:t>
            </w:r>
            <w:proofErr w:type="spellStart"/>
            <w:r w:rsidRPr="4522BCAB">
              <w:rPr>
                <w:rFonts w:ascii="Times New Roman" w:eastAsia="Times New Roman" w:hAnsi="Times New Roman"/>
              </w:rPr>
              <w:t>Runowski</w:t>
            </w:r>
            <w:proofErr w:type="spellEnd"/>
            <w:r w:rsidRPr="4522BCAB">
              <w:rPr>
                <w:rFonts w:ascii="Times New Roman" w:eastAsia="Times New Roman" w:hAnsi="Times New Roman"/>
              </w:rPr>
              <w:t xml:space="preserve"> H.: Innowacyjność rolniczych spółdzielni produkcyjnych. Wyd. SGGW, Warszawa 2017.</w:t>
            </w:r>
          </w:p>
          <w:p w14:paraId="23E9A111" w14:textId="77777777" w:rsidR="00214D55" w:rsidRDefault="040A50D9" w:rsidP="4522BCAB">
            <w:pPr>
              <w:pStyle w:val="Akapitzlist"/>
              <w:numPr>
                <w:ilvl w:val="0"/>
                <w:numId w:val="75"/>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Jeżewska-Zychowicz M.: Akceptacja nowych produktów żywnościowych i jej uwarunkowania. Wyd. SGGW, Warszawa 2012.</w:t>
            </w:r>
          </w:p>
          <w:p w14:paraId="54D4C39E" w14:textId="77777777" w:rsidR="00214D55" w:rsidRDefault="040A50D9" w:rsidP="4522BCAB">
            <w:pPr>
              <w:pStyle w:val="Akapitzlist"/>
              <w:numPr>
                <w:ilvl w:val="0"/>
                <w:numId w:val="75"/>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Dolińska M.: Innowacje w gospodarce opartej na wiedzy. Polskie Wydawnictwo Ekonomiczne, Warszawa 2010.</w:t>
            </w:r>
          </w:p>
          <w:p w14:paraId="01617851" w14:textId="77777777" w:rsidR="00214D55" w:rsidRDefault="040A50D9" w:rsidP="4522BCAB">
            <w:pPr>
              <w:pStyle w:val="Akapitzlist"/>
              <w:numPr>
                <w:ilvl w:val="0"/>
                <w:numId w:val="75"/>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Grzybowska B.: Innowacyjność przemysłu spożywczego w Polsce (ujęcie regionalne). Wyd. Uniwersytetu Warmińsko-Mazurskiego, Olsztyn 2012.</w:t>
            </w:r>
          </w:p>
          <w:p w14:paraId="13516ED4" w14:textId="77777777" w:rsidR="00214D55" w:rsidRPr="00445787" w:rsidRDefault="040A50D9" w:rsidP="4522BCAB">
            <w:pPr>
              <w:pStyle w:val="Akapitzlist"/>
              <w:numPr>
                <w:ilvl w:val="0"/>
                <w:numId w:val="75"/>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 xml:space="preserve">Trias de </w:t>
            </w:r>
            <w:proofErr w:type="spellStart"/>
            <w:r w:rsidRPr="4522BCAB">
              <w:rPr>
                <w:rFonts w:ascii="Times New Roman" w:eastAsia="Times New Roman" w:hAnsi="Times New Roman"/>
              </w:rPr>
              <w:t>Bes</w:t>
            </w:r>
            <w:proofErr w:type="spellEnd"/>
            <w:r w:rsidRPr="4522BCAB">
              <w:rPr>
                <w:rFonts w:ascii="Times New Roman" w:eastAsia="Times New Roman" w:hAnsi="Times New Roman"/>
              </w:rPr>
              <w:t xml:space="preserve"> F.: Innowacyjność przepis na sukces. Dom Wydawniczy </w:t>
            </w:r>
            <w:proofErr w:type="spellStart"/>
            <w:r w:rsidRPr="4522BCAB">
              <w:rPr>
                <w:rFonts w:ascii="Times New Roman" w:eastAsia="Times New Roman" w:hAnsi="Times New Roman"/>
              </w:rPr>
              <w:t>Rebis</w:t>
            </w:r>
            <w:proofErr w:type="spellEnd"/>
            <w:r w:rsidRPr="4522BCAB">
              <w:rPr>
                <w:rFonts w:ascii="Times New Roman" w:eastAsia="Times New Roman" w:hAnsi="Times New Roman"/>
              </w:rPr>
              <w:t>, Warszawa 2013.</w:t>
            </w:r>
          </w:p>
        </w:tc>
      </w:tr>
    </w:tbl>
    <w:p w14:paraId="72B7CCDA" w14:textId="477C2331" w:rsidR="00214D55" w:rsidRDefault="00214D55" w:rsidP="00214D55">
      <w:pPr>
        <w:rPr>
          <w:b/>
        </w:rPr>
      </w:pPr>
    </w:p>
    <w:p w14:paraId="005EDBB8" w14:textId="521FD398" w:rsidR="00214D55" w:rsidRDefault="00214D55" w:rsidP="00214D55">
      <w:pPr>
        <w:rPr>
          <w:b/>
        </w:rPr>
      </w:pPr>
    </w:p>
    <w:p w14:paraId="2A055F70" w14:textId="2B2B1F29" w:rsidR="00214D55" w:rsidRDefault="00214D55" w:rsidP="00214D55">
      <w:pPr>
        <w:rPr>
          <w:b/>
        </w:rPr>
      </w:pPr>
    </w:p>
    <w:p w14:paraId="305728B5" w14:textId="1AC1862B" w:rsidR="00214D55" w:rsidRDefault="00214D55" w:rsidP="00214D55">
      <w:pPr>
        <w:rPr>
          <w:b/>
        </w:rPr>
      </w:pPr>
    </w:p>
    <w:p w14:paraId="308DD232" w14:textId="51E5E873" w:rsidR="007976A6" w:rsidRPr="006624D4" w:rsidRDefault="007976A6" w:rsidP="007976A6">
      <w:pPr>
        <w:pStyle w:val="Tretekstu"/>
        <w:spacing w:after="0"/>
      </w:pPr>
      <w:r>
        <w:rPr>
          <w:noProof/>
        </w:rPr>
        <w:drawing>
          <wp:inline distT="0" distB="0" distL="0" distR="0" wp14:anchorId="2AD15D14" wp14:editId="7935988B">
            <wp:extent cx="1933200" cy="486000"/>
            <wp:effectExtent l="0" t="0" r="0" b="0"/>
            <wp:docPr id="2001153539" name="Obraz 2001153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BC5A60C" w14:textId="77777777" w:rsidR="007976A6" w:rsidRPr="006624D4" w:rsidRDefault="007976A6" w:rsidP="007976A6">
      <w:pPr>
        <w:pStyle w:val="Tretekstu"/>
        <w:spacing w:after="0"/>
        <w:ind w:left="5806" w:hanging="425"/>
        <w:rPr>
          <w:rFonts w:asciiTheme="minorHAnsi" w:hAnsiTheme="minorHAnsi"/>
          <w:i/>
          <w:sz w:val="18"/>
          <w:szCs w:val="18"/>
        </w:rPr>
      </w:pPr>
    </w:p>
    <w:p w14:paraId="78800B0C" w14:textId="327E6688" w:rsidR="007976A6" w:rsidRPr="006624D4" w:rsidRDefault="3BA2D375" w:rsidP="00C05292">
      <w:pPr>
        <w:pStyle w:val="Nagwek2"/>
      </w:pPr>
      <w:bookmarkStart w:id="65" w:name="_Toc137496206"/>
      <w:r w:rsidRPr="370B0AFD">
        <w:rPr>
          <w:rFonts w:eastAsia="Times New Roman" w:cs="Times New Roman"/>
        </w:rPr>
        <w:t>D1.</w:t>
      </w:r>
      <w:r w:rsidR="11DEDB39" w:rsidRPr="370B0AFD">
        <w:rPr>
          <w:rFonts w:eastAsia="Times New Roman" w:cs="Times New Roman"/>
        </w:rPr>
        <w:t>3</w:t>
      </w:r>
      <w:r w:rsidRPr="370B0AFD">
        <w:rPr>
          <w:rFonts w:eastAsia="Times New Roman" w:cs="Times New Roman"/>
        </w:rPr>
        <w:t xml:space="preserve"> </w:t>
      </w:r>
      <w:r>
        <w:t>Akredytacja, badania, normalizacja i certyfikacja</w:t>
      </w:r>
      <w:bookmarkEnd w:id="65"/>
    </w:p>
    <w:p w14:paraId="6334D2C1" w14:textId="77777777" w:rsidR="007976A6" w:rsidRPr="006624D4" w:rsidRDefault="007976A6" w:rsidP="007976A6">
      <w:pPr>
        <w:rPr>
          <w:rFonts w:asciiTheme="minorHAnsi" w:hAnsiTheme="minorHAnsi"/>
          <w:b/>
          <w:sz w:val="20"/>
          <w:szCs w:val="20"/>
        </w:rPr>
      </w:pPr>
    </w:p>
    <w:p w14:paraId="2BC5442A" w14:textId="77777777" w:rsidR="00214D55" w:rsidRPr="00B33361" w:rsidRDefault="00214D55" w:rsidP="00214D55">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214D55" w:rsidRPr="00B33361" w14:paraId="75E6561E" w14:textId="77777777" w:rsidTr="607F1751">
        <w:trPr>
          <w:trHeight w:val="397"/>
        </w:trPr>
        <w:tc>
          <w:tcPr>
            <w:tcW w:w="2977" w:type="dxa"/>
            <w:shd w:val="clear" w:color="auto" w:fill="D9D9D9" w:themeFill="background1" w:themeFillShade="D9"/>
          </w:tcPr>
          <w:p w14:paraId="49D4CF22" w14:textId="77777777" w:rsidR="00214D55" w:rsidRPr="007B4475" w:rsidRDefault="00214D55" w:rsidP="00A05163">
            <w:pPr>
              <w:rPr>
                <w:b/>
              </w:rPr>
            </w:pPr>
            <w:r w:rsidRPr="007B4475">
              <w:rPr>
                <w:b/>
                <w:sz w:val="22"/>
                <w:szCs w:val="22"/>
              </w:rPr>
              <w:t xml:space="preserve">Nazwa przedmiotu i kod </w:t>
            </w:r>
          </w:p>
          <w:p w14:paraId="041B16F5" w14:textId="77777777" w:rsidR="00214D55" w:rsidRPr="007B4475" w:rsidRDefault="00214D55" w:rsidP="00A05163">
            <w:pPr>
              <w:spacing w:after="120"/>
              <w:rPr>
                <w:b/>
              </w:rPr>
            </w:pPr>
            <w:r w:rsidRPr="007B4475">
              <w:rPr>
                <w:b/>
                <w:sz w:val="22"/>
                <w:szCs w:val="22"/>
              </w:rPr>
              <w:t>(wg planu studiów):</w:t>
            </w:r>
          </w:p>
        </w:tc>
        <w:tc>
          <w:tcPr>
            <w:tcW w:w="6203" w:type="dxa"/>
            <w:vAlign w:val="center"/>
          </w:tcPr>
          <w:p w14:paraId="1E4C730C" w14:textId="77777777" w:rsidR="00214D55" w:rsidRPr="008429AA" w:rsidRDefault="00214D55" w:rsidP="00A05163">
            <w:pPr>
              <w:spacing w:before="60" w:after="60"/>
              <w:rPr>
                <w:b/>
                <w:bCs/>
              </w:rPr>
            </w:pPr>
            <w:r w:rsidRPr="0809CD4B">
              <w:rPr>
                <w:b/>
                <w:bCs/>
                <w:sz w:val="22"/>
                <w:szCs w:val="22"/>
              </w:rPr>
              <w:t>Akredytacja, badania, normalizacja i certyfikacja, D1.3</w:t>
            </w:r>
          </w:p>
        </w:tc>
      </w:tr>
      <w:tr w:rsidR="00214D55" w:rsidRPr="00214D55" w14:paraId="163B76E3" w14:textId="77777777" w:rsidTr="607F1751">
        <w:trPr>
          <w:trHeight w:val="397"/>
        </w:trPr>
        <w:tc>
          <w:tcPr>
            <w:tcW w:w="2977" w:type="dxa"/>
            <w:shd w:val="clear" w:color="auto" w:fill="D9D9D9" w:themeFill="background1" w:themeFillShade="D9"/>
            <w:vAlign w:val="center"/>
          </w:tcPr>
          <w:p w14:paraId="2082B709" w14:textId="77777777" w:rsidR="00214D55" w:rsidRPr="007B4475" w:rsidRDefault="00214D55" w:rsidP="00A05163">
            <w:pPr>
              <w:rPr>
                <w:b/>
              </w:rPr>
            </w:pPr>
            <w:r w:rsidRPr="007B4475">
              <w:rPr>
                <w:b/>
                <w:sz w:val="22"/>
                <w:szCs w:val="22"/>
              </w:rPr>
              <w:t>Nazwa przedmiotu (j. ang.):</w:t>
            </w:r>
          </w:p>
        </w:tc>
        <w:tc>
          <w:tcPr>
            <w:tcW w:w="6203" w:type="dxa"/>
            <w:vAlign w:val="center"/>
          </w:tcPr>
          <w:p w14:paraId="51B48ABE" w14:textId="77777777" w:rsidR="00214D55" w:rsidRPr="00B06B0F" w:rsidRDefault="00214D55" w:rsidP="00A05163">
            <w:pPr>
              <w:spacing w:before="60" w:after="60"/>
              <w:rPr>
                <w:lang w:val="en-US"/>
              </w:rPr>
            </w:pPr>
            <w:r w:rsidRPr="00B06B0F">
              <w:rPr>
                <w:lang w:val="en-US"/>
              </w:rPr>
              <w:t xml:space="preserve">Accreditation, research, </w:t>
            </w:r>
            <w:proofErr w:type="spellStart"/>
            <w:r w:rsidRPr="00B06B0F">
              <w:rPr>
                <w:lang w:val="en-US"/>
              </w:rPr>
              <w:t>normalisation</w:t>
            </w:r>
            <w:proofErr w:type="spellEnd"/>
            <w:r w:rsidRPr="00B06B0F">
              <w:rPr>
                <w:lang w:val="en-US"/>
              </w:rPr>
              <w:t xml:space="preserve"> and certification</w:t>
            </w:r>
          </w:p>
        </w:tc>
      </w:tr>
      <w:tr w:rsidR="00214D55" w:rsidRPr="00B33361" w14:paraId="3FD6A165" w14:textId="77777777" w:rsidTr="607F1751">
        <w:trPr>
          <w:trHeight w:val="397"/>
        </w:trPr>
        <w:tc>
          <w:tcPr>
            <w:tcW w:w="2977" w:type="dxa"/>
            <w:shd w:val="clear" w:color="auto" w:fill="D9D9D9" w:themeFill="background1" w:themeFillShade="D9"/>
            <w:vAlign w:val="center"/>
          </w:tcPr>
          <w:p w14:paraId="024CB078" w14:textId="77777777" w:rsidR="00214D55" w:rsidRPr="007B4475" w:rsidRDefault="00214D55" w:rsidP="00A05163">
            <w:pPr>
              <w:rPr>
                <w:b/>
              </w:rPr>
            </w:pPr>
            <w:r w:rsidRPr="007B4475">
              <w:rPr>
                <w:b/>
                <w:sz w:val="22"/>
                <w:szCs w:val="22"/>
              </w:rPr>
              <w:t>Kierunek studiów:</w:t>
            </w:r>
          </w:p>
        </w:tc>
        <w:tc>
          <w:tcPr>
            <w:tcW w:w="6203" w:type="dxa"/>
            <w:vAlign w:val="center"/>
          </w:tcPr>
          <w:p w14:paraId="531AA271" w14:textId="5C18E901" w:rsidR="00214D55" w:rsidRPr="00B33361" w:rsidRDefault="607F1751" w:rsidP="607F1751">
            <w:pPr>
              <w:spacing w:before="60" w:after="60"/>
            </w:pPr>
            <w:r w:rsidRPr="607F1751">
              <w:rPr>
                <w:sz w:val="22"/>
                <w:szCs w:val="22"/>
              </w:rPr>
              <w:t xml:space="preserve">Inżynieria jakości w przedsiębiorstwie </w:t>
            </w:r>
          </w:p>
        </w:tc>
      </w:tr>
      <w:tr w:rsidR="00214D55" w:rsidRPr="00B33361" w14:paraId="3307426F" w14:textId="77777777" w:rsidTr="607F1751">
        <w:trPr>
          <w:trHeight w:val="397"/>
        </w:trPr>
        <w:tc>
          <w:tcPr>
            <w:tcW w:w="2977" w:type="dxa"/>
            <w:shd w:val="clear" w:color="auto" w:fill="D9D9D9" w:themeFill="background1" w:themeFillShade="D9"/>
            <w:vAlign w:val="center"/>
          </w:tcPr>
          <w:p w14:paraId="27FA7017" w14:textId="77777777" w:rsidR="00214D55" w:rsidRPr="007B4475" w:rsidRDefault="00214D55" w:rsidP="00A05163">
            <w:pPr>
              <w:rPr>
                <w:b/>
              </w:rPr>
            </w:pPr>
            <w:r w:rsidRPr="007B4475">
              <w:rPr>
                <w:b/>
                <w:sz w:val="22"/>
                <w:szCs w:val="22"/>
              </w:rPr>
              <w:t>Poziom studiów:</w:t>
            </w:r>
          </w:p>
        </w:tc>
        <w:tc>
          <w:tcPr>
            <w:tcW w:w="6203" w:type="dxa"/>
            <w:vAlign w:val="center"/>
          </w:tcPr>
          <w:p w14:paraId="4DAAF85F" w14:textId="77777777" w:rsidR="00214D55" w:rsidRPr="00B33361" w:rsidRDefault="00214D55" w:rsidP="00A05163">
            <w:pPr>
              <w:spacing w:before="60" w:after="60"/>
            </w:pPr>
            <w:r>
              <w:rPr>
                <w:sz w:val="22"/>
                <w:szCs w:val="22"/>
              </w:rPr>
              <w:t>studia pierwszego stopnia</w:t>
            </w:r>
          </w:p>
        </w:tc>
      </w:tr>
      <w:tr w:rsidR="00214D55" w:rsidRPr="00B33361" w14:paraId="519969B3" w14:textId="77777777" w:rsidTr="607F1751">
        <w:trPr>
          <w:trHeight w:val="397"/>
        </w:trPr>
        <w:tc>
          <w:tcPr>
            <w:tcW w:w="2977" w:type="dxa"/>
            <w:shd w:val="clear" w:color="auto" w:fill="D9D9D9" w:themeFill="background1" w:themeFillShade="D9"/>
            <w:vAlign w:val="center"/>
          </w:tcPr>
          <w:p w14:paraId="388C61B5" w14:textId="77777777" w:rsidR="00214D55" w:rsidRPr="007B4475" w:rsidRDefault="00214D55" w:rsidP="00A05163">
            <w:pPr>
              <w:rPr>
                <w:b/>
              </w:rPr>
            </w:pPr>
            <w:r w:rsidRPr="007B4475">
              <w:rPr>
                <w:b/>
                <w:sz w:val="22"/>
                <w:szCs w:val="22"/>
              </w:rPr>
              <w:t>Profil:</w:t>
            </w:r>
          </w:p>
        </w:tc>
        <w:tc>
          <w:tcPr>
            <w:tcW w:w="6203" w:type="dxa"/>
            <w:vAlign w:val="center"/>
          </w:tcPr>
          <w:p w14:paraId="7C8D3E3B" w14:textId="77777777" w:rsidR="00214D55" w:rsidRPr="00B33361" w:rsidRDefault="00214D55" w:rsidP="00A05163">
            <w:pPr>
              <w:spacing w:before="60" w:after="60"/>
            </w:pPr>
            <w:r>
              <w:rPr>
                <w:sz w:val="22"/>
                <w:szCs w:val="22"/>
              </w:rPr>
              <w:t>praktyczny (P)</w:t>
            </w:r>
          </w:p>
        </w:tc>
      </w:tr>
      <w:tr w:rsidR="00214D55" w:rsidRPr="00B33361" w14:paraId="23AAD86E" w14:textId="77777777" w:rsidTr="607F1751">
        <w:trPr>
          <w:trHeight w:val="397"/>
        </w:trPr>
        <w:tc>
          <w:tcPr>
            <w:tcW w:w="2977" w:type="dxa"/>
            <w:shd w:val="clear" w:color="auto" w:fill="D9D9D9" w:themeFill="background1" w:themeFillShade="D9"/>
            <w:vAlign w:val="center"/>
          </w:tcPr>
          <w:p w14:paraId="0578D312" w14:textId="77777777" w:rsidR="00214D55" w:rsidRPr="007B4475" w:rsidRDefault="00214D55" w:rsidP="00A05163">
            <w:pPr>
              <w:rPr>
                <w:b/>
              </w:rPr>
            </w:pPr>
            <w:r w:rsidRPr="007B4475">
              <w:rPr>
                <w:b/>
                <w:sz w:val="22"/>
                <w:szCs w:val="22"/>
              </w:rPr>
              <w:t>Forma studiów:</w:t>
            </w:r>
          </w:p>
        </w:tc>
        <w:tc>
          <w:tcPr>
            <w:tcW w:w="6203" w:type="dxa"/>
            <w:vAlign w:val="center"/>
          </w:tcPr>
          <w:p w14:paraId="07460141" w14:textId="77777777" w:rsidR="00214D55" w:rsidRPr="00B33361" w:rsidRDefault="00214D55" w:rsidP="00A05163">
            <w:pPr>
              <w:spacing w:before="60" w:after="60"/>
            </w:pPr>
            <w:r>
              <w:rPr>
                <w:sz w:val="22"/>
                <w:szCs w:val="22"/>
              </w:rPr>
              <w:t>studia stacjonarne  / studia niestacjonarne</w:t>
            </w:r>
          </w:p>
        </w:tc>
      </w:tr>
      <w:tr w:rsidR="00214D55" w:rsidRPr="00B33361" w14:paraId="319D761B" w14:textId="77777777" w:rsidTr="607F1751">
        <w:trPr>
          <w:trHeight w:val="397"/>
        </w:trPr>
        <w:tc>
          <w:tcPr>
            <w:tcW w:w="2977" w:type="dxa"/>
            <w:shd w:val="clear" w:color="auto" w:fill="D9D9D9" w:themeFill="background1" w:themeFillShade="D9"/>
            <w:vAlign w:val="center"/>
          </w:tcPr>
          <w:p w14:paraId="6C3DC82E" w14:textId="77777777" w:rsidR="00214D55" w:rsidRPr="007B4475" w:rsidRDefault="00214D55" w:rsidP="00A05163">
            <w:pPr>
              <w:rPr>
                <w:b/>
              </w:rPr>
            </w:pPr>
            <w:r w:rsidRPr="007B4475">
              <w:rPr>
                <w:b/>
                <w:sz w:val="22"/>
                <w:szCs w:val="22"/>
              </w:rPr>
              <w:t>Punkty ECTS:</w:t>
            </w:r>
          </w:p>
        </w:tc>
        <w:tc>
          <w:tcPr>
            <w:tcW w:w="6203" w:type="dxa"/>
            <w:vAlign w:val="center"/>
          </w:tcPr>
          <w:p w14:paraId="19356CD9" w14:textId="45867E7A" w:rsidR="00214D55" w:rsidRPr="00B33361" w:rsidRDefault="370B0AFD" w:rsidP="00A05163">
            <w:pPr>
              <w:spacing w:before="60" w:after="60"/>
            </w:pPr>
            <w:r>
              <w:t>3</w:t>
            </w:r>
          </w:p>
        </w:tc>
      </w:tr>
      <w:tr w:rsidR="00214D55" w:rsidRPr="00B33361" w14:paraId="3162BE03" w14:textId="77777777" w:rsidTr="607F1751">
        <w:trPr>
          <w:trHeight w:val="397"/>
        </w:trPr>
        <w:tc>
          <w:tcPr>
            <w:tcW w:w="2977" w:type="dxa"/>
            <w:shd w:val="clear" w:color="auto" w:fill="D9D9D9" w:themeFill="background1" w:themeFillShade="D9"/>
            <w:vAlign w:val="center"/>
          </w:tcPr>
          <w:p w14:paraId="00C8C945" w14:textId="77777777" w:rsidR="00214D55" w:rsidRPr="007B4475" w:rsidRDefault="00214D55" w:rsidP="00A05163">
            <w:pPr>
              <w:rPr>
                <w:b/>
              </w:rPr>
            </w:pPr>
            <w:r w:rsidRPr="007B4475">
              <w:rPr>
                <w:b/>
                <w:sz w:val="22"/>
                <w:szCs w:val="22"/>
              </w:rPr>
              <w:t>Język wykładowy:</w:t>
            </w:r>
          </w:p>
        </w:tc>
        <w:tc>
          <w:tcPr>
            <w:tcW w:w="6203" w:type="dxa"/>
            <w:vAlign w:val="center"/>
          </w:tcPr>
          <w:p w14:paraId="31DE1F47" w14:textId="77777777" w:rsidR="00214D55" w:rsidRPr="00B33361" w:rsidRDefault="00214D55" w:rsidP="00A05163">
            <w:pPr>
              <w:spacing w:before="60" w:after="60"/>
            </w:pPr>
            <w:r>
              <w:t>polski</w:t>
            </w:r>
          </w:p>
        </w:tc>
      </w:tr>
      <w:tr w:rsidR="00214D55" w:rsidRPr="00B33361" w14:paraId="7CE915E1" w14:textId="77777777" w:rsidTr="607F1751">
        <w:trPr>
          <w:trHeight w:val="397"/>
        </w:trPr>
        <w:tc>
          <w:tcPr>
            <w:tcW w:w="2977" w:type="dxa"/>
            <w:shd w:val="clear" w:color="auto" w:fill="D9D9D9" w:themeFill="background1" w:themeFillShade="D9"/>
            <w:vAlign w:val="center"/>
          </w:tcPr>
          <w:p w14:paraId="3420488D" w14:textId="77777777" w:rsidR="00214D55" w:rsidRPr="007B4475" w:rsidRDefault="00214D55" w:rsidP="00A05163">
            <w:pPr>
              <w:rPr>
                <w:b/>
              </w:rPr>
            </w:pPr>
            <w:r w:rsidRPr="007B4475">
              <w:rPr>
                <w:b/>
                <w:sz w:val="22"/>
                <w:szCs w:val="22"/>
              </w:rPr>
              <w:t>Rok akademicki:</w:t>
            </w:r>
          </w:p>
        </w:tc>
        <w:tc>
          <w:tcPr>
            <w:tcW w:w="6203" w:type="dxa"/>
            <w:vAlign w:val="center"/>
          </w:tcPr>
          <w:p w14:paraId="558C280B" w14:textId="37CBE7FD" w:rsidR="00214D55" w:rsidRPr="00B33361" w:rsidRDefault="607F1751" w:rsidP="00A05163">
            <w:pPr>
              <w:spacing w:before="60" w:after="60"/>
            </w:pPr>
            <w:r w:rsidRPr="607F1751">
              <w:rPr>
                <w:sz w:val="22"/>
                <w:szCs w:val="22"/>
              </w:rPr>
              <w:t>2023/2024</w:t>
            </w:r>
          </w:p>
        </w:tc>
      </w:tr>
      <w:tr w:rsidR="00214D55" w:rsidRPr="00B33361" w14:paraId="33C385BF" w14:textId="77777777" w:rsidTr="607F1751">
        <w:trPr>
          <w:trHeight w:val="397"/>
        </w:trPr>
        <w:tc>
          <w:tcPr>
            <w:tcW w:w="2977" w:type="dxa"/>
            <w:shd w:val="clear" w:color="auto" w:fill="D9D9D9" w:themeFill="background1" w:themeFillShade="D9"/>
            <w:vAlign w:val="center"/>
          </w:tcPr>
          <w:p w14:paraId="14F96635" w14:textId="77777777" w:rsidR="00214D55" w:rsidRPr="007B4475" w:rsidRDefault="00214D55" w:rsidP="00A05163">
            <w:pPr>
              <w:rPr>
                <w:b/>
              </w:rPr>
            </w:pPr>
            <w:r w:rsidRPr="007B4475">
              <w:rPr>
                <w:b/>
                <w:sz w:val="22"/>
                <w:szCs w:val="22"/>
              </w:rPr>
              <w:t>Semestr:</w:t>
            </w:r>
          </w:p>
        </w:tc>
        <w:tc>
          <w:tcPr>
            <w:tcW w:w="6203" w:type="dxa"/>
            <w:vAlign w:val="center"/>
          </w:tcPr>
          <w:p w14:paraId="3ED2B055" w14:textId="77777777" w:rsidR="00214D55" w:rsidRPr="00B33361" w:rsidRDefault="00214D55" w:rsidP="00A05163">
            <w:pPr>
              <w:spacing w:before="60" w:after="60"/>
            </w:pPr>
            <w:r>
              <w:t>6</w:t>
            </w:r>
          </w:p>
        </w:tc>
      </w:tr>
      <w:tr w:rsidR="00214D55" w:rsidRPr="00B33361" w14:paraId="19068A90" w14:textId="77777777" w:rsidTr="607F1751">
        <w:trPr>
          <w:trHeight w:val="397"/>
        </w:trPr>
        <w:tc>
          <w:tcPr>
            <w:tcW w:w="2977" w:type="dxa"/>
            <w:shd w:val="clear" w:color="auto" w:fill="D9D9D9" w:themeFill="background1" w:themeFillShade="D9"/>
            <w:vAlign w:val="center"/>
          </w:tcPr>
          <w:p w14:paraId="6EEEB432" w14:textId="77777777" w:rsidR="00214D55" w:rsidRPr="007B4475" w:rsidRDefault="00214D55" w:rsidP="00A05163">
            <w:pPr>
              <w:rPr>
                <w:b/>
              </w:rPr>
            </w:pPr>
            <w:r w:rsidRPr="007B4475">
              <w:rPr>
                <w:b/>
                <w:sz w:val="22"/>
                <w:szCs w:val="22"/>
              </w:rPr>
              <w:t>Koordynator przedmiotu:</w:t>
            </w:r>
          </w:p>
        </w:tc>
        <w:tc>
          <w:tcPr>
            <w:tcW w:w="6203" w:type="dxa"/>
            <w:vAlign w:val="center"/>
          </w:tcPr>
          <w:p w14:paraId="5683CAC3" w14:textId="77777777" w:rsidR="00214D55" w:rsidRPr="00E135C0" w:rsidRDefault="00214D55" w:rsidP="00A05163">
            <w:pPr>
              <w:spacing w:before="60" w:after="60"/>
            </w:pPr>
            <w:r w:rsidRPr="00E135C0">
              <w:t xml:space="preserve">Mgr inż. Sylwester Wilczek </w:t>
            </w:r>
          </w:p>
        </w:tc>
      </w:tr>
    </w:tbl>
    <w:p w14:paraId="2AFE631F" w14:textId="77777777" w:rsidR="00214D55" w:rsidRPr="00B33361" w:rsidRDefault="00214D55" w:rsidP="00214D55"/>
    <w:p w14:paraId="7C2D6790" w14:textId="77777777" w:rsidR="00214D55" w:rsidRPr="00B33361" w:rsidRDefault="00214D55" w:rsidP="00214D55">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214D55" w:rsidRPr="00B33361" w14:paraId="73C13A7F" w14:textId="77777777" w:rsidTr="4522BCAB">
        <w:tc>
          <w:tcPr>
            <w:tcW w:w="9180" w:type="dxa"/>
            <w:gridSpan w:val="8"/>
            <w:tcBorders>
              <w:bottom w:val="single" w:sz="4" w:space="0" w:color="auto"/>
            </w:tcBorders>
            <w:shd w:val="clear" w:color="auto" w:fill="D9D9D9" w:themeFill="background1" w:themeFillShade="D9"/>
          </w:tcPr>
          <w:p w14:paraId="74EAEE34" w14:textId="77777777" w:rsidR="00214D55" w:rsidRPr="00B33361" w:rsidRDefault="00214D55"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214D55" w:rsidRPr="00B33361" w14:paraId="0655DA4A" w14:textId="77777777" w:rsidTr="4522BCAB">
        <w:tc>
          <w:tcPr>
            <w:tcW w:w="9180" w:type="dxa"/>
            <w:gridSpan w:val="8"/>
            <w:tcBorders>
              <w:bottom w:val="single" w:sz="4" w:space="0" w:color="auto"/>
            </w:tcBorders>
            <w:shd w:val="clear" w:color="auto" w:fill="auto"/>
          </w:tcPr>
          <w:p w14:paraId="56EE12D8" w14:textId="77777777" w:rsidR="00214D55" w:rsidRPr="00B33361" w:rsidRDefault="00214D55" w:rsidP="00A05163">
            <w:pPr>
              <w:spacing w:before="60" w:after="60"/>
            </w:pPr>
            <w:r w:rsidRPr="4B4A1CDC">
              <w:rPr>
                <w:sz w:val="22"/>
                <w:szCs w:val="22"/>
              </w:rPr>
              <w:t>Metody badawcze, zasady funkcjonowania systemów jakości w różnych organizacjach, ich akredytacji i certyfikacji.</w:t>
            </w:r>
          </w:p>
        </w:tc>
      </w:tr>
      <w:tr w:rsidR="00214D55" w:rsidRPr="00B33361" w14:paraId="6FF2F045" w14:textId="77777777" w:rsidTr="4522BCAB">
        <w:tc>
          <w:tcPr>
            <w:tcW w:w="2977" w:type="dxa"/>
            <w:gridSpan w:val="2"/>
            <w:tcBorders>
              <w:bottom w:val="single" w:sz="4" w:space="0" w:color="auto"/>
              <w:right w:val="nil"/>
            </w:tcBorders>
            <w:shd w:val="clear" w:color="auto" w:fill="D9D9D9" w:themeFill="background1" w:themeFillShade="D9"/>
          </w:tcPr>
          <w:p w14:paraId="26A3F8FD" w14:textId="77777777" w:rsidR="00214D55" w:rsidRPr="00E221B8" w:rsidRDefault="00214D55"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7B93CCE9" w14:textId="77777777" w:rsidR="00214D55" w:rsidRPr="00E135C0" w:rsidRDefault="00214D55" w:rsidP="00A05163">
            <w:pPr>
              <w:spacing w:before="60" w:after="60"/>
            </w:pPr>
            <w:r w:rsidRPr="01D4D34B">
              <w:rPr>
                <w:sz w:val="22"/>
                <w:szCs w:val="22"/>
              </w:rPr>
              <w:t>stacjonarne</w:t>
            </w:r>
            <w:r>
              <w:rPr>
                <w:sz w:val="22"/>
                <w:szCs w:val="22"/>
              </w:rPr>
              <w:t xml:space="preserve"> – wykład 15 h, ćw. projektowe 20</w:t>
            </w:r>
            <w:r w:rsidRPr="01D4D34B">
              <w:rPr>
                <w:sz w:val="22"/>
                <w:szCs w:val="22"/>
              </w:rPr>
              <w:t xml:space="preserve"> h  </w:t>
            </w:r>
          </w:p>
          <w:p w14:paraId="70290007" w14:textId="77777777" w:rsidR="00214D55" w:rsidRPr="009E6A17" w:rsidRDefault="00214D55" w:rsidP="00A05163">
            <w:pPr>
              <w:spacing w:before="60" w:after="60"/>
            </w:pPr>
            <w:r w:rsidRPr="01D4D34B">
              <w:rPr>
                <w:sz w:val="22"/>
                <w:szCs w:val="22"/>
              </w:rPr>
              <w:t>niestacjonarn</w:t>
            </w:r>
            <w:r>
              <w:rPr>
                <w:sz w:val="22"/>
                <w:szCs w:val="22"/>
              </w:rPr>
              <w:t>e – wykład 8 h, ćw. projektowe 10</w:t>
            </w:r>
            <w:r w:rsidRPr="01D4D34B">
              <w:rPr>
                <w:sz w:val="22"/>
                <w:szCs w:val="22"/>
              </w:rPr>
              <w:t xml:space="preserve"> h</w:t>
            </w:r>
          </w:p>
        </w:tc>
      </w:tr>
      <w:tr w:rsidR="00214D55" w:rsidRPr="00B33361" w14:paraId="39114355" w14:textId="77777777" w:rsidTr="4522BCAB">
        <w:tc>
          <w:tcPr>
            <w:tcW w:w="9180" w:type="dxa"/>
            <w:gridSpan w:val="8"/>
            <w:tcBorders>
              <w:top w:val="single" w:sz="4" w:space="0" w:color="auto"/>
              <w:bottom w:val="single" w:sz="4" w:space="0" w:color="auto"/>
            </w:tcBorders>
            <w:shd w:val="clear" w:color="auto" w:fill="D9D9D9" w:themeFill="background1" w:themeFillShade="D9"/>
          </w:tcPr>
          <w:p w14:paraId="55F87E47" w14:textId="77777777" w:rsidR="00214D55" w:rsidRPr="00B33361" w:rsidRDefault="00214D55" w:rsidP="00A05163">
            <w:pPr>
              <w:spacing w:before="60" w:after="60"/>
              <w:jc w:val="center"/>
            </w:pPr>
            <w:r>
              <w:rPr>
                <w:b/>
                <w:sz w:val="22"/>
                <w:szCs w:val="22"/>
              </w:rPr>
              <w:t>Opis efektów uczenia się dla przedmiotu</w:t>
            </w:r>
          </w:p>
        </w:tc>
      </w:tr>
      <w:tr w:rsidR="00214D55" w:rsidRPr="00B33361" w14:paraId="144D4273" w14:textId="77777777" w:rsidTr="4522BCA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650F00A" w14:textId="77777777" w:rsidR="00214D55" w:rsidRPr="003E1EEB" w:rsidRDefault="00214D55"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A159982" w14:textId="77777777" w:rsidR="00214D55" w:rsidRPr="003E1EEB" w:rsidRDefault="00214D55"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AEDCF4" w14:textId="77777777" w:rsidR="00214D55" w:rsidRPr="003E1EEB" w:rsidRDefault="00214D55"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5F567C" w14:textId="77777777" w:rsidR="00214D55" w:rsidRPr="003E1EEB" w:rsidRDefault="00214D55"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58857E5B" w14:textId="77777777" w:rsidR="00214D55" w:rsidRPr="003E1EEB" w:rsidRDefault="00214D55" w:rsidP="00A05163">
            <w:pPr>
              <w:spacing w:before="60" w:after="60"/>
              <w:jc w:val="center"/>
              <w:rPr>
                <w:sz w:val="18"/>
                <w:szCs w:val="18"/>
              </w:rPr>
            </w:pPr>
            <w:r w:rsidRPr="003E1EEB">
              <w:rPr>
                <w:sz w:val="18"/>
                <w:szCs w:val="18"/>
              </w:rPr>
              <w:t xml:space="preserve">Sposób weryfikacji i oceny efektów uczenia się </w:t>
            </w:r>
          </w:p>
        </w:tc>
      </w:tr>
      <w:tr w:rsidR="00214D55" w:rsidRPr="00B33361" w14:paraId="180CFFBA"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72FB0400" w14:textId="77777777" w:rsidR="00214D55" w:rsidRPr="00ED2E77" w:rsidRDefault="00214D55" w:rsidP="00A05163">
            <w:pPr>
              <w:spacing w:before="60" w:after="60"/>
              <w:jc w:val="center"/>
              <w:rPr>
                <w:rFonts w:cs="Times New Roman"/>
                <w:sz w:val="20"/>
                <w:szCs w:val="20"/>
              </w:rPr>
            </w:pPr>
            <w:r w:rsidRPr="34B0495C">
              <w:rPr>
                <w:sz w:val="20"/>
                <w:szCs w:val="20"/>
              </w:rPr>
              <w:t>D1.4_W01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2D5661E" w14:textId="77777777" w:rsidR="00214D55" w:rsidRPr="00ED2E77" w:rsidRDefault="00214D55" w:rsidP="00A05163">
            <w:pPr>
              <w:jc w:val="center"/>
              <w:rPr>
                <w:rFonts w:cs="Times New Roman"/>
                <w:sz w:val="20"/>
                <w:szCs w:val="20"/>
              </w:rPr>
            </w:pPr>
            <w:r w:rsidRPr="00A572A8">
              <w:rPr>
                <w:sz w:val="22"/>
                <w:szCs w:val="22"/>
              </w:rPr>
              <w:t>Zna założenia systemu normalizacji w Polsce</w:t>
            </w:r>
            <w:r>
              <w:rPr>
                <w:sz w:val="22"/>
                <w:szCs w:val="22"/>
              </w:rPr>
              <w:t xml:space="preserve"> i UE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FBB58F3" w14:textId="77777777" w:rsidR="00214D55" w:rsidRPr="00ED2E77" w:rsidRDefault="00214D55"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1504A22" w14:textId="77777777" w:rsidR="00214D55" w:rsidRPr="00ED2E77" w:rsidRDefault="00214D55"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038A48A" w14:textId="77777777" w:rsidR="00214D55" w:rsidRPr="00ED2E77" w:rsidRDefault="00214D55" w:rsidP="00A05163">
            <w:pPr>
              <w:spacing w:line="276" w:lineRule="auto"/>
              <w:jc w:val="center"/>
              <w:rPr>
                <w:rFonts w:cs="Times New Roman"/>
                <w:sz w:val="20"/>
                <w:szCs w:val="20"/>
              </w:rPr>
            </w:pPr>
            <w:r>
              <w:rPr>
                <w:rFonts w:cs="Times New Roman"/>
                <w:sz w:val="20"/>
                <w:szCs w:val="20"/>
              </w:rPr>
              <w:t xml:space="preserve">Egzamin </w:t>
            </w:r>
          </w:p>
        </w:tc>
      </w:tr>
      <w:tr w:rsidR="00214D55" w:rsidRPr="00B33361" w14:paraId="544254E5"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45BB4D62" w14:textId="77777777" w:rsidR="00214D55" w:rsidRPr="00ED2E77" w:rsidRDefault="00214D55" w:rsidP="00A05163">
            <w:pPr>
              <w:spacing w:before="60" w:after="60"/>
              <w:jc w:val="center"/>
              <w:rPr>
                <w:rFonts w:cs="Times New Roman"/>
                <w:b/>
                <w:bCs/>
                <w:sz w:val="20"/>
                <w:szCs w:val="20"/>
              </w:rPr>
            </w:pPr>
            <w:r w:rsidRPr="34B0495C">
              <w:rPr>
                <w:sz w:val="20"/>
                <w:szCs w:val="20"/>
              </w:rPr>
              <w:t>D1.4_W02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D948FA1" w14:textId="77777777" w:rsidR="00214D55" w:rsidRPr="00ED2E77" w:rsidRDefault="00214D55" w:rsidP="00A05163">
            <w:pPr>
              <w:spacing w:before="60" w:after="60"/>
              <w:jc w:val="center"/>
              <w:rPr>
                <w:rFonts w:cs="Times New Roman"/>
                <w:sz w:val="20"/>
                <w:szCs w:val="20"/>
              </w:rPr>
            </w:pPr>
            <w:r w:rsidRPr="00EC7087">
              <w:rPr>
                <w:color w:val="000000"/>
                <w:sz w:val="22"/>
                <w:szCs w:val="22"/>
              </w:rPr>
              <w:t>Zna procesy certyfikacji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756E3F7" w14:textId="77777777" w:rsidR="00214D55" w:rsidRPr="00ED2E77" w:rsidRDefault="00214D55" w:rsidP="00A05163">
            <w:pPr>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B74315B"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396337F" w14:textId="77777777" w:rsidR="00214D55" w:rsidRPr="00ED2E77" w:rsidRDefault="00214D55" w:rsidP="00A05163">
            <w:pPr>
              <w:spacing w:before="60" w:after="60"/>
              <w:jc w:val="center"/>
              <w:rPr>
                <w:rFonts w:cs="Times New Roman"/>
                <w:sz w:val="20"/>
                <w:szCs w:val="20"/>
              </w:rPr>
            </w:pPr>
            <w:r>
              <w:rPr>
                <w:rFonts w:cs="Times New Roman"/>
                <w:sz w:val="20"/>
                <w:szCs w:val="20"/>
              </w:rPr>
              <w:t xml:space="preserve">Egzamin </w:t>
            </w:r>
          </w:p>
        </w:tc>
      </w:tr>
      <w:tr w:rsidR="00214D55" w:rsidRPr="00B33361" w14:paraId="43C33F44"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0FBFB328" w14:textId="77777777" w:rsidR="00214D55" w:rsidRPr="00ED2E77" w:rsidRDefault="00214D55" w:rsidP="00A05163">
            <w:pPr>
              <w:spacing w:before="60" w:after="60"/>
              <w:jc w:val="center"/>
              <w:rPr>
                <w:rFonts w:cs="Times New Roman"/>
                <w:b/>
                <w:bCs/>
                <w:sz w:val="20"/>
                <w:szCs w:val="20"/>
              </w:rPr>
            </w:pPr>
            <w:r w:rsidRPr="34B0495C">
              <w:rPr>
                <w:sz w:val="20"/>
                <w:szCs w:val="20"/>
              </w:rPr>
              <w:t>D1.4_U01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48B077" w14:textId="77777777" w:rsidR="00214D55" w:rsidRPr="00ED2E77" w:rsidRDefault="00214D55" w:rsidP="00A05163">
            <w:pPr>
              <w:spacing w:before="60" w:after="60"/>
              <w:jc w:val="center"/>
              <w:rPr>
                <w:rFonts w:cs="Times New Roman"/>
                <w:sz w:val="20"/>
                <w:szCs w:val="20"/>
              </w:rPr>
            </w:pPr>
            <w:r w:rsidRPr="00EC7087">
              <w:rPr>
                <w:color w:val="000000"/>
                <w:sz w:val="22"/>
                <w:szCs w:val="22"/>
              </w:rPr>
              <w:t>Potrafi odszukać i korzystać z Polskich</w:t>
            </w:r>
            <w:r>
              <w:rPr>
                <w:color w:val="000000"/>
                <w:sz w:val="22"/>
                <w:szCs w:val="22"/>
              </w:rPr>
              <w:t xml:space="preserve"> i zagranicznych</w:t>
            </w:r>
            <w:r w:rsidRPr="00EC7087">
              <w:rPr>
                <w:color w:val="000000"/>
                <w:sz w:val="22"/>
                <w:szCs w:val="22"/>
              </w:rPr>
              <w:t xml:space="preserve"> Norm</w:t>
            </w:r>
            <w:r>
              <w:rPr>
                <w:color w:val="000000"/>
                <w:sz w:val="22"/>
                <w:szCs w:val="22"/>
              </w:rPr>
              <w:t xml:space="preserve"> </w:t>
            </w:r>
            <w:r>
              <w:rPr>
                <w:sz w:val="22"/>
                <w:szCs w:val="22"/>
              </w:rPr>
              <w:t>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7A6A225" w14:textId="77777777" w:rsidR="00214D55" w:rsidRPr="00ED2E77" w:rsidRDefault="00214D55" w:rsidP="00A05163">
            <w:pPr>
              <w:spacing w:before="60" w:after="60"/>
              <w:jc w:val="center"/>
            </w:pPr>
            <w:r w:rsidRPr="561D5E74">
              <w:rPr>
                <w:sz w:val="22"/>
                <w:szCs w:val="22"/>
              </w:rPr>
              <w:t>K-U05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EA721E9"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CCCB186"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ocena ćwiczenia projektowego</w:t>
            </w:r>
          </w:p>
        </w:tc>
      </w:tr>
      <w:tr w:rsidR="00214D55" w:rsidRPr="00B33361" w14:paraId="546D4CF6"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345EE886" w14:textId="77777777" w:rsidR="00214D55" w:rsidRPr="00ED2E77" w:rsidRDefault="00214D55" w:rsidP="00A05163">
            <w:pPr>
              <w:spacing w:before="60" w:after="60"/>
              <w:jc w:val="center"/>
              <w:rPr>
                <w:rFonts w:cs="Times New Roman"/>
                <w:b/>
                <w:bCs/>
                <w:sz w:val="20"/>
                <w:szCs w:val="20"/>
              </w:rPr>
            </w:pPr>
            <w:r w:rsidRPr="34B0495C">
              <w:rPr>
                <w:sz w:val="20"/>
                <w:szCs w:val="20"/>
              </w:rPr>
              <w:lastRenderedPageBreak/>
              <w:t>D1.4_U02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80B27D5" w14:textId="77777777" w:rsidR="00214D55" w:rsidRPr="00ED2E77" w:rsidRDefault="00214D55" w:rsidP="00A05163">
            <w:pPr>
              <w:spacing w:before="60" w:after="60"/>
              <w:jc w:val="center"/>
              <w:rPr>
                <w:rFonts w:cs="Times New Roman"/>
                <w:sz w:val="20"/>
                <w:szCs w:val="20"/>
              </w:rPr>
            </w:pPr>
            <w:r w:rsidRPr="00EC7087">
              <w:rPr>
                <w:color w:val="000000"/>
                <w:sz w:val="22"/>
                <w:szCs w:val="22"/>
              </w:rPr>
              <w:t xml:space="preserve">Potrafi przygotować dokumentację do </w:t>
            </w:r>
            <w:r>
              <w:rPr>
                <w:color w:val="000000"/>
                <w:sz w:val="22"/>
                <w:szCs w:val="22"/>
              </w:rPr>
              <w:t>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F03F757" w14:textId="77777777" w:rsidR="00214D55" w:rsidRPr="00ED2E77" w:rsidRDefault="00214D55" w:rsidP="00A05163">
            <w:pPr>
              <w:spacing w:before="60" w:after="60"/>
              <w:jc w:val="center"/>
              <w:rPr>
                <w:rFonts w:cs="Times New Roman"/>
                <w:sz w:val="20"/>
                <w:szCs w:val="20"/>
              </w:rPr>
            </w:pPr>
            <w:r w:rsidRPr="26CB0EAE">
              <w:rPr>
                <w:sz w:val="22"/>
                <w:szCs w:val="22"/>
              </w:rPr>
              <w:t>K_U15</w:t>
            </w:r>
          </w:p>
          <w:p w14:paraId="763479BA" w14:textId="77777777" w:rsidR="00214D55" w:rsidRPr="00ED2E77" w:rsidRDefault="00214D55" w:rsidP="00A05163">
            <w:pPr>
              <w:spacing w:before="60" w:after="60"/>
              <w:jc w:val="center"/>
            </w:pPr>
            <w:r w:rsidRPr="561D5E74">
              <w:rPr>
                <w:sz w:val="22"/>
                <w:szCs w:val="22"/>
              </w:rPr>
              <w:t>K_U06</w:t>
            </w:r>
          </w:p>
          <w:p w14:paraId="562ECC74" w14:textId="77777777" w:rsidR="00214D55" w:rsidRPr="00ED2E77" w:rsidRDefault="00214D55" w:rsidP="00A05163">
            <w:pPr>
              <w:spacing w:before="60" w:after="60"/>
              <w:jc w:val="center"/>
              <w:rPr>
                <w:rFonts w:cs="Times New Roman"/>
                <w:sz w:val="20"/>
                <w:szCs w:val="20"/>
              </w:rPr>
            </w:pPr>
            <w:r w:rsidRPr="561D5E74">
              <w:rPr>
                <w:sz w:val="22"/>
                <w:szCs w:val="22"/>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666FF5"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0E1E078"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ocena ćwiczenia projektowego</w:t>
            </w:r>
          </w:p>
        </w:tc>
      </w:tr>
      <w:tr w:rsidR="00214D55" w:rsidRPr="00B33361" w14:paraId="40BCA450"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002E4C64" w14:textId="77777777" w:rsidR="00214D55" w:rsidRPr="00ED2E77" w:rsidRDefault="00214D55" w:rsidP="00A05163">
            <w:pPr>
              <w:spacing w:before="60" w:after="60"/>
              <w:jc w:val="center"/>
              <w:rPr>
                <w:rFonts w:cs="Times New Roman"/>
                <w:b/>
                <w:bCs/>
                <w:sz w:val="20"/>
                <w:szCs w:val="20"/>
              </w:rPr>
            </w:pPr>
            <w:r w:rsidRPr="34B0495C">
              <w:rPr>
                <w:sz w:val="20"/>
                <w:szCs w:val="20"/>
              </w:rPr>
              <w:t>D1.4_U03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B3555B3" w14:textId="77777777" w:rsidR="00214D55" w:rsidRPr="00ED2E77" w:rsidRDefault="00214D55" w:rsidP="00A05163">
            <w:pPr>
              <w:snapToGrid w:val="0"/>
              <w:jc w:val="center"/>
              <w:rPr>
                <w:rFonts w:cs="Times New Roman"/>
                <w:sz w:val="20"/>
                <w:szCs w:val="20"/>
              </w:rPr>
            </w:pPr>
            <w:r w:rsidRPr="00EC7087">
              <w:rPr>
                <w:color w:val="000000"/>
                <w:sz w:val="22"/>
                <w:szCs w:val="22"/>
              </w:rPr>
              <w:t xml:space="preserve">Zna </w:t>
            </w:r>
            <w:r>
              <w:rPr>
                <w:color w:val="000000"/>
                <w:sz w:val="22"/>
                <w:szCs w:val="22"/>
              </w:rPr>
              <w:t xml:space="preserve">określić </w:t>
            </w:r>
            <w:r w:rsidRPr="00EC7087">
              <w:rPr>
                <w:color w:val="000000"/>
                <w:sz w:val="22"/>
                <w:szCs w:val="22"/>
              </w:rPr>
              <w:t>najważniejsze wymagania dla laboratoriów akredytowanych 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8255E71" w14:textId="77777777" w:rsidR="00214D55" w:rsidRPr="00ED2E77" w:rsidRDefault="00214D55" w:rsidP="00A05163">
            <w:pPr>
              <w:spacing w:before="60" w:after="60"/>
              <w:jc w:val="center"/>
              <w:rPr>
                <w:rFonts w:cs="Times New Roman"/>
                <w:sz w:val="20"/>
                <w:szCs w:val="20"/>
              </w:rPr>
            </w:pPr>
            <w:r w:rsidRPr="26CB0EAE">
              <w:rPr>
                <w:sz w:val="22"/>
                <w:szCs w:val="22"/>
              </w:rPr>
              <w:t>K-U04</w:t>
            </w:r>
          </w:p>
          <w:p w14:paraId="6CA4CF8F" w14:textId="77777777" w:rsidR="00214D55" w:rsidRPr="00ED2E77" w:rsidRDefault="00214D55" w:rsidP="00A05163">
            <w:pPr>
              <w:spacing w:before="60" w:after="60"/>
              <w:jc w:val="center"/>
              <w:rPr>
                <w:rFonts w:cs="Times New Roman"/>
                <w:sz w:val="20"/>
                <w:szCs w:val="20"/>
              </w:rPr>
            </w:pPr>
            <w:r w:rsidRPr="26CB0EAE">
              <w:rPr>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9BB8C96"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B0D1A73"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ocena ćwiczenia projektowego</w:t>
            </w:r>
          </w:p>
        </w:tc>
      </w:tr>
      <w:tr w:rsidR="00214D55" w:rsidRPr="00B33361" w14:paraId="3E5AA7A5"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1FF878B1" w14:textId="77777777" w:rsidR="00214D55" w:rsidRPr="00ED2E77" w:rsidRDefault="00214D55" w:rsidP="00A05163">
            <w:pPr>
              <w:spacing w:before="60" w:after="60"/>
              <w:jc w:val="center"/>
              <w:rPr>
                <w:rFonts w:cs="Times New Roman"/>
                <w:b/>
                <w:bCs/>
                <w:sz w:val="20"/>
                <w:szCs w:val="20"/>
              </w:rPr>
            </w:pPr>
            <w:r w:rsidRPr="34B0495C">
              <w:rPr>
                <w:sz w:val="20"/>
                <w:szCs w:val="20"/>
              </w:rPr>
              <w:t>D1.4_K01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A3AD9CC" w14:textId="77777777" w:rsidR="00214D55" w:rsidRPr="00ED2E77" w:rsidRDefault="00214D55" w:rsidP="00A05163">
            <w:pPr>
              <w:spacing w:before="60" w:after="60"/>
              <w:jc w:val="center"/>
              <w:rPr>
                <w:rFonts w:cs="Times New Roman"/>
                <w:sz w:val="20"/>
                <w:szCs w:val="20"/>
              </w:rPr>
            </w:pPr>
            <w:r>
              <w:rPr>
                <w:sz w:val="22"/>
                <w:szCs w:val="22"/>
              </w:rPr>
              <w:t>Rozumie potrzebę uczenia się przez całe życie oraz potrafi uzupełniać nabytą wiedzę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EC22320" w14:textId="77777777" w:rsidR="00214D55" w:rsidRPr="00ED2E77" w:rsidRDefault="00214D55"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8CA6F6B"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921522E" w14:textId="77777777" w:rsidR="00214D55" w:rsidRPr="00ED2E77" w:rsidRDefault="00214D55" w:rsidP="00A05163">
            <w:pPr>
              <w:spacing w:before="60" w:after="60"/>
              <w:jc w:val="center"/>
              <w:rPr>
                <w:rFonts w:cs="Times New Roman"/>
                <w:sz w:val="20"/>
                <w:szCs w:val="20"/>
              </w:rPr>
            </w:pPr>
            <w:r w:rsidRPr="00ED2E77">
              <w:rPr>
                <w:rFonts w:cs="Times New Roman"/>
                <w:sz w:val="20"/>
                <w:szCs w:val="20"/>
              </w:rPr>
              <w:t>ocena ćwiczenia projektowego</w:t>
            </w:r>
          </w:p>
        </w:tc>
      </w:tr>
      <w:tr w:rsidR="00214D55" w:rsidRPr="00B33361" w14:paraId="08128536" w14:textId="77777777" w:rsidTr="4522BCAB">
        <w:tc>
          <w:tcPr>
            <w:tcW w:w="9180" w:type="dxa"/>
            <w:gridSpan w:val="8"/>
            <w:shd w:val="clear" w:color="auto" w:fill="D9D9D9" w:themeFill="background1" w:themeFillShade="D9"/>
          </w:tcPr>
          <w:p w14:paraId="36DE453A" w14:textId="77777777" w:rsidR="00214D55" w:rsidRPr="00237FA3" w:rsidRDefault="00214D55" w:rsidP="00A05163">
            <w:pPr>
              <w:spacing w:before="60" w:after="60"/>
              <w:jc w:val="center"/>
              <w:rPr>
                <w:b/>
              </w:rPr>
            </w:pPr>
            <w:r w:rsidRPr="002057B8">
              <w:rPr>
                <w:b/>
                <w:sz w:val="22"/>
                <w:szCs w:val="22"/>
              </w:rPr>
              <w:t>Nakład pracy studenta (bilans punktów ECTS)</w:t>
            </w:r>
          </w:p>
        </w:tc>
      </w:tr>
      <w:tr w:rsidR="00214D55" w:rsidRPr="00B33361" w14:paraId="716A370F" w14:textId="77777777" w:rsidTr="4522BCAB">
        <w:trPr>
          <w:trHeight w:val="1495"/>
        </w:trPr>
        <w:tc>
          <w:tcPr>
            <w:tcW w:w="2977" w:type="dxa"/>
            <w:gridSpan w:val="2"/>
            <w:tcBorders>
              <w:right w:val="nil"/>
            </w:tcBorders>
            <w:shd w:val="clear" w:color="auto" w:fill="D9D9D9" w:themeFill="background1" w:themeFillShade="D9"/>
          </w:tcPr>
          <w:p w14:paraId="498D1280" w14:textId="77777777" w:rsidR="00214D55" w:rsidRPr="002057B8" w:rsidRDefault="00214D55"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440BA6F2" w14:textId="752C39EE" w:rsidR="00214D55" w:rsidRPr="00B33361" w:rsidRDefault="4522BCAB" w:rsidP="4522BCAB">
            <w:r>
              <w:t>3</w:t>
            </w:r>
          </w:p>
        </w:tc>
        <w:tc>
          <w:tcPr>
            <w:tcW w:w="788" w:type="dxa"/>
            <w:gridSpan w:val="2"/>
            <w:tcBorders>
              <w:left w:val="nil"/>
            </w:tcBorders>
            <w:textDirection w:val="btLr"/>
          </w:tcPr>
          <w:p w14:paraId="0E1061B7" w14:textId="77777777" w:rsidR="00214D55" w:rsidRPr="00237FA3" w:rsidRDefault="00214D55"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25816E1E" w14:textId="77777777" w:rsidR="00214D55" w:rsidRPr="00237FA3" w:rsidRDefault="00214D55" w:rsidP="00A05163">
            <w:pPr>
              <w:spacing w:before="60" w:after="60"/>
              <w:ind w:left="113" w:right="113"/>
              <w:rPr>
                <w:sz w:val="20"/>
                <w:szCs w:val="20"/>
              </w:rPr>
            </w:pPr>
            <w:r w:rsidRPr="00237FA3">
              <w:rPr>
                <w:sz w:val="20"/>
                <w:szCs w:val="20"/>
              </w:rPr>
              <w:t>Niestacjonarne</w:t>
            </w:r>
          </w:p>
        </w:tc>
      </w:tr>
      <w:tr w:rsidR="00214D55" w:rsidRPr="00B33361" w14:paraId="2DB792F1" w14:textId="77777777" w:rsidTr="4522BCAB">
        <w:tc>
          <w:tcPr>
            <w:tcW w:w="2977" w:type="dxa"/>
            <w:gridSpan w:val="2"/>
            <w:tcBorders>
              <w:right w:val="nil"/>
            </w:tcBorders>
            <w:shd w:val="clear" w:color="auto" w:fill="D9D9D9" w:themeFill="background1" w:themeFillShade="D9"/>
          </w:tcPr>
          <w:p w14:paraId="12CF2334" w14:textId="77777777" w:rsidR="00214D55" w:rsidRPr="009B7764" w:rsidRDefault="00214D55"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2F8632F8" w14:textId="77777777" w:rsidR="00214D55" w:rsidRPr="00F91193" w:rsidRDefault="00214D55" w:rsidP="00A05163">
            <w:pPr>
              <w:rPr>
                <w:rFonts w:eastAsia="Times New Roman" w:cs="Times New Roman"/>
                <w:color w:val="000000" w:themeColor="text1"/>
              </w:rPr>
            </w:pPr>
            <w:r w:rsidRPr="5D58C642">
              <w:rPr>
                <w:rFonts w:eastAsia="Times New Roman" w:cs="Times New Roman"/>
                <w:color w:val="000000" w:themeColor="text1"/>
                <w:sz w:val="22"/>
                <w:szCs w:val="22"/>
              </w:rPr>
              <w:t>Wykład</w:t>
            </w:r>
          </w:p>
          <w:p w14:paraId="4A5E2CF5" w14:textId="77777777" w:rsidR="00214D55" w:rsidRPr="00F91193" w:rsidRDefault="6A9E6ED3" w:rsidP="4522BCAB">
            <w:pPr>
              <w:rPr>
                <w:rFonts w:eastAsia="Times New Roman" w:cs="Times New Roman"/>
                <w:color w:val="000000" w:themeColor="text1"/>
                <w:sz w:val="22"/>
                <w:szCs w:val="22"/>
              </w:rPr>
            </w:pPr>
            <w:r w:rsidRPr="4522BCAB">
              <w:rPr>
                <w:rFonts w:eastAsia="Times New Roman" w:cs="Times New Roman"/>
                <w:color w:val="000000" w:themeColor="text1"/>
                <w:sz w:val="22"/>
                <w:szCs w:val="22"/>
              </w:rPr>
              <w:t>Ćwiczenia projektowe</w:t>
            </w:r>
          </w:p>
          <w:p w14:paraId="19EF9D2E" w14:textId="77777777" w:rsidR="00214D55" w:rsidRPr="00F91193" w:rsidRDefault="00214D55" w:rsidP="00A05163">
            <w:pPr>
              <w:rPr>
                <w:rFonts w:eastAsia="Times New Roman" w:cs="Times New Roman"/>
                <w:color w:val="000000" w:themeColor="text1"/>
              </w:rPr>
            </w:pPr>
            <w:r w:rsidRPr="5D58C642">
              <w:rPr>
                <w:rFonts w:eastAsia="Times New Roman" w:cs="Times New Roman"/>
                <w:b/>
                <w:bCs/>
                <w:color w:val="000000" w:themeColor="text1"/>
                <w:sz w:val="22"/>
                <w:szCs w:val="22"/>
              </w:rPr>
              <w:t>w sumie:</w:t>
            </w:r>
          </w:p>
          <w:p w14:paraId="186DAFF3" w14:textId="77777777" w:rsidR="00214D55" w:rsidRPr="00F91193" w:rsidRDefault="00214D55" w:rsidP="00A05163">
            <w:pPr>
              <w:rPr>
                <w:rFonts w:eastAsia="Times New Roman" w:cs="Times New Roman"/>
                <w:color w:val="000000" w:themeColor="text1"/>
              </w:rPr>
            </w:pPr>
            <w:r w:rsidRPr="5D58C642">
              <w:rPr>
                <w:rFonts w:eastAsia="Times New Roman" w:cs="Times New Roman"/>
                <w:color w:val="000000" w:themeColor="text1"/>
                <w:sz w:val="22"/>
                <w:szCs w:val="22"/>
              </w:rPr>
              <w:t>ECTS</w:t>
            </w:r>
          </w:p>
        </w:tc>
        <w:tc>
          <w:tcPr>
            <w:tcW w:w="788" w:type="dxa"/>
            <w:gridSpan w:val="2"/>
            <w:tcBorders>
              <w:left w:val="nil"/>
            </w:tcBorders>
          </w:tcPr>
          <w:p w14:paraId="4303C6A2" w14:textId="77777777" w:rsidR="00214D55" w:rsidRPr="00F91193" w:rsidRDefault="00214D55" w:rsidP="00A05163">
            <w:pPr>
              <w:jc w:val="center"/>
              <w:rPr>
                <w:rFonts w:eastAsia="Times New Roman" w:cs="Times New Roman"/>
                <w:color w:val="000000" w:themeColor="text1"/>
              </w:rPr>
            </w:pPr>
            <w:r w:rsidRPr="5D58C642">
              <w:rPr>
                <w:rFonts w:eastAsia="Times New Roman" w:cs="Times New Roman"/>
                <w:color w:val="000000" w:themeColor="text1"/>
                <w:sz w:val="22"/>
                <w:szCs w:val="22"/>
              </w:rPr>
              <w:t>15</w:t>
            </w:r>
          </w:p>
          <w:p w14:paraId="02E80807" w14:textId="77777777" w:rsidR="00214D55" w:rsidRPr="00F91193"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20</w:t>
            </w:r>
          </w:p>
          <w:p w14:paraId="1A88997C" w14:textId="74380A2C" w:rsidR="00214D55" w:rsidRPr="00F91193" w:rsidRDefault="6A9E6ED3" w:rsidP="00A05163">
            <w:pPr>
              <w:jc w:val="center"/>
              <w:rPr>
                <w:rFonts w:eastAsia="Times New Roman" w:cs="Times New Roman"/>
                <w:b/>
                <w:bCs/>
                <w:color w:val="000000" w:themeColor="text1"/>
              </w:rPr>
            </w:pPr>
            <w:r w:rsidRPr="4522BCAB">
              <w:rPr>
                <w:rFonts w:eastAsia="Times New Roman" w:cs="Times New Roman"/>
                <w:b/>
                <w:bCs/>
                <w:color w:val="000000" w:themeColor="text1"/>
                <w:sz w:val="22"/>
                <w:szCs w:val="22"/>
              </w:rPr>
              <w:t>3</w:t>
            </w:r>
            <w:r w:rsidR="00DA4CD0">
              <w:rPr>
                <w:rFonts w:eastAsia="Times New Roman" w:cs="Times New Roman"/>
                <w:b/>
                <w:bCs/>
                <w:color w:val="000000" w:themeColor="text1"/>
                <w:sz w:val="22"/>
                <w:szCs w:val="22"/>
              </w:rPr>
              <w:t>5</w:t>
            </w:r>
          </w:p>
          <w:p w14:paraId="0574F295" w14:textId="77777777" w:rsidR="00214D55" w:rsidRPr="00F91193" w:rsidRDefault="00214D55" w:rsidP="00A05163">
            <w:pPr>
              <w:jc w:val="center"/>
              <w:rPr>
                <w:rFonts w:eastAsia="Times New Roman" w:cs="Times New Roman"/>
                <w:color w:val="000000" w:themeColor="text1"/>
              </w:rPr>
            </w:pPr>
            <w:r w:rsidRPr="7119279D">
              <w:rPr>
                <w:rFonts w:eastAsia="Times New Roman" w:cs="Times New Roman"/>
                <w:color w:val="000000" w:themeColor="text1"/>
                <w:sz w:val="22"/>
                <w:szCs w:val="22"/>
              </w:rPr>
              <w:t>1,4</w:t>
            </w:r>
          </w:p>
        </w:tc>
        <w:tc>
          <w:tcPr>
            <w:tcW w:w="736" w:type="dxa"/>
            <w:tcBorders>
              <w:left w:val="nil"/>
            </w:tcBorders>
          </w:tcPr>
          <w:p w14:paraId="728B0203" w14:textId="77777777" w:rsidR="00214D55" w:rsidRPr="00F91193" w:rsidRDefault="00214D55" w:rsidP="00A05163">
            <w:pPr>
              <w:jc w:val="center"/>
              <w:rPr>
                <w:rFonts w:eastAsia="Times New Roman" w:cs="Times New Roman"/>
                <w:color w:val="000000" w:themeColor="text1"/>
              </w:rPr>
            </w:pPr>
            <w:r w:rsidRPr="5D58C642">
              <w:rPr>
                <w:rFonts w:eastAsia="Times New Roman" w:cs="Times New Roman"/>
                <w:color w:val="000000" w:themeColor="text1"/>
                <w:sz w:val="22"/>
                <w:szCs w:val="22"/>
              </w:rPr>
              <w:t>8</w:t>
            </w:r>
          </w:p>
          <w:p w14:paraId="59D91CA8" w14:textId="77777777" w:rsidR="00214D55" w:rsidRPr="00F91193"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10</w:t>
            </w:r>
          </w:p>
          <w:p w14:paraId="792D44B3" w14:textId="6CA03227" w:rsidR="00214D55" w:rsidRPr="00F91193" w:rsidRDefault="6A9E6ED3" w:rsidP="00A05163">
            <w:pPr>
              <w:jc w:val="center"/>
              <w:rPr>
                <w:rFonts w:eastAsia="Times New Roman" w:cs="Times New Roman"/>
                <w:b/>
                <w:bCs/>
                <w:color w:val="000000" w:themeColor="text1"/>
              </w:rPr>
            </w:pPr>
            <w:r w:rsidRPr="4522BCAB">
              <w:rPr>
                <w:rFonts w:eastAsia="Times New Roman" w:cs="Times New Roman"/>
                <w:b/>
                <w:bCs/>
                <w:color w:val="000000" w:themeColor="text1"/>
                <w:sz w:val="22"/>
                <w:szCs w:val="22"/>
              </w:rPr>
              <w:t>1</w:t>
            </w:r>
            <w:r w:rsidR="00DA4CD0">
              <w:rPr>
                <w:rFonts w:eastAsia="Times New Roman" w:cs="Times New Roman"/>
                <w:b/>
                <w:bCs/>
                <w:color w:val="000000" w:themeColor="text1"/>
                <w:sz w:val="22"/>
                <w:szCs w:val="22"/>
              </w:rPr>
              <w:t>8</w:t>
            </w:r>
          </w:p>
          <w:p w14:paraId="58B187E7" w14:textId="50BACA78" w:rsidR="00214D55" w:rsidRPr="00F91193"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0,8</w:t>
            </w:r>
          </w:p>
        </w:tc>
      </w:tr>
      <w:tr w:rsidR="00214D55" w:rsidRPr="00B33361" w14:paraId="2BB64379" w14:textId="77777777" w:rsidTr="4522BCAB">
        <w:tc>
          <w:tcPr>
            <w:tcW w:w="2977" w:type="dxa"/>
            <w:gridSpan w:val="2"/>
            <w:tcBorders>
              <w:right w:val="nil"/>
            </w:tcBorders>
            <w:shd w:val="clear" w:color="auto" w:fill="D9D9D9" w:themeFill="background1" w:themeFillShade="D9"/>
          </w:tcPr>
          <w:p w14:paraId="768D0236" w14:textId="77777777" w:rsidR="00214D55" w:rsidRPr="002057B8" w:rsidRDefault="00214D55"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1A9AC994" w14:textId="77777777" w:rsidR="00214D55" w:rsidRPr="004769D9" w:rsidRDefault="00214D55" w:rsidP="00A05163">
            <w:pPr>
              <w:rPr>
                <w:rFonts w:eastAsia="Times New Roman" w:cs="Times New Roman"/>
                <w:color w:val="000000" w:themeColor="text1"/>
              </w:rPr>
            </w:pPr>
            <w:r w:rsidRPr="5D58C642">
              <w:rPr>
                <w:rFonts w:eastAsia="Times New Roman" w:cs="Times New Roman"/>
                <w:color w:val="000000" w:themeColor="text1"/>
                <w:sz w:val="22"/>
                <w:szCs w:val="22"/>
              </w:rPr>
              <w:t xml:space="preserve">Przygotowanie projektu z ćwiczeń </w:t>
            </w:r>
          </w:p>
          <w:p w14:paraId="3F340543" w14:textId="64953561" w:rsidR="00214D55" w:rsidRPr="004769D9" w:rsidRDefault="6A9E6ED3" w:rsidP="00A05163">
            <w:pPr>
              <w:rPr>
                <w:rFonts w:eastAsia="Times New Roman" w:cs="Times New Roman"/>
                <w:color w:val="000000" w:themeColor="text1"/>
              </w:rPr>
            </w:pPr>
            <w:r w:rsidRPr="4522BCAB">
              <w:rPr>
                <w:rFonts w:eastAsia="Times New Roman" w:cs="Times New Roman"/>
                <w:color w:val="000000" w:themeColor="text1"/>
                <w:sz w:val="22"/>
                <w:szCs w:val="22"/>
              </w:rPr>
              <w:t>Praca w sieci</w:t>
            </w:r>
          </w:p>
          <w:p w14:paraId="4F7620A0" w14:textId="4AE67D2A" w:rsidR="4522BCAB" w:rsidRDefault="4522BCAB" w:rsidP="4522BCAB">
            <w:pPr>
              <w:rPr>
                <w:color w:val="000000" w:themeColor="text1"/>
              </w:rPr>
            </w:pPr>
            <w:r w:rsidRPr="4522BCAB">
              <w:rPr>
                <w:rFonts w:eastAsia="Times New Roman" w:cs="Times New Roman"/>
                <w:color w:val="000000" w:themeColor="text1"/>
                <w:sz w:val="22"/>
                <w:szCs w:val="22"/>
              </w:rPr>
              <w:t>Przygotowanie do egzaminu</w:t>
            </w:r>
          </w:p>
          <w:p w14:paraId="49BAB4A7" w14:textId="77777777" w:rsidR="00214D55" w:rsidRPr="004769D9" w:rsidRDefault="00214D55" w:rsidP="00A05163">
            <w:pPr>
              <w:rPr>
                <w:rFonts w:eastAsia="Times New Roman" w:cs="Times New Roman"/>
                <w:color w:val="000000" w:themeColor="text1"/>
              </w:rPr>
            </w:pPr>
            <w:r w:rsidRPr="5D58C642">
              <w:rPr>
                <w:rFonts w:eastAsia="Times New Roman" w:cs="Times New Roman"/>
                <w:b/>
                <w:bCs/>
                <w:color w:val="000000" w:themeColor="text1"/>
                <w:sz w:val="22"/>
                <w:szCs w:val="22"/>
              </w:rPr>
              <w:t xml:space="preserve">w sumie:  </w:t>
            </w:r>
          </w:p>
          <w:p w14:paraId="1AB1584A" w14:textId="77777777" w:rsidR="00214D55" w:rsidRPr="004769D9" w:rsidRDefault="00214D55" w:rsidP="00A05163">
            <w:pPr>
              <w:rPr>
                <w:color w:val="000000" w:themeColor="text1"/>
              </w:rPr>
            </w:pPr>
            <w:r w:rsidRPr="5D58C642">
              <w:rPr>
                <w:rFonts w:eastAsia="Times New Roman" w:cs="Times New Roman"/>
                <w:color w:val="000000" w:themeColor="text1"/>
                <w:sz w:val="22"/>
                <w:szCs w:val="22"/>
              </w:rPr>
              <w:t>ECTS</w:t>
            </w:r>
          </w:p>
        </w:tc>
        <w:tc>
          <w:tcPr>
            <w:tcW w:w="788" w:type="dxa"/>
            <w:gridSpan w:val="2"/>
            <w:tcBorders>
              <w:left w:val="nil"/>
            </w:tcBorders>
          </w:tcPr>
          <w:p w14:paraId="2094DEC2" w14:textId="77777777" w:rsidR="00214D55" w:rsidRPr="006942D2"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10</w:t>
            </w:r>
          </w:p>
          <w:p w14:paraId="17C4611D" w14:textId="28973D39" w:rsidR="4522BCAB" w:rsidRDefault="4522BCAB" w:rsidP="4522BCAB">
            <w:pPr>
              <w:jc w:val="center"/>
              <w:rPr>
                <w:color w:val="000000" w:themeColor="text1"/>
              </w:rPr>
            </w:pPr>
            <w:r w:rsidRPr="4522BCAB">
              <w:rPr>
                <w:rFonts w:eastAsia="Times New Roman" w:cs="Times New Roman"/>
                <w:color w:val="000000" w:themeColor="text1"/>
                <w:sz w:val="22"/>
                <w:szCs w:val="22"/>
              </w:rPr>
              <w:t>15</w:t>
            </w:r>
          </w:p>
          <w:p w14:paraId="3E9FD82B" w14:textId="119C2E10" w:rsidR="4522BCAB" w:rsidRDefault="4522BCAB" w:rsidP="4522BCAB">
            <w:pPr>
              <w:jc w:val="center"/>
              <w:rPr>
                <w:color w:val="000000" w:themeColor="text1"/>
              </w:rPr>
            </w:pPr>
            <w:r w:rsidRPr="4522BCAB">
              <w:rPr>
                <w:rFonts w:eastAsia="Times New Roman" w:cs="Times New Roman"/>
                <w:color w:val="000000" w:themeColor="text1"/>
                <w:sz w:val="22"/>
                <w:szCs w:val="22"/>
              </w:rPr>
              <w:t>14</w:t>
            </w:r>
          </w:p>
          <w:p w14:paraId="169ECB13" w14:textId="1CB1C536" w:rsidR="4522BCAB" w:rsidRDefault="4522BCAB" w:rsidP="4522BCAB">
            <w:pPr>
              <w:jc w:val="center"/>
              <w:rPr>
                <w:b/>
                <w:bCs/>
                <w:color w:val="000000" w:themeColor="text1"/>
              </w:rPr>
            </w:pPr>
            <w:r w:rsidRPr="4522BCAB">
              <w:rPr>
                <w:rFonts w:eastAsia="Times New Roman" w:cs="Times New Roman"/>
                <w:b/>
                <w:bCs/>
                <w:color w:val="000000" w:themeColor="text1"/>
                <w:sz w:val="22"/>
                <w:szCs w:val="22"/>
              </w:rPr>
              <w:t>39</w:t>
            </w:r>
          </w:p>
          <w:p w14:paraId="14BBA440" w14:textId="4D8F5DA4" w:rsidR="00214D55" w:rsidRPr="006942D2" w:rsidRDefault="11DEDB39" w:rsidP="00A05163">
            <w:pPr>
              <w:jc w:val="center"/>
              <w:rPr>
                <w:rFonts w:eastAsia="Times New Roman" w:cs="Times New Roman"/>
                <w:color w:val="000000" w:themeColor="text1"/>
              </w:rPr>
            </w:pPr>
            <w:r w:rsidRPr="370B0AFD">
              <w:rPr>
                <w:rFonts w:eastAsia="Times New Roman" w:cs="Times New Roman"/>
                <w:color w:val="000000" w:themeColor="text1"/>
                <w:sz w:val="22"/>
                <w:szCs w:val="22"/>
              </w:rPr>
              <w:t>1,6</w:t>
            </w:r>
          </w:p>
          <w:p w14:paraId="7D98D8A7" w14:textId="77777777" w:rsidR="00214D55" w:rsidRPr="006942D2" w:rsidRDefault="00214D55" w:rsidP="00A05163">
            <w:pPr>
              <w:jc w:val="center"/>
            </w:pPr>
          </w:p>
        </w:tc>
        <w:tc>
          <w:tcPr>
            <w:tcW w:w="736" w:type="dxa"/>
            <w:tcBorders>
              <w:left w:val="nil"/>
            </w:tcBorders>
          </w:tcPr>
          <w:p w14:paraId="6BBC81B7" w14:textId="77777777" w:rsidR="00214D55" w:rsidRPr="006942D2"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20</w:t>
            </w:r>
          </w:p>
          <w:p w14:paraId="0B58055A" w14:textId="3EACACF3" w:rsidR="4522BCAB" w:rsidRDefault="4522BCAB" w:rsidP="4522BCAB">
            <w:pPr>
              <w:jc w:val="center"/>
              <w:rPr>
                <w:color w:val="000000" w:themeColor="text1"/>
              </w:rPr>
            </w:pPr>
            <w:r w:rsidRPr="4522BCAB">
              <w:rPr>
                <w:rFonts w:eastAsia="Times New Roman" w:cs="Times New Roman"/>
                <w:color w:val="000000" w:themeColor="text1"/>
                <w:sz w:val="22"/>
                <w:szCs w:val="22"/>
              </w:rPr>
              <w:t>16</w:t>
            </w:r>
          </w:p>
          <w:p w14:paraId="1855082C" w14:textId="792083CF" w:rsidR="4522BCAB" w:rsidRDefault="4522BCAB" w:rsidP="4522BCAB">
            <w:pPr>
              <w:jc w:val="center"/>
              <w:rPr>
                <w:rFonts w:eastAsia="Times New Roman" w:cs="Times New Roman"/>
                <w:color w:val="000000" w:themeColor="text1"/>
                <w:sz w:val="22"/>
                <w:szCs w:val="22"/>
              </w:rPr>
            </w:pPr>
            <w:r w:rsidRPr="4522BCAB">
              <w:rPr>
                <w:rFonts w:eastAsia="Times New Roman" w:cs="Times New Roman"/>
                <w:color w:val="000000" w:themeColor="text1"/>
                <w:sz w:val="22"/>
                <w:szCs w:val="22"/>
              </w:rPr>
              <w:t>20</w:t>
            </w:r>
          </w:p>
          <w:p w14:paraId="27D65FE4" w14:textId="5603117E" w:rsidR="4522BCAB" w:rsidRDefault="4522BCAB" w:rsidP="4522BCAB">
            <w:pPr>
              <w:jc w:val="center"/>
              <w:rPr>
                <w:b/>
                <w:bCs/>
                <w:color w:val="000000" w:themeColor="text1"/>
              </w:rPr>
            </w:pPr>
            <w:r w:rsidRPr="4522BCAB">
              <w:rPr>
                <w:rFonts w:eastAsia="Times New Roman" w:cs="Times New Roman"/>
                <w:b/>
                <w:bCs/>
                <w:color w:val="000000" w:themeColor="text1"/>
                <w:sz w:val="22"/>
                <w:szCs w:val="22"/>
              </w:rPr>
              <w:t>56</w:t>
            </w:r>
          </w:p>
          <w:p w14:paraId="25641F6D" w14:textId="501A5C7D" w:rsidR="00214D55" w:rsidRPr="006942D2" w:rsidRDefault="040A50D9"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2,2</w:t>
            </w:r>
          </w:p>
          <w:p w14:paraId="0D164DE0" w14:textId="77777777" w:rsidR="00214D55" w:rsidRPr="006942D2" w:rsidRDefault="00214D55" w:rsidP="00A05163">
            <w:pPr>
              <w:jc w:val="center"/>
            </w:pPr>
          </w:p>
        </w:tc>
      </w:tr>
      <w:tr w:rsidR="00214D55" w:rsidRPr="00B33361" w14:paraId="506A4D9C" w14:textId="77777777" w:rsidTr="4522BCAB">
        <w:tc>
          <w:tcPr>
            <w:tcW w:w="2977" w:type="dxa"/>
            <w:gridSpan w:val="2"/>
            <w:tcBorders>
              <w:right w:val="nil"/>
            </w:tcBorders>
            <w:shd w:val="clear" w:color="auto" w:fill="D9D9D9" w:themeFill="background1" w:themeFillShade="D9"/>
          </w:tcPr>
          <w:p w14:paraId="0A473C2C" w14:textId="77777777" w:rsidR="00214D55" w:rsidRPr="002057B8" w:rsidRDefault="6A9E6ED3" w:rsidP="4522BCAB">
            <w:pPr>
              <w:spacing w:before="60" w:after="60"/>
              <w:rPr>
                <w:rFonts w:eastAsia="Times New Roman" w:cs="Times New Roman"/>
                <w:b/>
                <w:bCs/>
                <w:color w:val="FF0000"/>
              </w:rPr>
            </w:pPr>
            <w:r w:rsidRPr="4522BCAB">
              <w:rPr>
                <w:rFonts w:eastAsia="Times New Roman" w:cs="Times New Roman"/>
                <w:b/>
                <w:bCs/>
                <w:sz w:val="22"/>
                <w:szCs w:val="22"/>
              </w:rPr>
              <w:t xml:space="preserve">C. Liczba godzin </w:t>
            </w:r>
            <w:r w:rsidRPr="4522BCAB">
              <w:rPr>
                <w:rFonts w:eastAsia="Times New Roman" w:cs="Times New Roman"/>
                <w:b/>
                <w:bCs/>
                <w:sz w:val="22"/>
                <w:szCs w:val="22"/>
                <w:lang w:eastAsia="pl-PL"/>
              </w:rPr>
              <w:t xml:space="preserve">zajęć kształtujących umiejętności praktyczne </w:t>
            </w:r>
            <w:r w:rsidRPr="4522BCAB">
              <w:rPr>
                <w:rFonts w:eastAsia="Times New Roman" w:cs="Times New Roman"/>
                <w:b/>
                <w:bCs/>
                <w:sz w:val="22"/>
                <w:szCs w:val="22"/>
              </w:rPr>
              <w:t>w ramach przedmiotu oraz związana z tym liczba punktów ECTS:</w:t>
            </w:r>
          </w:p>
        </w:tc>
        <w:tc>
          <w:tcPr>
            <w:tcW w:w="4679" w:type="dxa"/>
            <w:gridSpan w:val="3"/>
            <w:tcBorders>
              <w:left w:val="nil"/>
            </w:tcBorders>
          </w:tcPr>
          <w:p w14:paraId="69DC14D6" w14:textId="77777777" w:rsidR="00214D55" w:rsidRPr="004769D9" w:rsidRDefault="6A9E6ED3" w:rsidP="4522BCAB">
            <w:pPr>
              <w:rPr>
                <w:rFonts w:eastAsia="Times New Roman" w:cs="Times New Roman"/>
                <w:color w:val="000000" w:themeColor="text1"/>
              </w:rPr>
            </w:pPr>
            <w:r w:rsidRPr="4522BCAB">
              <w:rPr>
                <w:rFonts w:eastAsia="Times New Roman" w:cs="Times New Roman"/>
                <w:color w:val="000000" w:themeColor="text1"/>
                <w:sz w:val="22"/>
                <w:szCs w:val="22"/>
              </w:rPr>
              <w:t>Ćwiczenia projektowe</w:t>
            </w:r>
          </w:p>
          <w:p w14:paraId="3B184011" w14:textId="07600384" w:rsidR="00214D55" w:rsidRPr="004769D9" w:rsidRDefault="6A9E6ED3" w:rsidP="4522BCAB">
            <w:pPr>
              <w:rPr>
                <w:rFonts w:eastAsia="Times New Roman" w:cs="Times New Roman"/>
                <w:color w:val="000000" w:themeColor="text1"/>
              </w:rPr>
            </w:pPr>
            <w:r w:rsidRPr="4522BCAB">
              <w:rPr>
                <w:rFonts w:eastAsia="Times New Roman" w:cs="Times New Roman"/>
                <w:color w:val="000000" w:themeColor="text1"/>
                <w:sz w:val="22"/>
                <w:szCs w:val="22"/>
              </w:rPr>
              <w:t xml:space="preserve">Przygotowanie projektu z ćwiczeń </w:t>
            </w:r>
          </w:p>
          <w:p w14:paraId="2C5E9C5A" w14:textId="77777777" w:rsidR="00214D55" w:rsidRPr="004769D9" w:rsidRDefault="6A9E6ED3" w:rsidP="4522BCAB">
            <w:pPr>
              <w:rPr>
                <w:rFonts w:eastAsia="Times New Roman" w:cs="Times New Roman"/>
                <w:color w:val="000000" w:themeColor="text1"/>
              </w:rPr>
            </w:pPr>
            <w:r w:rsidRPr="4522BCAB">
              <w:rPr>
                <w:rFonts w:eastAsia="Times New Roman" w:cs="Times New Roman"/>
                <w:b/>
                <w:bCs/>
                <w:color w:val="000000" w:themeColor="text1"/>
                <w:sz w:val="22"/>
                <w:szCs w:val="22"/>
              </w:rPr>
              <w:t>w sumie:</w:t>
            </w:r>
          </w:p>
          <w:p w14:paraId="44A0E9CF" w14:textId="77777777" w:rsidR="00214D55" w:rsidRPr="004769D9" w:rsidRDefault="6A9E6ED3" w:rsidP="4522BCAB">
            <w:pPr>
              <w:rPr>
                <w:rFonts w:eastAsia="Times New Roman" w:cs="Times New Roman"/>
                <w:color w:val="000000" w:themeColor="text1"/>
              </w:rPr>
            </w:pPr>
            <w:r w:rsidRPr="4522BCAB">
              <w:rPr>
                <w:rFonts w:eastAsia="Times New Roman" w:cs="Times New Roman"/>
                <w:color w:val="000000" w:themeColor="text1"/>
                <w:sz w:val="22"/>
                <w:szCs w:val="22"/>
              </w:rPr>
              <w:t>ECTS</w:t>
            </w:r>
          </w:p>
          <w:p w14:paraId="6C367E1E" w14:textId="77777777" w:rsidR="00214D55" w:rsidRPr="004769D9" w:rsidRDefault="00214D55" w:rsidP="4522BCAB">
            <w:pPr>
              <w:rPr>
                <w:rFonts w:eastAsia="Times New Roman" w:cs="Times New Roman"/>
              </w:rPr>
            </w:pPr>
          </w:p>
        </w:tc>
        <w:tc>
          <w:tcPr>
            <w:tcW w:w="788" w:type="dxa"/>
            <w:gridSpan w:val="2"/>
            <w:tcBorders>
              <w:left w:val="nil"/>
            </w:tcBorders>
          </w:tcPr>
          <w:p w14:paraId="4F5102BB" w14:textId="0647CF6B" w:rsidR="4522BCAB" w:rsidRDefault="4522BCAB" w:rsidP="4522BCAB">
            <w:pPr>
              <w:jc w:val="center"/>
              <w:rPr>
                <w:color w:val="000000" w:themeColor="text1"/>
              </w:rPr>
            </w:pPr>
            <w:r w:rsidRPr="4522BCAB">
              <w:rPr>
                <w:rFonts w:eastAsia="Times New Roman" w:cs="Times New Roman"/>
                <w:color w:val="000000" w:themeColor="text1"/>
                <w:sz w:val="22"/>
                <w:szCs w:val="22"/>
              </w:rPr>
              <w:t>20</w:t>
            </w:r>
          </w:p>
          <w:p w14:paraId="39D8ED70" w14:textId="797DAA62" w:rsidR="00214D55" w:rsidRPr="006942D2"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10</w:t>
            </w:r>
          </w:p>
          <w:p w14:paraId="5219BFA6" w14:textId="77777777" w:rsidR="00214D55" w:rsidRPr="006942D2" w:rsidRDefault="00214D55" w:rsidP="00A05163">
            <w:pPr>
              <w:jc w:val="center"/>
              <w:rPr>
                <w:rFonts w:eastAsia="Times New Roman" w:cs="Times New Roman"/>
                <w:b/>
                <w:bCs/>
                <w:color w:val="000000" w:themeColor="text1"/>
              </w:rPr>
            </w:pPr>
            <w:r w:rsidRPr="7119279D">
              <w:rPr>
                <w:rFonts w:eastAsia="Times New Roman" w:cs="Times New Roman"/>
                <w:b/>
                <w:bCs/>
                <w:color w:val="000000" w:themeColor="text1"/>
                <w:sz w:val="22"/>
                <w:szCs w:val="22"/>
              </w:rPr>
              <w:t>30</w:t>
            </w:r>
          </w:p>
          <w:p w14:paraId="40DA2011" w14:textId="77777777" w:rsidR="00214D55" w:rsidRPr="006942D2" w:rsidRDefault="00214D55" w:rsidP="00A05163">
            <w:pPr>
              <w:jc w:val="center"/>
              <w:rPr>
                <w:color w:val="000000" w:themeColor="text1"/>
              </w:rPr>
            </w:pPr>
            <w:r w:rsidRPr="7119279D">
              <w:rPr>
                <w:rFonts w:eastAsia="Times New Roman" w:cs="Times New Roman"/>
                <w:color w:val="000000" w:themeColor="text1"/>
                <w:sz w:val="22"/>
                <w:szCs w:val="22"/>
              </w:rPr>
              <w:t>1,2</w:t>
            </w:r>
          </w:p>
        </w:tc>
        <w:tc>
          <w:tcPr>
            <w:tcW w:w="736" w:type="dxa"/>
            <w:tcBorders>
              <w:left w:val="nil"/>
            </w:tcBorders>
          </w:tcPr>
          <w:p w14:paraId="0B0D0113" w14:textId="66BF585F" w:rsidR="00214D55" w:rsidRPr="006942D2"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10</w:t>
            </w:r>
          </w:p>
          <w:p w14:paraId="0CEEE1AA" w14:textId="60726BB6" w:rsidR="00214D55" w:rsidRPr="006942D2" w:rsidRDefault="6A9E6ED3" w:rsidP="00A05163">
            <w:pPr>
              <w:jc w:val="center"/>
              <w:rPr>
                <w:rFonts w:eastAsia="Times New Roman" w:cs="Times New Roman"/>
                <w:color w:val="000000" w:themeColor="text1"/>
              </w:rPr>
            </w:pPr>
            <w:r w:rsidRPr="4522BCAB">
              <w:rPr>
                <w:rFonts w:eastAsia="Times New Roman" w:cs="Times New Roman"/>
                <w:color w:val="000000" w:themeColor="text1"/>
                <w:sz w:val="22"/>
                <w:szCs w:val="22"/>
              </w:rPr>
              <w:t>20</w:t>
            </w:r>
          </w:p>
          <w:p w14:paraId="4353ED3B" w14:textId="77777777" w:rsidR="00214D55" w:rsidRPr="006942D2" w:rsidRDefault="00214D55" w:rsidP="00A05163">
            <w:pPr>
              <w:jc w:val="center"/>
              <w:rPr>
                <w:rFonts w:eastAsia="Times New Roman" w:cs="Times New Roman"/>
                <w:b/>
                <w:bCs/>
                <w:color w:val="000000" w:themeColor="text1"/>
              </w:rPr>
            </w:pPr>
            <w:r w:rsidRPr="7119279D">
              <w:rPr>
                <w:rFonts w:eastAsia="Times New Roman" w:cs="Times New Roman"/>
                <w:b/>
                <w:bCs/>
                <w:color w:val="000000" w:themeColor="text1"/>
                <w:sz w:val="22"/>
                <w:szCs w:val="22"/>
              </w:rPr>
              <w:t>30</w:t>
            </w:r>
          </w:p>
          <w:p w14:paraId="05C0CC4D" w14:textId="77777777" w:rsidR="00214D55" w:rsidRPr="006942D2" w:rsidRDefault="00214D55" w:rsidP="00A05163">
            <w:pPr>
              <w:jc w:val="center"/>
              <w:rPr>
                <w:rFonts w:eastAsia="Times New Roman" w:cs="Times New Roman"/>
                <w:color w:val="000000" w:themeColor="text1"/>
              </w:rPr>
            </w:pPr>
            <w:r w:rsidRPr="7119279D">
              <w:rPr>
                <w:rFonts w:eastAsia="Times New Roman" w:cs="Times New Roman"/>
                <w:color w:val="000000" w:themeColor="text1"/>
                <w:sz w:val="22"/>
                <w:szCs w:val="22"/>
              </w:rPr>
              <w:t>1,2</w:t>
            </w:r>
          </w:p>
        </w:tc>
      </w:tr>
    </w:tbl>
    <w:p w14:paraId="193036E3" w14:textId="77777777" w:rsidR="00214D55" w:rsidRDefault="00214D55" w:rsidP="00214D55">
      <w:pPr>
        <w:keepNext/>
        <w:keepLines/>
        <w:spacing w:line="276" w:lineRule="auto"/>
        <w:rPr>
          <w:b/>
        </w:rPr>
      </w:pPr>
    </w:p>
    <w:p w14:paraId="69B65471" w14:textId="77777777" w:rsidR="00214D55" w:rsidRPr="00B33361" w:rsidRDefault="00214D55" w:rsidP="00214D55">
      <w:pPr>
        <w:keepNext/>
        <w:keepLines/>
        <w:spacing w:line="276" w:lineRule="auto"/>
        <w:rPr>
          <w:b/>
          <w:bCs/>
        </w:rPr>
      </w:pPr>
      <w:r w:rsidRPr="0809CD4B">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214D55" w:rsidRPr="00B33361" w14:paraId="7EB116B6"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D252D0" w14:textId="77777777" w:rsidR="00214D55" w:rsidRPr="00B33361" w:rsidRDefault="00214D55"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29BFAE49" w14:textId="77777777" w:rsidR="00214D55" w:rsidRPr="005F16B9" w:rsidRDefault="00214D55" w:rsidP="00A05163">
            <w:pPr>
              <w:rPr>
                <w:b/>
              </w:rPr>
            </w:pPr>
            <w:r w:rsidRPr="005F16B9">
              <w:rPr>
                <w:b/>
                <w:sz w:val="22"/>
                <w:szCs w:val="22"/>
              </w:rPr>
              <w:t>Wykłady:</w:t>
            </w:r>
          </w:p>
          <w:p w14:paraId="398DED41" w14:textId="77777777" w:rsidR="00214D55" w:rsidRPr="005F16B9" w:rsidRDefault="00214D55" w:rsidP="00A05163">
            <w:pPr>
              <w:suppressAutoHyphens w:val="0"/>
            </w:pPr>
            <w:r w:rsidRPr="7119279D">
              <w:rPr>
                <w:sz w:val="22"/>
                <w:szCs w:val="22"/>
              </w:rPr>
              <w:t>Zasady akredytacji, certyfikacji i normalizacji w Polsce i w krajach UE. Unormowania systemów jakości. Znormalizowane i nieznormalizowane metody badań i ich stosowanie w praktyce laboratoryjnej. Wymagania PCA dla laboratoriów akredytowanych i ubiegających się o akredytację. Proces certyfikacji systemu zarządzania jakością. Certyfikacja dobrowolna, wzajemne uznanie badań i certyfikatów.</w:t>
            </w:r>
          </w:p>
          <w:p w14:paraId="14D39C13" w14:textId="77777777" w:rsidR="00214D55" w:rsidRDefault="00214D55" w:rsidP="00A05163">
            <w:pPr>
              <w:rPr>
                <w:rFonts w:eastAsia="Times New Roman" w:cs="Times New Roman"/>
                <w:b/>
                <w:bCs/>
              </w:rPr>
            </w:pPr>
          </w:p>
          <w:p w14:paraId="151746FE" w14:textId="77777777" w:rsidR="00214D55" w:rsidRPr="005F16B9" w:rsidRDefault="00214D55" w:rsidP="00A05163">
            <w:pPr>
              <w:rPr>
                <w:rFonts w:eastAsia="Times New Roman" w:cs="Times New Roman"/>
                <w:b/>
                <w:bCs/>
              </w:rPr>
            </w:pPr>
            <w:r w:rsidRPr="7119279D">
              <w:rPr>
                <w:rFonts w:eastAsia="Times New Roman" w:cs="Times New Roman"/>
                <w:b/>
                <w:bCs/>
                <w:sz w:val="22"/>
                <w:szCs w:val="22"/>
              </w:rPr>
              <w:t>Ćwiczenia:</w:t>
            </w:r>
          </w:p>
          <w:p w14:paraId="390B39B1" w14:textId="77777777" w:rsidR="00214D55" w:rsidRPr="00B17EBE" w:rsidRDefault="00214D55" w:rsidP="00A05163">
            <w:pPr>
              <w:suppressAutoHyphens w:val="0"/>
            </w:pPr>
            <w:r w:rsidRPr="7119279D">
              <w:rPr>
                <w:sz w:val="22"/>
                <w:szCs w:val="22"/>
              </w:rPr>
              <w:t>Praktyczne korzystanie z norm: ISO, EN-PN, EN, ASTM w aspekcie akredytacji, normalizacji i certyfikacji. Przygotowanie dokumentacji do akredytacji. Analiza procesu certyfikacji.  Znaczenie certyfikatów w świetle aspektów ekonomicznych i etycznych – na przykładzie wybranych przedsiębiorstw.</w:t>
            </w:r>
          </w:p>
        </w:tc>
      </w:tr>
      <w:tr w:rsidR="00214D55" w:rsidRPr="00B33361" w14:paraId="0A18397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C13508" w14:textId="77777777" w:rsidR="00214D55" w:rsidRPr="00B33361" w:rsidRDefault="00214D55"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111C69EC" w14:textId="77777777" w:rsidR="00214D55" w:rsidRPr="00A97AF5" w:rsidRDefault="00214D55" w:rsidP="00A05163">
            <w:pPr>
              <w:widowControl/>
              <w:shd w:val="clear" w:color="auto" w:fill="FFFFFF" w:themeFill="background1"/>
              <w:suppressAutoHyphens w:val="0"/>
              <w:ind w:right="510"/>
              <w:rPr>
                <w:color w:val="000000"/>
              </w:rPr>
            </w:pPr>
            <w:r w:rsidRPr="01D4D34B">
              <w:rPr>
                <w:color w:val="000000" w:themeColor="text1"/>
                <w:sz w:val="22"/>
                <w:szCs w:val="22"/>
              </w:rPr>
              <w:t>wykład informacyjny z prezentacją multimedialną, studium przypadku, ćwiczenia projektowe</w:t>
            </w:r>
          </w:p>
        </w:tc>
      </w:tr>
      <w:tr w:rsidR="00214D55" w:rsidRPr="00B33361" w14:paraId="3753F36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6021BA" w14:textId="77777777" w:rsidR="00214D55" w:rsidRPr="00B33361" w:rsidRDefault="00214D55" w:rsidP="00A05163">
            <w:pPr>
              <w:autoSpaceDE w:val="0"/>
              <w:autoSpaceDN w:val="0"/>
              <w:adjustRightInd w:val="0"/>
              <w:rPr>
                <w:rFonts w:eastAsia="Calibri"/>
              </w:rPr>
            </w:pPr>
            <w:r w:rsidRPr="0809CD4B">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3A78309" w14:textId="38558380" w:rsidR="00214D55" w:rsidRPr="00B33361" w:rsidRDefault="370B0AFD" w:rsidP="00A05163">
            <w:r>
              <w:t>Do zaliczenia ćwiczeń wymagane jest zaliczenie sprawozdań. Zaliczenie wykładów na podstawie egzaminu.</w:t>
            </w:r>
          </w:p>
          <w:p w14:paraId="28FAC493" w14:textId="749BD670" w:rsidR="00214D55" w:rsidRPr="00B33361" w:rsidRDefault="00214D55" w:rsidP="370B0AFD"/>
        </w:tc>
      </w:tr>
      <w:tr w:rsidR="00214D55" w:rsidRPr="00B33361" w14:paraId="32C67A2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AC77A7" w14:textId="77777777" w:rsidR="00214D55" w:rsidRPr="00A06C3E" w:rsidRDefault="00214D55" w:rsidP="00A05163">
            <w:pPr>
              <w:autoSpaceDE w:val="0"/>
              <w:autoSpaceDN w:val="0"/>
              <w:adjustRightInd w:val="0"/>
              <w:rPr>
                <w:b/>
                <w:bCs/>
              </w:rPr>
            </w:pPr>
            <w:r w:rsidRPr="0809CD4B">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57709FA" w14:textId="28DD3D3A" w:rsidR="00214D55" w:rsidRPr="00B33361" w:rsidRDefault="11DEDB39" w:rsidP="00A05163">
            <w:r w:rsidRPr="370B0AFD">
              <w:rPr>
                <w:rFonts w:eastAsia="Times New Roman" w:cs="Times New Roman"/>
                <w:sz w:val="22"/>
                <w:szCs w:val="22"/>
              </w:rPr>
              <w:t>Udział w zajęciach na zasadach ogólnych, określonych w regulaminie studiów.</w:t>
            </w:r>
          </w:p>
        </w:tc>
      </w:tr>
      <w:tr w:rsidR="00214D55" w:rsidRPr="00B33361" w14:paraId="0AF4E2B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495588" w14:textId="77777777" w:rsidR="00214D55" w:rsidRPr="00A06C3E" w:rsidRDefault="00214D55"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F6305B1" w14:textId="77777777" w:rsidR="00214D55" w:rsidRDefault="00214D55" w:rsidP="00A05163">
            <w:pPr>
              <w:rPr>
                <w:b/>
              </w:rPr>
            </w:pPr>
            <w:r>
              <w:rPr>
                <w:b/>
                <w:sz w:val="22"/>
                <w:szCs w:val="22"/>
              </w:rPr>
              <w:t>Na zaliczenie ćwiczeń:</w:t>
            </w:r>
          </w:p>
          <w:p w14:paraId="04DE357E" w14:textId="77777777" w:rsidR="00214D55" w:rsidRDefault="00214D55" w:rsidP="00A05163">
            <w:r w:rsidRPr="00B17EBE">
              <w:rPr>
                <w:sz w:val="22"/>
                <w:szCs w:val="22"/>
              </w:rPr>
              <w:t>Śr</w:t>
            </w:r>
            <w:r>
              <w:rPr>
                <w:sz w:val="22"/>
                <w:szCs w:val="22"/>
              </w:rPr>
              <w:t>ednia ocen uzyskanych z zadań praktycznych</w:t>
            </w:r>
            <w:r w:rsidRPr="00B17EBE">
              <w:rPr>
                <w:sz w:val="22"/>
                <w:szCs w:val="22"/>
              </w:rPr>
              <w:t>.</w:t>
            </w:r>
          </w:p>
          <w:p w14:paraId="5BB6D340" w14:textId="77777777" w:rsidR="00214D55" w:rsidRPr="00B17EBE" w:rsidRDefault="00214D55" w:rsidP="00A05163">
            <w:r w:rsidRPr="00B17EBE">
              <w:rPr>
                <w:sz w:val="22"/>
                <w:szCs w:val="22"/>
              </w:rPr>
              <w:t>Obserwacja – ocena aktywnego udziału w zajęciach.</w:t>
            </w:r>
          </w:p>
          <w:p w14:paraId="0FD32C19" w14:textId="77777777" w:rsidR="00214D55" w:rsidRDefault="00214D55" w:rsidP="00A05163">
            <w:pPr>
              <w:rPr>
                <w:b/>
              </w:rPr>
            </w:pPr>
            <w:r>
              <w:rPr>
                <w:b/>
                <w:sz w:val="22"/>
                <w:szCs w:val="22"/>
              </w:rPr>
              <w:t>Na zaliczenie e</w:t>
            </w:r>
            <w:r w:rsidRPr="00DB03A1">
              <w:rPr>
                <w:b/>
                <w:sz w:val="22"/>
                <w:szCs w:val="22"/>
              </w:rPr>
              <w:t>gzamin</w:t>
            </w:r>
            <w:r>
              <w:rPr>
                <w:b/>
                <w:sz w:val="22"/>
                <w:szCs w:val="22"/>
              </w:rPr>
              <w:t>u</w:t>
            </w:r>
            <w:r w:rsidRPr="00DB03A1">
              <w:rPr>
                <w:b/>
                <w:sz w:val="22"/>
                <w:szCs w:val="22"/>
              </w:rPr>
              <w:t>:</w:t>
            </w:r>
          </w:p>
          <w:p w14:paraId="334F7980" w14:textId="77777777" w:rsidR="00214D55" w:rsidRPr="007544B3" w:rsidRDefault="00214D55" w:rsidP="00A05163">
            <w:r w:rsidRPr="004B3D8A">
              <w:rPr>
                <w:sz w:val="22"/>
                <w:szCs w:val="22"/>
              </w:rPr>
              <w:t>Egzamin końcowy</w:t>
            </w:r>
            <w:r>
              <w:rPr>
                <w:sz w:val="22"/>
                <w:szCs w:val="22"/>
              </w:rPr>
              <w:t xml:space="preserve">. </w:t>
            </w:r>
            <w:r w:rsidRPr="0066017D">
              <w:rPr>
                <w:sz w:val="22"/>
                <w:szCs w:val="22"/>
              </w:rPr>
              <w:t>Ocena końcowa z egzaminu</w:t>
            </w:r>
            <w:r>
              <w:rPr>
                <w:sz w:val="22"/>
                <w:szCs w:val="22"/>
              </w:rPr>
              <w:t>.</w:t>
            </w:r>
          </w:p>
        </w:tc>
      </w:tr>
      <w:tr w:rsidR="00214D55" w:rsidRPr="00B33361" w14:paraId="42C3EE7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AB522F" w14:textId="77777777" w:rsidR="00214D55" w:rsidRPr="00A06C3E" w:rsidRDefault="00214D55" w:rsidP="00A05163">
            <w:pPr>
              <w:autoSpaceDE w:val="0"/>
              <w:autoSpaceDN w:val="0"/>
              <w:adjustRightInd w:val="0"/>
              <w:rPr>
                <w:b/>
                <w:bCs/>
              </w:rPr>
            </w:pPr>
            <w:r w:rsidRPr="0809CD4B">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A7CDA00" w14:textId="77777777" w:rsidR="00214D55" w:rsidRPr="00B33361" w:rsidRDefault="00214D55" w:rsidP="00A05163">
            <w:r w:rsidRPr="0809CD4B">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214D55" w:rsidRPr="00B33361" w14:paraId="169B9F6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A03B78" w14:textId="77777777" w:rsidR="00214D55" w:rsidRPr="00A06C3E" w:rsidRDefault="00214D55"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B166E8B" w14:textId="77777777" w:rsidR="00214D55" w:rsidRPr="002A44B7" w:rsidRDefault="00214D55" w:rsidP="00A05163">
            <w:pPr>
              <w:rPr>
                <w:b/>
              </w:rPr>
            </w:pPr>
            <w:r w:rsidRPr="00537394">
              <w:rPr>
                <w:sz w:val="22"/>
                <w:szCs w:val="22"/>
              </w:rPr>
              <w:t>Podstawy zarządzania, Zarządzanie jakością, Determinanty jakości towarów, Systemy zarządzania i zapewniania jakości</w:t>
            </w:r>
            <w:r>
              <w:rPr>
                <w:sz w:val="22"/>
                <w:szCs w:val="22"/>
              </w:rPr>
              <w:t xml:space="preserve"> </w:t>
            </w:r>
          </w:p>
        </w:tc>
      </w:tr>
      <w:tr w:rsidR="00214D55" w:rsidRPr="00B33361" w14:paraId="5BB9411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3E9172" w14:textId="77777777" w:rsidR="00214D55" w:rsidRPr="00A06C3E" w:rsidRDefault="00214D55"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5A5EC59D" w14:textId="77777777" w:rsidR="00214D55" w:rsidRDefault="00214D55" w:rsidP="00A05163">
            <w:r w:rsidRPr="7119279D">
              <w:t>Hamrol A.: Zarządzanie i inżynieria jakości. PWN, Warszawa 2017.</w:t>
            </w:r>
          </w:p>
          <w:p w14:paraId="00CFF3FA" w14:textId="77777777" w:rsidR="00214D55" w:rsidRDefault="00214D55" w:rsidP="00A05163">
            <w:r w:rsidRPr="7119279D">
              <w:t xml:space="preserve">Pacana A, Stadnicka D.: Systemy zarządzania jakością zgodne z ISO 9001: wdrażanie, </w:t>
            </w:r>
            <w:proofErr w:type="spellStart"/>
            <w:r w:rsidRPr="7119279D">
              <w:t>auditowanie</w:t>
            </w:r>
            <w:proofErr w:type="spellEnd"/>
            <w:r w:rsidRPr="7119279D">
              <w:t xml:space="preserve"> i doskonalenie.  Oficyna Wydawnicza Politechniki Rzeszowskiej, Rzeszów 2011.</w:t>
            </w:r>
          </w:p>
          <w:p w14:paraId="44CF6C6D" w14:textId="77777777" w:rsidR="00214D55" w:rsidRDefault="00214D55" w:rsidP="00A05163">
            <w:r w:rsidRPr="7119279D">
              <w:t>Sikora T. (red.): Wybrane koncepcje i systemy zarządzania jakością. Wydawnictwo Uniwersytetu Ekonomicznego w Krakowie, Kraków 2010.</w:t>
            </w:r>
          </w:p>
          <w:p w14:paraId="647F6AB0" w14:textId="77777777" w:rsidR="00214D55" w:rsidRPr="00B06B0F" w:rsidRDefault="00214D55" w:rsidP="00A05163">
            <w:pPr>
              <w:widowControl/>
              <w:suppressAutoHyphens w:val="0"/>
              <w:rPr>
                <w:rStyle w:val="Hipercze"/>
                <w:color w:val="auto"/>
                <w:u w:val="none"/>
              </w:rPr>
            </w:pPr>
            <w:r w:rsidRPr="7119279D">
              <w:rPr>
                <w:sz w:val="22"/>
                <w:szCs w:val="22"/>
              </w:rPr>
              <w:t xml:space="preserve">Materiały informacyjne ze stron: </w:t>
            </w:r>
            <w:hyperlink r:id="rId37">
              <w:r w:rsidRPr="7119279D">
                <w:rPr>
                  <w:rStyle w:val="Hipercze"/>
                  <w:sz w:val="22"/>
                  <w:szCs w:val="22"/>
                </w:rPr>
                <w:t>www.pkn.pl</w:t>
              </w:r>
            </w:hyperlink>
            <w:r w:rsidRPr="7119279D">
              <w:rPr>
                <w:sz w:val="22"/>
                <w:szCs w:val="22"/>
              </w:rPr>
              <w:t xml:space="preserve">, </w:t>
            </w:r>
            <w:hyperlink r:id="rId38">
              <w:r w:rsidRPr="7119279D">
                <w:rPr>
                  <w:rStyle w:val="Hipercze"/>
                  <w:sz w:val="22"/>
                  <w:szCs w:val="22"/>
                </w:rPr>
                <w:t>www.pca.gov.pl</w:t>
              </w:r>
            </w:hyperlink>
            <w:r w:rsidRPr="7119279D">
              <w:rPr>
                <w:sz w:val="22"/>
                <w:szCs w:val="22"/>
              </w:rPr>
              <w:t xml:space="preserve">, </w:t>
            </w:r>
            <w:hyperlink r:id="rId39">
              <w:r w:rsidRPr="7119279D">
                <w:rPr>
                  <w:rStyle w:val="Hipercze"/>
                  <w:sz w:val="22"/>
                  <w:szCs w:val="22"/>
                </w:rPr>
                <w:t>www.dekra-certification.com.pl</w:t>
              </w:r>
            </w:hyperlink>
          </w:p>
          <w:p w14:paraId="072CC61F" w14:textId="77777777" w:rsidR="00214D55" w:rsidRPr="00B06B0F" w:rsidRDefault="00214D55" w:rsidP="00A05163">
            <w:pPr>
              <w:widowControl/>
              <w:suppressAutoHyphens w:val="0"/>
            </w:pPr>
            <w:proofErr w:type="spellStart"/>
            <w:r w:rsidRPr="7119279D">
              <w:rPr>
                <w:sz w:val="22"/>
                <w:szCs w:val="22"/>
              </w:rPr>
              <w:t>Wawak</w:t>
            </w:r>
            <w:proofErr w:type="spellEnd"/>
            <w:r w:rsidRPr="7119279D">
              <w:rPr>
                <w:sz w:val="22"/>
                <w:szCs w:val="22"/>
              </w:rPr>
              <w:t xml:space="preserve"> S.: Zarządzanie jakością. Podstawy, systemy, narzędzia. Wydawnictwo </w:t>
            </w:r>
            <w:proofErr w:type="spellStart"/>
            <w:r w:rsidRPr="7119279D">
              <w:rPr>
                <w:sz w:val="22"/>
                <w:szCs w:val="22"/>
              </w:rPr>
              <w:t>HELION,.Gliwice</w:t>
            </w:r>
            <w:proofErr w:type="spellEnd"/>
            <w:r w:rsidRPr="7119279D">
              <w:rPr>
                <w:sz w:val="22"/>
                <w:szCs w:val="22"/>
              </w:rPr>
              <w:t xml:space="preserve"> 2011.</w:t>
            </w:r>
          </w:p>
        </w:tc>
      </w:tr>
    </w:tbl>
    <w:p w14:paraId="6D03FC07" w14:textId="77777777" w:rsidR="00214D55" w:rsidRDefault="00214D55" w:rsidP="00214D55"/>
    <w:p w14:paraId="2E078C8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2A5E6F5" w14:textId="77777777" w:rsidR="00C05292" w:rsidRDefault="00C05292">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619A4AC0" w14:textId="6716AA78" w:rsidR="007976A6" w:rsidRDefault="007976A6" w:rsidP="607F1751">
      <w:r>
        <w:rPr>
          <w:noProof/>
          <w:lang w:eastAsia="pl-PL" w:bidi="ar-SA"/>
        </w:rPr>
        <w:lastRenderedPageBreak/>
        <w:drawing>
          <wp:inline distT="0" distB="0" distL="0" distR="0" wp14:anchorId="49EDC080" wp14:editId="766EF00A">
            <wp:extent cx="1933200" cy="486000"/>
            <wp:effectExtent l="0" t="0" r="0" b="0"/>
            <wp:docPr id="1418859104" name="Obraz 1418859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7328A6D" w14:textId="77777777" w:rsidR="00C05292" w:rsidRPr="006624D4" w:rsidRDefault="00C05292" w:rsidP="007976A6">
      <w:pPr>
        <w:rPr>
          <w:rFonts w:asciiTheme="minorHAnsi" w:hAnsiTheme="minorHAnsi"/>
        </w:rPr>
      </w:pPr>
    </w:p>
    <w:p w14:paraId="68F58044" w14:textId="529E0787" w:rsidR="007976A6" w:rsidRPr="006624D4" w:rsidRDefault="3BA2D375" w:rsidP="00C05292">
      <w:pPr>
        <w:pStyle w:val="Nagwek2"/>
        <w:rPr>
          <w:rFonts w:eastAsia="Cambria"/>
        </w:rPr>
      </w:pPr>
      <w:bookmarkStart w:id="66" w:name="_Toc137496207"/>
      <w:r w:rsidRPr="370B0AFD">
        <w:rPr>
          <w:rFonts w:eastAsia="Cambria"/>
        </w:rPr>
        <w:t>D1.</w:t>
      </w:r>
      <w:r w:rsidR="11DEDB39" w:rsidRPr="370B0AFD">
        <w:rPr>
          <w:rFonts w:eastAsia="Cambria"/>
        </w:rPr>
        <w:t>4</w:t>
      </w:r>
      <w:r w:rsidRPr="370B0AFD">
        <w:rPr>
          <w:rFonts w:eastAsia="Cambria"/>
        </w:rPr>
        <w:t xml:space="preserve"> Metody i narzędzia doskonalenia systemów zarządzania jakością</w:t>
      </w:r>
      <w:bookmarkEnd w:id="66"/>
    </w:p>
    <w:p w14:paraId="2D469688" w14:textId="77777777" w:rsidR="007976A6" w:rsidRPr="006624D4" w:rsidRDefault="007976A6" w:rsidP="007976A6">
      <w:pPr>
        <w:rPr>
          <w:rFonts w:asciiTheme="minorHAnsi" w:hAnsiTheme="minorHAnsi"/>
          <w:b/>
          <w:bCs/>
        </w:rPr>
      </w:pPr>
    </w:p>
    <w:p w14:paraId="5949634A" w14:textId="77777777" w:rsidR="00214D55" w:rsidRPr="00B33361" w:rsidRDefault="00214D55" w:rsidP="00214D55">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4"/>
        <w:gridCol w:w="6038"/>
      </w:tblGrid>
      <w:tr w:rsidR="00214D55" w:rsidRPr="00B33361" w14:paraId="05B92B6F" w14:textId="77777777" w:rsidTr="607F1751">
        <w:trPr>
          <w:trHeight w:val="397"/>
        </w:trPr>
        <w:tc>
          <w:tcPr>
            <w:tcW w:w="2977" w:type="dxa"/>
            <w:shd w:val="clear" w:color="auto" w:fill="D9D9D9" w:themeFill="background1" w:themeFillShade="D9"/>
          </w:tcPr>
          <w:p w14:paraId="6F72E82B" w14:textId="77777777" w:rsidR="00214D55" w:rsidRPr="007B4475" w:rsidRDefault="00214D55" w:rsidP="00A05163">
            <w:pPr>
              <w:rPr>
                <w:b/>
              </w:rPr>
            </w:pPr>
            <w:r w:rsidRPr="007B4475">
              <w:rPr>
                <w:b/>
                <w:sz w:val="22"/>
                <w:szCs w:val="22"/>
              </w:rPr>
              <w:t xml:space="preserve">Nazwa przedmiotu i kod </w:t>
            </w:r>
          </w:p>
          <w:p w14:paraId="2641B51B" w14:textId="77777777" w:rsidR="00214D55" w:rsidRPr="007B4475" w:rsidRDefault="00214D55" w:rsidP="00A05163">
            <w:pPr>
              <w:spacing w:after="120"/>
              <w:rPr>
                <w:b/>
              </w:rPr>
            </w:pPr>
            <w:r w:rsidRPr="007B4475">
              <w:rPr>
                <w:b/>
                <w:sz w:val="22"/>
                <w:szCs w:val="22"/>
              </w:rPr>
              <w:t>(wg planu studiów):</w:t>
            </w:r>
          </w:p>
        </w:tc>
        <w:tc>
          <w:tcPr>
            <w:tcW w:w="6203" w:type="dxa"/>
            <w:vAlign w:val="center"/>
          </w:tcPr>
          <w:p w14:paraId="41CD8D79" w14:textId="77777777" w:rsidR="00214D55" w:rsidRPr="008E756C" w:rsidRDefault="00214D55" w:rsidP="00A05163">
            <w:pPr>
              <w:spacing w:before="60" w:after="60"/>
              <w:rPr>
                <w:b/>
                <w:bCs/>
              </w:rPr>
            </w:pPr>
            <w:r w:rsidRPr="1E13DB5F">
              <w:rPr>
                <w:b/>
                <w:bCs/>
              </w:rPr>
              <w:t>Metody i narzędzia doskonalenia systemów zarządzania jakością, D1.4</w:t>
            </w:r>
          </w:p>
        </w:tc>
      </w:tr>
      <w:tr w:rsidR="00214D55" w:rsidRPr="00214D55" w14:paraId="1BEB7A3E" w14:textId="77777777" w:rsidTr="607F1751">
        <w:trPr>
          <w:trHeight w:val="397"/>
        </w:trPr>
        <w:tc>
          <w:tcPr>
            <w:tcW w:w="2977" w:type="dxa"/>
            <w:shd w:val="clear" w:color="auto" w:fill="D9D9D9" w:themeFill="background1" w:themeFillShade="D9"/>
            <w:vAlign w:val="center"/>
          </w:tcPr>
          <w:p w14:paraId="2BC3F7F3" w14:textId="77777777" w:rsidR="00214D55" w:rsidRPr="007B4475" w:rsidRDefault="00214D55" w:rsidP="00A05163">
            <w:pPr>
              <w:rPr>
                <w:b/>
              </w:rPr>
            </w:pPr>
            <w:r w:rsidRPr="007B4475">
              <w:rPr>
                <w:b/>
                <w:sz w:val="22"/>
                <w:szCs w:val="22"/>
              </w:rPr>
              <w:t>Nazwa przedmiotu (j. ang.):</w:t>
            </w:r>
          </w:p>
        </w:tc>
        <w:tc>
          <w:tcPr>
            <w:tcW w:w="6203" w:type="dxa"/>
            <w:vAlign w:val="center"/>
          </w:tcPr>
          <w:p w14:paraId="180BE8B7" w14:textId="77777777" w:rsidR="00214D55" w:rsidRPr="00AB0B0E" w:rsidRDefault="00214D55" w:rsidP="00A05163">
            <w:pPr>
              <w:spacing w:before="60" w:after="60"/>
              <w:rPr>
                <w:lang w:val="en-US"/>
              </w:rPr>
            </w:pPr>
            <w:r w:rsidRPr="00AB0B0E">
              <w:rPr>
                <w:lang w:val="en-US"/>
              </w:rPr>
              <w:t>Methods and Tools for improving quality management systems</w:t>
            </w:r>
          </w:p>
        </w:tc>
      </w:tr>
      <w:tr w:rsidR="00214D55" w:rsidRPr="00B33361" w14:paraId="1AA91CDD" w14:textId="77777777" w:rsidTr="607F1751">
        <w:trPr>
          <w:trHeight w:val="397"/>
        </w:trPr>
        <w:tc>
          <w:tcPr>
            <w:tcW w:w="2977" w:type="dxa"/>
            <w:shd w:val="clear" w:color="auto" w:fill="D9D9D9" w:themeFill="background1" w:themeFillShade="D9"/>
            <w:vAlign w:val="center"/>
          </w:tcPr>
          <w:p w14:paraId="33BD541F" w14:textId="77777777" w:rsidR="00214D55" w:rsidRPr="007B4475" w:rsidRDefault="00214D55" w:rsidP="00A05163">
            <w:pPr>
              <w:rPr>
                <w:b/>
              </w:rPr>
            </w:pPr>
            <w:r w:rsidRPr="007B4475">
              <w:rPr>
                <w:b/>
                <w:sz w:val="22"/>
                <w:szCs w:val="22"/>
              </w:rPr>
              <w:t>Kierunek studiów:</w:t>
            </w:r>
          </w:p>
        </w:tc>
        <w:tc>
          <w:tcPr>
            <w:tcW w:w="6203" w:type="dxa"/>
            <w:vAlign w:val="center"/>
          </w:tcPr>
          <w:p w14:paraId="0150FA90" w14:textId="756D6B84" w:rsidR="00214D55" w:rsidRPr="00B33361" w:rsidRDefault="607F1751" w:rsidP="00A05163">
            <w:pPr>
              <w:spacing w:before="60" w:after="60"/>
            </w:pPr>
            <w:r>
              <w:t xml:space="preserve">Inżynieria jakości w przedsiębiorstwie </w:t>
            </w:r>
          </w:p>
        </w:tc>
      </w:tr>
      <w:tr w:rsidR="00214D55" w:rsidRPr="00B33361" w14:paraId="3A10A0F8" w14:textId="77777777" w:rsidTr="607F1751">
        <w:trPr>
          <w:trHeight w:val="397"/>
        </w:trPr>
        <w:tc>
          <w:tcPr>
            <w:tcW w:w="2977" w:type="dxa"/>
            <w:shd w:val="clear" w:color="auto" w:fill="D9D9D9" w:themeFill="background1" w:themeFillShade="D9"/>
            <w:vAlign w:val="center"/>
          </w:tcPr>
          <w:p w14:paraId="64C506C0" w14:textId="77777777" w:rsidR="00214D55" w:rsidRPr="007B4475" w:rsidRDefault="00214D55" w:rsidP="00A05163">
            <w:pPr>
              <w:rPr>
                <w:b/>
              </w:rPr>
            </w:pPr>
            <w:r w:rsidRPr="007B4475">
              <w:rPr>
                <w:b/>
                <w:sz w:val="22"/>
                <w:szCs w:val="22"/>
              </w:rPr>
              <w:t>Poziom studiów:</w:t>
            </w:r>
          </w:p>
        </w:tc>
        <w:tc>
          <w:tcPr>
            <w:tcW w:w="6203" w:type="dxa"/>
            <w:vAlign w:val="center"/>
          </w:tcPr>
          <w:p w14:paraId="75A0EF7E" w14:textId="77777777" w:rsidR="00214D55" w:rsidRPr="00B33361" w:rsidRDefault="00214D55" w:rsidP="00A05163">
            <w:pPr>
              <w:spacing w:before="60" w:after="60"/>
            </w:pPr>
            <w:r>
              <w:t>studia pierwszego stopnia</w:t>
            </w:r>
          </w:p>
        </w:tc>
      </w:tr>
      <w:tr w:rsidR="00214D55" w:rsidRPr="00B33361" w14:paraId="775A6E57" w14:textId="77777777" w:rsidTr="607F1751">
        <w:trPr>
          <w:trHeight w:val="397"/>
        </w:trPr>
        <w:tc>
          <w:tcPr>
            <w:tcW w:w="2977" w:type="dxa"/>
            <w:shd w:val="clear" w:color="auto" w:fill="D9D9D9" w:themeFill="background1" w:themeFillShade="D9"/>
            <w:vAlign w:val="center"/>
          </w:tcPr>
          <w:p w14:paraId="2AFC2F06" w14:textId="77777777" w:rsidR="00214D55" w:rsidRPr="007B4475" w:rsidRDefault="00214D55" w:rsidP="00A05163">
            <w:pPr>
              <w:rPr>
                <w:b/>
              </w:rPr>
            </w:pPr>
            <w:r w:rsidRPr="007B4475">
              <w:rPr>
                <w:b/>
                <w:sz w:val="22"/>
                <w:szCs w:val="22"/>
              </w:rPr>
              <w:t>Profil:</w:t>
            </w:r>
          </w:p>
        </w:tc>
        <w:tc>
          <w:tcPr>
            <w:tcW w:w="6203" w:type="dxa"/>
            <w:vAlign w:val="center"/>
          </w:tcPr>
          <w:p w14:paraId="27A4C65C" w14:textId="77777777" w:rsidR="00214D55" w:rsidRPr="00B33361" w:rsidRDefault="00214D55" w:rsidP="00A05163">
            <w:pPr>
              <w:spacing w:before="60" w:after="60"/>
            </w:pPr>
            <w:r>
              <w:t>praktyczny (p)</w:t>
            </w:r>
          </w:p>
        </w:tc>
      </w:tr>
      <w:tr w:rsidR="00214D55" w:rsidRPr="00B33361" w14:paraId="49BD6B6B" w14:textId="77777777" w:rsidTr="607F1751">
        <w:trPr>
          <w:trHeight w:val="397"/>
        </w:trPr>
        <w:tc>
          <w:tcPr>
            <w:tcW w:w="2977" w:type="dxa"/>
            <w:shd w:val="clear" w:color="auto" w:fill="D9D9D9" w:themeFill="background1" w:themeFillShade="D9"/>
            <w:vAlign w:val="center"/>
          </w:tcPr>
          <w:p w14:paraId="63480547" w14:textId="77777777" w:rsidR="00214D55" w:rsidRPr="007B4475" w:rsidRDefault="00214D55" w:rsidP="00A05163">
            <w:pPr>
              <w:rPr>
                <w:b/>
              </w:rPr>
            </w:pPr>
            <w:r w:rsidRPr="007B4475">
              <w:rPr>
                <w:b/>
                <w:sz w:val="22"/>
                <w:szCs w:val="22"/>
              </w:rPr>
              <w:t>Forma studiów:</w:t>
            </w:r>
          </w:p>
        </w:tc>
        <w:tc>
          <w:tcPr>
            <w:tcW w:w="6203" w:type="dxa"/>
            <w:vAlign w:val="center"/>
          </w:tcPr>
          <w:p w14:paraId="5CFF506E" w14:textId="77777777" w:rsidR="00214D55" w:rsidRPr="00B33361" w:rsidRDefault="00214D55" w:rsidP="00A05163">
            <w:pPr>
              <w:spacing w:before="60" w:after="60"/>
            </w:pPr>
            <w:r>
              <w:t>stacjonarne/niestacjonarne</w:t>
            </w:r>
          </w:p>
        </w:tc>
      </w:tr>
      <w:tr w:rsidR="00214D55" w:rsidRPr="00B33361" w14:paraId="39BADFD1" w14:textId="77777777" w:rsidTr="607F1751">
        <w:trPr>
          <w:trHeight w:val="397"/>
        </w:trPr>
        <w:tc>
          <w:tcPr>
            <w:tcW w:w="2977" w:type="dxa"/>
            <w:shd w:val="clear" w:color="auto" w:fill="D9D9D9" w:themeFill="background1" w:themeFillShade="D9"/>
            <w:vAlign w:val="center"/>
          </w:tcPr>
          <w:p w14:paraId="02CED173" w14:textId="77777777" w:rsidR="00214D55" w:rsidRPr="007B4475" w:rsidRDefault="00214D55" w:rsidP="00A05163">
            <w:pPr>
              <w:rPr>
                <w:b/>
              </w:rPr>
            </w:pPr>
            <w:r w:rsidRPr="007B4475">
              <w:rPr>
                <w:b/>
                <w:sz w:val="22"/>
                <w:szCs w:val="22"/>
              </w:rPr>
              <w:t>Punkty ECTS:</w:t>
            </w:r>
          </w:p>
        </w:tc>
        <w:tc>
          <w:tcPr>
            <w:tcW w:w="6203" w:type="dxa"/>
            <w:vAlign w:val="center"/>
          </w:tcPr>
          <w:p w14:paraId="5345D9A1" w14:textId="77777777" w:rsidR="00214D55" w:rsidRPr="00B33361" w:rsidRDefault="00214D55" w:rsidP="00A05163">
            <w:pPr>
              <w:spacing w:before="60" w:after="60"/>
            </w:pPr>
            <w:r>
              <w:t>3</w:t>
            </w:r>
          </w:p>
        </w:tc>
      </w:tr>
      <w:tr w:rsidR="00214D55" w:rsidRPr="00B33361" w14:paraId="4F0ED148" w14:textId="77777777" w:rsidTr="607F1751">
        <w:trPr>
          <w:trHeight w:val="397"/>
        </w:trPr>
        <w:tc>
          <w:tcPr>
            <w:tcW w:w="2977" w:type="dxa"/>
            <w:shd w:val="clear" w:color="auto" w:fill="D9D9D9" w:themeFill="background1" w:themeFillShade="D9"/>
            <w:vAlign w:val="center"/>
          </w:tcPr>
          <w:p w14:paraId="512915BD" w14:textId="77777777" w:rsidR="00214D55" w:rsidRPr="007B4475" w:rsidRDefault="00214D55" w:rsidP="00A05163">
            <w:pPr>
              <w:rPr>
                <w:b/>
              </w:rPr>
            </w:pPr>
            <w:r w:rsidRPr="007B4475">
              <w:rPr>
                <w:b/>
                <w:sz w:val="22"/>
                <w:szCs w:val="22"/>
              </w:rPr>
              <w:t>Język wykładowy:</w:t>
            </w:r>
          </w:p>
        </w:tc>
        <w:tc>
          <w:tcPr>
            <w:tcW w:w="6203" w:type="dxa"/>
            <w:vAlign w:val="center"/>
          </w:tcPr>
          <w:p w14:paraId="3033D212" w14:textId="77777777" w:rsidR="00214D55" w:rsidRPr="00B33361" w:rsidRDefault="00214D55" w:rsidP="00A05163">
            <w:pPr>
              <w:spacing w:before="60" w:after="60"/>
            </w:pPr>
            <w:r>
              <w:t>polski</w:t>
            </w:r>
          </w:p>
        </w:tc>
      </w:tr>
      <w:tr w:rsidR="00214D55" w:rsidRPr="00B33361" w14:paraId="56A0E5B5" w14:textId="77777777" w:rsidTr="607F1751">
        <w:trPr>
          <w:trHeight w:val="397"/>
        </w:trPr>
        <w:tc>
          <w:tcPr>
            <w:tcW w:w="2977" w:type="dxa"/>
            <w:shd w:val="clear" w:color="auto" w:fill="D9D9D9" w:themeFill="background1" w:themeFillShade="D9"/>
            <w:vAlign w:val="center"/>
          </w:tcPr>
          <w:p w14:paraId="067FA1B5" w14:textId="77777777" w:rsidR="00214D55" w:rsidRPr="007B4475" w:rsidRDefault="00214D55" w:rsidP="00A05163">
            <w:pPr>
              <w:rPr>
                <w:b/>
              </w:rPr>
            </w:pPr>
            <w:r w:rsidRPr="007B4475">
              <w:rPr>
                <w:b/>
                <w:sz w:val="22"/>
                <w:szCs w:val="22"/>
              </w:rPr>
              <w:t>Rok akademicki:</w:t>
            </w:r>
          </w:p>
        </w:tc>
        <w:tc>
          <w:tcPr>
            <w:tcW w:w="6203" w:type="dxa"/>
            <w:vAlign w:val="center"/>
          </w:tcPr>
          <w:p w14:paraId="696B5B77" w14:textId="6EB7F6D7" w:rsidR="00214D55" w:rsidRPr="00B33361" w:rsidRDefault="607F1751" w:rsidP="00A05163">
            <w:pPr>
              <w:spacing w:before="60" w:after="60"/>
            </w:pPr>
            <w:r>
              <w:t>2023/2024</w:t>
            </w:r>
          </w:p>
        </w:tc>
      </w:tr>
      <w:tr w:rsidR="00214D55" w:rsidRPr="00B33361" w14:paraId="6D56BD5D" w14:textId="77777777" w:rsidTr="607F1751">
        <w:trPr>
          <w:trHeight w:val="397"/>
        </w:trPr>
        <w:tc>
          <w:tcPr>
            <w:tcW w:w="2977" w:type="dxa"/>
            <w:shd w:val="clear" w:color="auto" w:fill="D9D9D9" w:themeFill="background1" w:themeFillShade="D9"/>
            <w:vAlign w:val="center"/>
          </w:tcPr>
          <w:p w14:paraId="759925CB" w14:textId="77777777" w:rsidR="00214D55" w:rsidRPr="007B4475" w:rsidRDefault="00214D55" w:rsidP="00A05163">
            <w:pPr>
              <w:rPr>
                <w:b/>
              </w:rPr>
            </w:pPr>
            <w:r w:rsidRPr="007B4475">
              <w:rPr>
                <w:b/>
                <w:sz w:val="22"/>
                <w:szCs w:val="22"/>
              </w:rPr>
              <w:t>Semestr:</w:t>
            </w:r>
          </w:p>
        </w:tc>
        <w:tc>
          <w:tcPr>
            <w:tcW w:w="6203" w:type="dxa"/>
            <w:vAlign w:val="center"/>
          </w:tcPr>
          <w:p w14:paraId="0F4BE32C" w14:textId="77777777" w:rsidR="00214D55" w:rsidRPr="00B33361" w:rsidRDefault="00214D55" w:rsidP="00A05163">
            <w:pPr>
              <w:spacing w:before="60" w:after="60" w:line="259" w:lineRule="auto"/>
            </w:pPr>
            <w:r>
              <w:t>6</w:t>
            </w:r>
          </w:p>
        </w:tc>
      </w:tr>
      <w:tr w:rsidR="00214D55" w:rsidRPr="00B33361" w14:paraId="2FCDA9DC" w14:textId="77777777" w:rsidTr="607F1751">
        <w:trPr>
          <w:trHeight w:val="397"/>
        </w:trPr>
        <w:tc>
          <w:tcPr>
            <w:tcW w:w="2977" w:type="dxa"/>
            <w:shd w:val="clear" w:color="auto" w:fill="D9D9D9" w:themeFill="background1" w:themeFillShade="D9"/>
            <w:vAlign w:val="center"/>
          </w:tcPr>
          <w:p w14:paraId="33AB8356" w14:textId="77777777" w:rsidR="00214D55" w:rsidRPr="007B4475" w:rsidRDefault="00214D55" w:rsidP="00A05163">
            <w:pPr>
              <w:rPr>
                <w:b/>
              </w:rPr>
            </w:pPr>
            <w:r w:rsidRPr="007B4475">
              <w:rPr>
                <w:b/>
                <w:sz w:val="22"/>
                <w:szCs w:val="22"/>
              </w:rPr>
              <w:t>Koordynator przedmiotu:</w:t>
            </w:r>
          </w:p>
        </w:tc>
        <w:tc>
          <w:tcPr>
            <w:tcW w:w="6203" w:type="dxa"/>
            <w:vAlign w:val="center"/>
          </w:tcPr>
          <w:p w14:paraId="55DA391B" w14:textId="77777777" w:rsidR="00214D55" w:rsidRPr="00B33361" w:rsidRDefault="00214D55" w:rsidP="00A05163">
            <w:pPr>
              <w:spacing w:before="60" w:after="60"/>
            </w:pPr>
            <w:r>
              <w:t xml:space="preserve">Dr inż. Małgorzata Źródło-Loda  </w:t>
            </w:r>
          </w:p>
        </w:tc>
      </w:tr>
    </w:tbl>
    <w:p w14:paraId="7FFA29B8" w14:textId="77777777" w:rsidR="00214D55" w:rsidRPr="00B33361" w:rsidRDefault="00214D55" w:rsidP="00214D55"/>
    <w:p w14:paraId="3B1F7F04" w14:textId="77777777" w:rsidR="00214D55" w:rsidRPr="00B33361" w:rsidRDefault="00214D55" w:rsidP="00214D55">
      <w:pPr>
        <w:spacing w:line="276" w:lineRule="auto"/>
        <w:rPr>
          <w:b/>
        </w:rPr>
      </w:pPr>
      <w:r>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5"/>
        <w:gridCol w:w="1672"/>
        <w:gridCol w:w="2268"/>
        <w:gridCol w:w="1440"/>
        <w:gridCol w:w="971"/>
        <w:gridCol w:w="141"/>
        <w:gridCol w:w="647"/>
        <w:gridCol w:w="736"/>
      </w:tblGrid>
      <w:tr w:rsidR="00214D55" w:rsidRPr="00B33361" w14:paraId="59B32220" w14:textId="77777777" w:rsidTr="00A05163">
        <w:tc>
          <w:tcPr>
            <w:tcW w:w="9180" w:type="dxa"/>
            <w:gridSpan w:val="8"/>
            <w:tcBorders>
              <w:bottom w:val="single" w:sz="4" w:space="0" w:color="auto"/>
            </w:tcBorders>
            <w:shd w:val="clear" w:color="auto" w:fill="D9D9D9" w:themeFill="background1" w:themeFillShade="D9"/>
          </w:tcPr>
          <w:p w14:paraId="42588A01" w14:textId="77777777" w:rsidR="00214D55" w:rsidRPr="00B33361" w:rsidRDefault="00214D55"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214D55" w:rsidRPr="00B33361" w14:paraId="1E4061D0" w14:textId="77777777" w:rsidTr="00A05163">
        <w:tc>
          <w:tcPr>
            <w:tcW w:w="9180" w:type="dxa"/>
            <w:gridSpan w:val="8"/>
            <w:tcBorders>
              <w:bottom w:val="single" w:sz="4" w:space="0" w:color="auto"/>
            </w:tcBorders>
            <w:shd w:val="clear" w:color="auto" w:fill="auto"/>
          </w:tcPr>
          <w:p w14:paraId="483116B1" w14:textId="77777777" w:rsidR="00214D55" w:rsidRPr="008E756C" w:rsidRDefault="00214D55" w:rsidP="00A05163">
            <w:pPr>
              <w:spacing w:before="60" w:after="60"/>
              <w:rPr>
                <w:bCs/>
              </w:rPr>
            </w:pPr>
            <w:r>
              <w:rPr>
                <w:spacing w:val="-2"/>
                <w:sz w:val="22"/>
                <w:szCs w:val="22"/>
              </w:rPr>
              <w:t>W</w:t>
            </w:r>
            <w:r w:rsidRPr="00CE6E0E">
              <w:rPr>
                <w:spacing w:val="-2"/>
                <w:sz w:val="22"/>
                <w:szCs w:val="22"/>
              </w:rPr>
              <w:t>ybran</w:t>
            </w:r>
            <w:r>
              <w:rPr>
                <w:spacing w:val="-2"/>
                <w:sz w:val="22"/>
                <w:szCs w:val="22"/>
              </w:rPr>
              <w:t>e</w:t>
            </w:r>
            <w:r w:rsidRPr="00CE6E0E">
              <w:rPr>
                <w:spacing w:val="-2"/>
                <w:sz w:val="22"/>
                <w:szCs w:val="22"/>
              </w:rPr>
              <w:t xml:space="preserve"> metod</w:t>
            </w:r>
            <w:r>
              <w:rPr>
                <w:spacing w:val="-2"/>
                <w:sz w:val="22"/>
                <w:szCs w:val="22"/>
              </w:rPr>
              <w:t>y</w:t>
            </w:r>
            <w:r w:rsidRPr="00CE6E0E">
              <w:rPr>
                <w:spacing w:val="-2"/>
                <w:sz w:val="22"/>
                <w:szCs w:val="22"/>
              </w:rPr>
              <w:t xml:space="preserve"> </w:t>
            </w:r>
            <w:r>
              <w:rPr>
                <w:spacing w:val="-2"/>
                <w:sz w:val="22"/>
                <w:szCs w:val="22"/>
              </w:rPr>
              <w:t xml:space="preserve">i narzędzia </w:t>
            </w:r>
            <w:r w:rsidRPr="00CE6E0E">
              <w:rPr>
                <w:spacing w:val="-2"/>
                <w:sz w:val="22"/>
                <w:szCs w:val="22"/>
              </w:rPr>
              <w:t>zarządzania jakością</w:t>
            </w:r>
            <w:r>
              <w:rPr>
                <w:spacing w:val="-2"/>
                <w:sz w:val="22"/>
                <w:szCs w:val="22"/>
              </w:rPr>
              <w:t>, zastosowanie ich w praktyce.</w:t>
            </w:r>
          </w:p>
        </w:tc>
      </w:tr>
      <w:tr w:rsidR="00214D55" w:rsidRPr="00B33361" w14:paraId="340ADF2C" w14:textId="77777777" w:rsidTr="00A05163">
        <w:tc>
          <w:tcPr>
            <w:tcW w:w="2977" w:type="dxa"/>
            <w:gridSpan w:val="2"/>
            <w:tcBorders>
              <w:bottom w:val="single" w:sz="4" w:space="0" w:color="auto"/>
              <w:right w:val="nil"/>
            </w:tcBorders>
            <w:shd w:val="clear" w:color="auto" w:fill="D9D9D9" w:themeFill="background1" w:themeFillShade="D9"/>
          </w:tcPr>
          <w:p w14:paraId="26F5366A" w14:textId="77777777" w:rsidR="00214D55" w:rsidRPr="00E221B8" w:rsidRDefault="00214D55"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tcPr>
          <w:p w14:paraId="28354FC9" w14:textId="77777777" w:rsidR="00214D55" w:rsidRPr="00D5708C" w:rsidRDefault="00214D55" w:rsidP="00A05163">
            <w:pPr>
              <w:spacing w:before="60" w:after="60"/>
              <w:rPr>
                <w:rFonts w:eastAsia="Times New Roman" w:cs="Times New Roman"/>
              </w:rPr>
            </w:pPr>
            <w:r w:rsidRPr="57A97703">
              <w:rPr>
                <w:rFonts w:eastAsia="Times New Roman" w:cs="Times New Roman"/>
              </w:rPr>
              <w:t>stacjonarne – wykład 15 h, ćwiczenia projektowe– 30 h</w:t>
            </w:r>
          </w:p>
          <w:p w14:paraId="20428C3E" w14:textId="77777777" w:rsidR="00214D55" w:rsidRPr="00B33361" w:rsidRDefault="00214D55" w:rsidP="00A05163">
            <w:pPr>
              <w:spacing w:before="60" w:after="60"/>
              <w:rPr>
                <w:rFonts w:eastAsia="Times New Roman" w:cs="Times New Roman"/>
              </w:rPr>
            </w:pPr>
            <w:r w:rsidRPr="57A97703">
              <w:rPr>
                <w:rFonts w:eastAsia="Times New Roman" w:cs="Times New Roman"/>
              </w:rPr>
              <w:t>niestacjonarne – wykład 8 h, ćwiczenia projektowe – 15 h</w:t>
            </w:r>
          </w:p>
        </w:tc>
      </w:tr>
      <w:tr w:rsidR="00214D55" w:rsidRPr="00B33361" w14:paraId="14464155"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20205AC0" w14:textId="77777777" w:rsidR="00214D55" w:rsidRPr="00B33361" w:rsidRDefault="00214D55" w:rsidP="00A05163">
            <w:pPr>
              <w:spacing w:before="60" w:after="60"/>
              <w:jc w:val="center"/>
            </w:pPr>
            <w:r>
              <w:rPr>
                <w:b/>
                <w:sz w:val="22"/>
                <w:szCs w:val="22"/>
              </w:rPr>
              <w:t>Opis efektów uczenia się dla przedmiotu</w:t>
            </w:r>
          </w:p>
        </w:tc>
      </w:tr>
      <w:tr w:rsidR="00214D55" w:rsidRPr="00B33361" w14:paraId="2BD7CE7A" w14:textId="77777777" w:rsidTr="00A05163">
        <w:trPr>
          <w:trHeight w:val="285"/>
        </w:trPr>
        <w:tc>
          <w:tcPr>
            <w:tcW w:w="1305" w:type="dxa"/>
            <w:tcBorders>
              <w:top w:val="single" w:sz="4" w:space="0" w:color="auto"/>
              <w:bottom w:val="single" w:sz="8" w:space="0" w:color="auto"/>
              <w:right w:val="single" w:sz="4" w:space="0" w:color="auto"/>
            </w:tcBorders>
            <w:shd w:val="clear" w:color="auto" w:fill="D9D9D9" w:themeFill="background1" w:themeFillShade="D9"/>
          </w:tcPr>
          <w:p w14:paraId="66451B97" w14:textId="77777777" w:rsidR="00214D55" w:rsidRPr="003E1EEB" w:rsidRDefault="00214D55" w:rsidP="00A05163">
            <w:pPr>
              <w:spacing w:before="60" w:after="60"/>
              <w:jc w:val="center"/>
              <w:rPr>
                <w:sz w:val="18"/>
                <w:szCs w:val="18"/>
              </w:rPr>
            </w:pPr>
            <w:r w:rsidRPr="003E1EEB">
              <w:rPr>
                <w:sz w:val="18"/>
                <w:szCs w:val="18"/>
              </w:rPr>
              <w:t>Kod efektu przedmiotu</w:t>
            </w:r>
          </w:p>
        </w:tc>
        <w:tc>
          <w:tcPr>
            <w:tcW w:w="394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40552A" w14:textId="77777777" w:rsidR="00214D55" w:rsidRPr="003E1EEB" w:rsidRDefault="00214D55"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44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30FCF8D" w14:textId="77777777" w:rsidR="00214D55" w:rsidRPr="003E1EEB" w:rsidRDefault="00214D55" w:rsidP="00A05163">
            <w:pPr>
              <w:spacing w:before="60" w:after="60"/>
              <w:jc w:val="center"/>
              <w:rPr>
                <w:sz w:val="18"/>
                <w:szCs w:val="18"/>
              </w:rPr>
            </w:pPr>
            <w:r w:rsidRPr="003E1EEB">
              <w:rPr>
                <w:sz w:val="18"/>
                <w:szCs w:val="18"/>
              </w:rPr>
              <w:t>Powiązanie z KEU</w:t>
            </w:r>
          </w:p>
        </w:tc>
        <w:tc>
          <w:tcPr>
            <w:tcW w:w="111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09A1CE8" w14:textId="77777777" w:rsidR="00214D55" w:rsidRPr="003E1EEB" w:rsidRDefault="00214D55"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3353AB1A" w14:textId="77777777" w:rsidR="00214D55" w:rsidRPr="003E1EEB" w:rsidRDefault="00214D55" w:rsidP="00A05163">
            <w:pPr>
              <w:spacing w:before="60" w:after="60"/>
              <w:jc w:val="center"/>
              <w:rPr>
                <w:sz w:val="18"/>
                <w:szCs w:val="18"/>
              </w:rPr>
            </w:pPr>
            <w:r w:rsidRPr="003E1EEB">
              <w:rPr>
                <w:sz w:val="18"/>
                <w:szCs w:val="18"/>
              </w:rPr>
              <w:t xml:space="preserve">Sposób weryfikacji i oceny efektów uczenia się </w:t>
            </w:r>
          </w:p>
        </w:tc>
      </w:tr>
      <w:tr w:rsidR="00214D55" w:rsidRPr="00B33361" w14:paraId="2E6AC8BD" w14:textId="77777777" w:rsidTr="00A05163">
        <w:tc>
          <w:tcPr>
            <w:tcW w:w="1305" w:type="dxa"/>
            <w:tcBorders>
              <w:top w:val="single" w:sz="8" w:space="0" w:color="auto"/>
              <w:bottom w:val="single" w:sz="8" w:space="0" w:color="auto"/>
              <w:right w:val="single" w:sz="4" w:space="0" w:color="auto"/>
            </w:tcBorders>
            <w:shd w:val="clear" w:color="auto" w:fill="FFFFFF" w:themeFill="background1"/>
          </w:tcPr>
          <w:p w14:paraId="1118EEFC" w14:textId="77777777" w:rsidR="00214D55" w:rsidRPr="00396657" w:rsidRDefault="00214D55" w:rsidP="00A05163">
            <w:pPr>
              <w:spacing w:before="60" w:after="60"/>
              <w:rPr>
                <w:bCs/>
                <w:sz w:val="22"/>
                <w:szCs w:val="22"/>
              </w:rPr>
            </w:pPr>
            <w:r>
              <w:rPr>
                <w:sz w:val="22"/>
                <w:szCs w:val="22"/>
              </w:rPr>
              <w:t>D1.5</w:t>
            </w:r>
            <w:r w:rsidRPr="00A60829">
              <w:rPr>
                <w:sz w:val="22"/>
                <w:szCs w:val="22"/>
              </w:rPr>
              <w:t>_W01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94EE6A" w14:textId="77777777" w:rsidR="00214D55" w:rsidRPr="00B40649" w:rsidRDefault="00214D55" w:rsidP="00A05163">
            <w:pPr>
              <w:autoSpaceDE w:val="0"/>
              <w:autoSpaceDN w:val="0"/>
              <w:adjustRightInd w:val="0"/>
              <w:ind w:left="32"/>
              <w:jc w:val="both"/>
              <w:rPr>
                <w:sz w:val="22"/>
                <w:szCs w:val="22"/>
              </w:rPr>
            </w:pPr>
            <w:r w:rsidRPr="3AEF5316">
              <w:rPr>
                <w:sz w:val="22"/>
                <w:szCs w:val="22"/>
              </w:rPr>
              <w:t>zna wybrane metody i narzędzi zarządzania jakością</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608AFE75" w14:textId="77777777" w:rsidR="00214D55" w:rsidRDefault="00214D55" w:rsidP="00A05163">
            <w:pPr>
              <w:jc w:val="center"/>
            </w:pPr>
            <w:r>
              <w:rPr>
                <w:sz w:val="22"/>
                <w:szCs w:val="22"/>
              </w:rPr>
              <w:t>K_W10</w:t>
            </w:r>
          </w:p>
          <w:p w14:paraId="4F50BB90" w14:textId="77777777" w:rsidR="00214D55" w:rsidRDefault="00214D55" w:rsidP="00A05163">
            <w:pPr>
              <w:jc w:val="center"/>
            </w:pPr>
            <w:r w:rsidRPr="00A60829">
              <w:rPr>
                <w:sz w:val="22"/>
                <w:szCs w:val="22"/>
              </w:rPr>
              <w:t>K_W</w:t>
            </w:r>
            <w:r>
              <w:rPr>
                <w:sz w:val="22"/>
                <w:szCs w:val="22"/>
              </w:rPr>
              <w:t>14</w:t>
            </w:r>
          </w:p>
          <w:p w14:paraId="6738586E" w14:textId="77777777" w:rsidR="00214D55" w:rsidRPr="00FB4796" w:rsidRDefault="00214D55" w:rsidP="00A05163">
            <w:pPr>
              <w:jc w:val="center"/>
              <w:rPr>
                <w:sz w:val="22"/>
                <w:szCs w:val="22"/>
              </w:rPr>
            </w:pPr>
          </w:p>
        </w:tc>
        <w:tc>
          <w:tcPr>
            <w:tcW w:w="1112" w:type="dxa"/>
            <w:gridSpan w:val="2"/>
            <w:tcBorders>
              <w:top w:val="single" w:sz="8" w:space="0" w:color="auto"/>
              <w:left w:val="single" w:sz="4" w:space="0" w:color="auto"/>
              <w:bottom w:val="single" w:sz="8" w:space="0" w:color="auto"/>
              <w:right w:val="single" w:sz="4" w:space="0" w:color="auto"/>
            </w:tcBorders>
          </w:tcPr>
          <w:p w14:paraId="77A55AFC" w14:textId="77777777" w:rsidR="00214D55" w:rsidRPr="00396657" w:rsidRDefault="00214D55" w:rsidP="00A05163">
            <w:pPr>
              <w:jc w:val="center"/>
              <w:rPr>
                <w:rFonts w:eastAsia="Times New Roman" w:cs="Times New Roman"/>
                <w:sz w:val="22"/>
                <w:szCs w:val="22"/>
              </w:rPr>
            </w:pPr>
            <w:r w:rsidRPr="112FDEC6">
              <w:rPr>
                <w:rFonts w:eastAsia="Times New Roman" w:cs="Times New Roman"/>
              </w:rPr>
              <w:t>w./ćw.</w:t>
            </w:r>
          </w:p>
        </w:tc>
        <w:tc>
          <w:tcPr>
            <w:tcW w:w="1383" w:type="dxa"/>
            <w:gridSpan w:val="2"/>
            <w:tcBorders>
              <w:top w:val="single" w:sz="8" w:space="0" w:color="auto"/>
              <w:left w:val="single" w:sz="4" w:space="0" w:color="auto"/>
              <w:bottom w:val="single" w:sz="8" w:space="0" w:color="auto"/>
            </w:tcBorders>
          </w:tcPr>
          <w:p w14:paraId="1DA06C63" w14:textId="77777777" w:rsidR="00214D55" w:rsidRPr="00FB4796" w:rsidRDefault="00214D55" w:rsidP="00A05163">
            <w:pPr>
              <w:spacing w:line="259" w:lineRule="auto"/>
              <w:jc w:val="center"/>
              <w:rPr>
                <w:rFonts w:eastAsia="Times New Roman" w:cs="Times New Roman"/>
                <w:sz w:val="20"/>
                <w:szCs w:val="20"/>
              </w:rPr>
            </w:pPr>
            <w:r w:rsidRPr="1BB0461D">
              <w:rPr>
                <w:rFonts w:eastAsia="Times New Roman" w:cs="Times New Roman"/>
                <w:sz w:val="20"/>
                <w:szCs w:val="20"/>
              </w:rPr>
              <w:t xml:space="preserve">Ocena zadań </w:t>
            </w:r>
          </w:p>
        </w:tc>
      </w:tr>
      <w:tr w:rsidR="00214D55" w:rsidRPr="00B33361" w14:paraId="3908C799" w14:textId="77777777" w:rsidTr="00A05163">
        <w:tc>
          <w:tcPr>
            <w:tcW w:w="1305" w:type="dxa"/>
            <w:tcBorders>
              <w:top w:val="single" w:sz="8" w:space="0" w:color="auto"/>
              <w:bottom w:val="single" w:sz="8" w:space="0" w:color="auto"/>
              <w:right w:val="single" w:sz="4" w:space="0" w:color="auto"/>
            </w:tcBorders>
            <w:shd w:val="clear" w:color="auto" w:fill="FFFFFF" w:themeFill="background1"/>
          </w:tcPr>
          <w:p w14:paraId="51A3CC08" w14:textId="77777777" w:rsidR="00214D55" w:rsidRPr="00396657" w:rsidRDefault="00214D55" w:rsidP="00A05163">
            <w:pPr>
              <w:snapToGrid w:val="0"/>
              <w:spacing w:line="276" w:lineRule="auto"/>
              <w:jc w:val="both"/>
              <w:rPr>
                <w:bCs/>
                <w:sz w:val="22"/>
                <w:szCs w:val="22"/>
              </w:rPr>
            </w:pPr>
            <w:r>
              <w:rPr>
                <w:sz w:val="22"/>
                <w:szCs w:val="22"/>
              </w:rPr>
              <w:t>D1.5_U01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D732CA" w14:textId="77777777" w:rsidR="00214D55" w:rsidRPr="00396657" w:rsidRDefault="00214D55" w:rsidP="00A05163">
            <w:pPr>
              <w:suppressAutoHyphens w:val="0"/>
              <w:autoSpaceDE w:val="0"/>
              <w:autoSpaceDN w:val="0"/>
              <w:adjustRightInd w:val="0"/>
              <w:rPr>
                <w:sz w:val="22"/>
                <w:szCs w:val="22"/>
              </w:rPr>
            </w:pPr>
            <w:r w:rsidRPr="3AEF5316">
              <w:rPr>
                <w:sz w:val="22"/>
                <w:szCs w:val="22"/>
              </w:rPr>
              <w:t>potrafi korzystać z wybranych metod i narzędzi zarządzania jakością</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41C427BB" w14:textId="77777777" w:rsidR="00214D55" w:rsidRDefault="00214D55" w:rsidP="00A05163">
            <w:pPr>
              <w:jc w:val="center"/>
            </w:pPr>
            <w:r>
              <w:rPr>
                <w:sz w:val="22"/>
              </w:rPr>
              <w:t>K_U07</w:t>
            </w:r>
          </w:p>
          <w:p w14:paraId="1D34FB31" w14:textId="77777777" w:rsidR="00214D55" w:rsidRPr="00B40649" w:rsidRDefault="00214D55" w:rsidP="00A05163">
            <w:pPr>
              <w:jc w:val="center"/>
            </w:pPr>
          </w:p>
        </w:tc>
        <w:tc>
          <w:tcPr>
            <w:tcW w:w="1112" w:type="dxa"/>
            <w:gridSpan w:val="2"/>
            <w:tcBorders>
              <w:top w:val="single" w:sz="8" w:space="0" w:color="auto"/>
              <w:left w:val="single" w:sz="4" w:space="0" w:color="auto"/>
              <w:bottom w:val="single" w:sz="8" w:space="0" w:color="auto"/>
              <w:right w:val="single" w:sz="4" w:space="0" w:color="auto"/>
            </w:tcBorders>
          </w:tcPr>
          <w:p w14:paraId="14953A81" w14:textId="77777777" w:rsidR="00214D55" w:rsidRPr="00396657" w:rsidRDefault="00214D55" w:rsidP="00A05163">
            <w:pPr>
              <w:spacing w:before="60" w:after="60"/>
              <w:jc w:val="center"/>
              <w:rPr>
                <w:rFonts w:eastAsia="Times New Roman" w:cs="Times New Roman"/>
                <w:sz w:val="22"/>
                <w:szCs w:val="22"/>
              </w:rPr>
            </w:pPr>
            <w:r w:rsidRPr="112FDEC6">
              <w:rPr>
                <w:rFonts w:eastAsia="Times New Roman" w:cs="Times New Roman"/>
              </w:rPr>
              <w:t>ćw.</w:t>
            </w:r>
          </w:p>
        </w:tc>
        <w:tc>
          <w:tcPr>
            <w:tcW w:w="1383" w:type="dxa"/>
            <w:gridSpan w:val="2"/>
            <w:tcBorders>
              <w:top w:val="single" w:sz="8" w:space="0" w:color="auto"/>
              <w:left w:val="single" w:sz="4" w:space="0" w:color="auto"/>
              <w:bottom w:val="single" w:sz="8" w:space="0" w:color="auto"/>
            </w:tcBorders>
          </w:tcPr>
          <w:p w14:paraId="3BF22714" w14:textId="77777777" w:rsidR="00214D55" w:rsidRPr="00396657" w:rsidRDefault="00214D55" w:rsidP="00A05163">
            <w:pPr>
              <w:spacing w:line="259" w:lineRule="auto"/>
              <w:jc w:val="center"/>
              <w:rPr>
                <w:rFonts w:eastAsia="Times New Roman" w:cs="Times New Roman"/>
                <w:sz w:val="20"/>
                <w:szCs w:val="20"/>
              </w:rPr>
            </w:pPr>
            <w:r w:rsidRPr="1BB0461D">
              <w:rPr>
                <w:rFonts w:eastAsia="Times New Roman" w:cs="Times New Roman"/>
                <w:sz w:val="20"/>
                <w:szCs w:val="20"/>
              </w:rPr>
              <w:t xml:space="preserve">Ocena zadań </w:t>
            </w:r>
          </w:p>
          <w:p w14:paraId="53D1F74B" w14:textId="77777777" w:rsidR="00214D55" w:rsidRPr="00396657" w:rsidRDefault="00214D55" w:rsidP="00A05163">
            <w:pPr>
              <w:spacing w:line="276" w:lineRule="auto"/>
              <w:jc w:val="center"/>
              <w:rPr>
                <w:rFonts w:eastAsia="Times New Roman" w:cs="Times New Roman"/>
                <w:sz w:val="20"/>
                <w:szCs w:val="20"/>
              </w:rPr>
            </w:pPr>
          </w:p>
        </w:tc>
      </w:tr>
      <w:tr w:rsidR="00214D55" w:rsidRPr="00B33361" w14:paraId="1A473129" w14:textId="77777777" w:rsidTr="00A05163">
        <w:tc>
          <w:tcPr>
            <w:tcW w:w="1305" w:type="dxa"/>
            <w:tcBorders>
              <w:top w:val="single" w:sz="8" w:space="0" w:color="auto"/>
              <w:bottom w:val="single" w:sz="8" w:space="0" w:color="auto"/>
              <w:right w:val="single" w:sz="4" w:space="0" w:color="auto"/>
            </w:tcBorders>
            <w:shd w:val="clear" w:color="auto" w:fill="FFFFFF" w:themeFill="background1"/>
          </w:tcPr>
          <w:p w14:paraId="20DDF9C6" w14:textId="77777777" w:rsidR="00214D55" w:rsidRDefault="00214D55" w:rsidP="00A05163">
            <w:pPr>
              <w:snapToGrid w:val="0"/>
              <w:spacing w:line="276" w:lineRule="auto"/>
              <w:jc w:val="both"/>
              <w:rPr>
                <w:sz w:val="22"/>
                <w:szCs w:val="22"/>
              </w:rPr>
            </w:pPr>
            <w:r>
              <w:rPr>
                <w:sz w:val="22"/>
                <w:szCs w:val="22"/>
              </w:rPr>
              <w:t>D1.5_U02</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C3D573" w14:textId="77777777" w:rsidR="00214D55" w:rsidRDefault="00214D55" w:rsidP="00A05163">
            <w:pPr>
              <w:suppressAutoHyphens w:val="0"/>
              <w:autoSpaceDE w:val="0"/>
              <w:autoSpaceDN w:val="0"/>
              <w:adjustRightInd w:val="0"/>
              <w:rPr>
                <w:sz w:val="22"/>
                <w:szCs w:val="22"/>
              </w:rPr>
            </w:pPr>
            <w:r w:rsidRPr="3AEF5316">
              <w:rPr>
                <w:sz w:val="22"/>
                <w:szCs w:val="22"/>
              </w:rPr>
              <w:t>potrafi formułować wnioski z przeprowadzonych analiz</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39E0A9A5" w14:textId="77777777" w:rsidR="00214D55" w:rsidRDefault="00214D55" w:rsidP="00A05163">
            <w:pPr>
              <w:jc w:val="center"/>
            </w:pPr>
            <w:r>
              <w:rPr>
                <w:sz w:val="22"/>
              </w:rPr>
              <w:t>K_U11</w:t>
            </w:r>
          </w:p>
          <w:p w14:paraId="7AD8E4FF" w14:textId="77777777" w:rsidR="00214D55" w:rsidRDefault="00214D55" w:rsidP="00A05163">
            <w:pPr>
              <w:jc w:val="center"/>
            </w:pPr>
            <w:r>
              <w:rPr>
                <w:sz w:val="22"/>
              </w:rPr>
              <w:t>K_U13</w:t>
            </w:r>
          </w:p>
          <w:p w14:paraId="6DD60478" w14:textId="77777777" w:rsidR="00214D55" w:rsidRDefault="00214D55" w:rsidP="00A05163">
            <w:pPr>
              <w:jc w:val="center"/>
              <w:rPr>
                <w:sz w:val="22"/>
              </w:rPr>
            </w:pPr>
          </w:p>
        </w:tc>
        <w:tc>
          <w:tcPr>
            <w:tcW w:w="1112" w:type="dxa"/>
            <w:gridSpan w:val="2"/>
            <w:tcBorders>
              <w:top w:val="single" w:sz="8" w:space="0" w:color="auto"/>
              <w:left w:val="single" w:sz="4" w:space="0" w:color="auto"/>
              <w:bottom w:val="single" w:sz="8" w:space="0" w:color="auto"/>
              <w:right w:val="single" w:sz="4" w:space="0" w:color="auto"/>
            </w:tcBorders>
          </w:tcPr>
          <w:p w14:paraId="467656EB" w14:textId="77777777" w:rsidR="00214D55" w:rsidRDefault="00214D55" w:rsidP="00A05163">
            <w:pPr>
              <w:spacing w:before="60" w:after="60"/>
              <w:jc w:val="center"/>
              <w:rPr>
                <w:rFonts w:eastAsia="Times New Roman" w:cs="Times New Roman"/>
              </w:rPr>
            </w:pPr>
            <w:r w:rsidRPr="112FDEC6">
              <w:rPr>
                <w:rFonts w:eastAsia="Times New Roman" w:cs="Times New Roman"/>
              </w:rPr>
              <w:t>ćw.</w:t>
            </w:r>
          </w:p>
        </w:tc>
        <w:tc>
          <w:tcPr>
            <w:tcW w:w="1383" w:type="dxa"/>
            <w:gridSpan w:val="2"/>
            <w:tcBorders>
              <w:top w:val="single" w:sz="8" w:space="0" w:color="auto"/>
              <w:left w:val="single" w:sz="4" w:space="0" w:color="auto"/>
              <w:bottom w:val="single" w:sz="8" w:space="0" w:color="auto"/>
            </w:tcBorders>
          </w:tcPr>
          <w:p w14:paraId="44F161CB" w14:textId="77777777" w:rsidR="00214D55" w:rsidRPr="00681D95" w:rsidRDefault="00214D55" w:rsidP="00A05163">
            <w:pPr>
              <w:spacing w:line="259" w:lineRule="auto"/>
              <w:jc w:val="center"/>
              <w:rPr>
                <w:rFonts w:eastAsia="Times New Roman" w:cs="Times New Roman"/>
                <w:sz w:val="20"/>
                <w:szCs w:val="20"/>
              </w:rPr>
            </w:pPr>
            <w:r w:rsidRPr="1BB0461D">
              <w:rPr>
                <w:rFonts w:eastAsia="Times New Roman" w:cs="Times New Roman"/>
                <w:sz w:val="20"/>
                <w:szCs w:val="20"/>
              </w:rPr>
              <w:t xml:space="preserve">Ocena zadań </w:t>
            </w:r>
          </w:p>
          <w:p w14:paraId="7B417C37" w14:textId="77777777" w:rsidR="00214D55" w:rsidRPr="00681D95" w:rsidRDefault="00214D55" w:rsidP="00A05163">
            <w:pPr>
              <w:spacing w:line="276" w:lineRule="auto"/>
              <w:jc w:val="center"/>
              <w:rPr>
                <w:rFonts w:eastAsia="Times New Roman" w:cs="Times New Roman"/>
                <w:sz w:val="20"/>
                <w:szCs w:val="20"/>
              </w:rPr>
            </w:pPr>
          </w:p>
        </w:tc>
      </w:tr>
      <w:tr w:rsidR="00214D55" w:rsidRPr="00B33361" w14:paraId="301B3861" w14:textId="77777777" w:rsidTr="00A05163">
        <w:tc>
          <w:tcPr>
            <w:tcW w:w="1305" w:type="dxa"/>
            <w:tcBorders>
              <w:top w:val="single" w:sz="8" w:space="0" w:color="auto"/>
              <w:bottom w:val="single" w:sz="8" w:space="0" w:color="auto"/>
              <w:right w:val="single" w:sz="4" w:space="0" w:color="auto"/>
            </w:tcBorders>
            <w:shd w:val="clear" w:color="auto" w:fill="FFFFFF" w:themeFill="background1"/>
          </w:tcPr>
          <w:p w14:paraId="3835AA04" w14:textId="77777777" w:rsidR="00214D55" w:rsidRDefault="00214D55" w:rsidP="00A05163">
            <w:pPr>
              <w:snapToGrid w:val="0"/>
              <w:spacing w:line="276" w:lineRule="auto"/>
              <w:jc w:val="both"/>
              <w:rPr>
                <w:sz w:val="22"/>
                <w:szCs w:val="22"/>
              </w:rPr>
            </w:pPr>
            <w:r>
              <w:rPr>
                <w:sz w:val="22"/>
                <w:szCs w:val="22"/>
              </w:rPr>
              <w:t>D1.5_K01</w:t>
            </w:r>
          </w:p>
        </w:tc>
        <w:tc>
          <w:tcPr>
            <w:tcW w:w="394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C83729" w14:textId="77777777" w:rsidR="00214D55" w:rsidRPr="00350F7D" w:rsidRDefault="00214D55" w:rsidP="00A05163">
            <w:pPr>
              <w:suppressAutoHyphens w:val="0"/>
              <w:autoSpaceDE w:val="0"/>
              <w:autoSpaceDN w:val="0"/>
              <w:adjustRightInd w:val="0"/>
              <w:rPr>
                <w:sz w:val="22"/>
                <w:szCs w:val="22"/>
                <w:lang w:eastAsia="pl-PL"/>
              </w:rPr>
            </w:pPr>
            <w:r w:rsidRPr="3AEF5316">
              <w:rPr>
                <w:sz w:val="22"/>
                <w:szCs w:val="22"/>
              </w:rPr>
              <w:t xml:space="preserve"> ustalić priorytety służące realizacji zadania</w:t>
            </w:r>
          </w:p>
        </w:tc>
        <w:tc>
          <w:tcPr>
            <w:tcW w:w="1440" w:type="dxa"/>
            <w:tcBorders>
              <w:top w:val="single" w:sz="8" w:space="0" w:color="auto"/>
              <w:left w:val="single" w:sz="4" w:space="0" w:color="auto"/>
              <w:bottom w:val="single" w:sz="8" w:space="0" w:color="auto"/>
              <w:right w:val="single" w:sz="4" w:space="0" w:color="auto"/>
            </w:tcBorders>
            <w:shd w:val="clear" w:color="auto" w:fill="FFFFFF" w:themeFill="background1"/>
          </w:tcPr>
          <w:p w14:paraId="04F92CB0" w14:textId="77777777" w:rsidR="00214D55" w:rsidRDefault="00214D55" w:rsidP="00A05163">
            <w:pPr>
              <w:jc w:val="center"/>
            </w:pPr>
            <w:r w:rsidRPr="57A97703">
              <w:rPr>
                <w:sz w:val="22"/>
                <w:szCs w:val="22"/>
              </w:rPr>
              <w:t>K_K03</w:t>
            </w:r>
          </w:p>
          <w:p w14:paraId="66341B1A" w14:textId="77777777" w:rsidR="00214D55" w:rsidRDefault="00214D55" w:rsidP="00A05163">
            <w:pPr>
              <w:spacing w:before="60" w:after="60"/>
              <w:jc w:val="center"/>
              <w:rPr>
                <w:rFonts w:eastAsia="Arial"/>
              </w:rPr>
            </w:pPr>
          </w:p>
        </w:tc>
        <w:tc>
          <w:tcPr>
            <w:tcW w:w="1112" w:type="dxa"/>
            <w:gridSpan w:val="2"/>
            <w:tcBorders>
              <w:top w:val="single" w:sz="8" w:space="0" w:color="auto"/>
              <w:left w:val="single" w:sz="4" w:space="0" w:color="auto"/>
              <w:bottom w:val="single" w:sz="8" w:space="0" w:color="auto"/>
              <w:right w:val="single" w:sz="4" w:space="0" w:color="auto"/>
            </w:tcBorders>
          </w:tcPr>
          <w:p w14:paraId="78009300" w14:textId="77777777" w:rsidR="00214D55" w:rsidRDefault="00214D55" w:rsidP="00A05163">
            <w:pPr>
              <w:spacing w:before="60" w:after="60"/>
              <w:jc w:val="center"/>
              <w:rPr>
                <w:rFonts w:eastAsia="Times New Roman" w:cs="Times New Roman"/>
                <w:lang w:val="en-US"/>
              </w:rPr>
            </w:pPr>
            <w:r w:rsidRPr="112FDEC6">
              <w:rPr>
                <w:rFonts w:eastAsia="Times New Roman" w:cs="Times New Roman"/>
              </w:rPr>
              <w:t>ćw.</w:t>
            </w:r>
          </w:p>
        </w:tc>
        <w:tc>
          <w:tcPr>
            <w:tcW w:w="1383" w:type="dxa"/>
            <w:gridSpan w:val="2"/>
            <w:tcBorders>
              <w:top w:val="single" w:sz="8" w:space="0" w:color="auto"/>
              <w:left w:val="single" w:sz="4" w:space="0" w:color="auto"/>
              <w:bottom w:val="single" w:sz="8" w:space="0" w:color="auto"/>
            </w:tcBorders>
          </w:tcPr>
          <w:p w14:paraId="4914700B" w14:textId="77777777" w:rsidR="00214D55" w:rsidRPr="003C5700" w:rsidRDefault="00214D55" w:rsidP="00A05163">
            <w:pPr>
              <w:snapToGrid w:val="0"/>
              <w:spacing w:line="276" w:lineRule="auto"/>
              <w:jc w:val="center"/>
              <w:rPr>
                <w:rFonts w:eastAsia="Times New Roman" w:cs="Times New Roman"/>
                <w:kern w:val="0"/>
                <w:sz w:val="20"/>
                <w:szCs w:val="20"/>
                <w:lang w:eastAsia="pl-PL" w:bidi="ar-SA"/>
              </w:rPr>
            </w:pPr>
            <w:r w:rsidRPr="112FDEC6">
              <w:rPr>
                <w:rFonts w:eastAsia="Times New Roman" w:cs="Times New Roman"/>
                <w:sz w:val="20"/>
                <w:szCs w:val="20"/>
              </w:rPr>
              <w:t xml:space="preserve">Terminowość </w:t>
            </w:r>
          </w:p>
        </w:tc>
      </w:tr>
      <w:tr w:rsidR="00214D55" w:rsidRPr="00B33361" w14:paraId="2783416F" w14:textId="77777777" w:rsidTr="00A05163">
        <w:tc>
          <w:tcPr>
            <w:tcW w:w="9180" w:type="dxa"/>
            <w:gridSpan w:val="8"/>
            <w:shd w:val="clear" w:color="auto" w:fill="D9D9D9" w:themeFill="background1" w:themeFillShade="D9"/>
          </w:tcPr>
          <w:p w14:paraId="1F4EA7AC" w14:textId="77777777" w:rsidR="00214D55" w:rsidRPr="00237FA3" w:rsidRDefault="00214D55" w:rsidP="00A05163">
            <w:pPr>
              <w:spacing w:before="60" w:after="60"/>
              <w:jc w:val="center"/>
              <w:rPr>
                <w:b/>
              </w:rPr>
            </w:pPr>
            <w:r w:rsidRPr="002057B8">
              <w:rPr>
                <w:b/>
                <w:sz w:val="22"/>
                <w:szCs w:val="22"/>
              </w:rPr>
              <w:lastRenderedPageBreak/>
              <w:t>Nakład pracy studenta (bilans punktów ECTS)</w:t>
            </w:r>
          </w:p>
        </w:tc>
      </w:tr>
      <w:tr w:rsidR="00214D55" w:rsidRPr="00B33361" w14:paraId="3C2F8F16" w14:textId="77777777" w:rsidTr="00A05163">
        <w:trPr>
          <w:trHeight w:val="1495"/>
        </w:trPr>
        <w:tc>
          <w:tcPr>
            <w:tcW w:w="2977" w:type="dxa"/>
            <w:gridSpan w:val="2"/>
            <w:tcBorders>
              <w:right w:val="nil"/>
            </w:tcBorders>
            <w:shd w:val="clear" w:color="auto" w:fill="D9D9D9" w:themeFill="background1" w:themeFillShade="D9"/>
          </w:tcPr>
          <w:p w14:paraId="717211E4" w14:textId="77777777" w:rsidR="00214D55" w:rsidRPr="002057B8" w:rsidRDefault="00214D55"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40255E79" w14:textId="77777777" w:rsidR="00214D55" w:rsidRPr="00B33361" w:rsidRDefault="00214D55" w:rsidP="00A05163">
            <w:r>
              <w:t>3</w:t>
            </w:r>
          </w:p>
        </w:tc>
        <w:tc>
          <w:tcPr>
            <w:tcW w:w="788" w:type="dxa"/>
            <w:gridSpan w:val="2"/>
            <w:tcBorders>
              <w:left w:val="nil"/>
            </w:tcBorders>
            <w:textDirection w:val="btLr"/>
          </w:tcPr>
          <w:p w14:paraId="74A63187" w14:textId="77777777" w:rsidR="00214D55" w:rsidRPr="00237FA3" w:rsidRDefault="00214D55"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26C705A0" w14:textId="77777777" w:rsidR="00214D55" w:rsidRPr="00237FA3" w:rsidRDefault="00214D55" w:rsidP="00A05163">
            <w:pPr>
              <w:spacing w:before="60" w:after="60"/>
              <w:ind w:left="113" w:right="113"/>
              <w:rPr>
                <w:sz w:val="20"/>
                <w:szCs w:val="20"/>
              </w:rPr>
            </w:pPr>
            <w:r w:rsidRPr="00237FA3">
              <w:rPr>
                <w:sz w:val="20"/>
                <w:szCs w:val="20"/>
              </w:rPr>
              <w:t>Niestacjonarne</w:t>
            </w:r>
          </w:p>
        </w:tc>
      </w:tr>
      <w:tr w:rsidR="00214D55" w:rsidRPr="00B33361" w14:paraId="65F7AB07" w14:textId="77777777" w:rsidTr="00A05163">
        <w:tc>
          <w:tcPr>
            <w:tcW w:w="2977" w:type="dxa"/>
            <w:gridSpan w:val="2"/>
            <w:tcBorders>
              <w:right w:val="nil"/>
            </w:tcBorders>
            <w:shd w:val="clear" w:color="auto" w:fill="D9D9D9" w:themeFill="background1" w:themeFillShade="D9"/>
          </w:tcPr>
          <w:p w14:paraId="07910F2B" w14:textId="77777777" w:rsidR="00214D55" w:rsidRPr="009B7764" w:rsidRDefault="00214D55"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62FFA5BB" w14:textId="77777777" w:rsidR="00214D55" w:rsidRPr="00D5708C" w:rsidRDefault="00214D55" w:rsidP="00A05163">
            <w:pPr>
              <w:rPr>
                <w:sz w:val="22"/>
                <w:szCs w:val="22"/>
              </w:rPr>
            </w:pPr>
            <w:r w:rsidRPr="08129D88">
              <w:rPr>
                <w:sz w:val="22"/>
                <w:szCs w:val="22"/>
              </w:rPr>
              <w:t>Wykład</w:t>
            </w:r>
          </w:p>
          <w:p w14:paraId="0485F138" w14:textId="77777777" w:rsidR="00214D55" w:rsidRPr="00D5708C" w:rsidRDefault="00214D55" w:rsidP="00A05163">
            <w:pPr>
              <w:rPr>
                <w:rFonts w:eastAsia="Times New Roman" w:cs="Times New Roman"/>
                <w:sz w:val="22"/>
                <w:szCs w:val="22"/>
              </w:rPr>
            </w:pPr>
            <w:r w:rsidRPr="58FD2D0D">
              <w:rPr>
                <w:rFonts w:eastAsia="Times New Roman" w:cs="Times New Roman"/>
                <w:sz w:val="22"/>
                <w:szCs w:val="22"/>
              </w:rPr>
              <w:t>Ćwiczenia projektowe</w:t>
            </w:r>
          </w:p>
          <w:p w14:paraId="2183B59B" w14:textId="77777777" w:rsidR="00214D55" w:rsidRPr="00D5708C" w:rsidRDefault="00214D55" w:rsidP="00A05163">
            <w:pPr>
              <w:rPr>
                <w:b/>
                <w:bCs/>
                <w:sz w:val="22"/>
                <w:szCs w:val="22"/>
              </w:rPr>
            </w:pPr>
            <w:r w:rsidRPr="08129D88">
              <w:rPr>
                <w:b/>
                <w:bCs/>
                <w:sz w:val="22"/>
                <w:szCs w:val="22"/>
              </w:rPr>
              <w:t>w sumie:</w:t>
            </w:r>
          </w:p>
          <w:p w14:paraId="54DAC0FE" w14:textId="77777777" w:rsidR="00214D55" w:rsidRPr="00D5708C" w:rsidRDefault="00214D55" w:rsidP="00A05163">
            <w:r w:rsidRPr="08129D88">
              <w:rPr>
                <w:sz w:val="22"/>
                <w:szCs w:val="22"/>
              </w:rPr>
              <w:t>ECTS</w:t>
            </w:r>
          </w:p>
        </w:tc>
        <w:tc>
          <w:tcPr>
            <w:tcW w:w="788" w:type="dxa"/>
            <w:gridSpan w:val="2"/>
            <w:tcBorders>
              <w:left w:val="nil"/>
            </w:tcBorders>
          </w:tcPr>
          <w:p w14:paraId="672AA743" w14:textId="77777777" w:rsidR="00214D55" w:rsidRPr="00D5708C" w:rsidRDefault="00214D55" w:rsidP="00A05163">
            <w:pPr>
              <w:jc w:val="center"/>
              <w:rPr>
                <w:sz w:val="22"/>
                <w:szCs w:val="22"/>
              </w:rPr>
            </w:pPr>
            <w:r w:rsidRPr="08129D88">
              <w:rPr>
                <w:sz w:val="22"/>
                <w:szCs w:val="22"/>
              </w:rPr>
              <w:t>15</w:t>
            </w:r>
          </w:p>
          <w:p w14:paraId="6A5FB11E" w14:textId="77777777" w:rsidR="00214D55" w:rsidRPr="00D5708C" w:rsidRDefault="00214D55" w:rsidP="00A05163">
            <w:pPr>
              <w:jc w:val="center"/>
              <w:rPr>
                <w:sz w:val="22"/>
                <w:szCs w:val="22"/>
              </w:rPr>
            </w:pPr>
            <w:r w:rsidRPr="58FD2D0D">
              <w:rPr>
                <w:sz w:val="22"/>
                <w:szCs w:val="22"/>
              </w:rPr>
              <w:t>30</w:t>
            </w:r>
          </w:p>
          <w:p w14:paraId="741ACECC" w14:textId="77777777" w:rsidR="00214D55" w:rsidRPr="00D5708C" w:rsidRDefault="00214D55" w:rsidP="00A05163">
            <w:pPr>
              <w:jc w:val="center"/>
              <w:rPr>
                <w:b/>
                <w:bCs/>
                <w:sz w:val="22"/>
                <w:szCs w:val="22"/>
              </w:rPr>
            </w:pPr>
            <w:r w:rsidRPr="58FD2D0D">
              <w:rPr>
                <w:b/>
                <w:bCs/>
                <w:sz w:val="22"/>
                <w:szCs w:val="22"/>
              </w:rPr>
              <w:t>45</w:t>
            </w:r>
          </w:p>
          <w:p w14:paraId="437C4E76" w14:textId="57560CFF" w:rsidR="00214D55" w:rsidRPr="00D5708C" w:rsidRDefault="00214D55" w:rsidP="004F0271">
            <w:pPr>
              <w:jc w:val="center"/>
              <w:rPr>
                <w:sz w:val="22"/>
                <w:szCs w:val="22"/>
              </w:rPr>
            </w:pPr>
            <w:r w:rsidRPr="58FD2D0D">
              <w:rPr>
                <w:sz w:val="22"/>
                <w:szCs w:val="22"/>
              </w:rPr>
              <w:t>1,</w:t>
            </w:r>
            <w:r w:rsidR="004F0271">
              <w:rPr>
                <w:sz w:val="22"/>
                <w:szCs w:val="22"/>
              </w:rPr>
              <w:t>9</w:t>
            </w:r>
          </w:p>
        </w:tc>
        <w:tc>
          <w:tcPr>
            <w:tcW w:w="736" w:type="dxa"/>
            <w:tcBorders>
              <w:left w:val="nil"/>
            </w:tcBorders>
          </w:tcPr>
          <w:p w14:paraId="12DAE381" w14:textId="77777777" w:rsidR="00214D55" w:rsidRPr="00D5708C" w:rsidRDefault="00214D55" w:rsidP="00A05163">
            <w:pPr>
              <w:jc w:val="center"/>
              <w:rPr>
                <w:sz w:val="22"/>
                <w:szCs w:val="22"/>
              </w:rPr>
            </w:pPr>
            <w:r w:rsidRPr="08129D88">
              <w:rPr>
                <w:sz w:val="22"/>
                <w:szCs w:val="22"/>
              </w:rPr>
              <w:t>8</w:t>
            </w:r>
          </w:p>
          <w:p w14:paraId="72568F25" w14:textId="77777777" w:rsidR="00214D55" w:rsidRPr="00D5708C" w:rsidRDefault="00214D55" w:rsidP="00A05163">
            <w:pPr>
              <w:jc w:val="center"/>
              <w:rPr>
                <w:sz w:val="22"/>
                <w:szCs w:val="22"/>
              </w:rPr>
            </w:pPr>
            <w:r w:rsidRPr="58FD2D0D">
              <w:rPr>
                <w:sz w:val="22"/>
                <w:szCs w:val="22"/>
              </w:rPr>
              <w:t>15</w:t>
            </w:r>
          </w:p>
          <w:p w14:paraId="7DBE82FC" w14:textId="77777777" w:rsidR="00214D55" w:rsidRDefault="00214D55" w:rsidP="00A05163">
            <w:pPr>
              <w:spacing w:line="259" w:lineRule="auto"/>
              <w:jc w:val="center"/>
              <w:rPr>
                <w:b/>
                <w:bCs/>
              </w:rPr>
            </w:pPr>
            <w:r w:rsidRPr="58FD2D0D">
              <w:rPr>
                <w:b/>
                <w:bCs/>
                <w:sz w:val="22"/>
                <w:szCs w:val="22"/>
              </w:rPr>
              <w:t>23</w:t>
            </w:r>
          </w:p>
          <w:p w14:paraId="10B40A31" w14:textId="77777777" w:rsidR="00214D55" w:rsidRPr="00D5708C" w:rsidRDefault="00214D55" w:rsidP="00A05163">
            <w:pPr>
              <w:spacing w:line="259" w:lineRule="auto"/>
              <w:jc w:val="center"/>
            </w:pPr>
            <w:r w:rsidRPr="58FD2D0D">
              <w:rPr>
                <w:sz w:val="22"/>
                <w:szCs w:val="22"/>
              </w:rPr>
              <w:t>0,9</w:t>
            </w:r>
          </w:p>
        </w:tc>
      </w:tr>
      <w:tr w:rsidR="00214D55" w:rsidRPr="00B33361" w14:paraId="04DA10A3" w14:textId="77777777" w:rsidTr="00A05163">
        <w:tc>
          <w:tcPr>
            <w:tcW w:w="2977" w:type="dxa"/>
            <w:gridSpan w:val="2"/>
            <w:tcBorders>
              <w:right w:val="nil"/>
            </w:tcBorders>
            <w:shd w:val="clear" w:color="auto" w:fill="D9D9D9" w:themeFill="background1" w:themeFillShade="D9"/>
          </w:tcPr>
          <w:p w14:paraId="69691258" w14:textId="77777777" w:rsidR="00214D55" w:rsidRPr="002057B8" w:rsidRDefault="00214D55"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7EF19BE6" w14:textId="77777777" w:rsidR="00214D55" w:rsidRDefault="00214D55" w:rsidP="00A05163">
            <w:pPr>
              <w:spacing w:line="259" w:lineRule="auto"/>
              <w:rPr>
                <w:sz w:val="22"/>
                <w:szCs w:val="22"/>
              </w:rPr>
            </w:pPr>
            <w:r w:rsidRPr="1BB0461D">
              <w:rPr>
                <w:sz w:val="22"/>
                <w:szCs w:val="22"/>
              </w:rPr>
              <w:t>Przygotowywanie do ćwiczeń projektowych</w:t>
            </w:r>
          </w:p>
          <w:p w14:paraId="15F6AFE8" w14:textId="77777777" w:rsidR="00214D55" w:rsidRDefault="00214D55" w:rsidP="00A05163">
            <w:pPr>
              <w:rPr>
                <w:sz w:val="22"/>
                <w:szCs w:val="22"/>
              </w:rPr>
            </w:pPr>
            <w:r w:rsidRPr="1BB0461D">
              <w:rPr>
                <w:sz w:val="22"/>
                <w:szCs w:val="22"/>
              </w:rPr>
              <w:t>Praca w bibliotece</w:t>
            </w:r>
          </w:p>
          <w:p w14:paraId="33C719BE" w14:textId="77777777" w:rsidR="00214D55" w:rsidRPr="00FA12A9" w:rsidRDefault="00214D55" w:rsidP="00A05163">
            <w:pPr>
              <w:spacing w:after="90"/>
              <w:jc w:val="both"/>
              <w:rPr>
                <w:sz w:val="22"/>
                <w:szCs w:val="22"/>
              </w:rPr>
            </w:pPr>
            <w:r w:rsidRPr="00FA12A9">
              <w:rPr>
                <w:b/>
                <w:sz w:val="22"/>
                <w:szCs w:val="22"/>
              </w:rPr>
              <w:t xml:space="preserve">w sumie:  </w:t>
            </w:r>
          </w:p>
          <w:p w14:paraId="78336C48" w14:textId="77777777" w:rsidR="00214D55" w:rsidRPr="00B33361" w:rsidRDefault="00214D55" w:rsidP="00A05163">
            <w:r w:rsidRPr="00FA12A9">
              <w:rPr>
                <w:sz w:val="22"/>
                <w:szCs w:val="22"/>
              </w:rPr>
              <w:t>ECTS</w:t>
            </w:r>
          </w:p>
        </w:tc>
        <w:tc>
          <w:tcPr>
            <w:tcW w:w="788" w:type="dxa"/>
            <w:gridSpan w:val="2"/>
            <w:tcBorders>
              <w:left w:val="nil"/>
            </w:tcBorders>
          </w:tcPr>
          <w:p w14:paraId="67CDF353" w14:textId="77777777" w:rsidR="00214D55" w:rsidRDefault="00214D55" w:rsidP="00A05163">
            <w:pPr>
              <w:spacing w:line="259" w:lineRule="auto"/>
              <w:jc w:val="center"/>
            </w:pPr>
            <w:r w:rsidRPr="58FD2D0D">
              <w:rPr>
                <w:sz w:val="22"/>
                <w:szCs w:val="22"/>
              </w:rPr>
              <w:t>25</w:t>
            </w:r>
          </w:p>
          <w:p w14:paraId="62FCAA04" w14:textId="77777777" w:rsidR="00214D55" w:rsidRDefault="00214D55" w:rsidP="00A05163">
            <w:pPr>
              <w:spacing w:line="259" w:lineRule="auto"/>
              <w:jc w:val="center"/>
            </w:pPr>
            <w:r w:rsidRPr="58FD2D0D">
              <w:rPr>
                <w:sz w:val="22"/>
                <w:szCs w:val="22"/>
              </w:rPr>
              <w:t>5</w:t>
            </w:r>
          </w:p>
          <w:p w14:paraId="121346C1" w14:textId="77777777" w:rsidR="00214D55" w:rsidRDefault="00214D55" w:rsidP="00A05163">
            <w:pPr>
              <w:spacing w:line="259" w:lineRule="auto"/>
              <w:jc w:val="center"/>
              <w:rPr>
                <w:b/>
                <w:bCs/>
              </w:rPr>
            </w:pPr>
            <w:r w:rsidRPr="1BB0461D">
              <w:rPr>
                <w:b/>
                <w:bCs/>
                <w:sz w:val="22"/>
                <w:szCs w:val="22"/>
              </w:rPr>
              <w:t>28</w:t>
            </w:r>
          </w:p>
          <w:p w14:paraId="088E11CA" w14:textId="77777777" w:rsidR="00214D55" w:rsidRPr="00B33361" w:rsidRDefault="00214D55" w:rsidP="00A05163">
            <w:pPr>
              <w:jc w:val="center"/>
            </w:pPr>
            <w:r w:rsidRPr="1BB0461D">
              <w:rPr>
                <w:sz w:val="22"/>
                <w:szCs w:val="22"/>
              </w:rPr>
              <w:t>1,1</w:t>
            </w:r>
          </w:p>
        </w:tc>
        <w:tc>
          <w:tcPr>
            <w:tcW w:w="736" w:type="dxa"/>
            <w:tcBorders>
              <w:left w:val="nil"/>
            </w:tcBorders>
          </w:tcPr>
          <w:p w14:paraId="4D4D2449" w14:textId="77777777" w:rsidR="00214D55" w:rsidRPr="006D5DE9" w:rsidRDefault="00214D55" w:rsidP="00A05163">
            <w:pPr>
              <w:spacing w:line="259" w:lineRule="auto"/>
              <w:jc w:val="center"/>
            </w:pPr>
            <w:r w:rsidRPr="1BB0461D">
              <w:rPr>
                <w:sz w:val="22"/>
                <w:szCs w:val="22"/>
              </w:rPr>
              <w:t>40</w:t>
            </w:r>
          </w:p>
          <w:p w14:paraId="2375DD50" w14:textId="77777777" w:rsidR="00214D55" w:rsidRPr="006D5DE9" w:rsidRDefault="00214D55" w:rsidP="00A05163">
            <w:pPr>
              <w:spacing w:line="259" w:lineRule="auto"/>
              <w:jc w:val="center"/>
            </w:pPr>
            <w:r w:rsidRPr="58FD2D0D">
              <w:rPr>
                <w:sz w:val="22"/>
                <w:szCs w:val="22"/>
              </w:rPr>
              <w:t>12</w:t>
            </w:r>
          </w:p>
          <w:p w14:paraId="7BB802E7" w14:textId="77777777" w:rsidR="00214D55" w:rsidRPr="006D5DE9" w:rsidRDefault="00214D55" w:rsidP="00A05163">
            <w:pPr>
              <w:spacing w:line="259" w:lineRule="auto"/>
              <w:jc w:val="center"/>
              <w:rPr>
                <w:b/>
                <w:bCs/>
              </w:rPr>
            </w:pPr>
            <w:r w:rsidRPr="112FDEC6">
              <w:rPr>
                <w:b/>
                <w:bCs/>
                <w:sz w:val="22"/>
                <w:szCs w:val="22"/>
              </w:rPr>
              <w:t>50</w:t>
            </w:r>
          </w:p>
          <w:p w14:paraId="5D5444A3" w14:textId="7854D194" w:rsidR="00214D55" w:rsidRPr="006D5DE9" w:rsidRDefault="004F0271" w:rsidP="00A05163">
            <w:pPr>
              <w:spacing w:line="259" w:lineRule="auto"/>
              <w:jc w:val="center"/>
            </w:pPr>
            <w:r>
              <w:rPr>
                <w:sz w:val="22"/>
                <w:szCs w:val="22"/>
              </w:rPr>
              <w:t>2,1</w:t>
            </w:r>
          </w:p>
        </w:tc>
      </w:tr>
      <w:tr w:rsidR="00214D55" w:rsidRPr="00B33361" w14:paraId="5B00146C" w14:textId="77777777" w:rsidTr="00A05163">
        <w:tc>
          <w:tcPr>
            <w:tcW w:w="2977" w:type="dxa"/>
            <w:gridSpan w:val="2"/>
            <w:tcBorders>
              <w:right w:val="nil"/>
            </w:tcBorders>
            <w:shd w:val="clear" w:color="auto" w:fill="D9D9D9" w:themeFill="background1" w:themeFillShade="D9"/>
          </w:tcPr>
          <w:p w14:paraId="3CBCF483" w14:textId="77777777" w:rsidR="00214D55" w:rsidRPr="002057B8" w:rsidRDefault="00214D55"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7FD2161" w14:textId="77777777" w:rsidR="00214D55" w:rsidRDefault="00214D55" w:rsidP="00A05163">
            <w:pPr>
              <w:rPr>
                <w:sz w:val="22"/>
                <w:szCs w:val="22"/>
              </w:rPr>
            </w:pPr>
            <w:r w:rsidRPr="58FD2D0D">
              <w:rPr>
                <w:sz w:val="22"/>
                <w:szCs w:val="22"/>
              </w:rPr>
              <w:t>Ćwiczenia projektowe</w:t>
            </w:r>
          </w:p>
          <w:p w14:paraId="04F64D46" w14:textId="77777777" w:rsidR="00214D55" w:rsidRDefault="00214D55" w:rsidP="00A05163">
            <w:pPr>
              <w:spacing w:line="259" w:lineRule="auto"/>
              <w:rPr>
                <w:sz w:val="22"/>
                <w:szCs w:val="22"/>
              </w:rPr>
            </w:pPr>
            <w:r w:rsidRPr="1BB0461D">
              <w:rPr>
                <w:sz w:val="22"/>
                <w:szCs w:val="22"/>
              </w:rPr>
              <w:t>Przygotowywanie do ćwiczeń projektowych</w:t>
            </w:r>
          </w:p>
          <w:p w14:paraId="77FF3165" w14:textId="77777777" w:rsidR="00214D55" w:rsidRDefault="00214D55" w:rsidP="00A05163"/>
          <w:p w14:paraId="1416EE06" w14:textId="77777777" w:rsidR="00214D55" w:rsidRPr="00FA12A9" w:rsidRDefault="00214D55" w:rsidP="00A05163">
            <w:pPr>
              <w:spacing w:after="90"/>
              <w:jc w:val="both"/>
              <w:rPr>
                <w:sz w:val="22"/>
                <w:szCs w:val="22"/>
              </w:rPr>
            </w:pPr>
            <w:r w:rsidRPr="00FA12A9">
              <w:rPr>
                <w:b/>
                <w:sz w:val="22"/>
                <w:szCs w:val="22"/>
              </w:rPr>
              <w:t xml:space="preserve">w sumie:  </w:t>
            </w:r>
          </w:p>
          <w:p w14:paraId="4EB6193F" w14:textId="77777777" w:rsidR="00214D55" w:rsidRPr="00B33361" w:rsidRDefault="00214D55" w:rsidP="00A05163">
            <w:r w:rsidRPr="00FA12A9">
              <w:rPr>
                <w:sz w:val="22"/>
                <w:szCs w:val="22"/>
              </w:rPr>
              <w:t>ECTS</w:t>
            </w:r>
          </w:p>
        </w:tc>
        <w:tc>
          <w:tcPr>
            <w:tcW w:w="788" w:type="dxa"/>
            <w:gridSpan w:val="2"/>
            <w:tcBorders>
              <w:left w:val="nil"/>
            </w:tcBorders>
          </w:tcPr>
          <w:p w14:paraId="3AF36126" w14:textId="77777777" w:rsidR="00214D55" w:rsidRPr="00B33361" w:rsidRDefault="00214D55" w:rsidP="00A05163">
            <w:pPr>
              <w:spacing w:before="60" w:after="60" w:line="259" w:lineRule="auto"/>
              <w:jc w:val="center"/>
            </w:pPr>
            <w:r w:rsidRPr="1BB0461D">
              <w:rPr>
                <w:sz w:val="22"/>
                <w:szCs w:val="22"/>
              </w:rPr>
              <w:t>30</w:t>
            </w:r>
          </w:p>
          <w:p w14:paraId="25E2D1C9" w14:textId="77777777" w:rsidR="00214D55" w:rsidRPr="00B33361" w:rsidRDefault="00214D55" w:rsidP="00A05163">
            <w:pPr>
              <w:spacing w:before="60" w:after="60" w:line="259" w:lineRule="auto"/>
              <w:jc w:val="center"/>
            </w:pPr>
            <w:r w:rsidRPr="1BB0461D">
              <w:rPr>
                <w:sz w:val="22"/>
                <w:szCs w:val="22"/>
              </w:rPr>
              <w:t>25</w:t>
            </w:r>
          </w:p>
          <w:p w14:paraId="0996E3D7" w14:textId="77777777" w:rsidR="00214D55" w:rsidRPr="00B33361" w:rsidRDefault="00214D55" w:rsidP="00A05163">
            <w:pPr>
              <w:spacing w:before="60" w:after="60" w:line="259" w:lineRule="auto"/>
              <w:jc w:val="center"/>
            </w:pPr>
          </w:p>
          <w:p w14:paraId="7CAF5E15" w14:textId="77777777" w:rsidR="00214D55" w:rsidRPr="00B33361" w:rsidRDefault="00214D55" w:rsidP="00A05163">
            <w:pPr>
              <w:spacing w:before="60" w:after="60" w:line="259" w:lineRule="auto"/>
              <w:jc w:val="center"/>
              <w:rPr>
                <w:b/>
                <w:bCs/>
              </w:rPr>
            </w:pPr>
            <w:r w:rsidRPr="1BB0461D">
              <w:rPr>
                <w:b/>
                <w:bCs/>
                <w:sz w:val="22"/>
                <w:szCs w:val="22"/>
              </w:rPr>
              <w:t>55</w:t>
            </w:r>
          </w:p>
          <w:p w14:paraId="6EB9478F" w14:textId="77777777" w:rsidR="00214D55" w:rsidRPr="00B33361" w:rsidRDefault="00214D55" w:rsidP="00A05163">
            <w:pPr>
              <w:spacing w:line="259" w:lineRule="auto"/>
              <w:jc w:val="center"/>
            </w:pPr>
            <w:r w:rsidRPr="1BB0461D">
              <w:rPr>
                <w:sz w:val="22"/>
                <w:szCs w:val="22"/>
              </w:rPr>
              <w:t>2,2</w:t>
            </w:r>
          </w:p>
        </w:tc>
        <w:tc>
          <w:tcPr>
            <w:tcW w:w="736" w:type="dxa"/>
            <w:tcBorders>
              <w:left w:val="nil"/>
            </w:tcBorders>
          </w:tcPr>
          <w:p w14:paraId="54FB2392" w14:textId="77777777" w:rsidR="00214D55" w:rsidRPr="006D5DE9" w:rsidRDefault="00214D55" w:rsidP="00A05163">
            <w:pPr>
              <w:spacing w:before="60" w:after="60" w:line="259" w:lineRule="auto"/>
              <w:jc w:val="center"/>
            </w:pPr>
            <w:r w:rsidRPr="1BB0461D">
              <w:rPr>
                <w:sz w:val="22"/>
                <w:szCs w:val="22"/>
              </w:rPr>
              <w:t>15</w:t>
            </w:r>
          </w:p>
          <w:p w14:paraId="41908429" w14:textId="77777777" w:rsidR="00214D55" w:rsidRPr="006D5DE9" w:rsidRDefault="00214D55" w:rsidP="00A05163">
            <w:pPr>
              <w:spacing w:before="60" w:after="60" w:line="259" w:lineRule="auto"/>
              <w:jc w:val="center"/>
            </w:pPr>
            <w:r w:rsidRPr="1BB0461D">
              <w:rPr>
                <w:sz w:val="22"/>
                <w:szCs w:val="22"/>
              </w:rPr>
              <w:t>40</w:t>
            </w:r>
          </w:p>
          <w:p w14:paraId="602AF6DA" w14:textId="77777777" w:rsidR="00214D55" w:rsidRPr="006D5DE9" w:rsidRDefault="00214D55" w:rsidP="00A05163">
            <w:pPr>
              <w:spacing w:before="60" w:after="60" w:line="259" w:lineRule="auto"/>
              <w:jc w:val="center"/>
            </w:pPr>
          </w:p>
          <w:p w14:paraId="6B4D00DA" w14:textId="77777777" w:rsidR="00214D55" w:rsidRPr="006D5DE9" w:rsidRDefault="00214D55" w:rsidP="00A05163">
            <w:pPr>
              <w:spacing w:before="60" w:after="60" w:line="259" w:lineRule="auto"/>
              <w:jc w:val="center"/>
              <w:rPr>
                <w:b/>
                <w:bCs/>
              </w:rPr>
            </w:pPr>
            <w:r w:rsidRPr="1BB0461D">
              <w:rPr>
                <w:b/>
                <w:bCs/>
                <w:sz w:val="22"/>
                <w:szCs w:val="22"/>
              </w:rPr>
              <w:t>55</w:t>
            </w:r>
          </w:p>
          <w:p w14:paraId="0426AE79" w14:textId="77777777" w:rsidR="00214D55" w:rsidRPr="006D5DE9" w:rsidRDefault="00214D55" w:rsidP="00A05163">
            <w:pPr>
              <w:spacing w:line="259" w:lineRule="auto"/>
              <w:jc w:val="center"/>
            </w:pPr>
            <w:r w:rsidRPr="1BB0461D">
              <w:rPr>
                <w:sz w:val="22"/>
                <w:szCs w:val="22"/>
              </w:rPr>
              <w:t>2,2</w:t>
            </w:r>
          </w:p>
        </w:tc>
      </w:tr>
    </w:tbl>
    <w:p w14:paraId="2D1C637A" w14:textId="77777777" w:rsidR="00214D55" w:rsidRDefault="00214D55" w:rsidP="00214D55">
      <w:pPr>
        <w:keepNext/>
        <w:keepLines/>
        <w:spacing w:line="276" w:lineRule="auto"/>
        <w:rPr>
          <w:b/>
        </w:rPr>
      </w:pPr>
    </w:p>
    <w:p w14:paraId="35211CE8" w14:textId="77777777" w:rsidR="00214D55" w:rsidRPr="00B33361" w:rsidRDefault="00214D55" w:rsidP="00214D55">
      <w:pPr>
        <w:keepNext/>
        <w:keepLines/>
        <w:spacing w:line="276" w:lineRule="auto"/>
        <w:rPr>
          <w:b/>
          <w:bCs/>
        </w:rPr>
      </w:pPr>
      <w:r w:rsidRPr="1E13DB5F">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214D55" w:rsidRPr="00B33361" w14:paraId="08DA54FA"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5EC519" w14:textId="77777777" w:rsidR="00214D55" w:rsidRPr="00B33361" w:rsidRDefault="00214D55"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18BC419A" w14:textId="77777777" w:rsidR="00214D55" w:rsidRDefault="00214D55" w:rsidP="00A05163">
            <w:pPr>
              <w:jc w:val="both"/>
              <w:rPr>
                <w:b/>
                <w:sz w:val="22"/>
                <w:szCs w:val="22"/>
              </w:rPr>
            </w:pPr>
            <w:r w:rsidRPr="112FDEC6">
              <w:rPr>
                <w:b/>
                <w:bCs/>
                <w:sz w:val="22"/>
                <w:szCs w:val="22"/>
              </w:rPr>
              <w:t>Wykłady:</w:t>
            </w:r>
          </w:p>
          <w:p w14:paraId="092D6B8B" w14:textId="77777777" w:rsidR="00214D55" w:rsidRPr="00B33361" w:rsidRDefault="00214D55" w:rsidP="00A05163">
            <w:pPr>
              <w:suppressAutoHyphens w:val="0"/>
              <w:jc w:val="both"/>
            </w:pPr>
            <w:r w:rsidRPr="22425232">
              <w:rPr>
                <w:rFonts w:eastAsia="Times New Roman" w:cs="Times New Roman"/>
                <w:sz w:val="22"/>
                <w:szCs w:val="22"/>
              </w:rPr>
              <w:t xml:space="preserve">Ogólna klasyfikacja metod i narzędzi zarządzania jakością. Klasyczne i nowe narzędzia zarządzania jakością. Metoda Kano. </w:t>
            </w:r>
            <w:r w:rsidRPr="00214D55">
              <w:rPr>
                <w:rFonts w:eastAsia="Times New Roman" w:cs="Times New Roman"/>
                <w:sz w:val="22"/>
                <w:szCs w:val="22"/>
              </w:rPr>
              <w:t xml:space="preserve">Metoda FMEA. </w:t>
            </w:r>
            <w:r w:rsidRPr="22425232">
              <w:rPr>
                <w:rFonts w:eastAsia="Times New Roman" w:cs="Times New Roman"/>
                <w:sz w:val="22"/>
                <w:szCs w:val="22"/>
              </w:rPr>
              <w:t>Metoda QFD (</w:t>
            </w:r>
            <w:proofErr w:type="spellStart"/>
            <w:r w:rsidRPr="22425232">
              <w:rPr>
                <w:rFonts w:eastAsia="Times New Roman" w:cs="Times New Roman"/>
                <w:sz w:val="22"/>
                <w:szCs w:val="22"/>
              </w:rPr>
              <w:t>Quality</w:t>
            </w:r>
            <w:proofErr w:type="spellEnd"/>
            <w:r w:rsidRPr="22425232">
              <w:rPr>
                <w:rFonts w:eastAsia="Times New Roman" w:cs="Times New Roman"/>
                <w:sz w:val="22"/>
                <w:szCs w:val="22"/>
              </w:rPr>
              <w:t xml:space="preserve"> </w:t>
            </w:r>
            <w:proofErr w:type="spellStart"/>
            <w:r w:rsidRPr="22425232">
              <w:rPr>
                <w:rFonts w:eastAsia="Times New Roman" w:cs="Times New Roman"/>
                <w:sz w:val="22"/>
                <w:szCs w:val="22"/>
              </w:rPr>
              <w:t>Function</w:t>
            </w:r>
            <w:proofErr w:type="spellEnd"/>
            <w:r w:rsidRPr="22425232">
              <w:rPr>
                <w:rFonts w:eastAsia="Times New Roman" w:cs="Times New Roman"/>
                <w:sz w:val="22"/>
                <w:szCs w:val="22"/>
              </w:rPr>
              <w:t xml:space="preserve"> Deployment). </w:t>
            </w:r>
          </w:p>
          <w:p w14:paraId="2E83689F" w14:textId="77777777" w:rsidR="00214D55" w:rsidRPr="00B33361" w:rsidRDefault="00214D55" w:rsidP="00A05163">
            <w:pPr>
              <w:suppressAutoHyphens w:val="0"/>
              <w:jc w:val="both"/>
              <w:rPr>
                <w:b/>
                <w:bCs/>
              </w:rPr>
            </w:pPr>
            <w:r w:rsidRPr="22425232">
              <w:rPr>
                <w:rFonts w:eastAsia="Times New Roman" w:cs="Times New Roman"/>
                <w:b/>
                <w:bCs/>
                <w:sz w:val="22"/>
                <w:szCs w:val="22"/>
              </w:rPr>
              <w:t>Ćwiczenia:</w:t>
            </w:r>
          </w:p>
          <w:p w14:paraId="02516D4A" w14:textId="77777777" w:rsidR="00214D55" w:rsidRPr="00B33361" w:rsidRDefault="00214D55" w:rsidP="00A05163">
            <w:pPr>
              <w:suppressAutoHyphens w:val="0"/>
              <w:jc w:val="both"/>
            </w:pPr>
            <w:r w:rsidRPr="22425232">
              <w:rPr>
                <w:rFonts w:eastAsia="Times New Roman" w:cs="Times New Roman"/>
                <w:sz w:val="22"/>
                <w:szCs w:val="22"/>
              </w:rPr>
              <w:t xml:space="preserve">Arkusz kontrolny. </w:t>
            </w:r>
            <w:proofErr w:type="spellStart"/>
            <w:r w:rsidRPr="22425232">
              <w:rPr>
                <w:rFonts w:eastAsia="Times New Roman" w:cs="Times New Roman"/>
                <w:sz w:val="22"/>
                <w:szCs w:val="22"/>
              </w:rPr>
              <w:t>Hhistogram</w:t>
            </w:r>
            <w:proofErr w:type="spellEnd"/>
            <w:r w:rsidRPr="22425232">
              <w:rPr>
                <w:rFonts w:eastAsia="Times New Roman" w:cs="Times New Roman"/>
                <w:sz w:val="22"/>
                <w:szCs w:val="22"/>
              </w:rPr>
              <w:t xml:space="preserve">. Schemat blokowy. Diagram </w:t>
            </w:r>
            <w:proofErr w:type="spellStart"/>
            <w:r w:rsidRPr="22425232">
              <w:rPr>
                <w:rFonts w:eastAsia="Times New Roman" w:cs="Times New Roman"/>
                <w:sz w:val="22"/>
                <w:szCs w:val="22"/>
              </w:rPr>
              <w:t>Ishikawy</w:t>
            </w:r>
            <w:proofErr w:type="spellEnd"/>
            <w:r w:rsidRPr="22425232">
              <w:rPr>
                <w:rFonts w:eastAsia="Times New Roman" w:cs="Times New Roman"/>
                <w:sz w:val="22"/>
                <w:szCs w:val="22"/>
              </w:rPr>
              <w:t xml:space="preserve">. Diagram </w:t>
            </w:r>
            <w:proofErr w:type="spellStart"/>
            <w:r w:rsidRPr="22425232">
              <w:rPr>
                <w:rFonts w:eastAsia="Times New Roman" w:cs="Times New Roman"/>
                <w:sz w:val="22"/>
                <w:szCs w:val="22"/>
              </w:rPr>
              <w:t>Pareto</w:t>
            </w:r>
            <w:proofErr w:type="spellEnd"/>
            <w:r w:rsidRPr="22425232">
              <w:rPr>
                <w:rFonts w:eastAsia="Times New Roman" w:cs="Times New Roman"/>
                <w:sz w:val="22"/>
                <w:szCs w:val="22"/>
              </w:rPr>
              <w:t xml:space="preserve">-Lorenza. Diagram zależności. Diagram pokrewieństwa. Diagram macierzowy. Diagram systematyki (drzewo decyzyjne). Plan działania (PDPC). </w:t>
            </w:r>
            <w:r w:rsidRPr="22425232">
              <w:rPr>
                <w:rFonts w:eastAsia="Times New Roman" w:cs="Times New Roman"/>
              </w:rPr>
              <w:t>Metoda Kano. A</w:t>
            </w:r>
            <w:r w:rsidRPr="22425232">
              <w:rPr>
                <w:rFonts w:eastAsia="Times New Roman" w:cs="Times New Roman"/>
                <w:sz w:val="22"/>
                <w:szCs w:val="22"/>
              </w:rPr>
              <w:t>naliza FMEA.</w:t>
            </w:r>
          </w:p>
        </w:tc>
      </w:tr>
      <w:tr w:rsidR="00214D55" w:rsidRPr="00B33361" w14:paraId="2A1F053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FAAAED" w14:textId="77777777" w:rsidR="00214D55" w:rsidRPr="00B33361" w:rsidRDefault="00214D55"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3D7C2818" w14:textId="77777777" w:rsidR="00214D55" w:rsidRPr="00396657" w:rsidRDefault="00214D55" w:rsidP="00A05163">
            <w:pPr>
              <w:pStyle w:val="Akapitzlist"/>
              <w:spacing w:after="0" w:line="240" w:lineRule="auto"/>
              <w:ind w:left="0" w:right="510"/>
              <w:jc w:val="both"/>
              <w:rPr>
                <w:rFonts w:ascii="Times New Roman" w:hAnsi="Times New Roman"/>
              </w:rPr>
            </w:pPr>
            <w:r w:rsidRPr="5B993053">
              <w:rPr>
                <w:rFonts w:ascii="Times New Roman" w:hAnsi="Times New Roman"/>
              </w:rPr>
              <w:t xml:space="preserve">wykład z prezentacją multimedialną, ćwiczenia </w:t>
            </w:r>
          </w:p>
          <w:p w14:paraId="5F1B01C0" w14:textId="77777777" w:rsidR="00214D55" w:rsidRPr="00396657" w:rsidRDefault="00214D55" w:rsidP="00A05163">
            <w:pPr>
              <w:pStyle w:val="Akapitzlist"/>
              <w:spacing w:after="0" w:line="240" w:lineRule="auto"/>
              <w:ind w:left="0" w:right="510"/>
              <w:jc w:val="both"/>
              <w:rPr>
                <w:rFonts w:ascii="Times New Roman" w:hAnsi="Times New Roman"/>
                <w:bCs/>
              </w:rPr>
            </w:pPr>
          </w:p>
        </w:tc>
      </w:tr>
      <w:tr w:rsidR="00214D55" w:rsidRPr="00B33361" w14:paraId="1DDB29D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178FA9" w14:textId="77777777" w:rsidR="00214D55" w:rsidRPr="00B33361" w:rsidRDefault="00214D55" w:rsidP="00A05163">
            <w:pPr>
              <w:autoSpaceDE w:val="0"/>
              <w:autoSpaceDN w:val="0"/>
              <w:adjustRightInd w:val="0"/>
              <w:rPr>
                <w:rFonts w:eastAsia="Calibri"/>
              </w:rPr>
            </w:pPr>
            <w:r w:rsidRPr="1E13DB5F">
              <w:rPr>
                <w:b/>
                <w:bCs/>
                <w:sz w:val="22"/>
                <w:szCs w:val="22"/>
              </w:rPr>
              <w:t>Warunki i sposób zaliczenia poszczególnych form zajęć, w tym zasady zaliczeń poprawkowych, a także warunki dopuszczenia do egzaminu:</w:t>
            </w:r>
            <w:r w:rsidRPr="1E13DB5F">
              <w:rPr>
                <w:rFonts w:eastAsia="Calibri"/>
              </w:rPr>
              <w:t xml:space="preserve"> </w:t>
            </w:r>
          </w:p>
        </w:tc>
        <w:tc>
          <w:tcPr>
            <w:tcW w:w="3369" w:type="pct"/>
            <w:tcBorders>
              <w:top w:val="single" w:sz="4" w:space="0" w:color="auto"/>
              <w:left w:val="nil"/>
              <w:bottom w:val="single" w:sz="4" w:space="0" w:color="auto"/>
              <w:right w:val="single" w:sz="4" w:space="0" w:color="auto"/>
            </w:tcBorders>
          </w:tcPr>
          <w:p w14:paraId="704EE7E1" w14:textId="3D8CC99C" w:rsidR="00214D55" w:rsidRPr="00B33361" w:rsidRDefault="370B0AFD" w:rsidP="00A05163">
            <w:r>
              <w:t>Do zaliczenia ćwiczeń wymagane jest zaliczenie kolokwiów oraz sprawozdań. Zaliczenie wykładów na podstawie egzaminu.</w:t>
            </w:r>
          </w:p>
          <w:p w14:paraId="39EEEBDC" w14:textId="1E4E1177" w:rsidR="00214D55" w:rsidRPr="00B33361" w:rsidRDefault="00214D55" w:rsidP="370B0AFD"/>
        </w:tc>
      </w:tr>
      <w:tr w:rsidR="00214D55" w:rsidRPr="00B33361" w14:paraId="0D4AB131"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E21D69" w14:textId="77777777" w:rsidR="00214D55" w:rsidRPr="00A06C3E" w:rsidRDefault="00214D55" w:rsidP="00A05163">
            <w:pPr>
              <w:autoSpaceDE w:val="0"/>
              <w:autoSpaceDN w:val="0"/>
              <w:adjustRightInd w:val="0"/>
              <w:rPr>
                <w:b/>
                <w:bCs/>
              </w:rPr>
            </w:pPr>
            <w:r w:rsidRPr="1E13DB5F">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C8F3756" w14:textId="1B685416" w:rsidR="00214D55" w:rsidRPr="00B33361" w:rsidRDefault="11DEDB39" w:rsidP="00A05163">
            <w:r w:rsidRPr="370B0AFD">
              <w:rPr>
                <w:rFonts w:eastAsia="Times New Roman" w:cs="Times New Roman"/>
                <w:sz w:val="22"/>
                <w:szCs w:val="22"/>
              </w:rPr>
              <w:t>Udział w zajęciach na zasadach ogólnych, określonych w regulaminie studiów.</w:t>
            </w:r>
          </w:p>
        </w:tc>
      </w:tr>
      <w:tr w:rsidR="00214D55" w:rsidRPr="00B33361" w14:paraId="7E55695A"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7C5B34" w14:textId="77777777" w:rsidR="00214D55" w:rsidRPr="00A06C3E" w:rsidRDefault="00214D55"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EC3886D" w14:textId="77777777" w:rsidR="00214D55" w:rsidRPr="006D5DE9" w:rsidRDefault="00214D55" w:rsidP="00A05163">
            <w:r>
              <w:t xml:space="preserve">100% średnia ocen z zdań </w:t>
            </w:r>
          </w:p>
        </w:tc>
      </w:tr>
      <w:tr w:rsidR="00214D55" w:rsidRPr="00B33361" w14:paraId="5126E3F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B7A4E5" w14:textId="77777777" w:rsidR="00214D55" w:rsidRPr="00A06C3E" w:rsidRDefault="00214D55" w:rsidP="00A05163">
            <w:pPr>
              <w:autoSpaceDE w:val="0"/>
              <w:autoSpaceDN w:val="0"/>
              <w:adjustRightInd w:val="0"/>
              <w:rPr>
                <w:b/>
                <w:bCs/>
              </w:rPr>
            </w:pPr>
            <w:r w:rsidRPr="1E13DB5F">
              <w:rPr>
                <w:b/>
                <w:bCs/>
                <w:sz w:val="22"/>
                <w:szCs w:val="22"/>
              </w:rPr>
              <w:t xml:space="preserve">Sposób i tryb </w:t>
            </w:r>
            <w:r w:rsidRPr="1E13DB5F">
              <w:rPr>
                <w:b/>
                <w:bCs/>
                <w:sz w:val="22"/>
                <w:szCs w:val="22"/>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93DC120" w14:textId="77777777" w:rsidR="00214D55" w:rsidRPr="00B33361" w:rsidRDefault="00214D55" w:rsidP="00A05163">
            <w:r w:rsidRPr="1E13DB5F">
              <w:rPr>
                <w:rFonts w:eastAsia="Times New Roman" w:cs="Times New Roman"/>
                <w:sz w:val="22"/>
                <w:szCs w:val="22"/>
              </w:rPr>
              <w:lastRenderedPageBreak/>
              <w:t xml:space="preserve">Jeśli student nie był obecny na zajęciach musi samodzielnie </w:t>
            </w:r>
            <w:r w:rsidRPr="1E13DB5F">
              <w:rPr>
                <w:rFonts w:eastAsia="Times New Roman" w:cs="Times New Roman"/>
                <w:sz w:val="22"/>
                <w:szCs w:val="22"/>
              </w:rPr>
              <w:lastRenderedPageBreak/>
              <w:t>opracować materiał, który był realizowany na zajęciach i zaliczyć go po uzgodnieniu z prowadzącym na zasadach ustalonych dla pozostałych studentów</w:t>
            </w:r>
          </w:p>
        </w:tc>
      </w:tr>
      <w:tr w:rsidR="00214D55" w:rsidRPr="00B33361" w14:paraId="2EBDDE5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04073E" w14:textId="77777777" w:rsidR="00214D55" w:rsidRPr="00A06C3E" w:rsidRDefault="00214D55" w:rsidP="00A05163">
            <w:pPr>
              <w:autoSpaceDE w:val="0"/>
              <w:autoSpaceDN w:val="0"/>
              <w:adjustRightInd w:val="0"/>
              <w:rPr>
                <w:b/>
              </w:rPr>
            </w:pPr>
            <w:r w:rsidRPr="00A06C3E">
              <w:rPr>
                <w:b/>
                <w:sz w:val="22"/>
                <w:szCs w:val="22"/>
              </w:rPr>
              <w:lastRenderedPageBreak/>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196BC2D" w14:textId="77777777" w:rsidR="00214D55" w:rsidRPr="00B33361" w:rsidRDefault="00214D55" w:rsidP="00A05163">
            <w:r w:rsidRPr="2200CD29">
              <w:rPr>
                <w:sz w:val="22"/>
                <w:szCs w:val="22"/>
              </w:rPr>
              <w:t>Podstawy zarządzania, Zarządzanie jakością, Determinanty jakości towarów, Systemy zarządzania i zapewniania jakości</w:t>
            </w:r>
          </w:p>
        </w:tc>
      </w:tr>
      <w:tr w:rsidR="00214D55" w:rsidRPr="00B33361" w14:paraId="7C0BCA66"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07A132" w14:textId="77777777" w:rsidR="00214D55" w:rsidRPr="00A06C3E" w:rsidRDefault="00214D55"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50BFE317" w14:textId="77777777" w:rsidR="00214D55" w:rsidRDefault="040A50D9" w:rsidP="4522BCAB">
            <w:pPr>
              <w:pStyle w:val="Akapitzlist"/>
              <w:numPr>
                <w:ilvl w:val="0"/>
                <w:numId w:val="76"/>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Szczepańska K.: Zarządzanie jakością. Oficyna Wydawnicza Politechniki Warszawskiej, Warszawa 2015.</w:t>
            </w:r>
          </w:p>
          <w:p w14:paraId="6C77C0B8" w14:textId="77777777" w:rsidR="00214D55" w:rsidRPr="00ED4F87" w:rsidRDefault="040A50D9" w:rsidP="4522BCAB">
            <w:pPr>
              <w:pStyle w:val="Akapitzlist"/>
              <w:numPr>
                <w:ilvl w:val="0"/>
                <w:numId w:val="76"/>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Hamrol A.: Zarządzanie jakością z przykładami, Wyd. PWN, Warszawa, 2007.</w:t>
            </w:r>
          </w:p>
          <w:p w14:paraId="49294B1A" w14:textId="77777777" w:rsidR="00214D55" w:rsidRPr="00214D55" w:rsidRDefault="6A9E6ED3" w:rsidP="4522BCAB">
            <w:pPr>
              <w:pStyle w:val="Akapitzlist"/>
              <w:numPr>
                <w:ilvl w:val="0"/>
                <w:numId w:val="76"/>
              </w:numPr>
              <w:tabs>
                <w:tab w:val="clear" w:pos="754"/>
                <w:tab w:val="num" w:pos="257"/>
              </w:tabs>
              <w:ind w:left="257" w:hanging="257"/>
              <w:jc w:val="both"/>
              <w:rPr>
                <w:rFonts w:ascii="Times New Roman" w:eastAsia="Times New Roman" w:hAnsi="Times New Roman"/>
                <w:color w:val="000000" w:themeColor="text1"/>
              </w:rPr>
            </w:pPr>
            <w:r w:rsidRPr="4522BCAB">
              <w:rPr>
                <w:rFonts w:ascii="Times New Roman" w:eastAsia="Times New Roman" w:hAnsi="Times New Roman"/>
                <w:color w:val="000000" w:themeColor="text1"/>
              </w:rPr>
              <w:t>Hamrol A.: Zarządzanie i inżynieria jakości, Wydawnictwo Naukowe PWN, Warszawa 2020.</w:t>
            </w:r>
          </w:p>
          <w:p w14:paraId="503312D0" w14:textId="77777777" w:rsidR="00214D55" w:rsidRPr="00ED4F87" w:rsidRDefault="040A50D9" w:rsidP="4522BCAB">
            <w:pPr>
              <w:pStyle w:val="Akapitzlist"/>
              <w:numPr>
                <w:ilvl w:val="0"/>
                <w:numId w:val="76"/>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Sikora T. (red.): Wybrane koncepcje i systemy zarządzania jakością. Wydawnictwo Uniwersytetu Ekonomicznego w Krakowie, Kraków, 2010.</w:t>
            </w:r>
          </w:p>
          <w:p w14:paraId="5265A4C1" w14:textId="77777777" w:rsidR="00214D55" w:rsidRPr="00ED4F87" w:rsidRDefault="040A50D9" w:rsidP="4522BCAB">
            <w:pPr>
              <w:pStyle w:val="Akapitzlist"/>
              <w:numPr>
                <w:ilvl w:val="0"/>
                <w:numId w:val="76"/>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 xml:space="preserve">Wiśniewska M., Malinowska E.: Zarządzanie jakością żywności. Systemy, Koncepcje, instrumenty. </w:t>
            </w:r>
            <w:proofErr w:type="spellStart"/>
            <w:r w:rsidRPr="4522BCAB">
              <w:rPr>
                <w:rFonts w:ascii="Times New Roman" w:eastAsia="Times New Roman" w:hAnsi="Times New Roman"/>
              </w:rPr>
              <w:t>Difin</w:t>
            </w:r>
            <w:proofErr w:type="spellEnd"/>
            <w:r w:rsidRPr="4522BCAB">
              <w:rPr>
                <w:rFonts w:ascii="Times New Roman" w:eastAsia="Times New Roman" w:hAnsi="Times New Roman"/>
              </w:rPr>
              <w:t>, Warszawa 2011.</w:t>
            </w:r>
          </w:p>
          <w:p w14:paraId="206E6F3C" w14:textId="77777777" w:rsidR="00214D55" w:rsidRPr="00ED4F87" w:rsidRDefault="040A50D9" w:rsidP="4522BCAB">
            <w:pPr>
              <w:pStyle w:val="Akapitzlist"/>
              <w:numPr>
                <w:ilvl w:val="0"/>
                <w:numId w:val="76"/>
              </w:numPr>
              <w:tabs>
                <w:tab w:val="clear" w:pos="754"/>
                <w:tab w:val="num" w:pos="257"/>
              </w:tabs>
              <w:ind w:left="257" w:hanging="257"/>
              <w:jc w:val="both"/>
              <w:rPr>
                <w:rFonts w:ascii="Times New Roman" w:eastAsia="Times New Roman" w:hAnsi="Times New Roman"/>
              </w:rPr>
            </w:pPr>
            <w:proofErr w:type="spellStart"/>
            <w:r w:rsidRPr="4522BCAB">
              <w:rPr>
                <w:rFonts w:ascii="Times New Roman" w:eastAsia="Times New Roman" w:hAnsi="Times New Roman"/>
              </w:rPr>
              <w:t>Wawak</w:t>
            </w:r>
            <w:proofErr w:type="spellEnd"/>
            <w:r w:rsidRPr="4522BCAB">
              <w:rPr>
                <w:rFonts w:ascii="Times New Roman" w:eastAsia="Times New Roman" w:hAnsi="Times New Roman"/>
              </w:rPr>
              <w:t xml:space="preserve"> S.: Zarządzanie jakością. Podstawy, systemy, narzędzia. Wydawnictwo HELION, Gliwice, 2011</w:t>
            </w:r>
          </w:p>
          <w:p w14:paraId="47AE1295" w14:textId="77777777" w:rsidR="00214D55" w:rsidRPr="00ED4F87" w:rsidRDefault="00214D55" w:rsidP="00A05163">
            <w:pPr>
              <w:pStyle w:val="Akapitzlist"/>
              <w:spacing w:after="0" w:line="240" w:lineRule="auto"/>
              <w:ind w:left="159"/>
              <w:jc w:val="both"/>
              <w:rPr>
                <w:rFonts w:ascii="Times New Roman" w:hAnsi="Times New Roman"/>
              </w:rPr>
            </w:pPr>
          </w:p>
        </w:tc>
      </w:tr>
    </w:tbl>
    <w:p w14:paraId="6B6096F3" w14:textId="77777777" w:rsidR="00214D55" w:rsidRDefault="00214D55" w:rsidP="00214D55"/>
    <w:p w14:paraId="6B63DB71" w14:textId="77777777" w:rsidR="00C05292" w:rsidRDefault="00C05292">
      <w:pPr>
        <w:widowControl/>
        <w:suppressAutoHyphens w:val="0"/>
        <w:spacing w:line="360" w:lineRule="auto"/>
        <w:ind w:firstLine="284"/>
        <w:jc w:val="both"/>
        <w:rPr>
          <w:rFonts w:asciiTheme="minorHAnsi" w:eastAsia="Times New Roman" w:hAnsiTheme="minorHAnsi" w:cs="Times New Roman"/>
          <w:kern w:val="0"/>
          <w:lang w:eastAsia="pl-PL" w:bidi="ar-SA"/>
        </w:rPr>
      </w:pPr>
      <w:r w:rsidRPr="607F1751">
        <w:rPr>
          <w:rFonts w:asciiTheme="minorHAnsi" w:hAnsiTheme="minorHAnsi"/>
        </w:rPr>
        <w:br w:type="page"/>
      </w:r>
    </w:p>
    <w:p w14:paraId="70E67D47" w14:textId="2D6500E8" w:rsidR="007976A6" w:rsidRPr="006624D4" w:rsidRDefault="007976A6" w:rsidP="007976A6">
      <w:pPr>
        <w:pStyle w:val="Tretekstu"/>
        <w:spacing w:after="0"/>
      </w:pPr>
      <w:r>
        <w:rPr>
          <w:noProof/>
        </w:rPr>
        <w:lastRenderedPageBreak/>
        <w:drawing>
          <wp:inline distT="0" distB="0" distL="0" distR="0" wp14:anchorId="39F8D297" wp14:editId="5C46B808">
            <wp:extent cx="1933200" cy="486000"/>
            <wp:effectExtent l="0" t="0" r="0" b="0"/>
            <wp:docPr id="538388004" name="Obraz 538388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560F71E" w14:textId="77777777" w:rsidR="007976A6" w:rsidRPr="006624D4" w:rsidRDefault="007976A6" w:rsidP="007976A6">
      <w:pPr>
        <w:jc w:val="center"/>
        <w:rPr>
          <w:rFonts w:asciiTheme="minorHAnsi" w:hAnsiTheme="minorHAnsi"/>
          <w:b/>
          <w:sz w:val="28"/>
          <w:szCs w:val="28"/>
        </w:rPr>
      </w:pPr>
    </w:p>
    <w:p w14:paraId="03F50A27" w14:textId="7652CBD4" w:rsidR="007976A6" w:rsidRPr="006624D4" w:rsidRDefault="3BA2D375" w:rsidP="00C05292">
      <w:pPr>
        <w:pStyle w:val="Nagwek2"/>
      </w:pPr>
      <w:bookmarkStart w:id="67" w:name="_Toc137496208"/>
      <w:r>
        <w:t>D1.</w:t>
      </w:r>
      <w:r w:rsidR="73DC65BE">
        <w:t>5</w:t>
      </w:r>
      <w:r>
        <w:t xml:space="preserve"> Systemy zarządzania środowiskowego</w:t>
      </w:r>
      <w:bookmarkEnd w:id="67"/>
      <w:r>
        <w:t xml:space="preserve"> </w:t>
      </w:r>
    </w:p>
    <w:p w14:paraId="6A931BE2" w14:textId="77777777" w:rsidR="007976A6" w:rsidRPr="006624D4" w:rsidRDefault="007976A6" w:rsidP="007976A6">
      <w:pPr>
        <w:rPr>
          <w:rFonts w:asciiTheme="minorHAnsi" w:hAnsiTheme="minorHAnsi"/>
          <w:b/>
          <w:bCs/>
        </w:rPr>
      </w:pPr>
    </w:p>
    <w:p w14:paraId="4C226DFF" w14:textId="77777777" w:rsidR="008D7D5E" w:rsidRPr="00B33361" w:rsidRDefault="008D7D5E" w:rsidP="008D7D5E">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8D7D5E" w:rsidRPr="00B33361" w14:paraId="60313D11" w14:textId="77777777" w:rsidTr="607F1751">
        <w:trPr>
          <w:trHeight w:val="397"/>
        </w:trPr>
        <w:tc>
          <w:tcPr>
            <w:tcW w:w="2977" w:type="dxa"/>
            <w:shd w:val="clear" w:color="auto" w:fill="D9D9D9" w:themeFill="background1" w:themeFillShade="D9"/>
          </w:tcPr>
          <w:p w14:paraId="5FE2BBFB" w14:textId="77777777" w:rsidR="008D7D5E" w:rsidRPr="007B4475" w:rsidRDefault="008D7D5E" w:rsidP="00A05163">
            <w:pPr>
              <w:rPr>
                <w:b/>
              </w:rPr>
            </w:pPr>
            <w:r w:rsidRPr="007B4475">
              <w:rPr>
                <w:b/>
                <w:sz w:val="22"/>
                <w:szCs w:val="22"/>
              </w:rPr>
              <w:t xml:space="preserve">Nazwa przedmiotu i kod </w:t>
            </w:r>
          </w:p>
          <w:p w14:paraId="18527F0D" w14:textId="77777777" w:rsidR="008D7D5E" w:rsidRPr="007B4475" w:rsidRDefault="008D7D5E" w:rsidP="00A05163">
            <w:pPr>
              <w:spacing w:after="120"/>
              <w:rPr>
                <w:b/>
              </w:rPr>
            </w:pPr>
            <w:r w:rsidRPr="007B4475">
              <w:rPr>
                <w:b/>
                <w:sz w:val="22"/>
                <w:szCs w:val="22"/>
              </w:rPr>
              <w:t>(wg planu studiów):</w:t>
            </w:r>
          </w:p>
        </w:tc>
        <w:tc>
          <w:tcPr>
            <w:tcW w:w="6203" w:type="dxa"/>
            <w:vAlign w:val="center"/>
          </w:tcPr>
          <w:p w14:paraId="2FE0DAA8" w14:textId="77777777" w:rsidR="008D7D5E" w:rsidRPr="00593F36" w:rsidRDefault="008D7D5E" w:rsidP="00A05163">
            <w:pPr>
              <w:spacing w:before="60" w:after="60"/>
              <w:rPr>
                <w:b/>
                <w:bCs/>
              </w:rPr>
            </w:pPr>
            <w:r w:rsidRPr="0443F32A">
              <w:rPr>
                <w:b/>
                <w:bCs/>
                <w:sz w:val="22"/>
                <w:szCs w:val="22"/>
              </w:rPr>
              <w:t>Systemy zarządzania środowiskowego, D1.5</w:t>
            </w:r>
          </w:p>
        </w:tc>
      </w:tr>
      <w:tr w:rsidR="008D7D5E" w:rsidRPr="00B33361" w14:paraId="38101B50" w14:textId="77777777" w:rsidTr="607F1751">
        <w:trPr>
          <w:trHeight w:val="397"/>
        </w:trPr>
        <w:tc>
          <w:tcPr>
            <w:tcW w:w="2977" w:type="dxa"/>
            <w:shd w:val="clear" w:color="auto" w:fill="D9D9D9" w:themeFill="background1" w:themeFillShade="D9"/>
            <w:vAlign w:val="center"/>
          </w:tcPr>
          <w:p w14:paraId="5C008D71" w14:textId="77777777" w:rsidR="008D7D5E" w:rsidRPr="007B4475" w:rsidRDefault="008D7D5E" w:rsidP="00A05163">
            <w:pPr>
              <w:rPr>
                <w:b/>
              </w:rPr>
            </w:pPr>
            <w:r w:rsidRPr="007B4475">
              <w:rPr>
                <w:b/>
                <w:sz w:val="22"/>
                <w:szCs w:val="22"/>
              </w:rPr>
              <w:t>Nazwa przedmiotu (j. ang.):</w:t>
            </w:r>
          </w:p>
        </w:tc>
        <w:tc>
          <w:tcPr>
            <w:tcW w:w="6203" w:type="dxa"/>
            <w:vAlign w:val="center"/>
          </w:tcPr>
          <w:p w14:paraId="1C3F00D8" w14:textId="77777777" w:rsidR="008D7D5E" w:rsidRPr="00B33361" w:rsidRDefault="008D7D5E" w:rsidP="00A05163">
            <w:r>
              <w:t xml:space="preserve">Environment al management </w:t>
            </w:r>
            <w:proofErr w:type="spellStart"/>
            <w:r>
              <w:t>systems</w:t>
            </w:r>
            <w:proofErr w:type="spellEnd"/>
            <w:r>
              <w:t xml:space="preserve"> </w:t>
            </w:r>
          </w:p>
        </w:tc>
      </w:tr>
      <w:tr w:rsidR="008D7D5E" w:rsidRPr="00B33361" w14:paraId="3B3BCEAC" w14:textId="77777777" w:rsidTr="607F1751">
        <w:trPr>
          <w:trHeight w:val="397"/>
        </w:trPr>
        <w:tc>
          <w:tcPr>
            <w:tcW w:w="2977" w:type="dxa"/>
            <w:shd w:val="clear" w:color="auto" w:fill="D9D9D9" w:themeFill="background1" w:themeFillShade="D9"/>
            <w:vAlign w:val="center"/>
          </w:tcPr>
          <w:p w14:paraId="5CF4926B" w14:textId="77777777" w:rsidR="008D7D5E" w:rsidRPr="007B4475" w:rsidRDefault="008D7D5E" w:rsidP="00A05163">
            <w:pPr>
              <w:rPr>
                <w:b/>
              </w:rPr>
            </w:pPr>
            <w:r w:rsidRPr="007B4475">
              <w:rPr>
                <w:b/>
                <w:sz w:val="22"/>
                <w:szCs w:val="22"/>
              </w:rPr>
              <w:t>Kierunek studiów:</w:t>
            </w:r>
          </w:p>
        </w:tc>
        <w:tc>
          <w:tcPr>
            <w:tcW w:w="6203" w:type="dxa"/>
            <w:vAlign w:val="center"/>
          </w:tcPr>
          <w:p w14:paraId="2DA20237" w14:textId="734AECB8" w:rsidR="008D7D5E" w:rsidRPr="00B33361" w:rsidRDefault="607F1751" w:rsidP="607F1751">
            <w:pPr>
              <w:spacing w:before="60" w:after="60"/>
            </w:pPr>
            <w:r w:rsidRPr="607F1751">
              <w:rPr>
                <w:sz w:val="22"/>
                <w:szCs w:val="22"/>
              </w:rPr>
              <w:t xml:space="preserve">Inżynieria jakości w przedsiębiorstwie </w:t>
            </w:r>
          </w:p>
        </w:tc>
      </w:tr>
      <w:tr w:rsidR="008D7D5E" w:rsidRPr="00B33361" w14:paraId="77D53C2F" w14:textId="77777777" w:rsidTr="607F1751">
        <w:trPr>
          <w:trHeight w:val="397"/>
        </w:trPr>
        <w:tc>
          <w:tcPr>
            <w:tcW w:w="2977" w:type="dxa"/>
            <w:shd w:val="clear" w:color="auto" w:fill="D9D9D9" w:themeFill="background1" w:themeFillShade="D9"/>
            <w:vAlign w:val="center"/>
          </w:tcPr>
          <w:p w14:paraId="00747C66" w14:textId="77777777" w:rsidR="008D7D5E" w:rsidRPr="007B4475" w:rsidRDefault="008D7D5E" w:rsidP="00A05163">
            <w:pPr>
              <w:rPr>
                <w:b/>
              </w:rPr>
            </w:pPr>
            <w:r w:rsidRPr="007B4475">
              <w:rPr>
                <w:b/>
                <w:sz w:val="22"/>
                <w:szCs w:val="22"/>
              </w:rPr>
              <w:t>Poziom studiów:</w:t>
            </w:r>
          </w:p>
        </w:tc>
        <w:tc>
          <w:tcPr>
            <w:tcW w:w="6203" w:type="dxa"/>
            <w:vAlign w:val="center"/>
          </w:tcPr>
          <w:p w14:paraId="0FD4F55A" w14:textId="77777777" w:rsidR="008D7D5E" w:rsidRPr="00B33361" w:rsidRDefault="008D7D5E" w:rsidP="00A05163">
            <w:pPr>
              <w:spacing w:before="60" w:after="60"/>
            </w:pPr>
            <w:r>
              <w:rPr>
                <w:sz w:val="22"/>
                <w:szCs w:val="22"/>
              </w:rPr>
              <w:t>studia pierwszego stopnia</w:t>
            </w:r>
          </w:p>
        </w:tc>
      </w:tr>
      <w:tr w:rsidR="008D7D5E" w:rsidRPr="00B33361" w14:paraId="57146D4A" w14:textId="77777777" w:rsidTr="607F1751">
        <w:trPr>
          <w:trHeight w:val="397"/>
        </w:trPr>
        <w:tc>
          <w:tcPr>
            <w:tcW w:w="2977" w:type="dxa"/>
            <w:shd w:val="clear" w:color="auto" w:fill="D9D9D9" w:themeFill="background1" w:themeFillShade="D9"/>
            <w:vAlign w:val="center"/>
          </w:tcPr>
          <w:p w14:paraId="4A72CF26" w14:textId="77777777" w:rsidR="008D7D5E" w:rsidRPr="007B4475" w:rsidRDefault="008D7D5E" w:rsidP="00A05163">
            <w:pPr>
              <w:rPr>
                <w:b/>
              </w:rPr>
            </w:pPr>
            <w:r w:rsidRPr="007B4475">
              <w:rPr>
                <w:b/>
                <w:sz w:val="22"/>
                <w:szCs w:val="22"/>
              </w:rPr>
              <w:t>Profil:</w:t>
            </w:r>
          </w:p>
        </w:tc>
        <w:tc>
          <w:tcPr>
            <w:tcW w:w="6203" w:type="dxa"/>
            <w:vAlign w:val="center"/>
          </w:tcPr>
          <w:p w14:paraId="3181AE9C" w14:textId="77777777" w:rsidR="008D7D5E" w:rsidRPr="00B33361" w:rsidRDefault="008D7D5E" w:rsidP="00A05163">
            <w:pPr>
              <w:spacing w:before="60" w:after="60"/>
            </w:pPr>
            <w:r>
              <w:rPr>
                <w:sz w:val="22"/>
                <w:szCs w:val="22"/>
              </w:rPr>
              <w:t>praktyczny (P)</w:t>
            </w:r>
          </w:p>
        </w:tc>
      </w:tr>
      <w:tr w:rsidR="008D7D5E" w:rsidRPr="00B33361" w14:paraId="53A14D70" w14:textId="77777777" w:rsidTr="607F1751">
        <w:trPr>
          <w:trHeight w:val="397"/>
        </w:trPr>
        <w:tc>
          <w:tcPr>
            <w:tcW w:w="2977" w:type="dxa"/>
            <w:shd w:val="clear" w:color="auto" w:fill="D9D9D9" w:themeFill="background1" w:themeFillShade="D9"/>
            <w:vAlign w:val="center"/>
          </w:tcPr>
          <w:p w14:paraId="45B188D3" w14:textId="77777777" w:rsidR="008D7D5E" w:rsidRPr="007B4475" w:rsidRDefault="008D7D5E" w:rsidP="00A05163">
            <w:pPr>
              <w:rPr>
                <w:b/>
              </w:rPr>
            </w:pPr>
            <w:r w:rsidRPr="007B4475">
              <w:rPr>
                <w:b/>
                <w:sz w:val="22"/>
                <w:szCs w:val="22"/>
              </w:rPr>
              <w:t>Forma studiów:</w:t>
            </w:r>
          </w:p>
        </w:tc>
        <w:tc>
          <w:tcPr>
            <w:tcW w:w="6203" w:type="dxa"/>
            <w:vAlign w:val="center"/>
          </w:tcPr>
          <w:p w14:paraId="46DAD16E" w14:textId="77777777" w:rsidR="008D7D5E" w:rsidRPr="00B33361" w:rsidRDefault="008D7D5E" w:rsidP="00A05163">
            <w:pPr>
              <w:spacing w:before="60" w:after="60"/>
            </w:pPr>
            <w:r w:rsidRPr="2B97E557">
              <w:rPr>
                <w:sz w:val="22"/>
                <w:szCs w:val="22"/>
              </w:rPr>
              <w:t>stacjonarne / niestacjonarne</w:t>
            </w:r>
          </w:p>
        </w:tc>
      </w:tr>
      <w:tr w:rsidR="008D7D5E" w:rsidRPr="00B33361" w14:paraId="73CF2E78" w14:textId="77777777" w:rsidTr="607F1751">
        <w:trPr>
          <w:trHeight w:val="397"/>
        </w:trPr>
        <w:tc>
          <w:tcPr>
            <w:tcW w:w="2977" w:type="dxa"/>
            <w:shd w:val="clear" w:color="auto" w:fill="D9D9D9" w:themeFill="background1" w:themeFillShade="D9"/>
            <w:vAlign w:val="center"/>
          </w:tcPr>
          <w:p w14:paraId="6E24B1C7" w14:textId="77777777" w:rsidR="008D7D5E" w:rsidRPr="007B4475" w:rsidRDefault="008D7D5E" w:rsidP="00A05163">
            <w:pPr>
              <w:rPr>
                <w:b/>
              </w:rPr>
            </w:pPr>
            <w:r w:rsidRPr="007B4475">
              <w:rPr>
                <w:b/>
                <w:sz w:val="22"/>
                <w:szCs w:val="22"/>
              </w:rPr>
              <w:t>Punkty ECTS:</w:t>
            </w:r>
          </w:p>
        </w:tc>
        <w:tc>
          <w:tcPr>
            <w:tcW w:w="6203" w:type="dxa"/>
            <w:vAlign w:val="center"/>
          </w:tcPr>
          <w:p w14:paraId="10C5154F" w14:textId="4FE41110" w:rsidR="008D7D5E" w:rsidRPr="00B33361" w:rsidRDefault="370B0AFD" w:rsidP="00A05163">
            <w:pPr>
              <w:spacing w:before="60" w:after="60"/>
            </w:pPr>
            <w:r>
              <w:t>3</w:t>
            </w:r>
          </w:p>
        </w:tc>
      </w:tr>
      <w:tr w:rsidR="008D7D5E" w:rsidRPr="00B33361" w14:paraId="362EC438" w14:textId="77777777" w:rsidTr="607F1751">
        <w:trPr>
          <w:trHeight w:val="397"/>
        </w:trPr>
        <w:tc>
          <w:tcPr>
            <w:tcW w:w="2977" w:type="dxa"/>
            <w:shd w:val="clear" w:color="auto" w:fill="D9D9D9" w:themeFill="background1" w:themeFillShade="D9"/>
            <w:vAlign w:val="center"/>
          </w:tcPr>
          <w:p w14:paraId="6E36A954" w14:textId="77777777" w:rsidR="008D7D5E" w:rsidRPr="007B4475" w:rsidRDefault="008D7D5E" w:rsidP="00A05163">
            <w:pPr>
              <w:rPr>
                <w:b/>
              </w:rPr>
            </w:pPr>
            <w:r w:rsidRPr="007B4475">
              <w:rPr>
                <w:b/>
                <w:sz w:val="22"/>
                <w:szCs w:val="22"/>
              </w:rPr>
              <w:t>Język wykładowy:</w:t>
            </w:r>
          </w:p>
        </w:tc>
        <w:tc>
          <w:tcPr>
            <w:tcW w:w="6203" w:type="dxa"/>
            <w:vAlign w:val="center"/>
          </w:tcPr>
          <w:p w14:paraId="420ADF8C" w14:textId="77777777" w:rsidR="008D7D5E" w:rsidRPr="00B33361" w:rsidRDefault="008D7D5E" w:rsidP="00A05163">
            <w:pPr>
              <w:spacing w:before="60" w:after="60"/>
            </w:pPr>
            <w:r>
              <w:t>polski</w:t>
            </w:r>
          </w:p>
        </w:tc>
      </w:tr>
      <w:tr w:rsidR="008D7D5E" w:rsidRPr="00B33361" w14:paraId="50A2D560" w14:textId="77777777" w:rsidTr="607F1751">
        <w:trPr>
          <w:trHeight w:val="397"/>
        </w:trPr>
        <w:tc>
          <w:tcPr>
            <w:tcW w:w="2977" w:type="dxa"/>
            <w:shd w:val="clear" w:color="auto" w:fill="D9D9D9" w:themeFill="background1" w:themeFillShade="D9"/>
            <w:vAlign w:val="center"/>
          </w:tcPr>
          <w:p w14:paraId="3B2A6153" w14:textId="77777777" w:rsidR="008D7D5E" w:rsidRPr="007B4475" w:rsidRDefault="008D7D5E" w:rsidP="00A05163">
            <w:pPr>
              <w:rPr>
                <w:b/>
              </w:rPr>
            </w:pPr>
            <w:r w:rsidRPr="007B4475">
              <w:rPr>
                <w:b/>
                <w:sz w:val="22"/>
                <w:szCs w:val="22"/>
              </w:rPr>
              <w:t>Rok akademicki:</w:t>
            </w:r>
          </w:p>
        </w:tc>
        <w:tc>
          <w:tcPr>
            <w:tcW w:w="6203" w:type="dxa"/>
            <w:vAlign w:val="center"/>
          </w:tcPr>
          <w:p w14:paraId="63E483D8" w14:textId="695DB1F0" w:rsidR="008D7D5E" w:rsidRPr="00B33361" w:rsidRDefault="607F1751" w:rsidP="00A05163">
            <w:pPr>
              <w:spacing w:before="60" w:after="60"/>
            </w:pPr>
            <w:r w:rsidRPr="607F1751">
              <w:rPr>
                <w:sz w:val="22"/>
                <w:szCs w:val="22"/>
              </w:rPr>
              <w:t>2023/2024</w:t>
            </w:r>
          </w:p>
        </w:tc>
      </w:tr>
      <w:tr w:rsidR="008D7D5E" w:rsidRPr="00B33361" w14:paraId="38936091" w14:textId="77777777" w:rsidTr="607F1751">
        <w:trPr>
          <w:trHeight w:val="397"/>
        </w:trPr>
        <w:tc>
          <w:tcPr>
            <w:tcW w:w="2977" w:type="dxa"/>
            <w:shd w:val="clear" w:color="auto" w:fill="D9D9D9" w:themeFill="background1" w:themeFillShade="D9"/>
            <w:vAlign w:val="center"/>
          </w:tcPr>
          <w:p w14:paraId="11E0B0E6" w14:textId="77777777" w:rsidR="008D7D5E" w:rsidRPr="007B4475" w:rsidRDefault="008D7D5E" w:rsidP="00A05163">
            <w:pPr>
              <w:rPr>
                <w:b/>
              </w:rPr>
            </w:pPr>
            <w:r w:rsidRPr="007B4475">
              <w:rPr>
                <w:b/>
                <w:sz w:val="22"/>
                <w:szCs w:val="22"/>
              </w:rPr>
              <w:t>Semestr:</w:t>
            </w:r>
          </w:p>
        </w:tc>
        <w:tc>
          <w:tcPr>
            <w:tcW w:w="6203" w:type="dxa"/>
            <w:vAlign w:val="center"/>
          </w:tcPr>
          <w:p w14:paraId="73EF260B" w14:textId="77777777" w:rsidR="008D7D5E" w:rsidRPr="00B33361" w:rsidRDefault="008D7D5E" w:rsidP="00A05163">
            <w:pPr>
              <w:spacing w:before="60" w:after="60"/>
            </w:pPr>
            <w:r>
              <w:t>7</w:t>
            </w:r>
          </w:p>
        </w:tc>
      </w:tr>
      <w:tr w:rsidR="008D7D5E" w:rsidRPr="00B33361" w14:paraId="5C0BAD5C" w14:textId="77777777" w:rsidTr="607F1751">
        <w:trPr>
          <w:trHeight w:val="397"/>
        </w:trPr>
        <w:tc>
          <w:tcPr>
            <w:tcW w:w="2977" w:type="dxa"/>
            <w:shd w:val="clear" w:color="auto" w:fill="D9D9D9" w:themeFill="background1" w:themeFillShade="D9"/>
            <w:vAlign w:val="center"/>
          </w:tcPr>
          <w:p w14:paraId="08EC7C29" w14:textId="77777777" w:rsidR="008D7D5E" w:rsidRPr="007B4475" w:rsidRDefault="008D7D5E" w:rsidP="00A05163">
            <w:pPr>
              <w:rPr>
                <w:b/>
              </w:rPr>
            </w:pPr>
            <w:r w:rsidRPr="007B4475">
              <w:rPr>
                <w:b/>
                <w:sz w:val="22"/>
                <w:szCs w:val="22"/>
              </w:rPr>
              <w:t>Koordynator przedmiotu:</w:t>
            </w:r>
          </w:p>
        </w:tc>
        <w:tc>
          <w:tcPr>
            <w:tcW w:w="6203" w:type="dxa"/>
            <w:vAlign w:val="center"/>
          </w:tcPr>
          <w:p w14:paraId="7363F06E" w14:textId="77777777" w:rsidR="008D7D5E" w:rsidRPr="00B33361" w:rsidRDefault="008D7D5E" w:rsidP="00A05163">
            <w:pPr>
              <w:spacing w:before="60" w:after="60"/>
            </w:pPr>
            <w:r>
              <w:t xml:space="preserve">Dr inż. Bernadeta Rajchel  </w:t>
            </w:r>
          </w:p>
        </w:tc>
      </w:tr>
    </w:tbl>
    <w:p w14:paraId="470696EF" w14:textId="77777777" w:rsidR="008D7D5E" w:rsidRPr="00B33361" w:rsidRDefault="008D7D5E" w:rsidP="008D7D5E"/>
    <w:p w14:paraId="62D939F8" w14:textId="77777777" w:rsidR="008D7D5E" w:rsidRPr="00B33361" w:rsidRDefault="008D7D5E" w:rsidP="008D7D5E">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D7D5E" w:rsidRPr="00B33361" w14:paraId="6FBA8917" w14:textId="77777777" w:rsidTr="4522BCAB">
        <w:tc>
          <w:tcPr>
            <w:tcW w:w="9180" w:type="dxa"/>
            <w:gridSpan w:val="8"/>
            <w:tcBorders>
              <w:bottom w:val="single" w:sz="4" w:space="0" w:color="auto"/>
            </w:tcBorders>
            <w:shd w:val="clear" w:color="auto" w:fill="D9D9D9" w:themeFill="background1" w:themeFillShade="D9"/>
          </w:tcPr>
          <w:p w14:paraId="4291D58E" w14:textId="77777777" w:rsidR="008D7D5E" w:rsidRPr="00B33361" w:rsidRDefault="008D7D5E"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8D7D5E" w:rsidRPr="00B33361" w14:paraId="085D3DCE" w14:textId="77777777" w:rsidTr="4522BCAB">
        <w:tc>
          <w:tcPr>
            <w:tcW w:w="9180" w:type="dxa"/>
            <w:gridSpan w:val="8"/>
            <w:tcBorders>
              <w:bottom w:val="single" w:sz="4" w:space="0" w:color="auto"/>
            </w:tcBorders>
            <w:shd w:val="clear" w:color="auto" w:fill="auto"/>
          </w:tcPr>
          <w:p w14:paraId="622A35C2" w14:textId="77777777" w:rsidR="008D7D5E" w:rsidRPr="00B33361" w:rsidRDefault="008D7D5E" w:rsidP="00A05163">
            <w:pPr>
              <w:spacing w:before="60" w:after="60"/>
            </w:pPr>
            <w:r w:rsidRPr="48C18693">
              <w:rPr>
                <w:rFonts w:eastAsia="Times New Roman" w:cs="Times New Roman"/>
                <w:sz w:val="22"/>
                <w:szCs w:val="22"/>
              </w:rPr>
              <w:t>Podstawowe zagadnienia dotyczące systemów zarządzania środowiskowego, takie jak normy, podstawowe pojęcia i uwarunkowania wdrażania systemów zarządzania środowiskowego w przedsiębiorstwach</w:t>
            </w:r>
          </w:p>
        </w:tc>
      </w:tr>
      <w:tr w:rsidR="008D7D5E" w:rsidRPr="00B33361" w14:paraId="0E7DD9E1" w14:textId="77777777" w:rsidTr="4522BCAB">
        <w:tc>
          <w:tcPr>
            <w:tcW w:w="2977" w:type="dxa"/>
            <w:gridSpan w:val="2"/>
            <w:tcBorders>
              <w:bottom w:val="single" w:sz="4" w:space="0" w:color="auto"/>
              <w:right w:val="nil"/>
            </w:tcBorders>
            <w:shd w:val="clear" w:color="auto" w:fill="D9D9D9" w:themeFill="background1" w:themeFillShade="D9"/>
          </w:tcPr>
          <w:p w14:paraId="7C18B1A5" w14:textId="77777777" w:rsidR="008D7D5E" w:rsidRPr="00E221B8" w:rsidRDefault="008D7D5E"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5A63EE6B" w14:textId="77777777" w:rsidR="008D7D5E" w:rsidRPr="00237155" w:rsidRDefault="008D7D5E" w:rsidP="00A05163">
            <w:pPr>
              <w:spacing w:before="60" w:after="60"/>
            </w:pPr>
            <w:r w:rsidRPr="5FB33667">
              <w:rPr>
                <w:sz w:val="22"/>
                <w:szCs w:val="22"/>
              </w:rPr>
              <w:t xml:space="preserve">stacjonarne </w:t>
            </w:r>
            <w:r>
              <w:rPr>
                <w:sz w:val="22"/>
                <w:szCs w:val="22"/>
              </w:rPr>
              <w:t>– wykład 15 h, ćw. projektowe 20</w:t>
            </w:r>
            <w:r w:rsidRPr="5FB33667">
              <w:rPr>
                <w:sz w:val="22"/>
                <w:szCs w:val="22"/>
              </w:rPr>
              <w:t xml:space="preserve"> h,</w:t>
            </w:r>
          </w:p>
          <w:p w14:paraId="46BE52DE" w14:textId="77777777" w:rsidR="008D7D5E" w:rsidRPr="009E6A17" w:rsidRDefault="008D7D5E" w:rsidP="00A05163">
            <w:pPr>
              <w:spacing w:before="60" w:after="60"/>
            </w:pPr>
            <w:r w:rsidRPr="5FB33667">
              <w:rPr>
                <w:sz w:val="22"/>
                <w:szCs w:val="22"/>
              </w:rPr>
              <w:t xml:space="preserve">niestacjonarne – wykład 8 h, ćw. projektowe </w:t>
            </w:r>
            <w:r>
              <w:rPr>
                <w:sz w:val="22"/>
                <w:szCs w:val="22"/>
              </w:rPr>
              <w:t>10</w:t>
            </w:r>
            <w:r w:rsidRPr="5FB33667">
              <w:rPr>
                <w:sz w:val="22"/>
                <w:szCs w:val="22"/>
              </w:rPr>
              <w:t xml:space="preserve"> h,</w:t>
            </w:r>
          </w:p>
        </w:tc>
      </w:tr>
      <w:tr w:rsidR="008D7D5E" w:rsidRPr="00B33361" w14:paraId="11F4B758" w14:textId="77777777" w:rsidTr="4522BCAB">
        <w:tc>
          <w:tcPr>
            <w:tcW w:w="9180" w:type="dxa"/>
            <w:gridSpan w:val="8"/>
            <w:tcBorders>
              <w:top w:val="single" w:sz="4" w:space="0" w:color="auto"/>
              <w:bottom w:val="single" w:sz="4" w:space="0" w:color="auto"/>
            </w:tcBorders>
            <w:shd w:val="clear" w:color="auto" w:fill="D9D9D9" w:themeFill="background1" w:themeFillShade="D9"/>
          </w:tcPr>
          <w:p w14:paraId="0D1C4E4E" w14:textId="77777777" w:rsidR="008D7D5E" w:rsidRPr="00B33361" w:rsidRDefault="008D7D5E" w:rsidP="00A05163">
            <w:pPr>
              <w:spacing w:before="60" w:after="60"/>
              <w:jc w:val="center"/>
            </w:pPr>
            <w:r>
              <w:rPr>
                <w:b/>
                <w:sz w:val="22"/>
                <w:szCs w:val="22"/>
              </w:rPr>
              <w:t>Opis efektów uczenia się dla przedmiotu</w:t>
            </w:r>
          </w:p>
        </w:tc>
      </w:tr>
      <w:tr w:rsidR="008D7D5E" w:rsidRPr="00B33361" w14:paraId="2F156876" w14:textId="77777777" w:rsidTr="4522BCA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42A5680" w14:textId="77777777" w:rsidR="008D7D5E" w:rsidRPr="003E1EEB" w:rsidRDefault="008D7D5E"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455ACC" w14:textId="77777777" w:rsidR="008D7D5E" w:rsidRPr="003E1EEB" w:rsidRDefault="008D7D5E"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AB905F8" w14:textId="77777777" w:rsidR="008D7D5E" w:rsidRPr="003E1EEB" w:rsidRDefault="008D7D5E"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26EE56" w14:textId="77777777" w:rsidR="008D7D5E" w:rsidRPr="003E1EEB" w:rsidRDefault="008D7D5E"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B921AA7" w14:textId="77777777" w:rsidR="008D7D5E" w:rsidRPr="003E1EEB" w:rsidRDefault="008D7D5E" w:rsidP="00A05163">
            <w:pPr>
              <w:spacing w:before="60" w:after="60"/>
              <w:jc w:val="center"/>
              <w:rPr>
                <w:sz w:val="18"/>
                <w:szCs w:val="18"/>
              </w:rPr>
            </w:pPr>
            <w:r w:rsidRPr="003E1EEB">
              <w:rPr>
                <w:sz w:val="18"/>
                <w:szCs w:val="18"/>
              </w:rPr>
              <w:t xml:space="preserve">Sposób weryfikacji i oceny efektów uczenia się </w:t>
            </w:r>
          </w:p>
        </w:tc>
      </w:tr>
      <w:tr w:rsidR="008D7D5E" w:rsidRPr="00B33361" w14:paraId="4719DA69"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63555101" w14:textId="77777777" w:rsidR="008D7D5E" w:rsidRPr="00ED2E77" w:rsidRDefault="008D7D5E" w:rsidP="00A05163">
            <w:pPr>
              <w:spacing w:before="60" w:after="60"/>
              <w:jc w:val="center"/>
              <w:rPr>
                <w:rFonts w:cs="Times New Roman"/>
                <w:sz w:val="20"/>
                <w:szCs w:val="20"/>
              </w:rPr>
            </w:pPr>
            <w:r w:rsidRPr="68609C21">
              <w:rPr>
                <w:sz w:val="20"/>
                <w:szCs w:val="20"/>
              </w:rPr>
              <w:t>D1.6_W01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B1180E8" w14:textId="77777777" w:rsidR="008D7D5E" w:rsidRPr="00ED2E77" w:rsidRDefault="008D7D5E" w:rsidP="00A05163">
            <w:pPr>
              <w:jc w:val="center"/>
              <w:rPr>
                <w:rFonts w:cs="Times New Roman"/>
                <w:sz w:val="20"/>
                <w:szCs w:val="20"/>
              </w:rPr>
            </w:pPr>
            <w:r w:rsidRPr="00D0139C">
              <w:rPr>
                <w:sz w:val="22"/>
                <w:szCs w:val="22"/>
              </w:rPr>
              <w:t xml:space="preserve">Zna zasady planowania i przygotowywania  systemów zarządzania </w:t>
            </w:r>
            <w:r>
              <w:rPr>
                <w:sz w:val="22"/>
                <w:szCs w:val="22"/>
              </w:rPr>
              <w:t>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98B338D" w14:textId="77777777" w:rsidR="008D7D5E" w:rsidRPr="00ED2E77" w:rsidRDefault="008D7D5E" w:rsidP="00A05163">
            <w:pPr>
              <w:spacing w:line="276" w:lineRule="auto"/>
              <w:jc w:val="center"/>
              <w:rPr>
                <w:rFonts w:cs="Times New Roman"/>
                <w:sz w:val="20"/>
                <w:szCs w:val="20"/>
              </w:rPr>
            </w:pPr>
          </w:p>
          <w:p w14:paraId="7C4577F1" w14:textId="77777777" w:rsidR="008D7D5E" w:rsidRPr="00ED2E77" w:rsidRDefault="008D7D5E" w:rsidP="00A05163">
            <w:pPr>
              <w:spacing w:line="276" w:lineRule="auto"/>
              <w:jc w:val="center"/>
              <w:rPr>
                <w:rFonts w:cs="Times New Roman"/>
                <w:sz w:val="20"/>
                <w:szCs w:val="20"/>
              </w:rPr>
            </w:pPr>
            <w:r w:rsidRPr="2B97E557">
              <w:rPr>
                <w:rFonts w:cs="Times New Roman"/>
                <w:sz w:val="20"/>
                <w:szCs w:val="20"/>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01762F2" w14:textId="77777777" w:rsidR="008D7D5E" w:rsidRPr="00ED2E77" w:rsidRDefault="008D7D5E"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C3BA445" w14:textId="77777777" w:rsidR="008D7D5E" w:rsidRPr="00ED2E77" w:rsidRDefault="008D7D5E" w:rsidP="00A05163">
            <w:pPr>
              <w:spacing w:line="276" w:lineRule="auto"/>
              <w:jc w:val="center"/>
            </w:pPr>
            <w:r w:rsidRPr="48C18693">
              <w:rPr>
                <w:rFonts w:eastAsia="Times New Roman" w:cs="Times New Roman"/>
                <w:sz w:val="20"/>
                <w:szCs w:val="20"/>
              </w:rPr>
              <w:t>ocena ćwiczenia projektowego</w:t>
            </w:r>
          </w:p>
        </w:tc>
      </w:tr>
      <w:tr w:rsidR="008D7D5E" w:rsidRPr="00B33361" w14:paraId="5B8D49AD"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45DCC4FD" w14:textId="77777777" w:rsidR="008D7D5E" w:rsidRPr="00ED2E77" w:rsidRDefault="008D7D5E" w:rsidP="00A05163">
            <w:pPr>
              <w:spacing w:before="60" w:after="60"/>
              <w:jc w:val="center"/>
              <w:rPr>
                <w:rFonts w:cs="Times New Roman"/>
                <w:b/>
                <w:bCs/>
                <w:sz w:val="20"/>
                <w:szCs w:val="20"/>
              </w:rPr>
            </w:pPr>
            <w:r w:rsidRPr="68609C21">
              <w:rPr>
                <w:sz w:val="20"/>
                <w:szCs w:val="20"/>
              </w:rPr>
              <w:t>D1.6_W02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17DE564" w14:textId="77777777" w:rsidR="008D7D5E" w:rsidRPr="00ED2E77" w:rsidRDefault="008D7D5E" w:rsidP="00A05163">
            <w:pPr>
              <w:spacing w:before="60" w:after="60"/>
              <w:jc w:val="center"/>
              <w:rPr>
                <w:rFonts w:cs="Times New Roman"/>
                <w:sz w:val="20"/>
                <w:szCs w:val="20"/>
              </w:rPr>
            </w:pPr>
            <w:r>
              <w:rPr>
                <w:sz w:val="22"/>
                <w:szCs w:val="22"/>
              </w:rPr>
              <w:t xml:space="preserve">Zna wymagania normy </w:t>
            </w:r>
            <w:r w:rsidRPr="00701DE2">
              <w:rPr>
                <w:sz w:val="22"/>
                <w:szCs w:val="22"/>
              </w:rPr>
              <w:t xml:space="preserve">PN-EN ISO </w:t>
            </w:r>
            <w:r>
              <w:rPr>
                <w:sz w:val="22"/>
                <w:szCs w:val="22"/>
              </w:rPr>
              <w:t>14</w:t>
            </w:r>
            <w:r w:rsidRPr="00701DE2">
              <w:rPr>
                <w:sz w:val="22"/>
                <w:szCs w:val="22"/>
              </w:rPr>
              <w:t>001</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5D6121C" w14:textId="77777777" w:rsidR="008D7D5E" w:rsidRPr="00ED2E77" w:rsidRDefault="008D7D5E" w:rsidP="00A05163">
            <w:pPr>
              <w:jc w:val="center"/>
              <w:rPr>
                <w:rFonts w:cs="Times New Roman"/>
                <w:sz w:val="20"/>
                <w:szCs w:val="20"/>
              </w:rPr>
            </w:pPr>
          </w:p>
          <w:p w14:paraId="50817B69" w14:textId="77777777" w:rsidR="008D7D5E" w:rsidRPr="00ED2E77" w:rsidRDefault="008D7D5E" w:rsidP="00A05163">
            <w:pPr>
              <w:jc w:val="center"/>
              <w:rPr>
                <w:rFonts w:cs="Times New Roman"/>
                <w:sz w:val="20"/>
                <w:szCs w:val="20"/>
              </w:rPr>
            </w:pPr>
            <w:r w:rsidRPr="2B97E557">
              <w:rPr>
                <w:rFonts w:cs="Times New Roman"/>
                <w:sz w:val="20"/>
                <w:szCs w:val="20"/>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26850AD"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6EBB50B" w14:textId="77777777" w:rsidR="008D7D5E" w:rsidRPr="00ED2E77" w:rsidRDefault="008D7D5E" w:rsidP="00A05163">
            <w:pPr>
              <w:spacing w:before="60" w:after="60"/>
              <w:jc w:val="center"/>
            </w:pPr>
            <w:r w:rsidRPr="48C18693">
              <w:rPr>
                <w:rFonts w:eastAsia="Times New Roman" w:cs="Times New Roman"/>
                <w:sz w:val="20"/>
                <w:szCs w:val="20"/>
              </w:rPr>
              <w:t>ocena ćwiczenia projektowego</w:t>
            </w:r>
          </w:p>
        </w:tc>
      </w:tr>
      <w:tr w:rsidR="008D7D5E" w:rsidRPr="00B33361" w14:paraId="2C08A7C7"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56505427" w14:textId="77777777" w:rsidR="008D7D5E" w:rsidRPr="00ED2E77" w:rsidRDefault="008D7D5E" w:rsidP="00A05163">
            <w:pPr>
              <w:spacing w:before="60" w:after="60"/>
              <w:jc w:val="center"/>
              <w:rPr>
                <w:rFonts w:cs="Times New Roman"/>
                <w:b/>
                <w:bCs/>
                <w:sz w:val="20"/>
                <w:szCs w:val="20"/>
              </w:rPr>
            </w:pPr>
            <w:r w:rsidRPr="68609C21">
              <w:rPr>
                <w:sz w:val="20"/>
                <w:szCs w:val="20"/>
              </w:rPr>
              <w:t>D1.6_U01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2B941FE" w14:textId="77777777" w:rsidR="008D7D5E" w:rsidRPr="00ED2E77" w:rsidRDefault="008D7D5E" w:rsidP="00A05163">
            <w:pPr>
              <w:spacing w:before="60" w:after="60"/>
              <w:jc w:val="center"/>
              <w:rPr>
                <w:rFonts w:cs="Times New Roman"/>
                <w:sz w:val="20"/>
                <w:szCs w:val="20"/>
              </w:rPr>
            </w:pPr>
            <w:r>
              <w:rPr>
                <w:sz w:val="22"/>
                <w:szCs w:val="22"/>
              </w:rPr>
              <w:t>Potrafi zaplanować wdrożenie systemu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825A7B4" w14:textId="77777777" w:rsidR="008D7D5E" w:rsidRPr="00ED2E77" w:rsidRDefault="008D7D5E" w:rsidP="00A05163">
            <w:pPr>
              <w:spacing w:before="60" w:after="60"/>
              <w:jc w:val="center"/>
            </w:pPr>
            <w:r w:rsidRPr="60BD59BE">
              <w:rPr>
                <w:sz w:val="22"/>
                <w:szCs w:val="22"/>
              </w:rPr>
              <w:t>K_U07</w:t>
            </w:r>
          </w:p>
          <w:p w14:paraId="579F9CF3" w14:textId="77777777" w:rsidR="008D7D5E" w:rsidRPr="00ED2E77" w:rsidRDefault="008D7D5E" w:rsidP="00A05163">
            <w:pPr>
              <w:spacing w:before="60" w:after="60"/>
              <w:jc w:val="cente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154FA29"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40DAF3D"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ocena ćwiczenia projektowego</w:t>
            </w:r>
          </w:p>
        </w:tc>
      </w:tr>
      <w:tr w:rsidR="008D7D5E" w:rsidRPr="00B33361" w14:paraId="6C1D6033"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6319575B" w14:textId="77777777" w:rsidR="008D7D5E" w:rsidRPr="00ED2E77" w:rsidRDefault="008D7D5E" w:rsidP="00A05163">
            <w:pPr>
              <w:spacing w:before="60" w:after="60"/>
              <w:jc w:val="center"/>
              <w:rPr>
                <w:rFonts w:cs="Times New Roman"/>
                <w:b/>
                <w:bCs/>
                <w:sz w:val="20"/>
                <w:szCs w:val="20"/>
              </w:rPr>
            </w:pPr>
            <w:r w:rsidRPr="68609C21">
              <w:rPr>
                <w:sz w:val="20"/>
                <w:szCs w:val="20"/>
              </w:rPr>
              <w:lastRenderedPageBreak/>
              <w:t>D1.6_U02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E3924A2" w14:textId="77777777" w:rsidR="008D7D5E" w:rsidRPr="00ED2E77" w:rsidRDefault="008D7D5E" w:rsidP="00A05163">
            <w:pPr>
              <w:spacing w:before="60" w:after="60"/>
              <w:jc w:val="center"/>
              <w:rPr>
                <w:rFonts w:cs="Times New Roman"/>
                <w:sz w:val="20"/>
                <w:szCs w:val="20"/>
              </w:rPr>
            </w:pPr>
            <w:r>
              <w:rPr>
                <w:sz w:val="22"/>
                <w:szCs w:val="22"/>
              </w:rPr>
              <w:t>Potrafi dokumentować system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13F4E3E" w14:textId="77777777" w:rsidR="008D7D5E" w:rsidRPr="00ED2E77" w:rsidRDefault="008D7D5E" w:rsidP="00A05163">
            <w:pPr>
              <w:spacing w:before="60" w:after="60"/>
              <w:jc w:val="center"/>
              <w:rPr>
                <w:rFonts w:cs="Times New Roman"/>
                <w:sz w:val="20"/>
                <w:szCs w:val="20"/>
              </w:rPr>
            </w:pPr>
            <w:r>
              <w:rPr>
                <w:sz w:val="22"/>
                <w:szCs w:val="22"/>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4A96FE0"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335A58F"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ocena ćwiczenia projektowego</w:t>
            </w:r>
          </w:p>
        </w:tc>
      </w:tr>
      <w:tr w:rsidR="008D7D5E" w:rsidRPr="00B33361" w14:paraId="256D9F7E"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3E006B1B" w14:textId="77777777" w:rsidR="008D7D5E" w:rsidRPr="00ED2E77" w:rsidRDefault="008D7D5E" w:rsidP="00A05163">
            <w:pPr>
              <w:spacing w:before="60" w:after="60"/>
              <w:jc w:val="center"/>
              <w:rPr>
                <w:rFonts w:cs="Times New Roman"/>
                <w:b/>
                <w:bCs/>
                <w:sz w:val="20"/>
                <w:szCs w:val="20"/>
              </w:rPr>
            </w:pPr>
            <w:r w:rsidRPr="68609C21">
              <w:rPr>
                <w:sz w:val="20"/>
                <w:szCs w:val="20"/>
              </w:rPr>
              <w:t>D1.6_U03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119B7E9" w14:textId="77777777" w:rsidR="008D7D5E" w:rsidRPr="00ED2E77" w:rsidRDefault="008D7D5E" w:rsidP="00A05163">
            <w:pPr>
              <w:snapToGrid w:val="0"/>
              <w:jc w:val="center"/>
              <w:rPr>
                <w:rFonts w:cs="Times New Roman"/>
                <w:sz w:val="20"/>
                <w:szCs w:val="20"/>
              </w:rPr>
            </w:pPr>
            <w:r>
              <w:rPr>
                <w:sz w:val="22"/>
                <w:szCs w:val="22"/>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2B13BF6" w14:textId="77777777" w:rsidR="008D7D5E" w:rsidRPr="00ED2E77" w:rsidRDefault="008D7D5E" w:rsidP="00A05163">
            <w:pPr>
              <w:spacing w:before="60" w:after="60"/>
              <w:jc w:val="center"/>
              <w:rPr>
                <w:rFonts w:cs="Times New Roman"/>
                <w:sz w:val="20"/>
                <w:szCs w:val="20"/>
              </w:rPr>
            </w:pPr>
            <w:r>
              <w:rPr>
                <w:sz w:val="22"/>
                <w:szCs w:val="22"/>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4562FCD"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9748060"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ocena ćwiczenia projektowego</w:t>
            </w:r>
          </w:p>
        </w:tc>
      </w:tr>
      <w:tr w:rsidR="008D7D5E" w:rsidRPr="00B33361" w14:paraId="5DA1BA14"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798C7C96" w14:textId="77777777" w:rsidR="008D7D5E" w:rsidRPr="00ED2E77" w:rsidRDefault="008D7D5E" w:rsidP="00A05163">
            <w:pPr>
              <w:spacing w:before="60" w:after="60"/>
              <w:jc w:val="center"/>
              <w:rPr>
                <w:rFonts w:cs="Times New Roman"/>
                <w:b/>
                <w:bCs/>
                <w:sz w:val="20"/>
                <w:szCs w:val="20"/>
              </w:rPr>
            </w:pPr>
            <w:r w:rsidRPr="68609C21">
              <w:rPr>
                <w:sz w:val="20"/>
                <w:szCs w:val="20"/>
              </w:rPr>
              <w:t>D1.6_K01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D948234" w14:textId="0DF2C973" w:rsidR="008D7D5E" w:rsidRPr="00ED2E77" w:rsidRDefault="006542B6" w:rsidP="00A05163">
            <w:pPr>
              <w:spacing w:before="60" w:after="60"/>
              <w:jc w:val="center"/>
              <w:rPr>
                <w:rFonts w:cs="Times New Roman"/>
                <w:sz w:val="20"/>
                <w:szCs w:val="20"/>
              </w:rPr>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553B42B" w14:textId="77777777" w:rsidR="008D7D5E" w:rsidRPr="00ED2E77" w:rsidRDefault="008D7D5E"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733C710"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8688ACC"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ocena ćwiczenia projektowego</w:t>
            </w:r>
          </w:p>
        </w:tc>
      </w:tr>
      <w:tr w:rsidR="008D7D5E" w:rsidRPr="00B33361" w14:paraId="7EC80944" w14:textId="77777777" w:rsidTr="4522BCAB">
        <w:tc>
          <w:tcPr>
            <w:tcW w:w="9180" w:type="dxa"/>
            <w:gridSpan w:val="8"/>
            <w:shd w:val="clear" w:color="auto" w:fill="D9D9D9" w:themeFill="background1" w:themeFillShade="D9"/>
          </w:tcPr>
          <w:p w14:paraId="206C88C7" w14:textId="77777777" w:rsidR="008D7D5E" w:rsidRPr="00237FA3" w:rsidRDefault="008D7D5E" w:rsidP="00A05163">
            <w:pPr>
              <w:spacing w:before="60" w:after="60"/>
              <w:jc w:val="center"/>
              <w:rPr>
                <w:b/>
              </w:rPr>
            </w:pPr>
            <w:r w:rsidRPr="002057B8">
              <w:rPr>
                <w:b/>
                <w:sz w:val="22"/>
                <w:szCs w:val="22"/>
              </w:rPr>
              <w:t>Nakład pracy studenta (bilans punktów ECTS)</w:t>
            </w:r>
          </w:p>
        </w:tc>
      </w:tr>
      <w:tr w:rsidR="008D7D5E" w:rsidRPr="00B33361" w14:paraId="7DDBFB52" w14:textId="77777777" w:rsidTr="4522BCAB">
        <w:trPr>
          <w:trHeight w:val="1495"/>
        </w:trPr>
        <w:tc>
          <w:tcPr>
            <w:tcW w:w="2977" w:type="dxa"/>
            <w:gridSpan w:val="2"/>
            <w:tcBorders>
              <w:right w:val="nil"/>
            </w:tcBorders>
            <w:shd w:val="clear" w:color="auto" w:fill="D9D9D9" w:themeFill="background1" w:themeFillShade="D9"/>
          </w:tcPr>
          <w:p w14:paraId="5B1860C6" w14:textId="77777777" w:rsidR="008D7D5E" w:rsidRPr="002057B8" w:rsidRDefault="008D7D5E"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51457B7F" w14:textId="7A6D0F22" w:rsidR="008D7D5E" w:rsidRPr="00B33361" w:rsidRDefault="4522BCAB" w:rsidP="4522BCAB">
            <w:r>
              <w:t>3</w:t>
            </w:r>
          </w:p>
        </w:tc>
        <w:tc>
          <w:tcPr>
            <w:tcW w:w="788" w:type="dxa"/>
            <w:gridSpan w:val="2"/>
            <w:tcBorders>
              <w:left w:val="nil"/>
            </w:tcBorders>
            <w:textDirection w:val="btLr"/>
          </w:tcPr>
          <w:p w14:paraId="719FA2BB" w14:textId="77777777" w:rsidR="008D7D5E" w:rsidRPr="00237FA3" w:rsidRDefault="008D7D5E"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1432D9D8" w14:textId="77777777" w:rsidR="008D7D5E" w:rsidRPr="00237FA3" w:rsidRDefault="008D7D5E" w:rsidP="00A05163">
            <w:pPr>
              <w:spacing w:before="60" w:after="60"/>
              <w:ind w:left="113" w:right="113"/>
              <w:rPr>
                <w:sz w:val="20"/>
                <w:szCs w:val="20"/>
              </w:rPr>
            </w:pPr>
            <w:r w:rsidRPr="00237FA3">
              <w:rPr>
                <w:sz w:val="20"/>
                <w:szCs w:val="20"/>
              </w:rPr>
              <w:t>Niestacjonarne</w:t>
            </w:r>
          </w:p>
        </w:tc>
      </w:tr>
      <w:tr w:rsidR="008D7D5E" w:rsidRPr="00B33361" w14:paraId="79BCC33E" w14:textId="77777777" w:rsidTr="4522BCAB">
        <w:tc>
          <w:tcPr>
            <w:tcW w:w="2977" w:type="dxa"/>
            <w:gridSpan w:val="2"/>
            <w:tcBorders>
              <w:right w:val="nil"/>
            </w:tcBorders>
            <w:shd w:val="clear" w:color="auto" w:fill="D9D9D9" w:themeFill="background1" w:themeFillShade="D9"/>
          </w:tcPr>
          <w:p w14:paraId="7B458068" w14:textId="77777777" w:rsidR="008D7D5E" w:rsidRPr="009B7764" w:rsidRDefault="008D7D5E"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345C0D4B" w14:textId="77777777" w:rsidR="008D7D5E" w:rsidRPr="00361BEB"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Wykład</w:t>
            </w:r>
          </w:p>
          <w:p w14:paraId="4A76C54C" w14:textId="77777777" w:rsidR="008D7D5E" w:rsidRPr="00361BEB"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Ćwiczenia projektowe</w:t>
            </w:r>
          </w:p>
          <w:p w14:paraId="497BC049" w14:textId="77777777" w:rsidR="008D7D5E" w:rsidRPr="00361BEB" w:rsidRDefault="008D7D5E" w:rsidP="4522BCAB">
            <w:pPr>
              <w:rPr>
                <w:rFonts w:eastAsia="Times New Roman" w:cs="Times New Roman"/>
                <w:b/>
                <w:bCs/>
                <w:color w:val="000000" w:themeColor="text1"/>
              </w:rPr>
            </w:pPr>
          </w:p>
          <w:p w14:paraId="2B8C9BE5" w14:textId="77777777" w:rsidR="008D7D5E" w:rsidRPr="00361BEB" w:rsidRDefault="036C48E5" w:rsidP="4522BCAB">
            <w:pPr>
              <w:rPr>
                <w:rFonts w:eastAsia="Times New Roman" w:cs="Times New Roman"/>
                <w:color w:val="000000" w:themeColor="text1"/>
              </w:rPr>
            </w:pPr>
            <w:r w:rsidRPr="4522BCAB">
              <w:rPr>
                <w:rFonts w:eastAsia="Times New Roman" w:cs="Times New Roman"/>
                <w:b/>
                <w:bCs/>
                <w:color w:val="000000" w:themeColor="text1"/>
                <w:sz w:val="22"/>
                <w:szCs w:val="22"/>
              </w:rPr>
              <w:t>w sumie:</w:t>
            </w:r>
          </w:p>
          <w:p w14:paraId="4C455ED5" w14:textId="77777777" w:rsidR="008D7D5E" w:rsidRPr="00361BEB"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ECTS</w:t>
            </w:r>
          </w:p>
        </w:tc>
        <w:tc>
          <w:tcPr>
            <w:tcW w:w="788" w:type="dxa"/>
            <w:gridSpan w:val="2"/>
            <w:tcBorders>
              <w:left w:val="nil"/>
            </w:tcBorders>
          </w:tcPr>
          <w:p w14:paraId="1C53E587" w14:textId="77777777" w:rsidR="008D7D5E" w:rsidRPr="00361BEB" w:rsidRDefault="008D7D5E" w:rsidP="00A05163">
            <w:pPr>
              <w:jc w:val="center"/>
              <w:rPr>
                <w:rFonts w:eastAsia="Times New Roman" w:cs="Times New Roman"/>
                <w:color w:val="000000" w:themeColor="text1"/>
              </w:rPr>
            </w:pPr>
            <w:r w:rsidRPr="3B3CFACE">
              <w:rPr>
                <w:rFonts w:eastAsia="Times New Roman" w:cs="Times New Roman"/>
                <w:color w:val="000000" w:themeColor="text1"/>
                <w:sz w:val="22"/>
                <w:szCs w:val="22"/>
              </w:rPr>
              <w:t>15</w:t>
            </w:r>
          </w:p>
          <w:p w14:paraId="59991ED8" w14:textId="77777777" w:rsidR="008D7D5E" w:rsidRPr="00361BEB" w:rsidRDefault="008D7D5E" w:rsidP="00A05163">
            <w:pPr>
              <w:jc w:val="center"/>
              <w:rPr>
                <w:rFonts w:eastAsia="Times New Roman" w:cs="Times New Roman"/>
                <w:color w:val="000000" w:themeColor="text1"/>
              </w:rPr>
            </w:pPr>
            <w:r>
              <w:rPr>
                <w:rFonts w:eastAsia="Times New Roman" w:cs="Times New Roman"/>
                <w:color w:val="000000" w:themeColor="text1"/>
                <w:sz w:val="22"/>
                <w:szCs w:val="22"/>
              </w:rPr>
              <w:t>20</w:t>
            </w:r>
          </w:p>
          <w:p w14:paraId="62412427" w14:textId="77777777" w:rsidR="008D7D5E" w:rsidRDefault="008D7D5E" w:rsidP="00A05163">
            <w:pPr>
              <w:jc w:val="center"/>
              <w:rPr>
                <w:rFonts w:eastAsia="Times New Roman" w:cs="Times New Roman"/>
                <w:b/>
                <w:bCs/>
                <w:color w:val="000000" w:themeColor="text1"/>
              </w:rPr>
            </w:pPr>
          </w:p>
          <w:p w14:paraId="7814C448" w14:textId="77777777" w:rsidR="008D7D5E" w:rsidRDefault="008D7D5E" w:rsidP="00A05163">
            <w:pPr>
              <w:jc w:val="center"/>
              <w:rPr>
                <w:rFonts w:eastAsia="Times New Roman" w:cs="Times New Roman"/>
                <w:color w:val="000000" w:themeColor="text1"/>
              </w:rPr>
            </w:pPr>
            <w:r w:rsidRPr="5FB33667">
              <w:rPr>
                <w:rFonts w:eastAsia="Times New Roman" w:cs="Times New Roman"/>
                <w:b/>
                <w:bCs/>
                <w:color w:val="000000" w:themeColor="text1"/>
                <w:sz w:val="22"/>
                <w:szCs w:val="22"/>
              </w:rPr>
              <w:t>3</w:t>
            </w:r>
            <w:r>
              <w:rPr>
                <w:rFonts w:eastAsia="Times New Roman" w:cs="Times New Roman"/>
                <w:b/>
                <w:bCs/>
                <w:color w:val="000000" w:themeColor="text1"/>
                <w:sz w:val="22"/>
                <w:szCs w:val="22"/>
              </w:rPr>
              <w:t>5</w:t>
            </w:r>
          </w:p>
          <w:p w14:paraId="4FBAEF5F" w14:textId="77777777" w:rsidR="008D7D5E" w:rsidRPr="00361BEB" w:rsidRDefault="008D7D5E" w:rsidP="00A05163">
            <w:pPr>
              <w:jc w:val="center"/>
              <w:rPr>
                <w:rFonts w:eastAsia="Times New Roman" w:cs="Times New Roman"/>
                <w:color w:val="000000" w:themeColor="text1"/>
              </w:rPr>
            </w:pPr>
            <w:r w:rsidRPr="5FB33667">
              <w:rPr>
                <w:rFonts w:eastAsia="Times New Roman" w:cs="Times New Roman"/>
                <w:color w:val="000000" w:themeColor="text1"/>
                <w:sz w:val="22"/>
                <w:szCs w:val="22"/>
              </w:rPr>
              <w:t>1,</w:t>
            </w:r>
            <w:r>
              <w:rPr>
                <w:rFonts w:eastAsia="Times New Roman" w:cs="Times New Roman"/>
                <w:color w:val="000000" w:themeColor="text1"/>
                <w:sz w:val="22"/>
                <w:szCs w:val="22"/>
              </w:rPr>
              <w:t>4</w:t>
            </w:r>
          </w:p>
        </w:tc>
        <w:tc>
          <w:tcPr>
            <w:tcW w:w="736" w:type="dxa"/>
            <w:tcBorders>
              <w:left w:val="nil"/>
            </w:tcBorders>
          </w:tcPr>
          <w:p w14:paraId="517DFB08" w14:textId="77777777" w:rsidR="008D7D5E" w:rsidRPr="00361BEB" w:rsidRDefault="008D7D5E" w:rsidP="00A05163">
            <w:pPr>
              <w:jc w:val="center"/>
              <w:rPr>
                <w:rFonts w:eastAsia="Times New Roman" w:cs="Times New Roman"/>
                <w:color w:val="000000" w:themeColor="text1"/>
              </w:rPr>
            </w:pPr>
            <w:r w:rsidRPr="3B3CFACE">
              <w:rPr>
                <w:rFonts w:eastAsia="Times New Roman" w:cs="Times New Roman"/>
                <w:color w:val="000000" w:themeColor="text1"/>
                <w:sz w:val="22"/>
                <w:szCs w:val="22"/>
              </w:rPr>
              <w:t>8</w:t>
            </w:r>
          </w:p>
          <w:p w14:paraId="691454D8" w14:textId="77777777" w:rsidR="008D7D5E" w:rsidRPr="00361BEB" w:rsidRDefault="008D7D5E" w:rsidP="00A05163">
            <w:pPr>
              <w:jc w:val="center"/>
              <w:rPr>
                <w:rFonts w:eastAsia="Times New Roman" w:cs="Times New Roman"/>
                <w:color w:val="000000" w:themeColor="text1"/>
              </w:rPr>
            </w:pPr>
            <w:r>
              <w:rPr>
                <w:rFonts w:eastAsia="Times New Roman" w:cs="Times New Roman"/>
                <w:color w:val="000000" w:themeColor="text1"/>
                <w:sz w:val="22"/>
                <w:szCs w:val="22"/>
              </w:rPr>
              <w:t>10</w:t>
            </w:r>
          </w:p>
          <w:p w14:paraId="4C07D4BC" w14:textId="77777777" w:rsidR="008D7D5E" w:rsidRDefault="008D7D5E" w:rsidP="00A05163">
            <w:pPr>
              <w:jc w:val="center"/>
              <w:rPr>
                <w:rFonts w:eastAsia="Times New Roman" w:cs="Times New Roman"/>
                <w:b/>
                <w:bCs/>
                <w:color w:val="000000" w:themeColor="text1"/>
              </w:rPr>
            </w:pPr>
          </w:p>
          <w:p w14:paraId="63790A36" w14:textId="77777777" w:rsidR="008D7D5E" w:rsidRPr="00361BEB" w:rsidRDefault="008D7D5E" w:rsidP="00A05163">
            <w:pPr>
              <w:jc w:val="center"/>
              <w:rPr>
                <w:rFonts w:eastAsia="Times New Roman" w:cs="Times New Roman"/>
                <w:color w:val="000000" w:themeColor="text1"/>
              </w:rPr>
            </w:pPr>
            <w:r w:rsidRPr="5FB33667">
              <w:rPr>
                <w:rFonts w:eastAsia="Times New Roman" w:cs="Times New Roman"/>
                <w:b/>
                <w:bCs/>
                <w:color w:val="000000" w:themeColor="text1"/>
                <w:sz w:val="22"/>
                <w:szCs w:val="22"/>
              </w:rPr>
              <w:t>1</w:t>
            </w:r>
            <w:r>
              <w:rPr>
                <w:rFonts w:eastAsia="Times New Roman" w:cs="Times New Roman"/>
                <w:b/>
                <w:bCs/>
                <w:color w:val="000000" w:themeColor="text1"/>
                <w:sz w:val="22"/>
                <w:szCs w:val="22"/>
              </w:rPr>
              <w:t>8</w:t>
            </w:r>
          </w:p>
          <w:p w14:paraId="35899242" w14:textId="77777777" w:rsidR="008D7D5E" w:rsidRPr="00361BEB" w:rsidRDefault="008D7D5E" w:rsidP="00A05163">
            <w:pPr>
              <w:jc w:val="center"/>
              <w:rPr>
                <w:rFonts w:eastAsia="Times New Roman" w:cs="Times New Roman"/>
                <w:color w:val="000000" w:themeColor="text1"/>
              </w:rPr>
            </w:pPr>
            <w:r w:rsidRPr="5FB33667">
              <w:rPr>
                <w:rFonts w:eastAsia="Times New Roman" w:cs="Times New Roman"/>
                <w:color w:val="000000" w:themeColor="text1"/>
                <w:sz w:val="22"/>
                <w:szCs w:val="22"/>
              </w:rPr>
              <w:t>0,</w:t>
            </w:r>
            <w:r>
              <w:rPr>
                <w:rFonts w:eastAsia="Times New Roman" w:cs="Times New Roman"/>
                <w:color w:val="000000" w:themeColor="text1"/>
                <w:sz w:val="22"/>
                <w:szCs w:val="22"/>
              </w:rPr>
              <w:t>7</w:t>
            </w:r>
          </w:p>
        </w:tc>
      </w:tr>
      <w:tr w:rsidR="008D7D5E" w:rsidRPr="00B33361" w14:paraId="5544E872" w14:textId="77777777" w:rsidTr="4522BCAB">
        <w:tc>
          <w:tcPr>
            <w:tcW w:w="2977" w:type="dxa"/>
            <w:gridSpan w:val="2"/>
            <w:tcBorders>
              <w:right w:val="nil"/>
            </w:tcBorders>
            <w:shd w:val="clear" w:color="auto" w:fill="D9D9D9" w:themeFill="background1" w:themeFillShade="D9"/>
          </w:tcPr>
          <w:p w14:paraId="599B167C" w14:textId="77777777" w:rsidR="008D7D5E" w:rsidRPr="002057B8" w:rsidRDefault="008D7D5E" w:rsidP="00A05163">
            <w:pPr>
              <w:spacing w:before="60" w:after="60"/>
              <w:rPr>
                <w:b/>
                <w:bCs/>
                <w:color w:val="FF0000"/>
              </w:rPr>
            </w:pPr>
            <w:r w:rsidRPr="2B97E557">
              <w:rPr>
                <w:b/>
                <w:bCs/>
                <w:sz w:val="22"/>
                <w:szCs w:val="22"/>
              </w:rPr>
              <w:t>B. Formy aktywności studentów ramach samokształcenia wraz z planowaną liczbą godzin na każdą formę i liczbą punktów ECTS:</w:t>
            </w:r>
          </w:p>
        </w:tc>
        <w:tc>
          <w:tcPr>
            <w:tcW w:w="4679" w:type="dxa"/>
            <w:gridSpan w:val="3"/>
            <w:tcBorders>
              <w:left w:val="nil"/>
            </w:tcBorders>
          </w:tcPr>
          <w:p w14:paraId="2DBA81B8" w14:textId="77777777" w:rsidR="008D7D5E" w:rsidRPr="004769D9"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 xml:space="preserve">Przygotowanie projektu z ćwiczeń </w:t>
            </w:r>
          </w:p>
          <w:p w14:paraId="670F2E2F" w14:textId="77777777" w:rsidR="008D7D5E" w:rsidRPr="004769D9"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 xml:space="preserve">Praca w sieci </w:t>
            </w:r>
          </w:p>
          <w:p w14:paraId="4C6B9FB5" w14:textId="77777777" w:rsidR="008D7D5E" w:rsidRPr="004769D9" w:rsidRDefault="036C48E5" w:rsidP="4522BCAB">
            <w:pPr>
              <w:rPr>
                <w:rFonts w:eastAsia="Times New Roman" w:cs="Times New Roman"/>
                <w:color w:val="000000" w:themeColor="text1"/>
              </w:rPr>
            </w:pPr>
            <w:r w:rsidRPr="4522BCAB">
              <w:rPr>
                <w:rFonts w:eastAsia="Times New Roman" w:cs="Times New Roman"/>
                <w:b/>
                <w:bCs/>
                <w:color w:val="000000" w:themeColor="text1"/>
                <w:sz w:val="22"/>
                <w:szCs w:val="22"/>
              </w:rPr>
              <w:t xml:space="preserve">w sumie:  </w:t>
            </w:r>
          </w:p>
          <w:p w14:paraId="57DACC67" w14:textId="77777777" w:rsidR="008D7D5E" w:rsidRPr="004769D9"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ECTS</w:t>
            </w:r>
          </w:p>
          <w:p w14:paraId="7FE06999" w14:textId="77777777" w:rsidR="008D7D5E" w:rsidRPr="004769D9" w:rsidRDefault="008D7D5E" w:rsidP="4522BCAB">
            <w:pPr>
              <w:rPr>
                <w:rFonts w:eastAsia="Times New Roman" w:cs="Times New Roman"/>
              </w:rPr>
            </w:pPr>
          </w:p>
        </w:tc>
        <w:tc>
          <w:tcPr>
            <w:tcW w:w="788" w:type="dxa"/>
            <w:gridSpan w:val="2"/>
            <w:tcBorders>
              <w:left w:val="nil"/>
            </w:tcBorders>
          </w:tcPr>
          <w:p w14:paraId="45B58445" w14:textId="41EB7CBF" w:rsidR="008D7D5E" w:rsidRPr="000801F5" w:rsidRDefault="370B0AFD" w:rsidP="370B0AFD">
            <w:pPr>
              <w:jc w:val="center"/>
              <w:rPr>
                <w:rFonts w:eastAsia="Times New Roman" w:cs="Times New Roman"/>
                <w:color w:val="000000" w:themeColor="text1"/>
                <w:sz w:val="22"/>
                <w:szCs w:val="22"/>
              </w:rPr>
            </w:pPr>
            <w:r w:rsidRPr="370B0AFD">
              <w:rPr>
                <w:rFonts w:eastAsia="Times New Roman" w:cs="Times New Roman"/>
                <w:color w:val="000000" w:themeColor="text1"/>
                <w:sz w:val="22"/>
                <w:szCs w:val="22"/>
              </w:rPr>
              <w:t>10</w:t>
            </w:r>
          </w:p>
          <w:p w14:paraId="672814A3" w14:textId="1B87A364" w:rsidR="008D7D5E" w:rsidRPr="000801F5" w:rsidRDefault="370B0AFD" w:rsidP="370B0AFD">
            <w:pPr>
              <w:jc w:val="center"/>
              <w:rPr>
                <w:rFonts w:eastAsia="Times New Roman" w:cs="Times New Roman"/>
                <w:color w:val="000000" w:themeColor="text1"/>
                <w:sz w:val="22"/>
                <w:szCs w:val="22"/>
              </w:rPr>
            </w:pPr>
            <w:r w:rsidRPr="370B0AFD">
              <w:rPr>
                <w:rFonts w:eastAsia="Times New Roman" w:cs="Times New Roman"/>
                <w:color w:val="000000" w:themeColor="text1"/>
                <w:sz w:val="22"/>
                <w:szCs w:val="22"/>
              </w:rPr>
              <w:t>30</w:t>
            </w:r>
          </w:p>
          <w:p w14:paraId="5021F05B" w14:textId="7B08BB50" w:rsidR="008D7D5E" w:rsidRPr="000801F5" w:rsidRDefault="370B0AFD" w:rsidP="370B0AFD">
            <w:pPr>
              <w:jc w:val="center"/>
              <w:rPr>
                <w:rFonts w:eastAsia="Times New Roman" w:cs="Times New Roman"/>
                <w:color w:val="000000" w:themeColor="text1"/>
                <w:sz w:val="22"/>
                <w:szCs w:val="22"/>
              </w:rPr>
            </w:pPr>
            <w:r w:rsidRPr="370B0AFD">
              <w:rPr>
                <w:rFonts w:eastAsia="Times New Roman" w:cs="Times New Roman"/>
                <w:b/>
                <w:bCs/>
                <w:color w:val="000000" w:themeColor="text1"/>
                <w:sz w:val="22"/>
                <w:szCs w:val="22"/>
              </w:rPr>
              <w:t>40</w:t>
            </w:r>
          </w:p>
          <w:p w14:paraId="32D98290" w14:textId="61BE91D3" w:rsidR="008D7D5E" w:rsidRPr="000801F5" w:rsidRDefault="370B0AFD" w:rsidP="370B0AFD">
            <w:pPr>
              <w:jc w:val="center"/>
              <w:rPr>
                <w:rFonts w:eastAsia="Times New Roman" w:cs="Times New Roman"/>
                <w:color w:val="000000" w:themeColor="text1"/>
                <w:sz w:val="22"/>
                <w:szCs w:val="22"/>
              </w:rPr>
            </w:pPr>
            <w:r w:rsidRPr="370B0AFD">
              <w:rPr>
                <w:rFonts w:eastAsia="Times New Roman" w:cs="Times New Roman"/>
                <w:color w:val="000000" w:themeColor="text1"/>
                <w:sz w:val="22"/>
                <w:szCs w:val="22"/>
              </w:rPr>
              <w:t>1,6</w:t>
            </w:r>
          </w:p>
          <w:p w14:paraId="48F552FB" w14:textId="2EE6F56D" w:rsidR="008D7D5E" w:rsidRPr="000801F5" w:rsidRDefault="008D7D5E" w:rsidP="370B0AFD">
            <w:pPr>
              <w:jc w:val="center"/>
              <w:rPr>
                <w:rFonts w:eastAsia="Times New Roman" w:cs="Times New Roman"/>
                <w:color w:val="000000" w:themeColor="text1"/>
                <w:sz w:val="22"/>
                <w:szCs w:val="22"/>
              </w:rPr>
            </w:pPr>
          </w:p>
          <w:p w14:paraId="067D53C2" w14:textId="77777777" w:rsidR="008D7D5E" w:rsidRPr="000801F5" w:rsidRDefault="008D7D5E" w:rsidP="00A05163">
            <w:pPr>
              <w:jc w:val="center"/>
            </w:pPr>
          </w:p>
        </w:tc>
        <w:tc>
          <w:tcPr>
            <w:tcW w:w="736" w:type="dxa"/>
            <w:tcBorders>
              <w:left w:val="nil"/>
            </w:tcBorders>
          </w:tcPr>
          <w:p w14:paraId="26AEDF9F" w14:textId="77777777" w:rsidR="11DEDB39" w:rsidRDefault="11DEDB39" w:rsidP="370B0AFD">
            <w:pPr>
              <w:jc w:val="center"/>
              <w:rPr>
                <w:rFonts w:eastAsia="Times New Roman" w:cs="Times New Roman"/>
                <w:color w:val="000000" w:themeColor="text1"/>
              </w:rPr>
            </w:pPr>
            <w:r w:rsidRPr="370B0AFD">
              <w:rPr>
                <w:rFonts w:eastAsia="Times New Roman" w:cs="Times New Roman"/>
                <w:color w:val="000000" w:themeColor="text1"/>
                <w:sz w:val="22"/>
                <w:szCs w:val="22"/>
              </w:rPr>
              <w:t>20</w:t>
            </w:r>
          </w:p>
          <w:p w14:paraId="12F571A9" w14:textId="7FEFC9C1" w:rsidR="11DEDB39" w:rsidRDefault="11DEDB39" w:rsidP="370B0AFD">
            <w:pPr>
              <w:jc w:val="center"/>
              <w:rPr>
                <w:rFonts w:eastAsia="Times New Roman" w:cs="Times New Roman"/>
                <w:color w:val="000000" w:themeColor="text1"/>
                <w:sz w:val="22"/>
                <w:szCs w:val="22"/>
              </w:rPr>
            </w:pPr>
            <w:r w:rsidRPr="370B0AFD">
              <w:rPr>
                <w:rFonts w:eastAsia="Times New Roman" w:cs="Times New Roman"/>
                <w:color w:val="000000" w:themeColor="text1"/>
                <w:sz w:val="22"/>
                <w:szCs w:val="22"/>
              </w:rPr>
              <w:t>47</w:t>
            </w:r>
          </w:p>
          <w:p w14:paraId="6B087379" w14:textId="59E564F7" w:rsidR="370B0AFD" w:rsidRDefault="370B0AFD" w:rsidP="370B0AFD">
            <w:pPr>
              <w:jc w:val="center"/>
              <w:rPr>
                <w:rFonts w:eastAsia="Times New Roman" w:cs="Times New Roman"/>
                <w:b/>
                <w:bCs/>
                <w:color w:val="000000" w:themeColor="text1"/>
                <w:sz w:val="22"/>
                <w:szCs w:val="22"/>
              </w:rPr>
            </w:pPr>
            <w:r w:rsidRPr="370B0AFD">
              <w:rPr>
                <w:rFonts w:eastAsia="Times New Roman" w:cs="Times New Roman"/>
                <w:b/>
                <w:bCs/>
                <w:color w:val="000000" w:themeColor="text1"/>
                <w:sz w:val="22"/>
                <w:szCs w:val="22"/>
              </w:rPr>
              <w:t>67</w:t>
            </w:r>
          </w:p>
          <w:p w14:paraId="2962135F" w14:textId="0E0343D5" w:rsidR="11DEDB39" w:rsidRDefault="11DEDB39" w:rsidP="370B0AFD">
            <w:pPr>
              <w:jc w:val="center"/>
              <w:rPr>
                <w:rFonts w:eastAsia="Times New Roman" w:cs="Times New Roman"/>
                <w:color w:val="000000" w:themeColor="text1"/>
              </w:rPr>
            </w:pPr>
            <w:r w:rsidRPr="370B0AFD">
              <w:rPr>
                <w:rFonts w:eastAsia="Times New Roman" w:cs="Times New Roman"/>
                <w:color w:val="000000" w:themeColor="text1"/>
                <w:sz w:val="22"/>
                <w:szCs w:val="22"/>
              </w:rPr>
              <w:t>2,3</w:t>
            </w:r>
          </w:p>
          <w:p w14:paraId="400703F2" w14:textId="79FEF031" w:rsidR="370B0AFD" w:rsidRDefault="370B0AFD" w:rsidP="370B0AFD">
            <w:pPr>
              <w:jc w:val="center"/>
              <w:rPr>
                <w:rFonts w:eastAsia="Times New Roman" w:cs="Times New Roman"/>
                <w:color w:val="000000" w:themeColor="text1"/>
                <w:sz w:val="22"/>
                <w:szCs w:val="22"/>
              </w:rPr>
            </w:pPr>
          </w:p>
          <w:p w14:paraId="4702E62B" w14:textId="77777777" w:rsidR="008D7D5E" w:rsidRPr="000801F5" w:rsidRDefault="008D7D5E" w:rsidP="00A05163">
            <w:pPr>
              <w:jc w:val="center"/>
            </w:pPr>
          </w:p>
        </w:tc>
      </w:tr>
      <w:tr w:rsidR="008D7D5E" w:rsidRPr="00B33361" w14:paraId="2AB46EE6" w14:textId="77777777" w:rsidTr="4522BCAB">
        <w:tc>
          <w:tcPr>
            <w:tcW w:w="2977" w:type="dxa"/>
            <w:gridSpan w:val="2"/>
            <w:tcBorders>
              <w:right w:val="nil"/>
            </w:tcBorders>
            <w:shd w:val="clear" w:color="auto" w:fill="D9D9D9" w:themeFill="background1" w:themeFillShade="D9"/>
          </w:tcPr>
          <w:p w14:paraId="4F963BAC" w14:textId="77777777" w:rsidR="008D7D5E" w:rsidRPr="002057B8" w:rsidRDefault="008D7D5E"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517C22A7" w14:textId="77777777" w:rsidR="008D7D5E" w:rsidRPr="004769D9"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Ćwiczenia projektowe</w:t>
            </w:r>
          </w:p>
          <w:p w14:paraId="224A5376" w14:textId="77777777" w:rsidR="008D7D5E" w:rsidRPr="004769D9"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 xml:space="preserve">Przygotowanie sprawozdań z ćwiczeń </w:t>
            </w:r>
          </w:p>
          <w:p w14:paraId="187093D6" w14:textId="77777777" w:rsidR="008D7D5E" w:rsidRPr="004769D9" w:rsidRDefault="036C48E5" w:rsidP="4522BCAB">
            <w:pPr>
              <w:rPr>
                <w:rFonts w:eastAsia="Times New Roman" w:cs="Times New Roman"/>
                <w:color w:val="000000" w:themeColor="text1"/>
              </w:rPr>
            </w:pPr>
            <w:r w:rsidRPr="4522BCAB">
              <w:rPr>
                <w:rFonts w:eastAsia="Times New Roman" w:cs="Times New Roman"/>
                <w:b/>
                <w:bCs/>
                <w:color w:val="000000" w:themeColor="text1"/>
                <w:sz w:val="22"/>
                <w:szCs w:val="22"/>
              </w:rPr>
              <w:t>w sumie:</w:t>
            </w:r>
          </w:p>
          <w:p w14:paraId="31E43489" w14:textId="77777777" w:rsidR="008D7D5E" w:rsidRPr="004769D9" w:rsidRDefault="036C48E5" w:rsidP="4522BCAB">
            <w:pPr>
              <w:rPr>
                <w:rFonts w:eastAsia="Times New Roman" w:cs="Times New Roman"/>
                <w:color w:val="000000" w:themeColor="text1"/>
              </w:rPr>
            </w:pPr>
            <w:r w:rsidRPr="4522BCAB">
              <w:rPr>
                <w:rFonts w:eastAsia="Times New Roman" w:cs="Times New Roman"/>
                <w:color w:val="000000" w:themeColor="text1"/>
                <w:sz w:val="22"/>
                <w:szCs w:val="22"/>
              </w:rPr>
              <w:t>ECTS</w:t>
            </w:r>
          </w:p>
          <w:p w14:paraId="1AC043AA" w14:textId="77777777" w:rsidR="008D7D5E" w:rsidRPr="004769D9" w:rsidRDefault="008D7D5E" w:rsidP="4522BCAB">
            <w:pPr>
              <w:rPr>
                <w:rFonts w:eastAsia="Times New Roman" w:cs="Times New Roman"/>
              </w:rPr>
            </w:pPr>
          </w:p>
        </w:tc>
        <w:tc>
          <w:tcPr>
            <w:tcW w:w="788" w:type="dxa"/>
            <w:gridSpan w:val="2"/>
            <w:tcBorders>
              <w:left w:val="nil"/>
            </w:tcBorders>
          </w:tcPr>
          <w:p w14:paraId="5CF086B4" w14:textId="77777777" w:rsidR="008D7D5E" w:rsidRPr="000801F5" w:rsidRDefault="008D7D5E" w:rsidP="00A05163">
            <w:pPr>
              <w:jc w:val="center"/>
              <w:rPr>
                <w:rFonts w:eastAsia="Times New Roman" w:cs="Times New Roman"/>
                <w:color w:val="000000" w:themeColor="text1"/>
              </w:rPr>
            </w:pPr>
            <w:r w:rsidRPr="3B3CFACE">
              <w:rPr>
                <w:rFonts w:eastAsia="Times New Roman" w:cs="Times New Roman"/>
                <w:color w:val="000000" w:themeColor="text1"/>
                <w:sz w:val="22"/>
                <w:szCs w:val="22"/>
              </w:rPr>
              <w:t>15</w:t>
            </w:r>
          </w:p>
          <w:p w14:paraId="126C9F34" w14:textId="77777777" w:rsidR="008D7D5E" w:rsidRPr="000801F5" w:rsidRDefault="008D7D5E" w:rsidP="00A05163">
            <w:pPr>
              <w:jc w:val="center"/>
              <w:rPr>
                <w:rFonts w:eastAsia="Times New Roman" w:cs="Times New Roman"/>
                <w:color w:val="000000" w:themeColor="text1"/>
              </w:rPr>
            </w:pPr>
            <w:r w:rsidRPr="5FB33667">
              <w:rPr>
                <w:rFonts w:eastAsia="Times New Roman" w:cs="Times New Roman"/>
                <w:color w:val="000000" w:themeColor="text1"/>
                <w:sz w:val="22"/>
                <w:szCs w:val="22"/>
              </w:rPr>
              <w:t>10</w:t>
            </w:r>
          </w:p>
          <w:p w14:paraId="6C24525F" w14:textId="77777777" w:rsidR="008D7D5E" w:rsidRPr="000801F5" w:rsidRDefault="008D7D5E" w:rsidP="00A05163">
            <w:pPr>
              <w:jc w:val="center"/>
              <w:rPr>
                <w:rFonts w:eastAsia="Times New Roman" w:cs="Times New Roman"/>
                <w:color w:val="000000" w:themeColor="text1"/>
              </w:rPr>
            </w:pPr>
            <w:r w:rsidRPr="5FB33667">
              <w:rPr>
                <w:rFonts w:eastAsia="Times New Roman" w:cs="Times New Roman"/>
                <w:b/>
                <w:bCs/>
                <w:color w:val="000000" w:themeColor="text1"/>
                <w:sz w:val="22"/>
                <w:szCs w:val="22"/>
              </w:rPr>
              <w:t>25</w:t>
            </w:r>
          </w:p>
          <w:p w14:paraId="48790777" w14:textId="77777777" w:rsidR="008D7D5E" w:rsidRPr="000801F5" w:rsidRDefault="008D7D5E" w:rsidP="00A05163">
            <w:pPr>
              <w:jc w:val="center"/>
              <w:rPr>
                <w:rFonts w:eastAsia="Times New Roman" w:cs="Times New Roman"/>
                <w:color w:val="000000" w:themeColor="text1"/>
              </w:rPr>
            </w:pPr>
            <w:r w:rsidRPr="3B3CFACE">
              <w:rPr>
                <w:rFonts w:eastAsia="Times New Roman" w:cs="Times New Roman"/>
                <w:color w:val="000000" w:themeColor="text1"/>
                <w:sz w:val="22"/>
                <w:szCs w:val="22"/>
              </w:rPr>
              <w:t>1,0</w:t>
            </w:r>
          </w:p>
          <w:p w14:paraId="66202AEF" w14:textId="77777777" w:rsidR="008D7D5E" w:rsidRPr="000801F5" w:rsidRDefault="008D7D5E" w:rsidP="00A05163">
            <w:pPr>
              <w:jc w:val="center"/>
            </w:pPr>
          </w:p>
        </w:tc>
        <w:tc>
          <w:tcPr>
            <w:tcW w:w="736" w:type="dxa"/>
            <w:tcBorders>
              <w:left w:val="nil"/>
            </w:tcBorders>
          </w:tcPr>
          <w:p w14:paraId="7B1BF055" w14:textId="77777777" w:rsidR="008D7D5E" w:rsidRPr="000801F5" w:rsidRDefault="008D7D5E" w:rsidP="00A05163">
            <w:pPr>
              <w:jc w:val="center"/>
              <w:rPr>
                <w:rFonts w:eastAsia="Times New Roman" w:cs="Times New Roman"/>
                <w:color w:val="000000" w:themeColor="text1"/>
              </w:rPr>
            </w:pPr>
            <w:r w:rsidRPr="3B3CFACE">
              <w:rPr>
                <w:rFonts w:eastAsia="Times New Roman" w:cs="Times New Roman"/>
                <w:color w:val="000000" w:themeColor="text1"/>
                <w:sz w:val="22"/>
                <w:szCs w:val="22"/>
              </w:rPr>
              <w:t>8</w:t>
            </w:r>
          </w:p>
          <w:p w14:paraId="79DFE117" w14:textId="77777777" w:rsidR="008D7D5E" w:rsidRPr="000801F5" w:rsidRDefault="008D7D5E" w:rsidP="00A05163">
            <w:pPr>
              <w:jc w:val="center"/>
              <w:rPr>
                <w:rFonts w:eastAsia="Times New Roman" w:cs="Times New Roman"/>
                <w:color w:val="000000" w:themeColor="text1"/>
              </w:rPr>
            </w:pPr>
            <w:r w:rsidRPr="5FB33667">
              <w:rPr>
                <w:rFonts w:eastAsia="Times New Roman" w:cs="Times New Roman"/>
                <w:color w:val="000000" w:themeColor="text1"/>
                <w:sz w:val="22"/>
                <w:szCs w:val="22"/>
              </w:rPr>
              <w:t>20</w:t>
            </w:r>
          </w:p>
          <w:p w14:paraId="1CCB2512" w14:textId="77777777" w:rsidR="008D7D5E" w:rsidRPr="000801F5" w:rsidRDefault="008D7D5E" w:rsidP="00A05163">
            <w:pPr>
              <w:jc w:val="center"/>
              <w:rPr>
                <w:rFonts w:eastAsia="Times New Roman" w:cs="Times New Roman"/>
                <w:color w:val="000000" w:themeColor="text1"/>
              </w:rPr>
            </w:pPr>
            <w:r w:rsidRPr="5FB33667">
              <w:rPr>
                <w:rFonts w:eastAsia="Times New Roman" w:cs="Times New Roman"/>
                <w:b/>
                <w:bCs/>
                <w:color w:val="000000" w:themeColor="text1"/>
                <w:sz w:val="22"/>
                <w:szCs w:val="22"/>
              </w:rPr>
              <w:t>28</w:t>
            </w:r>
          </w:p>
          <w:p w14:paraId="3859E4CD" w14:textId="77777777" w:rsidR="008D7D5E" w:rsidRPr="000801F5" w:rsidRDefault="008D7D5E" w:rsidP="00A05163">
            <w:pPr>
              <w:jc w:val="center"/>
              <w:rPr>
                <w:rFonts w:eastAsia="Times New Roman" w:cs="Times New Roman"/>
                <w:color w:val="000000" w:themeColor="text1"/>
              </w:rPr>
            </w:pPr>
            <w:r w:rsidRPr="5FB33667">
              <w:rPr>
                <w:rFonts w:eastAsia="Times New Roman" w:cs="Times New Roman"/>
                <w:color w:val="000000" w:themeColor="text1"/>
                <w:sz w:val="22"/>
                <w:szCs w:val="22"/>
              </w:rPr>
              <w:t>1,1</w:t>
            </w:r>
          </w:p>
          <w:p w14:paraId="6BAB6E54" w14:textId="77777777" w:rsidR="008D7D5E" w:rsidRPr="000801F5" w:rsidRDefault="008D7D5E" w:rsidP="00A05163">
            <w:pPr>
              <w:jc w:val="center"/>
            </w:pPr>
          </w:p>
        </w:tc>
      </w:tr>
    </w:tbl>
    <w:p w14:paraId="670F340F" w14:textId="77777777" w:rsidR="008D7D5E" w:rsidRDefault="008D7D5E" w:rsidP="008D7D5E">
      <w:pPr>
        <w:keepNext/>
        <w:keepLines/>
        <w:spacing w:line="276" w:lineRule="auto"/>
        <w:rPr>
          <w:b/>
        </w:rPr>
      </w:pPr>
    </w:p>
    <w:p w14:paraId="4D4D20BB" w14:textId="77777777" w:rsidR="008D7D5E" w:rsidRPr="00B33361" w:rsidRDefault="008D7D5E" w:rsidP="008D7D5E">
      <w:pPr>
        <w:keepNext/>
        <w:keepLines/>
        <w:spacing w:line="276" w:lineRule="auto"/>
        <w:rPr>
          <w:b/>
          <w:bCs/>
        </w:rPr>
      </w:pPr>
      <w:r w:rsidRPr="0443F32A">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8D7D5E" w:rsidRPr="00B33361" w14:paraId="098B1657"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ED7463" w14:textId="77777777" w:rsidR="008D7D5E" w:rsidRPr="00B33361" w:rsidRDefault="008D7D5E"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0A96B443" w14:textId="77777777" w:rsidR="008D7D5E" w:rsidRPr="002F3F76" w:rsidRDefault="008D7D5E" w:rsidP="00A05163">
            <w:pPr>
              <w:suppressAutoHyphens w:val="0"/>
              <w:rPr>
                <w:b/>
              </w:rPr>
            </w:pPr>
            <w:r w:rsidRPr="48C18693">
              <w:rPr>
                <w:b/>
                <w:bCs/>
              </w:rPr>
              <w:t>Wykład:</w:t>
            </w:r>
          </w:p>
          <w:p w14:paraId="528E2DF4" w14:textId="77777777" w:rsidR="008D7D5E" w:rsidRPr="00B17EBE" w:rsidRDefault="008D7D5E" w:rsidP="00A05163">
            <w:pPr>
              <w:suppressAutoHyphens w:val="0"/>
            </w:pPr>
            <w:r w:rsidRPr="60868A02">
              <w:rPr>
                <w:rFonts w:eastAsia="Times New Roman" w:cs="Times New Roman"/>
                <w:sz w:val="22"/>
                <w:szCs w:val="22"/>
              </w:rPr>
              <w:t xml:space="preserve">Systemy zarządzania środowiskiem (SZS) – podstawowe pojęcia. Geneza systemów zarządzania środowiskiem. Środki zarządzania środowiskiem. Strategia zrównoważonego rozwoju. Polityka ekologiczna państwa. Instrumenty zarządzania środowiskiem. Norma ISO 14001. </w:t>
            </w:r>
            <w:r w:rsidRPr="008D7D5E">
              <w:rPr>
                <w:rFonts w:eastAsia="Times New Roman" w:cs="Times New Roman"/>
                <w:sz w:val="22"/>
                <w:szCs w:val="22"/>
                <w:lang w:val="en-US"/>
              </w:rPr>
              <w:t xml:space="preserve">System </w:t>
            </w:r>
            <w:proofErr w:type="spellStart"/>
            <w:r w:rsidRPr="008D7D5E">
              <w:rPr>
                <w:rFonts w:eastAsia="Times New Roman" w:cs="Times New Roman"/>
                <w:sz w:val="22"/>
                <w:szCs w:val="22"/>
                <w:lang w:val="en-US"/>
              </w:rPr>
              <w:t>ekozarządzania</w:t>
            </w:r>
            <w:proofErr w:type="spellEnd"/>
            <w:r w:rsidRPr="008D7D5E">
              <w:rPr>
                <w:rFonts w:eastAsia="Times New Roman" w:cs="Times New Roman"/>
                <w:sz w:val="22"/>
                <w:szCs w:val="22"/>
                <w:lang w:val="en-US"/>
              </w:rPr>
              <w:t xml:space="preserve"> </w:t>
            </w:r>
            <w:proofErr w:type="spellStart"/>
            <w:r w:rsidRPr="008D7D5E">
              <w:rPr>
                <w:rFonts w:eastAsia="Times New Roman" w:cs="Times New Roman"/>
                <w:sz w:val="22"/>
                <w:szCs w:val="22"/>
                <w:lang w:val="en-US"/>
              </w:rPr>
              <w:t>i</w:t>
            </w:r>
            <w:proofErr w:type="spellEnd"/>
            <w:r w:rsidRPr="008D7D5E">
              <w:rPr>
                <w:rFonts w:eastAsia="Times New Roman" w:cs="Times New Roman"/>
                <w:sz w:val="22"/>
                <w:szCs w:val="22"/>
                <w:lang w:val="en-US"/>
              </w:rPr>
              <w:t xml:space="preserve"> </w:t>
            </w:r>
            <w:proofErr w:type="spellStart"/>
            <w:r w:rsidRPr="008D7D5E">
              <w:rPr>
                <w:rFonts w:eastAsia="Times New Roman" w:cs="Times New Roman"/>
                <w:sz w:val="22"/>
                <w:szCs w:val="22"/>
                <w:lang w:val="en-US"/>
              </w:rPr>
              <w:t>audytu</w:t>
            </w:r>
            <w:proofErr w:type="spellEnd"/>
            <w:r w:rsidRPr="008D7D5E">
              <w:rPr>
                <w:rFonts w:eastAsia="Times New Roman" w:cs="Times New Roman"/>
                <w:sz w:val="22"/>
                <w:szCs w:val="22"/>
                <w:lang w:val="en-US"/>
              </w:rPr>
              <w:t xml:space="preserve"> EMAS (</w:t>
            </w:r>
            <w:proofErr w:type="spellStart"/>
            <w:r w:rsidRPr="008D7D5E">
              <w:rPr>
                <w:rFonts w:eastAsia="Times New Roman" w:cs="Times New Roman"/>
                <w:sz w:val="22"/>
                <w:szCs w:val="22"/>
                <w:lang w:val="en-US"/>
              </w:rPr>
              <w:t>ang.</w:t>
            </w:r>
            <w:proofErr w:type="spellEnd"/>
            <w:r w:rsidRPr="008D7D5E">
              <w:rPr>
                <w:rFonts w:eastAsia="Times New Roman" w:cs="Times New Roman"/>
                <w:sz w:val="22"/>
                <w:szCs w:val="22"/>
                <w:lang w:val="en-US"/>
              </w:rPr>
              <w:t xml:space="preserve"> </w:t>
            </w:r>
            <w:proofErr w:type="spellStart"/>
            <w:r w:rsidRPr="008D7D5E">
              <w:rPr>
                <w:rFonts w:eastAsia="Times New Roman" w:cs="Times New Roman"/>
                <w:sz w:val="22"/>
                <w:szCs w:val="22"/>
                <w:lang w:val="en-US"/>
              </w:rPr>
              <w:t>EcoManagement</w:t>
            </w:r>
            <w:proofErr w:type="spellEnd"/>
            <w:r w:rsidRPr="008D7D5E">
              <w:rPr>
                <w:rFonts w:eastAsia="Times New Roman" w:cs="Times New Roman"/>
                <w:sz w:val="22"/>
                <w:szCs w:val="22"/>
                <w:lang w:val="en-US"/>
              </w:rPr>
              <w:t xml:space="preserve"> and Audit Scheme).  </w:t>
            </w:r>
            <w:r w:rsidRPr="60868A02">
              <w:rPr>
                <w:rFonts w:eastAsia="Times New Roman" w:cs="Times New Roman"/>
                <w:sz w:val="22"/>
                <w:szCs w:val="22"/>
              </w:rPr>
              <w:t>Zarządzanie ochroną przyrody. Zarządzanie ochroną atmosfery. Zarządzanie gospodarką wodną. Zarządzanie gospodarką odpadami. Zarządzanie bezpieczeństwem ekologicznym. Zintegrowany system zarządzania. Dokumentowanie i wdrażanie systemu zarządzania środowiskowego.</w:t>
            </w:r>
          </w:p>
          <w:p w14:paraId="3385CBA6" w14:textId="77777777" w:rsidR="008D7D5E" w:rsidRPr="00B17EBE" w:rsidRDefault="008D7D5E" w:rsidP="00A05163">
            <w:pPr>
              <w:suppressAutoHyphens w:val="0"/>
            </w:pPr>
            <w:r w:rsidRPr="1D10B086">
              <w:rPr>
                <w:rFonts w:eastAsia="Times New Roman" w:cs="Times New Roman"/>
                <w:b/>
                <w:bCs/>
                <w:sz w:val="22"/>
                <w:szCs w:val="22"/>
              </w:rPr>
              <w:t>Ćwiczenia:</w:t>
            </w:r>
          </w:p>
          <w:p w14:paraId="2EE26943" w14:textId="77777777" w:rsidR="008D7D5E" w:rsidRPr="00B17EBE" w:rsidRDefault="008D7D5E" w:rsidP="00A05163">
            <w:pPr>
              <w:suppressAutoHyphens w:val="0"/>
            </w:pPr>
            <w:r w:rsidRPr="60868A02">
              <w:rPr>
                <w:rFonts w:eastAsia="Times New Roman" w:cs="Times New Roman"/>
                <w:sz w:val="22"/>
                <w:szCs w:val="22"/>
              </w:rPr>
              <w:t>Analiza wybranych instrumentów zarządzania środowiskiem.</w:t>
            </w:r>
          </w:p>
          <w:p w14:paraId="3EECED88" w14:textId="77777777" w:rsidR="008D7D5E" w:rsidRPr="00B17EBE" w:rsidRDefault="008D7D5E" w:rsidP="00A05163">
            <w:pPr>
              <w:suppressAutoHyphens w:val="0"/>
            </w:pPr>
            <w:r w:rsidRPr="60868A02">
              <w:rPr>
                <w:rFonts w:eastAsia="Times New Roman" w:cs="Times New Roman"/>
                <w:sz w:val="22"/>
                <w:szCs w:val="22"/>
              </w:rPr>
              <w:t>Zarządzanie środowiskowe w wybranym przedsiębiorstwie.</w:t>
            </w:r>
          </w:p>
          <w:p w14:paraId="22614B1B" w14:textId="77777777" w:rsidR="008D7D5E" w:rsidRPr="00B17EBE" w:rsidRDefault="008D7D5E" w:rsidP="00A05163">
            <w:pPr>
              <w:suppressAutoHyphens w:val="0"/>
            </w:pPr>
            <w:r w:rsidRPr="60868A02">
              <w:rPr>
                <w:rFonts w:eastAsia="Times New Roman" w:cs="Times New Roman"/>
                <w:sz w:val="22"/>
                <w:szCs w:val="22"/>
              </w:rPr>
              <w:t xml:space="preserve">Planowanie i przygotowanie przedsiębiorstwa do wdrożenia </w:t>
            </w:r>
            <w:r>
              <w:br/>
            </w:r>
            <w:r w:rsidRPr="60868A02">
              <w:rPr>
                <w:rFonts w:eastAsia="Times New Roman" w:cs="Times New Roman"/>
                <w:sz w:val="22"/>
                <w:szCs w:val="22"/>
              </w:rPr>
              <w:t xml:space="preserve">systemu zarządzania środowiskowego. Tworzenie dokumentacji </w:t>
            </w:r>
            <w:r w:rsidRPr="60868A02">
              <w:rPr>
                <w:rFonts w:eastAsia="Times New Roman" w:cs="Times New Roman"/>
                <w:sz w:val="22"/>
                <w:szCs w:val="22"/>
              </w:rPr>
              <w:lastRenderedPageBreak/>
              <w:t>systemu zarządzania środowiskowego.</w:t>
            </w:r>
          </w:p>
        </w:tc>
      </w:tr>
      <w:tr w:rsidR="008D7D5E" w:rsidRPr="00B33361" w14:paraId="4168CC1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E4BEAE" w14:textId="77777777" w:rsidR="008D7D5E" w:rsidRPr="00B33361" w:rsidRDefault="008D7D5E"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5D73E017" w14:textId="77777777" w:rsidR="008D7D5E" w:rsidRPr="00A97AF5" w:rsidRDefault="008D7D5E" w:rsidP="00A05163">
            <w:pPr>
              <w:widowControl/>
              <w:shd w:val="clear" w:color="auto" w:fill="FFFFFF" w:themeFill="background1"/>
              <w:suppressAutoHyphens w:val="0"/>
              <w:ind w:right="510"/>
              <w:rPr>
                <w:color w:val="000000"/>
              </w:rPr>
            </w:pPr>
            <w:r w:rsidRPr="5FB33667">
              <w:rPr>
                <w:color w:val="000000" w:themeColor="text1"/>
                <w:sz w:val="22"/>
                <w:szCs w:val="22"/>
              </w:rPr>
              <w:t>wykład informacyjny z prezentacją multimedialną, studium przypadku, ćwiczenia projektowe</w:t>
            </w:r>
          </w:p>
        </w:tc>
      </w:tr>
      <w:tr w:rsidR="008D7D5E" w:rsidRPr="00B33361" w14:paraId="25F31F0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6B54BE" w14:textId="77777777" w:rsidR="008D7D5E" w:rsidRPr="00B33361" w:rsidRDefault="008D7D5E" w:rsidP="00A05163">
            <w:pPr>
              <w:autoSpaceDE w:val="0"/>
              <w:autoSpaceDN w:val="0"/>
              <w:adjustRightInd w:val="0"/>
              <w:rPr>
                <w:rFonts w:eastAsia="Calibri"/>
              </w:rPr>
            </w:pPr>
            <w:r w:rsidRPr="0443F32A">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C9EDF8D" w14:textId="4C194868" w:rsidR="008D7D5E" w:rsidRPr="00B33361" w:rsidRDefault="370B0AFD" w:rsidP="00A05163">
            <w:r>
              <w:t>Terminowe wykonanie i omówienie zadanych projektów, które są przygotowywane na podstawie wiedzy zdobytej na wykładach; brak egzaminu z przedmiotu.</w:t>
            </w:r>
          </w:p>
        </w:tc>
      </w:tr>
      <w:tr w:rsidR="008D7D5E" w:rsidRPr="00B33361" w14:paraId="2B08F52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FA44A7" w14:textId="77777777" w:rsidR="008D7D5E" w:rsidRPr="00A06C3E" w:rsidRDefault="008D7D5E" w:rsidP="00A05163">
            <w:pPr>
              <w:autoSpaceDE w:val="0"/>
              <w:autoSpaceDN w:val="0"/>
              <w:adjustRightInd w:val="0"/>
              <w:rPr>
                <w:b/>
                <w:bCs/>
              </w:rPr>
            </w:pPr>
            <w:r w:rsidRPr="0443F32A">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28B732" w14:textId="4386E00D" w:rsidR="008D7D5E" w:rsidRPr="00B33361" w:rsidRDefault="73DC65BE" w:rsidP="00A05163">
            <w:r w:rsidRPr="370B0AFD">
              <w:rPr>
                <w:rFonts w:eastAsia="Times New Roman" w:cs="Times New Roman"/>
                <w:sz w:val="22"/>
                <w:szCs w:val="22"/>
              </w:rPr>
              <w:t>Udział w zajęciach na zasadach ogólnych, określonych w regulaminie studiów.</w:t>
            </w:r>
          </w:p>
        </w:tc>
      </w:tr>
      <w:tr w:rsidR="008D7D5E" w:rsidRPr="00B33361" w14:paraId="57F20DA3"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B26424" w14:textId="77777777" w:rsidR="008D7D5E" w:rsidRPr="00A06C3E" w:rsidRDefault="008D7D5E"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3B873AD" w14:textId="77777777" w:rsidR="008D7D5E" w:rsidRPr="007544B3" w:rsidRDefault="73DC65BE" w:rsidP="370B0AFD">
            <w:pPr>
              <w:rPr>
                <w:rFonts w:eastAsia="Times New Roman" w:cs="Times New Roman"/>
                <w:sz w:val="22"/>
                <w:szCs w:val="22"/>
              </w:rPr>
            </w:pPr>
            <w:r w:rsidRPr="370B0AFD">
              <w:rPr>
                <w:rFonts w:eastAsia="Times New Roman" w:cs="Times New Roman"/>
                <w:sz w:val="22"/>
                <w:szCs w:val="22"/>
              </w:rPr>
              <w:t xml:space="preserve">Średnia ocen uzyskanych z zadań praktycznych. </w:t>
            </w:r>
          </w:p>
          <w:p w14:paraId="563A68F9" w14:textId="77777777" w:rsidR="008D7D5E" w:rsidRPr="007544B3" w:rsidRDefault="73DC65BE" w:rsidP="370B0AFD">
            <w:pPr>
              <w:rPr>
                <w:rFonts w:eastAsia="Times New Roman" w:cs="Times New Roman"/>
                <w:sz w:val="22"/>
                <w:szCs w:val="22"/>
              </w:rPr>
            </w:pPr>
            <w:r w:rsidRPr="370B0AFD">
              <w:rPr>
                <w:rFonts w:eastAsia="Times New Roman" w:cs="Times New Roman"/>
                <w:sz w:val="22"/>
                <w:szCs w:val="22"/>
              </w:rPr>
              <w:t>Obserwacja – ocena aktywnego udziału w zajęciach.</w:t>
            </w:r>
          </w:p>
          <w:p w14:paraId="19D9E9FB" w14:textId="77777777" w:rsidR="008D7D5E" w:rsidRPr="007544B3" w:rsidRDefault="008D7D5E" w:rsidP="00A05163"/>
        </w:tc>
      </w:tr>
      <w:tr w:rsidR="008D7D5E" w:rsidRPr="00B33361" w14:paraId="1B8250D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01FCAE" w14:textId="77777777" w:rsidR="008D7D5E" w:rsidRPr="00A06C3E" w:rsidRDefault="008D7D5E" w:rsidP="00A05163">
            <w:pPr>
              <w:autoSpaceDE w:val="0"/>
              <w:autoSpaceDN w:val="0"/>
              <w:adjustRightInd w:val="0"/>
              <w:rPr>
                <w:b/>
                <w:bCs/>
              </w:rPr>
            </w:pPr>
            <w:r w:rsidRPr="0443F32A">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3479093" w14:textId="77777777" w:rsidR="008D7D5E" w:rsidRPr="00B33361" w:rsidRDefault="008D7D5E" w:rsidP="00A05163">
            <w:r w:rsidRPr="0443F32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8D7D5E" w:rsidRPr="00B33361" w14:paraId="725D4144"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64F2B1" w14:textId="77777777" w:rsidR="008D7D5E" w:rsidRPr="00A06C3E" w:rsidRDefault="008D7D5E"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8BF6A49" w14:textId="77777777" w:rsidR="008D7D5E" w:rsidRPr="002A44B7" w:rsidRDefault="008D7D5E" w:rsidP="00A05163">
            <w:r w:rsidRPr="48C18693">
              <w:rPr>
                <w:rFonts w:eastAsia="Times New Roman" w:cs="Times New Roman"/>
                <w:sz w:val="22"/>
                <w:szCs w:val="22"/>
              </w:rPr>
              <w:t>Podstawy zarządzania, Zarządzanie jakością, Determinanty jakości towarów, Systemy zarządzania i zapewniania jakości</w:t>
            </w:r>
          </w:p>
        </w:tc>
      </w:tr>
      <w:tr w:rsidR="008D7D5E" w:rsidRPr="00B33361" w14:paraId="09552551"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9DCA3B" w14:textId="77777777" w:rsidR="008D7D5E" w:rsidRPr="00A06C3E" w:rsidRDefault="008D7D5E"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06643572" w14:textId="77777777" w:rsidR="008D7D5E" w:rsidRPr="00543402" w:rsidRDefault="036C48E5" w:rsidP="4522BCAB">
            <w:pPr>
              <w:pStyle w:val="Akapitzlist"/>
              <w:numPr>
                <w:ilvl w:val="0"/>
                <w:numId w:val="77"/>
              </w:numPr>
              <w:tabs>
                <w:tab w:val="clear" w:pos="754"/>
                <w:tab w:val="num" w:pos="257"/>
              </w:tabs>
              <w:ind w:left="257" w:hanging="257"/>
              <w:rPr>
                <w:rFonts w:ascii="Times New Roman" w:eastAsia="Times New Roman" w:hAnsi="Times New Roman"/>
                <w:sz w:val="24"/>
                <w:szCs w:val="24"/>
              </w:rPr>
            </w:pPr>
            <w:proofErr w:type="spellStart"/>
            <w:r w:rsidRPr="4522BCAB">
              <w:rPr>
                <w:rFonts w:ascii="Times New Roman" w:eastAsia="Times New Roman" w:hAnsi="Times New Roman"/>
              </w:rPr>
              <w:t>Poskrobko</w:t>
            </w:r>
            <w:proofErr w:type="spellEnd"/>
            <w:r w:rsidRPr="4522BCAB">
              <w:rPr>
                <w:rFonts w:ascii="Times New Roman" w:eastAsia="Times New Roman" w:hAnsi="Times New Roman"/>
              </w:rPr>
              <w:t xml:space="preserve"> B., </w:t>
            </w:r>
            <w:proofErr w:type="spellStart"/>
            <w:r w:rsidRPr="4522BCAB">
              <w:rPr>
                <w:rFonts w:ascii="Times New Roman" w:eastAsia="Times New Roman" w:hAnsi="Times New Roman"/>
              </w:rPr>
              <w:t>Poskrobko</w:t>
            </w:r>
            <w:proofErr w:type="spellEnd"/>
            <w:r w:rsidRPr="4522BCAB">
              <w:rPr>
                <w:rFonts w:ascii="Times New Roman" w:eastAsia="Times New Roman" w:hAnsi="Times New Roman"/>
              </w:rPr>
              <w:t xml:space="preserve"> T.: Zarządzanie środowiskiem w Polsce. PWE - Polskie Wydawnictwo Ekonomiczne, Warszawa 2012.</w:t>
            </w:r>
          </w:p>
          <w:p w14:paraId="4D62FB34" w14:textId="77777777" w:rsidR="008D7D5E" w:rsidRPr="00543402" w:rsidRDefault="036C48E5" w:rsidP="4522BCAB">
            <w:pPr>
              <w:pStyle w:val="Akapitzlist"/>
              <w:numPr>
                <w:ilvl w:val="0"/>
                <w:numId w:val="77"/>
              </w:numPr>
              <w:tabs>
                <w:tab w:val="clear" w:pos="754"/>
                <w:tab w:val="num" w:pos="257"/>
              </w:tabs>
              <w:ind w:left="257" w:hanging="257"/>
              <w:rPr>
                <w:rFonts w:ascii="Times New Roman" w:eastAsia="Times New Roman" w:hAnsi="Times New Roman"/>
                <w:sz w:val="24"/>
                <w:szCs w:val="24"/>
              </w:rPr>
            </w:pPr>
            <w:r w:rsidRPr="4522BCAB">
              <w:rPr>
                <w:rFonts w:ascii="Times New Roman" w:eastAsia="Times New Roman" w:hAnsi="Times New Roman"/>
              </w:rPr>
              <w:t>Kowal E., Kucińska-</w:t>
            </w:r>
            <w:proofErr w:type="spellStart"/>
            <w:r w:rsidRPr="4522BCAB">
              <w:rPr>
                <w:rFonts w:ascii="Times New Roman" w:eastAsia="Times New Roman" w:hAnsi="Times New Roman"/>
              </w:rPr>
              <w:t>Landwójtowicz</w:t>
            </w:r>
            <w:proofErr w:type="spellEnd"/>
            <w:r w:rsidRPr="4522BCAB">
              <w:rPr>
                <w:rFonts w:ascii="Times New Roman" w:eastAsia="Times New Roman" w:hAnsi="Times New Roman"/>
              </w:rPr>
              <w:t xml:space="preserve"> A., </w:t>
            </w:r>
            <w:proofErr w:type="spellStart"/>
            <w:r w:rsidRPr="4522BCAB">
              <w:rPr>
                <w:rFonts w:ascii="Times New Roman" w:eastAsia="Times New Roman" w:hAnsi="Times New Roman"/>
              </w:rPr>
              <w:t>Misiołek</w:t>
            </w:r>
            <w:proofErr w:type="spellEnd"/>
            <w:r w:rsidRPr="4522BCAB">
              <w:rPr>
                <w:rFonts w:ascii="Times New Roman" w:eastAsia="Times New Roman" w:hAnsi="Times New Roman"/>
              </w:rPr>
              <w:t xml:space="preserve"> A.: Zarządzanie środowiskowe. Polskie Wydawnictwo Ekonomiczne, Warszawa 2013.</w:t>
            </w:r>
          </w:p>
          <w:p w14:paraId="694BDAD8" w14:textId="77777777" w:rsidR="008D7D5E" w:rsidRPr="00543402" w:rsidRDefault="036C48E5" w:rsidP="4522BCAB">
            <w:pPr>
              <w:pStyle w:val="Akapitzlist"/>
              <w:numPr>
                <w:ilvl w:val="0"/>
                <w:numId w:val="77"/>
              </w:numPr>
              <w:tabs>
                <w:tab w:val="clear" w:pos="754"/>
                <w:tab w:val="num" w:pos="257"/>
              </w:tabs>
              <w:ind w:left="257" w:hanging="257"/>
              <w:rPr>
                <w:rFonts w:ascii="Times New Roman" w:eastAsia="Times New Roman" w:hAnsi="Times New Roman"/>
                <w:sz w:val="24"/>
                <w:szCs w:val="24"/>
              </w:rPr>
            </w:pPr>
            <w:r w:rsidRPr="4522BCAB">
              <w:rPr>
                <w:rFonts w:ascii="Times New Roman" w:eastAsia="Times New Roman" w:hAnsi="Times New Roman"/>
              </w:rPr>
              <w:t>Hamrol A.: Strategie i praktyki sprawnego działania. Wyd. PWN, Warszawa 2017.</w:t>
            </w:r>
          </w:p>
          <w:p w14:paraId="1E179252" w14:textId="77777777" w:rsidR="008D7D5E" w:rsidRPr="00543402" w:rsidRDefault="185D1EFC" w:rsidP="4522BCAB">
            <w:pPr>
              <w:pStyle w:val="Akapitzlist"/>
              <w:numPr>
                <w:ilvl w:val="0"/>
                <w:numId w:val="77"/>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PN-EN ISO 14001</w:t>
            </w:r>
          </w:p>
        </w:tc>
      </w:tr>
    </w:tbl>
    <w:p w14:paraId="22853984" w14:textId="77777777" w:rsidR="008D7D5E" w:rsidRDefault="008D7D5E" w:rsidP="008D7D5E"/>
    <w:p w14:paraId="192BEDF8" w14:textId="77777777" w:rsidR="00C05292" w:rsidRDefault="00C05292">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45551524" w14:textId="207DC032" w:rsidR="007976A6" w:rsidRDefault="007976A6" w:rsidP="007976A6"/>
    <w:p w14:paraId="6C18DBF2" w14:textId="337FB581" w:rsidR="00C05292" w:rsidRPr="006624D4" w:rsidRDefault="00C05292" w:rsidP="607F1751">
      <w:r>
        <w:rPr>
          <w:noProof/>
          <w:lang w:eastAsia="pl-PL" w:bidi="ar-SA"/>
        </w:rPr>
        <w:drawing>
          <wp:inline distT="0" distB="0" distL="0" distR="0" wp14:anchorId="57E8C042" wp14:editId="05B53659">
            <wp:extent cx="1933200" cy="486000"/>
            <wp:effectExtent l="0" t="0" r="0" b="0"/>
            <wp:docPr id="947876216" name="Obraz 947876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0BAB2E7" w14:textId="01C546E1" w:rsidR="007976A6" w:rsidRPr="006624D4" w:rsidRDefault="607F1751" w:rsidP="00C05292">
      <w:pPr>
        <w:pStyle w:val="Nagwek2"/>
        <w:rPr>
          <w:rFonts w:eastAsia="Cambria"/>
        </w:rPr>
      </w:pPr>
      <w:bookmarkStart w:id="68" w:name="_Toc137496209"/>
      <w:r w:rsidRPr="607F1751">
        <w:rPr>
          <w:rFonts w:eastAsia="Cambria"/>
        </w:rPr>
        <w:t>D1.6 Komputerowe wspomaganie zarządzania jakością</w:t>
      </w:r>
      <w:bookmarkEnd w:id="68"/>
    </w:p>
    <w:p w14:paraId="656DEF41" w14:textId="77777777" w:rsidR="007976A6" w:rsidRPr="006624D4" w:rsidRDefault="007976A6" w:rsidP="007976A6">
      <w:pPr>
        <w:ind w:left="4956"/>
        <w:rPr>
          <w:rFonts w:asciiTheme="minorHAnsi" w:hAnsiTheme="minorHAnsi"/>
          <w:i/>
          <w:iCs/>
        </w:rPr>
      </w:pPr>
    </w:p>
    <w:p w14:paraId="4412FCCC" w14:textId="77777777" w:rsidR="008D7D5E" w:rsidRPr="00B33361" w:rsidRDefault="008D7D5E" w:rsidP="008D7D5E">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8D7D5E" w:rsidRPr="00B33361" w14:paraId="7B228604" w14:textId="77777777" w:rsidTr="607F1751">
        <w:trPr>
          <w:trHeight w:val="397"/>
        </w:trPr>
        <w:tc>
          <w:tcPr>
            <w:tcW w:w="2977" w:type="dxa"/>
            <w:shd w:val="clear" w:color="auto" w:fill="D9D9D9" w:themeFill="background1" w:themeFillShade="D9"/>
          </w:tcPr>
          <w:p w14:paraId="2778E43E" w14:textId="77777777" w:rsidR="008D7D5E" w:rsidRPr="007B4475" w:rsidRDefault="008D7D5E" w:rsidP="00A05163">
            <w:pPr>
              <w:rPr>
                <w:b/>
              </w:rPr>
            </w:pPr>
            <w:r w:rsidRPr="007B4475">
              <w:rPr>
                <w:b/>
                <w:sz w:val="22"/>
                <w:szCs w:val="22"/>
              </w:rPr>
              <w:t xml:space="preserve">Nazwa przedmiotu i kod </w:t>
            </w:r>
          </w:p>
          <w:p w14:paraId="63D8F8F6" w14:textId="77777777" w:rsidR="008D7D5E" w:rsidRPr="007B4475" w:rsidRDefault="008D7D5E" w:rsidP="00A05163">
            <w:pPr>
              <w:spacing w:after="120"/>
              <w:rPr>
                <w:b/>
              </w:rPr>
            </w:pPr>
            <w:r w:rsidRPr="007B4475">
              <w:rPr>
                <w:b/>
                <w:sz w:val="22"/>
                <w:szCs w:val="22"/>
              </w:rPr>
              <w:t>(wg planu studiów):</w:t>
            </w:r>
          </w:p>
        </w:tc>
        <w:tc>
          <w:tcPr>
            <w:tcW w:w="6203" w:type="dxa"/>
            <w:vAlign w:val="center"/>
          </w:tcPr>
          <w:p w14:paraId="15D3D86D" w14:textId="2DFEBBC3" w:rsidR="008D7D5E" w:rsidRPr="0097667F" w:rsidRDefault="607F1751" w:rsidP="00A05163">
            <w:pPr>
              <w:spacing w:before="60" w:after="60"/>
              <w:rPr>
                <w:b/>
                <w:bCs/>
              </w:rPr>
            </w:pPr>
            <w:r w:rsidRPr="607F1751">
              <w:rPr>
                <w:b/>
                <w:bCs/>
                <w:sz w:val="22"/>
                <w:szCs w:val="22"/>
              </w:rPr>
              <w:t>Komputerowe wspomaganie zarządzania jakością, D1.6</w:t>
            </w:r>
          </w:p>
        </w:tc>
      </w:tr>
      <w:tr w:rsidR="008D7D5E" w:rsidRPr="008D7D5E" w14:paraId="5306466E" w14:textId="77777777" w:rsidTr="607F1751">
        <w:trPr>
          <w:trHeight w:val="397"/>
        </w:trPr>
        <w:tc>
          <w:tcPr>
            <w:tcW w:w="2977" w:type="dxa"/>
            <w:shd w:val="clear" w:color="auto" w:fill="D9D9D9" w:themeFill="background1" w:themeFillShade="D9"/>
            <w:vAlign w:val="center"/>
          </w:tcPr>
          <w:p w14:paraId="767C3F09" w14:textId="77777777" w:rsidR="008D7D5E" w:rsidRPr="007B4475" w:rsidRDefault="008D7D5E" w:rsidP="00A05163">
            <w:pPr>
              <w:rPr>
                <w:b/>
              </w:rPr>
            </w:pPr>
            <w:r w:rsidRPr="007B4475">
              <w:rPr>
                <w:b/>
                <w:sz w:val="22"/>
                <w:szCs w:val="22"/>
              </w:rPr>
              <w:t>Nazwa przedmiotu (j. ang.):</w:t>
            </w:r>
          </w:p>
        </w:tc>
        <w:tc>
          <w:tcPr>
            <w:tcW w:w="6203" w:type="dxa"/>
            <w:vAlign w:val="center"/>
          </w:tcPr>
          <w:p w14:paraId="178B3894" w14:textId="16585517" w:rsidR="008D7D5E" w:rsidRPr="00F41678" w:rsidRDefault="607F1751" w:rsidP="607F1751">
            <w:pPr>
              <w:spacing w:before="60" w:after="60"/>
              <w:rPr>
                <w:rFonts w:eastAsia="Times New Roman" w:cs="Times New Roman"/>
                <w:sz w:val="22"/>
                <w:szCs w:val="22"/>
                <w:lang w:val="en-US"/>
              </w:rPr>
            </w:pPr>
            <w:r w:rsidRPr="607F1751">
              <w:rPr>
                <w:rFonts w:eastAsia="Times New Roman" w:cs="Times New Roman"/>
                <w:color w:val="202124"/>
                <w:sz w:val="22"/>
                <w:szCs w:val="22"/>
                <w:lang w:val="en"/>
              </w:rPr>
              <w:t>Computer aided quality management</w:t>
            </w:r>
          </w:p>
        </w:tc>
      </w:tr>
      <w:tr w:rsidR="008D7D5E" w:rsidRPr="00B33361" w14:paraId="2C95ED80" w14:textId="77777777" w:rsidTr="607F1751">
        <w:trPr>
          <w:trHeight w:val="397"/>
        </w:trPr>
        <w:tc>
          <w:tcPr>
            <w:tcW w:w="2977" w:type="dxa"/>
            <w:shd w:val="clear" w:color="auto" w:fill="D9D9D9" w:themeFill="background1" w:themeFillShade="D9"/>
            <w:vAlign w:val="center"/>
          </w:tcPr>
          <w:p w14:paraId="32C8BA6F" w14:textId="77777777" w:rsidR="008D7D5E" w:rsidRPr="007B4475" w:rsidRDefault="008D7D5E" w:rsidP="00A05163">
            <w:pPr>
              <w:rPr>
                <w:b/>
              </w:rPr>
            </w:pPr>
            <w:r w:rsidRPr="007B4475">
              <w:rPr>
                <w:b/>
                <w:sz w:val="22"/>
                <w:szCs w:val="22"/>
              </w:rPr>
              <w:t>Kierunek studiów:</w:t>
            </w:r>
          </w:p>
        </w:tc>
        <w:tc>
          <w:tcPr>
            <w:tcW w:w="6203" w:type="dxa"/>
            <w:vAlign w:val="center"/>
          </w:tcPr>
          <w:p w14:paraId="59A5114F" w14:textId="407C6A25" w:rsidR="008D7D5E" w:rsidRPr="00B33361" w:rsidRDefault="607F1751" w:rsidP="00A05163">
            <w:pPr>
              <w:spacing w:before="60" w:after="60"/>
            </w:pPr>
            <w:r w:rsidRPr="607F1751">
              <w:rPr>
                <w:sz w:val="22"/>
                <w:szCs w:val="22"/>
              </w:rPr>
              <w:t xml:space="preserve">Inżynieria jakości w przedsiębiorstwie </w:t>
            </w:r>
          </w:p>
        </w:tc>
      </w:tr>
      <w:tr w:rsidR="008D7D5E" w:rsidRPr="00B33361" w14:paraId="196B1A7D" w14:textId="77777777" w:rsidTr="607F1751">
        <w:trPr>
          <w:trHeight w:val="397"/>
        </w:trPr>
        <w:tc>
          <w:tcPr>
            <w:tcW w:w="2977" w:type="dxa"/>
            <w:shd w:val="clear" w:color="auto" w:fill="D9D9D9" w:themeFill="background1" w:themeFillShade="D9"/>
            <w:vAlign w:val="center"/>
          </w:tcPr>
          <w:p w14:paraId="0EC50D43" w14:textId="77777777" w:rsidR="008D7D5E" w:rsidRPr="007B4475" w:rsidRDefault="008D7D5E" w:rsidP="00A05163">
            <w:pPr>
              <w:rPr>
                <w:b/>
              </w:rPr>
            </w:pPr>
            <w:r w:rsidRPr="007B4475">
              <w:rPr>
                <w:b/>
                <w:sz w:val="22"/>
                <w:szCs w:val="22"/>
              </w:rPr>
              <w:t>Poziom studiów:</w:t>
            </w:r>
          </w:p>
        </w:tc>
        <w:tc>
          <w:tcPr>
            <w:tcW w:w="6203" w:type="dxa"/>
            <w:vAlign w:val="center"/>
          </w:tcPr>
          <w:p w14:paraId="389A7AF0" w14:textId="77777777" w:rsidR="008D7D5E" w:rsidRPr="00B33361" w:rsidRDefault="008D7D5E" w:rsidP="00A05163">
            <w:pPr>
              <w:spacing w:before="60" w:after="60"/>
            </w:pPr>
            <w:r>
              <w:rPr>
                <w:sz w:val="22"/>
                <w:szCs w:val="22"/>
              </w:rPr>
              <w:t>studia pierwszego stopnia</w:t>
            </w:r>
          </w:p>
        </w:tc>
      </w:tr>
      <w:tr w:rsidR="008D7D5E" w:rsidRPr="00B33361" w14:paraId="436BAB9F" w14:textId="77777777" w:rsidTr="607F1751">
        <w:trPr>
          <w:trHeight w:val="397"/>
        </w:trPr>
        <w:tc>
          <w:tcPr>
            <w:tcW w:w="2977" w:type="dxa"/>
            <w:shd w:val="clear" w:color="auto" w:fill="D9D9D9" w:themeFill="background1" w:themeFillShade="D9"/>
            <w:vAlign w:val="center"/>
          </w:tcPr>
          <w:p w14:paraId="3CE3E3F5" w14:textId="77777777" w:rsidR="008D7D5E" w:rsidRPr="007B4475" w:rsidRDefault="008D7D5E" w:rsidP="00A05163">
            <w:pPr>
              <w:rPr>
                <w:b/>
              </w:rPr>
            </w:pPr>
            <w:r w:rsidRPr="007B4475">
              <w:rPr>
                <w:b/>
                <w:sz w:val="22"/>
                <w:szCs w:val="22"/>
              </w:rPr>
              <w:t>Profil:</w:t>
            </w:r>
          </w:p>
        </w:tc>
        <w:tc>
          <w:tcPr>
            <w:tcW w:w="6203" w:type="dxa"/>
            <w:vAlign w:val="center"/>
          </w:tcPr>
          <w:p w14:paraId="0DAD10D6" w14:textId="77777777" w:rsidR="008D7D5E" w:rsidRPr="00B33361" w:rsidRDefault="008D7D5E" w:rsidP="00A05163">
            <w:pPr>
              <w:spacing w:before="60" w:after="60"/>
            </w:pPr>
            <w:r>
              <w:rPr>
                <w:sz w:val="22"/>
                <w:szCs w:val="22"/>
              </w:rPr>
              <w:t>praktyczny (P)</w:t>
            </w:r>
          </w:p>
        </w:tc>
      </w:tr>
      <w:tr w:rsidR="008D7D5E" w:rsidRPr="00B33361" w14:paraId="2B249253" w14:textId="77777777" w:rsidTr="607F1751">
        <w:trPr>
          <w:trHeight w:val="397"/>
        </w:trPr>
        <w:tc>
          <w:tcPr>
            <w:tcW w:w="2977" w:type="dxa"/>
            <w:shd w:val="clear" w:color="auto" w:fill="D9D9D9" w:themeFill="background1" w:themeFillShade="D9"/>
            <w:vAlign w:val="center"/>
          </w:tcPr>
          <w:p w14:paraId="14A3D05A" w14:textId="77777777" w:rsidR="008D7D5E" w:rsidRPr="007B4475" w:rsidRDefault="008D7D5E" w:rsidP="00A05163">
            <w:pPr>
              <w:rPr>
                <w:b/>
              </w:rPr>
            </w:pPr>
            <w:r w:rsidRPr="007B4475">
              <w:rPr>
                <w:b/>
                <w:sz w:val="22"/>
                <w:szCs w:val="22"/>
              </w:rPr>
              <w:t>Forma studiów:</w:t>
            </w:r>
          </w:p>
        </w:tc>
        <w:tc>
          <w:tcPr>
            <w:tcW w:w="6203" w:type="dxa"/>
            <w:vAlign w:val="center"/>
          </w:tcPr>
          <w:p w14:paraId="6B7CBB26" w14:textId="77777777" w:rsidR="008D7D5E" w:rsidRPr="00B33361" w:rsidRDefault="008D7D5E" w:rsidP="00A05163">
            <w:pPr>
              <w:spacing w:before="60" w:after="60"/>
            </w:pPr>
            <w:r w:rsidRPr="02CFAF50">
              <w:rPr>
                <w:sz w:val="22"/>
                <w:szCs w:val="22"/>
              </w:rPr>
              <w:t>stacjonarne /niestacjonarne</w:t>
            </w:r>
          </w:p>
        </w:tc>
      </w:tr>
      <w:tr w:rsidR="008D7D5E" w:rsidRPr="00B33361" w14:paraId="002CF2CB" w14:textId="77777777" w:rsidTr="607F1751">
        <w:trPr>
          <w:trHeight w:val="397"/>
        </w:trPr>
        <w:tc>
          <w:tcPr>
            <w:tcW w:w="2977" w:type="dxa"/>
            <w:shd w:val="clear" w:color="auto" w:fill="D9D9D9" w:themeFill="background1" w:themeFillShade="D9"/>
            <w:vAlign w:val="center"/>
          </w:tcPr>
          <w:p w14:paraId="350E34D2" w14:textId="77777777" w:rsidR="008D7D5E" w:rsidRPr="007B4475" w:rsidRDefault="008D7D5E" w:rsidP="00A05163">
            <w:pPr>
              <w:rPr>
                <w:b/>
              </w:rPr>
            </w:pPr>
            <w:r w:rsidRPr="007B4475">
              <w:rPr>
                <w:b/>
                <w:sz w:val="22"/>
                <w:szCs w:val="22"/>
              </w:rPr>
              <w:t>Punkty ECTS:</w:t>
            </w:r>
          </w:p>
        </w:tc>
        <w:tc>
          <w:tcPr>
            <w:tcW w:w="6203" w:type="dxa"/>
            <w:vAlign w:val="center"/>
          </w:tcPr>
          <w:p w14:paraId="7D0D3EBE" w14:textId="77777777" w:rsidR="008D7D5E" w:rsidRPr="00B33361" w:rsidRDefault="008D7D5E" w:rsidP="00A05163">
            <w:pPr>
              <w:spacing w:before="60" w:after="60"/>
            </w:pPr>
            <w:r>
              <w:t>3</w:t>
            </w:r>
          </w:p>
        </w:tc>
      </w:tr>
      <w:tr w:rsidR="008D7D5E" w:rsidRPr="00B33361" w14:paraId="5E0BFE59" w14:textId="77777777" w:rsidTr="607F1751">
        <w:trPr>
          <w:trHeight w:val="397"/>
        </w:trPr>
        <w:tc>
          <w:tcPr>
            <w:tcW w:w="2977" w:type="dxa"/>
            <w:shd w:val="clear" w:color="auto" w:fill="D9D9D9" w:themeFill="background1" w:themeFillShade="D9"/>
            <w:vAlign w:val="center"/>
          </w:tcPr>
          <w:p w14:paraId="576AFB49" w14:textId="77777777" w:rsidR="008D7D5E" w:rsidRPr="007B4475" w:rsidRDefault="008D7D5E" w:rsidP="00A05163">
            <w:pPr>
              <w:rPr>
                <w:b/>
              </w:rPr>
            </w:pPr>
            <w:r w:rsidRPr="007B4475">
              <w:rPr>
                <w:b/>
                <w:sz w:val="22"/>
                <w:szCs w:val="22"/>
              </w:rPr>
              <w:t>Język wykładowy:</w:t>
            </w:r>
          </w:p>
        </w:tc>
        <w:tc>
          <w:tcPr>
            <w:tcW w:w="6203" w:type="dxa"/>
            <w:vAlign w:val="center"/>
          </w:tcPr>
          <w:p w14:paraId="3E36F96F" w14:textId="77777777" w:rsidR="008D7D5E" w:rsidRPr="00B33361" w:rsidRDefault="008D7D5E" w:rsidP="00A05163">
            <w:pPr>
              <w:spacing w:before="60" w:after="60"/>
            </w:pPr>
            <w:r>
              <w:t>polski</w:t>
            </w:r>
          </w:p>
        </w:tc>
      </w:tr>
      <w:tr w:rsidR="008D7D5E" w:rsidRPr="00B33361" w14:paraId="02E6E51D" w14:textId="77777777" w:rsidTr="607F1751">
        <w:trPr>
          <w:trHeight w:val="397"/>
        </w:trPr>
        <w:tc>
          <w:tcPr>
            <w:tcW w:w="2977" w:type="dxa"/>
            <w:shd w:val="clear" w:color="auto" w:fill="D9D9D9" w:themeFill="background1" w:themeFillShade="D9"/>
            <w:vAlign w:val="center"/>
          </w:tcPr>
          <w:p w14:paraId="0D29932C" w14:textId="77777777" w:rsidR="008D7D5E" w:rsidRPr="007B4475" w:rsidRDefault="008D7D5E" w:rsidP="00A05163">
            <w:pPr>
              <w:rPr>
                <w:b/>
              </w:rPr>
            </w:pPr>
            <w:r w:rsidRPr="007B4475">
              <w:rPr>
                <w:b/>
                <w:sz w:val="22"/>
                <w:szCs w:val="22"/>
              </w:rPr>
              <w:t>Rok akademicki:</w:t>
            </w:r>
          </w:p>
        </w:tc>
        <w:tc>
          <w:tcPr>
            <w:tcW w:w="6203" w:type="dxa"/>
            <w:vAlign w:val="center"/>
          </w:tcPr>
          <w:p w14:paraId="0EFFB59C" w14:textId="3CC09828" w:rsidR="008D7D5E" w:rsidRPr="00B33361" w:rsidRDefault="607F1751" w:rsidP="00A05163">
            <w:pPr>
              <w:spacing w:before="60" w:after="60"/>
            </w:pPr>
            <w:r w:rsidRPr="607F1751">
              <w:rPr>
                <w:sz w:val="22"/>
                <w:szCs w:val="22"/>
              </w:rPr>
              <w:t>2023/2024</w:t>
            </w:r>
          </w:p>
        </w:tc>
      </w:tr>
      <w:tr w:rsidR="008D7D5E" w:rsidRPr="00B33361" w14:paraId="7005E79B" w14:textId="77777777" w:rsidTr="607F1751">
        <w:trPr>
          <w:trHeight w:val="397"/>
        </w:trPr>
        <w:tc>
          <w:tcPr>
            <w:tcW w:w="2977" w:type="dxa"/>
            <w:shd w:val="clear" w:color="auto" w:fill="D9D9D9" w:themeFill="background1" w:themeFillShade="D9"/>
            <w:vAlign w:val="center"/>
          </w:tcPr>
          <w:p w14:paraId="6EF028ED" w14:textId="77777777" w:rsidR="008D7D5E" w:rsidRPr="007B4475" w:rsidRDefault="008D7D5E" w:rsidP="00A05163">
            <w:pPr>
              <w:rPr>
                <w:b/>
              </w:rPr>
            </w:pPr>
            <w:r w:rsidRPr="007B4475">
              <w:rPr>
                <w:b/>
                <w:sz w:val="22"/>
                <w:szCs w:val="22"/>
              </w:rPr>
              <w:t>Semestr:</w:t>
            </w:r>
          </w:p>
        </w:tc>
        <w:tc>
          <w:tcPr>
            <w:tcW w:w="6203" w:type="dxa"/>
            <w:vAlign w:val="center"/>
          </w:tcPr>
          <w:p w14:paraId="0E5F106D" w14:textId="77777777" w:rsidR="008D7D5E" w:rsidRPr="00B33361" w:rsidRDefault="008D7D5E" w:rsidP="00A05163">
            <w:pPr>
              <w:spacing w:before="60" w:after="60"/>
            </w:pPr>
            <w:r>
              <w:t>7</w:t>
            </w:r>
          </w:p>
        </w:tc>
      </w:tr>
      <w:tr w:rsidR="008D7D5E" w:rsidRPr="00B33361" w14:paraId="665F184E" w14:textId="77777777" w:rsidTr="607F1751">
        <w:trPr>
          <w:trHeight w:val="397"/>
        </w:trPr>
        <w:tc>
          <w:tcPr>
            <w:tcW w:w="2977" w:type="dxa"/>
            <w:shd w:val="clear" w:color="auto" w:fill="D9D9D9" w:themeFill="background1" w:themeFillShade="D9"/>
            <w:vAlign w:val="center"/>
          </w:tcPr>
          <w:p w14:paraId="2D93267D" w14:textId="77777777" w:rsidR="008D7D5E" w:rsidRPr="007B4475" w:rsidRDefault="008D7D5E" w:rsidP="00A05163">
            <w:pPr>
              <w:rPr>
                <w:b/>
              </w:rPr>
            </w:pPr>
            <w:r w:rsidRPr="007B4475">
              <w:rPr>
                <w:b/>
                <w:sz w:val="22"/>
                <w:szCs w:val="22"/>
              </w:rPr>
              <w:t>Koordynator przedmiotu:</w:t>
            </w:r>
          </w:p>
        </w:tc>
        <w:tc>
          <w:tcPr>
            <w:tcW w:w="6203" w:type="dxa"/>
            <w:vAlign w:val="center"/>
          </w:tcPr>
          <w:p w14:paraId="01384296" w14:textId="77777777" w:rsidR="008D7D5E" w:rsidRPr="00B33361" w:rsidRDefault="008D7D5E" w:rsidP="00A05163">
            <w:pPr>
              <w:spacing w:before="60" w:after="60"/>
            </w:pPr>
            <w:r>
              <w:t>dr inż. Damian Dubis</w:t>
            </w:r>
          </w:p>
        </w:tc>
      </w:tr>
    </w:tbl>
    <w:p w14:paraId="693461CB" w14:textId="77777777" w:rsidR="008D7D5E" w:rsidRPr="00B33361" w:rsidRDefault="008D7D5E" w:rsidP="008D7D5E"/>
    <w:p w14:paraId="19989EE9" w14:textId="77777777" w:rsidR="008D7D5E" w:rsidRPr="00B33361" w:rsidRDefault="008D7D5E" w:rsidP="008D7D5E">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D7D5E" w:rsidRPr="00B33361" w14:paraId="36DE2D52" w14:textId="77777777" w:rsidTr="00A05163">
        <w:tc>
          <w:tcPr>
            <w:tcW w:w="9180" w:type="dxa"/>
            <w:gridSpan w:val="8"/>
            <w:tcBorders>
              <w:bottom w:val="single" w:sz="4" w:space="0" w:color="auto"/>
            </w:tcBorders>
            <w:shd w:val="clear" w:color="auto" w:fill="D9D9D9" w:themeFill="background1" w:themeFillShade="D9"/>
          </w:tcPr>
          <w:p w14:paraId="0F151548" w14:textId="77777777" w:rsidR="008D7D5E" w:rsidRPr="00B33361" w:rsidRDefault="008D7D5E"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8D7D5E" w:rsidRPr="00B33361" w14:paraId="599F46A3" w14:textId="77777777" w:rsidTr="00A05163">
        <w:tc>
          <w:tcPr>
            <w:tcW w:w="9180" w:type="dxa"/>
            <w:gridSpan w:val="8"/>
            <w:tcBorders>
              <w:bottom w:val="single" w:sz="4" w:space="0" w:color="auto"/>
            </w:tcBorders>
            <w:shd w:val="clear" w:color="auto" w:fill="auto"/>
          </w:tcPr>
          <w:p w14:paraId="047D652E" w14:textId="77777777" w:rsidR="008D7D5E" w:rsidRPr="00B33361" w:rsidRDefault="008D7D5E" w:rsidP="00A05163">
            <w:pPr>
              <w:spacing w:before="60" w:after="60"/>
            </w:pPr>
            <w:r w:rsidRPr="5E0F1E1A">
              <w:rPr>
                <w:rFonts w:eastAsia="Times New Roman" w:cs="Times New Roman"/>
                <w:color w:val="000000" w:themeColor="text1"/>
                <w:sz w:val="22"/>
                <w:szCs w:val="22"/>
              </w:rPr>
              <w:t xml:space="preserve">Podstawy sieciowych systemów informatycznych, </w:t>
            </w:r>
            <w:r w:rsidRPr="5E0F1E1A">
              <w:rPr>
                <w:sz w:val="22"/>
                <w:szCs w:val="22"/>
              </w:rPr>
              <w:t>systemy komputerowe wspomagające zarządzanie jakością, środowiskiem i bezpieczeństwem w organizacji dostępne na rynku. Praktyczne wykorzystanie systemu komputerowego wspomagającego zarządzanie jakością.</w:t>
            </w:r>
          </w:p>
        </w:tc>
      </w:tr>
      <w:tr w:rsidR="008D7D5E" w:rsidRPr="00B33361" w14:paraId="3E74C457" w14:textId="77777777" w:rsidTr="00A05163">
        <w:tc>
          <w:tcPr>
            <w:tcW w:w="2977" w:type="dxa"/>
            <w:gridSpan w:val="2"/>
            <w:tcBorders>
              <w:bottom w:val="single" w:sz="4" w:space="0" w:color="auto"/>
              <w:right w:val="nil"/>
            </w:tcBorders>
            <w:shd w:val="clear" w:color="auto" w:fill="D9D9D9" w:themeFill="background1" w:themeFillShade="D9"/>
          </w:tcPr>
          <w:p w14:paraId="4E65CC82" w14:textId="77777777" w:rsidR="008D7D5E" w:rsidRPr="00E221B8" w:rsidRDefault="008D7D5E" w:rsidP="00A05163">
            <w:pPr>
              <w:spacing w:before="60" w:after="60"/>
              <w:rPr>
                <w:b/>
                <w:bCs/>
              </w:rPr>
            </w:pPr>
            <w:r w:rsidRPr="035D75C3">
              <w:rPr>
                <w:b/>
                <w:bCs/>
                <w:sz w:val="22"/>
                <w:szCs w:val="22"/>
              </w:rPr>
              <w:t>Liczba godzin zajęć w ramach poszczególnych form zajęć według planu studiów:</w:t>
            </w:r>
          </w:p>
        </w:tc>
        <w:tc>
          <w:tcPr>
            <w:tcW w:w="6203" w:type="dxa"/>
            <w:gridSpan w:val="6"/>
            <w:tcBorders>
              <w:left w:val="nil"/>
              <w:bottom w:val="single" w:sz="4" w:space="0" w:color="auto"/>
            </w:tcBorders>
            <w:vAlign w:val="center"/>
          </w:tcPr>
          <w:p w14:paraId="32636348" w14:textId="77777777" w:rsidR="008D7D5E" w:rsidRPr="007D4045" w:rsidRDefault="008D7D5E" w:rsidP="00A05163">
            <w:pPr>
              <w:spacing w:before="60" w:after="60"/>
            </w:pPr>
            <w:r w:rsidRPr="035D75C3">
              <w:rPr>
                <w:sz w:val="22"/>
                <w:szCs w:val="22"/>
              </w:rPr>
              <w:t xml:space="preserve">stacjonarne – wykład 15 h, ćw. laboratoryjne 15 h  </w:t>
            </w:r>
          </w:p>
          <w:p w14:paraId="29E482A5" w14:textId="77777777" w:rsidR="008D7D5E" w:rsidRPr="009E6A17" w:rsidRDefault="008D7D5E" w:rsidP="00A05163">
            <w:pPr>
              <w:spacing w:before="60" w:after="60"/>
            </w:pPr>
            <w:r w:rsidRPr="035D75C3">
              <w:rPr>
                <w:sz w:val="22"/>
                <w:szCs w:val="22"/>
              </w:rPr>
              <w:t>niestacjonarne – wykład 8 h, ćw. laboratoryjne 8 h</w:t>
            </w:r>
          </w:p>
        </w:tc>
      </w:tr>
      <w:tr w:rsidR="008D7D5E" w:rsidRPr="00B33361" w14:paraId="4506A8AE" w14:textId="77777777" w:rsidTr="00A05163">
        <w:tc>
          <w:tcPr>
            <w:tcW w:w="9180" w:type="dxa"/>
            <w:gridSpan w:val="8"/>
            <w:tcBorders>
              <w:top w:val="single" w:sz="4" w:space="0" w:color="auto"/>
              <w:bottom w:val="single" w:sz="4" w:space="0" w:color="auto"/>
            </w:tcBorders>
            <w:shd w:val="clear" w:color="auto" w:fill="D9D9D9" w:themeFill="background1" w:themeFillShade="D9"/>
          </w:tcPr>
          <w:p w14:paraId="209D13A0" w14:textId="77777777" w:rsidR="008D7D5E" w:rsidRPr="00B33361" w:rsidRDefault="008D7D5E" w:rsidP="00A05163">
            <w:pPr>
              <w:spacing w:before="60" w:after="60"/>
              <w:jc w:val="center"/>
            </w:pPr>
            <w:r>
              <w:rPr>
                <w:b/>
                <w:sz w:val="22"/>
                <w:szCs w:val="22"/>
              </w:rPr>
              <w:t>Opis efektów uczenia się dla przedmiotu</w:t>
            </w:r>
          </w:p>
        </w:tc>
      </w:tr>
      <w:tr w:rsidR="008D7D5E" w:rsidRPr="00B33361" w14:paraId="07F2B48E" w14:textId="77777777" w:rsidTr="00A0516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B8206F6" w14:textId="77777777" w:rsidR="008D7D5E" w:rsidRPr="003E1EEB" w:rsidRDefault="008D7D5E"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651C67D" w14:textId="77777777" w:rsidR="008D7D5E" w:rsidRPr="003E1EEB" w:rsidRDefault="008D7D5E"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A3868F2" w14:textId="77777777" w:rsidR="008D7D5E" w:rsidRPr="003E1EEB" w:rsidRDefault="008D7D5E"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11F0D50" w14:textId="77777777" w:rsidR="008D7D5E" w:rsidRPr="003E1EEB" w:rsidRDefault="008D7D5E"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F4EAA93" w14:textId="77777777" w:rsidR="008D7D5E" w:rsidRPr="003E1EEB" w:rsidRDefault="008D7D5E" w:rsidP="00A05163">
            <w:pPr>
              <w:spacing w:before="60" w:after="60"/>
              <w:jc w:val="center"/>
              <w:rPr>
                <w:sz w:val="18"/>
                <w:szCs w:val="18"/>
              </w:rPr>
            </w:pPr>
            <w:r w:rsidRPr="003E1EEB">
              <w:rPr>
                <w:sz w:val="18"/>
                <w:szCs w:val="18"/>
              </w:rPr>
              <w:t xml:space="preserve">Sposób weryfikacji i oceny efektów uczenia się </w:t>
            </w:r>
          </w:p>
        </w:tc>
      </w:tr>
      <w:tr w:rsidR="008D7D5E" w:rsidRPr="00B33361" w14:paraId="6EE342CA"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0505557A" w14:textId="77777777" w:rsidR="008D7D5E" w:rsidRPr="00ED2E77" w:rsidRDefault="008D7D5E" w:rsidP="00A05163">
            <w:pPr>
              <w:spacing w:before="60" w:after="60"/>
              <w:jc w:val="center"/>
              <w:rPr>
                <w:rFonts w:cs="Times New Roman"/>
                <w:sz w:val="20"/>
                <w:szCs w:val="20"/>
              </w:rPr>
            </w:pPr>
            <w:r w:rsidRPr="643FCC2A">
              <w:rPr>
                <w:sz w:val="20"/>
                <w:szCs w:val="20"/>
              </w:rPr>
              <w:t>D1.7_W01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8ACCB0A" w14:textId="77777777" w:rsidR="008D7D5E" w:rsidRPr="00ED2E77" w:rsidRDefault="008D7D5E" w:rsidP="00A05163">
            <w:pPr>
              <w:rPr>
                <w:rFonts w:cs="Times New Roman"/>
                <w:sz w:val="20"/>
                <w:szCs w:val="20"/>
              </w:rPr>
            </w:pPr>
            <w:r w:rsidRPr="3152E791">
              <w:rPr>
                <w:sz w:val="22"/>
                <w:szCs w:val="22"/>
              </w:rPr>
              <w:t>zna narzędzia komputerowe stosowane w zintegrowanych systemach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7F60E6E" w14:textId="77777777" w:rsidR="008D7D5E" w:rsidRPr="00ED2E77" w:rsidRDefault="008D7D5E"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5947CF6" w14:textId="77777777" w:rsidR="008D7D5E" w:rsidRPr="00ED2E77" w:rsidRDefault="008D7D5E"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C8AAB87" w14:textId="77777777" w:rsidR="008D7D5E" w:rsidRPr="00ED2E77" w:rsidRDefault="008D7D5E" w:rsidP="00A05163">
            <w:pPr>
              <w:spacing w:line="276" w:lineRule="auto"/>
              <w:jc w:val="center"/>
            </w:pPr>
            <w:r w:rsidRPr="643FCC2A">
              <w:rPr>
                <w:rFonts w:cs="Times New Roman"/>
                <w:sz w:val="20"/>
                <w:szCs w:val="20"/>
              </w:rPr>
              <w:t xml:space="preserve">Kolokwium pisemne </w:t>
            </w:r>
          </w:p>
        </w:tc>
      </w:tr>
      <w:tr w:rsidR="008D7D5E" w:rsidRPr="00B33361" w14:paraId="47B04904"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1F863D31" w14:textId="77777777" w:rsidR="008D7D5E" w:rsidRPr="00ED2E77" w:rsidRDefault="008D7D5E" w:rsidP="00A05163">
            <w:pPr>
              <w:spacing w:before="60" w:after="60"/>
              <w:jc w:val="center"/>
              <w:rPr>
                <w:rFonts w:cs="Times New Roman"/>
                <w:b/>
                <w:bCs/>
                <w:sz w:val="20"/>
                <w:szCs w:val="20"/>
              </w:rPr>
            </w:pPr>
            <w:r w:rsidRPr="643FCC2A">
              <w:rPr>
                <w:sz w:val="20"/>
                <w:szCs w:val="20"/>
              </w:rPr>
              <w:t>D1.7_W02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BE63360" w14:textId="77777777" w:rsidR="008D7D5E" w:rsidRPr="00ED2E77" w:rsidRDefault="008D7D5E" w:rsidP="00A05163">
            <w:pPr>
              <w:spacing w:before="60" w:after="60"/>
              <w:rPr>
                <w:rFonts w:cs="Times New Roman"/>
                <w:sz w:val="20"/>
                <w:szCs w:val="20"/>
              </w:rPr>
            </w:pPr>
            <w:r w:rsidRPr="3152E791">
              <w:rPr>
                <w:sz w:val="22"/>
                <w:szCs w:val="22"/>
              </w:rPr>
              <w:t>zna systemy informatyczne wspomagające zarządzanie jakością oraz korzyści i problemy wynikające z wdrożenia tych systemów.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94DDB04" w14:textId="77777777" w:rsidR="008D7D5E" w:rsidRPr="00ED2E77" w:rsidRDefault="008D7D5E" w:rsidP="00A05163">
            <w:pPr>
              <w:jc w:val="center"/>
              <w:rPr>
                <w:rFonts w:cs="Times New Roman"/>
                <w:sz w:val="20"/>
                <w:szCs w:val="20"/>
              </w:rPr>
            </w:pPr>
            <w:r w:rsidRPr="00ED2E77">
              <w:rPr>
                <w:rFonts w:cs="Times New Roman"/>
                <w:sz w:val="20"/>
                <w:szCs w:val="20"/>
              </w:rPr>
              <w:t>K_W</w:t>
            </w:r>
            <w:r>
              <w:rPr>
                <w:rFonts w:cs="Times New Roman"/>
                <w:sz w:val="20"/>
                <w:szCs w:val="20"/>
              </w:rPr>
              <w:t>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AD80D15"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5D7AB64B" w14:textId="77777777" w:rsidR="008D7D5E" w:rsidRPr="00ED2E77" w:rsidRDefault="008D7D5E" w:rsidP="00A05163">
            <w:pPr>
              <w:spacing w:before="60" w:after="60"/>
              <w:jc w:val="center"/>
            </w:pPr>
            <w:r w:rsidRPr="643FCC2A">
              <w:rPr>
                <w:rFonts w:cs="Times New Roman"/>
                <w:sz w:val="20"/>
                <w:szCs w:val="20"/>
              </w:rPr>
              <w:t>Kolokwium pisemne</w:t>
            </w:r>
          </w:p>
        </w:tc>
      </w:tr>
      <w:tr w:rsidR="008D7D5E" w:rsidRPr="00B33361" w14:paraId="5727C07A"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0EDFC43" w14:textId="77777777" w:rsidR="008D7D5E" w:rsidRPr="00ED2E77" w:rsidRDefault="008D7D5E" w:rsidP="00A05163">
            <w:pPr>
              <w:spacing w:before="60" w:after="60"/>
              <w:rPr>
                <w:rFonts w:cs="Times New Roman"/>
                <w:b/>
                <w:bCs/>
                <w:sz w:val="20"/>
                <w:szCs w:val="20"/>
              </w:rPr>
            </w:pPr>
            <w:r w:rsidRPr="643FCC2A">
              <w:rPr>
                <w:sz w:val="20"/>
                <w:szCs w:val="20"/>
              </w:rPr>
              <w:t>D1.7_U01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4F38010" w14:textId="77777777" w:rsidR="008D7D5E" w:rsidRPr="00ED2E77" w:rsidRDefault="008D7D5E" w:rsidP="00A05163">
            <w:pPr>
              <w:spacing w:before="60" w:after="60"/>
              <w:rPr>
                <w:rFonts w:cs="Times New Roman"/>
                <w:sz w:val="20"/>
                <w:szCs w:val="20"/>
              </w:rPr>
            </w:pPr>
            <w:r w:rsidRPr="3152E791">
              <w:rPr>
                <w:sz w:val="22"/>
                <w:szCs w:val="22"/>
              </w:rPr>
              <w:t>posługiwać się wybranym systemem informatycznym wspomagającym zarządzanie jakością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C84CAF8" w14:textId="77777777" w:rsidR="008D7D5E" w:rsidRPr="00ED2E77" w:rsidRDefault="008D7D5E" w:rsidP="00A05163">
            <w:pPr>
              <w:spacing w:before="60" w:after="60"/>
              <w:jc w:val="center"/>
              <w:rPr>
                <w:rFonts w:cs="Times New Roman"/>
                <w:sz w:val="20"/>
                <w:szCs w:val="20"/>
              </w:rPr>
            </w:pPr>
            <w:r>
              <w:rPr>
                <w:sz w:val="22"/>
                <w:szCs w:val="22"/>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6B47D0"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7AEC77D" w14:textId="77777777" w:rsidR="008D7D5E" w:rsidRPr="00ED2E77" w:rsidRDefault="008D7D5E" w:rsidP="00A05163">
            <w:pPr>
              <w:spacing w:before="60" w:after="60"/>
              <w:jc w:val="center"/>
            </w:pPr>
            <w:r w:rsidRPr="643FCC2A">
              <w:rPr>
                <w:rFonts w:eastAsia="Times New Roman" w:cs="Times New Roman"/>
                <w:sz w:val="20"/>
                <w:szCs w:val="20"/>
              </w:rPr>
              <w:t xml:space="preserve">Sprawdzenie umiejętności wykonywani a czynności w </w:t>
            </w:r>
            <w:r w:rsidRPr="643FCC2A">
              <w:rPr>
                <w:rFonts w:eastAsia="Times New Roman" w:cs="Times New Roman"/>
                <w:sz w:val="20"/>
                <w:szCs w:val="20"/>
              </w:rPr>
              <w:lastRenderedPageBreak/>
              <w:t xml:space="preserve">laboratoriach </w:t>
            </w:r>
            <w:proofErr w:type="spellStart"/>
            <w:r w:rsidRPr="643FCC2A">
              <w:rPr>
                <w:rFonts w:eastAsia="Times New Roman" w:cs="Times New Roman"/>
                <w:sz w:val="20"/>
                <w:szCs w:val="20"/>
              </w:rPr>
              <w:t>komputerow</w:t>
            </w:r>
            <w:proofErr w:type="spellEnd"/>
            <w:r w:rsidRPr="643FCC2A">
              <w:rPr>
                <w:rFonts w:eastAsia="Times New Roman" w:cs="Times New Roman"/>
                <w:sz w:val="20"/>
                <w:szCs w:val="20"/>
              </w:rPr>
              <w:t xml:space="preserve"> </w:t>
            </w:r>
            <w:proofErr w:type="spellStart"/>
            <w:r w:rsidRPr="643FCC2A">
              <w:rPr>
                <w:rFonts w:eastAsia="Times New Roman" w:cs="Times New Roman"/>
                <w:sz w:val="20"/>
                <w:szCs w:val="20"/>
              </w:rPr>
              <w:t>ych</w:t>
            </w:r>
            <w:proofErr w:type="spellEnd"/>
          </w:p>
        </w:tc>
      </w:tr>
      <w:tr w:rsidR="008D7D5E" w:rsidRPr="00B33361" w14:paraId="3BCDAD02"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2B0FFFC2" w14:textId="77777777" w:rsidR="008D7D5E" w:rsidRPr="00ED2E77" w:rsidRDefault="008D7D5E" w:rsidP="00A05163">
            <w:pPr>
              <w:spacing w:before="60" w:after="60"/>
              <w:rPr>
                <w:rFonts w:cs="Times New Roman"/>
                <w:b/>
                <w:bCs/>
                <w:sz w:val="20"/>
                <w:szCs w:val="20"/>
              </w:rPr>
            </w:pPr>
            <w:r w:rsidRPr="643FCC2A">
              <w:rPr>
                <w:sz w:val="20"/>
                <w:szCs w:val="20"/>
              </w:rPr>
              <w:lastRenderedPageBreak/>
              <w:t>D1.7_U02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FD37D7C" w14:textId="77777777" w:rsidR="008D7D5E" w:rsidRPr="00ED2E77" w:rsidRDefault="008D7D5E" w:rsidP="00A05163">
            <w:pPr>
              <w:spacing w:before="60" w:after="60"/>
              <w:rPr>
                <w:rFonts w:cs="Times New Roman"/>
                <w:sz w:val="20"/>
                <w:szCs w:val="20"/>
              </w:rPr>
            </w:pPr>
            <w:r w:rsidRPr="3152E791">
              <w:rPr>
                <w:sz w:val="22"/>
                <w:szCs w:val="22"/>
              </w:rPr>
              <w:t>potrafi wybrać system informatyczny wspomagający zarządzanie jakością dla określonego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F81C6E1" w14:textId="77777777" w:rsidR="008D7D5E" w:rsidRPr="00ED2E77" w:rsidRDefault="008D7D5E" w:rsidP="00A05163">
            <w:pPr>
              <w:spacing w:before="60" w:after="60"/>
              <w:jc w:val="center"/>
              <w:rPr>
                <w:rFonts w:cs="Times New Roman"/>
                <w:sz w:val="20"/>
                <w:szCs w:val="20"/>
              </w:rPr>
            </w:pPr>
            <w:r>
              <w:rPr>
                <w:sz w:val="22"/>
                <w:szCs w:val="22"/>
              </w:rPr>
              <w:t>K_U16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0B76E7F"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1816BFED" w14:textId="77777777" w:rsidR="008D7D5E" w:rsidRPr="00ED2E77" w:rsidRDefault="008D7D5E" w:rsidP="00A05163">
            <w:pPr>
              <w:spacing w:before="60" w:after="60"/>
              <w:jc w:val="center"/>
            </w:pPr>
            <w:r w:rsidRPr="643FCC2A">
              <w:rPr>
                <w:rFonts w:eastAsia="Times New Roman" w:cs="Times New Roman"/>
                <w:sz w:val="20"/>
                <w:szCs w:val="20"/>
              </w:rPr>
              <w:t xml:space="preserve">Sprawdzenie umiejętności wykonywani a czynności w laboratoriach </w:t>
            </w:r>
            <w:proofErr w:type="spellStart"/>
            <w:r w:rsidRPr="643FCC2A">
              <w:rPr>
                <w:rFonts w:eastAsia="Times New Roman" w:cs="Times New Roman"/>
                <w:sz w:val="20"/>
                <w:szCs w:val="20"/>
              </w:rPr>
              <w:t>komputerow</w:t>
            </w:r>
            <w:proofErr w:type="spellEnd"/>
            <w:r w:rsidRPr="643FCC2A">
              <w:rPr>
                <w:rFonts w:eastAsia="Times New Roman" w:cs="Times New Roman"/>
                <w:sz w:val="20"/>
                <w:szCs w:val="20"/>
              </w:rPr>
              <w:t xml:space="preserve"> </w:t>
            </w:r>
            <w:proofErr w:type="spellStart"/>
            <w:r w:rsidRPr="643FCC2A">
              <w:rPr>
                <w:rFonts w:eastAsia="Times New Roman" w:cs="Times New Roman"/>
                <w:sz w:val="20"/>
                <w:szCs w:val="20"/>
              </w:rPr>
              <w:t>ych</w:t>
            </w:r>
            <w:proofErr w:type="spellEnd"/>
          </w:p>
        </w:tc>
      </w:tr>
      <w:tr w:rsidR="008D7D5E" w:rsidRPr="00B33361" w14:paraId="2ECEE921"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C72F6C3" w14:textId="77777777" w:rsidR="008D7D5E" w:rsidRPr="00ED2E77" w:rsidRDefault="008D7D5E" w:rsidP="00A05163">
            <w:pPr>
              <w:spacing w:before="60" w:after="60"/>
              <w:rPr>
                <w:rFonts w:cs="Times New Roman"/>
                <w:b/>
                <w:bCs/>
                <w:sz w:val="20"/>
                <w:szCs w:val="20"/>
              </w:rPr>
            </w:pPr>
            <w:r w:rsidRPr="643FCC2A">
              <w:rPr>
                <w:sz w:val="20"/>
                <w:szCs w:val="20"/>
              </w:rPr>
              <w:t>D1.7_U03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1716E82" w14:textId="77777777" w:rsidR="008D7D5E" w:rsidRPr="00ED2E77" w:rsidRDefault="008D7D5E" w:rsidP="00A05163">
            <w:pPr>
              <w:snapToGrid w:val="0"/>
              <w:rPr>
                <w:rFonts w:cs="Times New Roman"/>
                <w:sz w:val="20"/>
                <w:szCs w:val="20"/>
              </w:rPr>
            </w:pPr>
            <w:r w:rsidRPr="3152E791">
              <w:rPr>
                <w:sz w:val="22"/>
                <w:szCs w:val="22"/>
              </w:rPr>
              <w:t>posiada umiejętność tworzenia, obsługi i korzystania z baz danych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7A938A2" w14:textId="77777777" w:rsidR="008D7D5E" w:rsidRPr="00ED2E77" w:rsidRDefault="008D7D5E" w:rsidP="00A05163">
            <w:pPr>
              <w:spacing w:before="60" w:after="60"/>
              <w:jc w:val="center"/>
              <w:rPr>
                <w:rFonts w:cs="Times New Roman"/>
                <w:sz w:val="20"/>
                <w:szCs w:val="20"/>
              </w:rPr>
            </w:pPr>
            <w:r>
              <w:rPr>
                <w:sz w:val="22"/>
                <w:szCs w:val="22"/>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1EE7CA9"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6531491E" w14:textId="77777777" w:rsidR="008D7D5E" w:rsidRPr="00ED2E77" w:rsidRDefault="008D7D5E" w:rsidP="00A05163">
            <w:pPr>
              <w:spacing w:before="60" w:after="60"/>
              <w:jc w:val="center"/>
            </w:pPr>
            <w:r w:rsidRPr="643FCC2A">
              <w:rPr>
                <w:rFonts w:eastAsia="Times New Roman" w:cs="Times New Roman"/>
                <w:sz w:val="20"/>
                <w:szCs w:val="20"/>
              </w:rPr>
              <w:t xml:space="preserve">Sprawdzenie umiejętności wykonywani a czynności w laboratoriach </w:t>
            </w:r>
            <w:proofErr w:type="spellStart"/>
            <w:r w:rsidRPr="643FCC2A">
              <w:rPr>
                <w:rFonts w:eastAsia="Times New Roman" w:cs="Times New Roman"/>
                <w:sz w:val="20"/>
                <w:szCs w:val="20"/>
              </w:rPr>
              <w:t>komputerow</w:t>
            </w:r>
            <w:proofErr w:type="spellEnd"/>
            <w:r w:rsidRPr="643FCC2A">
              <w:rPr>
                <w:rFonts w:eastAsia="Times New Roman" w:cs="Times New Roman"/>
                <w:sz w:val="20"/>
                <w:szCs w:val="20"/>
              </w:rPr>
              <w:t xml:space="preserve"> </w:t>
            </w:r>
            <w:proofErr w:type="spellStart"/>
            <w:r w:rsidRPr="643FCC2A">
              <w:rPr>
                <w:rFonts w:eastAsia="Times New Roman" w:cs="Times New Roman"/>
                <w:sz w:val="20"/>
                <w:szCs w:val="20"/>
              </w:rPr>
              <w:t>ych</w:t>
            </w:r>
            <w:proofErr w:type="spellEnd"/>
          </w:p>
        </w:tc>
      </w:tr>
      <w:tr w:rsidR="008D7D5E" w:rsidRPr="00B33361" w14:paraId="35B6370D" w14:textId="77777777" w:rsidTr="00A05163">
        <w:tc>
          <w:tcPr>
            <w:tcW w:w="1134" w:type="dxa"/>
            <w:tcBorders>
              <w:top w:val="single" w:sz="8" w:space="0" w:color="auto"/>
              <w:bottom w:val="single" w:sz="8" w:space="0" w:color="auto"/>
              <w:right w:val="single" w:sz="4" w:space="0" w:color="auto"/>
            </w:tcBorders>
            <w:shd w:val="clear" w:color="auto" w:fill="FFFFFF" w:themeFill="background1"/>
            <w:vAlign w:val="center"/>
          </w:tcPr>
          <w:p w14:paraId="52D259AC" w14:textId="77777777" w:rsidR="008D7D5E" w:rsidRPr="00ED2E77" w:rsidRDefault="008D7D5E" w:rsidP="00A05163">
            <w:pPr>
              <w:spacing w:before="60" w:after="60"/>
              <w:rPr>
                <w:rFonts w:cs="Times New Roman"/>
                <w:b/>
                <w:bCs/>
                <w:sz w:val="20"/>
                <w:szCs w:val="20"/>
              </w:rPr>
            </w:pPr>
            <w:r w:rsidRPr="643FCC2A">
              <w:rPr>
                <w:sz w:val="20"/>
                <w:szCs w:val="20"/>
              </w:rPr>
              <w:t>D1.7_K01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AC70EA6" w14:textId="77777777" w:rsidR="008D7D5E" w:rsidRPr="00ED2E77" w:rsidRDefault="008D7D5E" w:rsidP="00A05163">
            <w:pPr>
              <w:spacing w:before="60" w:after="60"/>
              <w:rPr>
                <w:rFonts w:cs="Times New Roman"/>
                <w:sz w:val="20"/>
                <w:szCs w:val="20"/>
              </w:rPr>
            </w:pPr>
            <w:r w:rsidRPr="3152E791">
              <w:rPr>
                <w:sz w:val="22"/>
                <w:szCs w:val="22"/>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189D71C" w14:textId="77777777" w:rsidR="008D7D5E" w:rsidRPr="00ED2E77" w:rsidRDefault="008D7D5E"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0E4116"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DE3C2D5" w14:textId="77777777" w:rsidR="008D7D5E" w:rsidRPr="00ED2E77" w:rsidRDefault="008D7D5E" w:rsidP="00A05163">
            <w:pPr>
              <w:spacing w:before="60" w:after="60"/>
              <w:jc w:val="center"/>
            </w:pPr>
            <w:r w:rsidRPr="643FCC2A">
              <w:rPr>
                <w:rFonts w:eastAsia="Times New Roman" w:cs="Times New Roman"/>
                <w:sz w:val="20"/>
                <w:szCs w:val="20"/>
              </w:rPr>
              <w:t xml:space="preserve">Sprawdzenie umiejętności wykonywani a czynności w laboratoriach </w:t>
            </w:r>
            <w:proofErr w:type="spellStart"/>
            <w:r w:rsidRPr="643FCC2A">
              <w:rPr>
                <w:rFonts w:eastAsia="Times New Roman" w:cs="Times New Roman"/>
                <w:sz w:val="20"/>
                <w:szCs w:val="20"/>
              </w:rPr>
              <w:t>komputerow</w:t>
            </w:r>
            <w:proofErr w:type="spellEnd"/>
            <w:r w:rsidRPr="643FCC2A">
              <w:rPr>
                <w:rFonts w:eastAsia="Times New Roman" w:cs="Times New Roman"/>
                <w:sz w:val="20"/>
                <w:szCs w:val="20"/>
              </w:rPr>
              <w:t xml:space="preserve"> </w:t>
            </w:r>
            <w:proofErr w:type="spellStart"/>
            <w:r w:rsidRPr="643FCC2A">
              <w:rPr>
                <w:rFonts w:eastAsia="Times New Roman" w:cs="Times New Roman"/>
                <w:sz w:val="20"/>
                <w:szCs w:val="20"/>
              </w:rPr>
              <w:t>ych</w:t>
            </w:r>
            <w:proofErr w:type="spellEnd"/>
          </w:p>
        </w:tc>
      </w:tr>
      <w:tr w:rsidR="008D7D5E" w:rsidRPr="00B33361" w14:paraId="5D6571C2" w14:textId="77777777" w:rsidTr="00A05163">
        <w:tc>
          <w:tcPr>
            <w:tcW w:w="9180" w:type="dxa"/>
            <w:gridSpan w:val="8"/>
            <w:shd w:val="clear" w:color="auto" w:fill="D9D9D9" w:themeFill="background1" w:themeFillShade="D9"/>
          </w:tcPr>
          <w:p w14:paraId="2A6AC71D" w14:textId="77777777" w:rsidR="008D7D5E" w:rsidRPr="00237FA3" w:rsidRDefault="008D7D5E" w:rsidP="00A05163">
            <w:pPr>
              <w:spacing w:before="60" w:after="60"/>
              <w:jc w:val="center"/>
              <w:rPr>
                <w:b/>
              </w:rPr>
            </w:pPr>
            <w:r w:rsidRPr="002057B8">
              <w:rPr>
                <w:b/>
                <w:sz w:val="22"/>
                <w:szCs w:val="22"/>
              </w:rPr>
              <w:t>Nakład pracy studenta (bilans punktów ECTS)</w:t>
            </w:r>
          </w:p>
        </w:tc>
      </w:tr>
      <w:tr w:rsidR="008D7D5E" w:rsidRPr="00B33361" w14:paraId="1DB90462" w14:textId="77777777" w:rsidTr="00A05163">
        <w:trPr>
          <w:trHeight w:val="1495"/>
        </w:trPr>
        <w:tc>
          <w:tcPr>
            <w:tcW w:w="2977" w:type="dxa"/>
            <w:gridSpan w:val="2"/>
            <w:tcBorders>
              <w:right w:val="nil"/>
            </w:tcBorders>
            <w:shd w:val="clear" w:color="auto" w:fill="D9D9D9" w:themeFill="background1" w:themeFillShade="D9"/>
          </w:tcPr>
          <w:p w14:paraId="17CA1198" w14:textId="77777777" w:rsidR="008D7D5E" w:rsidRPr="002057B8" w:rsidRDefault="008D7D5E"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3E11C032" w14:textId="77777777" w:rsidR="008D7D5E" w:rsidRPr="00B33361" w:rsidRDefault="008D7D5E" w:rsidP="00A05163">
            <w:r>
              <w:t>3</w:t>
            </w:r>
          </w:p>
        </w:tc>
        <w:tc>
          <w:tcPr>
            <w:tcW w:w="788" w:type="dxa"/>
            <w:gridSpan w:val="2"/>
            <w:tcBorders>
              <w:left w:val="nil"/>
            </w:tcBorders>
            <w:textDirection w:val="btLr"/>
          </w:tcPr>
          <w:p w14:paraId="4A071F0C" w14:textId="77777777" w:rsidR="008D7D5E" w:rsidRPr="00237FA3" w:rsidRDefault="008D7D5E"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0E3EE3E2" w14:textId="77777777" w:rsidR="008D7D5E" w:rsidRPr="00237FA3" w:rsidRDefault="008D7D5E" w:rsidP="00A05163">
            <w:pPr>
              <w:spacing w:before="60" w:after="60"/>
              <w:ind w:left="113" w:right="113"/>
              <w:rPr>
                <w:sz w:val="20"/>
                <w:szCs w:val="20"/>
              </w:rPr>
            </w:pPr>
            <w:r w:rsidRPr="00237FA3">
              <w:rPr>
                <w:sz w:val="20"/>
                <w:szCs w:val="20"/>
              </w:rPr>
              <w:t>Niestacjonarne</w:t>
            </w:r>
          </w:p>
        </w:tc>
      </w:tr>
      <w:tr w:rsidR="008D7D5E" w:rsidRPr="00B33361" w14:paraId="4E8CA1D3" w14:textId="77777777" w:rsidTr="00A05163">
        <w:tc>
          <w:tcPr>
            <w:tcW w:w="2977" w:type="dxa"/>
            <w:gridSpan w:val="2"/>
            <w:tcBorders>
              <w:right w:val="nil"/>
            </w:tcBorders>
            <w:shd w:val="clear" w:color="auto" w:fill="D9D9D9" w:themeFill="background1" w:themeFillShade="D9"/>
          </w:tcPr>
          <w:p w14:paraId="5DE9EEAE" w14:textId="77777777" w:rsidR="008D7D5E" w:rsidRPr="009B7764" w:rsidRDefault="008D7D5E"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72766332" w14:textId="77777777" w:rsidR="008D7D5E" w:rsidRPr="007D4045" w:rsidRDefault="008D7D5E" w:rsidP="00A05163">
            <w:r w:rsidRPr="035D75C3">
              <w:rPr>
                <w:sz w:val="22"/>
                <w:szCs w:val="22"/>
              </w:rPr>
              <w:t>Wykład</w:t>
            </w:r>
          </w:p>
          <w:p w14:paraId="42C87B23" w14:textId="77777777" w:rsidR="008D7D5E" w:rsidRPr="007D4045" w:rsidRDefault="008D7D5E" w:rsidP="00A05163">
            <w:r w:rsidRPr="6F353D2B">
              <w:rPr>
                <w:sz w:val="22"/>
                <w:szCs w:val="22"/>
              </w:rPr>
              <w:t>Ćwiczenia laboratoryjne</w:t>
            </w:r>
          </w:p>
          <w:p w14:paraId="2028BEDD" w14:textId="77777777" w:rsidR="008D7D5E" w:rsidRPr="007D4045" w:rsidRDefault="008D7D5E" w:rsidP="00A05163">
            <w:pPr>
              <w:rPr>
                <w:b/>
                <w:bCs/>
              </w:rPr>
            </w:pPr>
            <w:r w:rsidRPr="035D75C3">
              <w:rPr>
                <w:b/>
                <w:bCs/>
                <w:sz w:val="22"/>
                <w:szCs w:val="22"/>
              </w:rPr>
              <w:t>w sumie:</w:t>
            </w:r>
          </w:p>
          <w:p w14:paraId="562EF342" w14:textId="77777777" w:rsidR="008D7D5E" w:rsidRPr="007D4045" w:rsidRDefault="008D7D5E" w:rsidP="00A05163">
            <w:r w:rsidRPr="035D75C3">
              <w:rPr>
                <w:sz w:val="22"/>
                <w:szCs w:val="22"/>
              </w:rPr>
              <w:t>ECTS</w:t>
            </w:r>
          </w:p>
        </w:tc>
        <w:tc>
          <w:tcPr>
            <w:tcW w:w="788" w:type="dxa"/>
            <w:gridSpan w:val="2"/>
            <w:tcBorders>
              <w:left w:val="nil"/>
            </w:tcBorders>
          </w:tcPr>
          <w:p w14:paraId="6237160C" w14:textId="77777777" w:rsidR="008D7D5E" w:rsidRPr="007D4045" w:rsidRDefault="008D7D5E" w:rsidP="00A05163">
            <w:pPr>
              <w:jc w:val="center"/>
            </w:pPr>
            <w:r w:rsidRPr="035D75C3">
              <w:rPr>
                <w:sz w:val="22"/>
                <w:szCs w:val="22"/>
              </w:rPr>
              <w:t>15</w:t>
            </w:r>
          </w:p>
          <w:p w14:paraId="7655B9DA" w14:textId="77777777" w:rsidR="008D7D5E" w:rsidRPr="007D4045" w:rsidRDefault="008D7D5E" w:rsidP="00A05163">
            <w:pPr>
              <w:jc w:val="center"/>
            </w:pPr>
            <w:r w:rsidRPr="6F353D2B">
              <w:rPr>
                <w:sz w:val="22"/>
                <w:szCs w:val="22"/>
              </w:rPr>
              <w:t>15</w:t>
            </w:r>
          </w:p>
          <w:p w14:paraId="51C7C4D3" w14:textId="77777777" w:rsidR="008D7D5E" w:rsidRPr="007D4045" w:rsidRDefault="008D7D5E" w:rsidP="00A05163">
            <w:pPr>
              <w:jc w:val="center"/>
              <w:rPr>
                <w:b/>
                <w:bCs/>
              </w:rPr>
            </w:pPr>
            <w:r w:rsidRPr="6F353D2B">
              <w:rPr>
                <w:b/>
                <w:bCs/>
                <w:sz w:val="22"/>
                <w:szCs w:val="22"/>
              </w:rPr>
              <w:t>30</w:t>
            </w:r>
          </w:p>
          <w:p w14:paraId="77D6AA64" w14:textId="77777777" w:rsidR="008D7D5E" w:rsidRPr="007D4045" w:rsidRDefault="008D7D5E" w:rsidP="00A05163">
            <w:pPr>
              <w:jc w:val="center"/>
            </w:pPr>
            <w:r w:rsidRPr="035D75C3">
              <w:rPr>
                <w:sz w:val="22"/>
                <w:szCs w:val="22"/>
              </w:rPr>
              <w:t>1,2</w:t>
            </w:r>
          </w:p>
        </w:tc>
        <w:tc>
          <w:tcPr>
            <w:tcW w:w="736" w:type="dxa"/>
            <w:tcBorders>
              <w:left w:val="nil"/>
            </w:tcBorders>
          </w:tcPr>
          <w:p w14:paraId="0153B312" w14:textId="77777777" w:rsidR="008D7D5E" w:rsidRPr="007D4045" w:rsidRDefault="008D7D5E" w:rsidP="00A05163">
            <w:pPr>
              <w:jc w:val="center"/>
            </w:pPr>
            <w:r w:rsidRPr="035D75C3">
              <w:rPr>
                <w:sz w:val="22"/>
                <w:szCs w:val="22"/>
              </w:rPr>
              <w:t>8</w:t>
            </w:r>
          </w:p>
          <w:p w14:paraId="03096D05" w14:textId="77777777" w:rsidR="008D7D5E" w:rsidRPr="007D4045" w:rsidRDefault="008D7D5E" w:rsidP="00A05163">
            <w:pPr>
              <w:jc w:val="center"/>
            </w:pPr>
            <w:r w:rsidRPr="6F353D2B">
              <w:rPr>
                <w:sz w:val="22"/>
                <w:szCs w:val="22"/>
              </w:rPr>
              <w:t>8</w:t>
            </w:r>
          </w:p>
          <w:p w14:paraId="1BA80421" w14:textId="77777777" w:rsidR="008D7D5E" w:rsidRDefault="008D7D5E" w:rsidP="00A05163">
            <w:pPr>
              <w:jc w:val="center"/>
              <w:rPr>
                <w:b/>
                <w:bCs/>
              </w:rPr>
            </w:pPr>
            <w:r w:rsidRPr="6F353D2B">
              <w:rPr>
                <w:b/>
                <w:bCs/>
                <w:sz w:val="22"/>
                <w:szCs w:val="22"/>
              </w:rPr>
              <w:t>16</w:t>
            </w:r>
          </w:p>
          <w:p w14:paraId="17B32484" w14:textId="77777777" w:rsidR="008D7D5E" w:rsidRPr="007D4045" w:rsidRDefault="008D7D5E" w:rsidP="00A05163">
            <w:pPr>
              <w:jc w:val="center"/>
            </w:pPr>
            <w:r w:rsidRPr="6F353D2B">
              <w:rPr>
                <w:sz w:val="22"/>
                <w:szCs w:val="22"/>
              </w:rPr>
              <w:t>0,6</w:t>
            </w:r>
          </w:p>
        </w:tc>
      </w:tr>
      <w:tr w:rsidR="008D7D5E" w:rsidRPr="00B33361" w14:paraId="1F39FFED" w14:textId="77777777" w:rsidTr="00A05163">
        <w:tc>
          <w:tcPr>
            <w:tcW w:w="2977" w:type="dxa"/>
            <w:gridSpan w:val="2"/>
            <w:tcBorders>
              <w:right w:val="nil"/>
            </w:tcBorders>
            <w:shd w:val="clear" w:color="auto" w:fill="D9D9D9" w:themeFill="background1" w:themeFillShade="D9"/>
          </w:tcPr>
          <w:p w14:paraId="0428F0E3" w14:textId="77777777" w:rsidR="008D7D5E" w:rsidRPr="002057B8" w:rsidRDefault="008D7D5E" w:rsidP="00A05163">
            <w:pPr>
              <w:spacing w:before="60" w:after="60"/>
              <w:rPr>
                <w:b/>
                <w:bCs/>
                <w:color w:val="FF0000"/>
              </w:rPr>
            </w:pPr>
            <w:r w:rsidRPr="4AFEBB4A">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31ADEC5D" w14:textId="77777777" w:rsidR="008D7D5E" w:rsidRPr="004769D9" w:rsidRDefault="008D7D5E" w:rsidP="00A05163">
            <w:r w:rsidRPr="004769D9">
              <w:rPr>
                <w:sz w:val="22"/>
                <w:szCs w:val="22"/>
              </w:rPr>
              <w:t xml:space="preserve">Przygotowanie do ćwiczeń </w:t>
            </w:r>
            <w:r>
              <w:rPr>
                <w:sz w:val="22"/>
                <w:szCs w:val="22"/>
              </w:rPr>
              <w:t>laboratoryjnych</w:t>
            </w:r>
          </w:p>
          <w:p w14:paraId="78517297" w14:textId="77777777" w:rsidR="008D7D5E" w:rsidRPr="004769D9" w:rsidRDefault="008D7D5E" w:rsidP="00A05163">
            <w:r w:rsidRPr="004769D9">
              <w:rPr>
                <w:sz w:val="22"/>
                <w:szCs w:val="22"/>
              </w:rPr>
              <w:t>Pr</w:t>
            </w:r>
            <w:r>
              <w:rPr>
                <w:sz w:val="22"/>
                <w:szCs w:val="22"/>
              </w:rPr>
              <w:t>aca w bibliotece</w:t>
            </w:r>
          </w:p>
          <w:p w14:paraId="67A5FDA5" w14:textId="77777777" w:rsidR="008D7D5E" w:rsidRPr="004769D9" w:rsidRDefault="008D7D5E" w:rsidP="00A05163">
            <w:pPr>
              <w:rPr>
                <w:b/>
                <w:bCs/>
              </w:rPr>
            </w:pPr>
            <w:r w:rsidRPr="643FCC2A">
              <w:rPr>
                <w:sz w:val="22"/>
                <w:szCs w:val="22"/>
              </w:rPr>
              <w:t xml:space="preserve">Przygotowanie zadań </w:t>
            </w:r>
          </w:p>
          <w:p w14:paraId="66008745" w14:textId="77777777" w:rsidR="008D7D5E" w:rsidRDefault="008D7D5E" w:rsidP="00A05163">
            <w:pPr>
              <w:rPr>
                <w:b/>
              </w:rPr>
            </w:pPr>
          </w:p>
          <w:p w14:paraId="3D524439" w14:textId="77777777" w:rsidR="008D7D5E" w:rsidRPr="004769D9" w:rsidRDefault="008D7D5E" w:rsidP="00A05163">
            <w:r w:rsidRPr="004769D9">
              <w:rPr>
                <w:b/>
                <w:sz w:val="22"/>
                <w:szCs w:val="22"/>
              </w:rPr>
              <w:t xml:space="preserve">w sumie:  </w:t>
            </w:r>
          </w:p>
          <w:p w14:paraId="1810169A" w14:textId="77777777" w:rsidR="008D7D5E" w:rsidRPr="004769D9" w:rsidRDefault="008D7D5E" w:rsidP="00A05163">
            <w:r w:rsidRPr="004769D9">
              <w:rPr>
                <w:sz w:val="22"/>
                <w:szCs w:val="22"/>
              </w:rPr>
              <w:t>ECTS</w:t>
            </w:r>
          </w:p>
        </w:tc>
        <w:tc>
          <w:tcPr>
            <w:tcW w:w="788" w:type="dxa"/>
            <w:gridSpan w:val="2"/>
            <w:tcBorders>
              <w:left w:val="nil"/>
            </w:tcBorders>
          </w:tcPr>
          <w:p w14:paraId="3C3FC7E5" w14:textId="77777777" w:rsidR="008D7D5E" w:rsidRDefault="008D7D5E" w:rsidP="00A05163">
            <w:pPr>
              <w:jc w:val="center"/>
            </w:pPr>
            <w:r w:rsidRPr="6F353D2B">
              <w:rPr>
                <w:sz w:val="22"/>
                <w:szCs w:val="22"/>
              </w:rPr>
              <w:t>10</w:t>
            </w:r>
          </w:p>
          <w:p w14:paraId="75E46DA3" w14:textId="77777777" w:rsidR="008D7D5E" w:rsidRDefault="008D7D5E" w:rsidP="00A05163">
            <w:pPr>
              <w:jc w:val="center"/>
            </w:pPr>
            <w:r w:rsidRPr="6F353D2B">
              <w:rPr>
                <w:sz w:val="22"/>
                <w:szCs w:val="22"/>
              </w:rPr>
              <w:t>10</w:t>
            </w:r>
          </w:p>
          <w:p w14:paraId="574EF110" w14:textId="77777777" w:rsidR="008D7D5E" w:rsidRDefault="008D7D5E" w:rsidP="00A05163">
            <w:pPr>
              <w:jc w:val="center"/>
            </w:pPr>
            <w:r w:rsidRPr="443264CD">
              <w:rPr>
                <w:sz w:val="22"/>
                <w:szCs w:val="22"/>
              </w:rPr>
              <w:t>25</w:t>
            </w:r>
          </w:p>
          <w:p w14:paraId="0A82CD8E" w14:textId="77777777" w:rsidR="008D7D5E" w:rsidRDefault="008D7D5E" w:rsidP="00A05163">
            <w:pPr>
              <w:jc w:val="center"/>
            </w:pPr>
          </w:p>
          <w:p w14:paraId="571472C9" w14:textId="77777777" w:rsidR="008D7D5E" w:rsidRDefault="008D7D5E" w:rsidP="00A05163">
            <w:pPr>
              <w:jc w:val="center"/>
              <w:rPr>
                <w:b/>
                <w:bCs/>
              </w:rPr>
            </w:pPr>
            <w:r w:rsidRPr="6F353D2B">
              <w:rPr>
                <w:b/>
                <w:bCs/>
                <w:sz w:val="22"/>
                <w:szCs w:val="22"/>
              </w:rPr>
              <w:t>45</w:t>
            </w:r>
          </w:p>
          <w:p w14:paraId="46847DAF" w14:textId="77777777" w:rsidR="008D7D5E" w:rsidRPr="004D124A" w:rsidRDefault="008D7D5E" w:rsidP="00A05163">
            <w:pPr>
              <w:jc w:val="center"/>
            </w:pPr>
            <w:r w:rsidRPr="6F353D2B">
              <w:rPr>
                <w:sz w:val="22"/>
                <w:szCs w:val="22"/>
              </w:rPr>
              <w:t>1,8</w:t>
            </w:r>
          </w:p>
        </w:tc>
        <w:tc>
          <w:tcPr>
            <w:tcW w:w="736" w:type="dxa"/>
            <w:tcBorders>
              <w:left w:val="nil"/>
            </w:tcBorders>
          </w:tcPr>
          <w:p w14:paraId="63D6754B" w14:textId="77777777" w:rsidR="008D7D5E" w:rsidRDefault="008D7D5E" w:rsidP="00A05163">
            <w:pPr>
              <w:jc w:val="center"/>
            </w:pPr>
            <w:r w:rsidRPr="6F353D2B">
              <w:rPr>
                <w:sz w:val="22"/>
                <w:szCs w:val="22"/>
              </w:rPr>
              <w:t>17</w:t>
            </w:r>
          </w:p>
          <w:p w14:paraId="355EAC77" w14:textId="77777777" w:rsidR="008D7D5E" w:rsidRDefault="008D7D5E" w:rsidP="00A05163">
            <w:pPr>
              <w:jc w:val="center"/>
            </w:pPr>
            <w:r w:rsidRPr="6F353D2B">
              <w:rPr>
                <w:sz w:val="22"/>
                <w:szCs w:val="22"/>
              </w:rPr>
              <w:t>17</w:t>
            </w:r>
          </w:p>
          <w:p w14:paraId="0C0B327E" w14:textId="77777777" w:rsidR="008D7D5E" w:rsidRDefault="008D7D5E" w:rsidP="00A05163">
            <w:pPr>
              <w:jc w:val="center"/>
            </w:pPr>
            <w:r w:rsidRPr="443264CD">
              <w:rPr>
                <w:sz w:val="22"/>
                <w:szCs w:val="22"/>
              </w:rPr>
              <w:t>25</w:t>
            </w:r>
          </w:p>
          <w:p w14:paraId="249CB669" w14:textId="77777777" w:rsidR="008D7D5E" w:rsidRDefault="008D7D5E" w:rsidP="00A05163">
            <w:pPr>
              <w:jc w:val="center"/>
            </w:pPr>
          </w:p>
          <w:p w14:paraId="2B0E9B2F" w14:textId="77777777" w:rsidR="008D7D5E" w:rsidRPr="004D124A" w:rsidRDefault="008D7D5E" w:rsidP="00A05163">
            <w:pPr>
              <w:jc w:val="center"/>
              <w:rPr>
                <w:b/>
                <w:bCs/>
              </w:rPr>
            </w:pPr>
            <w:r w:rsidRPr="6F353D2B">
              <w:rPr>
                <w:b/>
                <w:bCs/>
                <w:sz w:val="22"/>
                <w:szCs w:val="22"/>
              </w:rPr>
              <w:t>59</w:t>
            </w:r>
          </w:p>
          <w:p w14:paraId="6A642706" w14:textId="77777777" w:rsidR="008D7D5E" w:rsidRPr="004D124A" w:rsidRDefault="008D7D5E" w:rsidP="00A05163">
            <w:pPr>
              <w:jc w:val="center"/>
            </w:pPr>
            <w:r w:rsidRPr="6F353D2B">
              <w:rPr>
                <w:sz w:val="22"/>
                <w:szCs w:val="22"/>
              </w:rPr>
              <w:t>2,4</w:t>
            </w:r>
          </w:p>
        </w:tc>
      </w:tr>
      <w:tr w:rsidR="008D7D5E" w:rsidRPr="00B33361" w14:paraId="459B68F6" w14:textId="77777777" w:rsidTr="00A05163">
        <w:tc>
          <w:tcPr>
            <w:tcW w:w="2977" w:type="dxa"/>
            <w:gridSpan w:val="2"/>
            <w:tcBorders>
              <w:right w:val="nil"/>
            </w:tcBorders>
            <w:shd w:val="clear" w:color="auto" w:fill="D9D9D9" w:themeFill="background1" w:themeFillShade="D9"/>
          </w:tcPr>
          <w:p w14:paraId="0F1BEC69" w14:textId="77777777" w:rsidR="008D7D5E" w:rsidRPr="002057B8" w:rsidRDefault="008D7D5E"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D492C4C" w14:textId="77777777" w:rsidR="008D7D5E" w:rsidRPr="004769D9" w:rsidRDefault="008D7D5E" w:rsidP="00A05163">
            <w:r w:rsidRPr="443264CD">
              <w:rPr>
                <w:sz w:val="22"/>
                <w:szCs w:val="22"/>
              </w:rPr>
              <w:t xml:space="preserve">Ćwiczenia laboratoryjne </w:t>
            </w:r>
          </w:p>
          <w:p w14:paraId="3B352345" w14:textId="77777777" w:rsidR="008D7D5E" w:rsidRDefault="008D7D5E" w:rsidP="00A05163">
            <w:r w:rsidRPr="443264CD">
              <w:rPr>
                <w:sz w:val="22"/>
                <w:szCs w:val="22"/>
              </w:rPr>
              <w:t>Przygotowanie do ćwiczeń laboratoryjnych</w:t>
            </w:r>
          </w:p>
          <w:p w14:paraId="0096E8BC" w14:textId="77777777" w:rsidR="008D7D5E" w:rsidRPr="004769D9" w:rsidRDefault="008D7D5E" w:rsidP="00A05163">
            <w:pPr>
              <w:rPr>
                <w:b/>
                <w:bCs/>
              </w:rPr>
            </w:pPr>
            <w:r w:rsidRPr="643FCC2A">
              <w:rPr>
                <w:sz w:val="22"/>
                <w:szCs w:val="22"/>
              </w:rPr>
              <w:t xml:space="preserve">Przygotowanie zadań </w:t>
            </w:r>
          </w:p>
          <w:p w14:paraId="386B1F88" w14:textId="77777777" w:rsidR="008D7D5E" w:rsidRPr="004769D9" w:rsidRDefault="008D7D5E" w:rsidP="00A05163">
            <w:pPr>
              <w:rPr>
                <w:b/>
              </w:rPr>
            </w:pPr>
            <w:r w:rsidRPr="004769D9">
              <w:rPr>
                <w:b/>
                <w:sz w:val="22"/>
                <w:szCs w:val="22"/>
              </w:rPr>
              <w:t xml:space="preserve">w sumie: </w:t>
            </w:r>
          </w:p>
          <w:p w14:paraId="00A576D5" w14:textId="77777777" w:rsidR="008D7D5E" w:rsidRPr="004769D9" w:rsidRDefault="008D7D5E" w:rsidP="00A05163">
            <w:r w:rsidRPr="004769D9">
              <w:rPr>
                <w:sz w:val="22"/>
                <w:szCs w:val="22"/>
              </w:rPr>
              <w:t>ECTS</w:t>
            </w:r>
          </w:p>
        </w:tc>
        <w:tc>
          <w:tcPr>
            <w:tcW w:w="788" w:type="dxa"/>
            <w:gridSpan w:val="2"/>
            <w:tcBorders>
              <w:left w:val="nil"/>
            </w:tcBorders>
          </w:tcPr>
          <w:p w14:paraId="66CC80D3" w14:textId="77777777" w:rsidR="008D7D5E" w:rsidRDefault="008D7D5E" w:rsidP="00A05163">
            <w:pPr>
              <w:jc w:val="center"/>
            </w:pPr>
            <w:r w:rsidRPr="443264CD">
              <w:rPr>
                <w:sz w:val="22"/>
                <w:szCs w:val="22"/>
              </w:rPr>
              <w:t>15</w:t>
            </w:r>
          </w:p>
          <w:p w14:paraId="4E770860" w14:textId="77777777" w:rsidR="008D7D5E" w:rsidRDefault="008D7D5E" w:rsidP="00A05163">
            <w:pPr>
              <w:jc w:val="center"/>
            </w:pPr>
            <w:r w:rsidRPr="443264CD">
              <w:rPr>
                <w:sz w:val="22"/>
                <w:szCs w:val="22"/>
              </w:rPr>
              <w:t>10</w:t>
            </w:r>
          </w:p>
          <w:p w14:paraId="47893B7E" w14:textId="77777777" w:rsidR="008D7D5E" w:rsidRDefault="008D7D5E" w:rsidP="00A05163">
            <w:pPr>
              <w:jc w:val="center"/>
            </w:pPr>
            <w:r w:rsidRPr="443264CD">
              <w:rPr>
                <w:sz w:val="22"/>
                <w:szCs w:val="22"/>
              </w:rPr>
              <w:t>25</w:t>
            </w:r>
          </w:p>
          <w:p w14:paraId="76BC2AD6" w14:textId="77777777" w:rsidR="008D7D5E" w:rsidRDefault="008D7D5E" w:rsidP="00A05163">
            <w:pPr>
              <w:jc w:val="center"/>
              <w:rPr>
                <w:b/>
                <w:bCs/>
              </w:rPr>
            </w:pPr>
            <w:r w:rsidRPr="443264CD">
              <w:rPr>
                <w:b/>
                <w:bCs/>
                <w:sz w:val="22"/>
                <w:szCs w:val="22"/>
              </w:rPr>
              <w:t>50</w:t>
            </w:r>
          </w:p>
          <w:p w14:paraId="2BC43A52" w14:textId="77777777" w:rsidR="008D7D5E" w:rsidRPr="004D124A" w:rsidRDefault="008D7D5E" w:rsidP="00A05163">
            <w:r w:rsidRPr="616E9C42">
              <w:rPr>
                <w:sz w:val="22"/>
                <w:szCs w:val="22"/>
              </w:rPr>
              <w:t xml:space="preserve">   2,0</w:t>
            </w:r>
          </w:p>
        </w:tc>
        <w:tc>
          <w:tcPr>
            <w:tcW w:w="736" w:type="dxa"/>
            <w:tcBorders>
              <w:left w:val="nil"/>
            </w:tcBorders>
          </w:tcPr>
          <w:p w14:paraId="21FE28E4" w14:textId="77777777" w:rsidR="008D7D5E" w:rsidRDefault="008D7D5E" w:rsidP="00A05163">
            <w:pPr>
              <w:jc w:val="center"/>
            </w:pPr>
            <w:r w:rsidRPr="443264CD">
              <w:rPr>
                <w:sz w:val="22"/>
                <w:szCs w:val="22"/>
              </w:rPr>
              <w:t>8</w:t>
            </w:r>
          </w:p>
          <w:p w14:paraId="2E738926" w14:textId="77777777" w:rsidR="008D7D5E" w:rsidRDefault="008D7D5E" w:rsidP="00A05163">
            <w:pPr>
              <w:jc w:val="center"/>
            </w:pPr>
            <w:r w:rsidRPr="443264CD">
              <w:rPr>
                <w:sz w:val="22"/>
                <w:szCs w:val="22"/>
              </w:rPr>
              <w:t>17</w:t>
            </w:r>
          </w:p>
          <w:p w14:paraId="216133E0" w14:textId="77777777" w:rsidR="008D7D5E" w:rsidRPr="004D124A" w:rsidRDefault="008D7D5E" w:rsidP="00A05163">
            <w:pPr>
              <w:jc w:val="center"/>
            </w:pPr>
            <w:r w:rsidRPr="443264CD">
              <w:rPr>
                <w:sz w:val="22"/>
                <w:szCs w:val="22"/>
              </w:rPr>
              <w:t>25</w:t>
            </w:r>
          </w:p>
          <w:p w14:paraId="290FCD47" w14:textId="77777777" w:rsidR="008D7D5E" w:rsidRPr="004D124A" w:rsidRDefault="008D7D5E" w:rsidP="00A05163">
            <w:pPr>
              <w:jc w:val="center"/>
              <w:rPr>
                <w:b/>
                <w:bCs/>
              </w:rPr>
            </w:pPr>
            <w:r w:rsidRPr="443264CD">
              <w:rPr>
                <w:b/>
                <w:bCs/>
                <w:sz w:val="22"/>
                <w:szCs w:val="22"/>
              </w:rPr>
              <w:t>50</w:t>
            </w:r>
          </w:p>
          <w:p w14:paraId="5E42D969" w14:textId="77777777" w:rsidR="008D7D5E" w:rsidRPr="004D124A" w:rsidRDefault="008D7D5E" w:rsidP="00A05163">
            <w:pPr>
              <w:jc w:val="center"/>
            </w:pPr>
            <w:r w:rsidRPr="443264CD">
              <w:rPr>
                <w:sz w:val="22"/>
                <w:szCs w:val="22"/>
              </w:rPr>
              <w:t>2,0</w:t>
            </w:r>
          </w:p>
        </w:tc>
      </w:tr>
    </w:tbl>
    <w:p w14:paraId="76167AB5" w14:textId="77777777" w:rsidR="008D7D5E" w:rsidRDefault="008D7D5E" w:rsidP="008D7D5E">
      <w:pPr>
        <w:keepNext/>
        <w:keepLines/>
        <w:spacing w:line="276" w:lineRule="auto"/>
        <w:rPr>
          <w:b/>
        </w:rPr>
      </w:pPr>
    </w:p>
    <w:p w14:paraId="576E6DAF" w14:textId="77777777" w:rsidR="008D7D5E" w:rsidRPr="00B33361" w:rsidRDefault="008D7D5E" w:rsidP="008D7D5E">
      <w:pPr>
        <w:keepNext/>
        <w:keepLines/>
        <w:spacing w:line="276" w:lineRule="auto"/>
        <w:rPr>
          <w:b/>
          <w:bCs/>
        </w:rPr>
      </w:pPr>
      <w:r w:rsidRPr="3426D13D">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8D7D5E" w:rsidRPr="00B33361" w14:paraId="0BA9F62F"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2BD33" w14:textId="77777777" w:rsidR="008D7D5E" w:rsidRPr="00B33361" w:rsidRDefault="008D7D5E"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46D11336" w14:textId="77777777" w:rsidR="008D7D5E" w:rsidRPr="00B25751" w:rsidRDefault="008D7D5E" w:rsidP="00A05163">
            <w:pPr>
              <w:rPr>
                <w:b/>
              </w:rPr>
            </w:pPr>
            <w:r w:rsidRPr="00B25751">
              <w:rPr>
                <w:b/>
                <w:sz w:val="22"/>
                <w:szCs w:val="22"/>
              </w:rPr>
              <w:t>Wykłady:</w:t>
            </w:r>
          </w:p>
          <w:p w14:paraId="5DDAD59C" w14:textId="77777777" w:rsidR="008D7D5E" w:rsidRPr="00C63E44" w:rsidRDefault="008D7D5E" w:rsidP="00A05163">
            <w:r w:rsidRPr="6AFB4B65">
              <w:rPr>
                <w:sz w:val="22"/>
                <w:szCs w:val="22"/>
              </w:rPr>
              <w:t xml:space="preserve">Rola technologii informatycznych w przetwarzaniu danych i w procesie zarządzania jakością. Geneza wprowadzania i korzyści wynikające z informatyzacji. Podstawy sieciowych systemów </w:t>
            </w:r>
            <w:r w:rsidRPr="6AFB4B65">
              <w:rPr>
                <w:sz w:val="22"/>
                <w:szCs w:val="22"/>
              </w:rPr>
              <w:lastRenderedPageBreak/>
              <w:t>informatycznych (hardware, software, system operacyjny, baza danych, oprogramowanie biurowe, systemy zintegrowane itp., zabezpieczanie danych, backup, topologia sieci, sieci LAN i WAN). Koncepcja komputerowego systemu wspomagania zarządzania jakością. Etapy wdrażania systemu informatycznego w przedsiębiorstwie. Obieg dokumentów dot. zarządzania jakością na przykładzie konkretnej firmy (przykłady z praktyki oraz forum dyskusyjnego). Przykłady programów dotyczących zarządzania jakością. Bezpieczeństwo danych w komputerowych systemach zarządzania jakością.</w:t>
            </w:r>
          </w:p>
          <w:p w14:paraId="2F419717" w14:textId="77777777" w:rsidR="008D7D5E" w:rsidRPr="00B25751" w:rsidRDefault="008D7D5E" w:rsidP="00A05163">
            <w:pPr>
              <w:rPr>
                <w:rFonts w:eastAsia="Times New Roman" w:cs="Times New Roman"/>
                <w:b/>
                <w:bCs/>
              </w:rPr>
            </w:pPr>
            <w:r w:rsidRPr="6AFB4B65">
              <w:rPr>
                <w:rFonts w:eastAsia="Times New Roman" w:cs="Times New Roman"/>
                <w:b/>
                <w:bCs/>
                <w:sz w:val="22"/>
                <w:szCs w:val="22"/>
              </w:rPr>
              <w:t>Ćwiczenia:</w:t>
            </w:r>
          </w:p>
          <w:p w14:paraId="024E29E5" w14:textId="77777777" w:rsidR="008D7D5E" w:rsidRPr="00B17EBE" w:rsidRDefault="008D7D5E" w:rsidP="00A05163">
            <w:r w:rsidRPr="6AFB4B65">
              <w:rPr>
                <w:sz w:val="22"/>
                <w:szCs w:val="22"/>
              </w:rPr>
              <w:t>Gromadzenia danych i ich przetwarzania w systemach zarządzania jakością. Praktyczne wykorzystanie systemu komputerowego wspomagającego zarządzanie jakością (praca z wykorzystaniem różnych programów komputerowych w tym aplikacji opartych o przeglądarki www). Tworzenie prostego informatycznego modelu systemu zarządzania jakością. Rynek oprogramowania w zakresie zarządzania jakością.</w:t>
            </w:r>
          </w:p>
        </w:tc>
      </w:tr>
      <w:tr w:rsidR="008D7D5E" w:rsidRPr="00B33361" w14:paraId="1537D221"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562133" w14:textId="77777777" w:rsidR="008D7D5E" w:rsidRPr="00B33361" w:rsidRDefault="008D7D5E"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D446DE0" w14:textId="77777777" w:rsidR="008D7D5E" w:rsidRPr="00A97AF5" w:rsidRDefault="008D7D5E" w:rsidP="00A05163">
            <w:pPr>
              <w:widowControl/>
              <w:shd w:val="clear" w:color="auto" w:fill="FFFFFF" w:themeFill="background1"/>
              <w:suppressAutoHyphens w:val="0"/>
              <w:ind w:right="510"/>
              <w:rPr>
                <w:color w:val="000000"/>
              </w:rPr>
            </w:pPr>
            <w:r w:rsidRPr="6AFB4B65">
              <w:rPr>
                <w:color w:val="000000" w:themeColor="text1"/>
                <w:sz w:val="22"/>
                <w:szCs w:val="22"/>
              </w:rPr>
              <w:t xml:space="preserve">wykład informacyjny z prezentacją multimedialną, studium przypadku, </w:t>
            </w:r>
            <w:r w:rsidRPr="6AFB4B65">
              <w:rPr>
                <w:rFonts w:eastAsia="Times New Roman" w:cs="Times New Roman"/>
                <w:color w:val="000000" w:themeColor="text1"/>
                <w:sz w:val="22"/>
                <w:szCs w:val="22"/>
              </w:rPr>
              <w:t>ćwiczenia laboratoryjne</w:t>
            </w:r>
          </w:p>
        </w:tc>
      </w:tr>
      <w:tr w:rsidR="008D7D5E" w:rsidRPr="00B33361" w14:paraId="781F7A6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84EA1C" w14:textId="77777777" w:rsidR="008D7D5E" w:rsidRPr="00B33361" w:rsidRDefault="008D7D5E" w:rsidP="00A05163">
            <w:pPr>
              <w:autoSpaceDE w:val="0"/>
              <w:autoSpaceDN w:val="0"/>
              <w:adjustRightInd w:val="0"/>
              <w:rPr>
                <w:rFonts w:eastAsia="Calibri"/>
              </w:rPr>
            </w:pPr>
            <w:r w:rsidRPr="3426D13D">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B15F327" w14:textId="77777777" w:rsidR="008D7D5E" w:rsidRPr="00B33361" w:rsidRDefault="008D7D5E" w:rsidP="00A05163">
            <w:pPr>
              <w:rPr>
                <w:rFonts w:eastAsia="Times New Roman" w:cs="Times New Roman"/>
              </w:rPr>
            </w:pPr>
            <w:r w:rsidRPr="769C8DBF">
              <w:rPr>
                <w:rFonts w:eastAsia="Times New Roman" w:cs="Times New Roman"/>
              </w:rPr>
              <w:t>Student zobowiązany jest do zaliczenia wszystkich zadań wykonywanych w ramach ćwiczeń. W przypadku braku zaliczenia któregokolwiek z zadań należy je wykonać ponownie. Egzaminu z przedmiotu nie przewiduje się.</w:t>
            </w:r>
          </w:p>
          <w:p w14:paraId="341DD920" w14:textId="77777777" w:rsidR="008D7D5E" w:rsidRPr="00B33361" w:rsidRDefault="008D7D5E" w:rsidP="00A05163"/>
        </w:tc>
      </w:tr>
      <w:tr w:rsidR="008D7D5E" w:rsidRPr="00B33361" w14:paraId="08E7DFC3"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A888F7" w14:textId="77777777" w:rsidR="008D7D5E" w:rsidRPr="00A06C3E" w:rsidRDefault="008D7D5E" w:rsidP="00A05163">
            <w:pPr>
              <w:autoSpaceDE w:val="0"/>
              <w:autoSpaceDN w:val="0"/>
              <w:adjustRightInd w:val="0"/>
              <w:rPr>
                <w:b/>
                <w:bCs/>
              </w:rPr>
            </w:pPr>
            <w:r w:rsidRPr="3426D13D">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E9B5A66" w14:textId="1855A025" w:rsidR="008D7D5E" w:rsidRPr="00B33361" w:rsidRDefault="73DC65BE" w:rsidP="00A05163">
            <w:r w:rsidRPr="370B0AFD">
              <w:rPr>
                <w:rFonts w:eastAsia="Times New Roman" w:cs="Times New Roman"/>
                <w:sz w:val="22"/>
                <w:szCs w:val="22"/>
              </w:rPr>
              <w:t>Udział w zajęciach na zasadach ogólnych, określonych w regulaminie studiów.</w:t>
            </w:r>
          </w:p>
        </w:tc>
      </w:tr>
      <w:tr w:rsidR="008D7D5E" w:rsidRPr="00B33361" w14:paraId="747B3D2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FF41C" w14:textId="77777777" w:rsidR="008D7D5E" w:rsidRPr="00A06C3E" w:rsidRDefault="008D7D5E"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41C4BFD2" w14:textId="77777777" w:rsidR="008D7D5E" w:rsidRDefault="008D7D5E" w:rsidP="00A05163">
            <w:pPr>
              <w:rPr>
                <w:b/>
              </w:rPr>
            </w:pPr>
            <w:r>
              <w:rPr>
                <w:b/>
                <w:sz w:val="22"/>
                <w:szCs w:val="22"/>
              </w:rPr>
              <w:t>Na zaliczenie przedmiotu:</w:t>
            </w:r>
          </w:p>
          <w:p w14:paraId="33FFB97A" w14:textId="77777777" w:rsidR="008D7D5E" w:rsidRPr="007544B3" w:rsidRDefault="008D7D5E" w:rsidP="00A05163">
            <w:r w:rsidRPr="00B17EBE">
              <w:rPr>
                <w:sz w:val="22"/>
                <w:szCs w:val="22"/>
              </w:rPr>
              <w:t>Ś</w:t>
            </w:r>
            <w:r>
              <w:rPr>
                <w:sz w:val="22"/>
                <w:szCs w:val="22"/>
              </w:rPr>
              <w:t>rednia ocen uzyskanych z zadań</w:t>
            </w:r>
            <w:r w:rsidRPr="00B17EBE">
              <w:rPr>
                <w:sz w:val="22"/>
                <w:szCs w:val="22"/>
              </w:rPr>
              <w:t xml:space="preserve"> projektow</w:t>
            </w:r>
            <w:r>
              <w:rPr>
                <w:sz w:val="22"/>
                <w:szCs w:val="22"/>
              </w:rPr>
              <w:t>ych</w:t>
            </w:r>
            <w:r w:rsidRPr="00B17EBE">
              <w:rPr>
                <w:sz w:val="22"/>
                <w:szCs w:val="22"/>
              </w:rPr>
              <w:t>. Obserwacja – ocena aktywnego udziału w zajęciach.</w:t>
            </w:r>
            <w:r>
              <w:rPr>
                <w:sz w:val="22"/>
                <w:szCs w:val="22"/>
              </w:rPr>
              <w:t xml:space="preserve"> </w:t>
            </w:r>
          </w:p>
        </w:tc>
      </w:tr>
      <w:tr w:rsidR="008D7D5E" w:rsidRPr="00B33361" w14:paraId="430B20E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E61E71" w14:textId="77777777" w:rsidR="008D7D5E" w:rsidRPr="00A06C3E" w:rsidRDefault="008D7D5E" w:rsidP="00A05163">
            <w:pPr>
              <w:autoSpaceDE w:val="0"/>
              <w:autoSpaceDN w:val="0"/>
              <w:adjustRightInd w:val="0"/>
              <w:rPr>
                <w:b/>
                <w:bCs/>
              </w:rPr>
            </w:pPr>
            <w:r w:rsidRPr="3426D13D">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52AB915" w14:textId="77777777" w:rsidR="008D7D5E" w:rsidRPr="00B33361" w:rsidRDefault="008D7D5E" w:rsidP="00A05163">
            <w:r w:rsidRPr="3426D13D">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8D7D5E" w:rsidRPr="00B33361" w14:paraId="687D3D0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FA7306" w14:textId="77777777" w:rsidR="008D7D5E" w:rsidRPr="00A06C3E" w:rsidRDefault="008D7D5E"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F1B61A1" w14:textId="77777777" w:rsidR="008D7D5E" w:rsidRPr="002A44B7" w:rsidRDefault="008D7D5E" w:rsidP="00A05163">
            <w:pPr>
              <w:rPr>
                <w:b/>
              </w:rPr>
            </w:pPr>
            <w:r w:rsidRPr="00C6118B">
              <w:rPr>
                <w:sz w:val="22"/>
                <w:szCs w:val="22"/>
              </w:rPr>
              <w:t>Podstawy zarządzania, Zarządzanie jakością, Determinanty jakości towarów, Systemy zarządzania i zapewniania jakości</w:t>
            </w:r>
          </w:p>
        </w:tc>
      </w:tr>
      <w:tr w:rsidR="008D7D5E" w:rsidRPr="00B33361" w14:paraId="76EFF986"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9AD95C" w14:textId="77777777" w:rsidR="008D7D5E" w:rsidRPr="00A06C3E" w:rsidRDefault="008D7D5E"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A917184" w14:textId="77777777" w:rsidR="008D7D5E" w:rsidRPr="008D7D5E" w:rsidRDefault="185D1EFC" w:rsidP="4522BCAB">
            <w:pPr>
              <w:pStyle w:val="Akapitzlist"/>
              <w:numPr>
                <w:ilvl w:val="0"/>
                <w:numId w:val="78"/>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Knosala R.: Komputerowo zintegrowane zarządzanie: zbiór prac. T. 1 i T. 2, Wydawnictwo Naukowo-Techniczne, Warszawa 2005.</w:t>
            </w:r>
          </w:p>
          <w:p w14:paraId="38BCBFA7" w14:textId="77777777" w:rsidR="008D7D5E" w:rsidRPr="008D7D5E" w:rsidRDefault="185D1EFC" w:rsidP="4522BCAB">
            <w:pPr>
              <w:pStyle w:val="Akapitzlist"/>
              <w:numPr>
                <w:ilvl w:val="0"/>
                <w:numId w:val="78"/>
              </w:numPr>
              <w:tabs>
                <w:tab w:val="clear" w:pos="754"/>
                <w:tab w:val="num" w:pos="257"/>
              </w:tabs>
              <w:ind w:left="257" w:hanging="257"/>
              <w:rPr>
                <w:rFonts w:ascii="Times New Roman" w:eastAsia="Times New Roman" w:hAnsi="Times New Roman"/>
              </w:rPr>
            </w:pPr>
            <w:proofErr w:type="spellStart"/>
            <w:r w:rsidRPr="4522BCAB">
              <w:rPr>
                <w:rFonts w:ascii="Times New Roman" w:eastAsia="Times New Roman" w:hAnsi="Times New Roman"/>
              </w:rPr>
              <w:t>Liderman</w:t>
            </w:r>
            <w:proofErr w:type="spellEnd"/>
            <w:r w:rsidRPr="4522BCAB">
              <w:rPr>
                <w:rFonts w:ascii="Times New Roman" w:eastAsia="Times New Roman" w:hAnsi="Times New Roman"/>
              </w:rPr>
              <w:t xml:space="preserve"> K.: Analiza ryzyka i ochrona informacji w systemach komputerowych. Wyd. PWN, Warszawa 2008.</w:t>
            </w:r>
          </w:p>
          <w:p w14:paraId="3C113652" w14:textId="77777777" w:rsidR="008D7D5E" w:rsidRPr="008D7D5E" w:rsidRDefault="185D1EFC" w:rsidP="4522BCAB">
            <w:pPr>
              <w:pStyle w:val="Akapitzlist"/>
              <w:numPr>
                <w:ilvl w:val="0"/>
                <w:numId w:val="78"/>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 xml:space="preserve">Hamrol A.: Zarządzanie i inżynieria jakości.  </w:t>
            </w:r>
            <w:r w:rsidRPr="4522BCAB">
              <w:rPr>
                <w:rFonts w:ascii="Times New Roman" w:eastAsia="Times New Roman" w:hAnsi="Times New Roman"/>
                <w:color w:val="000000" w:themeColor="text1"/>
              </w:rPr>
              <w:t>Wydawnictwo Naukowe PWN,</w:t>
            </w:r>
            <w:r w:rsidRPr="4522BCAB">
              <w:rPr>
                <w:rFonts w:ascii="Times New Roman" w:eastAsia="Times New Roman" w:hAnsi="Times New Roman"/>
              </w:rPr>
              <w:t xml:space="preserve"> Warszawa 2020.</w:t>
            </w:r>
          </w:p>
          <w:p w14:paraId="7B5DBAA8" w14:textId="77777777" w:rsidR="008D7D5E" w:rsidRPr="008D7D5E" w:rsidRDefault="185D1EFC" w:rsidP="4522BCAB">
            <w:pPr>
              <w:pStyle w:val="Akapitzlist"/>
              <w:numPr>
                <w:ilvl w:val="0"/>
                <w:numId w:val="78"/>
              </w:numPr>
              <w:tabs>
                <w:tab w:val="clear" w:pos="754"/>
                <w:tab w:val="num" w:pos="257"/>
              </w:tabs>
              <w:ind w:left="257" w:hanging="257"/>
              <w:rPr>
                <w:rFonts w:ascii="Times New Roman" w:eastAsia="Times New Roman" w:hAnsi="Times New Roman"/>
              </w:rPr>
            </w:pPr>
            <w:r w:rsidRPr="4522BCAB">
              <w:rPr>
                <w:rFonts w:ascii="Times New Roman" w:eastAsia="Times New Roman" w:hAnsi="Times New Roman"/>
              </w:rPr>
              <w:t>Szewczyk A.: Dylematy cywilizacji informatycznej. Wyd. PWE, Warszawa 2004.</w:t>
            </w:r>
          </w:p>
          <w:p w14:paraId="55CEBB30" w14:textId="77777777" w:rsidR="008D7D5E" w:rsidRPr="00B17EBE" w:rsidRDefault="036C48E5" w:rsidP="4522BCAB">
            <w:pPr>
              <w:pStyle w:val="Akapitzlist"/>
              <w:numPr>
                <w:ilvl w:val="0"/>
                <w:numId w:val="78"/>
              </w:numPr>
              <w:tabs>
                <w:tab w:val="clear" w:pos="754"/>
                <w:tab w:val="num" w:pos="257"/>
              </w:tabs>
              <w:ind w:left="257" w:hanging="257"/>
              <w:rPr>
                <w:rFonts w:ascii="Times New Roman" w:eastAsia="Times New Roman" w:hAnsi="Times New Roman"/>
                <w:sz w:val="24"/>
                <w:szCs w:val="24"/>
              </w:rPr>
            </w:pPr>
            <w:proofErr w:type="spellStart"/>
            <w:r w:rsidRPr="4522BCAB">
              <w:rPr>
                <w:rFonts w:ascii="Times New Roman" w:eastAsia="Times New Roman" w:hAnsi="Times New Roman"/>
                <w:color w:val="000000" w:themeColor="text1"/>
                <w:lang w:eastAsia="pl-PL"/>
              </w:rPr>
              <w:lastRenderedPageBreak/>
              <w:t>Obarycka</w:t>
            </w:r>
            <w:proofErr w:type="spellEnd"/>
            <w:r w:rsidRPr="4522BCAB">
              <w:rPr>
                <w:rFonts w:ascii="Times New Roman" w:eastAsia="Times New Roman" w:hAnsi="Times New Roman"/>
                <w:color w:val="000000" w:themeColor="text1"/>
                <w:lang w:eastAsia="pl-PL"/>
              </w:rPr>
              <w:t xml:space="preserve">, A.: Komputerowe wspomaganie zarządzania przedsiębiorstwem: nowe metody i systemy. </w:t>
            </w:r>
            <w:r w:rsidRPr="4522BCAB">
              <w:rPr>
                <w:rFonts w:ascii="Times New Roman" w:eastAsia="Times New Roman" w:hAnsi="Times New Roman"/>
                <w:color w:val="000000" w:themeColor="text1"/>
                <w:sz w:val="24"/>
                <w:szCs w:val="24"/>
              </w:rPr>
              <w:t>Polskie Wydawnictwo Ekonomiczne,</w:t>
            </w:r>
            <w:r w:rsidRPr="4522BCAB">
              <w:rPr>
                <w:rFonts w:ascii="Times New Roman" w:eastAsia="Times New Roman" w:hAnsi="Times New Roman"/>
                <w:sz w:val="24"/>
                <w:szCs w:val="24"/>
              </w:rPr>
              <w:t xml:space="preserve"> </w:t>
            </w:r>
            <w:r w:rsidRPr="4522BCAB">
              <w:rPr>
                <w:rFonts w:ascii="Times New Roman" w:eastAsia="Times New Roman" w:hAnsi="Times New Roman"/>
              </w:rPr>
              <w:t>Warszawa 2007.</w:t>
            </w:r>
          </w:p>
        </w:tc>
      </w:tr>
    </w:tbl>
    <w:p w14:paraId="6F4488C1" w14:textId="77777777" w:rsidR="008D7D5E" w:rsidRDefault="008D7D5E" w:rsidP="008D7D5E"/>
    <w:p w14:paraId="0D64D41E"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02A4D3A"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21E18B1B" w14:textId="5ED71AC1" w:rsidR="007976A6" w:rsidRDefault="007976A6" w:rsidP="007976A6"/>
    <w:p w14:paraId="64A246F9" w14:textId="7D9E1746" w:rsidR="008869FE" w:rsidRPr="006624D4" w:rsidRDefault="008869FE" w:rsidP="607F1751">
      <w:r>
        <w:rPr>
          <w:noProof/>
          <w:lang w:eastAsia="pl-PL" w:bidi="ar-SA"/>
        </w:rPr>
        <w:drawing>
          <wp:inline distT="0" distB="0" distL="0" distR="0" wp14:anchorId="1AC6A00E" wp14:editId="5FB88B7D">
            <wp:extent cx="1933200" cy="486000"/>
            <wp:effectExtent l="0" t="0" r="0" b="0"/>
            <wp:docPr id="973013438" name="Obraz 973013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089B931" w14:textId="67A6BA61" w:rsidR="007976A6" w:rsidRPr="006624D4" w:rsidRDefault="3BA2D375" w:rsidP="008869FE">
      <w:pPr>
        <w:pStyle w:val="Nagwek2"/>
        <w:rPr>
          <w:rFonts w:eastAsia="Cambria"/>
        </w:rPr>
      </w:pPr>
      <w:bookmarkStart w:id="69" w:name="_Toc137496210"/>
      <w:r w:rsidRPr="370B0AFD">
        <w:rPr>
          <w:rFonts w:eastAsia="Cambria"/>
        </w:rPr>
        <w:t>D1.</w:t>
      </w:r>
      <w:r w:rsidR="73DC65BE" w:rsidRPr="370B0AFD">
        <w:rPr>
          <w:rFonts w:eastAsia="Cambria"/>
        </w:rPr>
        <w:t>7</w:t>
      </w:r>
      <w:r w:rsidRPr="370B0AFD">
        <w:rPr>
          <w:rFonts w:eastAsia="Cambria"/>
        </w:rPr>
        <w:t xml:space="preserve"> Laboratorium w systemie zarządzania jakością</w:t>
      </w:r>
      <w:bookmarkEnd w:id="69"/>
    </w:p>
    <w:p w14:paraId="7E925481" w14:textId="77777777" w:rsidR="007976A6" w:rsidRPr="006624D4" w:rsidRDefault="007976A6" w:rsidP="007976A6">
      <w:pPr>
        <w:rPr>
          <w:rFonts w:asciiTheme="minorHAnsi" w:hAnsiTheme="minorHAnsi"/>
          <w:i/>
          <w:iCs/>
        </w:rPr>
      </w:pPr>
    </w:p>
    <w:p w14:paraId="4B604F97" w14:textId="77777777" w:rsidR="008D7D5E" w:rsidRPr="00B33361" w:rsidRDefault="008D7D5E" w:rsidP="008D7D5E">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8D7D5E" w:rsidRPr="00B33361" w14:paraId="5A14C1FE" w14:textId="77777777" w:rsidTr="607F1751">
        <w:trPr>
          <w:trHeight w:val="397"/>
        </w:trPr>
        <w:tc>
          <w:tcPr>
            <w:tcW w:w="2977" w:type="dxa"/>
            <w:shd w:val="clear" w:color="auto" w:fill="D9D9D9" w:themeFill="background1" w:themeFillShade="D9"/>
          </w:tcPr>
          <w:p w14:paraId="48DA344A" w14:textId="77777777" w:rsidR="008D7D5E" w:rsidRPr="007B4475" w:rsidRDefault="008D7D5E" w:rsidP="00A05163">
            <w:pPr>
              <w:rPr>
                <w:b/>
              </w:rPr>
            </w:pPr>
            <w:r w:rsidRPr="007B4475">
              <w:rPr>
                <w:b/>
                <w:sz w:val="22"/>
                <w:szCs w:val="22"/>
              </w:rPr>
              <w:t xml:space="preserve">Nazwa przedmiotu i kod </w:t>
            </w:r>
          </w:p>
          <w:p w14:paraId="7614CBF4" w14:textId="77777777" w:rsidR="008D7D5E" w:rsidRPr="007B4475" w:rsidRDefault="008D7D5E" w:rsidP="00A05163">
            <w:pPr>
              <w:spacing w:after="120"/>
              <w:rPr>
                <w:b/>
              </w:rPr>
            </w:pPr>
            <w:r w:rsidRPr="007B4475">
              <w:rPr>
                <w:b/>
                <w:sz w:val="22"/>
                <w:szCs w:val="22"/>
              </w:rPr>
              <w:t>(wg planu studiów):</w:t>
            </w:r>
          </w:p>
        </w:tc>
        <w:tc>
          <w:tcPr>
            <w:tcW w:w="6203" w:type="dxa"/>
            <w:vAlign w:val="center"/>
          </w:tcPr>
          <w:p w14:paraId="16E13E03" w14:textId="77777777" w:rsidR="008D7D5E" w:rsidRPr="000633FD" w:rsidRDefault="008D7D5E" w:rsidP="00A05163">
            <w:pPr>
              <w:spacing w:before="60" w:after="60"/>
              <w:rPr>
                <w:b/>
                <w:bCs/>
              </w:rPr>
            </w:pPr>
            <w:r w:rsidRPr="1ED1D9DC">
              <w:rPr>
                <w:b/>
                <w:bCs/>
                <w:sz w:val="22"/>
                <w:szCs w:val="22"/>
              </w:rPr>
              <w:t>Laboratorium w systemie zarządzania jakością, D1.7</w:t>
            </w:r>
          </w:p>
        </w:tc>
      </w:tr>
      <w:tr w:rsidR="008D7D5E" w:rsidRPr="008D7D5E" w14:paraId="762A7C6C" w14:textId="77777777" w:rsidTr="607F1751">
        <w:trPr>
          <w:trHeight w:val="397"/>
        </w:trPr>
        <w:tc>
          <w:tcPr>
            <w:tcW w:w="2977" w:type="dxa"/>
            <w:shd w:val="clear" w:color="auto" w:fill="D9D9D9" w:themeFill="background1" w:themeFillShade="D9"/>
            <w:vAlign w:val="center"/>
          </w:tcPr>
          <w:p w14:paraId="6963235C" w14:textId="77777777" w:rsidR="008D7D5E" w:rsidRPr="007B4475" w:rsidRDefault="008D7D5E" w:rsidP="00A05163">
            <w:pPr>
              <w:rPr>
                <w:b/>
              </w:rPr>
            </w:pPr>
            <w:r w:rsidRPr="007B4475">
              <w:rPr>
                <w:b/>
                <w:sz w:val="22"/>
                <w:szCs w:val="22"/>
              </w:rPr>
              <w:t>Nazwa przedmiotu (j. ang.):</w:t>
            </w:r>
          </w:p>
        </w:tc>
        <w:tc>
          <w:tcPr>
            <w:tcW w:w="6203" w:type="dxa"/>
            <w:vAlign w:val="center"/>
          </w:tcPr>
          <w:p w14:paraId="1B506474" w14:textId="77777777" w:rsidR="008D7D5E" w:rsidRPr="000360C1" w:rsidRDefault="008D7D5E" w:rsidP="00A05163">
            <w:pPr>
              <w:spacing w:before="60" w:after="60"/>
              <w:rPr>
                <w:lang w:val="en-US"/>
              </w:rPr>
            </w:pPr>
            <w:r w:rsidRPr="000360C1">
              <w:rPr>
                <w:lang w:val="en-US"/>
              </w:rPr>
              <w:t>Laboratory in quality management system</w:t>
            </w:r>
          </w:p>
        </w:tc>
      </w:tr>
      <w:tr w:rsidR="008D7D5E" w:rsidRPr="00B33361" w14:paraId="78943E73" w14:textId="77777777" w:rsidTr="607F1751">
        <w:trPr>
          <w:trHeight w:val="397"/>
        </w:trPr>
        <w:tc>
          <w:tcPr>
            <w:tcW w:w="2977" w:type="dxa"/>
            <w:shd w:val="clear" w:color="auto" w:fill="D9D9D9" w:themeFill="background1" w:themeFillShade="D9"/>
            <w:vAlign w:val="center"/>
          </w:tcPr>
          <w:p w14:paraId="56F4239C" w14:textId="77777777" w:rsidR="008D7D5E" w:rsidRPr="007B4475" w:rsidRDefault="008D7D5E" w:rsidP="00A05163">
            <w:pPr>
              <w:rPr>
                <w:b/>
              </w:rPr>
            </w:pPr>
            <w:r w:rsidRPr="007B4475">
              <w:rPr>
                <w:b/>
                <w:sz w:val="22"/>
                <w:szCs w:val="22"/>
              </w:rPr>
              <w:t>Kierunek studiów:</w:t>
            </w:r>
          </w:p>
        </w:tc>
        <w:tc>
          <w:tcPr>
            <w:tcW w:w="6203" w:type="dxa"/>
            <w:vAlign w:val="center"/>
          </w:tcPr>
          <w:p w14:paraId="6F06F28F" w14:textId="67F8311B" w:rsidR="008D7D5E" w:rsidRPr="00B33361" w:rsidRDefault="607F1751" w:rsidP="607F1751">
            <w:pPr>
              <w:spacing w:before="60" w:after="60"/>
            </w:pPr>
            <w:r w:rsidRPr="607F1751">
              <w:rPr>
                <w:sz w:val="22"/>
                <w:szCs w:val="22"/>
              </w:rPr>
              <w:t xml:space="preserve">Inżynieria jakości w przedsiębiorstwie </w:t>
            </w:r>
          </w:p>
        </w:tc>
      </w:tr>
      <w:tr w:rsidR="008D7D5E" w:rsidRPr="00B33361" w14:paraId="26D9D6AF" w14:textId="77777777" w:rsidTr="607F1751">
        <w:trPr>
          <w:trHeight w:val="397"/>
        </w:trPr>
        <w:tc>
          <w:tcPr>
            <w:tcW w:w="2977" w:type="dxa"/>
            <w:shd w:val="clear" w:color="auto" w:fill="D9D9D9" w:themeFill="background1" w:themeFillShade="D9"/>
            <w:vAlign w:val="center"/>
          </w:tcPr>
          <w:p w14:paraId="6A2CAE32" w14:textId="77777777" w:rsidR="008D7D5E" w:rsidRPr="007B4475" w:rsidRDefault="008D7D5E" w:rsidP="00A05163">
            <w:pPr>
              <w:rPr>
                <w:b/>
              </w:rPr>
            </w:pPr>
            <w:r w:rsidRPr="007B4475">
              <w:rPr>
                <w:b/>
                <w:sz w:val="22"/>
                <w:szCs w:val="22"/>
              </w:rPr>
              <w:t>Poziom studiów:</w:t>
            </w:r>
          </w:p>
        </w:tc>
        <w:tc>
          <w:tcPr>
            <w:tcW w:w="6203" w:type="dxa"/>
            <w:vAlign w:val="center"/>
          </w:tcPr>
          <w:p w14:paraId="4F23AE12" w14:textId="77777777" w:rsidR="008D7D5E" w:rsidRPr="00B33361" w:rsidRDefault="008D7D5E" w:rsidP="00A05163">
            <w:pPr>
              <w:spacing w:before="60" w:after="60"/>
            </w:pPr>
            <w:r>
              <w:rPr>
                <w:sz w:val="22"/>
                <w:szCs w:val="22"/>
              </w:rPr>
              <w:t>studia pierwszego stopnia</w:t>
            </w:r>
          </w:p>
        </w:tc>
      </w:tr>
      <w:tr w:rsidR="008D7D5E" w:rsidRPr="00B33361" w14:paraId="7805B671" w14:textId="77777777" w:rsidTr="607F1751">
        <w:trPr>
          <w:trHeight w:val="397"/>
        </w:trPr>
        <w:tc>
          <w:tcPr>
            <w:tcW w:w="2977" w:type="dxa"/>
            <w:shd w:val="clear" w:color="auto" w:fill="D9D9D9" w:themeFill="background1" w:themeFillShade="D9"/>
            <w:vAlign w:val="center"/>
          </w:tcPr>
          <w:p w14:paraId="0E0DD1DE" w14:textId="77777777" w:rsidR="008D7D5E" w:rsidRPr="007B4475" w:rsidRDefault="008D7D5E" w:rsidP="00A05163">
            <w:pPr>
              <w:rPr>
                <w:b/>
              </w:rPr>
            </w:pPr>
            <w:r w:rsidRPr="007B4475">
              <w:rPr>
                <w:b/>
                <w:sz w:val="22"/>
                <w:szCs w:val="22"/>
              </w:rPr>
              <w:t>Profil:</w:t>
            </w:r>
          </w:p>
        </w:tc>
        <w:tc>
          <w:tcPr>
            <w:tcW w:w="6203" w:type="dxa"/>
            <w:vAlign w:val="center"/>
          </w:tcPr>
          <w:p w14:paraId="4338E067" w14:textId="77777777" w:rsidR="008D7D5E" w:rsidRPr="00B33361" w:rsidRDefault="008D7D5E" w:rsidP="00A05163">
            <w:pPr>
              <w:spacing w:before="60" w:after="60"/>
            </w:pPr>
            <w:r>
              <w:rPr>
                <w:sz w:val="22"/>
                <w:szCs w:val="22"/>
              </w:rPr>
              <w:t>praktyczny (P)</w:t>
            </w:r>
          </w:p>
        </w:tc>
      </w:tr>
      <w:tr w:rsidR="008D7D5E" w:rsidRPr="00B33361" w14:paraId="7867FD50" w14:textId="77777777" w:rsidTr="607F1751">
        <w:trPr>
          <w:trHeight w:val="397"/>
        </w:trPr>
        <w:tc>
          <w:tcPr>
            <w:tcW w:w="2977" w:type="dxa"/>
            <w:shd w:val="clear" w:color="auto" w:fill="D9D9D9" w:themeFill="background1" w:themeFillShade="D9"/>
            <w:vAlign w:val="center"/>
          </w:tcPr>
          <w:p w14:paraId="0E3503E4" w14:textId="77777777" w:rsidR="008D7D5E" w:rsidRPr="007B4475" w:rsidRDefault="008D7D5E" w:rsidP="00A05163">
            <w:pPr>
              <w:rPr>
                <w:b/>
              </w:rPr>
            </w:pPr>
            <w:r w:rsidRPr="007B4475">
              <w:rPr>
                <w:b/>
                <w:sz w:val="22"/>
                <w:szCs w:val="22"/>
              </w:rPr>
              <w:t>Forma studiów:</w:t>
            </w:r>
          </w:p>
        </w:tc>
        <w:tc>
          <w:tcPr>
            <w:tcW w:w="6203" w:type="dxa"/>
            <w:vAlign w:val="center"/>
          </w:tcPr>
          <w:p w14:paraId="22E2F89A" w14:textId="77777777" w:rsidR="008D7D5E" w:rsidRPr="00B33361" w:rsidRDefault="008D7D5E" w:rsidP="00A05163">
            <w:pPr>
              <w:spacing w:before="60" w:after="60"/>
            </w:pPr>
            <w:r w:rsidRPr="5D1C11A6">
              <w:rPr>
                <w:sz w:val="22"/>
                <w:szCs w:val="22"/>
              </w:rPr>
              <w:t>stacjonarne  / niestacjonarne</w:t>
            </w:r>
          </w:p>
        </w:tc>
      </w:tr>
      <w:tr w:rsidR="008D7D5E" w:rsidRPr="00B33361" w14:paraId="30B8D97C" w14:textId="77777777" w:rsidTr="607F1751">
        <w:trPr>
          <w:trHeight w:val="397"/>
        </w:trPr>
        <w:tc>
          <w:tcPr>
            <w:tcW w:w="2977" w:type="dxa"/>
            <w:shd w:val="clear" w:color="auto" w:fill="D9D9D9" w:themeFill="background1" w:themeFillShade="D9"/>
            <w:vAlign w:val="center"/>
          </w:tcPr>
          <w:p w14:paraId="486DF04E" w14:textId="77777777" w:rsidR="008D7D5E" w:rsidRPr="007B4475" w:rsidRDefault="008D7D5E" w:rsidP="00A05163">
            <w:pPr>
              <w:rPr>
                <w:b/>
              </w:rPr>
            </w:pPr>
            <w:r w:rsidRPr="007B4475">
              <w:rPr>
                <w:b/>
                <w:sz w:val="22"/>
                <w:szCs w:val="22"/>
              </w:rPr>
              <w:t>Punkty ECTS:</w:t>
            </w:r>
          </w:p>
        </w:tc>
        <w:tc>
          <w:tcPr>
            <w:tcW w:w="6203" w:type="dxa"/>
            <w:vAlign w:val="center"/>
          </w:tcPr>
          <w:p w14:paraId="3CA8BF1F" w14:textId="77777777" w:rsidR="008D7D5E" w:rsidRPr="00B33361" w:rsidRDefault="008D7D5E" w:rsidP="00A05163">
            <w:pPr>
              <w:spacing w:before="60" w:after="60"/>
            </w:pPr>
            <w:r>
              <w:t>3</w:t>
            </w:r>
          </w:p>
        </w:tc>
      </w:tr>
      <w:tr w:rsidR="008D7D5E" w:rsidRPr="00B33361" w14:paraId="5293EECA" w14:textId="77777777" w:rsidTr="607F1751">
        <w:trPr>
          <w:trHeight w:val="397"/>
        </w:trPr>
        <w:tc>
          <w:tcPr>
            <w:tcW w:w="2977" w:type="dxa"/>
            <w:shd w:val="clear" w:color="auto" w:fill="D9D9D9" w:themeFill="background1" w:themeFillShade="D9"/>
            <w:vAlign w:val="center"/>
          </w:tcPr>
          <w:p w14:paraId="3E7C3FFD" w14:textId="77777777" w:rsidR="008D7D5E" w:rsidRPr="007B4475" w:rsidRDefault="008D7D5E" w:rsidP="00A05163">
            <w:pPr>
              <w:rPr>
                <w:b/>
              </w:rPr>
            </w:pPr>
            <w:r w:rsidRPr="007B4475">
              <w:rPr>
                <w:b/>
                <w:sz w:val="22"/>
                <w:szCs w:val="22"/>
              </w:rPr>
              <w:t>Język wykładowy:</w:t>
            </w:r>
          </w:p>
        </w:tc>
        <w:tc>
          <w:tcPr>
            <w:tcW w:w="6203" w:type="dxa"/>
            <w:vAlign w:val="center"/>
          </w:tcPr>
          <w:p w14:paraId="3FAFB3DD" w14:textId="77777777" w:rsidR="008D7D5E" w:rsidRPr="00B33361" w:rsidRDefault="008D7D5E" w:rsidP="00A05163">
            <w:pPr>
              <w:spacing w:before="60" w:after="60"/>
            </w:pPr>
            <w:r>
              <w:t>polski</w:t>
            </w:r>
          </w:p>
        </w:tc>
      </w:tr>
      <w:tr w:rsidR="008D7D5E" w:rsidRPr="00B33361" w14:paraId="0AC5EB07" w14:textId="77777777" w:rsidTr="607F1751">
        <w:trPr>
          <w:trHeight w:val="397"/>
        </w:trPr>
        <w:tc>
          <w:tcPr>
            <w:tcW w:w="2977" w:type="dxa"/>
            <w:shd w:val="clear" w:color="auto" w:fill="D9D9D9" w:themeFill="background1" w:themeFillShade="D9"/>
            <w:vAlign w:val="center"/>
          </w:tcPr>
          <w:p w14:paraId="103C9C7E" w14:textId="77777777" w:rsidR="008D7D5E" w:rsidRPr="007B4475" w:rsidRDefault="008D7D5E" w:rsidP="00A05163">
            <w:pPr>
              <w:rPr>
                <w:b/>
              </w:rPr>
            </w:pPr>
            <w:r w:rsidRPr="007B4475">
              <w:rPr>
                <w:b/>
                <w:sz w:val="22"/>
                <w:szCs w:val="22"/>
              </w:rPr>
              <w:t>Rok akademicki:</w:t>
            </w:r>
          </w:p>
        </w:tc>
        <w:tc>
          <w:tcPr>
            <w:tcW w:w="6203" w:type="dxa"/>
            <w:vAlign w:val="center"/>
          </w:tcPr>
          <w:p w14:paraId="004C50D7" w14:textId="7B8C3390" w:rsidR="008D7D5E" w:rsidRPr="00B33361" w:rsidRDefault="607F1751" w:rsidP="00A05163">
            <w:pPr>
              <w:spacing w:before="60" w:after="60"/>
            </w:pPr>
            <w:r w:rsidRPr="607F1751">
              <w:rPr>
                <w:sz w:val="22"/>
                <w:szCs w:val="22"/>
              </w:rPr>
              <w:t>2023/2024</w:t>
            </w:r>
          </w:p>
        </w:tc>
      </w:tr>
      <w:tr w:rsidR="008D7D5E" w:rsidRPr="00B33361" w14:paraId="39ACDBDB" w14:textId="77777777" w:rsidTr="607F1751">
        <w:trPr>
          <w:trHeight w:val="397"/>
        </w:trPr>
        <w:tc>
          <w:tcPr>
            <w:tcW w:w="2977" w:type="dxa"/>
            <w:shd w:val="clear" w:color="auto" w:fill="D9D9D9" w:themeFill="background1" w:themeFillShade="D9"/>
            <w:vAlign w:val="center"/>
          </w:tcPr>
          <w:p w14:paraId="65D61162" w14:textId="77777777" w:rsidR="008D7D5E" w:rsidRPr="007B4475" w:rsidRDefault="008D7D5E" w:rsidP="00A05163">
            <w:pPr>
              <w:rPr>
                <w:b/>
              </w:rPr>
            </w:pPr>
            <w:r w:rsidRPr="007B4475">
              <w:rPr>
                <w:b/>
                <w:sz w:val="22"/>
                <w:szCs w:val="22"/>
              </w:rPr>
              <w:t>Semestr:</w:t>
            </w:r>
          </w:p>
        </w:tc>
        <w:tc>
          <w:tcPr>
            <w:tcW w:w="6203" w:type="dxa"/>
            <w:vAlign w:val="center"/>
          </w:tcPr>
          <w:p w14:paraId="6065BA67" w14:textId="77777777" w:rsidR="008D7D5E" w:rsidRPr="00B33361" w:rsidRDefault="008D7D5E" w:rsidP="00A05163">
            <w:pPr>
              <w:spacing w:before="60" w:after="60"/>
            </w:pPr>
            <w:r>
              <w:t>7</w:t>
            </w:r>
          </w:p>
        </w:tc>
      </w:tr>
      <w:tr w:rsidR="008D7D5E" w:rsidRPr="00B33361" w14:paraId="6BA19582" w14:textId="77777777" w:rsidTr="607F1751">
        <w:trPr>
          <w:trHeight w:val="397"/>
        </w:trPr>
        <w:tc>
          <w:tcPr>
            <w:tcW w:w="2977" w:type="dxa"/>
            <w:shd w:val="clear" w:color="auto" w:fill="D9D9D9" w:themeFill="background1" w:themeFillShade="D9"/>
            <w:vAlign w:val="center"/>
          </w:tcPr>
          <w:p w14:paraId="377B439D" w14:textId="77777777" w:rsidR="008D7D5E" w:rsidRPr="007B4475" w:rsidRDefault="008D7D5E" w:rsidP="00A05163">
            <w:pPr>
              <w:rPr>
                <w:b/>
              </w:rPr>
            </w:pPr>
            <w:r w:rsidRPr="007B4475">
              <w:rPr>
                <w:b/>
                <w:sz w:val="22"/>
                <w:szCs w:val="22"/>
              </w:rPr>
              <w:t>Koordynator przedmiotu:</w:t>
            </w:r>
          </w:p>
        </w:tc>
        <w:tc>
          <w:tcPr>
            <w:tcW w:w="6203" w:type="dxa"/>
            <w:vAlign w:val="center"/>
          </w:tcPr>
          <w:p w14:paraId="0EDDBCD3" w14:textId="1E9A28B5" w:rsidR="008D7D5E" w:rsidRPr="00B33361" w:rsidRDefault="73DC65BE" w:rsidP="00A05163">
            <w:pPr>
              <w:spacing w:before="60" w:after="60"/>
            </w:pPr>
            <w:r>
              <w:t>mgr inż. Małgorzata Wójcik</w:t>
            </w:r>
          </w:p>
        </w:tc>
      </w:tr>
    </w:tbl>
    <w:p w14:paraId="30F19889" w14:textId="77777777" w:rsidR="008D7D5E" w:rsidRPr="00B33361" w:rsidRDefault="008D7D5E" w:rsidP="008D7D5E"/>
    <w:p w14:paraId="3F75806F" w14:textId="77777777" w:rsidR="008D7D5E" w:rsidRPr="00B33361" w:rsidRDefault="008D7D5E" w:rsidP="008D7D5E">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D7D5E" w:rsidRPr="00B33361" w14:paraId="668B5918" w14:textId="77777777" w:rsidTr="4522BCAB">
        <w:tc>
          <w:tcPr>
            <w:tcW w:w="9180" w:type="dxa"/>
            <w:gridSpan w:val="8"/>
            <w:tcBorders>
              <w:bottom w:val="single" w:sz="4" w:space="0" w:color="auto"/>
            </w:tcBorders>
            <w:shd w:val="clear" w:color="auto" w:fill="D9D9D9" w:themeFill="background1" w:themeFillShade="D9"/>
          </w:tcPr>
          <w:p w14:paraId="19CCF2CD" w14:textId="77777777" w:rsidR="008D7D5E" w:rsidRPr="00B33361" w:rsidRDefault="008D7D5E"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8D7D5E" w:rsidRPr="00B33361" w14:paraId="2E89CF13" w14:textId="77777777" w:rsidTr="4522BCAB">
        <w:tc>
          <w:tcPr>
            <w:tcW w:w="9180" w:type="dxa"/>
            <w:gridSpan w:val="8"/>
            <w:tcBorders>
              <w:bottom w:val="single" w:sz="4" w:space="0" w:color="auto"/>
            </w:tcBorders>
            <w:shd w:val="clear" w:color="auto" w:fill="auto"/>
          </w:tcPr>
          <w:p w14:paraId="0AE5D785" w14:textId="2FCF96ED" w:rsidR="008D7D5E" w:rsidRPr="00B33361" w:rsidRDefault="73DC65BE" w:rsidP="370B0AFD">
            <w:pPr>
              <w:spacing w:before="60" w:after="60"/>
              <w:rPr>
                <w:rFonts w:eastAsia="Times New Roman" w:cs="Times New Roman"/>
                <w:color w:val="000000" w:themeColor="text1"/>
                <w:sz w:val="22"/>
                <w:szCs w:val="22"/>
              </w:rPr>
            </w:pPr>
            <w:r w:rsidRPr="370B0AFD">
              <w:rPr>
                <w:rFonts w:eastAsia="Times New Roman" w:cs="Times New Roman"/>
                <w:color w:val="000000" w:themeColor="text1"/>
                <w:sz w:val="22"/>
                <w:szCs w:val="22"/>
              </w:rPr>
              <w:t xml:space="preserve">Wymagania normy </w:t>
            </w:r>
            <w:r>
              <w:t>PN-EN ISO/IEC 17025:2018-02</w:t>
            </w:r>
            <w:r w:rsidRPr="370B0AFD">
              <w:rPr>
                <w:rFonts w:eastAsia="Times New Roman" w:cs="Times New Roman"/>
                <w:color w:val="000000" w:themeColor="text1"/>
                <w:sz w:val="22"/>
                <w:szCs w:val="22"/>
              </w:rPr>
              <w:t>; wybór, weryfikacja i walidacja metod oraz monitorowanie ważności wyników.</w:t>
            </w:r>
            <w:r w:rsidRPr="370B0AFD">
              <w:rPr>
                <w:sz w:val="22"/>
                <w:szCs w:val="22"/>
              </w:rPr>
              <w:t xml:space="preserve"> Procedury i instrukcje operacyjne dotyczące laboratorium pracującego w systemie zarządzania jakością.</w:t>
            </w:r>
          </w:p>
        </w:tc>
      </w:tr>
      <w:tr w:rsidR="008D7D5E" w:rsidRPr="00B33361" w14:paraId="61ED4368" w14:textId="77777777" w:rsidTr="4522BCAB">
        <w:tc>
          <w:tcPr>
            <w:tcW w:w="2977" w:type="dxa"/>
            <w:gridSpan w:val="2"/>
            <w:tcBorders>
              <w:bottom w:val="single" w:sz="4" w:space="0" w:color="auto"/>
              <w:right w:val="nil"/>
            </w:tcBorders>
            <w:shd w:val="clear" w:color="auto" w:fill="D9D9D9" w:themeFill="background1" w:themeFillShade="D9"/>
          </w:tcPr>
          <w:p w14:paraId="77D9E9DC" w14:textId="77777777" w:rsidR="008D7D5E" w:rsidRPr="00E221B8" w:rsidRDefault="008D7D5E"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3" w:type="dxa"/>
            <w:gridSpan w:val="6"/>
            <w:tcBorders>
              <w:left w:val="nil"/>
              <w:bottom w:val="single" w:sz="4" w:space="0" w:color="auto"/>
            </w:tcBorders>
            <w:vAlign w:val="center"/>
          </w:tcPr>
          <w:p w14:paraId="7DED9494" w14:textId="77777777" w:rsidR="008D7D5E" w:rsidRPr="00C01A9B" w:rsidRDefault="008D7D5E" w:rsidP="00A05163">
            <w:pPr>
              <w:spacing w:before="60" w:after="60"/>
            </w:pPr>
            <w:r w:rsidRPr="3CC4780E">
              <w:rPr>
                <w:sz w:val="22"/>
                <w:szCs w:val="22"/>
              </w:rPr>
              <w:t>stacjonarne – wykład 15 h, ćw. laboratoryjne 20 h</w:t>
            </w:r>
          </w:p>
          <w:p w14:paraId="1E69F51E" w14:textId="77777777" w:rsidR="008D7D5E" w:rsidRPr="009E6A17" w:rsidRDefault="008D7D5E" w:rsidP="00A05163">
            <w:pPr>
              <w:spacing w:before="60" w:after="60"/>
            </w:pPr>
            <w:r w:rsidRPr="3CC4780E">
              <w:rPr>
                <w:sz w:val="22"/>
                <w:szCs w:val="22"/>
              </w:rPr>
              <w:t>niestacjonarne – wykład 8 h, ćw. laboratoryjne 10 h</w:t>
            </w:r>
          </w:p>
        </w:tc>
      </w:tr>
      <w:tr w:rsidR="008D7D5E" w:rsidRPr="00B33361" w14:paraId="3B7C47DA" w14:textId="77777777" w:rsidTr="4522BCAB">
        <w:tc>
          <w:tcPr>
            <w:tcW w:w="9180" w:type="dxa"/>
            <w:gridSpan w:val="8"/>
            <w:tcBorders>
              <w:top w:val="single" w:sz="4" w:space="0" w:color="auto"/>
              <w:bottom w:val="single" w:sz="4" w:space="0" w:color="auto"/>
            </w:tcBorders>
            <w:shd w:val="clear" w:color="auto" w:fill="D9D9D9" w:themeFill="background1" w:themeFillShade="D9"/>
          </w:tcPr>
          <w:p w14:paraId="663FDFDE" w14:textId="77777777" w:rsidR="008D7D5E" w:rsidRPr="00B33361" w:rsidRDefault="008D7D5E" w:rsidP="00A05163">
            <w:pPr>
              <w:spacing w:before="60" w:after="60"/>
              <w:jc w:val="center"/>
            </w:pPr>
            <w:r>
              <w:rPr>
                <w:b/>
                <w:sz w:val="22"/>
                <w:szCs w:val="22"/>
              </w:rPr>
              <w:t>Opis efektów uczenia się dla przedmiotu</w:t>
            </w:r>
          </w:p>
        </w:tc>
      </w:tr>
      <w:tr w:rsidR="008D7D5E" w:rsidRPr="00B33361" w14:paraId="01992C8A" w14:textId="77777777" w:rsidTr="4522BCA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9DD47DE" w14:textId="77777777" w:rsidR="008D7D5E" w:rsidRPr="003E1EEB" w:rsidRDefault="008D7D5E" w:rsidP="00A05163">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91AE90A" w14:textId="77777777" w:rsidR="008D7D5E" w:rsidRPr="003E1EEB" w:rsidRDefault="008D7D5E"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86AF2DD" w14:textId="77777777" w:rsidR="008D7D5E" w:rsidRPr="003E1EEB" w:rsidRDefault="008D7D5E" w:rsidP="00A05163">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9F3ADAE" w14:textId="77777777" w:rsidR="008D7D5E" w:rsidRPr="003E1EEB" w:rsidRDefault="008D7D5E" w:rsidP="00A05163">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45A91D3" w14:textId="77777777" w:rsidR="008D7D5E" w:rsidRPr="003E1EEB" w:rsidRDefault="008D7D5E" w:rsidP="00A05163">
            <w:pPr>
              <w:spacing w:before="60" w:after="60"/>
              <w:jc w:val="center"/>
              <w:rPr>
                <w:sz w:val="18"/>
                <w:szCs w:val="18"/>
              </w:rPr>
            </w:pPr>
            <w:r w:rsidRPr="003E1EEB">
              <w:rPr>
                <w:sz w:val="18"/>
                <w:szCs w:val="18"/>
              </w:rPr>
              <w:t xml:space="preserve">Sposób weryfikacji i oceny efektów uczenia się </w:t>
            </w:r>
          </w:p>
        </w:tc>
      </w:tr>
      <w:tr w:rsidR="008D7D5E" w:rsidRPr="00B33361" w14:paraId="55872F7F"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6C4E5849" w14:textId="77777777" w:rsidR="008D7D5E" w:rsidRPr="00ED2E77" w:rsidRDefault="008D7D5E" w:rsidP="00A05163">
            <w:pPr>
              <w:spacing w:before="60" w:after="60"/>
              <w:jc w:val="center"/>
              <w:rPr>
                <w:rFonts w:cs="Times New Roman"/>
                <w:sz w:val="20"/>
                <w:szCs w:val="20"/>
              </w:rPr>
            </w:pPr>
            <w:r>
              <w:rPr>
                <w:sz w:val="20"/>
                <w:szCs w:val="20"/>
              </w:rPr>
              <w:t>D1.8</w:t>
            </w:r>
            <w:r w:rsidRPr="00ED2E77">
              <w:rPr>
                <w:sz w:val="20"/>
                <w:szCs w:val="20"/>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49DE488" w14:textId="301D73BB" w:rsidR="008D7D5E" w:rsidRPr="00ED2E77" w:rsidRDefault="370B0AFD" w:rsidP="370B0AFD">
            <w:r w:rsidRPr="370B0AFD">
              <w:rPr>
                <w:sz w:val="22"/>
                <w:szCs w:val="22"/>
              </w:rPr>
              <w:t>zna podstawowe wymagania dotyczące systemu zarządzania w laboratorium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854E5BD" w14:textId="77777777" w:rsidR="008D7D5E" w:rsidRPr="00ED2E77" w:rsidRDefault="008D7D5E" w:rsidP="00A05163">
            <w:pPr>
              <w:spacing w:line="276" w:lineRule="auto"/>
              <w:jc w:val="center"/>
              <w:rPr>
                <w:rFonts w:cs="Times New Roman"/>
                <w:sz w:val="20"/>
                <w:szCs w:val="20"/>
              </w:rPr>
            </w:pPr>
            <w:r w:rsidRPr="00ED2E77">
              <w:rPr>
                <w:rFonts w:cs="Times New Roman"/>
                <w:sz w:val="20"/>
                <w:szCs w:val="20"/>
              </w:rPr>
              <w:t>K_W</w:t>
            </w:r>
            <w:r>
              <w:rPr>
                <w:rFonts w:cs="Times New Roman"/>
                <w:sz w:val="20"/>
                <w:szCs w:val="20"/>
              </w:rPr>
              <w:t>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BFE3D35" w14:textId="77777777" w:rsidR="008D7D5E" w:rsidRPr="00ED2E77" w:rsidRDefault="008D7D5E" w:rsidP="00A05163">
            <w:pPr>
              <w:spacing w:line="276" w:lineRule="auto"/>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37EE0EA" w14:textId="77777777" w:rsidR="008D7D5E" w:rsidRPr="00ED2E77" w:rsidRDefault="008D7D5E" w:rsidP="00A05163">
            <w:pPr>
              <w:spacing w:line="276" w:lineRule="auto"/>
              <w:jc w:val="center"/>
            </w:pPr>
            <w:r w:rsidRPr="270A7F56">
              <w:rPr>
                <w:rFonts w:cs="Times New Roman"/>
                <w:sz w:val="20"/>
                <w:szCs w:val="20"/>
              </w:rPr>
              <w:t>Kolokwium pisemne</w:t>
            </w:r>
          </w:p>
        </w:tc>
      </w:tr>
      <w:tr w:rsidR="008D7D5E" w:rsidRPr="00B33361" w14:paraId="4500AF0F"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3E3607B5" w14:textId="77777777" w:rsidR="008D7D5E" w:rsidRPr="00ED2E77" w:rsidRDefault="008D7D5E" w:rsidP="00A05163">
            <w:pPr>
              <w:spacing w:before="60" w:after="60"/>
              <w:jc w:val="center"/>
              <w:rPr>
                <w:rFonts w:cs="Times New Roman"/>
                <w:b/>
                <w:sz w:val="20"/>
                <w:szCs w:val="20"/>
              </w:rPr>
            </w:pPr>
            <w:r>
              <w:rPr>
                <w:sz w:val="20"/>
                <w:szCs w:val="20"/>
              </w:rPr>
              <w:t>D1.8</w:t>
            </w:r>
            <w:r w:rsidRPr="00ED2E77">
              <w:rPr>
                <w:sz w:val="20"/>
                <w:szCs w:val="20"/>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9D28C29" w14:textId="6B36E2DC" w:rsidR="008D7D5E" w:rsidRPr="00ED2E77" w:rsidRDefault="73DC65BE" w:rsidP="00A05163">
            <w:pPr>
              <w:spacing w:before="60" w:after="60"/>
              <w:rPr>
                <w:rFonts w:cs="Times New Roman"/>
                <w:sz w:val="20"/>
                <w:szCs w:val="20"/>
              </w:rPr>
            </w:pPr>
            <w:r w:rsidRPr="370B0AFD">
              <w:rPr>
                <w:sz w:val="22"/>
                <w:szCs w:val="22"/>
              </w:rPr>
              <w:t>zna podstawowe typy dokumentów używanych w różnych systemach laboratoryjnych (dokumentacja opisująca system oraz zapisy dokumentujące zrealizowane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D57DFD4" w14:textId="77777777" w:rsidR="008D7D5E" w:rsidRPr="00ED2E77" w:rsidRDefault="008D7D5E" w:rsidP="00A05163">
            <w:pPr>
              <w:jc w:val="center"/>
              <w:rPr>
                <w:rFonts w:cs="Times New Roman"/>
                <w:sz w:val="20"/>
                <w:szCs w:val="20"/>
              </w:rPr>
            </w:pPr>
            <w:r w:rsidRPr="00ED2E77">
              <w:rPr>
                <w:rFonts w:cs="Times New Roman"/>
                <w:sz w:val="20"/>
                <w:szCs w:val="20"/>
              </w:rPr>
              <w:t>K_W</w:t>
            </w:r>
            <w:r>
              <w:rPr>
                <w:rFonts w:cs="Times New Roman"/>
                <w:sz w:val="20"/>
                <w:szCs w:val="20"/>
              </w:rPr>
              <w:t>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F32A72E"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2544370D" w14:textId="77777777" w:rsidR="008D7D5E" w:rsidRPr="00ED2E77" w:rsidRDefault="008D7D5E" w:rsidP="00A05163">
            <w:pPr>
              <w:spacing w:before="60" w:after="60"/>
              <w:jc w:val="center"/>
            </w:pPr>
            <w:r w:rsidRPr="270A7F56">
              <w:rPr>
                <w:rFonts w:cs="Times New Roman"/>
                <w:sz w:val="20"/>
                <w:szCs w:val="20"/>
              </w:rPr>
              <w:t>Kolokwium pisemne</w:t>
            </w:r>
          </w:p>
        </w:tc>
      </w:tr>
      <w:tr w:rsidR="008D7D5E" w:rsidRPr="00B33361" w14:paraId="2FA07CB1"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4648BB46" w14:textId="77777777" w:rsidR="008D7D5E" w:rsidRPr="00ED2E77" w:rsidRDefault="008D7D5E" w:rsidP="00A05163">
            <w:pPr>
              <w:spacing w:before="60" w:after="60"/>
              <w:rPr>
                <w:rFonts w:cs="Times New Roman"/>
                <w:b/>
                <w:sz w:val="20"/>
                <w:szCs w:val="20"/>
              </w:rPr>
            </w:pPr>
            <w:r>
              <w:rPr>
                <w:sz w:val="20"/>
                <w:szCs w:val="20"/>
              </w:rPr>
              <w:t>D1.8</w:t>
            </w:r>
            <w:r w:rsidRPr="00ED2E77">
              <w:rPr>
                <w:sz w:val="20"/>
                <w:szCs w:val="20"/>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F454AB0" w14:textId="2E7C3798" w:rsidR="008D7D5E" w:rsidRPr="00ED2E77" w:rsidRDefault="73DC65BE" w:rsidP="00A05163">
            <w:pPr>
              <w:spacing w:before="60" w:after="60"/>
              <w:rPr>
                <w:rFonts w:cs="Times New Roman"/>
                <w:sz w:val="20"/>
                <w:szCs w:val="20"/>
              </w:rPr>
            </w:pPr>
            <w:r w:rsidRPr="370B0AFD">
              <w:rPr>
                <w:sz w:val="22"/>
                <w:szCs w:val="22"/>
              </w:rPr>
              <w:t xml:space="preserve">umie posłużyć się metodami obróbki danych, stosowanych w celu analizy </w:t>
            </w:r>
            <w:r w:rsidRPr="370B0AFD">
              <w:rPr>
                <w:sz w:val="22"/>
                <w:szCs w:val="22"/>
              </w:rPr>
              <w:lastRenderedPageBreak/>
              <w:t>danych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04F2F1B" w14:textId="77777777" w:rsidR="008D7D5E" w:rsidRPr="00ED2E77" w:rsidRDefault="008D7D5E" w:rsidP="00A05163">
            <w:pPr>
              <w:spacing w:before="60" w:after="60"/>
              <w:jc w:val="center"/>
              <w:rPr>
                <w:rFonts w:cs="Times New Roman"/>
                <w:sz w:val="20"/>
                <w:szCs w:val="20"/>
              </w:rPr>
            </w:pPr>
            <w:r>
              <w:rPr>
                <w:sz w:val="22"/>
                <w:szCs w:val="22"/>
              </w:rPr>
              <w:lastRenderedPageBreak/>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8CF11AD"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0AE5DEC9" w14:textId="77777777" w:rsidR="008D7D5E" w:rsidRPr="00ED2E77" w:rsidRDefault="008D7D5E" w:rsidP="00A05163">
            <w:pPr>
              <w:spacing w:before="60" w:after="60"/>
              <w:jc w:val="center"/>
              <w:rPr>
                <w:rFonts w:cs="Times New Roman"/>
                <w:sz w:val="20"/>
                <w:szCs w:val="20"/>
              </w:rPr>
            </w:pPr>
            <w:r w:rsidRPr="270A7F56">
              <w:rPr>
                <w:rFonts w:cs="Times New Roman"/>
                <w:sz w:val="20"/>
                <w:szCs w:val="20"/>
              </w:rPr>
              <w:t>ocena ćwiczenia laboratoryjneg</w:t>
            </w:r>
            <w:r w:rsidRPr="270A7F56">
              <w:rPr>
                <w:rFonts w:cs="Times New Roman"/>
                <w:sz w:val="20"/>
                <w:szCs w:val="20"/>
              </w:rPr>
              <w:lastRenderedPageBreak/>
              <w:t>o</w:t>
            </w:r>
          </w:p>
        </w:tc>
      </w:tr>
      <w:tr w:rsidR="008D7D5E" w:rsidRPr="00B33361" w14:paraId="6EEB054C"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3ADC6A91" w14:textId="77777777" w:rsidR="008D7D5E" w:rsidRPr="00ED2E77" w:rsidRDefault="008D7D5E" w:rsidP="00A05163">
            <w:pPr>
              <w:spacing w:before="60" w:after="60"/>
              <w:rPr>
                <w:rFonts w:cs="Times New Roman"/>
                <w:b/>
                <w:sz w:val="20"/>
                <w:szCs w:val="20"/>
              </w:rPr>
            </w:pPr>
            <w:r>
              <w:rPr>
                <w:sz w:val="20"/>
                <w:szCs w:val="20"/>
              </w:rPr>
              <w:lastRenderedPageBreak/>
              <w:t>D1.8</w:t>
            </w:r>
            <w:r w:rsidRPr="00ED2E77">
              <w:rPr>
                <w:sz w:val="20"/>
                <w:szCs w:val="20"/>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4F11578" w14:textId="51628FF5" w:rsidR="008D7D5E" w:rsidRPr="00ED2E77" w:rsidRDefault="73DC65BE" w:rsidP="00A05163">
            <w:pPr>
              <w:spacing w:before="60" w:after="60"/>
              <w:rPr>
                <w:rFonts w:cs="Times New Roman"/>
                <w:sz w:val="20"/>
                <w:szCs w:val="20"/>
              </w:rPr>
            </w:pPr>
            <w:r w:rsidRPr="370B0AFD">
              <w:rPr>
                <w:sz w:val="22"/>
                <w:szCs w:val="22"/>
              </w:rPr>
              <w:t>umie zaplanować wdrożenie systemu zarządzania oraz opracować dokumentację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FD15970" w14:textId="77777777" w:rsidR="008D7D5E" w:rsidRPr="00ED2E77" w:rsidRDefault="008D7D5E" w:rsidP="00A05163">
            <w:pPr>
              <w:spacing w:before="60" w:after="60"/>
              <w:jc w:val="center"/>
              <w:rPr>
                <w:rFonts w:cs="Times New Roman"/>
                <w:sz w:val="20"/>
                <w:szCs w:val="20"/>
              </w:rPr>
            </w:pPr>
            <w:r>
              <w:rPr>
                <w:sz w:val="22"/>
                <w:szCs w:val="22"/>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D60E40C"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49196957" w14:textId="77777777" w:rsidR="008D7D5E" w:rsidRPr="00ED2E77" w:rsidRDefault="008D7D5E" w:rsidP="00A05163">
            <w:pPr>
              <w:spacing w:before="60" w:after="60"/>
              <w:jc w:val="center"/>
            </w:pPr>
            <w:r w:rsidRPr="270A7F56">
              <w:rPr>
                <w:rFonts w:cs="Times New Roman"/>
                <w:sz w:val="20"/>
                <w:szCs w:val="20"/>
              </w:rPr>
              <w:t>ocena ćwiczenia laboratoryjnego</w:t>
            </w:r>
          </w:p>
        </w:tc>
      </w:tr>
      <w:tr w:rsidR="008D7D5E" w:rsidRPr="00B33361" w14:paraId="0175F4E5"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49371484" w14:textId="77777777" w:rsidR="008D7D5E" w:rsidRPr="00ED2E77" w:rsidRDefault="008D7D5E" w:rsidP="00A05163">
            <w:pPr>
              <w:spacing w:before="60" w:after="60"/>
              <w:rPr>
                <w:rFonts w:cs="Times New Roman"/>
                <w:b/>
                <w:sz w:val="20"/>
                <w:szCs w:val="20"/>
              </w:rPr>
            </w:pPr>
            <w:r>
              <w:rPr>
                <w:sz w:val="20"/>
                <w:szCs w:val="20"/>
              </w:rPr>
              <w:t>D1.8</w:t>
            </w:r>
            <w:r w:rsidRPr="00ED2E77">
              <w:rPr>
                <w:sz w:val="20"/>
                <w:szCs w:val="20"/>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11AF8F9" w14:textId="7DA4818B" w:rsidR="008D7D5E" w:rsidRPr="00ED2E77" w:rsidRDefault="73DC65BE" w:rsidP="00A05163">
            <w:pPr>
              <w:snapToGrid w:val="0"/>
              <w:rPr>
                <w:rFonts w:cs="Times New Roman"/>
                <w:sz w:val="20"/>
                <w:szCs w:val="20"/>
              </w:rPr>
            </w:pPr>
            <w:r w:rsidRPr="370B0AFD">
              <w:rPr>
                <w:sz w:val="22"/>
                <w:szCs w:val="22"/>
              </w:rPr>
              <w:t>umie opracować szablony zapisów dokumentujących działania realizowane w laboratorium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2CE4D4F" w14:textId="77777777" w:rsidR="008D7D5E" w:rsidRPr="00ED2E77" w:rsidRDefault="008D7D5E" w:rsidP="00A05163">
            <w:pPr>
              <w:spacing w:before="60" w:after="60"/>
              <w:jc w:val="center"/>
              <w:rPr>
                <w:rFonts w:cs="Times New Roman"/>
                <w:sz w:val="20"/>
                <w:szCs w:val="20"/>
              </w:rPr>
            </w:pPr>
            <w:r>
              <w:rPr>
                <w:sz w:val="22"/>
                <w:szCs w:val="22"/>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F78BC46"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5DB8478" w14:textId="77777777" w:rsidR="008D7D5E" w:rsidRPr="00ED2E77" w:rsidRDefault="008D7D5E" w:rsidP="00A05163">
            <w:pPr>
              <w:spacing w:before="60" w:after="60"/>
              <w:jc w:val="center"/>
            </w:pPr>
            <w:r w:rsidRPr="270A7F56">
              <w:rPr>
                <w:rFonts w:cs="Times New Roman"/>
                <w:sz w:val="20"/>
                <w:szCs w:val="20"/>
              </w:rPr>
              <w:t>ocena ćwiczenia laboratoryjnego</w:t>
            </w:r>
          </w:p>
        </w:tc>
      </w:tr>
      <w:tr w:rsidR="008D7D5E" w:rsidRPr="00B33361" w14:paraId="3377CCA6" w14:textId="77777777" w:rsidTr="4522BCAB">
        <w:tc>
          <w:tcPr>
            <w:tcW w:w="1134" w:type="dxa"/>
            <w:tcBorders>
              <w:top w:val="single" w:sz="8" w:space="0" w:color="auto"/>
              <w:bottom w:val="single" w:sz="8" w:space="0" w:color="auto"/>
              <w:right w:val="single" w:sz="4" w:space="0" w:color="auto"/>
            </w:tcBorders>
            <w:shd w:val="clear" w:color="auto" w:fill="FFFFFF" w:themeFill="background1"/>
            <w:vAlign w:val="center"/>
          </w:tcPr>
          <w:p w14:paraId="2540AE10" w14:textId="77777777" w:rsidR="008D7D5E" w:rsidRPr="00ED2E77" w:rsidRDefault="008D7D5E" w:rsidP="00A05163">
            <w:pPr>
              <w:spacing w:before="60" w:after="60"/>
              <w:rPr>
                <w:rFonts w:cs="Times New Roman"/>
                <w:b/>
                <w:sz w:val="20"/>
                <w:szCs w:val="20"/>
              </w:rPr>
            </w:pPr>
            <w:r>
              <w:rPr>
                <w:sz w:val="20"/>
                <w:szCs w:val="20"/>
              </w:rPr>
              <w:t>D1.8</w:t>
            </w:r>
            <w:r w:rsidRPr="00ED2E77">
              <w:rPr>
                <w:sz w:val="20"/>
                <w:szCs w:val="20"/>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D62707C" w14:textId="3C864533" w:rsidR="008D7D5E" w:rsidRPr="00ED2E77" w:rsidRDefault="73DC65BE" w:rsidP="00A05163">
            <w:pPr>
              <w:spacing w:before="60" w:after="60"/>
              <w:rPr>
                <w:rFonts w:cs="Times New Roman"/>
                <w:sz w:val="20"/>
                <w:szCs w:val="20"/>
              </w:rPr>
            </w:pPr>
            <w:r w:rsidRPr="370B0AFD">
              <w:rPr>
                <w:sz w:val="22"/>
                <w:szCs w:val="22"/>
              </w:rPr>
              <w:t>rozumie potrzebę przekazywania informacji najbliższych prawdzie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4820DC5" w14:textId="77777777" w:rsidR="008D7D5E" w:rsidRPr="00ED2E77" w:rsidRDefault="008D7D5E" w:rsidP="00A05163">
            <w:pPr>
              <w:spacing w:before="60" w:after="60"/>
              <w:jc w:val="center"/>
              <w:rPr>
                <w:rFonts w:cs="Times New Roman"/>
                <w:sz w:val="20"/>
                <w:szCs w:val="20"/>
              </w:rPr>
            </w:pPr>
            <w:r w:rsidRPr="004D1EF6">
              <w:rPr>
                <w:rFonts w:cs="Times New Roman"/>
                <w:sz w:val="22"/>
                <w:szCs w:val="20"/>
              </w:rPr>
              <w:t>K_K0</w:t>
            </w:r>
            <w:r>
              <w:rPr>
                <w:rFonts w:cs="Times New Roman"/>
                <w:sz w:val="22"/>
                <w:szCs w:val="20"/>
              </w:rPr>
              <w:t>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C56E9BB" w14:textId="77777777" w:rsidR="008D7D5E" w:rsidRPr="00ED2E77" w:rsidRDefault="008D7D5E" w:rsidP="00A05163">
            <w:pPr>
              <w:spacing w:before="60" w:after="60"/>
              <w:jc w:val="center"/>
              <w:rPr>
                <w:rFonts w:cs="Times New Roman"/>
                <w:sz w:val="20"/>
                <w:szCs w:val="20"/>
              </w:rPr>
            </w:pPr>
            <w:r w:rsidRPr="00ED2E77">
              <w:rPr>
                <w:rFonts w:cs="Times New Roman"/>
                <w:sz w:val="20"/>
                <w:szCs w:val="20"/>
              </w:rPr>
              <w:t>wykład, ćwiczenia</w:t>
            </w:r>
          </w:p>
        </w:tc>
        <w:tc>
          <w:tcPr>
            <w:tcW w:w="1383" w:type="dxa"/>
            <w:gridSpan w:val="2"/>
            <w:tcBorders>
              <w:top w:val="single" w:sz="8" w:space="0" w:color="auto"/>
              <w:left w:val="single" w:sz="4" w:space="0" w:color="auto"/>
              <w:bottom w:val="single" w:sz="8" w:space="0" w:color="auto"/>
            </w:tcBorders>
            <w:vAlign w:val="center"/>
          </w:tcPr>
          <w:p w14:paraId="7D515005" w14:textId="77777777" w:rsidR="008D7D5E" w:rsidRPr="00ED2E77" w:rsidRDefault="008D7D5E" w:rsidP="00A05163">
            <w:pPr>
              <w:spacing w:before="60" w:after="60"/>
              <w:jc w:val="center"/>
            </w:pPr>
            <w:r w:rsidRPr="270A7F56">
              <w:rPr>
                <w:rFonts w:cs="Times New Roman"/>
                <w:sz w:val="20"/>
                <w:szCs w:val="20"/>
              </w:rPr>
              <w:t>ocena ćwiczenia laboratoryjnego</w:t>
            </w:r>
          </w:p>
        </w:tc>
      </w:tr>
      <w:tr w:rsidR="008D7D5E" w:rsidRPr="00B33361" w14:paraId="1DDAB477" w14:textId="77777777" w:rsidTr="4522BCAB">
        <w:tc>
          <w:tcPr>
            <w:tcW w:w="9180" w:type="dxa"/>
            <w:gridSpan w:val="8"/>
            <w:shd w:val="clear" w:color="auto" w:fill="D9D9D9" w:themeFill="background1" w:themeFillShade="D9"/>
          </w:tcPr>
          <w:p w14:paraId="15F2C776" w14:textId="77777777" w:rsidR="008D7D5E" w:rsidRPr="00237FA3" w:rsidRDefault="008D7D5E" w:rsidP="00A05163">
            <w:pPr>
              <w:spacing w:before="60" w:after="60"/>
              <w:jc w:val="center"/>
              <w:rPr>
                <w:b/>
              </w:rPr>
            </w:pPr>
            <w:r w:rsidRPr="002057B8">
              <w:rPr>
                <w:b/>
                <w:sz w:val="22"/>
                <w:szCs w:val="22"/>
              </w:rPr>
              <w:t>Nakład pracy studenta (bilans punktów ECTS)</w:t>
            </w:r>
          </w:p>
        </w:tc>
      </w:tr>
      <w:tr w:rsidR="008D7D5E" w:rsidRPr="00B33361" w14:paraId="1FDDE3BD" w14:textId="77777777" w:rsidTr="4522BCAB">
        <w:trPr>
          <w:trHeight w:val="1495"/>
        </w:trPr>
        <w:tc>
          <w:tcPr>
            <w:tcW w:w="2977" w:type="dxa"/>
            <w:gridSpan w:val="2"/>
            <w:tcBorders>
              <w:right w:val="nil"/>
            </w:tcBorders>
            <w:shd w:val="clear" w:color="auto" w:fill="D9D9D9" w:themeFill="background1" w:themeFillShade="D9"/>
          </w:tcPr>
          <w:p w14:paraId="6A49EE5A" w14:textId="77777777" w:rsidR="008D7D5E" w:rsidRPr="002057B8" w:rsidRDefault="008D7D5E"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3149EA95" w14:textId="77777777" w:rsidR="008D7D5E" w:rsidRPr="00B33361" w:rsidRDefault="008D7D5E" w:rsidP="00A05163">
            <w:r>
              <w:t>3</w:t>
            </w:r>
          </w:p>
        </w:tc>
        <w:tc>
          <w:tcPr>
            <w:tcW w:w="788" w:type="dxa"/>
            <w:gridSpan w:val="2"/>
            <w:tcBorders>
              <w:left w:val="nil"/>
            </w:tcBorders>
            <w:textDirection w:val="btLr"/>
          </w:tcPr>
          <w:p w14:paraId="7BB92194" w14:textId="77777777" w:rsidR="008D7D5E" w:rsidRPr="00237FA3" w:rsidRDefault="008D7D5E" w:rsidP="00A0516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084A279A" w14:textId="77777777" w:rsidR="008D7D5E" w:rsidRPr="00237FA3" w:rsidRDefault="008D7D5E" w:rsidP="00A05163">
            <w:pPr>
              <w:spacing w:before="60" w:after="60"/>
              <w:ind w:left="113" w:right="113"/>
              <w:rPr>
                <w:sz w:val="20"/>
                <w:szCs w:val="20"/>
              </w:rPr>
            </w:pPr>
            <w:r w:rsidRPr="00237FA3">
              <w:rPr>
                <w:sz w:val="20"/>
                <w:szCs w:val="20"/>
              </w:rPr>
              <w:t>Niestacjonarne</w:t>
            </w:r>
          </w:p>
        </w:tc>
      </w:tr>
      <w:tr w:rsidR="008D7D5E" w:rsidRPr="00B33361" w14:paraId="7E5E0BAF" w14:textId="77777777" w:rsidTr="4522BCAB">
        <w:tc>
          <w:tcPr>
            <w:tcW w:w="2977" w:type="dxa"/>
            <w:gridSpan w:val="2"/>
            <w:tcBorders>
              <w:right w:val="nil"/>
            </w:tcBorders>
            <w:shd w:val="clear" w:color="auto" w:fill="D9D9D9" w:themeFill="background1" w:themeFillShade="D9"/>
          </w:tcPr>
          <w:p w14:paraId="1E768442" w14:textId="77777777" w:rsidR="008D7D5E" w:rsidRPr="009B7764" w:rsidRDefault="008D7D5E"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43BC8D1A" w14:textId="77777777" w:rsidR="008D7D5E" w:rsidRPr="00C01A9B" w:rsidRDefault="008D7D5E" w:rsidP="00A05163">
            <w:r w:rsidRPr="05970831">
              <w:rPr>
                <w:sz w:val="22"/>
                <w:szCs w:val="22"/>
              </w:rPr>
              <w:t>Wykład</w:t>
            </w:r>
          </w:p>
          <w:p w14:paraId="337DEFF8" w14:textId="77777777" w:rsidR="008D7D5E" w:rsidRPr="00C01A9B" w:rsidRDefault="036C48E5" w:rsidP="4522BCAB">
            <w:pPr>
              <w:rPr>
                <w:rFonts w:eastAsia="Times New Roman" w:cs="Times New Roman"/>
                <w:sz w:val="22"/>
                <w:szCs w:val="22"/>
              </w:rPr>
            </w:pPr>
            <w:r w:rsidRPr="4522BCAB">
              <w:rPr>
                <w:rFonts w:eastAsia="Times New Roman" w:cs="Times New Roman"/>
                <w:sz w:val="22"/>
                <w:szCs w:val="22"/>
              </w:rPr>
              <w:t>Ćwiczenia laboratoryjne</w:t>
            </w:r>
          </w:p>
          <w:p w14:paraId="016BC88D" w14:textId="77777777" w:rsidR="008D7D5E" w:rsidRPr="00C01A9B" w:rsidRDefault="008D7D5E" w:rsidP="00A05163">
            <w:pPr>
              <w:rPr>
                <w:b/>
                <w:bCs/>
              </w:rPr>
            </w:pPr>
            <w:r w:rsidRPr="05970831">
              <w:rPr>
                <w:b/>
                <w:bCs/>
                <w:sz w:val="22"/>
                <w:szCs w:val="22"/>
              </w:rPr>
              <w:t>w sumie:</w:t>
            </w:r>
          </w:p>
          <w:p w14:paraId="1EF97954" w14:textId="77777777" w:rsidR="008D7D5E" w:rsidRPr="00C01A9B" w:rsidRDefault="008D7D5E" w:rsidP="00A05163">
            <w:r w:rsidRPr="05970831">
              <w:rPr>
                <w:sz w:val="22"/>
                <w:szCs w:val="22"/>
              </w:rPr>
              <w:t>ECTS</w:t>
            </w:r>
          </w:p>
        </w:tc>
        <w:tc>
          <w:tcPr>
            <w:tcW w:w="788" w:type="dxa"/>
            <w:gridSpan w:val="2"/>
            <w:tcBorders>
              <w:left w:val="nil"/>
            </w:tcBorders>
          </w:tcPr>
          <w:p w14:paraId="63B05685" w14:textId="77777777" w:rsidR="008D7D5E" w:rsidRPr="00C01A9B" w:rsidRDefault="008D7D5E" w:rsidP="00A05163">
            <w:pPr>
              <w:jc w:val="center"/>
            </w:pPr>
            <w:r w:rsidRPr="05970831">
              <w:rPr>
                <w:sz w:val="22"/>
                <w:szCs w:val="22"/>
              </w:rPr>
              <w:t>15</w:t>
            </w:r>
          </w:p>
          <w:p w14:paraId="7EF40AD6" w14:textId="77777777" w:rsidR="008D7D5E" w:rsidRPr="00C01A9B" w:rsidRDefault="008D7D5E" w:rsidP="00A05163">
            <w:pPr>
              <w:jc w:val="center"/>
            </w:pPr>
            <w:r>
              <w:rPr>
                <w:sz w:val="22"/>
                <w:szCs w:val="22"/>
              </w:rPr>
              <w:t>20</w:t>
            </w:r>
          </w:p>
          <w:p w14:paraId="7350A614" w14:textId="77777777" w:rsidR="008D7D5E" w:rsidRPr="00C01A9B" w:rsidRDefault="008D7D5E" w:rsidP="00A05163">
            <w:pPr>
              <w:jc w:val="center"/>
              <w:rPr>
                <w:b/>
                <w:bCs/>
              </w:rPr>
            </w:pPr>
            <w:r w:rsidRPr="7EC8ED66">
              <w:rPr>
                <w:b/>
                <w:bCs/>
                <w:sz w:val="22"/>
                <w:szCs w:val="22"/>
              </w:rPr>
              <w:t>3</w:t>
            </w:r>
            <w:r>
              <w:rPr>
                <w:b/>
                <w:bCs/>
                <w:sz w:val="22"/>
                <w:szCs w:val="22"/>
              </w:rPr>
              <w:t>5</w:t>
            </w:r>
          </w:p>
          <w:p w14:paraId="780054A8" w14:textId="77777777" w:rsidR="008D7D5E" w:rsidRPr="00C01A9B" w:rsidRDefault="008D7D5E" w:rsidP="00A05163">
            <w:pPr>
              <w:jc w:val="center"/>
            </w:pPr>
            <w:r w:rsidRPr="7EC8ED66">
              <w:rPr>
                <w:sz w:val="22"/>
                <w:szCs w:val="22"/>
              </w:rPr>
              <w:t>1,</w:t>
            </w:r>
            <w:r>
              <w:rPr>
                <w:sz w:val="22"/>
                <w:szCs w:val="22"/>
              </w:rPr>
              <w:t>4</w:t>
            </w:r>
          </w:p>
        </w:tc>
        <w:tc>
          <w:tcPr>
            <w:tcW w:w="736" w:type="dxa"/>
            <w:tcBorders>
              <w:left w:val="nil"/>
            </w:tcBorders>
          </w:tcPr>
          <w:p w14:paraId="3FBCB9ED" w14:textId="77777777" w:rsidR="008D7D5E" w:rsidRPr="00C01A9B" w:rsidRDefault="008D7D5E" w:rsidP="00A05163">
            <w:pPr>
              <w:jc w:val="center"/>
            </w:pPr>
            <w:r w:rsidRPr="05970831">
              <w:rPr>
                <w:sz w:val="22"/>
                <w:szCs w:val="22"/>
              </w:rPr>
              <w:t>8</w:t>
            </w:r>
          </w:p>
          <w:p w14:paraId="46358D8B" w14:textId="77777777" w:rsidR="008D7D5E" w:rsidRPr="00C01A9B" w:rsidRDefault="008D7D5E" w:rsidP="00A05163">
            <w:pPr>
              <w:jc w:val="center"/>
            </w:pPr>
            <w:r>
              <w:rPr>
                <w:sz w:val="22"/>
                <w:szCs w:val="22"/>
              </w:rPr>
              <w:t>10</w:t>
            </w:r>
          </w:p>
          <w:p w14:paraId="0F83DC2D" w14:textId="77777777" w:rsidR="008D7D5E" w:rsidRDefault="008D7D5E" w:rsidP="00A05163">
            <w:pPr>
              <w:jc w:val="center"/>
              <w:rPr>
                <w:b/>
                <w:bCs/>
              </w:rPr>
            </w:pPr>
            <w:r w:rsidRPr="7EC8ED66">
              <w:rPr>
                <w:b/>
                <w:bCs/>
                <w:sz w:val="22"/>
                <w:szCs w:val="22"/>
              </w:rPr>
              <w:t>1</w:t>
            </w:r>
            <w:r>
              <w:rPr>
                <w:b/>
                <w:bCs/>
                <w:sz w:val="22"/>
                <w:szCs w:val="22"/>
              </w:rPr>
              <w:t>8</w:t>
            </w:r>
          </w:p>
          <w:p w14:paraId="50A2532F" w14:textId="77777777" w:rsidR="008D7D5E" w:rsidRPr="00C01A9B" w:rsidRDefault="008D7D5E" w:rsidP="00A05163">
            <w:pPr>
              <w:jc w:val="center"/>
            </w:pPr>
            <w:r w:rsidRPr="7EC8ED66">
              <w:rPr>
                <w:sz w:val="22"/>
                <w:szCs w:val="22"/>
              </w:rPr>
              <w:t>0,</w:t>
            </w:r>
            <w:r>
              <w:rPr>
                <w:sz w:val="22"/>
                <w:szCs w:val="22"/>
              </w:rPr>
              <w:t>7</w:t>
            </w:r>
          </w:p>
        </w:tc>
      </w:tr>
      <w:tr w:rsidR="008D7D5E" w:rsidRPr="00B33361" w14:paraId="5B09ED22" w14:textId="77777777" w:rsidTr="4522BCAB">
        <w:tc>
          <w:tcPr>
            <w:tcW w:w="2977" w:type="dxa"/>
            <w:gridSpan w:val="2"/>
            <w:tcBorders>
              <w:right w:val="nil"/>
            </w:tcBorders>
            <w:shd w:val="clear" w:color="auto" w:fill="D9D9D9" w:themeFill="background1" w:themeFillShade="D9"/>
          </w:tcPr>
          <w:p w14:paraId="78F34211" w14:textId="77777777" w:rsidR="008D7D5E" w:rsidRPr="002057B8" w:rsidRDefault="008D7D5E" w:rsidP="00A05163">
            <w:pPr>
              <w:spacing w:before="60" w:after="60"/>
              <w:rPr>
                <w:b/>
                <w:bCs/>
                <w:color w:val="FF0000"/>
              </w:rPr>
            </w:pPr>
            <w:r w:rsidRPr="00B33361">
              <w:rPr>
                <w:b/>
                <w:sz w:val="22"/>
                <w:szCs w:val="22"/>
              </w:rPr>
              <w:t xml:space="preserve">B. </w:t>
            </w:r>
            <w:r>
              <w:rPr>
                <w:b/>
                <w:sz w:val="22"/>
                <w:szCs w:val="22"/>
              </w:rPr>
              <w:t xml:space="preserve">Formy aktywności </w:t>
            </w:r>
            <w:proofErr w:type="spellStart"/>
            <w:r>
              <w:rPr>
                <w:b/>
                <w:sz w:val="22"/>
                <w:szCs w:val="22"/>
              </w:rPr>
              <w:t>studentaw</w:t>
            </w:r>
            <w:proofErr w:type="spellEnd"/>
            <w:r>
              <w:rPr>
                <w:b/>
                <w:sz w:val="22"/>
                <w:szCs w:val="22"/>
              </w:rPr>
              <w:t xml:space="preserve">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273A6C01" w14:textId="77777777" w:rsidR="008D7D5E" w:rsidRPr="004769D9" w:rsidRDefault="008D7D5E" w:rsidP="00A05163">
            <w:r w:rsidRPr="004769D9">
              <w:rPr>
                <w:sz w:val="22"/>
                <w:szCs w:val="22"/>
              </w:rPr>
              <w:t xml:space="preserve">Przygotowanie do ćwiczeń </w:t>
            </w:r>
            <w:r>
              <w:rPr>
                <w:sz w:val="22"/>
                <w:szCs w:val="22"/>
              </w:rPr>
              <w:t>laboratoryjnych</w:t>
            </w:r>
          </w:p>
          <w:p w14:paraId="074E3683" w14:textId="77777777" w:rsidR="008D7D5E" w:rsidRDefault="008D7D5E" w:rsidP="00A05163">
            <w:r w:rsidRPr="004769D9">
              <w:rPr>
                <w:sz w:val="22"/>
                <w:szCs w:val="22"/>
              </w:rPr>
              <w:t xml:space="preserve">Przygotowywanie do </w:t>
            </w:r>
            <w:r>
              <w:rPr>
                <w:sz w:val="22"/>
                <w:szCs w:val="22"/>
              </w:rPr>
              <w:t>zaliczenia</w:t>
            </w:r>
          </w:p>
          <w:p w14:paraId="5E8DF264" w14:textId="77777777" w:rsidR="008D7D5E" w:rsidRPr="004769D9" w:rsidRDefault="008D7D5E" w:rsidP="00A05163">
            <w:r>
              <w:rPr>
                <w:sz w:val="22"/>
                <w:szCs w:val="22"/>
              </w:rPr>
              <w:t>Praca w bibliotece</w:t>
            </w:r>
          </w:p>
          <w:p w14:paraId="0698C604" w14:textId="77777777" w:rsidR="008D7D5E" w:rsidRPr="004769D9" w:rsidRDefault="008D7D5E" w:rsidP="00A05163">
            <w:pPr>
              <w:rPr>
                <w:b/>
                <w:bCs/>
              </w:rPr>
            </w:pPr>
            <w:r w:rsidRPr="270A7F56">
              <w:rPr>
                <w:sz w:val="22"/>
                <w:szCs w:val="22"/>
              </w:rPr>
              <w:t xml:space="preserve">Przygotowanie zadań </w:t>
            </w:r>
          </w:p>
          <w:p w14:paraId="2DF13935" w14:textId="77777777" w:rsidR="008D7D5E" w:rsidRPr="004769D9" w:rsidRDefault="008D7D5E" w:rsidP="00A05163">
            <w:r w:rsidRPr="004769D9">
              <w:rPr>
                <w:b/>
                <w:sz w:val="22"/>
                <w:szCs w:val="22"/>
              </w:rPr>
              <w:t xml:space="preserve">w sumie:  </w:t>
            </w:r>
          </w:p>
          <w:p w14:paraId="1A2C711C" w14:textId="77777777" w:rsidR="008D7D5E" w:rsidRPr="004769D9" w:rsidRDefault="008D7D5E" w:rsidP="00A05163">
            <w:r w:rsidRPr="004769D9">
              <w:rPr>
                <w:sz w:val="22"/>
                <w:szCs w:val="22"/>
              </w:rPr>
              <w:t>ECTS</w:t>
            </w:r>
          </w:p>
        </w:tc>
        <w:tc>
          <w:tcPr>
            <w:tcW w:w="788" w:type="dxa"/>
            <w:gridSpan w:val="2"/>
            <w:tcBorders>
              <w:left w:val="nil"/>
            </w:tcBorders>
          </w:tcPr>
          <w:p w14:paraId="35FC0442" w14:textId="77777777" w:rsidR="008D7D5E" w:rsidRDefault="008D7D5E" w:rsidP="00A05163">
            <w:pPr>
              <w:jc w:val="center"/>
            </w:pPr>
            <w:r w:rsidRPr="5A0C1419">
              <w:rPr>
                <w:sz w:val="22"/>
                <w:szCs w:val="22"/>
              </w:rPr>
              <w:t>7</w:t>
            </w:r>
          </w:p>
          <w:p w14:paraId="203C1D96" w14:textId="77777777" w:rsidR="008D7D5E" w:rsidRDefault="008D7D5E" w:rsidP="00A05163">
            <w:pPr>
              <w:jc w:val="center"/>
            </w:pPr>
            <w:r>
              <w:rPr>
                <w:sz w:val="22"/>
                <w:szCs w:val="22"/>
              </w:rPr>
              <w:t>9</w:t>
            </w:r>
          </w:p>
          <w:p w14:paraId="3D47D384" w14:textId="77777777" w:rsidR="008D7D5E" w:rsidRDefault="008D7D5E" w:rsidP="00A05163">
            <w:pPr>
              <w:jc w:val="center"/>
            </w:pPr>
            <w:r>
              <w:rPr>
                <w:sz w:val="22"/>
                <w:szCs w:val="22"/>
              </w:rPr>
              <w:t>8</w:t>
            </w:r>
          </w:p>
          <w:p w14:paraId="078A487F" w14:textId="77777777" w:rsidR="008D7D5E" w:rsidRDefault="008D7D5E" w:rsidP="00A05163">
            <w:pPr>
              <w:jc w:val="center"/>
            </w:pPr>
            <w:r w:rsidRPr="5A0C1419">
              <w:rPr>
                <w:sz w:val="22"/>
                <w:szCs w:val="22"/>
              </w:rPr>
              <w:t>16</w:t>
            </w:r>
          </w:p>
          <w:p w14:paraId="5F0BE5EF" w14:textId="77777777" w:rsidR="008D7D5E" w:rsidRPr="005F3806" w:rsidRDefault="008D7D5E" w:rsidP="00A05163">
            <w:pPr>
              <w:jc w:val="center"/>
              <w:rPr>
                <w:b/>
                <w:bCs/>
              </w:rPr>
            </w:pPr>
            <w:r w:rsidRPr="7EC8ED66">
              <w:rPr>
                <w:b/>
                <w:bCs/>
                <w:sz w:val="22"/>
                <w:szCs w:val="22"/>
              </w:rPr>
              <w:t>4</w:t>
            </w:r>
            <w:r>
              <w:rPr>
                <w:b/>
                <w:bCs/>
                <w:sz w:val="22"/>
                <w:szCs w:val="22"/>
              </w:rPr>
              <w:t>0</w:t>
            </w:r>
          </w:p>
          <w:p w14:paraId="6680EBB2" w14:textId="77777777" w:rsidR="008D7D5E" w:rsidRPr="005F3806" w:rsidRDefault="008D7D5E" w:rsidP="00A05163">
            <w:pPr>
              <w:jc w:val="center"/>
            </w:pPr>
            <w:r w:rsidRPr="7EC8ED66">
              <w:rPr>
                <w:sz w:val="22"/>
                <w:szCs w:val="22"/>
              </w:rPr>
              <w:t>1,</w:t>
            </w:r>
            <w:r>
              <w:rPr>
                <w:sz w:val="22"/>
                <w:szCs w:val="22"/>
              </w:rPr>
              <w:t>6</w:t>
            </w:r>
          </w:p>
        </w:tc>
        <w:tc>
          <w:tcPr>
            <w:tcW w:w="736" w:type="dxa"/>
            <w:tcBorders>
              <w:left w:val="nil"/>
            </w:tcBorders>
          </w:tcPr>
          <w:p w14:paraId="7ADEFEC0" w14:textId="77777777" w:rsidR="008D7D5E" w:rsidRDefault="008D7D5E" w:rsidP="00A05163">
            <w:pPr>
              <w:jc w:val="center"/>
            </w:pPr>
            <w:r w:rsidRPr="5A0C1419">
              <w:rPr>
                <w:sz w:val="22"/>
                <w:szCs w:val="22"/>
              </w:rPr>
              <w:t>14</w:t>
            </w:r>
          </w:p>
          <w:p w14:paraId="57E00BF4" w14:textId="77777777" w:rsidR="008D7D5E" w:rsidRDefault="008D7D5E" w:rsidP="00A05163">
            <w:pPr>
              <w:jc w:val="center"/>
            </w:pPr>
            <w:r w:rsidRPr="7EC8ED66">
              <w:rPr>
                <w:sz w:val="22"/>
                <w:szCs w:val="22"/>
              </w:rPr>
              <w:t>15</w:t>
            </w:r>
          </w:p>
          <w:p w14:paraId="49376163" w14:textId="5656075D" w:rsidR="008D7D5E" w:rsidRDefault="008D7D5E" w:rsidP="00A05163">
            <w:pPr>
              <w:jc w:val="center"/>
            </w:pPr>
            <w:r w:rsidRPr="5A0C1419">
              <w:rPr>
                <w:sz w:val="22"/>
                <w:szCs w:val="22"/>
              </w:rPr>
              <w:t>1</w:t>
            </w:r>
            <w:r w:rsidR="004F0271">
              <w:rPr>
                <w:sz w:val="22"/>
                <w:szCs w:val="22"/>
              </w:rPr>
              <w:t>2</w:t>
            </w:r>
          </w:p>
          <w:p w14:paraId="6C9FF352" w14:textId="77777777" w:rsidR="008D7D5E" w:rsidRDefault="008D7D5E" w:rsidP="00A05163">
            <w:pPr>
              <w:jc w:val="center"/>
            </w:pPr>
            <w:r w:rsidRPr="5A0C1419">
              <w:rPr>
                <w:sz w:val="22"/>
                <w:szCs w:val="22"/>
              </w:rPr>
              <w:t>16</w:t>
            </w:r>
          </w:p>
          <w:p w14:paraId="4F468141" w14:textId="26C092D2" w:rsidR="008D7D5E" w:rsidRPr="005F3806" w:rsidRDefault="008D7D5E" w:rsidP="00A05163">
            <w:pPr>
              <w:jc w:val="center"/>
              <w:rPr>
                <w:b/>
                <w:bCs/>
              </w:rPr>
            </w:pPr>
            <w:r w:rsidRPr="7EC8ED66">
              <w:rPr>
                <w:b/>
                <w:bCs/>
                <w:sz w:val="22"/>
                <w:szCs w:val="22"/>
              </w:rPr>
              <w:t>5</w:t>
            </w:r>
            <w:r w:rsidR="004F0271">
              <w:rPr>
                <w:b/>
                <w:bCs/>
                <w:sz w:val="22"/>
                <w:szCs w:val="22"/>
              </w:rPr>
              <w:t>7</w:t>
            </w:r>
          </w:p>
          <w:p w14:paraId="5ED98D2D" w14:textId="77777777" w:rsidR="008D7D5E" w:rsidRPr="005F3806" w:rsidRDefault="008D7D5E" w:rsidP="00A05163">
            <w:pPr>
              <w:jc w:val="center"/>
            </w:pPr>
            <w:r w:rsidRPr="7EC8ED66">
              <w:rPr>
                <w:sz w:val="22"/>
                <w:szCs w:val="22"/>
              </w:rPr>
              <w:t>2,</w:t>
            </w:r>
            <w:r>
              <w:rPr>
                <w:sz w:val="22"/>
                <w:szCs w:val="22"/>
              </w:rPr>
              <w:t>3</w:t>
            </w:r>
          </w:p>
        </w:tc>
      </w:tr>
      <w:tr w:rsidR="008D7D5E" w:rsidRPr="00B33361" w14:paraId="5285D4E4" w14:textId="77777777" w:rsidTr="4522BCAB">
        <w:tc>
          <w:tcPr>
            <w:tcW w:w="2977" w:type="dxa"/>
            <w:gridSpan w:val="2"/>
            <w:tcBorders>
              <w:right w:val="nil"/>
            </w:tcBorders>
            <w:shd w:val="clear" w:color="auto" w:fill="D9D9D9" w:themeFill="background1" w:themeFillShade="D9"/>
          </w:tcPr>
          <w:p w14:paraId="26DB1FDF" w14:textId="77777777" w:rsidR="008D7D5E" w:rsidRPr="002057B8" w:rsidRDefault="008D7D5E"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F6284C7" w14:textId="77777777" w:rsidR="008D7D5E" w:rsidRDefault="185D1EFC" w:rsidP="4522BCAB">
            <w:pPr>
              <w:rPr>
                <w:rFonts w:eastAsia="Times New Roman" w:cs="Times New Roman"/>
              </w:rPr>
            </w:pPr>
            <w:r w:rsidRPr="4522BCAB">
              <w:rPr>
                <w:rFonts w:eastAsia="Times New Roman" w:cs="Times New Roman"/>
                <w:sz w:val="22"/>
                <w:szCs w:val="22"/>
              </w:rPr>
              <w:t xml:space="preserve">Ćwiczenia laboratoryjne </w:t>
            </w:r>
          </w:p>
          <w:p w14:paraId="418CAD2B" w14:textId="77777777" w:rsidR="008D7D5E" w:rsidRPr="004769D9" w:rsidRDefault="008D7D5E" w:rsidP="00A05163">
            <w:pPr>
              <w:rPr>
                <w:rFonts w:eastAsia="Times New Roman" w:cs="Times New Roman"/>
              </w:rPr>
            </w:pPr>
            <w:r w:rsidRPr="0BEA39DD">
              <w:rPr>
                <w:rFonts w:eastAsia="Times New Roman" w:cs="Times New Roman"/>
                <w:sz w:val="22"/>
                <w:szCs w:val="22"/>
              </w:rPr>
              <w:t xml:space="preserve">Przygotowanie do ćwiczeń laboratoryjnych </w:t>
            </w:r>
          </w:p>
          <w:p w14:paraId="4CDC3385" w14:textId="77777777" w:rsidR="008D7D5E" w:rsidRPr="004769D9" w:rsidRDefault="008D7D5E" w:rsidP="00A05163">
            <w:pPr>
              <w:rPr>
                <w:rFonts w:eastAsia="Times New Roman" w:cs="Times New Roman"/>
                <w:b/>
                <w:bCs/>
              </w:rPr>
            </w:pPr>
            <w:r w:rsidRPr="0BEA39DD">
              <w:rPr>
                <w:rFonts w:eastAsia="Times New Roman" w:cs="Times New Roman"/>
                <w:sz w:val="22"/>
                <w:szCs w:val="22"/>
              </w:rPr>
              <w:t xml:space="preserve">Przygotowanie zadań </w:t>
            </w:r>
          </w:p>
          <w:p w14:paraId="36B15A8C" w14:textId="77777777" w:rsidR="008D7D5E" w:rsidRPr="004769D9" w:rsidRDefault="008D7D5E" w:rsidP="00A05163">
            <w:pPr>
              <w:rPr>
                <w:rFonts w:eastAsia="Times New Roman" w:cs="Times New Roman"/>
                <w:b/>
                <w:bCs/>
              </w:rPr>
            </w:pPr>
            <w:r w:rsidRPr="0BEA39DD">
              <w:rPr>
                <w:rFonts w:eastAsia="Times New Roman" w:cs="Times New Roman"/>
                <w:b/>
                <w:bCs/>
                <w:sz w:val="22"/>
                <w:szCs w:val="22"/>
              </w:rPr>
              <w:t xml:space="preserve">w sumie: </w:t>
            </w:r>
          </w:p>
          <w:p w14:paraId="4CEB6F8C" w14:textId="77777777" w:rsidR="008D7D5E" w:rsidRPr="004769D9" w:rsidRDefault="008D7D5E" w:rsidP="00A05163">
            <w:pPr>
              <w:rPr>
                <w:rFonts w:eastAsia="Times New Roman" w:cs="Times New Roman"/>
              </w:rPr>
            </w:pPr>
            <w:r w:rsidRPr="0BEA39DD">
              <w:rPr>
                <w:rFonts w:eastAsia="Times New Roman" w:cs="Times New Roman"/>
                <w:sz w:val="22"/>
                <w:szCs w:val="22"/>
              </w:rPr>
              <w:t>ECTS</w:t>
            </w:r>
          </w:p>
        </w:tc>
        <w:tc>
          <w:tcPr>
            <w:tcW w:w="788" w:type="dxa"/>
            <w:gridSpan w:val="2"/>
            <w:tcBorders>
              <w:left w:val="nil"/>
            </w:tcBorders>
          </w:tcPr>
          <w:p w14:paraId="7F231AA8" w14:textId="77777777" w:rsidR="008D7D5E" w:rsidRDefault="008D7D5E" w:rsidP="00A05163">
            <w:pPr>
              <w:jc w:val="center"/>
            </w:pPr>
            <w:r>
              <w:rPr>
                <w:sz w:val="22"/>
                <w:szCs w:val="22"/>
              </w:rPr>
              <w:t>15</w:t>
            </w:r>
          </w:p>
          <w:p w14:paraId="00C2A635" w14:textId="77777777" w:rsidR="008D7D5E" w:rsidRDefault="008D7D5E" w:rsidP="00A05163">
            <w:pPr>
              <w:jc w:val="center"/>
            </w:pPr>
            <w:r w:rsidRPr="5A0C1419">
              <w:rPr>
                <w:sz w:val="22"/>
                <w:szCs w:val="22"/>
              </w:rPr>
              <w:t>7</w:t>
            </w:r>
          </w:p>
          <w:p w14:paraId="466EE671" w14:textId="77777777" w:rsidR="008D7D5E" w:rsidRDefault="008D7D5E" w:rsidP="00A05163">
            <w:pPr>
              <w:jc w:val="center"/>
            </w:pPr>
            <w:r w:rsidRPr="5A0C1419">
              <w:rPr>
                <w:sz w:val="22"/>
                <w:szCs w:val="22"/>
              </w:rPr>
              <w:t>16</w:t>
            </w:r>
          </w:p>
          <w:p w14:paraId="278B56D1" w14:textId="77777777" w:rsidR="008D7D5E" w:rsidRPr="005F3806" w:rsidRDefault="008D7D5E" w:rsidP="00A05163">
            <w:pPr>
              <w:jc w:val="center"/>
              <w:rPr>
                <w:b/>
                <w:bCs/>
              </w:rPr>
            </w:pPr>
            <w:r w:rsidRPr="5A0C1419">
              <w:rPr>
                <w:b/>
                <w:bCs/>
                <w:sz w:val="22"/>
                <w:szCs w:val="22"/>
              </w:rPr>
              <w:t>38</w:t>
            </w:r>
          </w:p>
          <w:p w14:paraId="278E6618" w14:textId="77777777" w:rsidR="008D7D5E" w:rsidRPr="005F3806" w:rsidRDefault="008D7D5E" w:rsidP="00A05163">
            <w:pPr>
              <w:jc w:val="center"/>
            </w:pPr>
            <w:r>
              <w:rPr>
                <w:sz w:val="22"/>
                <w:szCs w:val="22"/>
              </w:rPr>
              <w:t>1,1</w:t>
            </w:r>
          </w:p>
        </w:tc>
        <w:tc>
          <w:tcPr>
            <w:tcW w:w="736" w:type="dxa"/>
            <w:tcBorders>
              <w:left w:val="nil"/>
            </w:tcBorders>
          </w:tcPr>
          <w:p w14:paraId="1CEF7C37" w14:textId="77777777" w:rsidR="008D7D5E" w:rsidRDefault="008D7D5E" w:rsidP="00A05163">
            <w:pPr>
              <w:jc w:val="center"/>
            </w:pPr>
            <w:r w:rsidRPr="5A0C1419">
              <w:rPr>
                <w:sz w:val="22"/>
                <w:szCs w:val="22"/>
              </w:rPr>
              <w:t>8</w:t>
            </w:r>
          </w:p>
          <w:p w14:paraId="2A7D0720" w14:textId="77777777" w:rsidR="008D7D5E" w:rsidRDefault="008D7D5E" w:rsidP="00A05163">
            <w:pPr>
              <w:jc w:val="center"/>
            </w:pPr>
            <w:r w:rsidRPr="5A0C1419">
              <w:rPr>
                <w:sz w:val="22"/>
                <w:szCs w:val="22"/>
              </w:rPr>
              <w:t>14</w:t>
            </w:r>
          </w:p>
          <w:p w14:paraId="1987127F" w14:textId="77777777" w:rsidR="008D7D5E" w:rsidRDefault="008D7D5E" w:rsidP="00A05163">
            <w:pPr>
              <w:jc w:val="center"/>
            </w:pPr>
            <w:r w:rsidRPr="5A0C1419">
              <w:rPr>
                <w:sz w:val="22"/>
                <w:szCs w:val="22"/>
              </w:rPr>
              <w:t>16</w:t>
            </w:r>
          </w:p>
          <w:p w14:paraId="6DDD4AA1" w14:textId="77777777" w:rsidR="008D7D5E" w:rsidRPr="005F3806" w:rsidRDefault="008D7D5E" w:rsidP="00A05163">
            <w:pPr>
              <w:jc w:val="center"/>
              <w:rPr>
                <w:b/>
                <w:bCs/>
              </w:rPr>
            </w:pPr>
            <w:r w:rsidRPr="5A0C1419">
              <w:rPr>
                <w:b/>
                <w:bCs/>
                <w:sz w:val="22"/>
                <w:szCs w:val="22"/>
              </w:rPr>
              <w:t>38</w:t>
            </w:r>
          </w:p>
          <w:p w14:paraId="5D85010A" w14:textId="77777777" w:rsidR="008D7D5E" w:rsidRPr="005F3806" w:rsidRDefault="008D7D5E" w:rsidP="00A05163">
            <w:pPr>
              <w:jc w:val="center"/>
            </w:pPr>
            <w:r>
              <w:rPr>
                <w:sz w:val="22"/>
                <w:szCs w:val="22"/>
              </w:rPr>
              <w:t>1,1</w:t>
            </w:r>
          </w:p>
        </w:tc>
      </w:tr>
    </w:tbl>
    <w:p w14:paraId="73451D1F" w14:textId="77777777" w:rsidR="008D7D5E" w:rsidRDefault="008D7D5E" w:rsidP="008D7D5E">
      <w:pPr>
        <w:keepNext/>
        <w:keepLines/>
        <w:spacing w:line="276" w:lineRule="auto"/>
        <w:rPr>
          <w:b/>
        </w:rPr>
      </w:pPr>
    </w:p>
    <w:p w14:paraId="3D7B167D" w14:textId="77777777" w:rsidR="008D7D5E" w:rsidRPr="00B33361" w:rsidRDefault="008D7D5E" w:rsidP="008D7D5E">
      <w:pPr>
        <w:keepNext/>
        <w:keepLines/>
        <w:spacing w:line="276" w:lineRule="auto"/>
        <w:rPr>
          <w:b/>
          <w:bCs/>
        </w:rPr>
      </w:pPr>
      <w:r w:rsidRPr="1ED1D9DC">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8D7D5E" w:rsidRPr="00B33361" w14:paraId="1ED282FA"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1A865D" w14:textId="77777777" w:rsidR="008D7D5E" w:rsidRPr="00B33361" w:rsidRDefault="008D7D5E"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32A1662B" w14:textId="77777777" w:rsidR="008D7D5E" w:rsidRPr="00CD5F13" w:rsidRDefault="185D1EFC" w:rsidP="4522BCAB">
            <w:pPr>
              <w:rPr>
                <w:rFonts w:eastAsia="Times New Roman" w:cs="Times New Roman"/>
                <w:b/>
                <w:bCs/>
              </w:rPr>
            </w:pPr>
            <w:r w:rsidRPr="4522BCAB">
              <w:rPr>
                <w:rFonts w:eastAsia="Times New Roman" w:cs="Times New Roman"/>
                <w:b/>
                <w:bCs/>
                <w:sz w:val="22"/>
                <w:szCs w:val="22"/>
              </w:rPr>
              <w:t>Wykłady:</w:t>
            </w:r>
          </w:p>
          <w:p w14:paraId="1DDF3F9C" w14:textId="706F8FC9" w:rsidR="008D7D5E" w:rsidRPr="00A36E04" w:rsidRDefault="62DDD862" w:rsidP="4522BCAB">
            <w:pPr>
              <w:rPr>
                <w:rFonts w:eastAsia="Times New Roman" w:cs="Times New Roman"/>
                <w:sz w:val="22"/>
                <w:szCs w:val="22"/>
              </w:rPr>
            </w:pPr>
            <w:r w:rsidRPr="4522BCAB">
              <w:rPr>
                <w:rFonts w:eastAsia="Times New Roman" w:cs="Times New Roman"/>
                <w:sz w:val="22"/>
                <w:szCs w:val="22"/>
              </w:rPr>
              <w:t xml:space="preserve">System zarządzania w laboratorium – definicje, cele systemu, dokumenty odniesienia. </w:t>
            </w:r>
          </w:p>
          <w:p w14:paraId="55F11BEA" w14:textId="076DE2BF" w:rsidR="008D7D5E" w:rsidRPr="00A36E04" w:rsidRDefault="62DDD862" w:rsidP="4522BCAB">
            <w:pPr>
              <w:rPr>
                <w:rFonts w:eastAsia="Times New Roman" w:cs="Times New Roman"/>
                <w:sz w:val="22"/>
                <w:szCs w:val="22"/>
              </w:rPr>
            </w:pPr>
            <w:r w:rsidRPr="4522BCAB">
              <w:rPr>
                <w:rFonts w:eastAsia="Times New Roman" w:cs="Times New Roman"/>
                <w:sz w:val="22"/>
                <w:szCs w:val="22"/>
              </w:rPr>
              <w:t xml:space="preserve">Akredytacja laboratorium – rola akredytacji, korzyści oraz proces akredytacji. </w:t>
            </w:r>
          </w:p>
          <w:p w14:paraId="3E3E1683" w14:textId="5415D6A6" w:rsidR="008D7D5E" w:rsidRPr="00A36E04" w:rsidRDefault="62DDD862" w:rsidP="4522BCAB">
            <w:pPr>
              <w:rPr>
                <w:rFonts w:eastAsia="Times New Roman" w:cs="Times New Roman"/>
                <w:sz w:val="22"/>
                <w:szCs w:val="22"/>
              </w:rPr>
            </w:pPr>
            <w:r w:rsidRPr="4522BCAB">
              <w:rPr>
                <w:rFonts w:eastAsia="Times New Roman" w:cs="Times New Roman"/>
                <w:sz w:val="22"/>
                <w:szCs w:val="22"/>
              </w:rPr>
              <w:t xml:space="preserve">PN-EN ISO/IEC 17025:2018-02 Ogólne wymagania dotyczące kompetencji laboratoriów badawczych i wzorcujących – wprowadzenie do normy. </w:t>
            </w:r>
          </w:p>
          <w:p w14:paraId="13418D1B" w14:textId="1FC5F8FB" w:rsidR="008D7D5E" w:rsidRPr="00A36E04" w:rsidRDefault="62DDD862" w:rsidP="4522BCAB">
            <w:pPr>
              <w:rPr>
                <w:rFonts w:eastAsia="Times New Roman" w:cs="Times New Roman"/>
                <w:sz w:val="22"/>
                <w:szCs w:val="22"/>
              </w:rPr>
            </w:pPr>
            <w:r w:rsidRPr="4522BCAB">
              <w:rPr>
                <w:rFonts w:eastAsia="Times New Roman" w:cs="Times New Roman"/>
                <w:sz w:val="22"/>
                <w:szCs w:val="22"/>
              </w:rPr>
              <w:t>Zasoby w laboratorium – wymagania dotyczące personelu, wyposażenia, warunków lokalowych i środowiskowych oraz wyrobów i usług dostarczanych z zewnątrz.</w:t>
            </w:r>
          </w:p>
          <w:p w14:paraId="74D944ED" w14:textId="6517206F" w:rsidR="008D7D5E" w:rsidRPr="00A36E04" w:rsidRDefault="62DDD862" w:rsidP="4522BCAB">
            <w:pPr>
              <w:rPr>
                <w:rFonts w:eastAsia="Times New Roman" w:cs="Times New Roman"/>
                <w:sz w:val="22"/>
                <w:szCs w:val="22"/>
              </w:rPr>
            </w:pPr>
            <w:r w:rsidRPr="4522BCAB">
              <w:rPr>
                <w:rFonts w:eastAsia="Times New Roman" w:cs="Times New Roman"/>
                <w:sz w:val="22"/>
                <w:szCs w:val="22"/>
              </w:rPr>
              <w:t xml:space="preserve">Wybór, weryfikacja i walidacja metod potwierdzanie ważności wyników - wdrażanie metod, monitorowanie ważności wyników. Ocena skuteczności systemu zarządzania jakością – przegląd </w:t>
            </w:r>
            <w:r w:rsidRPr="4522BCAB">
              <w:rPr>
                <w:rFonts w:eastAsia="Times New Roman" w:cs="Times New Roman"/>
                <w:sz w:val="22"/>
                <w:szCs w:val="22"/>
              </w:rPr>
              <w:lastRenderedPageBreak/>
              <w:t xml:space="preserve">zarządzania, </w:t>
            </w:r>
            <w:proofErr w:type="spellStart"/>
            <w:r w:rsidRPr="4522BCAB">
              <w:rPr>
                <w:rFonts w:eastAsia="Times New Roman" w:cs="Times New Roman"/>
                <w:sz w:val="22"/>
                <w:szCs w:val="22"/>
              </w:rPr>
              <w:t>audit</w:t>
            </w:r>
            <w:proofErr w:type="spellEnd"/>
            <w:r w:rsidRPr="4522BCAB">
              <w:rPr>
                <w:rFonts w:eastAsia="Times New Roman" w:cs="Times New Roman"/>
                <w:sz w:val="22"/>
                <w:szCs w:val="22"/>
              </w:rPr>
              <w:t xml:space="preserve"> wewnętrzny, działania korygujące, analiza ryzyka.</w:t>
            </w:r>
          </w:p>
          <w:p w14:paraId="4E3638F9" w14:textId="77777777" w:rsidR="008D7D5E" w:rsidRPr="00CD5F13" w:rsidRDefault="185D1EFC" w:rsidP="4522BCAB">
            <w:pPr>
              <w:rPr>
                <w:rFonts w:eastAsia="Times New Roman" w:cs="Times New Roman"/>
                <w:b/>
                <w:bCs/>
              </w:rPr>
            </w:pPr>
            <w:r w:rsidRPr="4522BCAB">
              <w:rPr>
                <w:rFonts w:eastAsia="Times New Roman" w:cs="Times New Roman"/>
                <w:b/>
                <w:bCs/>
                <w:sz w:val="22"/>
                <w:szCs w:val="22"/>
              </w:rPr>
              <w:t>Ćwiczenia:</w:t>
            </w:r>
          </w:p>
          <w:p w14:paraId="53F371B1" w14:textId="6D95F37E" w:rsidR="008D7D5E" w:rsidRPr="00B17EBE" w:rsidRDefault="62DDD862" w:rsidP="4522BCAB">
            <w:pPr>
              <w:rPr>
                <w:rFonts w:eastAsia="Times New Roman" w:cs="Times New Roman"/>
                <w:sz w:val="22"/>
                <w:szCs w:val="22"/>
              </w:rPr>
            </w:pPr>
            <w:r w:rsidRPr="4522BCAB">
              <w:rPr>
                <w:rFonts w:eastAsia="Times New Roman" w:cs="Times New Roman"/>
                <w:sz w:val="22"/>
                <w:szCs w:val="22"/>
              </w:rPr>
              <w:t>Plan wdrożenia systemu, elementy dokumentacji.</w:t>
            </w:r>
          </w:p>
          <w:p w14:paraId="7619614A" w14:textId="02FA1D15" w:rsidR="008D7D5E" w:rsidRPr="00B17EBE" w:rsidRDefault="62DDD862" w:rsidP="4522BCAB">
            <w:pPr>
              <w:rPr>
                <w:rFonts w:eastAsia="Times New Roman" w:cs="Times New Roman"/>
                <w:sz w:val="22"/>
                <w:szCs w:val="22"/>
              </w:rPr>
            </w:pPr>
            <w:r w:rsidRPr="4522BCAB">
              <w:rPr>
                <w:rFonts w:eastAsia="Times New Roman" w:cs="Times New Roman"/>
                <w:sz w:val="22"/>
                <w:szCs w:val="22"/>
              </w:rPr>
              <w:t>Sporządzenie karty/schematu procesu.</w:t>
            </w:r>
          </w:p>
          <w:p w14:paraId="6971140C" w14:textId="41A5DD7C" w:rsidR="008D7D5E" w:rsidRPr="00B17EBE" w:rsidRDefault="62DDD862" w:rsidP="4522BCAB">
            <w:pPr>
              <w:rPr>
                <w:rFonts w:eastAsia="Times New Roman" w:cs="Times New Roman"/>
                <w:sz w:val="22"/>
                <w:szCs w:val="22"/>
              </w:rPr>
            </w:pPr>
            <w:r w:rsidRPr="4522BCAB">
              <w:rPr>
                <w:rFonts w:eastAsia="Times New Roman" w:cs="Times New Roman"/>
                <w:sz w:val="22"/>
                <w:szCs w:val="22"/>
              </w:rPr>
              <w:t>Określenie wymagań kwalifikacyjnych dla personelu na poszczególnych stanowiskach i do realizacji czynności.</w:t>
            </w:r>
            <w:r w:rsidR="008D7D5E">
              <w:br/>
            </w:r>
            <w:r w:rsidRPr="4522BCAB">
              <w:rPr>
                <w:rFonts w:eastAsia="Times New Roman" w:cs="Times New Roman"/>
                <w:sz w:val="22"/>
                <w:szCs w:val="22"/>
              </w:rPr>
              <w:t>Planowanie czynności metrologicznych.</w:t>
            </w:r>
          </w:p>
          <w:p w14:paraId="44EB85F6" w14:textId="5FB83AC8" w:rsidR="008D7D5E" w:rsidRPr="00B17EBE" w:rsidRDefault="62DDD862" w:rsidP="4522BCAB">
            <w:pPr>
              <w:rPr>
                <w:rFonts w:eastAsia="Times New Roman" w:cs="Times New Roman"/>
                <w:sz w:val="22"/>
                <w:szCs w:val="22"/>
              </w:rPr>
            </w:pPr>
            <w:r w:rsidRPr="4522BCAB">
              <w:rPr>
                <w:rFonts w:eastAsia="Times New Roman" w:cs="Times New Roman"/>
                <w:sz w:val="22"/>
                <w:szCs w:val="22"/>
              </w:rPr>
              <w:t>Planowanie monitorowania ważności wyników.</w:t>
            </w:r>
          </w:p>
          <w:p w14:paraId="2BD4E588" w14:textId="25AEEE00" w:rsidR="008D7D5E" w:rsidRPr="00B17EBE" w:rsidRDefault="62DDD862" w:rsidP="4522BCAB">
            <w:pPr>
              <w:rPr>
                <w:rFonts w:eastAsia="Times New Roman" w:cs="Times New Roman"/>
                <w:sz w:val="22"/>
                <w:szCs w:val="22"/>
              </w:rPr>
            </w:pPr>
            <w:r w:rsidRPr="4522BCAB">
              <w:rPr>
                <w:rFonts w:eastAsia="Times New Roman" w:cs="Times New Roman"/>
                <w:sz w:val="22"/>
                <w:szCs w:val="22"/>
              </w:rPr>
              <w:t>Karty kontrolne.</w:t>
            </w:r>
          </w:p>
          <w:p w14:paraId="26234FB3" w14:textId="0C73B66F" w:rsidR="008D7D5E" w:rsidRPr="00B17EBE" w:rsidRDefault="62DDD862" w:rsidP="4522BCAB">
            <w:pPr>
              <w:rPr>
                <w:rFonts w:eastAsia="Times New Roman" w:cs="Times New Roman"/>
                <w:sz w:val="22"/>
                <w:szCs w:val="22"/>
              </w:rPr>
            </w:pPr>
            <w:r w:rsidRPr="4522BCAB">
              <w:rPr>
                <w:rFonts w:eastAsia="Times New Roman" w:cs="Times New Roman"/>
                <w:sz w:val="22"/>
                <w:szCs w:val="22"/>
              </w:rPr>
              <w:t>Karty niezgodności i działań korygujących.</w:t>
            </w:r>
          </w:p>
          <w:p w14:paraId="167EDE6B" w14:textId="65D0F2E4" w:rsidR="008D7D5E" w:rsidRPr="00B17EBE" w:rsidRDefault="62DDD862" w:rsidP="4522BCAB">
            <w:pPr>
              <w:rPr>
                <w:rFonts w:eastAsia="Times New Roman" w:cs="Times New Roman"/>
                <w:sz w:val="22"/>
                <w:szCs w:val="22"/>
              </w:rPr>
            </w:pPr>
            <w:r w:rsidRPr="4522BCAB">
              <w:rPr>
                <w:rFonts w:eastAsia="Times New Roman" w:cs="Times New Roman"/>
                <w:sz w:val="22"/>
                <w:szCs w:val="22"/>
              </w:rPr>
              <w:t>Karta przebiegu badania.</w:t>
            </w:r>
          </w:p>
          <w:p w14:paraId="4C98D93B" w14:textId="7A6D95EE" w:rsidR="008D7D5E" w:rsidRPr="00B17EBE" w:rsidRDefault="62DDD862" w:rsidP="4522BCAB">
            <w:pPr>
              <w:rPr>
                <w:rFonts w:eastAsia="Times New Roman" w:cs="Times New Roman"/>
                <w:sz w:val="22"/>
                <w:szCs w:val="22"/>
              </w:rPr>
            </w:pPr>
            <w:r w:rsidRPr="4522BCAB">
              <w:rPr>
                <w:rFonts w:eastAsia="Times New Roman" w:cs="Times New Roman"/>
                <w:sz w:val="22"/>
                <w:szCs w:val="22"/>
              </w:rPr>
              <w:t xml:space="preserve">Przedstawianie wyników badań. </w:t>
            </w:r>
          </w:p>
        </w:tc>
      </w:tr>
      <w:tr w:rsidR="008D7D5E" w:rsidRPr="00B33361" w14:paraId="4BC4C20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F782CC" w14:textId="77777777" w:rsidR="008D7D5E" w:rsidRPr="00B33361" w:rsidRDefault="008D7D5E"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E6174A6" w14:textId="77777777" w:rsidR="008D7D5E" w:rsidRPr="00A97AF5" w:rsidRDefault="008D7D5E" w:rsidP="00A05163">
            <w:pPr>
              <w:widowControl/>
              <w:shd w:val="clear" w:color="auto" w:fill="FFFFFF"/>
              <w:suppressAutoHyphens w:val="0"/>
              <w:ind w:right="510"/>
              <w:rPr>
                <w:color w:val="000000"/>
              </w:rPr>
            </w:pPr>
            <w:r w:rsidRPr="00A97AF5">
              <w:rPr>
                <w:color w:val="000000"/>
                <w:sz w:val="22"/>
                <w:szCs w:val="22"/>
              </w:rPr>
              <w:t>wykład informacyjny z prezentacją multimedialną, studium przypadku, ćwiczenia praktyczne</w:t>
            </w:r>
          </w:p>
        </w:tc>
      </w:tr>
      <w:tr w:rsidR="008D7D5E" w:rsidRPr="00B33361" w14:paraId="1E47FE4A"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55139C" w14:textId="77777777" w:rsidR="008D7D5E" w:rsidRPr="00B33361" w:rsidRDefault="008D7D5E" w:rsidP="00A05163">
            <w:pPr>
              <w:autoSpaceDE w:val="0"/>
              <w:autoSpaceDN w:val="0"/>
              <w:adjustRightInd w:val="0"/>
              <w:rPr>
                <w:rFonts w:eastAsia="Calibri"/>
              </w:rPr>
            </w:pPr>
            <w:r w:rsidRPr="1ED1D9DC">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101B13C" w14:textId="2F109233" w:rsidR="008D7D5E" w:rsidRPr="00B33361" w:rsidRDefault="370B0AFD" w:rsidP="370B0AFD">
            <w:r w:rsidRPr="370B0AFD">
              <w:rPr>
                <w:rFonts w:eastAsia="Times New Roman" w:cs="Times New Roman"/>
                <w:color w:val="000000" w:themeColor="text1"/>
                <w:sz w:val="22"/>
                <w:szCs w:val="22"/>
              </w:rPr>
              <w:t xml:space="preserve">Warunkiem uzyskania przez studenta pozytywnej oceny z przedmiotu jest </w:t>
            </w:r>
            <w:r w:rsidRPr="370B0AFD">
              <w:rPr>
                <w:rFonts w:eastAsia="Times New Roman" w:cs="Times New Roman"/>
                <w:sz w:val="22"/>
                <w:szCs w:val="22"/>
              </w:rPr>
              <w:t xml:space="preserve">zaliczenie kolokwium na ocenę pozytywną i poprawna realizacja zaliczeniowych prac ćwiczeniowych. </w:t>
            </w:r>
          </w:p>
          <w:p w14:paraId="18DE2BEE" w14:textId="55A0054F" w:rsidR="008D7D5E" w:rsidRPr="00B33361" w:rsidRDefault="370B0AFD" w:rsidP="370B0AFD">
            <w:r w:rsidRPr="370B0AFD">
              <w:rPr>
                <w:rFonts w:eastAsia="Times New Roman" w:cs="Times New Roman"/>
                <w:sz w:val="22"/>
                <w:szCs w:val="22"/>
              </w:rPr>
              <w:t>Zaliczenia poprawkowe powinny być realizowane do końca semestru, w którym realizowany jest przedmiot.</w:t>
            </w:r>
          </w:p>
        </w:tc>
      </w:tr>
      <w:tr w:rsidR="008D7D5E" w:rsidRPr="00B33361" w14:paraId="205E4FF1"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F31288" w14:textId="77777777" w:rsidR="008D7D5E" w:rsidRPr="00A06C3E" w:rsidRDefault="008D7D5E" w:rsidP="00A05163">
            <w:pPr>
              <w:autoSpaceDE w:val="0"/>
              <w:autoSpaceDN w:val="0"/>
              <w:adjustRightInd w:val="0"/>
              <w:rPr>
                <w:b/>
                <w:bCs/>
              </w:rPr>
            </w:pPr>
            <w:r w:rsidRPr="1ED1D9DC">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A1AC757" w14:textId="177E9701" w:rsidR="008D7D5E" w:rsidRPr="00B33361" w:rsidRDefault="73DC65BE" w:rsidP="00A05163">
            <w:r w:rsidRPr="370B0AFD">
              <w:rPr>
                <w:rFonts w:eastAsia="Times New Roman" w:cs="Times New Roman"/>
                <w:sz w:val="22"/>
                <w:szCs w:val="22"/>
              </w:rPr>
              <w:t>Udział w zajęciach na zasadach ogólnych, określonych w regulaminie studiów.</w:t>
            </w:r>
          </w:p>
        </w:tc>
      </w:tr>
      <w:tr w:rsidR="008D7D5E" w:rsidRPr="00B33361" w14:paraId="3D3D762A"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2D8347" w14:textId="77777777" w:rsidR="008D7D5E" w:rsidRPr="00A06C3E" w:rsidRDefault="008D7D5E"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6CB37FDF" w14:textId="5FCCA347" w:rsidR="008D7D5E" w:rsidRPr="007544B3" w:rsidRDefault="370B0AFD" w:rsidP="370B0AFD">
            <w:r w:rsidRPr="370B0AFD">
              <w:rPr>
                <w:rFonts w:eastAsia="Times New Roman" w:cs="Times New Roman"/>
                <w:sz w:val="22"/>
                <w:szCs w:val="22"/>
              </w:rPr>
              <w:t>Średnia arytmetyczna ocen z kolokwium i ćwiczeń.</w:t>
            </w:r>
          </w:p>
        </w:tc>
      </w:tr>
      <w:tr w:rsidR="008D7D5E" w:rsidRPr="00B33361" w14:paraId="24AD3D8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EAEF50" w14:textId="77777777" w:rsidR="008D7D5E" w:rsidRPr="00A06C3E" w:rsidRDefault="008D7D5E" w:rsidP="00A05163">
            <w:pPr>
              <w:autoSpaceDE w:val="0"/>
              <w:autoSpaceDN w:val="0"/>
              <w:adjustRightInd w:val="0"/>
              <w:rPr>
                <w:b/>
                <w:bCs/>
              </w:rPr>
            </w:pPr>
            <w:r w:rsidRPr="1ED1D9DC">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4EBC9E5" w14:textId="20ED7AAA" w:rsidR="008D7D5E" w:rsidRPr="00B33361" w:rsidRDefault="73DC65BE" w:rsidP="00A05163">
            <w:r w:rsidRPr="370B0AFD">
              <w:rPr>
                <w:rFonts w:eastAsia="Times New Roman" w:cs="Times New Roman"/>
                <w:sz w:val="22"/>
                <w:szCs w:val="22"/>
              </w:rPr>
              <w:t>Jeśli student nie był obecny na zajęciach musi samodzielnie opracować materiał, który był realizowany na zajęciach i zaliczyć go po uzgodnieniu z prowadzącym.</w:t>
            </w:r>
          </w:p>
        </w:tc>
      </w:tr>
      <w:tr w:rsidR="008D7D5E" w:rsidRPr="00B33361" w14:paraId="2355D04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1DDD4D" w14:textId="77777777" w:rsidR="008D7D5E" w:rsidRPr="00A06C3E" w:rsidRDefault="008D7D5E"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5BF9F7A" w14:textId="77777777" w:rsidR="008D7D5E" w:rsidRPr="002A44B7" w:rsidRDefault="008D7D5E" w:rsidP="00A05163">
            <w:pPr>
              <w:rPr>
                <w:b/>
                <w:bCs/>
              </w:rPr>
            </w:pPr>
            <w:r w:rsidRPr="6BF6D8EA">
              <w:rPr>
                <w:sz w:val="22"/>
                <w:szCs w:val="22"/>
              </w:rPr>
              <w:t>Biochemia, Mikrobiologia, Metody instrumentalne w ocenie jakości towarów, Systemy zarządzania i zapewnienia jakości, Prawne aspekty zarządzania jakością</w:t>
            </w:r>
          </w:p>
        </w:tc>
      </w:tr>
      <w:tr w:rsidR="008D7D5E" w:rsidRPr="00B33361" w14:paraId="0FA39A7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232BA6" w14:textId="77777777" w:rsidR="008D7D5E" w:rsidRPr="00A06C3E" w:rsidRDefault="008D7D5E"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64E5793" w14:textId="77777777" w:rsidR="008D7D5E" w:rsidRPr="006F0BA1" w:rsidRDefault="008D7D5E" w:rsidP="00A05163">
            <w:r w:rsidRPr="0BEA39DD">
              <w:t>Hamrol A.: Zarządzanie i inżynieria jakości. Wyd. PWN, Warszawa 2020.</w:t>
            </w:r>
          </w:p>
          <w:p w14:paraId="568254D4" w14:textId="77777777" w:rsidR="008D7D5E" w:rsidRDefault="008D7D5E" w:rsidP="00A05163">
            <w:r w:rsidRPr="0BEA39DD">
              <w:t>Piotrowski J.: Wzorcowanie aparatury pomiarowej. Wyd. PWN, Warszawa 2012.</w:t>
            </w:r>
          </w:p>
          <w:p w14:paraId="60FD2C38" w14:textId="77777777" w:rsidR="008D7D5E" w:rsidRPr="007F3487" w:rsidRDefault="008D7D5E" w:rsidP="00A05163">
            <w:r w:rsidRPr="0BEA39DD">
              <w:rPr>
                <w:sz w:val="22"/>
                <w:szCs w:val="22"/>
              </w:rPr>
              <w:t xml:space="preserve">Wiśniewska M.: Zarządzanie jakością żywności: systemy, koncepcje, instrumenty. Wyd. </w:t>
            </w:r>
            <w:proofErr w:type="spellStart"/>
            <w:r w:rsidRPr="0BEA39DD">
              <w:rPr>
                <w:sz w:val="22"/>
                <w:szCs w:val="22"/>
              </w:rPr>
              <w:t>Difin</w:t>
            </w:r>
            <w:proofErr w:type="spellEnd"/>
            <w:r w:rsidRPr="0BEA39DD">
              <w:rPr>
                <w:sz w:val="22"/>
                <w:szCs w:val="22"/>
              </w:rPr>
              <w:t>, Warszawa 2011.</w:t>
            </w:r>
          </w:p>
          <w:p w14:paraId="6B964D10" w14:textId="77777777" w:rsidR="008D7D5E" w:rsidRPr="006F0BA1" w:rsidRDefault="008D7D5E" w:rsidP="00A05163">
            <w:proofErr w:type="spellStart"/>
            <w:r w:rsidRPr="0BEA39DD">
              <w:t>Wawak</w:t>
            </w:r>
            <w:proofErr w:type="spellEnd"/>
            <w:r w:rsidRPr="0BEA39DD">
              <w:t xml:space="preserve"> S.: Zarządzanie jakością. Podstawy, systemy, narzędzia. Wydawnictwo HELION, Gliwice 2011.</w:t>
            </w:r>
          </w:p>
          <w:p w14:paraId="00174E29" w14:textId="77777777" w:rsidR="008D7D5E" w:rsidRDefault="008D7D5E" w:rsidP="00A05163">
            <w:proofErr w:type="spellStart"/>
            <w:r w:rsidRPr="0BEA39DD">
              <w:t>Suterski</w:t>
            </w:r>
            <w:proofErr w:type="spellEnd"/>
            <w:r w:rsidRPr="0BEA39DD">
              <w:t xml:space="preserve"> H., </w:t>
            </w:r>
            <w:proofErr w:type="spellStart"/>
            <w:r w:rsidRPr="0BEA39DD">
              <w:t>Miedziarek</w:t>
            </w:r>
            <w:proofErr w:type="spellEnd"/>
            <w:r w:rsidRPr="0BEA39DD">
              <w:t xml:space="preserve"> S.: Inżynieria jakości, projektowanie projakościowe. PWSZ Leszno, Leszno 2008.</w:t>
            </w:r>
          </w:p>
          <w:p w14:paraId="191E2B60" w14:textId="77777777" w:rsidR="008D7D5E" w:rsidRPr="00EE7193" w:rsidRDefault="008D7D5E" w:rsidP="00A05163">
            <w:r w:rsidRPr="0BEA39DD">
              <w:t>PN-EN ISO/IEC 17025:2018-02 „Ogólne wymagania dotyczące kompetencji laboratoriów badawczych i wzorcujących”</w:t>
            </w:r>
          </w:p>
          <w:p w14:paraId="3572C95C" w14:textId="77777777" w:rsidR="008D7D5E" w:rsidRPr="00B17EBE" w:rsidRDefault="008D7D5E" w:rsidP="00A05163">
            <w:r w:rsidRPr="0BEA39DD">
              <w:t xml:space="preserve">Ziembińska A.: Laboratorium mikrobiologiczne: wybrane ćwiczenia z mikrobiologii ogólnej i stosowanej. Wyd. </w:t>
            </w:r>
            <w:r w:rsidRPr="0BEA39DD">
              <w:lastRenderedPageBreak/>
              <w:t>Politechniki Śląskiej, Gliwice 2010.</w:t>
            </w:r>
          </w:p>
        </w:tc>
      </w:tr>
    </w:tbl>
    <w:p w14:paraId="126AB3C2" w14:textId="77777777" w:rsidR="008D7D5E" w:rsidRDefault="008D7D5E" w:rsidP="008D7D5E"/>
    <w:p w14:paraId="2C563B6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0332EDDD"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53DBF746" w14:textId="3DB3BF46" w:rsidR="007976A6" w:rsidRDefault="007976A6" w:rsidP="007976A6"/>
    <w:p w14:paraId="38AA16EB" w14:textId="4C162240" w:rsidR="008869FE" w:rsidRPr="006624D4" w:rsidRDefault="008869FE" w:rsidP="607F1751">
      <w:r>
        <w:rPr>
          <w:noProof/>
          <w:lang w:eastAsia="pl-PL" w:bidi="ar-SA"/>
        </w:rPr>
        <w:drawing>
          <wp:inline distT="0" distB="0" distL="0" distR="0" wp14:anchorId="6A1E8B5A" wp14:editId="665CAE57">
            <wp:extent cx="1933200" cy="486000"/>
            <wp:effectExtent l="0" t="0" r="0" b="0"/>
            <wp:docPr id="560941888" name="Obraz 560941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03E01B8" w14:textId="77777777" w:rsidR="007976A6" w:rsidRPr="006624D4" w:rsidRDefault="3BA2D375" w:rsidP="008869FE">
      <w:pPr>
        <w:pStyle w:val="Nagwek2"/>
        <w:rPr>
          <w:rFonts w:eastAsia="Cambria"/>
        </w:rPr>
      </w:pPr>
      <w:bookmarkStart w:id="70" w:name="_Toc137496211"/>
      <w:r w:rsidRPr="370B0AFD">
        <w:rPr>
          <w:rFonts w:eastAsia="Cambria"/>
        </w:rPr>
        <w:t>D2.1 Zarządzanie projektami logistycznymi</w:t>
      </w:r>
      <w:bookmarkEnd w:id="70"/>
      <w:r w:rsidRPr="370B0AFD">
        <w:rPr>
          <w:rFonts w:eastAsia="Cambria"/>
        </w:rPr>
        <w:t xml:space="preserve"> </w:t>
      </w:r>
    </w:p>
    <w:p w14:paraId="15D4F392" w14:textId="77777777" w:rsidR="007976A6" w:rsidRPr="006624D4" w:rsidRDefault="007976A6" w:rsidP="007976A6">
      <w:pPr>
        <w:rPr>
          <w:rFonts w:asciiTheme="minorHAnsi" w:hAnsiTheme="minorHAnsi"/>
          <w:b/>
          <w:bCs/>
        </w:rPr>
      </w:pPr>
    </w:p>
    <w:p w14:paraId="06A327D4" w14:textId="77777777" w:rsidR="00F51F1B" w:rsidRPr="00B33361" w:rsidRDefault="00F51F1B" w:rsidP="00F51F1B">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F51F1B" w:rsidRPr="00B33361" w14:paraId="76A4FFEA" w14:textId="77777777" w:rsidTr="607F1751">
        <w:trPr>
          <w:trHeight w:val="397"/>
        </w:trPr>
        <w:tc>
          <w:tcPr>
            <w:tcW w:w="2977" w:type="dxa"/>
            <w:shd w:val="clear" w:color="auto" w:fill="D9D9D9" w:themeFill="background1" w:themeFillShade="D9"/>
          </w:tcPr>
          <w:p w14:paraId="3C3BAA76" w14:textId="77777777" w:rsidR="00F51F1B" w:rsidRPr="007B4475" w:rsidRDefault="00F51F1B" w:rsidP="00A05163">
            <w:pPr>
              <w:rPr>
                <w:b/>
              </w:rPr>
            </w:pPr>
            <w:r w:rsidRPr="007B4475">
              <w:rPr>
                <w:b/>
                <w:sz w:val="22"/>
                <w:szCs w:val="22"/>
              </w:rPr>
              <w:t xml:space="preserve">Nazwa przedmiotu i kod </w:t>
            </w:r>
          </w:p>
          <w:p w14:paraId="58073E6B" w14:textId="77777777" w:rsidR="00F51F1B" w:rsidRPr="007B4475" w:rsidRDefault="00F51F1B" w:rsidP="00A05163">
            <w:pPr>
              <w:spacing w:after="120"/>
              <w:rPr>
                <w:b/>
              </w:rPr>
            </w:pPr>
            <w:r w:rsidRPr="007B4475">
              <w:rPr>
                <w:b/>
                <w:sz w:val="22"/>
                <w:szCs w:val="22"/>
              </w:rPr>
              <w:t>(wg planu studiów):</w:t>
            </w:r>
          </w:p>
        </w:tc>
        <w:tc>
          <w:tcPr>
            <w:tcW w:w="6203" w:type="dxa"/>
            <w:vAlign w:val="center"/>
          </w:tcPr>
          <w:p w14:paraId="28F268A3" w14:textId="77777777" w:rsidR="00F51F1B" w:rsidRPr="00B33361" w:rsidRDefault="00F51F1B" w:rsidP="00A05163">
            <w:pPr>
              <w:spacing w:before="60" w:after="60"/>
              <w:rPr>
                <w:rFonts w:eastAsia="Times New Roman" w:cs="Times New Roman"/>
                <w:b/>
                <w:bCs/>
                <w:lang w:eastAsia="pl-PL"/>
              </w:rPr>
            </w:pPr>
            <w:r w:rsidRPr="0FA0272F">
              <w:rPr>
                <w:rFonts w:eastAsia="Times New Roman" w:cs="Times New Roman"/>
                <w:b/>
                <w:bCs/>
                <w:sz w:val="22"/>
                <w:szCs w:val="22"/>
                <w:lang w:eastAsia="pl-PL"/>
              </w:rPr>
              <w:t>Zarządzanie projektami logistycznymi, D2.1</w:t>
            </w:r>
          </w:p>
        </w:tc>
      </w:tr>
      <w:tr w:rsidR="00F51F1B" w:rsidRPr="0069521D" w14:paraId="117C2DEB" w14:textId="77777777" w:rsidTr="607F1751">
        <w:trPr>
          <w:trHeight w:val="397"/>
        </w:trPr>
        <w:tc>
          <w:tcPr>
            <w:tcW w:w="2977" w:type="dxa"/>
            <w:shd w:val="clear" w:color="auto" w:fill="D9D9D9" w:themeFill="background1" w:themeFillShade="D9"/>
            <w:vAlign w:val="center"/>
          </w:tcPr>
          <w:p w14:paraId="32FAB7E2" w14:textId="77777777" w:rsidR="00F51F1B" w:rsidRPr="007B4475" w:rsidRDefault="00F51F1B" w:rsidP="00A05163">
            <w:pPr>
              <w:rPr>
                <w:b/>
              </w:rPr>
            </w:pPr>
            <w:r w:rsidRPr="007B4475">
              <w:rPr>
                <w:b/>
                <w:sz w:val="22"/>
                <w:szCs w:val="22"/>
              </w:rPr>
              <w:t>Nazwa przedmiotu (j. ang.):</w:t>
            </w:r>
          </w:p>
        </w:tc>
        <w:tc>
          <w:tcPr>
            <w:tcW w:w="6203" w:type="dxa"/>
            <w:vAlign w:val="center"/>
          </w:tcPr>
          <w:p w14:paraId="576D26F3" w14:textId="77777777" w:rsidR="00F51F1B" w:rsidRPr="00231396" w:rsidRDefault="00F51F1B" w:rsidP="00A05163">
            <w:pPr>
              <w:rPr>
                <w:lang w:val="en-US"/>
              </w:rPr>
            </w:pPr>
            <w:r w:rsidRPr="513AF33F">
              <w:rPr>
                <w:color w:val="202124"/>
                <w:lang w:val="en"/>
              </w:rPr>
              <w:t>Management of logistics projects</w:t>
            </w:r>
          </w:p>
        </w:tc>
      </w:tr>
      <w:tr w:rsidR="00F51F1B" w:rsidRPr="00B33361" w14:paraId="3A13416A" w14:textId="77777777" w:rsidTr="607F1751">
        <w:trPr>
          <w:trHeight w:val="397"/>
        </w:trPr>
        <w:tc>
          <w:tcPr>
            <w:tcW w:w="2977" w:type="dxa"/>
            <w:shd w:val="clear" w:color="auto" w:fill="D9D9D9" w:themeFill="background1" w:themeFillShade="D9"/>
            <w:vAlign w:val="center"/>
          </w:tcPr>
          <w:p w14:paraId="63FA4A97" w14:textId="77777777" w:rsidR="00F51F1B" w:rsidRPr="007B4475" w:rsidRDefault="00F51F1B" w:rsidP="00A05163">
            <w:pPr>
              <w:rPr>
                <w:b/>
              </w:rPr>
            </w:pPr>
            <w:r w:rsidRPr="007B4475">
              <w:rPr>
                <w:b/>
                <w:sz w:val="22"/>
                <w:szCs w:val="22"/>
              </w:rPr>
              <w:t>Kierunek studiów:</w:t>
            </w:r>
          </w:p>
        </w:tc>
        <w:tc>
          <w:tcPr>
            <w:tcW w:w="6203" w:type="dxa"/>
            <w:vAlign w:val="center"/>
          </w:tcPr>
          <w:p w14:paraId="140C61DE" w14:textId="138D7754" w:rsidR="00F51F1B" w:rsidRPr="00B33361" w:rsidRDefault="607F1751" w:rsidP="00A05163">
            <w:pPr>
              <w:spacing w:before="60" w:after="60"/>
            </w:pPr>
            <w:r w:rsidRPr="607F1751">
              <w:rPr>
                <w:sz w:val="22"/>
                <w:szCs w:val="22"/>
              </w:rPr>
              <w:t xml:space="preserve">Inżynieria jakości w przedsiębiorstwie  </w:t>
            </w:r>
          </w:p>
        </w:tc>
      </w:tr>
      <w:tr w:rsidR="00F51F1B" w:rsidRPr="00B33361" w14:paraId="6051A67A" w14:textId="77777777" w:rsidTr="607F1751">
        <w:trPr>
          <w:trHeight w:val="397"/>
        </w:trPr>
        <w:tc>
          <w:tcPr>
            <w:tcW w:w="2977" w:type="dxa"/>
            <w:shd w:val="clear" w:color="auto" w:fill="D9D9D9" w:themeFill="background1" w:themeFillShade="D9"/>
            <w:vAlign w:val="center"/>
          </w:tcPr>
          <w:p w14:paraId="0FC14917" w14:textId="77777777" w:rsidR="00F51F1B" w:rsidRPr="007B4475" w:rsidRDefault="00F51F1B" w:rsidP="00A05163">
            <w:pPr>
              <w:rPr>
                <w:b/>
              </w:rPr>
            </w:pPr>
            <w:r w:rsidRPr="007B4475">
              <w:rPr>
                <w:b/>
                <w:sz w:val="22"/>
                <w:szCs w:val="22"/>
              </w:rPr>
              <w:t>Poziom studiów:</w:t>
            </w:r>
          </w:p>
        </w:tc>
        <w:tc>
          <w:tcPr>
            <w:tcW w:w="6203" w:type="dxa"/>
            <w:vAlign w:val="center"/>
          </w:tcPr>
          <w:p w14:paraId="051DB912" w14:textId="77777777" w:rsidR="00F51F1B" w:rsidRPr="00B33361" w:rsidRDefault="00F51F1B" w:rsidP="00A05163">
            <w:pPr>
              <w:spacing w:before="60" w:after="60"/>
            </w:pPr>
            <w:r>
              <w:rPr>
                <w:sz w:val="22"/>
                <w:szCs w:val="22"/>
              </w:rPr>
              <w:t xml:space="preserve">studia pierwszego stopnie </w:t>
            </w:r>
          </w:p>
        </w:tc>
      </w:tr>
      <w:tr w:rsidR="00F51F1B" w:rsidRPr="00B33361" w14:paraId="65C851B3" w14:textId="77777777" w:rsidTr="607F1751">
        <w:trPr>
          <w:trHeight w:val="397"/>
        </w:trPr>
        <w:tc>
          <w:tcPr>
            <w:tcW w:w="2977" w:type="dxa"/>
            <w:shd w:val="clear" w:color="auto" w:fill="D9D9D9" w:themeFill="background1" w:themeFillShade="D9"/>
            <w:vAlign w:val="center"/>
          </w:tcPr>
          <w:p w14:paraId="376C8657" w14:textId="77777777" w:rsidR="00F51F1B" w:rsidRPr="007B4475" w:rsidRDefault="00F51F1B" w:rsidP="00A05163">
            <w:pPr>
              <w:rPr>
                <w:b/>
              </w:rPr>
            </w:pPr>
            <w:r w:rsidRPr="007B4475">
              <w:rPr>
                <w:b/>
                <w:sz w:val="22"/>
                <w:szCs w:val="22"/>
              </w:rPr>
              <w:t>Profil:</w:t>
            </w:r>
          </w:p>
        </w:tc>
        <w:tc>
          <w:tcPr>
            <w:tcW w:w="6203" w:type="dxa"/>
            <w:vAlign w:val="center"/>
          </w:tcPr>
          <w:p w14:paraId="596A8049" w14:textId="77777777" w:rsidR="00F51F1B" w:rsidRPr="00B33361" w:rsidRDefault="00F51F1B" w:rsidP="00A05163">
            <w:pPr>
              <w:spacing w:before="60" w:after="60"/>
            </w:pPr>
            <w:r>
              <w:rPr>
                <w:sz w:val="22"/>
                <w:szCs w:val="22"/>
              </w:rPr>
              <w:t xml:space="preserve">praktyczny </w:t>
            </w:r>
          </w:p>
        </w:tc>
      </w:tr>
      <w:tr w:rsidR="00F51F1B" w:rsidRPr="00B33361" w14:paraId="2A394345" w14:textId="77777777" w:rsidTr="607F1751">
        <w:trPr>
          <w:trHeight w:val="397"/>
        </w:trPr>
        <w:tc>
          <w:tcPr>
            <w:tcW w:w="2977" w:type="dxa"/>
            <w:shd w:val="clear" w:color="auto" w:fill="D9D9D9" w:themeFill="background1" w:themeFillShade="D9"/>
            <w:vAlign w:val="center"/>
          </w:tcPr>
          <w:p w14:paraId="50F3306B" w14:textId="77777777" w:rsidR="00F51F1B" w:rsidRPr="007B4475" w:rsidRDefault="00F51F1B" w:rsidP="00A05163">
            <w:pPr>
              <w:rPr>
                <w:b/>
              </w:rPr>
            </w:pPr>
            <w:r w:rsidRPr="007B4475">
              <w:rPr>
                <w:b/>
                <w:sz w:val="22"/>
                <w:szCs w:val="22"/>
              </w:rPr>
              <w:t>Forma studiów:</w:t>
            </w:r>
          </w:p>
        </w:tc>
        <w:tc>
          <w:tcPr>
            <w:tcW w:w="6203" w:type="dxa"/>
            <w:vAlign w:val="center"/>
          </w:tcPr>
          <w:p w14:paraId="1C956465" w14:textId="77777777" w:rsidR="00F51F1B" w:rsidRPr="00B33361" w:rsidRDefault="00F51F1B" w:rsidP="00A05163">
            <w:pPr>
              <w:spacing w:before="60" w:after="60"/>
            </w:pPr>
            <w:r>
              <w:rPr>
                <w:sz w:val="22"/>
                <w:szCs w:val="22"/>
              </w:rPr>
              <w:t xml:space="preserve">stacjonarne/ niestacjonarne </w:t>
            </w:r>
          </w:p>
        </w:tc>
      </w:tr>
      <w:tr w:rsidR="00F51F1B" w:rsidRPr="00B33361" w14:paraId="688A9A5D" w14:textId="77777777" w:rsidTr="607F1751">
        <w:trPr>
          <w:trHeight w:val="397"/>
        </w:trPr>
        <w:tc>
          <w:tcPr>
            <w:tcW w:w="2977" w:type="dxa"/>
            <w:shd w:val="clear" w:color="auto" w:fill="D9D9D9" w:themeFill="background1" w:themeFillShade="D9"/>
            <w:vAlign w:val="center"/>
          </w:tcPr>
          <w:p w14:paraId="71D679F7" w14:textId="77777777" w:rsidR="00F51F1B" w:rsidRPr="007B4475" w:rsidRDefault="00F51F1B" w:rsidP="00A05163">
            <w:pPr>
              <w:rPr>
                <w:b/>
              </w:rPr>
            </w:pPr>
            <w:r w:rsidRPr="007B4475">
              <w:rPr>
                <w:b/>
                <w:sz w:val="22"/>
                <w:szCs w:val="22"/>
              </w:rPr>
              <w:t>Punkty ECTS:</w:t>
            </w:r>
          </w:p>
        </w:tc>
        <w:tc>
          <w:tcPr>
            <w:tcW w:w="6203" w:type="dxa"/>
            <w:vAlign w:val="center"/>
          </w:tcPr>
          <w:p w14:paraId="4C11F902" w14:textId="1E03459F" w:rsidR="00F51F1B" w:rsidRPr="00B33361" w:rsidRDefault="370B0AFD" w:rsidP="00A05163">
            <w:pPr>
              <w:spacing w:before="60" w:after="60"/>
            </w:pPr>
            <w:r>
              <w:t>3</w:t>
            </w:r>
          </w:p>
        </w:tc>
      </w:tr>
      <w:tr w:rsidR="00F51F1B" w:rsidRPr="00B33361" w14:paraId="7A298A2F" w14:textId="77777777" w:rsidTr="607F1751">
        <w:trPr>
          <w:trHeight w:val="397"/>
        </w:trPr>
        <w:tc>
          <w:tcPr>
            <w:tcW w:w="2977" w:type="dxa"/>
            <w:shd w:val="clear" w:color="auto" w:fill="D9D9D9" w:themeFill="background1" w:themeFillShade="D9"/>
            <w:vAlign w:val="center"/>
          </w:tcPr>
          <w:p w14:paraId="2850DD6B" w14:textId="77777777" w:rsidR="00F51F1B" w:rsidRPr="007B4475" w:rsidRDefault="00F51F1B" w:rsidP="00A05163">
            <w:pPr>
              <w:rPr>
                <w:b/>
              </w:rPr>
            </w:pPr>
            <w:r w:rsidRPr="007B4475">
              <w:rPr>
                <w:b/>
                <w:sz w:val="22"/>
                <w:szCs w:val="22"/>
              </w:rPr>
              <w:t>Język wykładowy:</w:t>
            </w:r>
          </w:p>
        </w:tc>
        <w:tc>
          <w:tcPr>
            <w:tcW w:w="6203" w:type="dxa"/>
            <w:vAlign w:val="center"/>
          </w:tcPr>
          <w:p w14:paraId="414B2079" w14:textId="77777777" w:rsidR="00F51F1B" w:rsidRPr="00B33361" w:rsidRDefault="00F51F1B" w:rsidP="00A05163">
            <w:pPr>
              <w:spacing w:before="60" w:after="60"/>
            </w:pPr>
            <w:r>
              <w:rPr>
                <w:sz w:val="22"/>
                <w:szCs w:val="22"/>
              </w:rPr>
              <w:t>polski</w:t>
            </w:r>
          </w:p>
        </w:tc>
      </w:tr>
      <w:tr w:rsidR="00F51F1B" w:rsidRPr="00B33361" w14:paraId="2CCDE6CE" w14:textId="77777777" w:rsidTr="607F1751">
        <w:trPr>
          <w:trHeight w:val="397"/>
        </w:trPr>
        <w:tc>
          <w:tcPr>
            <w:tcW w:w="2977" w:type="dxa"/>
            <w:shd w:val="clear" w:color="auto" w:fill="D9D9D9" w:themeFill="background1" w:themeFillShade="D9"/>
            <w:vAlign w:val="center"/>
          </w:tcPr>
          <w:p w14:paraId="26A7312D" w14:textId="77777777" w:rsidR="00F51F1B" w:rsidRPr="007B4475" w:rsidRDefault="00F51F1B" w:rsidP="00A05163">
            <w:pPr>
              <w:rPr>
                <w:b/>
              </w:rPr>
            </w:pPr>
            <w:r w:rsidRPr="007B4475">
              <w:rPr>
                <w:b/>
                <w:sz w:val="22"/>
                <w:szCs w:val="22"/>
              </w:rPr>
              <w:t>Rok akademicki:</w:t>
            </w:r>
          </w:p>
        </w:tc>
        <w:tc>
          <w:tcPr>
            <w:tcW w:w="6203" w:type="dxa"/>
            <w:vAlign w:val="center"/>
          </w:tcPr>
          <w:p w14:paraId="771647D0" w14:textId="12FC81A3" w:rsidR="00F51F1B" w:rsidRPr="00B33361" w:rsidRDefault="607F1751" w:rsidP="00A05163">
            <w:pPr>
              <w:spacing w:before="60" w:after="60"/>
            </w:pPr>
            <w:r w:rsidRPr="607F1751">
              <w:rPr>
                <w:sz w:val="22"/>
                <w:szCs w:val="22"/>
              </w:rPr>
              <w:t>2023/2024</w:t>
            </w:r>
          </w:p>
        </w:tc>
      </w:tr>
      <w:tr w:rsidR="00F51F1B" w:rsidRPr="00B33361" w14:paraId="5096462B" w14:textId="77777777" w:rsidTr="607F1751">
        <w:trPr>
          <w:trHeight w:val="397"/>
        </w:trPr>
        <w:tc>
          <w:tcPr>
            <w:tcW w:w="2977" w:type="dxa"/>
            <w:shd w:val="clear" w:color="auto" w:fill="D9D9D9" w:themeFill="background1" w:themeFillShade="D9"/>
            <w:vAlign w:val="center"/>
          </w:tcPr>
          <w:p w14:paraId="721C4A92" w14:textId="77777777" w:rsidR="00F51F1B" w:rsidRPr="007B4475" w:rsidRDefault="00F51F1B" w:rsidP="00A05163">
            <w:pPr>
              <w:rPr>
                <w:b/>
              </w:rPr>
            </w:pPr>
            <w:r w:rsidRPr="007B4475">
              <w:rPr>
                <w:b/>
                <w:sz w:val="22"/>
                <w:szCs w:val="22"/>
              </w:rPr>
              <w:t>Semestr:</w:t>
            </w:r>
          </w:p>
        </w:tc>
        <w:tc>
          <w:tcPr>
            <w:tcW w:w="6203" w:type="dxa"/>
            <w:vAlign w:val="center"/>
          </w:tcPr>
          <w:p w14:paraId="4265A5CB" w14:textId="77777777" w:rsidR="00F51F1B" w:rsidRPr="00B33361" w:rsidRDefault="00F51F1B" w:rsidP="00A05163">
            <w:pPr>
              <w:spacing w:before="60" w:after="60"/>
            </w:pPr>
            <w:r>
              <w:rPr>
                <w:sz w:val="22"/>
                <w:szCs w:val="22"/>
              </w:rPr>
              <w:t>5</w:t>
            </w:r>
          </w:p>
        </w:tc>
      </w:tr>
      <w:tr w:rsidR="00F51F1B" w:rsidRPr="00B33361" w14:paraId="7764A6B4" w14:textId="77777777" w:rsidTr="607F1751">
        <w:trPr>
          <w:trHeight w:val="397"/>
        </w:trPr>
        <w:tc>
          <w:tcPr>
            <w:tcW w:w="2977" w:type="dxa"/>
            <w:shd w:val="clear" w:color="auto" w:fill="D9D9D9" w:themeFill="background1" w:themeFillShade="D9"/>
            <w:vAlign w:val="center"/>
          </w:tcPr>
          <w:p w14:paraId="300ECF44" w14:textId="77777777" w:rsidR="00F51F1B" w:rsidRPr="007B4475" w:rsidRDefault="00F51F1B" w:rsidP="00A05163">
            <w:pPr>
              <w:rPr>
                <w:b/>
              </w:rPr>
            </w:pPr>
            <w:r w:rsidRPr="007B4475">
              <w:rPr>
                <w:b/>
                <w:sz w:val="22"/>
                <w:szCs w:val="22"/>
              </w:rPr>
              <w:t>Koordynator przedmiotu:</w:t>
            </w:r>
          </w:p>
        </w:tc>
        <w:tc>
          <w:tcPr>
            <w:tcW w:w="6203" w:type="dxa"/>
            <w:vAlign w:val="center"/>
          </w:tcPr>
          <w:p w14:paraId="43322FE8" w14:textId="77777777" w:rsidR="00F51F1B" w:rsidRPr="00B33361" w:rsidRDefault="00F51F1B" w:rsidP="00A05163">
            <w:pPr>
              <w:spacing w:before="60" w:after="60"/>
            </w:pPr>
            <w:r>
              <w:t>Dr Liliana Mierzwińska</w:t>
            </w:r>
          </w:p>
        </w:tc>
      </w:tr>
    </w:tbl>
    <w:p w14:paraId="6B5C35E8" w14:textId="77777777" w:rsidR="00F51F1B" w:rsidRPr="00B33361" w:rsidRDefault="00F51F1B" w:rsidP="00F51F1B"/>
    <w:p w14:paraId="4B8D027C" w14:textId="77777777" w:rsidR="00F51F1B" w:rsidRPr="00B33361" w:rsidRDefault="00F51F1B" w:rsidP="00F51F1B">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990"/>
        <w:gridCol w:w="810"/>
        <w:gridCol w:w="893"/>
      </w:tblGrid>
      <w:tr w:rsidR="00F51F1B" w:rsidRPr="00B33361" w14:paraId="0D20BB7B" w14:textId="77777777" w:rsidTr="4522BCAB">
        <w:tc>
          <w:tcPr>
            <w:tcW w:w="9072" w:type="dxa"/>
            <w:gridSpan w:val="7"/>
            <w:tcBorders>
              <w:bottom w:val="single" w:sz="4" w:space="0" w:color="auto"/>
            </w:tcBorders>
            <w:shd w:val="clear" w:color="auto" w:fill="D9D9D9" w:themeFill="background1" w:themeFillShade="D9"/>
          </w:tcPr>
          <w:p w14:paraId="7BA53CF7" w14:textId="77777777" w:rsidR="00F51F1B" w:rsidRPr="00B33361" w:rsidRDefault="00F51F1B"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F51F1B" w:rsidRPr="00B33361" w14:paraId="135B161F" w14:textId="77777777" w:rsidTr="4522BCAB">
        <w:tc>
          <w:tcPr>
            <w:tcW w:w="9072" w:type="dxa"/>
            <w:gridSpan w:val="7"/>
            <w:tcBorders>
              <w:bottom w:val="single" w:sz="4" w:space="0" w:color="auto"/>
            </w:tcBorders>
            <w:shd w:val="clear" w:color="auto" w:fill="auto"/>
          </w:tcPr>
          <w:p w14:paraId="3BC518F4" w14:textId="77777777" w:rsidR="00F51F1B" w:rsidRPr="00696E54" w:rsidRDefault="00F51F1B" w:rsidP="00A05163">
            <w:pPr>
              <w:pStyle w:val="Default"/>
              <w:rPr>
                <w:color w:val="000000" w:themeColor="text1"/>
              </w:rPr>
            </w:pPr>
            <w:r w:rsidRPr="1B49F160">
              <w:rPr>
                <w:rFonts w:eastAsia="Times New Roman"/>
                <w:color w:val="000000" w:themeColor="text1"/>
              </w:rPr>
              <w:t>Miejsce, rola i rodzaje projektów w zarządzaniu, etapy i cykl życia projektu, ocena wykonalności projektu i jej etapy, wspomaganie informatyczne zarządzania projektami, dojrzałość projektowa i jej modele, ustalanie kolejności działań i zarządzanie harmonogramem, relacje pomiędzy zadaniami w projekcie, wykres Gantta, trend kamieni milowych, ścieżka krytyczna.</w:t>
            </w:r>
          </w:p>
        </w:tc>
      </w:tr>
      <w:tr w:rsidR="00F51F1B" w:rsidRPr="00B33361" w14:paraId="36BE1577" w14:textId="77777777" w:rsidTr="4522BCAB">
        <w:tc>
          <w:tcPr>
            <w:tcW w:w="2977" w:type="dxa"/>
            <w:gridSpan w:val="2"/>
            <w:tcBorders>
              <w:bottom w:val="single" w:sz="4" w:space="0" w:color="auto"/>
              <w:right w:val="nil"/>
            </w:tcBorders>
            <w:shd w:val="clear" w:color="auto" w:fill="D9D9D9" w:themeFill="background1" w:themeFillShade="D9"/>
          </w:tcPr>
          <w:p w14:paraId="286C4FB2" w14:textId="77777777" w:rsidR="00F51F1B" w:rsidRPr="00E221B8" w:rsidRDefault="00F51F1B"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5E3A2E7D" w14:textId="77777777" w:rsidR="00F51F1B" w:rsidRPr="003F6996" w:rsidRDefault="00F51F1B" w:rsidP="00A05163">
            <w:pPr>
              <w:spacing w:before="60" w:after="60"/>
            </w:pPr>
            <w:r w:rsidRPr="15162D6A">
              <w:rPr>
                <w:sz w:val="22"/>
                <w:szCs w:val="22"/>
              </w:rPr>
              <w:t xml:space="preserve">stacjonarne - wykład 15 h, ćw. projektowe 30 h  </w:t>
            </w:r>
          </w:p>
          <w:p w14:paraId="79164E8B" w14:textId="77777777" w:rsidR="00F51F1B" w:rsidRDefault="00F51F1B" w:rsidP="00A05163">
            <w:pPr>
              <w:spacing w:before="60" w:after="60"/>
            </w:pPr>
            <w:r w:rsidRPr="15162D6A">
              <w:rPr>
                <w:sz w:val="22"/>
                <w:szCs w:val="22"/>
              </w:rPr>
              <w:t xml:space="preserve">niestacjonarne - wykład 8 h, ćw. projektowe 15h </w:t>
            </w:r>
          </w:p>
          <w:p w14:paraId="67D0223B" w14:textId="77777777" w:rsidR="00F51F1B" w:rsidRPr="00AA10D4" w:rsidRDefault="00F51F1B" w:rsidP="00A05163">
            <w:pPr>
              <w:widowControl/>
              <w:suppressAutoHyphens w:val="0"/>
              <w:spacing w:before="60" w:after="60"/>
            </w:pPr>
          </w:p>
        </w:tc>
      </w:tr>
      <w:tr w:rsidR="00F51F1B" w:rsidRPr="00B33361" w14:paraId="7C0055F6"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354A3C84" w14:textId="77777777" w:rsidR="00F51F1B" w:rsidRPr="00B33361" w:rsidRDefault="00F51F1B" w:rsidP="00A05163">
            <w:pPr>
              <w:spacing w:before="60" w:after="60"/>
              <w:jc w:val="center"/>
            </w:pPr>
            <w:r>
              <w:rPr>
                <w:b/>
                <w:sz w:val="22"/>
                <w:szCs w:val="22"/>
              </w:rPr>
              <w:t>Opis efektów uczenia się dla przedmiotu</w:t>
            </w:r>
          </w:p>
        </w:tc>
      </w:tr>
      <w:tr w:rsidR="00F51F1B" w:rsidRPr="00B33361" w14:paraId="0BC30B7F" w14:textId="77777777" w:rsidTr="4522BCAB">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33EEBF8B" w14:textId="77777777" w:rsidR="00F51F1B" w:rsidRPr="003E1EEB" w:rsidRDefault="00F51F1B" w:rsidP="00A05163">
            <w:pPr>
              <w:spacing w:before="60" w:after="60"/>
              <w:jc w:val="center"/>
              <w:rPr>
                <w:sz w:val="18"/>
                <w:szCs w:val="18"/>
              </w:rPr>
            </w:pPr>
            <w:r w:rsidRPr="003E1EEB">
              <w:rPr>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371707" w14:textId="77777777" w:rsidR="00F51F1B" w:rsidRPr="003E1EEB" w:rsidRDefault="00F51F1B"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17B5817" w14:textId="77777777" w:rsidR="00F51F1B" w:rsidRPr="003E1EEB" w:rsidRDefault="00F51F1B" w:rsidP="00A05163">
            <w:pPr>
              <w:spacing w:before="60" w:after="60"/>
              <w:jc w:val="center"/>
              <w:rPr>
                <w:sz w:val="18"/>
                <w:szCs w:val="18"/>
              </w:rPr>
            </w:pPr>
            <w:r w:rsidRPr="003E1EEB">
              <w:rPr>
                <w:sz w:val="18"/>
                <w:szCs w:val="18"/>
              </w:rPr>
              <w:t>Powiązanie z KEU</w:t>
            </w:r>
          </w:p>
        </w:tc>
        <w:tc>
          <w:tcPr>
            <w:tcW w:w="99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EF1716" w14:textId="77777777" w:rsidR="00F51F1B" w:rsidRPr="003E1EEB" w:rsidRDefault="00F51F1B" w:rsidP="00A05163">
            <w:pPr>
              <w:spacing w:before="60" w:after="60"/>
              <w:jc w:val="center"/>
              <w:rPr>
                <w:sz w:val="18"/>
                <w:szCs w:val="18"/>
              </w:rPr>
            </w:pPr>
            <w:r w:rsidRPr="003E1EEB">
              <w:rPr>
                <w:sz w:val="18"/>
                <w:szCs w:val="18"/>
              </w:rPr>
              <w:t>Forma zajęć dydaktycznych</w:t>
            </w:r>
          </w:p>
        </w:tc>
        <w:tc>
          <w:tcPr>
            <w:tcW w:w="1703" w:type="dxa"/>
            <w:gridSpan w:val="2"/>
            <w:tcBorders>
              <w:top w:val="single" w:sz="4" w:space="0" w:color="auto"/>
              <w:left w:val="single" w:sz="4" w:space="0" w:color="auto"/>
              <w:bottom w:val="single" w:sz="8" w:space="0" w:color="auto"/>
            </w:tcBorders>
            <w:shd w:val="clear" w:color="auto" w:fill="D9D9D9" w:themeFill="background1" w:themeFillShade="D9"/>
          </w:tcPr>
          <w:p w14:paraId="365591B1" w14:textId="77777777" w:rsidR="00F51F1B" w:rsidRPr="003E1EEB" w:rsidRDefault="00F51F1B" w:rsidP="00A05163">
            <w:pPr>
              <w:spacing w:before="60" w:after="60"/>
              <w:jc w:val="center"/>
              <w:rPr>
                <w:sz w:val="18"/>
                <w:szCs w:val="18"/>
              </w:rPr>
            </w:pPr>
            <w:r w:rsidRPr="003E1EEB">
              <w:rPr>
                <w:sz w:val="18"/>
                <w:szCs w:val="18"/>
              </w:rPr>
              <w:t xml:space="preserve">Sposób weryfikacji i oceny efektów uczenia się </w:t>
            </w:r>
          </w:p>
        </w:tc>
      </w:tr>
      <w:tr w:rsidR="00F51F1B" w:rsidRPr="00B33361" w14:paraId="1A7C588C" w14:textId="77777777" w:rsidTr="4522BCAB">
        <w:tc>
          <w:tcPr>
            <w:tcW w:w="9072" w:type="dxa"/>
            <w:gridSpan w:val="7"/>
            <w:tcBorders>
              <w:top w:val="single" w:sz="8" w:space="0" w:color="auto"/>
              <w:bottom w:val="single" w:sz="8" w:space="0" w:color="auto"/>
            </w:tcBorders>
            <w:shd w:val="clear" w:color="auto" w:fill="FFFFFF" w:themeFill="background1"/>
          </w:tcPr>
          <w:p w14:paraId="549CB298" w14:textId="77777777" w:rsidR="00F51F1B" w:rsidRDefault="00F51F1B"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F51F1B" w:rsidRPr="00B33361" w14:paraId="77E409F6" w14:textId="77777777" w:rsidTr="4522BCAB">
        <w:tc>
          <w:tcPr>
            <w:tcW w:w="1701" w:type="dxa"/>
            <w:tcBorders>
              <w:top w:val="single" w:sz="8" w:space="0" w:color="auto"/>
              <w:bottom w:val="single" w:sz="8" w:space="0" w:color="auto"/>
              <w:right w:val="single" w:sz="4" w:space="0" w:color="auto"/>
            </w:tcBorders>
            <w:shd w:val="clear" w:color="auto" w:fill="FFFFFF" w:themeFill="background1"/>
          </w:tcPr>
          <w:p w14:paraId="2F5DB8D8" w14:textId="77777777" w:rsidR="00F51F1B" w:rsidRPr="00C26890" w:rsidRDefault="00F51F1B" w:rsidP="00A05163">
            <w:pPr>
              <w:jc w:val="center"/>
            </w:pPr>
            <w:r w:rsidRPr="00C26890">
              <w:rPr>
                <w:rFonts w:eastAsia="Times New Roman" w:cs="Times New Roman"/>
                <w:sz w:val="22"/>
                <w:lang w:eastAsia="pl-PL"/>
              </w:rPr>
              <w:t>D2.1</w:t>
            </w:r>
            <w:r w:rsidRPr="00C26890">
              <w:rPr>
                <w:sz w:val="22"/>
                <w:szCs w:val="22"/>
              </w:rPr>
              <w:t>_W01</w:t>
            </w:r>
          </w:p>
          <w:p w14:paraId="398902F9" w14:textId="77777777" w:rsidR="00F51F1B" w:rsidRPr="00C26890" w:rsidRDefault="00F51F1B" w:rsidP="00A05163">
            <w:pPr>
              <w:jc w:val="center"/>
            </w:pPr>
          </w:p>
          <w:p w14:paraId="5843CF64" w14:textId="77777777" w:rsidR="00F51F1B" w:rsidRPr="00C26890" w:rsidRDefault="00F51F1B" w:rsidP="00A05163">
            <w:pPr>
              <w:jc w:val="center"/>
            </w:pPr>
          </w:p>
          <w:p w14:paraId="3C780D5D" w14:textId="77777777" w:rsidR="00F51F1B" w:rsidRDefault="00F51F1B" w:rsidP="00A05163">
            <w:pPr>
              <w:jc w:val="center"/>
            </w:pPr>
          </w:p>
          <w:p w14:paraId="64A5810C" w14:textId="77777777" w:rsidR="00F51F1B" w:rsidRDefault="00F51F1B" w:rsidP="00A05163">
            <w:pPr>
              <w:jc w:val="center"/>
            </w:pPr>
            <w:r w:rsidRPr="4621545C">
              <w:rPr>
                <w:rFonts w:eastAsia="Times New Roman" w:cs="Times New Roman"/>
                <w:sz w:val="22"/>
                <w:szCs w:val="22"/>
                <w:lang w:eastAsia="pl-PL"/>
              </w:rPr>
              <w:t>D2.1</w:t>
            </w:r>
            <w:r w:rsidRPr="4621545C">
              <w:rPr>
                <w:sz w:val="22"/>
                <w:szCs w:val="22"/>
              </w:rPr>
              <w:t>_W02</w:t>
            </w:r>
          </w:p>
          <w:p w14:paraId="3C54A883" w14:textId="77777777" w:rsidR="00F51F1B" w:rsidRDefault="00F51F1B" w:rsidP="00A05163">
            <w:pPr>
              <w:jc w:val="center"/>
            </w:pPr>
          </w:p>
          <w:p w14:paraId="16D18CCC" w14:textId="77777777" w:rsidR="00F51F1B" w:rsidRDefault="00F51F1B" w:rsidP="00A05163">
            <w:pPr>
              <w:jc w:val="center"/>
            </w:pPr>
          </w:p>
          <w:p w14:paraId="00133479" w14:textId="77777777" w:rsidR="00F51F1B" w:rsidRDefault="00F51F1B" w:rsidP="00A05163">
            <w:pPr>
              <w:jc w:val="center"/>
            </w:pPr>
            <w:r w:rsidRPr="4621545C">
              <w:rPr>
                <w:sz w:val="22"/>
                <w:szCs w:val="22"/>
              </w:rPr>
              <w:t>D2.3_W03</w:t>
            </w:r>
          </w:p>
          <w:p w14:paraId="7BD0A892" w14:textId="77777777" w:rsidR="00F51F1B" w:rsidRDefault="00F51F1B" w:rsidP="00A05163">
            <w:pPr>
              <w:jc w:val="center"/>
            </w:pPr>
          </w:p>
          <w:p w14:paraId="0EDFE619" w14:textId="77777777" w:rsidR="00F51F1B" w:rsidRPr="00A60829" w:rsidRDefault="00F51F1B" w:rsidP="00A05163">
            <w:pPr>
              <w:jc w:val="center"/>
              <w:rPr>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8B1457" w14:textId="77777777" w:rsidR="00F51F1B" w:rsidRPr="00743D9A" w:rsidRDefault="00F51F1B" w:rsidP="00A05163">
            <w:pPr>
              <w:rPr>
                <w:rFonts w:eastAsia="Times New Roman" w:cs="Times New Roman"/>
                <w:color w:val="000000" w:themeColor="text1"/>
              </w:rPr>
            </w:pPr>
            <w:r w:rsidRPr="1B49F160">
              <w:rPr>
                <w:rFonts w:eastAsia="Times New Roman" w:cs="Times New Roman"/>
                <w:color w:val="000000" w:themeColor="text1"/>
              </w:rPr>
              <w:lastRenderedPageBreak/>
              <w:t>definiuje istotę zarządzania projektami oraz identyfikuje i określa etapy projektu logistycznego</w:t>
            </w:r>
          </w:p>
          <w:p w14:paraId="78981D7A" w14:textId="77777777" w:rsidR="00F51F1B" w:rsidRPr="00743D9A" w:rsidRDefault="00F51F1B" w:rsidP="00A05163">
            <w:pPr>
              <w:rPr>
                <w:color w:val="000000" w:themeColor="text1"/>
              </w:rPr>
            </w:pPr>
            <w:r w:rsidRPr="1B49F160">
              <w:rPr>
                <w:rFonts w:eastAsia="Times New Roman" w:cs="Times New Roman"/>
                <w:color w:val="000000" w:themeColor="text1"/>
              </w:rPr>
              <w:t xml:space="preserve">definiuje i nazywa możliwe rodzaje ryzyka w realizacji </w:t>
            </w:r>
            <w:r w:rsidRPr="1B49F160">
              <w:rPr>
                <w:rFonts w:eastAsia="Times New Roman" w:cs="Times New Roman"/>
                <w:color w:val="000000" w:themeColor="text1"/>
              </w:rPr>
              <w:lastRenderedPageBreak/>
              <w:t>projektu logistycznego</w:t>
            </w:r>
          </w:p>
          <w:p w14:paraId="7EAFC348" w14:textId="77777777" w:rsidR="00F51F1B" w:rsidRPr="00743D9A" w:rsidRDefault="00F51F1B" w:rsidP="00A05163">
            <w:pPr>
              <w:rPr>
                <w:rFonts w:eastAsia="Times New Roman" w:cs="Times New Roman"/>
                <w:color w:val="000000" w:themeColor="text1"/>
              </w:rPr>
            </w:pPr>
            <w:r w:rsidRPr="1B49F160">
              <w:rPr>
                <w:rFonts w:eastAsia="Times New Roman" w:cs="Times New Roman"/>
                <w:color w:val="000000" w:themeColor="text1"/>
              </w:rPr>
              <w:t>identyfikuje narzędzie informatyczne wspomagające zarządzania projektami logistycznymi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7E3AC00" w14:textId="77777777" w:rsidR="00F51F1B" w:rsidRDefault="00F51F1B" w:rsidP="00A05163">
            <w:pPr>
              <w:jc w:val="both"/>
            </w:pPr>
            <w:r w:rsidRPr="662B5C4E">
              <w:rPr>
                <w:rFonts w:cs="Calibri"/>
              </w:rPr>
              <w:lastRenderedPageBreak/>
              <w:t>K_W07</w:t>
            </w:r>
          </w:p>
          <w:p w14:paraId="344A45CE" w14:textId="77777777" w:rsidR="00F51F1B" w:rsidRDefault="00F51F1B" w:rsidP="00A05163">
            <w:pPr>
              <w:jc w:val="both"/>
              <w:rPr>
                <w:rFonts w:cs="Calibri"/>
              </w:rPr>
            </w:pPr>
          </w:p>
          <w:p w14:paraId="2064C675" w14:textId="77777777" w:rsidR="00F51F1B" w:rsidRDefault="00F51F1B" w:rsidP="00A05163">
            <w:pPr>
              <w:jc w:val="both"/>
              <w:rPr>
                <w:rFonts w:cs="Calibri"/>
              </w:rPr>
            </w:pPr>
          </w:p>
          <w:p w14:paraId="551E2914" w14:textId="77777777" w:rsidR="00F51F1B" w:rsidRDefault="00F51F1B" w:rsidP="00A05163">
            <w:pPr>
              <w:jc w:val="both"/>
              <w:rPr>
                <w:rFonts w:cs="Calibri"/>
              </w:rPr>
            </w:pPr>
            <w:r w:rsidRPr="662B5C4E">
              <w:rPr>
                <w:rFonts w:cs="Calibri"/>
              </w:rPr>
              <w:t>K_W07</w:t>
            </w:r>
          </w:p>
          <w:p w14:paraId="011AD569" w14:textId="77777777" w:rsidR="00F51F1B" w:rsidRDefault="00F51F1B" w:rsidP="00A05163">
            <w:pPr>
              <w:jc w:val="both"/>
              <w:rPr>
                <w:rFonts w:cs="Calibri"/>
              </w:rPr>
            </w:pPr>
          </w:p>
          <w:p w14:paraId="7D79DB42" w14:textId="77777777" w:rsidR="00F51F1B" w:rsidRDefault="00F51F1B" w:rsidP="00A05163">
            <w:pPr>
              <w:jc w:val="both"/>
              <w:rPr>
                <w:rFonts w:cs="Calibri"/>
              </w:rPr>
            </w:pPr>
          </w:p>
          <w:p w14:paraId="46DD6312" w14:textId="77777777" w:rsidR="00F51F1B" w:rsidRDefault="00F51F1B" w:rsidP="00A05163">
            <w:pPr>
              <w:jc w:val="both"/>
              <w:rPr>
                <w:rFonts w:cs="Calibri"/>
              </w:rPr>
            </w:pPr>
            <w:r w:rsidRPr="662B5C4E">
              <w:rPr>
                <w:rFonts w:cs="Calibri"/>
              </w:rPr>
              <w:lastRenderedPageBreak/>
              <w:t>K_W07</w:t>
            </w:r>
          </w:p>
          <w:p w14:paraId="362E84BA" w14:textId="77777777" w:rsidR="00F51F1B" w:rsidRDefault="00F51F1B" w:rsidP="00A05163">
            <w:pPr>
              <w:jc w:val="both"/>
              <w:rPr>
                <w:rFonts w:cs="Calibri"/>
              </w:rPr>
            </w:pPr>
          </w:p>
          <w:p w14:paraId="31A6AF95" w14:textId="77777777" w:rsidR="00F51F1B" w:rsidRDefault="00F51F1B" w:rsidP="00A05163">
            <w:pPr>
              <w:jc w:val="both"/>
              <w:rPr>
                <w:rFonts w:cs="Calibri"/>
              </w:rPr>
            </w:pPr>
          </w:p>
          <w:p w14:paraId="62AAC310" w14:textId="77777777" w:rsidR="00F51F1B" w:rsidRPr="00743D9A" w:rsidRDefault="00F51F1B" w:rsidP="00A05163">
            <w:pPr>
              <w:jc w:val="both"/>
              <w:rPr>
                <w:rFonts w:eastAsia="Times New Roman" w:cs="Times New Roman"/>
                <w:b/>
                <w:color w:val="FF0000"/>
                <w:lang w:eastAsia="pl-PL"/>
              </w:rPr>
            </w:pPr>
          </w:p>
        </w:tc>
        <w:tc>
          <w:tcPr>
            <w:tcW w:w="990" w:type="dxa"/>
            <w:tcBorders>
              <w:top w:val="single" w:sz="8" w:space="0" w:color="auto"/>
              <w:left w:val="single" w:sz="4" w:space="0" w:color="auto"/>
              <w:bottom w:val="single" w:sz="8" w:space="0" w:color="auto"/>
              <w:right w:val="single" w:sz="4" w:space="0" w:color="auto"/>
            </w:tcBorders>
            <w:vAlign w:val="center"/>
          </w:tcPr>
          <w:p w14:paraId="4C0A3825" w14:textId="77777777" w:rsidR="00F51F1B" w:rsidRDefault="00F51F1B" w:rsidP="00A05163">
            <w:pPr>
              <w:spacing w:line="276" w:lineRule="auto"/>
              <w:jc w:val="center"/>
              <w:rPr>
                <w:rFonts w:cs="Calibri"/>
              </w:rPr>
            </w:pPr>
            <w:r w:rsidRPr="1B49F160">
              <w:rPr>
                <w:rFonts w:cs="Calibri"/>
              </w:rPr>
              <w:lastRenderedPageBreak/>
              <w:t>wykład</w:t>
            </w:r>
          </w:p>
          <w:p w14:paraId="3F18BC88" w14:textId="77777777" w:rsidR="00F51F1B" w:rsidRDefault="00F51F1B" w:rsidP="00A05163">
            <w:pPr>
              <w:spacing w:line="276" w:lineRule="auto"/>
              <w:jc w:val="center"/>
            </w:pPr>
          </w:p>
          <w:p w14:paraId="3305861F" w14:textId="77777777" w:rsidR="00F51F1B" w:rsidRDefault="00F51F1B" w:rsidP="00A05163">
            <w:pPr>
              <w:spacing w:line="276" w:lineRule="auto"/>
              <w:jc w:val="center"/>
            </w:pPr>
          </w:p>
          <w:p w14:paraId="75F72F7F" w14:textId="77777777" w:rsidR="00F51F1B" w:rsidRDefault="00F51F1B" w:rsidP="00A05163">
            <w:pPr>
              <w:spacing w:line="276" w:lineRule="auto"/>
              <w:jc w:val="center"/>
            </w:pPr>
            <w:r w:rsidRPr="1B49F160">
              <w:rPr>
                <w:rFonts w:cs="Calibri"/>
              </w:rPr>
              <w:t>wykład</w:t>
            </w:r>
          </w:p>
          <w:p w14:paraId="26E60BFB" w14:textId="77777777" w:rsidR="00F51F1B" w:rsidRDefault="00F51F1B" w:rsidP="00A05163">
            <w:pPr>
              <w:spacing w:line="276" w:lineRule="auto"/>
              <w:jc w:val="center"/>
            </w:pPr>
          </w:p>
          <w:p w14:paraId="626664F0" w14:textId="77777777" w:rsidR="00F51F1B" w:rsidRDefault="00F51F1B" w:rsidP="00A05163">
            <w:pPr>
              <w:spacing w:line="276" w:lineRule="auto"/>
              <w:jc w:val="center"/>
            </w:pPr>
          </w:p>
          <w:p w14:paraId="0D3B3357" w14:textId="77777777" w:rsidR="00F51F1B" w:rsidRDefault="00F51F1B" w:rsidP="00A05163">
            <w:pPr>
              <w:spacing w:line="276" w:lineRule="auto"/>
              <w:jc w:val="center"/>
            </w:pPr>
            <w:r w:rsidRPr="1B49F160">
              <w:rPr>
                <w:rFonts w:cs="Calibri"/>
              </w:rPr>
              <w:t xml:space="preserve">wykład </w:t>
            </w:r>
          </w:p>
          <w:p w14:paraId="332D5684" w14:textId="77777777" w:rsidR="00F51F1B" w:rsidRDefault="00F51F1B" w:rsidP="00A05163">
            <w:pPr>
              <w:spacing w:line="276" w:lineRule="auto"/>
              <w:jc w:val="center"/>
              <w:rPr>
                <w:rFonts w:cs="Calibri"/>
              </w:rPr>
            </w:pPr>
          </w:p>
          <w:p w14:paraId="6D5CCB7C" w14:textId="77777777" w:rsidR="00F51F1B" w:rsidRPr="00B33361" w:rsidRDefault="00F51F1B" w:rsidP="00A05163">
            <w:pPr>
              <w:spacing w:line="276" w:lineRule="auto"/>
              <w:jc w:val="center"/>
              <w:rPr>
                <w:rFonts w:cs="Calibri"/>
              </w:rPr>
            </w:pPr>
          </w:p>
        </w:tc>
        <w:tc>
          <w:tcPr>
            <w:tcW w:w="1703" w:type="dxa"/>
            <w:gridSpan w:val="2"/>
            <w:tcBorders>
              <w:top w:val="single" w:sz="8" w:space="0" w:color="auto"/>
              <w:left w:val="single" w:sz="4" w:space="0" w:color="auto"/>
              <w:bottom w:val="single" w:sz="8" w:space="0" w:color="auto"/>
            </w:tcBorders>
            <w:vAlign w:val="center"/>
          </w:tcPr>
          <w:p w14:paraId="1BF74378" w14:textId="77777777" w:rsidR="00F51F1B" w:rsidRPr="00D227D4" w:rsidRDefault="00F51F1B" w:rsidP="00A05163">
            <w:pPr>
              <w:spacing w:line="276" w:lineRule="auto"/>
              <w:jc w:val="center"/>
              <w:rPr>
                <w:rFonts w:cs="Calibri"/>
              </w:rPr>
            </w:pPr>
            <w:r w:rsidRPr="1B49F160">
              <w:rPr>
                <w:rFonts w:cs="Calibri"/>
              </w:rPr>
              <w:lastRenderedPageBreak/>
              <w:t xml:space="preserve">kolokwium </w:t>
            </w:r>
          </w:p>
        </w:tc>
      </w:tr>
      <w:tr w:rsidR="00F51F1B" w:rsidRPr="00B33361" w14:paraId="18141D79" w14:textId="77777777" w:rsidTr="4522BCAB">
        <w:tc>
          <w:tcPr>
            <w:tcW w:w="9072" w:type="dxa"/>
            <w:gridSpan w:val="7"/>
            <w:tcBorders>
              <w:top w:val="single" w:sz="8" w:space="0" w:color="auto"/>
              <w:bottom w:val="single" w:sz="8" w:space="0" w:color="auto"/>
            </w:tcBorders>
            <w:shd w:val="clear" w:color="auto" w:fill="FFFFFF" w:themeFill="background1"/>
          </w:tcPr>
          <w:p w14:paraId="025F2B7D" w14:textId="77777777" w:rsidR="00F51F1B" w:rsidRDefault="00F51F1B" w:rsidP="00A05163">
            <w:pPr>
              <w:spacing w:line="276" w:lineRule="auto"/>
              <w:jc w:val="center"/>
              <w:rPr>
                <w:rFonts w:cs="Calibri"/>
              </w:rPr>
            </w:pPr>
            <w:r w:rsidRPr="1B49F160">
              <w:rPr>
                <w:b/>
                <w:bCs/>
                <w:sz w:val="22"/>
                <w:szCs w:val="22"/>
              </w:rPr>
              <w:lastRenderedPageBreak/>
              <w:t>w zakresie umiejętności:</w:t>
            </w:r>
          </w:p>
        </w:tc>
      </w:tr>
      <w:tr w:rsidR="00F51F1B" w:rsidRPr="00B33361" w14:paraId="31981D60" w14:textId="77777777" w:rsidTr="00DA4CD0">
        <w:trPr>
          <w:trHeight w:val="3939"/>
        </w:trPr>
        <w:tc>
          <w:tcPr>
            <w:tcW w:w="1701" w:type="dxa"/>
            <w:tcBorders>
              <w:top w:val="single" w:sz="8" w:space="0" w:color="auto"/>
              <w:bottom w:val="single" w:sz="8" w:space="0" w:color="auto"/>
              <w:right w:val="single" w:sz="4" w:space="0" w:color="auto"/>
            </w:tcBorders>
            <w:shd w:val="clear" w:color="auto" w:fill="FFFFFF" w:themeFill="background1"/>
            <w:vAlign w:val="center"/>
          </w:tcPr>
          <w:p w14:paraId="56BB743D" w14:textId="77777777" w:rsidR="00F51F1B" w:rsidRDefault="00F51F1B" w:rsidP="00A05163">
            <w:pPr>
              <w:jc w:val="center"/>
            </w:pPr>
            <w:r w:rsidRPr="1B49F160">
              <w:rPr>
                <w:rFonts w:eastAsia="Times New Roman" w:cs="Times New Roman"/>
                <w:sz w:val="22"/>
                <w:szCs w:val="22"/>
                <w:lang w:eastAsia="pl-PL"/>
              </w:rPr>
              <w:t>D2.1</w:t>
            </w:r>
            <w:r w:rsidRPr="1B49F160">
              <w:rPr>
                <w:sz w:val="22"/>
                <w:szCs w:val="22"/>
              </w:rPr>
              <w:t>_U01</w:t>
            </w:r>
          </w:p>
          <w:p w14:paraId="70672B5D" w14:textId="77777777" w:rsidR="00F51F1B" w:rsidRDefault="00F51F1B" w:rsidP="00A05163">
            <w:pPr>
              <w:jc w:val="center"/>
            </w:pPr>
          </w:p>
          <w:p w14:paraId="40F77B82" w14:textId="77777777" w:rsidR="00F51F1B" w:rsidRDefault="00F51F1B" w:rsidP="00A05163">
            <w:pPr>
              <w:jc w:val="center"/>
            </w:pPr>
          </w:p>
          <w:p w14:paraId="7149F347" w14:textId="77777777" w:rsidR="00F51F1B" w:rsidRDefault="00F51F1B" w:rsidP="00A05163">
            <w:pPr>
              <w:jc w:val="center"/>
            </w:pPr>
          </w:p>
          <w:p w14:paraId="3D06EED1" w14:textId="77777777" w:rsidR="00F51F1B" w:rsidRDefault="00F51F1B" w:rsidP="00A05163">
            <w:pPr>
              <w:jc w:val="center"/>
            </w:pPr>
          </w:p>
          <w:p w14:paraId="4E04A3DD" w14:textId="77777777" w:rsidR="00F51F1B" w:rsidRDefault="00F51F1B" w:rsidP="00A05163">
            <w:pPr>
              <w:jc w:val="center"/>
            </w:pPr>
            <w:r w:rsidRPr="00C26890">
              <w:rPr>
                <w:rFonts w:eastAsia="Times New Roman" w:cs="Times New Roman"/>
                <w:sz w:val="22"/>
                <w:lang w:eastAsia="pl-PL"/>
              </w:rPr>
              <w:t>D2.1</w:t>
            </w:r>
            <w:r>
              <w:rPr>
                <w:sz w:val="22"/>
                <w:szCs w:val="22"/>
              </w:rPr>
              <w:t>_U02</w:t>
            </w:r>
          </w:p>
          <w:p w14:paraId="230F2A42" w14:textId="77777777" w:rsidR="00F51F1B" w:rsidRDefault="00F51F1B" w:rsidP="00A05163">
            <w:pPr>
              <w:jc w:val="center"/>
            </w:pPr>
          </w:p>
          <w:p w14:paraId="17D4D8B5" w14:textId="77777777" w:rsidR="00F51F1B" w:rsidRDefault="00F51F1B" w:rsidP="00A05163">
            <w:pPr>
              <w:jc w:val="center"/>
            </w:pPr>
          </w:p>
          <w:p w14:paraId="5B8A4A1B" w14:textId="77777777" w:rsidR="00F51F1B" w:rsidRDefault="00F51F1B" w:rsidP="00A05163">
            <w:pPr>
              <w:jc w:val="center"/>
            </w:pPr>
          </w:p>
          <w:p w14:paraId="29F3D855" w14:textId="68CBDEE3" w:rsidR="00F51F1B" w:rsidRDefault="00F51F1B" w:rsidP="00A05163">
            <w:pPr>
              <w:jc w:val="center"/>
            </w:pPr>
            <w:r w:rsidRPr="00C26890">
              <w:rPr>
                <w:rFonts w:eastAsia="Times New Roman" w:cs="Times New Roman"/>
                <w:sz w:val="22"/>
                <w:lang w:eastAsia="pl-PL"/>
              </w:rPr>
              <w:t>D2.1</w:t>
            </w:r>
            <w:r>
              <w:rPr>
                <w:sz w:val="22"/>
                <w:szCs w:val="22"/>
              </w:rPr>
              <w:t>_U03</w:t>
            </w:r>
          </w:p>
          <w:p w14:paraId="0ABF0308" w14:textId="77777777" w:rsidR="00F51F1B" w:rsidRDefault="00F51F1B" w:rsidP="00A05163">
            <w:pPr>
              <w:jc w:val="center"/>
            </w:pPr>
          </w:p>
          <w:p w14:paraId="5CE40EB0" w14:textId="77777777" w:rsidR="00F51F1B" w:rsidRPr="00B33361" w:rsidRDefault="00F51F1B" w:rsidP="00A05163"/>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146C66" w14:textId="77777777" w:rsidR="00F51F1B" w:rsidRDefault="00F51F1B" w:rsidP="00A05163">
            <w:pPr>
              <w:rPr>
                <w:rFonts w:eastAsia="Times New Roman" w:cs="Times New Roman"/>
                <w:color w:val="000000" w:themeColor="text1"/>
              </w:rPr>
            </w:pPr>
            <w:r w:rsidRPr="1B49F160">
              <w:rPr>
                <w:rFonts w:eastAsia="Times New Roman" w:cs="Times New Roman"/>
                <w:color w:val="000000" w:themeColor="text1"/>
              </w:rPr>
              <w:t>prezentuje metodyki zarządzania projektami logistycznymi</w:t>
            </w:r>
          </w:p>
          <w:p w14:paraId="0E8F6591" w14:textId="77777777" w:rsidR="00F51F1B" w:rsidRPr="00E57D94" w:rsidRDefault="00F51F1B" w:rsidP="00A05163">
            <w:pPr>
              <w:rPr>
                <w:rFonts w:eastAsia="Times New Roman" w:cs="Times New Roman"/>
                <w:color w:val="000000" w:themeColor="text1"/>
              </w:rPr>
            </w:pPr>
          </w:p>
          <w:p w14:paraId="2E381D5B" w14:textId="77777777" w:rsidR="00F51F1B" w:rsidRPr="00E57D94" w:rsidRDefault="00F51F1B" w:rsidP="00A05163">
            <w:pPr>
              <w:rPr>
                <w:rFonts w:eastAsia="Times New Roman" w:cs="Times New Roman"/>
                <w:color w:val="000000" w:themeColor="text1"/>
              </w:rPr>
            </w:pPr>
            <w:r w:rsidRPr="1B49F160">
              <w:rPr>
                <w:rFonts w:eastAsia="Times New Roman" w:cs="Times New Roman"/>
                <w:color w:val="000000" w:themeColor="text1"/>
              </w:rPr>
              <w:t>posiada umiejętność określenia jakie rodzaje działań realizowanych w przedsiębiorstwie można zaklasyfikować jako projekt</w:t>
            </w:r>
          </w:p>
          <w:p w14:paraId="39CAEFF2" w14:textId="77777777" w:rsidR="00F51F1B" w:rsidRPr="00E57D94" w:rsidRDefault="00F51F1B" w:rsidP="00A05163">
            <w:pPr>
              <w:rPr>
                <w:rFonts w:eastAsia="Times New Roman" w:cs="Times New Roman"/>
                <w:color w:val="000000" w:themeColor="text1"/>
              </w:rPr>
            </w:pPr>
          </w:p>
          <w:p w14:paraId="3963E01F" w14:textId="77777777" w:rsidR="00F51F1B" w:rsidRPr="00E57D94" w:rsidRDefault="00F51F1B" w:rsidP="00A05163">
            <w:pPr>
              <w:rPr>
                <w:rFonts w:eastAsia="Times New Roman" w:cs="Times New Roman"/>
                <w:color w:val="000000" w:themeColor="text1"/>
              </w:rPr>
            </w:pPr>
            <w:r w:rsidRPr="1B49F160">
              <w:rPr>
                <w:rFonts w:eastAsia="Times New Roman" w:cs="Times New Roman"/>
                <w:color w:val="000000" w:themeColor="text1"/>
              </w:rPr>
              <w:t>stosuje narzędzia informatyczne do opisu i planowania realizacji projektów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799CA7F" w14:textId="77777777" w:rsidR="00F51F1B" w:rsidRDefault="00F51F1B" w:rsidP="00A05163">
            <w:pPr>
              <w:jc w:val="center"/>
              <w:rPr>
                <w:rFonts w:cs="Calibri"/>
              </w:rPr>
            </w:pPr>
          </w:p>
          <w:p w14:paraId="71FA3DAE" w14:textId="77777777" w:rsidR="00F51F1B" w:rsidRDefault="00F51F1B" w:rsidP="00A05163">
            <w:pPr>
              <w:jc w:val="center"/>
              <w:rPr>
                <w:rFonts w:cs="Calibri"/>
              </w:rPr>
            </w:pPr>
            <w:r>
              <w:rPr>
                <w:rFonts w:cs="Calibri"/>
              </w:rPr>
              <w:t>K_U04</w:t>
            </w:r>
          </w:p>
          <w:p w14:paraId="281D2A5B" w14:textId="77777777" w:rsidR="00F51F1B" w:rsidRDefault="00F51F1B" w:rsidP="00A05163">
            <w:pPr>
              <w:jc w:val="center"/>
            </w:pPr>
          </w:p>
          <w:p w14:paraId="01EEBF80" w14:textId="77777777" w:rsidR="00F51F1B" w:rsidRDefault="00F51F1B" w:rsidP="00A05163">
            <w:pPr>
              <w:jc w:val="center"/>
              <w:rPr>
                <w:rFonts w:cs="Calibri"/>
              </w:rPr>
            </w:pPr>
            <w:r>
              <w:rPr>
                <w:rFonts w:cs="Calibri"/>
              </w:rPr>
              <w:t>K_U05</w:t>
            </w:r>
          </w:p>
          <w:p w14:paraId="3F354E31" w14:textId="77777777" w:rsidR="00F51F1B" w:rsidRDefault="00F51F1B" w:rsidP="00A05163">
            <w:pPr>
              <w:jc w:val="center"/>
              <w:rPr>
                <w:rFonts w:cs="Calibri"/>
              </w:rPr>
            </w:pPr>
          </w:p>
          <w:p w14:paraId="7B058C96" w14:textId="77777777" w:rsidR="00F51F1B" w:rsidRDefault="00F51F1B" w:rsidP="00A05163">
            <w:pPr>
              <w:jc w:val="center"/>
              <w:rPr>
                <w:rFonts w:cs="Calibri"/>
              </w:rPr>
            </w:pPr>
          </w:p>
          <w:p w14:paraId="1EEF3EB8" w14:textId="77777777" w:rsidR="00F51F1B" w:rsidRDefault="00F51F1B" w:rsidP="00A05163">
            <w:pPr>
              <w:jc w:val="center"/>
              <w:rPr>
                <w:rFonts w:cs="Calibri"/>
              </w:rPr>
            </w:pPr>
            <w:r>
              <w:rPr>
                <w:rFonts w:cs="Calibri"/>
              </w:rPr>
              <w:t>K_U06</w:t>
            </w:r>
          </w:p>
          <w:p w14:paraId="5B45E5CB" w14:textId="77777777" w:rsidR="00F51F1B" w:rsidRDefault="00F51F1B" w:rsidP="00A05163">
            <w:pPr>
              <w:jc w:val="center"/>
              <w:rPr>
                <w:rFonts w:cs="Calibri"/>
              </w:rPr>
            </w:pPr>
            <w:r w:rsidRPr="1D8669E9">
              <w:rPr>
                <w:rFonts w:cs="Calibri"/>
              </w:rPr>
              <w:t>K_U08</w:t>
            </w:r>
          </w:p>
          <w:p w14:paraId="238D8B7E" w14:textId="77777777" w:rsidR="00F51F1B" w:rsidRDefault="00F51F1B" w:rsidP="00A05163">
            <w:pPr>
              <w:jc w:val="center"/>
            </w:pPr>
          </w:p>
          <w:p w14:paraId="082D2616" w14:textId="77777777" w:rsidR="00F51F1B" w:rsidRDefault="00F51F1B" w:rsidP="00A05163">
            <w:pPr>
              <w:jc w:val="center"/>
            </w:pPr>
          </w:p>
          <w:p w14:paraId="471ACE24" w14:textId="77777777" w:rsidR="00F51F1B" w:rsidRDefault="00F51F1B" w:rsidP="00A05163">
            <w:pPr>
              <w:jc w:val="center"/>
            </w:pPr>
          </w:p>
          <w:p w14:paraId="1BE02872" w14:textId="76E5F5C5" w:rsidR="00F51F1B" w:rsidRPr="00743D9A" w:rsidRDefault="00F51F1B" w:rsidP="00DA4CD0">
            <w:pPr>
              <w:jc w:val="center"/>
              <w:rPr>
                <w:rFonts w:eastAsia="Times New Roman" w:cs="Times New Roman"/>
                <w:color w:val="FF0000"/>
                <w:lang w:eastAsia="pl-PL"/>
              </w:rPr>
            </w:pPr>
            <w:r w:rsidRPr="1D8669E9">
              <w:rPr>
                <w:rFonts w:cs="Calibri"/>
              </w:rPr>
              <w:t>K_U03</w:t>
            </w:r>
          </w:p>
        </w:tc>
        <w:tc>
          <w:tcPr>
            <w:tcW w:w="990" w:type="dxa"/>
            <w:tcBorders>
              <w:top w:val="single" w:sz="8" w:space="0" w:color="auto"/>
              <w:left w:val="single" w:sz="4" w:space="0" w:color="auto"/>
              <w:bottom w:val="single" w:sz="8" w:space="0" w:color="auto"/>
              <w:right w:val="single" w:sz="4" w:space="0" w:color="auto"/>
            </w:tcBorders>
            <w:vAlign w:val="center"/>
          </w:tcPr>
          <w:p w14:paraId="017C5B75" w14:textId="77777777" w:rsidR="00F51F1B" w:rsidRDefault="00F51F1B" w:rsidP="00A05163">
            <w:pPr>
              <w:spacing w:line="276" w:lineRule="auto"/>
              <w:jc w:val="center"/>
            </w:pPr>
            <w:r>
              <w:t>ćwiczenia</w:t>
            </w:r>
          </w:p>
          <w:p w14:paraId="1ACD5A45" w14:textId="77777777" w:rsidR="00F51F1B" w:rsidRDefault="00F51F1B" w:rsidP="00A05163">
            <w:pPr>
              <w:spacing w:line="276" w:lineRule="auto"/>
              <w:jc w:val="center"/>
            </w:pPr>
          </w:p>
          <w:p w14:paraId="530CB679" w14:textId="77777777" w:rsidR="00F51F1B" w:rsidRDefault="00F51F1B" w:rsidP="00A05163">
            <w:pPr>
              <w:spacing w:line="276" w:lineRule="auto"/>
              <w:jc w:val="center"/>
            </w:pPr>
          </w:p>
          <w:p w14:paraId="675F100A" w14:textId="77777777" w:rsidR="00F51F1B" w:rsidRDefault="00F51F1B" w:rsidP="00A05163">
            <w:pPr>
              <w:spacing w:line="276" w:lineRule="auto"/>
              <w:jc w:val="center"/>
            </w:pPr>
            <w:r>
              <w:t>ćwiczenia</w:t>
            </w:r>
          </w:p>
          <w:p w14:paraId="44F7506F" w14:textId="77777777" w:rsidR="00F51F1B" w:rsidRDefault="00F51F1B" w:rsidP="00A05163">
            <w:pPr>
              <w:spacing w:line="276" w:lineRule="auto"/>
              <w:jc w:val="center"/>
            </w:pPr>
          </w:p>
          <w:p w14:paraId="5ED59561" w14:textId="77777777" w:rsidR="00F51F1B" w:rsidRPr="00B33361" w:rsidRDefault="00F51F1B" w:rsidP="00A05163">
            <w:pPr>
              <w:spacing w:line="276" w:lineRule="auto"/>
              <w:jc w:val="center"/>
            </w:pPr>
            <w:r>
              <w:t xml:space="preserve">ćwiczenia </w:t>
            </w:r>
          </w:p>
        </w:tc>
        <w:tc>
          <w:tcPr>
            <w:tcW w:w="1703" w:type="dxa"/>
            <w:gridSpan w:val="2"/>
            <w:tcBorders>
              <w:top w:val="single" w:sz="8" w:space="0" w:color="auto"/>
              <w:left w:val="single" w:sz="4" w:space="0" w:color="auto"/>
              <w:bottom w:val="single" w:sz="8" w:space="0" w:color="auto"/>
            </w:tcBorders>
            <w:vAlign w:val="center"/>
          </w:tcPr>
          <w:p w14:paraId="42D08906" w14:textId="77777777" w:rsidR="00F51F1B" w:rsidRDefault="00F51F1B" w:rsidP="00A05163">
            <w:pPr>
              <w:jc w:val="center"/>
            </w:pPr>
            <w:r>
              <w:t>kolokwium</w:t>
            </w:r>
          </w:p>
          <w:p w14:paraId="55257C67" w14:textId="77777777" w:rsidR="00F51F1B" w:rsidRPr="00D227D4" w:rsidRDefault="00F51F1B" w:rsidP="00A05163">
            <w:pPr>
              <w:jc w:val="center"/>
            </w:pPr>
            <w:r>
              <w:t xml:space="preserve"> projekt</w:t>
            </w:r>
          </w:p>
          <w:p w14:paraId="1A22515D" w14:textId="2D88EC08" w:rsidR="00F51F1B" w:rsidRPr="00D227D4" w:rsidRDefault="00F51F1B" w:rsidP="00DA4CD0">
            <w:pPr>
              <w:jc w:val="center"/>
            </w:pPr>
            <w:r w:rsidRPr="1B49F160">
              <w:t>prezentacja</w:t>
            </w:r>
          </w:p>
        </w:tc>
      </w:tr>
      <w:tr w:rsidR="00F51F1B" w:rsidRPr="00B33361" w14:paraId="5D5A2B58" w14:textId="77777777" w:rsidTr="4522BCAB">
        <w:tc>
          <w:tcPr>
            <w:tcW w:w="9072" w:type="dxa"/>
            <w:gridSpan w:val="7"/>
            <w:tcBorders>
              <w:top w:val="single" w:sz="8" w:space="0" w:color="auto"/>
              <w:bottom w:val="single" w:sz="8" w:space="0" w:color="auto"/>
            </w:tcBorders>
            <w:shd w:val="clear" w:color="auto" w:fill="FFFFFF" w:themeFill="background1"/>
          </w:tcPr>
          <w:p w14:paraId="33ABB561" w14:textId="77777777" w:rsidR="00F51F1B" w:rsidRDefault="00F51F1B" w:rsidP="00A05163">
            <w:pPr>
              <w:spacing w:line="276" w:lineRule="auto"/>
              <w:jc w:val="center"/>
              <w:rPr>
                <w:rFonts w:cs="Calibri"/>
              </w:rPr>
            </w:pPr>
            <w:r>
              <w:rPr>
                <w:b/>
                <w:sz w:val="22"/>
                <w:szCs w:val="22"/>
              </w:rPr>
              <w:t>w zakresie k</w:t>
            </w:r>
            <w:r w:rsidRPr="00F93E44">
              <w:rPr>
                <w:b/>
                <w:sz w:val="22"/>
                <w:szCs w:val="22"/>
              </w:rPr>
              <w:t>ompetencj</w:t>
            </w:r>
            <w:r>
              <w:rPr>
                <w:b/>
                <w:sz w:val="22"/>
                <w:szCs w:val="22"/>
              </w:rPr>
              <w:t>i</w:t>
            </w:r>
            <w:r w:rsidRPr="00F93E44">
              <w:rPr>
                <w:b/>
                <w:sz w:val="22"/>
                <w:szCs w:val="22"/>
              </w:rPr>
              <w:t xml:space="preserve"> spo</w:t>
            </w:r>
            <w:r>
              <w:rPr>
                <w:b/>
                <w:sz w:val="22"/>
                <w:szCs w:val="22"/>
              </w:rPr>
              <w:t>łecznych</w:t>
            </w:r>
            <w:r w:rsidRPr="00F93E44">
              <w:rPr>
                <w:b/>
                <w:sz w:val="22"/>
                <w:szCs w:val="22"/>
              </w:rPr>
              <w:t>:</w:t>
            </w:r>
          </w:p>
        </w:tc>
      </w:tr>
      <w:tr w:rsidR="00F51F1B" w:rsidRPr="00B33361" w14:paraId="062993CD" w14:textId="77777777" w:rsidTr="4522BCAB">
        <w:tc>
          <w:tcPr>
            <w:tcW w:w="1701" w:type="dxa"/>
            <w:tcBorders>
              <w:top w:val="single" w:sz="8" w:space="0" w:color="auto"/>
              <w:bottom w:val="single" w:sz="8" w:space="0" w:color="auto"/>
              <w:right w:val="single" w:sz="4" w:space="0" w:color="auto"/>
            </w:tcBorders>
            <w:shd w:val="clear" w:color="auto" w:fill="FFFFFF" w:themeFill="background1"/>
            <w:vAlign w:val="center"/>
          </w:tcPr>
          <w:p w14:paraId="673DB864" w14:textId="77777777" w:rsidR="00F51F1B" w:rsidRDefault="00F51F1B" w:rsidP="00A05163"/>
          <w:p w14:paraId="45D7C3F9" w14:textId="77777777" w:rsidR="00F51F1B" w:rsidRDefault="00F51F1B" w:rsidP="00A05163">
            <w:pPr>
              <w:jc w:val="center"/>
            </w:pPr>
            <w:r w:rsidRPr="00C26890">
              <w:rPr>
                <w:rFonts w:eastAsia="Times New Roman" w:cs="Times New Roman"/>
                <w:sz w:val="22"/>
                <w:lang w:eastAsia="pl-PL"/>
              </w:rPr>
              <w:t>D2.1</w:t>
            </w:r>
            <w:r>
              <w:rPr>
                <w:sz w:val="22"/>
                <w:szCs w:val="22"/>
              </w:rPr>
              <w:t>_K01</w:t>
            </w:r>
          </w:p>
          <w:p w14:paraId="0185F3AA" w14:textId="77777777" w:rsidR="00F51F1B" w:rsidRDefault="00F51F1B" w:rsidP="00A05163">
            <w:pPr>
              <w:jc w:val="center"/>
            </w:pPr>
          </w:p>
          <w:p w14:paraId="0AE169D2" w14:textId="77777777" w:rsidR="00F51F1B" w:rsidRDefault="00F51F1B" w:rsidP="00A05163">
            <w:pPr>
              <w:jc w:val="center"/>
            </w:pPr>
            <w:r w:rsidRPr="00C26890">
              <w:rPr>
                <w:rFonts w:eastAsia="Times New Roman" w:cs="Times New Roman"/>
                <w:sz w:val="22"/>
                <w:lang w:eastAsia="pl-PL"/>
              </w:rPr>
              <w:t>D2.1</w:t>
            </w:r>
            <w:r>
              <w:rPr>
                <w:sz w:val="22"/>
                <w:szCs w:val="22"/>
              </w:rPr>
              <w:t>_K02</w:t>
            </w:r>
          </w:p>
          <w:p w14:paraId="04A56573" w14:textId="77777777" w:rsidR="00F51F1B" w:rsidRPr="00B33361" w:rsidRDefault="00F51F1B" w:rsidP="00A05163">
            <w:pPr>
              <w:spacing w:line="276" w:lineRule="auto"/>
            </w:pPr>
            <w:r>
              <w:rPr>
                <w:sz w:val="22"/>
                <w:szCs w:val="22"/>
              </w:rPr>
              <w:br/>
            </w:r>
          </w:p>
          <w:p w14:paraId="5831A8AE" w14:textId="77777777" w:rsidR="00F51F1B" w:rsidRPr="0019384A" w:rsidRDefault="00F51F1B" w:rsidP="00A05163">
            <w:pPr>
              <w:spacing w:line="276" w:lineRule="auto"/>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2110BD" w14:textId="77777777" w:rsidR="00F51F1B" w:rsidRDefault="00F51F1B" w:rsidP="00A05163">
            <w:pPr>
              <w:rPr>
                <w:color w:val="000000" w:themeColor="text1"/>
              </w:rPr>
            </w:pPr>
            <w:r w:rsidRPr="1B49F160">
              <w:rPr>
                <w:rFonts w:eastAsia="Times New Roman" w:cs="Times New Roman"/>
                <w:color w:val="000000" w:themeColor="text1"/>
              </w:rPr>
              <w:t>przedstawia opinie i dzieli się wiedzą na temat omawianych zagadnień dot. zarządzania projektami</w:t>
            </w:r>
          </w:p>
          <w:p w14:paraId="038BE5A6" w14:textId="77777777" w:rsidR="00F51F1B" w:rsidRDefault="00F51F1B" w:rsidP="00A05163">
            <w:pPr>
              <w:rPr>
                <w:color w:val="000000" w:themeColor="text1"/>
              </w:rPr>
            </w:pPr>
          </w:p>
          <w:p w14:paraId="28F5D39E" w14:textId="77777777" w:rsidR="00F51F1B" w:rsidRPr="00512F9E" w:rsidRDefault="00F51F1B" w:rsidP="00A05163">
            <w:pPr>
              <w:rPr>
                <w:rFonts w:eastAsia="Times New Roman" w:cs="Times New Roman"/>
                <w:color w:val="000000" w:themeColor="text1"/>
              </w:rPr>
            </w:pPr>
            <w:r w:rsidRPr="1B49F160">
              <w:rPr>
                <w:rFonts w:eastAsia="Times New Roman" w:cs="Times New Roman"/>
                <w:color w:val="000000" w:themeColor="text1"/>
              </w:rPr>
              <w:t>prezentuje i dyskutuje ogólne aspekty zarządzania projektami logistycznymi, a także zarządzania ryzykiem w projektach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9C424B8" w14:textId="77777777" w:rsidR="00F51F1B" w:rsidRPr="00743D9A" w:rsidRDefault="00F51F1B" w:rsidP="00A05163">
            <w:pPr>
              <w:jc w:val="both"/>
              <w:rPr>
                <w:rFonts w:eastAsia="Times New Roman" w:cs="Times New Roman"/>
                <w:b/>
                <w:lang w:eastAsia="pl-PL"/>
              </w:rPr>
            </w:pPr>
          </w:p>
          <w:p w14:paraId="74C19C41" w14:textId="77777777" w:rsidR="00F51F1B" w:rsidRPr="00E56F62" w:rsidRDefault="00F51F1B" w:rsidP="00A05163">
            <w:pPr>
              <w:jc w:val="both"/>
              <w:rPr>
                <w:rFonts w:eastAsia="Times New Roman" w:cs="Times New Roman"/>
                <w:lang w:eastAsia="pl-PL"/>
              </w:rPr>
            </w:pPr>
            <w:r w:rsidRPr="4621545C">
              <w:rPr>
                <w:rFonts w:eastAsia="Times New Roman" w:cs="Times New Roman"/>
                <w:lang w:eastAsia="pl-PL"/>
              </w:rPr>
              <w:t>K_K04</w:t>
            </w:r>
          </w:p>
          <w:p w14:paraId="42945BBB" w14:textId="77777777" w:rsidR="00F51F1B" w:rsidRDefault="00F51F1B" w:rsidP="00A05163">
            <w:pPr>
              <w:jc w:val="both"/>
              <w:rPr>
                <w:lang w:eastAsia="pl-PL"/>
              </w:rPr>
            </w:pPr>
          </w:p>
          <w:p w14:paraId="508FE0FC" w14:textId="77777777" w:rsidR="00F51F1B" w:rsidRDefault="00F51F1B" w:rsidP="00A05163">
            <w:pPr>
              <w:jc w:val="both"/>
              <w:rPr>
                <w:rFonts w:eastAsia="Times New Roman" w:cs="Times New Roman"/>
                <w:lang w:eastAsia="pl-PL"/>
              </w:rPr>
            </w:pPr>
          </w:p>
          <w:p w14:paraId="3AB70B66" w14:textId="77777777" w:rsidR="00F51F1B" w:rsidRPr="009F126B" w:rsidRDefault="00F51F1B" w:rsidP="00A05163">
            <w:pPr>
              <w:jc w:val="both"/>
              <w:rPr>
                <w:rFonts w:eastAsia="Times New Roman" w:cs="Times New Roman"/>
                <w:lang w:eastAsia="pl-PL"/>
              </w:rPr>
            </w:pPr>
            <w:r w:rsidRPr="00E56F62">
              <w:rPr>
                <w:rFonts w:eastAsia="Times New Roman" w:cs="Times New Roman"/>
                <w:lang w:eastAsia="pl-PL"/>
              </w:rPr>
              <w:t>K_K0</w:t>
            </w:r>
            <w:r>
              <w:rPr>
                <w:rFonts w:eastAsia="Times New Roman" w:cs="Times New Roman"/>
                <w:lang w:eastAsia="pl-PL"/>
              </w:rPr>
              <w:t>5</w:t>
            </w:r>
          </w:p>
        </w:tc>
        <w:tc>
          <w:tcPr>
            <w:tcW w:w="990" w:type="dxa"/>
            <w:tcBorders>
              <w:top w:val="single" w:sz="8" w:space="0" w:color="auto"/>
              <w:left w:val="single" w:sz="4" w:space="0" w:color="auto"/>
              <w:bottom w:val="single" w:sz="8" w:space="0" w:color="auto"/>
              <w:right w:val="single" w:sz="4" w:space="0" w:color="auto"/>
            </w:tcBorders>
            <w:vAlign w:val="center"/>
          </w:tcPr>
          <w:p w14:paraId="1B3D1875" w14:textId="77777777" w:rsidR="00F51F1B" w:rsidRPr="008154B7" w:rsidRDefault="00F51F1B" w:rsidP="00A05163">
            <w:pPr>
              <w:spacing w:line="276" w:lineRule="auto"/>
              <w:rPr>
                <w:rFonts w:cs="Calibri"/>
              </w:rPr>
            </w:pPr>
            <w:r w:rsidRPr="47D2075C">
              <w:rPr>
                <w:rFonts w:cs="Calibri"/>
              </w:rPr>
              <w:t xml:space="preserve">ćwiczenia </w:t>
            </w:r>
          </w:p>
        </w:tc>
        <w:tc>
          <w:tcPr>
            <w:tcW w:w="1703" w:type="dxa"/>
            <w:gridSpan w:val="2"/>
            <w:tcBorders>
              <w:top w:val="single" w:sz="8" w:space="0" w:color="auto"/>
              <w:left w:val="single" w:sz="4" w:space="0" w:color="auto"/>
              <w:bottom w:val="single" w:sz="8" w:space="0" w:color="auto"/>
            </w:tcBorders>
          </w:tcPr>
          <w:p w14:paraId="11DFF029" w14:textId="77777777" w:rsidR="00F51F1B" w:rsidRDefault="00F51F1B" w:rsidP="00A05163">
            <w:pPr>
              <w:spacing w:line="276" w:lineRule="auto"/>
              <w:jc w:val="center"/>
              <w:rPr>
                <w:rFonts w:cs="Calibri"/>
              </w:rPr>
            </w:pPr>
          </w:p>
          <w:p w14:paraId="570D1C73" w14:textId="77777777" w:rsidR="00F51F1B" w:rsidRDefault="00F51F1B" w:rsidP="00A05163">
            <w:pPr>
              <w:spacing w:line="276" w:lineRule="auto"/>
              <w:jc w:val="center"/>
              <w:rPr>
                <w:rFonts w:cs="Calibri"/>
              </w:rPr>
            </w:pPr>
          </w:p>
          <w:p w14:paraId="2D095387" w14:textId="77777777" w:rsidR="00F51F1B" w:rsidRDefault="00F51F1B" w:rsidP="00A05163">
            <w:pPr>
              <w:spacing w:line="276" w:lineRule="auto"/>
              <w:jc w:val="center"/>
            </w:pPr>
          </w:p>
          <w:p w14:paraId="59D61D29" w14:textId="77777777" w:rsidR="00F51F1B" w:rsidRPr="00D227D4" w:rsidRDefault="00F51F1B" w:rsidP="00A05163">
            <w:pPr>
              <w:spacing w:line="276" w:lineRule="auto"/>
              <w:jc w:val="center"/>
              <w:rPr>
                <w:rFonts w:cs="Calibri"/>
              </w:rPr>
            </w:pPr>
            <w:r>
              <w:rPr>
                <w:rFonts w:cs="Calibri"/>
              </w:rPr>
              <w:t>Obserwacja</w:t>
            </w:r>
          </w:p>
        </w:tc>
      </w:tr>
      <w:tr w:rsidR="00F51F1B" w:rsidRPr="00B33361" w14:paraId="213283E2" w14:textId="77777777" w:rsidTr="4522BCAB">
        <w:tc>
          <w:tcPr>
            <w:tcW w:w="9072" w:type="dxa"/>
            <w:gridSpan w:val="7"/>
            <w:shd w:val="clear" w:color="auto" w:fill="D9D9D9" w:themeFill="background1" w:themeFillShade="D9"/>
          </w:tcPr>
          <w:p w14:paraId="0417D427" w14:textId="77777777" w:rsidR="00F51F1B" w:rsidRPr="00237FA3" w:rsidRDefault="00F51F1B" w:rsidP="00A05163">
            <w:pPr>
              <w:spacing w:before="60" w:after="60"/>
              <w:jc w:val="center"/>
              <w:rPr>
                <w:b/>
              </w:rPr>
            </w:pPr>
            <w:r w:rsidRPr="002057B8">
              <w:rPr>
                <w:b/>
                <w:sz w:val="22"/>
                <w:szCs w:val="22"/>
              </w:rPr>
              <w:t>Nakład pracy studenta (bilans punktów ECTS)</w:t>
            </w:r>
          </w:p>
        </w:tc>
      </w:tr>
      <w:tr w:rsidR="00F51F1B" w:rsidRPr="00B33361" w14:paraId="5B19F451" w14:textId="77777777" w:rsidTr="4522BCAB">
        <w:trPr>
          <w:trHeight w:val="1495"/>
        </w:trPr>
        <w:tc>
          <w:tcPr>
            <w:tcW w:w="2977" w:type="dxa"/>
            <w:gridSpan w:val="2"/>
            <w:tcBorders>
              <w:right w:val="nil"/>
            </w:tcBorders>
            <w:shd w:val="clear" w:color="auto" w:fill="D9D9D9" w:themeFill="background1" w:themeFillShade="D9"/>
          </w:tcPr>
          <w:p w14:paraId="29FA32EB" w14:textId="77777777" w:rsidR="00F51F1B" w:rsidRPr="002057B8" w:rsidRDefault="00F51F1B"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392" w:type="dxa"/>
            <w:gridSpan w:val="3"/>
            <w:tcBorders>
              <w:left w:val="nil"/>
            </w:tcBorders>
          </w:tcPr>
          <w:p w14:paraId="7E803596" w14:textId="7CEF8C46" w:rsidR="00F51F1B" w:rsidRPr="00B33361" w:rsidRDefault="4522BCAB" w:rsidP="4522BCAB">
            <w:r>
              <w:t>3</w:t>
            </w:r>
          </w:p>
        </w:tc>
        <w:tc>
          <w:tcPr>
            <w:tcW w:w="810" w:type="dxa"/>
            <w:tcBorders>
              <w:left w:val="nil"/>
            </w:tcBorders>
            <w:textDirection w:val="btLr"/>
          </w:tcPr>
          <w:p w14:paraId="1794C1FE" w14:textId="77777777" w:rsidR="00F51F1B" w:rsidRPr="00237FA3" w:rsidRDefault="00F51F1B" w:rsidP="00A05163">
            <w:pPr>
              <w:spacing w:before="60" w:after="60"/>
              <w:ind w:left="113" w:right="113"/>
              <w:rPr>
                <w:sz w:val="20"/>
                <w:szCs w:val="20"/>
              </w:rPr>
            </w:pPr>
            <w:r w:rsidRPr="00237FA3">
              <w:rPr>
                <w:sz w:val="20"/>
                <w:szCs w:val="20"/>
              </w:rPr>
              <w:t>Stacjonarne</w:t>
            </w:r>
          </w:p>
        </w:tc>
        <w:tc>
          <w:tcPr>
            <w:tcW w:w="893" w:type="dxa"/>
            <w:tcBorders>
              <w:left w:val="nil"/>
            </w:tcBorders>
            <w:textDirection w:val="btLr"/>
          </w:tcPr>
          <w:p w14:paraId="40E2E28C" w14:textId="77777777" w:rsidR="00F51F1B" w:rsidRPr="00237FA3" w:rsidRDefault="00F51F1B" w:rsidP="00A05163">
            <w:pPr>
              <w:spacing w:before="60" w:after="60"/>
              <w:ind w:left="113" w:right="113"/>
              <w:rPr>
                <w:sz w:val="20"/>
                <w:szCs w:val="20"/>
              </w:rPr>
            </w:pPr>
            <w:r w:rsidRPr="00237FA3">
              <w:rPr>
                <w:sz w:val="20"/>
                <w:szCs w:val="20"/>
              </w:rPr>
              <w:t>Niestacjonarne</w:t>
            </w:r>
          </w:p>
        </w:tc>
      </w:tr>
      <w:tr w:rsidR="00F51F1B" w:rsidRPr="00B33361" w14:paraId="044C609F" w14:textId="77777777" w:rsidTr="4522BCAB">
        <w:tc>
          <w:tcPr>
            <w:tcW w:w="2977" w:type="dxa"/>
            <w:gridSpan w:val="2"/>
            <w:tcBorders>
              <w:right w:val="nil"/>
            </w:tcBorders>
            <w:shd w:val="clear" w:color="auto" w:fill="D9D9D9" w:themeFill="background1" w:themeFillShade="D9"/>
          </w:tcPr>
          <w:p w14:paraId="0DBEB101" w14:textId="77777777" w:rsidR="00F51F1B" w:rsidRPr="009B7764" w:rsidRDefault="00F51F1B"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392" w:type="dxa"/>
            <w:gridSpan w:val="3"/>
            <w:tcBorders>
              <w:left w:val="nil"/>
            </w:tcBorders>
          </w:tcPr>
          <w:p w14:paraId="67992437" w14:textId="77777777" w:rsidR="00F51F1B" w:rsidRDefault="00F51F1B" w:rsidP="00A05163">
            <w:pPr>
              <w:rPr>
                <w:rFonts w:eastAsia="Times New Roman" w:cs="Times New Roman"/>
                <w:lang w:eastAsia="pl-PL"/>
              </w:rPr>
            </w:pPr>
            <w:r>
              <w:rPr>
                <w:rFonts w:eastAsia="Times New Roman" w:cs="Times New Roman"/>
                <w:lang w:eastAsia="pl-PL"/>
              </w:rPr>
              <w:t>Wykład</w:t>
            </w:r>
          </w:p>
          <w:p w14:paraId="790F3C4D" w14:textId="77777777" w:rsidR="00F51F1B" w:rsidRDefault="00F51F1B" w:rsidP="00A05163">
            <w:pPr>
              <w:rPr>
                <w:rFonts w:eastAsia="Times New Roman" w:cs="Times New Roman"/>
                <w:lang w:eastAsia="pl-PL"/>
              </w:rPr>
            </w:pPr>
            <w:r w:rsidRPr="1AC8400D">
              <w:rPr>
                <w:rFonts w:eastAsia="Times New Roman" w:cs="Times New Roman"/>
                <w:lang w:eastAsia="pl-PL"/>
              </w:rPr>
              <w:t>Ćwiczenia projektowe</w:t>
            </w:r>
          </w:p>
          <w:p w14:paraId="58894C82" w14:textId="77777777" w:rsidR="00F51F1B" w:rsidRDefault="00F51F1B" w:rsidP="00A05163">
            <w:pPr>
              <w:rPr>
                <w:lang w:eastAsia="pl-PL"/>
              </w:rPr>
            </w:pPr>
          </w:p>
          <w:p w14:paraId="2648FEDB" w14:textId="77777777" w:rsidR="00F51F1B" w:rsidRPr="00743D9A" w:rsidRDefault="00F51F1B" w:rsidP="00A05163">
            <w:pPr>
              <w:rPr>
                <w:rFonts w:eastAsia="Times New Roman" w:cs="Times New Roman"/>
                <w:b/>
                <w:lang w:eastAsia="pl-PL"/>
              </w:rPr>
            </w:pPr>
            <w:r w:rsidRPr="00743D9A">
              <w:rPr>
                <w:rFonts w:eastAsia="Times New Roman" w:cs="Times New Roman"/>
                <w:b/>
                <w:lang w:eastAsia="pl-PL"/>
              </w:rPr>
              <w:t>W sumie:</w:t>
            </w:r>
          </w:p>
          <w:p w14:paraId="5965D30D" w14:textId="77777777" w:rsidR="00F51F1B" w:rsidRPr="00743D9A" w:rsidRDefault="00F51F1B" w:rsidP="00A05163">
            <w:pPr>
              <w:rPr>
                <w:rFonts w:eastAsia="Times New Roman" w:cs="Times New Roman"/>
                <w:lang w:eastAsia="pl-PL"/>
              </w:rPr>
            </w:pPr>
            <w:r w:rsidRPr="00743D9A">
              <w:rPr>
                <w:rFonts w:eastAsia="Times New Roman" w:cs="Times New Roman"/>
                <w:lang w:eastAsia="pl-PL"/>
              </w:rPr>
              <w:t>ECTS</w:t>
            </w:r>
          </w:p>
        </w:tc>
        <w:tc>
          <w:tcPr>
            <w:tcW w:w="810" w:type="dxa"/>
            <w:tcBorders>
              <w:left w:val="nil"/>
            </w:tcBorders>
          </w:tcPr>
          <w:p w14:paraId="325E7C1B" w14:textId="77777777" w:rsidR="00F51F1B" w:rsidRDefault="00F51F1B" w:rsidP="00A05163">
            <w:pPr>
              <w:jc w:val="center"/>
              <w:rPr>
                <w:rFonts w:eastAsia="Times New Roman" w:cs="Times New Roman"/>
                <w:lang w:eastAsia="pl-PL"/>
              </w:rPr>
            </w:pPr>
            <w:r w:rsidRPr="15162D6A">
              <w:rPr>
                <w:rFonts w:eastAsia="Times New Roman" w:cs="Times New Roman"/>
                <w:lang w:eastAsia="pl-PL"/>
              </w:rPr>
              <w:t>15</w:t>
            </w:r>
          </w:p>
          <w:p w14:paraId="6DCBDE3D" w14:textId="77777777" w:rsidR="00F51F1B" w:rsidRDefault="00F51F1B" w:rsidP="00A05163">
            <w:pPr>
              <w:jc w:val="center"/>
              <w:rPr>
                <w:lang w:eastAsia="pl-PL"/>
              </w:rPr>
            </w:pPr>
            <w:r w:rsidRPr="1AC8400D">
              <w:rPr>
                <w:rFonts w:eastAsia="Times New Roman" w:cs="Times New Roman"/>
                <w:lang w:eastAsia="pl-PL"/>
              </w:rPr>
              <w:t>30</w:t>
            </w:r>
          </w:p>
          <w:p w14:paraId="4119C079" w14:textId="77777777" w:rsidR="00F51F1B" w:rsidRPr="00743D9A" w:rsidRDefault="00F51F1B" w:rsidP="00A05163">
            <w:pPr>
              <w:jc w:val="center"/>
              <w:rPr>
                <w:rFonts w:eastAsia="Times New Roman" w:cs="Times New Roman"/>
                <w:b/>
                <w:bCs/>
                <w:lang w:eastAsia="pl-PL"/>
              </w:rPr>
            </w:pPr>
            <w:r>
              <w:br/>
            </w:r>
            <w:r w:rsidRPr="1AC8400D">
              <w:rPr>
                <w:rFonts w:eastAsia="Times New Roman" w:cs="Times New Roman"/>
                <w:b/>
                <w:bCs/>
                <w:lang w:eastAsia="pl-PL"/>
              </w:rPr>
              <w:t>45</w:t>
            </w:r>
          </w:p>
          <w:p w14:paraId="13F9B49B" w14:textId="77777777" w:rsidR="00F51F1B" w:rsidRPr="00607E14" w:rsidRDefault="00F51F1B" w:rsidP="00A05163">
            <w:pPr>
              <w:jc w:val="center"/>
              <w:rPr>
                <w:lang w:eastAsia="pl-PL"/>
              </w:rPr>
            </w:pPr>
            <w:r w:rsidRPr="1AC8400D">
              <w:rPr>
                <w:rFonts w:eastAsia="Times New Roman" w:cs="Times New Roman"/>
                <w:lang w:eastAsia="pl-PL"/>
              </w:rPr>
              <w:t>1,8</w:t>
            </w:r>
          </w:p>
        </w:tc>
        <w:tc>
          <w:tcPr>
            <w:tcW w:w="893" w:type="dxa"/>
            <w:tcBorders>
              <w:left w:val="nil"/>
            </w:tcBorders>
          </w:tcPr>
          <w:p w14:paraId="6D925F32" w14:textId="77777777" w:rsidR="00F51F1B" w:rsidRDefault="00F51F1B" w:rsidP="00A05163">
            <w:pPr>
              <w:jc w:val="center"/>
              <w:rPr>
                <w:lang w:eastAsia="pl-PL"/>
              </w:rPr>
            </w:pPr>
            <w:r w:rsidRPr="15162D6A">
              <w:rPr>
                <w:rFonts w:eastAsia="Times New Roman" w:cs="Times New Roman"/>
                <w:lang w:eastAsia="pl-PL"/>
              </w:rPr>
              <w:t>8</w:t>
            </w:r>
          </w:p>
          <w:p w14:paraId="235AE68B" w14:textId="77777777" w:rsidR="00F51F1B" w:rsidRDefault="00F51F1B" w:rsidP="00A05163">
            <w:pPr>
              <w:jc w:val="center"/>
              <w:rPr>
                <w:lang w:eastAsia="pl-PL"/>
              </w:rPr>
            </w:pPr>
            <w:r w:rsidRPr="1AC8400D">
              <w:rPr>
                <w:rFonts w:eastAsia="Times New Roman" w:cs="Times New Roman"/>
                <w:lang w:eastAsia="pl-PL"/>
              </w:rPr>
              <w:t>15</w:t>
            </w:r>
          </w:p>
          <w:p w14:paraId="714B3331" w14:textId="77777777" w:rsidR="00F51F1B" w:rsidRPr="006E7746" w:rsidRDefault="00F51F1B" w:rsidP="00A05163">
            <w:pPr>
              <w:jc w:val="center"/>
              <w:rPr>
                <w:rFonts w:eastAsia="Times New Roman" w:cs="Times New Roman"/>
                <w:lang w:eastAsia="pl-PL"/>
              </w:rPr>
            </w:pPr>
          </w:p>
          <w:p w14:paraId="6CF7D0B0" w14:textId="77777777" w:rsidR="00F51F1B" w:rsidRPr="006E7746" w:rsidRDefault="00F51F1B" w:rsidP="00A05163">
            <w:pPr>
              <w:tabs>
                <w:tab w:val="center" w:pos="216"/>
              </w:tabs>
              <w:jc w:val="center"/>
              <w:rPr>
                <w:rFonts w:eastAsia="Times New Roman" w:cs="Times New Roman"/>
                <w:b/>
                <w:bCs/>
                <w:lang w:eastAsia="pl-PL"/>
              </w:rPr>
            </w:pPr>
            <w:r w:rsidRPr="1AC8400D">
              <w:rPr>
                <w:rFonts w:eastAsia="Times New Roman" w:cs="Times New Roman"/>
                <w:b/>
                <w:bCs/>
                <w:lang w:eastAsia="pl-PL"/>
              </w:rPr>
              <w:t>23</w:t>
            </w:r>
          </w:p>
          <w:p w14:paraId="7A0DF3BC" w14:textId="77777777" w:rsidR="00F51F1B" w:rsidRPr="00607E14" w:rsidRDefault="00F51F1B" w:rsidP="00A05163">
            <w:pPr>
              <w:tabs>
                <w:tab w:val="center" w:pos="228"/>
              </w:tabs>
              <w:jc w:val="center"/>
              <w:rPr>
                <w:lang w:eastAsia="pl-PL"/>
              </w:rPr>
            </w:pPr>
            <w:r w:rsidRPr="1AC8400D">
              <w:rPr>
                <w:rFonts w:eastAsia="Times New Roman" w:cs="Times New Roman"/>
                <w:lang w:eastAsia="pl-PL"/>
              </w:rPr>
              <w:t>0,9</w:t>
            </w:r>
          </w:p>
        </w:tc>
      </w:tr>
      <w:tr w:rsidR="00F51F1B" w:rsidRPr="00B33361" w14:paraId="4D4E0285" w14:textId="77777777" w:rsidTr="4522BCAB">
        <w:tc>
          <w:tcPr>
            <w:tcW w:w="2977" w:type="dxa"/>
            <w:gridSpan w:val="2"/>
            <w:tcBorders>
              <w:right w:val="nil"/>
            </w:tcBorders>
            <w:shd w:val="clear" w:color="auto" w:fill="D9D9D9" w:themeFill="background1" w:themeFillShade="D9"/>
          </w:tcPr>
          <w:p w14:paraId="012367D7" w14:textId="77777777" w:rsidR="00F51F1B" w:rsidRPr="002057B8" w:rsidRDefault="00F51F1B"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392" w:type="dxa"/>
            <w:gridSpan w:val="3"/>
            <w:tcBorders>
              <w:left w:val="nil"/>
            </w:tcBorders>
          </w:tcPr>
          <w:p w14:paraId="46535FCC" w14:textId="77777777" w:rsidR="00F51F1B" w:rsidRPr="004C3703" w:rsidRDefault="00F51F1B" w:rsidP="00A05163">
            <w:pPr>
              <w:rPr>
                <w:rFonts w:eastAsia="Times New Roman" w:cs="Times New Roman"/>
                <w:lang w:eastAsia="pl-PL"/>
              </w:rPr>
            </w:pPr>
            <w:r w:rsidRPr="15162D6A">
              <w:rPr>
                <w:rFonts w:eastAsia="Times New Roman" w:cs="Times New Roman"/>
                <w:lang w:eastAsia="pl-PL"/>
              </w:rPr>
              <w:t>przygotowanie od ćwiczeń projektowych</w:t>
            </w:r>
          </w:p>
          <w:p w14:paraId="078EF3E6" w14:textId="77777777" w:rsidR="00F51F1B" w:rsidRPr="004C3703" w:rsidRDefault="00F51F1B" w:rsidP="00A05163">
            <w:pPr>
              <w:rPr>
                <w:rFonts w:eastAsia="Times New Roman" w:cs="Times New Roman"/>
                <w:lang w:eastAsia="pl-PL"/>
              </w:rPr>
            </w:pPr>
            <w:r w:rsidRPr="004C3703">
              <w:rPr>
                <w:rFonts w:eastAsia="Times New Roman" w:cs="Times New Roman"/>
                <w:lang w:eastAsia="pl-PL"/>
              </w:rPr>
              <w:t xml:space="preserve">praca w bibliotece </w:t>
            </w:r>
          </w:p>
          <w:p w14:paraId="122F74E1" w14:textId="77777777" w:rsidR="00F51F1B" w:rsidRPr="004C3703" w:rsidRDefault="00F51F1B" w:rsidP="00A05163">
            <w:pPr>
              <w:rPr>
                <w:rFonts w:eastAsia="Times New Roman" w:cs="Times New Roman"/>
                <w:lang w:eastAsia="pl-PL"/>
              </w:rPr>
            </w:pPr>
            <w:r w:rsidRPr="7C3F01FE">
              <w:rPr>
                <w:rFonts w:eastAsia="Times New Roman" w:cs="Times New Roman"/>
                <w:lang w:eastAsia="pl-PL"/>
              </w:rPr>
              <w:t>praca nad projektem i prezentacją</w:t>
            </w:r>
          </w:p>
          <w:p w14:paraId="41A3A9AA" w14:textId="77777777" w:rsidR="00F51F1B" w:rsidRDefault="00F51F1B" w:rsidP="00A05163">
            <w:pPr>
              <w:rPr>
                <w:rFonts w:eastAsia="Times New Roman" w:cs="Times New Roman"/>
                <w:lang w:eastAsia="pl-PL"/>
              </w:rPr>
            </w:pPr>
            <w:r>
              <w:rPr>
                <w:rFonts w:eastAsia="Times New Roman" w:cs="Times New Roman"/>
                <w:lang w:eastAsia="pl-PL"/>
              </w:rPr>
              <w:t xml:space="preserve">przygotowanie do kolokwium zaliczeniowego </w:t>
            </w:r>
          </w:p>
          <w:p w14:paraId="3EB0B500" w14:textId="637F3494" w:rsidR="00F51F1B" w:rsidRPr="00743D9A" w:rsidRDefault="00F51F1B" w:rsidP="00A05163">
            <w:pPr>
              <w:spacing w:after="90"/>
              <w:jc w:val="both"/>
              <w:rPr>
                <w:rFonts w:eastAsia="Times New Roman" w:cs="Times New Roman"/>
                <w:b/>
                <w:lang w:eastAsia="pl-PL"/>
              </w:rPr>
            </w:pPr>
            <w:r w:rsidRPr="00743D9A">
              <w:rPr>
                <w:rFonts w:eastAsia="Times New Roman" w:cs="Times New Roman"/>
                <w:b/>
                <w:lang w:eastAsia="pl-PL"/>
              </w:rPr>
              <w:t xml:space="preserve">W sumie: </w:t>
            </w:r>
          </w:p>
          <w:p w14:paraId="1C1C9D77" w14:textId="77777777" w:rsidR="00F51F1B" w:rsidRPr="00743D9A" w:rsidRDefault="00F51F1B" w:rsidP="00A05163">
            <w:pPr>
              <w:spacing w:after="90"/>
              <w:jc w:val="both"/>
              <w:rPr>
                <w:rFonts w:eastAsia="Times New Roman" w:cs="Times New Roman"/>
                <w:lang w:eastAsia="pl-PL"/>
              </w:rPr>
            </w:pPr>
            <w:r w:rsidRPr="00743D9A">
              <w:rPr>
                <w:rFonts w:eastAsia="Times New Roman" w:cs="Times New Roman"/>
                <w:lang w:eastAsia="pl-PL"/>
              </w:rPr>
              <w:lastRenderedPageBreak/>
              <w:t>ECTS</w:t>
            </w:r>
          </w:p>
        </w:tc>
        <w:tc>
          <w:tcPr>
            <w:tcW w:w="810" w:type="dxa"/>
            <w:tcBorders>
              <w:left w:val="nil"/>
            </w:tcBorders>
          </w:tcPr>
          <w:p w14:paraId="10D19741" w14:textId="77777777" w:rsidR="00F51F1B" w:rsidRPr="004C3703" w:rsidRDefault="00F51F1B" w:rsidP="00A05163">
            <w:pPr>
              <w:jc w:val="center"/>
              <w:rPr>
                <w:rFonts w:eastAsia="Times New Roman" w:cs="Times New Roman"/>
                <w:lang w:eastAsia="pl-PL"/>
              </w:rPr>
            </w:pPr>
            <w:r w:rsidRPr="1AC8400D">
              <w:rPr>
                <w:rFonts w:eastAsia="Times New Roman" w:cs="Times New Roman"/>
                <w:lang w:eastAsia="pl-PL"/>
              </w:rPr>
              <w:lastRenderedPageBreak/>
              <w:t>10</w:t>
            </w:r>
          </w:p>
          <w:p w14:paraId="53A454DB" w14:textId="1C1BC278" w:rsidR="00F51F1B" w:rsidRDefault="370B0AFD" w:rsidP="370B0AFD">
            <w:pPr>
              <w:jc w:val="center"/>
              <w:rPr>
                <w:rFonts w:eastAsia="Times New Roman" w:cs="Times New Roman"/>
                <w:lang w:eastAsia="pl-PL"/>
              </w:rPr>
            </w:pPr>
            <w:r w:rsidRPr="370B0AFD">
              <w:rPr>
                <w:rFonts w:eastAsia="Times New Roman" w:cs="Times New Roman"/>
                <w:lang w:eastAsia="pl-PL"/>
              </w:rPr>
              <w:t>1</w:t>
            </w:r>
          </w:p>
          <w:p w14:paraId="625830E5" w14:textId="77777777" w:rsidR="00F51F1B" w:rsidRPr="004C3703" w:rsidRDefault="00F51F1B" w:rsidP="00A05163">
            <w:pPr>
              <w:jc w:val="center"/>
              <w:rPr>
                <w:rFonts w:eastAsia="Times New Roman" w:cs="Times New Roman"/>
                <w:lang w:eastAsia="pl-PL"/>
              </w:rPr>
            </w:pPr>
            <w:r>
              <w:rPr>
                <w:rFonts w:eastAsia="Times New Roman" w:cs="Times New Roman"/>
                <w:lang w:eastAsia="pl-PL"/>
              </w:rPr>
              <w:t>15</w:t>
            </w:r>
          </w:p>
          <w:p w14:paraId="6C58AB23" w14:textId="77777777" w:rsidR="00F51F1B" w:rsidRPr="004C3703" w:rsidRDefault="00F51F1B" w:rsidP="00A05163">
            <w:pPr>
              <w:jc w:val="center"/>
              <w:rPr>
                <w:rFonts w:eastAsia="Times New Roman" w:cs="Times New Roman"/>
                <w:lang w:eastAsia="pl-PL"/>
              </w:rPr>
            </w:pPr>
          </w:p>
          <w:p w14:paraId="20AA57C6" w14:textId="67A5AFE0" w:rsidR="00F51F1B" w:rsidRDefault="370B0AFD" w:rsidP="00A05163">
            <w:pPr>
              <w:jc w:val="center"/>
              <w:rPr>
                <w:rFonts w:eastAsia="Times New Roman" w:cs="Times New Roman"/>
                <w:lang w:eastAsia="pl-PL"/>
              </w:rPr>
            </w:pPr>
            <w:r w:rsidRPr="370B0AFD">
              <w:rPr>
                <w:rFonts w:eastAsia="Times New Roman" w:cs="Times New Roman"/>
                <w:lang w:eastAsia="pl-PL"/>
              </w:rPr>
              <w:t>4</w:t>
            </w:r>
          </w:p>
          <w:p w14:paraId="11CEB764" w14:textId="77777777" w:rsidR="00DA4CD0" w:rsidRDefault="370B0AFD" w:rsidP="00A05163">
            <w:pPr>
              <w:jc w:val="center"/>
              <w:rPr>
                <w:rFonts w:eastAsia="Times New Roman" w:cs="Times New Roman"/>
                <w:b/>
                <w:bCs/>
                <w:lang w:eastAsia="pl-PL"/>
              </w:rPr>
            </w:pPr>
            <w:r w:rsidRPr="370B0AFD">
              <w:rPr>
                <w:rFonts w:eastAsia="Times New Roman" w:cs="Times New Roman"/>
                <w:b/>
                <w:bCs/>
                <w:lang w:eastAsia="pl-PL"/>
              </w:rPr>
              <w:t>30</w:t>
            </w:r>
          </w:p>
          <w:p w14:paraId="75DBDC7F" w14:textId="425E3EBC" w:rsidR="00F51F1B" w:rsidRPr="00743D9A" w:rsidRDefault="56305961" w:rsidP="00DA4CD0">
            <w:pPr>
              <w:jc w:val="center"/>
              <w:rPr>
                <w:rFonts w:eastAsia="Times New Roman" w:cs="Times New Roman"/>
                <w:b/>
                <w:lang w:eastAsia="pl-PL"/>
              </w:rPr>
            </w:pPr>
            <w:r w:rsidRPr="370B0AFD">
              <w:rPr>
                <w:rFonts w:eastAsia="Times New Roman" w:cs="Times New Roman"/>
                <w:lang w:eastAsia="pl-PL"/>
              </w:rPr>
              <w:lastRenderedPageBreak/>
              <w:t>1,2</w:t>
            </w:r>
          </w:p>
        </w:tc>
        <w:tc>
          <w:tcPr>
            <w:tcW w:w="893" w:type="dxa"/>
            <w:tcBorders>
              <w:left w:val="nil"/>
            </w:tcBorders>
          </w:tcPr>
          <w:p w14:paraId="0EA6E49C" w14:textId="77777777" w:rsidR="00F51F1B" w:rsidRPr="006E7746" w:rsidRDefault="00F51F1B" w:rsidP="00A05163">
            <w:pPr>
              <w:jc w:val="center"/>
              <w:rPr>
                <w:rFonts w:eastAsia="Times New Roman" w:cs="Times New Roman"/>
                <w:lang w:eastAsia="pl-PL"/>
              </w:rPr>
            </w:pPr>
            <w:r w:rsidRPr="15162D6A">
              <w:rPr>
                <w:rFonts w:eastAsia="Times New Roman" w:cs="Times New Roman"/>
                <w:lang w:eastAsia="pl-PL"/>
              </w:rPr>
              <w:lastRenderedPageBreak/>
              <w:t>17</w:t>
            </w:r>
          </w:p>
          <w:p w14:paraId="339CDA83" w14:textId="5296624D" w:rsidR="00F51F1B" w:rsidRDefault="56305961" w:rsidP="00A05163">
            <w:pPr>
              <w:jc w:val="center"/>
              <w:rPr>
                <w:lang w:eastAsia="pl-PL"/>
              </w:rPr>
            </w:pPr>
            <w:r w:rsidRPr="370B0AFD">
              <w:rPr>
                <w:rFonts w:eastAsia="Times New Roman" w:cs="Times New Roman"/>
                <w:lang w:eastAsia="pl-PL"/>
              </w:rPr>
              <w:t>7</w:t>
            </w:r>
          </w:p>
          <w:p w14:paraId="2377A304" w14:textId="77777777" w:rsidR="00F51F1B" w:rsidRDefault="00F51F1B" w:rsidP="00A05163">
            <w:pPr>
              <w:jc w:val="center"/>
              <w:rPr>
                <w:lang w:eastAsia="pl-PL"/>
              </w:rPr>
            </w:pPr>
            <w:r w:rsidRPr="15162D6A">
              <w:rPr>
                <w:rFonts w:eastAsia="Times New Roman" w:cs="Times New Roman"/>
                <w:lang w:eastAsia="pl-PL"/>
              </w:rPr>
              <w:t>23</w:t>
            </w:r>
          </w:p>
          <w:p w14:paraId="3FB5989C" w14:textId="77777777" w:rsidR="00F51F1B" w:rsidRPr="006E7746" w:rsidRDefault="00F51F1B" w:rsidP="00A05163">
            <w:pPr>
              <w:rPr>
                <w:rFonts w:eastAsia="Times New Roman" w:cs="Times New Roman"/>
                <w:b/>
                <w:lang w:eastAsia="pl-PL"/>
              </w:rPr>
            </w:pPr>
          </w:p>
          <w:p w14:paraId="34AC6F71" w14:textId="738CF167" w:rsidR="00F51F1B" w:rsidRDefault="370B0AFD" w:rsidP="370B0AFD">
            <w:pPr>
              <w:jc w:val="center"/>
              <w:rPr>
                <w:rFonts w:eastAsia="Times New Roman" w:cs="Times New Roman"/>
                <w:sz w:val="22"/>
                <w:szCs w:val="22"/>
                <w:lang w:eastAsia="pl-PL"/>
              </w:rPr>
            </w:pPr>
            <w:r w:rsidRPr="370B0AFD">
              <w:rPr>
                <w:rFonts w:eastAsia="Times New Roman" w:cs="Times New Roman"/>
                <w:sz w:val="22"/>
                <w:szCs w:val="22"/>
                <w:lang w:eastAsia="pl-PL"/>
              </w:rPr>
              <w:t>5</w:t>
            </w:r>
          </w:p>
          <w:p w14:paraId="573B3736" w14:textId="2232342B" w:rsidR="00F51F1B" w:rsidRPr="00FA0B36" w:rsidRDefault="370B0AFD" w:rsidP="370B0AFD">
            <w:pPr>
              <w:jc w:val="center"/>
              <w:rPr>
                <w:rFonts w:eastAsia="Times New Roman" w:cs="Times New Roman"/>
                <w:b/>
                <w:bCs/>
                <w:sz w:val="22"/>
                <w:szCs w:val="22"/>
                <w:lang w:eastAsia="pl-PL"/>
              </w:rPr>
            </w:pPr>
            <w:r w:rsidRPr="370B0AFD">
              <w:rPr>
                <w:rFonts w:eastAsia="Times New Roman" w:cs="Times New Roman"/>
                <w:b/>
                <w:bCs/>
                <w:sz w:val="22"/>
                <w:szCs w:val="22"/>
                <w:lang w:eastAsia="pl-PL"/>
              </w:rPr>
              <w:t>54</w:t>
            </w:r>
          </w:p>
          <w:p w14:paraId="15C1F7D9" w14:textId="47BB285D" w:rsidR="00F51F1B" w:rsidRPr="00607E14" w:rsidRDefault="56305961" w:rsidP="00A05163">
            <w:pPr>
              <w:jc w:val="center"/>
              <w:rPr>
                <w:lang w:eastAsia="pl-PL"/>
              </w:rPr>
            </w:pPr>
            <w:r w:rsidRPr="370B0AFD">
              <w:rPr>
                <w:rFonts w:eastAsia="Times New Roman" w:cs="Times New Roman"/>
                <w:lang w:eastAsia="pl-PL"/>
              </w:rPr>
              <w:t>2,1</w:t>
            </w:r>
          </w:p>
        </w:tc>
      </w:tr>
      <w:tr w:rsidR="00F51F1B" w:rsidRPr="00B33361" w14:paraId="0A752861" w14:textId="77777777" w:rsidTr="4522BCAB">
        <w:tc>
          <w:tcPr>
            <w:tcW w:w="2977" w:type="dxa"/>
            <w:gridSpan w:val="2"/>
            <w:tcBorders>
              <w:right w:val="nil"/>
            </w:tcBorders>
            <w:shd w:val="clear" w:color="auto" w:fill="D9D9D9" w:themeFill="background1" w:themeFillShade="D9"/>
          </w:tcPr>
          <w:p w14:paraId="44C3751E" w14:textId="77777777" w:rsidR="00F51F1B" w:rsidRPr="002057B8" w:rsidRDefault="00F51F1B" w:rsidP="00A05163">
            <w:pPr>
              <w:spacing w:before="60" w:after="60"/>
              <w:rPr>
                <w:b/>
                <w:bCs/>
                <w:color w:val="FF0000"/>
              </w:rPr>
            </w:pPr>
            <w:r w:rsidRPr="00B33361">
              <w:rPr>
                <w:b/>
                <w:sz w:val="22"/>
                <w:szCs w:val="22"/>
              </w:rPr>
              <w:lastRenderedPageBreak/>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392" w:type="dxa"/>
            <w:gridSpan w:val="3"/>
            <w:tcBorders>
              <w:left w:val="nil"/>
            </w:tcBorders>
          </w:tcPr>
          <w:p w14:paraId="1970E0B5" w14:textId="77777777" w:rsidR="00F51F1B" w:rsidRDefault="00F51F1B" w:rsidP="00A05163">
            <w:pPr>
              <w:rPr>
                <w:rFonts w:eastAsia="Times New Roman" w:cs="Times New Roman"/>
                <w:lang w:eastAsia="pl-PL"/>
              </w:rPr>
            </w:pPr>
            <w:r w:rsidRPr="15162D6A">
              <w:rPr>
                <w:rFonts w:eastAsia="Times New Roman" w:cs="Times New Roman"/>
                <w:lang w:eastAsia="pl-PL"/>
              </w:rPr>
              <w:t>Ćwiczenia projektowe</w:t>
            </w:r>
          </w:p>
          <w:p w14:paraId="1A694D4F" w14:textId="77777777" w:rsidR="00F51F1B" w:rsidRPr="004C3703" w:rsidRDefault="00F51F1B" w:rsidP="00A05163">
            <w:pPr>
              <w:rPr>
                <w:rFonts w:eastAsia="Times New Roman" w:cs="Times New Roman"/>
                <w:lang w:eastAsia="pl-PL"/>
              </w:rPr>
            </w:pPr>
            <w:r w:rsidRPr="15162D6A">
              <w:rPr>
                <w:rFonts w:eastAsia="Times New Roman" w:cs="Times New Roman"/>
                <w:lang w:eastAsia="pl-PL"/>
              </w:rPr>
              <w:t xml:space="preserve">przygotowanie do ćwiczeń projektowych </w:t>
            </w:r>
          </w:p>
          <w:p w14:paraId="54C78319" w14:textId="77777777" w:rsidR="00F51F1B" w:rsidRPr="004C3703" w:rsidRDefault="00F51F1B" w:rsidP="00A05163">
            <w:pPr>
              <w:rPr>
                <w:rFonts w:eastAsia="Times New Roman" w:cs="Times New Roman"/>
                <w:lang w:eastAsia="pl-PL"/>
              </w:rPr>
            </w:pPr>
            <w:r w:rsidRPr="7C3F01FE">
              <w:rPr>
                <w:rFonts w:eastAsia="Times New Roman" w:cs="Times New Roman"/>
                <w:lang w:eastAsia="pl-PL"/>
              </w:rPr>
              <w:t>praca nad projektem i prezentacją</w:t>
            </w:r>
          </w:p>
          <w:p w14:paraId="04FD4727" w14:textId="77777777" w:rsidR="00F51F1B" w:rsidRDefault="00F51F1B" w:rsidP="00A05163">
            <w:pPr>
              <w:spacing w:before="60" w:after="60"/>
              <w:rPr>
                <w:rFonts w:eastAsia="Times New Roman" w:cs="Times New Roman"/>
                <w:b/>
                <w:lang w:eastAsia="pl-PL"/>
              </w:rPr>
            </w:pPr>
          </w:p>
          <w:p w14:paraId="039F5A52" w14:textId="77777777" w:rsidR="00F51F1B" w:rsidRPr="00743D9A" w:rsidRDefault="00F51F1B" w:rsidP="00A05163">
            <w:pPr>
              <w:spacing w:before="60" w:after="60"/>
              <w:rPr>
                <w:rFonts w:eastAsia="Times New Roman" w:cs="Times New Roman"/>
                <w:b/>
                <w:lang w:eastAsia="pl-PL"/>
              </w:rPr>
            </w:pPr>
            <w:r w:rsidRPr="00743D9A">
              <w:rPr>
                <w:rFonts w:eastAsia="Times New Roman" w:cs="Times New Roman"/>
                <w:b/>
                <w:lang w:eastAsia="pl-PL"/>
              </w:rPr>
              <w:t xml:space="preserve">W sumie:  </w:t>
            </w:r>
          </w:p>
          <w:p w14:paraId="1358A348" w14:textId="77777777" w:rsidR="00F51F1B" w:rsidRPr="00743D9A" w:rsidRDefault="00F51F1B" w:rsidP="00A05163">
            <w:pPr>
              <w:spacing w:before="60" w:after="60"/>
              <w:rPr>
                <w:rFonts w:eastAsia="Times New Roman" w:cs="Times New Roman"/>
                <w:lang w:eastAsia="pl-PL"/>
              </w:rPr>
            </w:pPr>
            <w:r w:rsidRPr="00743D9A">
              <w:rPr>
                <w:rFonts w:eastAsia="Times New Roman" w:cs="Times New Roman"/>
                <w:lang w:eastAsia="pl-PL"/>
              </w:rPr>
              <w:t>ECTS</w:t>
            </w:r>
          </w:p>
        </w:tc>
        <w:tc>
          <w:tcPr>
            <w:tcW w:w="810" w:type="dxa"/>
            <w:tcBorders>
              <w:left w:val="nil"/>
            </w:tcBorders>
          </w:tcPr>
          <w:p w14:paraId="4A7CAA11" w14:textId="77777777" w:rsidR="00F51F1B" w:rsidRDefault="00F51F1B" w:rsidP="00A05163">
            <w:pPr>
              <w:spacing w:before="60" w:after="60"/>
              <w:jc w:val="center"/>
              <w:rPr>
                <w:lang w:eastAsia="pl-PL"/>
              </w:rPr>
            </w:pPr>
            <w:r w:rsidRPr="15162D6A">
              <w:rPr>
                <w:rFonts w:eastAsia="Times New Roman" w:cs="Times New Roman"/>
                <w:lang w:eastAsia="pl-PL"/>
              </w:rPr>
              <w:t>30</w:t>
            </w:r>
          </w:p>
          <w:p w14:paraId="2B952EC3" w14:textId="77777777" w:rsidR="00F51F1B" w:rsidRPr="00BB0484" w:rsidRDefault="00F51F1B" w:rsidP="00A05163">
            <w:pPr>
              <w:spacing w:before="60" w:after="60"/>
              <w:jc w:val="center"/>
              <w:rPr>
                <w:rFonts w:eastAsia="Times New Roman" w:cs="Times New Roman"/>
                <w:lang w:eastAsia="pl-PL"/>
              </w:rPr>
            </w:pPr>
            <w:r>
              <w:rPr>
                <w:rFonts w:eastAsia="Times New Roman" w:cs="Times New Roman"/>
                <w:lang w:eastAsia="pl-PL"/>
              </w:rPr>
              <w:t>10</w:t>
            </w:r>
          </w:p>
          <w:p w14:paraId="152FA77D" w14:textId="77777777" w:rsidR="00F51F1B" w:rsidRPr="00BB0484" w:rsidRDefault="00F51F1B" w:rsidP="00A05163">
            <w:pPr>
              <w:spacing w:before="60" w:after="60"/>
              <w:jc w:val="center"/>
              <w:rPr>
                <w:rFonts w:eastAsia="Times New Roman" w:cs="Times New Roman"/>
                <w:lang w:eastAsia="pl-PL"/>
              </w:rPr>
            </w:pPr>
            <w:r>
              <w:rPr>
                <w:rFonts w:eastAsia="Times New Roman" w:cs="Times New Roman"/>
                <w:lang w:eastAsia="pl-PL"/>
              </w:rPr>
              <w:t>15</w:t>
            </w:r>
          </w:p>
          <w:p w14:paraId="6039262C" w14:textId="77777777" w:rsidR="00F51F1B" w:rsidRDefault="00F51F1B" w:rsidP="00A05163">
            <w:pPr>
              <w:spacing w:before="60" w:after="60"/>
              <w:jc w:val="center"/>
              <w:rPr>
                <w:rFonts w:eastAsia="Times New Roman" w:cs="Times New Roman"/>
                <w:lang w:eastAsia="pl-PL"/>
              </w:rPr>
            </w:pPr>
          </w:p>
          <w:p w14:paraId="0B7A55EE" w14:textId="77777777" w:rsidR="00F51F1B" w:rsidRPr="0090667A" w:rsidRDefault="00F51F1B" w:rsidP="00A05163">
            <w:pPr>
              <w:spacing w:before="60" w:after="60"/>
              <w:jc w:val="center"/>
              <w:rPr>
                <w:rFonts w:eastAsia="Times New Roman" w:cs="Times New Roman"/>
                <w:b/>
                <w:bCs/>
                <w:lang w:eastAsia="pl-PL"/>
              </w:rPr>
            </w:pPr>
            <w:r w:rsidRPr="15162D6A">
              <w:rPr>
                <w:rFonts w:eastAsia="Times New Roman" w:cs="Times New Roman"/>
                <w:b/>
                <w:bCs/>
                <w:lang w:eastAsia="pl-PL"/>
              </w:rPr>
              <w:t>55</w:t>
            </w:r>
          </w:p>
          <w:p w14:paraId="6F3F4D2C" w14:textId="77777777" w:rsidR="00F51F1B" w:rsidRPr="00607E14" w:rsidRDefault="00F51F1B" w:rsidP="00A05163">
            <w:pPr>
              <w:spacing w:before="60" w:after="60"/>
              <w:jc w:val="center"/>
              <w:rPr>
                <w:rFonts w:eastAsia="Times New Roman" w:cs="Times New Roman"/>
                <w:bCs/>
                <w:lang w:eastAsia="pl-PL"/>
              </w:rPr>
            </w:pPr>
            <w:r w:rsidRPr="00607E14">
              <w:rPr>
                <w:rFonts w:eastAsia="Times New Roman" w:cs="Times New Roman"/>
                <w:bCs/>
                <w:lang w:eastAsia="pl-PL"/>
              </w:rPr>
              <w:t>1,</w:t>
            </w:r>
            <w:r>
              <w:rPr>
                <w:rFonts w:eastAsia="Times New Roman" w:cs="Times New Roman"/>
                <w:bCs/>
                <w:lang w:eastAsia="pl-PL"/>
              </w:rPr>
              <w:t>8</w:t>
            </w:r>
          </w:p>
        </w:tc>
        <w:tc>
          <w:tcPr>
            <w:tcW w:w="893" w:type="dxa"/>
            <w:tcBorders>
              <w:left w:val="nil"/>
            </w:tcBorders>
          </w:tcPr>
          <w:p w14:paraId="6A807649" w14:textId="77777777" w:rsidR="00F51F1B" w:rsidRDefault="00F51F1B" w:rsidP="00A05163">
            <w:pPr>
              <w:spacing w:before="60" w:after="60"/>
              <w:jc w:val="center"/>
              <w:rPr>
                <w:lang w:eastAsia="pl-PL"/>
              </w:rPr>
            </w:pPr>
            <w:r w:rsidRPr="15162D6A">
              <w:rPr>
                <w:rFonts w:eastAsia="Times New Roman" w:cs="Times New Roman"/>
                <w:lang w:eastAsia="pl-PL"/>
              </w:rPr>
              <w:t>15</w:t>
            </w:r>
          </w:p>
          <w:p w14:paraId="5D46BE89" w14:textId="77777777" w:rsidR="00F51F1B" w:rsidRDefault="00F51F1B" w:rsidP="00A05163">
            <w:pPr>
              <w:spacing w:before="60" w:after="60"/>
              <w:jc w:val="center"/>
              <w:rPr>
                <w:rFonts w:eastAsia="Times New Roman" w:cs="Times New Roman"/>
                <w:lang w:eastAsia="pl-PL"/>
              </w:rPr>
            </w:pPr>
            <w:r w:rsidRPr="15162D6A">
              <w:rPr>
                <w:rFonts w:eastAsia="Times New Roman" w:cs="Times New Roman"/>
                <w:lang w:eastAsia="pl-PL"/>
              </w:rPr>
              <w:t>17</w:t>
            </w:r>
          </w:p>
          <w:p w14:paraId="7E087CCF" w14:textId="77777777" w:rsidR="00F51F1B" w:rsidRDefault="00F51F1B" w:rsidP="00A05163">
            <w:pPr>
              <w:spacing w:before="60" w:after="60"/>
              <w:jc w:val="center"/>
              <w:rPr>
                <w:lang w:eastAsia="pl-PL"/>
              </w:rPr>
            </w:pPr>
            <w:r w:rsidRPr="15162D6A">
              <w:rPr>
                <w:rFonts w:eastAsia="Times New Roman" w:cs="Times New Roman"/>
                <w:lang w:eastAsia="pl-PL"/>
              </w:rPr>
              <w:t>23</w:t>
            </w:r>
          </w:p>
          <w:p w14:paraId="26A918BF" w14:textId="77777777" w:rsidR="00F51F1B" w:rsidRDefault="00F51F1B" w:rsidP="00A05163">
            <w:pPr>
              <w:spacing w:before="60" w:after="60"/>
              <w:jc w:val="center"/>
              <w:rPr>
                <w:rFonts w:eastAsia="Times New Roman" w:cs="Times New Roman"/>
                <w:lang w:eastAsia="pl-PL"/>
              </w:rPr>
            </w:pPr>
          </w:p>
          <w:p w14:paraId="4027217E" w14:textId="77777777" w:rsidR="00F51F1B" w:rsidRPr="0090667A" w:rsidRDefault="00F51F1B" w:rsidP="00A05163">
            <w:pPr>
              <w:spacing w:before="60" w:after="60"/>
              <w:jc w:val="center"/>
              <w:rPr>
                <w:rFonts w:eastAsia="Times New Roman" w:cs="Times New Roman"/>
                <w:b/>
                <w:bCs/>
                <w:lang w:eastAsia="pl-PL"/>
              </w:rPr>
            </w:pPr>
            <w:r w:rsidRPr="15162D6A">
              <w:rPr>
                <w:rFonts w:eastAsia="Times New Roman" w:cs="Times New Roman"/>
                <w:b/>
                <w:bCs/>
                <w:lang w:eastAsia="pl-PL"/>
              </w:rPr>
              <w:t>55</w:t>
            </w:r>
          </w:p>
          <w:p w14:paraId="383CAAE7" w14:textId="77777777" w:rsidR="00F51F1B" w:rsidRPr="00607E14" w:rsidRDefault="00F51F1B" w:rsidP="00A05163">
            <w:pPr>
              <w:spacing w:before="60" w:after="60"/>
              <w:jc w:val="center"/>
              <w:rPr>
                <w:rFonts w:eastAsia="Times New Roman" w:cs="Times New Roman"/>
                <w:bCs/>
                <w:lang w:eastAsia="pl-PL"/>
              </w:rPr>
            </w:pPr>
            <w:r w:rsidRPr="00607E14">
              <w:rPr>
                <w:rFonts w:eastAsia="Times New Roman" w:cs="Times New Roman"/>
                <w:bCs/>
                <w:lang w:eastAsia="pl-PL"/>
              </w:rPr>
              <w:t>1,</w:t>
            </w:r>
            <w:r>
              <w:rPr>
                <w:rFonts w:eastAsia="Times New Roman" w:cs="Times New Roman"/>
                <w:bCs/>
                <w:lang w:eastAsia="pl-PL"/>
              </w:rPr>
              <w:t>8</w:t>
            </w:r>
          </w:p>
        </w:tc>
      </w:tr>
    </w:tbl>
    <w:p w14:paraId="4B9AB727" w14:textId="77777777" w:rsidR="00F51F1B" w:rsidRDefault="00F51F1B" w:rsidP="00F51F1B">
      <w:pPr>
        <w:keepNext/>
        <w:keepLines/>
        <w:spacing w:line="276" w:lineRule="auto"/>
        <w:rPr>
          <w:b/>
        </w:rPr>
      </w:pPr>
    </w:p>
    <w:p w14:paraId="09712990" w14:textId="77777777" w:rsidR="00F51F1B" w:rsidRPr="00B33361" w:rsidRDefault="00F51F1B" w:rsidP="00F51F1B">
      <w:pPr>
        <w:keepNext/>
        <w:keepLines/>
        <w:spacing w:line="276" w:lineRule="auto"/>
        <w:rPr>
          <w:b/>
          <w:bCs/>
        </w:rPr>
      </w:pPr>
      <w:r w:rsidRPr="174B3289">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F51F1B" w:rsidRPr="00B33361" w14:paraId="634B6A1B"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543D59" w14:textId="77777777" w:rsidR="00F51F1B" w:rsidRPr="00B33361" w:rsidRDefault="00F51F1B"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1BC2567A" w14:textId="77777777" w:rsidR="00F51F1B" w:rsidRPr="00227618" w:rsidRDefault="00F51F1B" w:rsidP="00A05163">
            <w:pPr>
              <w:jc w:val="both"/>
              <w:rPr>
                <w:b/>
              </w:rPr>
            </w:pPr>
            <w:r w:rsidRPr="4621545C">
              <w:rPr>
                <w:b/>
                <w:bCs/>
                <w:sz w:val="22"/>
                <w:szCs w:val="22"/>
              </w:rPr>
              <w:t>Wykłady:</w:t>
            </w:r>
          </w:p>
          <w:p w14:paraId="097C4351" w14:textId="77777777" w:rsidR="00F51F1B" w:rsidRPr="00D314B0" w:rsidRDefault="00F51F1B" w:rsidP="00A05163">
            <w:r w:rsidRPr="4621545C">
              <w:rPr>
                <w:rFonts w:eastAsia="Times New Roman" w:cs="Times New Roman"/>
              </w:rPr>
              <w:t>Wprowadzenie. Miejsce, rola i rodzaje projektów w zarządzaniu. Analiza interesariuszy, problemów i celów projektu. Ocena wykonalności projektu i jej etapy. Przykład praktyczny. Wspomaganie informatyczne zarządzania projektami. Dojrzałość projektowa i jej modele. Instytucjonalne formy zarządzania projektami: projektowe struktury organizacyjne. Determinanty wydajności zespołu projektowego. Budżetowanie projektu: rodzaje kosztów, metody ich szacowania, zarządzanie zakupami. Przykład praktyczny. Zarządzanie ryzykiem projektowym: pojęcie i klasyfikacja ryzyka, przyczyny powstawania i reakcje na ryzyko. Zamknięcie i ocena projektu- etapy, audyt powdrożeniowy. Weryfikacja końcowa i ewaluacja projektu. Przykład praktyczny.</w:t>
            </w:r>
          </w:p>
          <w:p w14:paraId="7F2F285A" w14:textId="77777777" w:rsidR="00F51F1B" w:rsidRDefault="00F51F1B" w:rsidP="00A05163"/>
          <w:p w14:paraId="4F2C1229" w14:textId="77777777" w:rsidR="00F51F1B" w:rsidRPr="005E5C00" w:rsidRDefault="00F51F1B" w:rsidP="00A05163">
            <w:pPr>
              <w:rPr>
                <w:rFonts w:eastAsia="Times New Roman" w:cs="Times New Roman"/>
                <w:b/>
                <w:bCs/>
                <w:lang w:eastAsia="pl-PL"/>
              </w:rPr>
            </w:pPr>
            <w:r w:rsidRPr="638B39D5">
              <w:rPr>
                <w:rFonts w:eastAsia="Times New Roman" w:cs="Times New Roman"/>
                <w:b/>
                <w:bCs/>
                <w:sz w:val="22"/>
                <w:szCs w:val="22"/>
                <w:lang w:eastAsia="pl-PL"/>
              </w:rPr>
              <w:t>Ćwiczenia:</w:t>
            </w:r>
          </w:p>
          <w:p w14:paraId="68C18655" w14:textId="77777777" w:rsidR="00F51F1B" w:rsidRPr="00411D9A" w:rsidRDefault="00F51F1B" w:rsidP="00A05163">
            <w:r w:rsidRPr="174B3289">
              <w:rPr>
                <w:rFonts w:eastAsia="Times New Roman" w:cs="Times New Roman"/>
              </w:rPr>
              <w:t>Zarządzanie projektowe i jego elementy. Etapy i cykl życia projektu - przykłady dobrych praktyk (</w:t>
            </w:r>
            <w:proofErr w:type="spellStart"/>
            <w:r w:rsidRPr="174B3289">
              <w:rPr>
                <w:rFonts w:eastAsia="Times New Roman" w:cs="Times New Roman"/>
              </w:rPr>
              <w:t>case</w:t>
            </w:r>
            <w:proofErr w:type="spellEnd"/>
            <w:r w:rsidRPr="174B3289">
              <w:rPr>
                <w:rFonts w:eastAsia="Times New Roman" w:cs="Times New Roman"/>
              </w:rPr>
              <w:t xml:space="preserve"> </w:t>
            </w:r>
            <w:proofErr w:type="spellStart"/>
            <w:r w:rsidRPr="174B3289">
              <w:rPr>
                <w:rFonts w:eastAsia="Times New Roman" w:cs="Times New Roman"/>
              </w:rPr>
              <w:t>study</w:t>
            </w:r>
            <w:proofErr w:type="spellEnd"/>
            <w:r w:rsidRPr="174B3289">
              <w:rPr>
                <w:rFonts w:eastAsia="Times New Roman" w:cs="Times New Roman"/>
              </w:rPr>
              <w:t xml:space="preserve">). Zarządzanie projektem na przykładzie praktycznym – inicjowanie projektu, drzewo problemów i celów projektu, analiza interesariuszy, struktura podziału prac, organizacja zespołu projektowego, wskaźniki osiągnięcia celów projektu. Zarządzanie projektem na przykładzie praktycznym – ustalanie kolejności działań i zarządzanie harmonogramem, relacje pomiędzy zadaniami w projekcie, wykres Gantta, trend kamieni milowych, ścieżka krytyczna (metody CPM i PERT). Zarządzanie projektem na przykładzie praktycznym – zarządzanie ryzykiem: techniki identyfikacji ryzyka: lista kontrolna, diagram </w:t>
            </w:r>
            <w:proofErr w:type="spellStart"/>
            <w:r w:rsidRPr="174B3289">
              <w:rPr>
                <w:rFonts w:eastAsia="Times New Roman" w:cs="Times New Roman"/>
              </w:rPr>
              <w:t>Ishikawy</w:t>
            </w:r>
            <w:proofErr w:type="spellEnd"/>
            <w:r w:rsidRPr="174B3289">
              <w:rPr>
                <w:rFonts w:eastAsia="Times New Roman" w:cs="Times New Roman"/>
              </w:rPr>
              <w:t>, audyt ryzyka. Zarządzanie projektem na przykładzie praktycznym – zamknięcie i ocena projektu, elementy raportu końcowego. Prezentacje projektów zespołowych.</w:t>
            </w:r>
          </w:p>
        </w:tc>
      </w:tr>
      <w:tr w:rsidR="00F51F1B" w:rsidRPr="00B33361" w14:paraId="17F13E0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3277FB" w14:textId="77777777" w:rsidR="00F51F1B" w:rsidRPr="00B33361" w:rsidRDefault="00F51F1B"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E31C0C9" w14:textId="77777777" w:rsidR="00F51F1B" w:rsidRPr="00235F37" w:rsidRDefault="00F51F1B" w:rsidP="00A05163">
            <w:pPr>
              <w:widowControl/>
              <w:suppressAutoHyphens w:val="0"/>
              <w:rPr>
                <w:rFonts w:asciiTheme="minorHAnsi" w:eastAsiaTheme="minorEastAsia" w:hAnsiTheme="minorHAnsi" w:cstheme="minorBidi"/>
                <w:b/>
                <w:bCs/>
              </w:rPr>
            </w:pPr>
            <w:r w:rsidRPr="638B39D5">
              <w:rPr>
                <w:rFonts w:eastAsia="Times New Roman" w:cs="Times New Roman"/>
              </w:rPr>
              <w:t>wykład informacyjny z prezentacją multimedialną,</w:t>
            </w:r>
          </w:p>
          <w:p w14:paraId="45BDA860" w14:textId="77777777" w:rsidR="00F51F1B" w:rsidRPr="00235F37" w:rsidRDefault="00F51F1B" w:rsidP="00A05163">
            <w:pPr>
              <w:widowControl/>
              <w:suppressAutoHyphens w:val="0"/>
              <w:rPr>
                <w:b/>
                <w:bCs/>
              </w:rPr>
            </w:pPr>
            <w:r w:rsidRPr="638B39D5">
              <w:rPr>
                <w:rFonts w:eastAsia="Times New Roman" w:cs="Times New Roman"/>
              </w:rPr>
              <w:t>studium przypadku, ćwiczenia praktyczne (projektowe) z użyciem programu Open Project.</w:t>
            </w:r>
          </w:p>
        </w:tc>
      </w:tr>
      <w:tr w:rsidR="00F51F1B" w:rsidRPr="00B33361" w14:paraId="5CDFA920"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E61DAA" w14:textId="77777777" w:rsidR="00F51F1B" w:rsidRPr="00B33361" w:rsidRDefault="00F51F1B" w:rsidP="00A05163">
            <w:pPr>
              <w:autoSpaceDE w:val="0"/>
              <w:autoSpaceDN w:val="0"/>
              <w:adjustRightInd w:val="0"/>
              <w:rPr>
                <w:rFonts w:eastAsia="Calibri"/>
              </w:rPr>
            </w:pPr>
            <w:r w:rsidRPr="174B3289">
              <w:rPr>
                <w:b/>
                <w:bCs/>
                <w:sz w:val="22"/>
                <w:szCs w:val="22"/>
              </w:rPr>
              <w:t xml:space="preserve">Warunki i sposób zaliczenia poszczególnych form zajęć, w tym zasady zaliczeń </w:t>
            </w:r>
            <w:r w:rsidRPr="174B3289">
              <w:rPr>
                <w:b/>
                <w:bCs/>
                <w:sz w:val="22"/>
                <w:szCs w:val="22"/>
              </w:rPr>
              <w:lastRenderedPageBreak/>
              <w:t>poprawkowych, a także warunki dopuszczenia do egzaminu:</w:t>
            </w:r>
            <w:r w:rsidRPr="174B3289">
              <w:rPr>
                <w:rFonts w:eastAsia="Calibri"/>
              </w:rPr>
              <w:t xml:space="preserve"> </w:t>
            </w:r>
          </w:p>
        </w:tc>
        <w:tc>
          <w:tcPr>
            <w:tcW w:w="3369" w:type="pct"/>
            <w:tcBorders>
              <w:top w:val="single" w:sz="4" w:space="0" w:color="auto"/>
              <w:left w:val="nil"/>
              <w:bottom w:val="single" w:sz="4" w:space="0" w:color="auto"/>
              <w:right w:val="single" w:sz="4" w:space="0" w:color="auto"/>
            </w:tcBorders>
          </w:tcPr>
          <w:p w14:paraId="430CCB4A" w14:textId="77777777" w:rsidR="00F51F1B" w:rsidRPr="00B33361" w:rsidRDefault="00F51F1B" w:rsidP="00A05163">
            <w:pPr>
              <w:jc w:val="both"/>
            </w:pPr>
            <w:r w:rsidRPr="174B3289">
              <w:rPr>
                <w:sz w:val="22"/>
                <w:szCs w:val="22"/>
                <w:lang w:eastAsia="pl-PL"/>
              </w:rPr>
              <w:lastRenderedPageBreak/>
              <w:t>Warunkiem uzyskania pozytywnej oceny z modułu jest uzyskanie pozytywnej oceny z zajęć.</w:t>
            </w:r>
          </w:p>
        </w:tc>
      </w:tr>
      <w:tr w:rsidR="00F51F1B" w:rsidRPr="00B33361" w14:paraId="4713A05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682943" w14:textId="77777777" w:rsidR="00F51F1B" w:rsidRPr="00A06C3E" w:rsidRDefault="00F51F1B" w:rsidP="00A05163">
            <w:pPr>
              <w:autoSpaceDE w:val="0"/>
              <w:autoSpaceDN w:val="0"/>
              <w:adjustRightInd w:val="0"/>
              <w:rPr>
                <w:b/>
                <w:bCs/>
              </w:rPr>
            </w:pPr>
            <w:r w:rsidRPr="174B3289">
              <w:rPr>
                <w:b/>
                <w:bCs/>
                <w:sz w:val="22"/>
                <w:szCs w:val="22"/>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603B3C0" w14:textId="77777777" w:rsidR="00F51F1B" w:rsidRPr="00B33361" w:rsidRDefault="00F51F1B" w:rsidP="00A05163">
            <w:pPr>
              <w:jc w:val="both"/>
            </w:pPr>
            <w:r w:rsidRPr="174B3289">
              <w:rPr>
                <w:sz w:val="22"/>
                <w:szCs w:val="22"/>
                <w:lang w:eastAsia="pl-PL"/>
              </w:rPr>
              <w:t>Uczestnictwo w zajęciach - obowiązkowe</w:t>
            </w:r>
          </w:p>
        </w:tc>
      </w:tr>
      <w:tr w:rsidR="00F51F1B" w:rsidRPr="00B33361" w14:paraId="315E6190"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FC2B43" w14:textId="77777777" w:rsidR="00F51F1B" w:rsidRPr="00A06C3E" w:rsidRDefault="00F51F1B"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3147F82" w14:textId="77777777" w:rsidR="00F51F1B" w:rsidRPr="002E5D20" w:rsidRDefault="00F51F1B" w:rsidP="00A05163">
            <w:pPr>
              <w:ind w:left="34"/>
              <w:jc w:val="both"/>
            </w:pPr>
            <w:r>
              <w:t>Ocena z kolokwium 50%</w:t>
            </w:r>
          </w:p>
          <w:p w14:paraId="646C73B8" w14:textId="77777777" w:rsidR="00F51F1B" w:rsidRPr="002E5D20" w:rsidRDefault="00F51F1B" w:rsidP="00A05163">
            <w:pPr>
              <w:ind w:left="34"/>
              <w:jc w:val="both"/>
            </w:pPr>
            <w:r w:rsidRPr="4621545C">
              <w:t>Ocena projektu 50%</w:t>
            </w:r>
          </w:p>
          <w:p w14:paraId="2FA03D5A" w14:textId="77777777" w:rsidR="00F51F1B" w:rsidRPr="002E5D20" w:rsidRDefault="00F51F1B" w:rsidP="00A05163">
            <w:pPr>
              <w:ind w:left="34"/>
              <w:jc w:val="both"/>
            </w:pPr>
          </w:p>
        </w:tc>
      </w:tr>
      <w:tr w:rsidR="00F51F1B" w:rsidRPr="00B33361" w14:paraId="0356702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D1B02D" w14:textId="77777777" w:rsidR="00F51F1B" w:rsidRPr="00A06C3E" w:rsidRDefault="00F51F1B" w:rsidP="00A05163">
            <w:pPr>
              <w:autoSpaceDE w:val="0"/>
              <w:autoSpaceDN w:val="0"/>
              <w:adjustRightInd w:val="0"/>
              <w:rPr>
                <w:b/>
                <w:bCs/>
              </w:rPr>
            </w:pPr>
            <w:r w:rsidRPr="174B3289">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360602C" w14:textId="77777777" w:rsidR="00F51F1B" w:rsidRPr="00B33361" w:rsidRDefault="00F51F1B" w:rsidP="00A05163">
            <w:pPr>
              <w:jc w:val="both"/>
            </w:pPr>
            <w:r w:rsidRPr="002E5D20">
              <w:rPr>
                <w:sz w:val="22"/>
              </w:rPr>
              <w:t>Ustalany indywidualnie</w:t>
            </w:r>
          </w:p>
        </w:tc>
      </w:tr>
      <w:tr w:rsidR="00F51F1B" w:rsidRPr="00B33361" w14:paraId="636D8ED7"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1A08F3" w14:textId="77777777" w:rsidR="00F51F1B" w:rsidRPr="00A06C3E" w:rsidRDefault="00F51F1B"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FD61842" w14:textId="77777777" w:rsidR="00F51F1B" w:rsidRPr="00B33361" w:rsidRDefault="00F51F1B" w:rsidP="00A05163">
            <w:pPr>
              <w:jc w:val="both"/>
            </w:pPr>
            <w:r w:rsidRPr="47D2075C">
              <w:rPr>
                <w:sz w:val="22"/>
                <w:szCs w:val="22"/>
              </w:rPr>
              <w:t xml:space="preserve">Podstawy zarządzania, Podstawy logistyki, Przedsiębiorczość, Zarządzanie jakością, </w:t>
            </w:r>
          </w:p>
        </w:tc>
      </w:tr>
      <w:tr w:rsidR="00F51F1B" w:rsidRPr="00B33361" w14:paraId="6B55A19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0DB966" w14:textId="77777777" w:rsidR="00F51F1B" w:rsidRPr="00A06C3E" w:rsidRDefault="00F51F1B"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28E8275" w14:textId="77777777" w:rsidR="00F51F1B" w:rsidRPr="004D3EC0" w:rsidRDefault="262A1455" w:rsidP="4522BCAB">
            <w:pPr>
              <w:pStyle w:val="Akapitzlist"/>
              <w:numPr>
                <w:ilvl w:val="0"/>
                <w:numId w:val="79"/>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Pawlak M.: Zarządzanie projektami. PWN, Warszawa 2010.</w:t>
            </w:r>
          </w:p>
          <w:p w14:paraId="002F747C" w14:textId="77777777" w:rsidR="00F51F1B" w:rsidRPr="004D3EC0" w:rsidRDefault="262A1455" w:rsidP="4522BCAB">
            <w:pPr>
              <w:pStyle w:val="Akapitzlist"/>
              <w:numPr>
                <w:ilvl w:val="0"/>
                <w:numId w:val="79"/>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 xml:space="preserve">Stabryła A.: Zarządzanie projektami ekonomicznymi i organizacyjnymi. PWN, Warszawa 2011. </w:t>
            </w:r>
          </w:p>
          <w:p w14:paraId="37947271" w14:textId="77777777" w:rsidR="00F51F1B" w:rsidRPr="004D3EC0" w:rsidRDefault="262A1455" w:rsidP="4522BCAB">
            <w:pPr>
              <w:pStyle w:val="Akapitzlist"/>
              <w:numPr>
                <w:ilvl w:val="0"/>
                <w:numId w:val="79"/>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 xml:space="preserve">Nicholas J. M., </w:t>
            </w:r>
            <w:proofErr w:type="spellStart"/>
            <w:r w:rsidRPr="4522BCAB">
              <w:rPr>
                <w:rFonts w:ascii="Times New Roman" w:eastAsia="Times New Roman" w:hAnsi="Times New Roman"/>
              </w:rPr>
              <w:t>Steyn</w:t>
            </w:r>
            <w:proofErr w:type="spellEnd"/>
            <w:r w:rsidRPr="4522BCAB">
              <w:rPr>
                <w:rFonts w:ascii="Times New Roman" w:eastAsia="Times New Roman" w:hAnsi="Times New Roman"/>
              </w:rPr>
              <w:t xml:space="preserve"> H.: Zarządzanie projektami. Zastosowanie w biznesie, inżynierii i nowych technologiach. Wolters Kluwer Polska, Warszawa 2015. </w:t>
            </w:r>
          </w:p>
          <w:p w14:paraId="54F73823" w14:textId="77777777" w:rsidR="00F51F1B" w:rsidRPr="004D3EC0" w:rsidRDefault="262A1455" w:rsidP="4522BCAB">
            <w:pPr>
              <w:pStyle w:val="Akapitzlist"/>
              <w:numPr>
                <w:ilvl w:val="0"/>
                <w:numId w:val="79"/>
              </w:numPr>
              <w:tabs>
                <w:tab w:val="clear" w:pos="754"/>
                <w:tab w:val="num" w:pos="257"/>
              </w:tabs>
              <w:ind w:left="257" w:hanging="257"/>
              <w:jc w:val="both"/>
              <w:rPr>
                <w:rFonts w:ascii="Times New Roman" w:eastAsia="Times New Roman" w:hAnsi="Times New Roman"/>
              </w:rPr>
            </w:pPr>
            <w:proofErr w:type="spellStart"/>
            <w:r w:rsidRPr="4522BCAB">
              <w:rPr>
                <w:rFonts w:ascii="Times New Roman" w:eastAsia="Times New Roman" w:hAnsi="Times New Roman"/>
              </w:rPr>
              <w:t>Grucza</w:t>
            </w:r>
            <w:proofErr w:type="spellEnd"/>
            <w:r w:rsidRPr="4522BCAB">
              <w:rPr>
                <w:rFonts w:ascii="Times New Roman" w:eastAsia="Times New Roman" w:hAnsi="Times New Roman"/>
              </w:rPr>
              <w:t xml:space="preserve"> B., Ćwik K. (red.): Zarządzanie projektami. Studia przypadków. Wolters Kluwer, Warszawa 2013.</w:t>
            </w:r>
          </w:p>
          <w:p w14:paraId="2B316BD6" w14:textId="77777777" w:rsidR="00F51F1B" w:rsidRPr="004D3EC0" w:rsidRDefault="262A1455" w:rsidP="4522BCAB">
            <w:pPr>
              <w:pStyle w:val="Akapitzlist"/>
              <w:numPr>
                <w:ilvl w:val="0"/>
                <w:numId w:val="79"/>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 xml:space="preserve">Newton R., Poradnik menedżera projektu. Praktyczne narzędzia, techniki i listy kontrolne. </w:t>
            </w:r>
            <w:proofErr w:type="spellStart"/>
            <w:r w:rsidRPr="4522BCAB">
              <w:rPr>
                <w:rFonts w:ascii="Times New Roman" w:eastAsia="Times New Roman" w:hAnsi="Times New Roman"/>
              </w:rPr>
              <w:t>Edgard</w:t>
            </w:r>
            <w:proofErr w:type="spellEnd"/>
            <w:r w:rsidRPr="4522BCAB">
              <w:rPr>
                <w:rFonts w:ascii="Times New Roman" w:eastAsia="Times New Roman" w:hAnsi="Times New Roman"/>
              </w:rPr>
              <w:t>, Warszawa 2011.</w:t>
            </w:r>
          </w:p>
          <w:p w14:paraId="2202B168" w14:textId="77777777" w:rsidR="00F51F1B" w:rsidRPr="004D3EC0" w:rsidRDefault="262A1455" w:rsidP="4522BCAB">
            <w:pPr>
              <w:pStyle w:val="Akapitzlist"/>
              <w:numPr>
                <w:ilvl w:val="0"/>
                <w:numId w:val="79"/>
              </w:numPr>
              <w:tabs>
                <w:tab w:val="clear" w:pos="754"/>
                <w:tab w:val="num" w:pos="257"/>
              </w:tabs>
              <w:ind w:left="257" w:hanging="257"/>
              <w:jc w:val="both"/>
              <w:rPr>
                <w:rFonts w:ascii="Times New Roman" w:eastAsia="Times New Roman" w:hAnsi="Times New Roman"/>
              </w:rPr>
            </w:pPr>
            <w:proofErr w:type="spellStart"/>
            <w:r w:rsidRPr="4522BCAB">
              <w:rPr>
                <w:rFonts w:ascii="Times New Roman" w:eastAsia="Times New Roman" w:hAnsi="Times New Roman"/>
              </w:rPr>
              <w:t>Barker</w:t>
            </w:r>
            <w:proofErr w:type="spellEnd"/>
            <w:r w:rsidRPr="4522BCAB">
              <w:rPr>
                <w:rFonts w:ascii="Times New Roman" w:eastAsia="Times New Roman" w:hAnsi="Times New Roman"/>
              </w:rPr>
              <w:t xml:space="preserve"> S., Cole R.: Zarządzanie projektem. PWE, Warszawa 2010. </w:t>
            </w:r>
          </w:p>
          <w:p w14:paraId="5C5CB341" w14:textId="77777777" w:rsidR="00F51F1B" w:rsidRPr="004D3EC0" w:rsidRDefault="262A1455" w:rsidP="4522BCAB">
            <w:pPr>
              <w:pStyle w:val="Akapitzlist"/>
              <w:numPr>
                <w:ilvl w:val="0"/>
                <w:numId w:val="79"/>
              </w:numPr>
              <w:tabs>
                <w:tab w:val="clear" w:pos="754"/>
                <w:tab w:val="num" w:pos="257"/>
              </w:tabs>
              <w:ind w:left="257" w:hanging="257"/>
              <w:jc w:val="both"/>
              <w:rPr>
                <w:rFonts w:ascii="Times New Roman" w:eastAsia="Times New Roman" w:hAnsi="Times New Roman"/>
              </w:rPr>
            </w:pPr>
            <w:r w:rsidRPr="4522BCAB">
              <w:rPr>
                <w:rFonts w:ascii="Times New Roman" w:eastAsia="Times New Roman" w:hAnsi="Times New Roman"/>
              </w:rPr>
              <w:t xml:space="preserve">Spałek S., Bodych M.: PMO. Praktyka zarządzania projektami i portfelem projektów w organizacji. </w:t>
            </w:r>
            <w:proofErr w:type="spellStart"/>
            <w:r w:rsidRPr="4522BCAB">
              <w:rPr>
                <w:rFonts w:ascii="Times New Roman" w:eastAsia="Times New Roman" w:hAnsi="Times New Roman"/>
              </w:rPr>
              <w:t>Onepress</w:t>
            </w:r>
            <w:proofErr w:type="spellEnd"/>
            <w:r w:rsidRPr="4522BCAB">
              <w:rPr>
                <w:rFonts w:ascii="Times New Roman" w:eastAsia="Times New Roman" w:hAnsi="Times New Roman"/>
              </w:rPr>
              <w:t>, Warszawa 2011.</w:t>
            </w:r>
          </w:p>
        </w:tc>
      </w:tr>
    </w:tbl>
    <w:p w14:paraId="4F255461" w14:textId="77777777" w:rsidR="00F51F1B" w:rsidRDefault="00F51F1B" w:rsidP="00F51F1B"/>
    <w:p w14:paraId="7DD145DF"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60727F36"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2387168E" w14:textId="1474B79F" w:rsidR="007976A6" w:rsidRDefault="007976A6" w:rsidP="007976A6"/>
    <w:p w14:paraId="10791A8F" w14:textId="68CF4016" w:rsidR="008869FE" w:rsidRPr="006624D4" w:rsidRDefault="008869FE" w:rsidP="607F1751">
      <w:r>
        <w:rPr>
          <w:noProof/>
          <w:lang w:eastAsia="pl-PL" w:bidi="ar-SA"/>
        </w:rPr>
        <w:drawing>
          <wp:inline distT="0" distB="0" distL="0" distR="0" wp14:anchorId="3907DC39" wp14:editId="2C7B53E6">
            <wp:extent cx="1933200" cy="486000"/>
            <wp:effectExtent l="0" t="0" r="0" b="0"/>
            <wp:docPr id="1206550361" name="Obraz 1206550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0FC92AE" w14:textId="04216CC1" w:rsidR="007976A6" w:rsidRPr="006624D4" w:rsidRDefault="3BA2D375" w:rsidP="008869FE">
      <w:pPr>
        <w:pStyle w:val="Nagwek2"/>
        <w:rPr>
          <w:rFonts w:eastAsia="Times New Roman" w:cs="Times New Roman"/>
        </w:rPr>
      </w:pPr>
      <w:bookmarkStart w:id="71" w:name="_Toc137496212"/>
      <w:r w:rsidRPr="370B0AFD">
        <w:rPr>
          <w:rFonts w:eastAsia="Cambria"/>
        </w:rPr>
        <w:t xml:space="preserve">D2.2 </w:t>
      </w:r>
      <w:r w:rsidR="56305961" w:rsidRPr="370B0AFD">
        <w:rPr>
          <w:rFonts w:eastAsia="Cambria"/>
        </w:rPr>
        <w:t>Negocjacje w biznesie</w:t>
      </w:r>
      <w:bookmarkEnd w:id="71"/>
    </w:p>
    <w:p w14:paraId="4493CF90" w14:textId="77777777" w:rsidR="007976A6" w:rsidRPr="006624D4" w:rsidRDefault="007976A6" w:rsidP="007976A6">
      <w:pPr>
        <w:pStyle w:val="Tretekstu"/>
        <w:spacing w:after="0"/>
        <w:rPr>
          <w:rFonts w:asciiTheme="minorHAnsi" w:hAnsiTheme="minorHAnsi"/>
        </w:rPr>
      </w:pPr>
    </w:p>
    <w:p w14:paraId="4978DD5A" w14:textId="77777777" w:rsidR="00F51F1B" w:rsidRPr="00B33361" w:rsidRDefault="00F51F1B" w:rsidP="00F51F1B">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F51F1B" w:rsidRPr="00B33361" w14:paraId="1E724CFC" w14:textId="77777777" w:rsidTr="607F1751">
        <w:trPr>
          <w:trHeight w:val="397"/>
        </w:trPr>
        <w:tc>
          <w:tcPr>
            <w:tcW w:w="2977" w:type="dxa"/>
            <w:shd w:val="clear" w:color="auto" w:fill="D9D9D9" w:themeFill="background1" w:themeFillShade="D9"/>
          </w:tcPr>
          <w:p w14:paraId="3CD0921F" w14:textId="77777777" w:rsidR="00F51F1B" w:rsidRPr="007B4475" w:rsidRDefault="00F51F1B" w:rsidP="00A05163">
            <w:pPr>
              <w:rPr>
                <w:b/>
              </w:rPr>
            </w:pPr>
            <w:r w:rsidRPr="007B4475">
              <w:rPr>
                <w:b/>
                <w:sz w:val="22"/>
                <w:szCs w:val="22"/>
              </w:rPr>
              <w:t xml:space="preserve">Nazwa przedmiotu i kod </w:t>
            </w:r>
          </w:p>
          <w:p w14:paraId="28829398" w14:textId="77777777" w:rsidR="00F51F1B" w:rsidRPr="007B4475" w:rsidRDefault="00F51F1B" w:rsidP="00A05163">
            <w:pPr>
              <w:spacing w:after="120"/>
              <w:rPr>
                <w:b/>
              </w:rPr>
            </w:pPr>
            <w:r w:rsidRPr="007B4475">
              <w:rPr>
                <w:b/>
                <w:sz w:val="22"/>
                <w:szCs w:val="22"/>
              </w:rPr>
              <w:t>(wg planu studiów):</w:t>
            </w:r>
          </w:p>
        </w:tc>
        <w:tc>
          <w:tcPr>
            <w:tcW w:w="6203" w:type="dxa"/>
            <w:vAlign w:val="center"/>
          </w:tcPr>
          <w:p w14:paraId="3464EA03" w14:textId="77777777" w:rsidR="00F51F1B" w:rsidRPr="00B33361" w:rsidRDefault="00F51F1B" w:rsidP="00A05163">
            <w:pPr>
              <w:spacing w:before="60" w:after="60"/>
            </w:pPr>
            <w:r w:rsidRPr="0BC839BC">
              <w:rPr>
                <w:b/>
                <w:bCs/>
                <w:sz w:val="22"/>
                <w:szCs w:val="22"/>
              </w:rPr>
              <w:t>Negocjacje w biznesie, D2.2</w:t>
            </w:r>
          </w:p>
        </w:tc>
      </w:tr>
      <w:tr w:rsidR="00F51F1B" w:rsidRPr="00B33361" w14:paraId="1C7C90FB" w14:textId="77777777" w:rsidTr="607F1751">
        <w:trPr>
          <w:trHeight w:val="397"/>
        </w:trPr>
        <w:tc>
          <w:tcPr>
            <w:tcW w:w="2977" w:type="dxa"/>
            <w:shd w:val="clear" w:color="auto" w:fill="D9D9D9" w:themeFill="background1" w:themeFillShade="D9"/>
            <w:vAlign w:val="center"/>
          </w:tcPr>
          <w:p w14:paraId="2200157F" w14:textId="77777777" w:rsidR="00F51F1B" w:rsidRPr="007B4475" w:rsidRDefault="00F51F1B" w:rsidP="00A05163">
            <w:pPr>
              <w:rPr>
                <w:b/>
              </w:rPr>
            </w:pPr>
            <w:r w:rsidRPr="007B4475">
              <w:rPr>
                <w:b/>
                <w:sz w:val="22"/>
                <w:szCs w:val="22"/>
              </w:rPr>
              <w:t>Nazwa przedmiotu (j. ang.):</w:t>
            </w:r>
          </w:p>
        </w:tc>
        <w:tc>
          <w:tcPr>
            <w:tcW w:w="6203" w:type="dxa"/>
            <w:vAlign w:val="center"/>
          </w:tcPr>
          <w:p w14:paraId="78457A95" w14:textId="77777777" w:rsidR="00F51F1B" w:rsidRPr="00172434" w:rsidRDefault="00F51F1B" w:rsidP="00A05163">
            <w:pPr>
              <w:rPr>
                <w:rFonts w:cs="Times New Roman"/>
              </w:rPr>
            </w:pPr>
            <w:proofErr w:type="spellStart"/>
            <w:r w:rsidRPr="0BC839BC">
              <w:rPr>
                <w:rFonts w:cs="Times New Roman"/>
                <w:sz w:val="22"/>
                <w:szCs w:val="22"/>
              </w:rPr>
              <w:t>Businesss</w:t>
            </w:r>
            <w:proofErr w:type="spellEnd"/>
            <w:r w:rsidRPr="0BC839BC">
              <w:rPr>
                <w:rFonts w:cs="Times New Roman"/>
                <w:sz w:val="22"/>
                <w:szCs w:val="22"/>
              </w:rPr>
              <w:t xml:space="preserve"> </w:t>
            </w:r>
            <w:proofErr w:type="spellStart"/>
            <w:r w:rsidRPr="0BC839BC">
              <w:rPr>
                <w:rFonts w:cs="Times New Roman"/>
                <w:sz w:val="22"/>
                <w:szCs w:val="22"/>
              </w:rPr>
              <w:t>negotiations</w:t>
            </w:r>
            <w:proofErr w:type="spellEnd"/>
            <w:r w:rsidRPr="0BC839BC">
              <w:rPr>
                <w:rFonts w:cs="Times New Roman"/>
                <w:sz w:val="22"/>
                <w:szCs w:val="22"/>
              </w:rPr>
              <w:t xml:space="preserve"> </w:t>
            </w:r>
          </w:p>
        </w:tc>
      </w:tr>
      <w:tr w:rsidR="00F51F1B" w:rsidRPr="00B33361" w14:paraId="0B356D68" w14:textId="77777777" w:rsidTr="607F1751">
        <w:trPr>
          <w:trHeight w:val="397"/>
        </w:trPr>
        <w:tc>
          <w:tcPr>
            <w:tcW w:w="2977" w:type="dxa"/>
            <w:shd w:val="clear" w:color="auto" w:fill="D9D9D9" w:themeFill="background1" w:themeFillShade="D9"/>
            <w:vAlign w:val="center"/>
          </w:tcPr>
          <w:p w14:paraId="71D2A18E" w14:textId="77777777" w:rsidR="00F51F1B" w:rsidRPr="007B4475" w:rsidRDefault="00F51F1B" w:rsidP="00A05163">
            <w:pPr>
              <w:rPr>
                <w:b/>
              </w:rPr>
            </w:pPr>
            <w:r w:rsidRPr="007B4475">
              <w:rPr>
                <w:b/>
                <w:sz w:val="22"/>
                <w:szCs w:val="22"/>
              </w:rPr>
              <w:t>Kierunek studiów:</w:t>
            </w:r>
          </w:p>
        </w:tc>
        <w:tc>
          <w:tcPr>
            <w:tcW w:w="6203" w:type="dxa"/>
            <w:vAlign w:val="center"/>
          </w:tcPr>
          <w:p w14:paraId="388CC384" w14:textId="57EA3649" w:rsidR="00F51F1B" w:rsidRPr="00B33361" w:rsidRDefault="607F1751" w:rsidP="607F1751">
            <w:pPr>
              <w:spacing w:before="60" w:after="60"/>
            </w:pPr>
            <w:r w:rsidRPr="607F1751">
              <w:rPr>
                <w:sz w:val="22"/>
                <w:szCs w:val="22"/>
              </w:rPr>
              <w:t xml:space="preserve">Inżynieria jakości w przedsiębiorstwie </w:t>
            </w:r>
          </w:p>
        </w:tc>
      </w:tr>
      <w:tr w:rsidR="00F51F1B" w:rsidRPr="00B33361" w14:paraId="729890BE" w14:textId="77777777" w:rsidTr="607F1751">
        <w:trPr>
          <w:trHeight w:val="397"/>
        </w:trPr>
        <w:tc>
          <w:tcPr>
            <w:tcW w:w="2977" w:type="dxa"/>
            <w:shd w:val="clear" w:color="auto" w:fill="D9D9D9" w:themeFill="background1" w:themeFillShade="D9"/>
            <w:vAlign w:val="center"/>
          </w:tcPr>
          <w:p w14:paraId="1BB2E914" w14:textId="77777777" w:rsidR="00F51F1B" w:rsidRPr="007B4475" w:rsidRDefault="00F51F1B" w:rsidP="00A05163">
            <w:pPr>
              <w:rPr>
                <w:b/>
              </w:rPr>
            </w:pPr>
            <w:r w:rsidRPr="007B4475">
              <w:rPr>
                <w:b/>
                <w:sz w:val="22"/>
                <w:szCs w:val="22"/>
              </w:rPr>
              <w:t>Poziom studiów:</w:t>
            </w:r>
          </w:p>
        </w:tc>
        <w:tc>
          <w:tcPr>
            <w:tcW w:w="6203" w:type="dxa"/>
            <w:vAlign w:val="center"/>
          </w:tcPr>
          <w:p w14:paraId="39A463E1" w14:textId="77777777" w:rsidR="00F51F1B" w:rsidRPr="00B33361" w:rsidRDefault="00F51F1B" w:rsidP="00A05163">
            <w:pPr>
              <w:spacing w:before="60" w:after="60"/>
            </w:pPr>
            <w:r>
              <w:rPr>
                <w:sz w:val="22"/>
                <w:szCs w:val="22"/>
              </w:rPr>
              <w:t xml:space="preserve">studia pierwszego stopnie </w:t>
            </w:r>
          </w:p>
        </w:tc>
      </w:tr>
      <w:tr w:rsidR="00F51F1B" w:rsidRPr="00B33361" w14:paraId="27588C77" w14:textId="77777777" w:rsidTr="607F1751">
        <w:trPr>
          <w:trHeight w:val="397"/>
        </w:trPr>
        <w:tc>
          <w:tcPr>
            <w:tcW w:w="2977" w:type="dxa"/>
            <w:shd w:val="clear" w:color="auto" w:fill="D9D9D9" w:themeFill="background1" w:themeFillShade="D9"/>
            <w:vAlign w:val="center"/>
          </w:tcPr>
          <w:p w14:paraId="61F5B957" w14:textId="77777777" w:rsidR="00F51F1B" w:rsidRPr="007B4475" w:rsidRDefault="00F51F1B" w:rsidP="00A05163">
            <w:pPr>
              <w:rPr>
                <w:b/>
              </w:rPr>
            </w:pPr>
            <w:r w:rsidRPr="007B4475">
              <w:rPr>
                <w:b/>
                <w:sz w:val="22"/>
                <w:szCs w:val="22"/>
              </w:rPr>
              <w:t>Profil:</w:t>
            </w:r>
          </w:p>
        </w:tc>
        <w:tc>
          <w:tcPr>
            <w:tcW w:w="6203" w:type="dxa"/>
            <w:vAlign w:val="center"/>
          </w:tcPr>
          <w:p w14:paraId="2AD4233C" w14:textId="77777777" w:rsidR="00F51F1B" w:rsidRPr="00B33361" w:rsidRDefault="00F51F1B" w:rsidP="00A05163">
            <w:pPr>
              <w:spacing w:before="60" w:after="60"/>
            </w:pPr>
            <w:r>
              <w:rPr>
                <w:sz w:val="22"/>
                <w:szCs w:val="22"/>
              </w:rPr>
              <w:t xml:space="preserve">praktyczny </w:t>
            </w:r>
          </w:p>
        </w:tc>
      </w:tr>
      <w:tr w:rsidR="00F51F1B" w:rsidRPr="00B33361" w14:paraId="1F0B46E8" w14:textId="77777777" w:rsidTr="607F1751">
        <w:trPr>
          <w:trHeight w:val="397"/>
        </w:trPr>
        <w:tc>
          <w:tcPr>
            <w:tcW w:w="2977" w:type="dxa"/>
            <w:shd w:val="clear" w:color="auto" w:fill="D9D9D9" w:themeFill="background1" w:themeFillShade="D9"/>
            <w:vAlign w:val="center"/>
          </w:tcPr>
          <w:p w14:paraId="0B1178A4" w14:textId="77777777" w:rsidR="00F51F1B" w:rsidRPr="007B4475" w:rsidRDefault="00F51F1B" w:rsidP="00A05163">
            <w:pPr>
              <w:rPr>
                <w:b/>
              </w:rPr>
            </w:pPr>
            <w:r w:rsidRPr="007B4475">
              <w:rPr>
                <w:b/>
                <w:sz w:val="22"/>
                <w:szCs w:val="22"/>
              </w:rPr>
              <w:t>Forma studiów:</w:t>
            </w:r>
          </w:p>
        </w:tc>
        <w:tc>
          <w:tcPr>
            <w:tcW w:w="6203" w:type="dxa"/>
            <w:vAlign w:val="center"/>
          </w:tcPr>
          <w:p w14:paraId="384DE307" w14:textId="77777777" w:rsidR="00F51F1B" w:rsidRPr="00B33361" w:rsidRDefault="00F51F1B" w:rsidP="00A05163">
            <w:pPr>
              <w:spacing w:before="60" w:after="60"/>
            </w:pPr>
            <w:r>
              <w:rPr>
                <w:sz w:val="22"/>
                <w:szCs w:val="22"/>
              </w:rPr>
              <w:t>stacjonarne / niestacjonarne</w:t>
            </w:r>
          </w:p>
        </w:tc>
      </w:tr>
      <w:tr w:rsidR="00F51F1B" w:rsidRPr="00B33361" w14:paraId="04B2A1B0" w14:textId="77777777" w:rsidTr="607F1751">
        <w:trPr>
          <w:trHeight w:val="397"/>
        </w:trPr>
        <w:tc>
          <w:tcPr>
            <w:tcW w:w="2977" w:type="dxa"/>
            <w:shd w:val="clear" w:color="auto" w:fill="D9D9D9" w:themeFill="background1" w:themeFillShade="D9"/>
            <w:vAlign w:val="center"/>
          </w:tcPr>
          <w:p w14:paraId="0EABF113" w14:textId="77777777" w:rsidR="00F51F1B" w:rsidRPr="007B4475" w:rsidRDefault="00F51F1B" w:rsidP="00A05163">
            <w:pPr>
              <w:rPr>
                <w:b/>
              </w:rPr>
            </w:pPr>
            <w:r w:rsidRPr="007B4475">
              <w:rPr>
                <w:b/>
                <w:sz w:val="22"/>
                <w:szCs w:val="22"/>
              </w:rPr>
              <w:t>Punkty ECTS:</w:t>
            </w:r>
          </w:p>
        </w:tc>
        <w:tc>
          <w:tcPr>
            <w:tcW w:w="6203" w:type="dxa"/>
            <w:vAlign w:val="center"/>
          </w:tcPr>
          <w:p w14:paraId="754C219E" w14:textId="77777777" w:rsidR="00F51F1B" w:rsidRPr="00B33361" w:rsidRDefault="00F51F1B" w:rsidP="00A05163">
            <w:pPr>
              <w:spacing w:before="60" w:after="60"/>
            </w:pPr>
            <w:r>
              <w:t>3</w:t>
            </w:r>
          </w:p>
        </w:tc>
      </w:tr>
      <w:tr w:rsidR="00F51F1B" w:rsidRPr="00B33361" w14:paraId="4F67987A" w14:textId="77777777" w:rsidTr="607F1751">
        <w:trPr>
          <w:trHeight w:val="397"/>
        </w:trPr>
        <w:tc>
          <w:tcPr>
            <w:tcW w:w="2977" w:type="dxa"/>
            <w:shd w:val="clear" w:color="auto" w:fill="D9D9D9" w:themeFill="background1" w:themeFillShade="D9"/>
            <w:vAlign w:val="center"/>
          </w:tcPr>
          <w:p w14:paraId="53F19702" w14:textId="77777777" w:rsidR="00F51F1B" w:rsidRPr="007B4475" w:rsidRDefault="00F51F1B" w:rsidP="00A05163">
            <w:pPr>
              <w:rPr>
                <w:b/>
              </w:rPr>
            </w:pPr>
            <w:r w:rsidRPr="007B4475">
              <w:rPr>
                <w:b/>
                <w:sz w:val="22"/>
                <w:szCs w:val="22"/>
              </w:rPr>
              <w:t>Język wykładowy:</w:t>
            </w:r>
          </w:p>
        </w:tc>
        <w:tc>
          <w:tcPr>
            <w:tcW w:w="6203" w:type="dxa"/>
            <w:vAlign w:val="center"/>
          </w:tcPr>
          <w:p w14:paraId="763AF8CC" w14:textId="77777777" w:rsidR="00F51F1B" w:rsidRPr="00B33361" w:rsidRDefault="00F51F1B" w:rsidP="00A05163">
            <w:pPr>
              <w:spacing w:before="60" w:after="60"/>
            </w:pPr>
            <w:r>
              <w:rPr>
                <w:sz w:val="22"/>
                <w:szCs w:val="22"/>
              </w:rPr>
              <w:t>polski</w:t>
            </w:r>
          </w:p>
        </w:tc>
      </w:tr>
      <w:tr w:rsidR="00F51F1B" w:rsidRPr="00B33361" w14:paraId="5D85E8CB" w14:textId="77777777" w:rsidTr="607F1751">
        <w:trPr>
          <w:trHeight w:val="397"/>
        </w:trPr>
        <w:tc>
          <w:tcPr>
            <w:tcW w:w="2977" w:type="dxa"/>
            <w:shd w:val="clear" w:color="auto" w:fill="D9D9D9" w:themeFill="background1" w:themeFillShade="D9"/>
            <w:vAlign w:val="center"/>
          </w:tcPr>
          <w:p w14:paraId="54516F97" w14:textId="77777777" w:rsidR="00F51F1B" w:rsidRPr="007B4475" w:rsidRDefault="00F51F1B" w:rsidP="00A05163">
            <w:pPr>
              <w:rPr>
                <w:b/>
              </w:rPr>
            </w:pPr>
            <w:r w:rsidRPr="007B4475">
              <w:rPr>
                <w:b/>
                <w:sz w:val="22"/>
                <w:szCs w:val="22"/>
              </w:rPr>
              <w:t>Rok akademicki:</w:t>
            </w:r>
          </w:p>
        </w:tc>
        <w:tc>
          <w:tcPr>
            <w:tcW w:w="6203" w:type="dxa"/>
            <w:vAlign w:val="center"/>
          </w:tcPr>
          <w:p w14:paraId="5332C394" w14:textId="1747A982" w:rsidR="00F51F1B" w:rsidRPr="00B33361" w:rsidRDefault="607F1751" w:rsidP="00A05163">
            <w:pPr>
              <w:spacing w:before="60" w:after="60"/>
            </w:pPr>
            <w:r w:rsidRPr="607F1751">
              <w:rPr>
                <w:sz w:val="22"/>
                <w:szCs w:val="22"/>
              </w:rPr>
              <w:t>2023/2024</w:t>
            </w:r>
          </w:p>
        </w:tc>
      </w:tr>
      <w:tr w:rsidR="00F51F1B" w:rsidRPr="00B33361" w14:paraId="3DFF4847" w14:textId="77777777" w:rsidTr="607F1751">
        <w:trPr>
          <w:trHeight w:val="397"/>
        </w:trPr>
        <w:tc>
          <w:tcPr>
            <w:tcW w:w="2977" w:type="dxa"/>
            <w:shd w:val="clear" w:color="auto" w:fill="D9D9D9" w:themeFill="background1" w:themeFillShade="D9"/>
            <w:vAlign w:val="center"/>
          </w:tcPr>
          <w:p w14:paraId="7540A064" w14:textId="77777777" w:rsidR="00F51F1B" w:rsidRPr="007B4475" w:rsidRDefault="00F51F1B" w:rsidP="00A05163">
            <w:pPr>
              <w:rPr>
                <w:b/>
              </w:rPr>
            </w:pPr>
            <w:r w:rsidRPr="007B4475">
              <w:rPr>
                <w:b/>
                <w:sz w:val="22"/>
                <w:szCs w:val="22"/>
              </w:rPr>
              <w:t>Semestr:</w:t>
            </w:r>
          </w:p>
        </w:tc>
        <w:tc>
          <w:tcPr>
            <w:tcW w:w="6203" w:type="dxa"/>
            <w:vAlign w:val="center"/>
          </w:tcPr>
          <w:p w14:paraId="4B5604B4" w14:textId="77777777" w:rsidR="00F51F1B" w:rsidRPr="00B33361" w:rsidRDefault="00F51F1B" w:rsidP="00A05163">
            <w:pPr>
              <w:spacing w:before="60" w:after="60"/>
            </w:pPr>
            <w:r>
              <w:rPr>
                <w:sz w:val="22"/>
                <w:szCs w:val="22"/>
              </w:rPr>
              <w:t>5</w:t>
            </w:r>
          </w:p>
        </w:tc>
      </w:tr>
      <w:tr w:rsidR="00F51F1B" w:rsidRPr="00B33361" w14:paraId="239D1A98" w14:textId="77777777" w:rsidTr="607F1751">
        <w:trPr>
          <w:trHeight w:val="397"/>
        </w:trPr>
        <w:tc>
          <w:tcPr>
            <w:tcW w:w="2977" w:type="dxa"/>
            <w:shd w:val="clear" w:color="auto" w:fill="D9D9D9" w:themeFill="background1" w:themeFillShade="D9"/>
            <w:vAlign w:val="center"/>
          </w:tcPr>
          <w:p w14:paraId="0584B24C" w14:textId="77777777" w:rsidR="00F51F1B" w:rsidRPr="007B4475" w:rsidRDefault="00F51F1B" w:rsidP="00A05163">
            <w:pPr>
              <w:rPr>
                <w:b/>
              </w:rPr>
            </w:pPr>
            <w:r w:rsidRPr="007B4475">
              <w:rPr>
                <w:b/>
                <w:sz w:val="22"/>
                <w:szCs w:val="22"/>
              </w:rPr>
              <w:t>Koordynator przedmiotu:</w:t>
            </w:r>
          </w:p>
        </w:tc>
        <w:tc>
          <w:tcPr>
            <w:tcW w:w="6203" w:type="dxa"/>
            <w:vAlign w:val="center"/>
          </w:tcPr>
          <w:p w14:paraId="4EB8D3AB" w14:textId="7034958A" w:rsidR="00F51F1B" w:rsidRPr="00B33361" w:rsidRDefault="56305961" w:rsidP="00A05163">
            <w:pPr>
              <w:spacing w:before="60" w:after="60"/>
            </w:pPr>
            <w:r>
              <w:t xml:space="preserve">Dr hab. Bogusław </w:t>
            </w:r>
            <w:r w:rsidRPr="370B0AFD">
              <w:rPr>
                <w:rFonts w:eastAsia="Times New Roman" w:cs="Times New Roman"/>
              </w:rPr>
              <w:t>Ślusarczyk</w:t>
            </w:r>
            <w:r w:rsidR="00001281">
              <w:t xml:space="preserve">, </w:t>
            </w:r>
            <w:r w:rsidR="00441EE5">
              <w:t>Prof. PANS</w:t>
            </w:r>
            <w:r w:rsidR="00F51F1B">
              <w:br/>
            </w:r>
          </w:p>
        </w:tc>
      </w:tr>
    </w:tbl>
    <w:p w14:paraId="5D11FA08" w14:textId="77777777" w:rsidR="00F51F1B" w:rsidRPr="00B33361" w:rsidRDefault="00F51F1B" w:rsidP="00F51F1B"/>
    <w:p w14:paraId="15B1E352" w14:textId="77777777" w:rsidR="00F51F1B" w:rsidRPr="00B33361" w:rsidRDefault="00F51F1B" w:rsidP="00F51F1B">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F51F1B" w:rsidRPr="00B33361" w14:paraId="6237AF2B" w14:textId="77777777" w:rsidTr="4522BCAB">
        <w:tc>
          <w:tcPr>
            <w:tcW w:w="9072" w:type="dxa"/>
            <w:gridSpan w:val="7"/>
            <w:tcBorders>
              <w:bottom w:val="single" w:sz="4" w:space="0" w:color="auto"/>
            </w:tcBorders>
            <w:shd w:val="clear" w:color="auto" w:fill="D9D9D9" w:themeFill="background1" w:themeFillShade="D9"/>
          </w:tcPr>
          <w:p w14:paraId="646A6F2B" w14:textId="77777777" w:rsidR="00F51F1B" w:rsidRPr="00B33361" w:rsidRDefault="00F51F1B"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001281" w:rsidRPr="00B33361" w14:paraId="1ADD5325" w14:textId="77777777" w:rsidTr="4522BCAB">
        <w:tc>
          <w:tcPr>
            <w:tcW w:w="9072" w:type="dxa"/>
            <w:gridSpan w:val="7"/>
            <w:tcBorders>
              <w:bottom w:val="single" w:sz="4" w:space="0" w:color="auto"/>
            </w:tcBorders>
            <w:shd w:val="clear" w:color="auto" w:fill="auto"/>
          </w:tcPr>
          <w:p w14:paraId="0D47E9B4" w14:textId="42276532" w:rsidR="00001281" w:rsidRPr="00FD3ECE" w:rsidRDefault="00001281" w:rsidP="00001281">
            <w:pPr>
              <w:jc w:val="both"/>
              <w:rPr>
                <w:color w:val="000000"/>
              </w:rPr>
            </w:pPr>
            <w:r>
              <w:rPr>
                <w:rStyle w:val="hgkelc"/>
              </w:rPr>
              <w:t>Proces komunikowania się pomiędzy stronami dążącymi do osiągnięcia określonych celów (z reguły przeciwstawnych) i dokonującymi porozumienia na bazie wzajemnych ustępstw.</w:t>
            </w:r>
          </w:p>
        </w:tc>
      </w:tr>
      <w:tr w:rsidR="00F51F1B" w:rsidRPr="00B33361" w14:paraId="0662C437" w14:textId="77777777" w:rsidTr="4522BCAB">
        <w:tc>
          <w:tcPr>
            <w:tcW w:w="2977" w:type="dxa"/>
            <w:gridSpan w:val="2"/>
            <w:tcBorders>
              <w:bottom w:val="single" w:sz="4" w:space="0" w:color="auto"/>
              <w:right w:val="nil"/>
            </w:tcBorders>
            <w:shd w:val="clear" w:color="auto" w:fill="D9D9D9" w:themeFill="background1" w:themeFillShade="D9"/>
          </w:tcPr>
          <w:p w14:paraId="37CB611F" w14:textId="77777777" w:rsidR="00F51F1B" w:rsidRPr="00E221B8" w:rsidRDefault="00F51F1B"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1059C253" w14:textId="77777777" w:rsidR="00F51F1B" w:rsidRPr="003F6996" w:rsidRDefault="00F51F1B" w:rsidP="00A05163">
            <w:pPr>
              <w:spacing w:before="60" w:after="60"/>
            </w:pPr>
            <w:r w:rsidRPr="003F6996">
              <w:rPr>
                <w:sz w:val="22"/>
                <w:szCs w:val="22"/>
              </w:rPr>
              <w:t xml:space="preserve">stacjonarne </w:t>
            </w:r>
            <w:r>
              <w:rPr>
                <w:sz w:val="22"/>
                <w:szCs w:val="22"/>
              </w:rPr>
              <w:t>–</w:t>
            </w:r>
            <w:r w:rsidRPr="003F6996">
              <w:rPr>
                <w:sz w:val="22"/>
                <w:szCs w:val="22"/>
              </w:rPr>
              <w:t xml:space="preserve"> wykład</w:t>
            </w:r>
            <w:r>
              <w:rPr>
                <w:sz w:val="22"/>
                <w:szCs w:val="22"/>
              </w:rPr>
              <w:t xml:space="preserve"> 15</w:t>
            </w:r>
            <w:r w:rsidRPr="003F6996">
              <w:rPr>
                <w:sz w:val="22"/>
                <w:szCs w:val="22"/>
              </w:rPr>
              <w:t xml:space="preserve"> h, ćw</w:t>
            </w:r>
            <w:r>
              <w:rPr>
                <w:sz w:val="22"/>
                <w:szCs w:val="22"/>
              </w:rPr>
              <w:t>.</w:t>
            </w:r>
            <w:r w:rsidRPr="003F6996">
              <w:rPr>
                <w:sz w:val="22"/>
                <w:szCs w:val="22"/>
              </w:rPr>
              <w:t xml:space="preserve"> </w:t>
            </w:r>
            <w:r>
              <w:rPr>
                <w:sz w:val="22"/>
                <w:szCs w:val="22"/>
              </w:rPr>
              <w:t>projektowe</w:t>
            </w:r>
            <w:r w:rsidRPr="003F6996">
              <w:rPr>
                <w:sz w:val="22"/>
                <w:szCs w:val="22"/>
              </w:rPr>
              <w:t xml:space="preserve"> </w:t>
            </w:r>
            <w:r>
              <w:rPr>
                <w:sz w:val="22"/>
                <w:szCs w:val="22"/>
              </w:rPr>
              <w:t>15</w:t>
            </w:r>
            <w:r w:rsidRPr="003F6996">
              <w:rPr>
                <w:sz w:val="22"/>
                <w:szCs w:val="22"/>
              </w:rPr>
              <w:t xml:space="preserve"> h  </w:t>
            </w:r>
          </w:p>
          <w:p w14:paraId="5E809862" w14:textId="77777777" w:rsidR="00F51F1B" w:rsidRPr="00AA10D4" w:rsidRDefault="00F51F1B" w:rsidP="00A05163">
            <w:pPr>
              <w:spacing w:before="60" w:after="60"/>
            </w:pPr>
            <w:r w:rsidRPr="251DD888">
              <w:rPr>
                <w:sz w:val="22"/>
                <w:szCs w:val="22"/>
              </w:rPr>
              <w:t xml:space="preserve">niestacjonarne – wykład 8 h, ćw. projektowe 8 h </w:t>
            </w:r>
          </w:p>
        </w:tc>
      </w:tr>
      <w:tr w:rsidR="00F51F1B" w:rsidRPr="00B33361" w14:paraId="3AAB298D"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160E38F1" w14:textId="77777777" w:rsidR="00F51F1B" w:rsidRPr="00B33361" w:rsidRDefault="00F51F1B" w:rsidP="00A05163">
            <w:pPr>
              <w:spacing w:before="60" w:after="60"/>
              <w:jc w:val="center"/>
            </w:pPr>
            <w:r>
              <w:rPr>
                <w:b/>
                <w:sz w:val="22"/>
                <w:szCs w:val="22"/>
              </w:rPr>
              <w:t>Opis efektów uczenia się dla przedmiotu</w:t>
            </w:r>
          </w:p>
        </w:tc>
      </w:tr>
      <w:tr w:rsidR="00F51F1B" w:rsidRPr="00B33361" w14:paraId="3A19BAC1" w14:textId="77777777" w:rsidTr="4522BCAB">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5365E24F" w14:textId="77777777" w:rsidR="00F51F1B" w:rsidRPr="003E1EEB" w:rsidRDefault="00F51F1B" w:rsidP="00A05163">
            <w:pPr>
              <w:spacing w:before="60" w:after="60"/>
              <w:jc w:val="center"/>
              <w:rPr>
                <w:sz w:val="18"/>
                <w:szCs w:val="18"/>
              </w:rPr>
            </w:pPr>
            <w:r w:rsidRPr="003E1EEB">
              <w:rPr>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6A7D39C" w14:textId="77777777" w:rsidR="00F51F1B" w:rsidRPr="003E1EEB" w:rsidRDefault="00F51F1B"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F6DB227" w14:textId="77777777" w:rsidR="00F51F1B" w:rsidRPr="003E1EEB" w:rsidRDefault="00F51F1B"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5881FE" w14:textId="77777777" w:rsidR="00F51F1B" w:rsidRPr="003E1EEB" w:rsidRDefault="00F51F1B"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047FE8FC" w14:textId="77777777" w:rsidR="00F51F1B" w:rsidRPr="003E1EEB" w:rsidRDefault="00F51F1B" w:rsidP="00A05163">
            <w:pPr>
              <w:spacing w:before="60" w:after="60"/>
              <w:jc w:val="center"/>
              <w:rPr>
                <w:sz w:val="18"/>
                <w:szCs w:val="18"/>
              </w:rPr>
            </w:pPr>
            <w:r w:rsidRPr="003E1EEB">
              <w:rPr>
                <w:sz w:val="18"/>
                <w:szCs w:val="18"/>
              </w:rPr>
              <w:t xml:space="preserve">Sposób weryfikacji i oceny efektów uczenia się </w:t>
            </w:r>
          </w:p>
        </w:tc>
      </w:tr>
      <w:tr w:rsidR="00F51F1B" w:rsidRPr="00B33361" w14:paraId="0BDF62D2" w14:textId="77777777" w:rsidTr="4522BCAB">
        <w:tc>
          <w:tcPr>
            <w:tcW w:w="9072" w:type="dxa"/>
            <w:gridSpan w:val="7"/>
            <w:tcBorders>
              <w:top w:val="single" w:sz="8" w:space="0" w:color="auto"/>
              <w:bottom w:val="single" w:sz="8" w:space="0" w:color="auto"/>
            </w:tcBorders>
            <w:shd w:val="clear" w:color="auto" w:fill="FFFFFF" w:themeFill="background1"/>
          </w:tcPr>
          <w:p w14:paraId="081E423A" w14:textId="77777777" w:rsidR="00F51F1B" w:rsidRDefault="00F51F1B"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F51F1B" w:rsidRPr="00B33361" w14:paraId="332514E3"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13DECB2A" w14:textId="77777777" w:rsidR="00F51F1B" w:rsidRDefault="00F51F1B" w:rsidP="00A05163">
            <w:r w:rsidRPr="033B8D62">
              <w:rPr>
                <w:sz w:val="22"/>
                <w:szCs w:val="22"/>
              </w:rPr>
              <w:t>D2.3_W01</w:t>
            </w:r>
          </w:p>
          <w:p w14:paraId="6524B890" w14:textId="77777777" w:rsidR="00F51F1B" w:rsidRDefault="00F51F1B" w:rsidP="00A05163"/>
          <w:p w14:paraId="4CC94FE4" w14:textId="77777777" w:rsidR="00F51F1B" w:rsidRDefault="00F51F1B" w:rsidP="00A05163"/>
          <w:p w14:paraId="620AC707" w14:textId="77777777" w:rsidR="00F51F1B" w:rsidRDefault="00F51F1B" w:rsidP="00A05163"/>
          <w:p w14:paraId="52823248" w14:textId="77777777" w:rsidR="00F51F1B" w:rsidRDefault="00F51F1B" w:rsidP="00A05163">
            <w:pPr>
              <w:spacing w:line="276" w:lineRule="auto"/>
            </w:pPr>
            <w:r w:rsidRPr="033B8D62">
              <w:rPr>
                <w:sz w:val="22"/>
                <w:szCs w:val="22"/>
              </w:rPr>
              <w:t>D2.3_W02</w:t>
            </w:r>
          </w:p>
          <w:p w14:paraId="67CFCCB8" w14:textId="77777777" w:rsidR="00F51F1B" w:rsidRDefault="00F51F1B" w:rsidP="00A05163">
            <w:pPr>
              <w:spacing w:line="276" w:lineRule="auto"/>
            </w:pPr>
          </w:p>
          <w:p w14:paraId="29EDA382" w14:textId="77777777" w:rsidR="00F51F1B" w:rsidRDefault="00F51F1B" w:rsidP="00A05163">
            <w:pPr>
              <w:spacing w:line="276" w:lineRule="auto"/>
            </w:pPr>
          </w:p>
          <w:p w14:paraId="1CA684F3" w14:textId="77777777" w:rsidR="00F51F1B" w:rsidRDefault="00F51F1B" w:rsidP="00A05163">
            <w:pPr>
              <w:spacing w:line="276" w:lineRule="auto"/>
            </w:pPr>
          </w:p>
          <w:p w14:paraId="338EC79C" w14:textId="3C2EF5E0" w:rsidR="00F51F1B" w:rsidRPr="00B33361" w:rsidRDefault="00F51F1B" w:rsidP="00001281">
            <w:pPr>
              <w:spacing w:line="276" w:lineRule="auto"/>
            </w:pPr>
            <w:r w:rsidRPr="033B8D62">
              <w:rPr>
                <w:sz w:val="22"/>
                <w:szCs w:val="22"/>
              </w:rPr>
              <w:lastRenderedPageBreak/>
              <w:t>D2.3_W03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2DC566D" w14:textId="77777777" w:rsidR="00001281" w:rsidRDefault="00001281" w:rsidP="00001281">
            <w:pPr>
              <w:spacing w:line="276" w:lineRule="auto"/>
              <w:rPr>
                <w:b/>
              </w:rPr>
            </w:pPr>
            <w:r w:rsidRPr="00B33361">
              <w:rPr>
                <w:b/>
                <w:sz w:val="22"/>
                <w:szCs w:val="22"/>
              </w:rPr>
              <w:lastRenderedPageBreak/>
              <w:t>w zakres</w:t>
            </w:r>
            <w:r>
              <w:rPr>
                <w:b/>
                <w:sz w:val="22"/>
                <w:szCs w:val="22"/>
              </w:rPr>
              <w:t>ie wiedzy:</w:t>
            </w:r>
          </w:p>
          <w:p w14:paraId="19EC7A8D" w14:textId="77777777" w:rsidR="00001281" w:rsidRDefault="00001281" w:rsidP="00001281">
            <w:pPr>
              <w:jc w:val="both"/>
            </w:pPr>
            <w:r w:rsidRPr="2B6EF3A5">
              <w:rPr>
                <w:sz w:val="22"/>
                <w:szCs w:val="22"/>
              </w:rPr>
              <w:t>wyjaśn</w:t>
            </w:r>
            <w:r>
              <w:rPr>
                <w:sz w:val="22"/>
                <w:szCs w:val="22"/>
              </w:rPr>
              <w:t xml:space="preserve">ia złożone wyzwania związane z procesami negocjacyjnymi </w:t>
            </w:r>
            <w:r w:rsidRPr="2B6EF3A5">
              <w:rPr>
                <w:sz w:val="22"/>
                <w:szCs w:val="22"/>
              </w:rPr>
              <w:t xml:space="preserve">oraz interpretuje </w:t>
            </w:r>
            <w:r>
              <w:rPr>
                <w:sz w:val="22"/>
                <w:szCs w:val="22"/>
              </w:rPr>
              <w:t>znaczenie negocjacji</w:t>
            </w:r>
            <w:r w:rsidRPr="2B6EF3A5">
              <w:rPr>
                <w:sz w:val="22"/>
                <w:szCs w:val="22"/>
              </w:rPr>
              <w:t xml:space="preserve"> w systemie gospodarczym;</w:t>
            </w:r>
          </w:p>
          <w:p w14:paraId="20263CBB" w14:textId="77777777" w:rsidR="00001281" w:rsidRDefault="00001281" w:rsidP="00001281"/>
          <w:p w14:paraId="2F66EC66" w14:textId="797A7D1A" w:rsidR="00F51F1B" w:rsidRPr="00B33361" w:rsidRDefault="00001281" w:rsidP="00001281">
            <w:r w:rsidRPr="007A5230">
              <w:rPr>
                <w:sz w:val="22"/>
              </w:rPr>
              <w:t xml:space="preserve">zna powiązania oraz relacje występujące </w:t>
            </w:r>
            <w:r>
              <w:rPr>
                <w:sz w:val="22"/>
              </w:rPr>
              <w:t xml:space="preserve">pomiędzy prowadzonymi negocjacjami a sukcesem rynkowym </w:t>
            </w:r>
            <w:r>
              <w:rPr>
                <w:sz w:val="22"/>
              </w:rPr>
              <w:lastRenderedPageBreak/>
              <w:t>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A87CFC3" w14:textId="77777777" w:rsidR="00F51F1B" w:rsidRDefault="00F51F1B" w:rsidP="00A05163">
            <w:pPr>
              <w:jc w:val="both"/>
              <w:rPr>
                <w:rFonts w:cs="Calibri"/>
              </w:rPr>
            </w:pPr>
          </w:p>
          <w:p w14:paraId="673A22FC" w14:textId="77777777" w:rsidR="00F51F1B" w:rsidRDefault="00F51F1B" w:rsidP="00A05163">
            <w:pPr>
              <w:jc w:val="both"/>
              <w:rPr>
                <w:rFonts w:cs="Calibri"/>
              </w:rPr>
            </w:pPr>
            <w:r w:rsidRPr="0031E58E">
              <w:rPr>
                <w:rFonts w:cs="Calibri"/>
              </w:rPr>
              <w:t>K_W06</w:t>
            </w:r>
          </w:p>
          <w:p w14:paraId="3C5D11C3" w14:textId="77777777" w:rsidR="00F51F1B" w:rsidRDefault="00F51F1B" w:rsidP="00A05163">
            <w:pPr>
              <w:jc w:val="both"/>
              <w:rPr>
                <w:rFonts w:cs="Calibri"/>
              </w:rPr>
            </w:pPr>
          </w:p>
          <w:p w14:paraId="597F351D" w14:textId="77777777" w:rsidR="00F51F1B" w:rsidRDefault="00F51F1B" w:rsidP="00A05163">
            <w:pPr>
              <w:jc w:val="both"/>
              <w:rPr>
                <w:rFonts w:cs="Calibri"/>
              </w:rPr>
            </w:pPr>
          </w:p>
          <w:p w14:paraId="00257A1F" w14:textId="77777777" w:rsidR="00F51F1B" w:rsidRDefault="00F51F1B" w:rsidP="00A05163">
            <w:pPr>
              <w:jc w:val="both"/>
              <w:rPr>
                <w:rFonts w:cs="Calibri"/>
              </w:rPr>
            </w:pPr>
          </w:p>
          <w:p w14:paraId="38CAAFE9" w14:textId="77777777" w:rsidR="00F51F1B" w:rsidRDefault="00F51F1B" w:rsidP="00A05163">
            <w:pPr>
              <w:jc w:val="both"/>
              <w:rPr>
                <w:rFonts w:cs="Calibri"/>
              </w:rPr>
            </w:pPr>
            <w:r>
              <w:rPr>
                <w:rFonts w:cs="Calibri"/>
              </w:rPr>
              <w:t>K_W07</w:t>
            </w:r>
            <w:r>
              <w:rPr>
                <w:rFonts w:cs="Calibri"/>
              </w:rPr>
              <w:br/>
            </w:r>
          </w:p>
          <w:p w14:paraId="74C53577" w14:textId="6B1E3D56" w:rsidR="00F51F1B" w:rsidRDefault="00F51F1B" w:rsidP="00A05163">
            <w:pPr>
              <w:jc w:val="both"/>
              <w:rPr>
                <w:rFonts w:cs="Calibri"/>
              </w:rPr>
            </w:pPr>
          </w:p>
          <w:p w14:paraId="022405DB" w14:textId="77777777" w:rsidR="00001281" w:rsidRDefault="00001281" w:rsidP="00A05163">
            <w:pPr>
              <w:jc w:val="both"/>
              <w:rPr>
                <w:rFonts w:cs="Calibri"/>
              </w:rPr>
            </w:pPr>
          </w:p>
          <w:p w14:paraId="4CA10174" w14:textId="77777777" w:rsidR="00F51F1B" w:rsidRPr="00B33361" w:rsidRDefault="00F51F1B" w:rsidP="00A05163">
            <w:pPr>
              <w:rPr>
                <w:rFonts w:cs="Calibri"/>
              </w:rPr>
            </w:pPr>
            <w:r>
              <w:rPr>
                <w:rFonts w:cs="Calibri"/>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57C19648" w14:textId="77777777" w:rsidR="00F51F1B" w:rsidRPr="00B33361" w:rsidRDefault="00F51F1B" w:rsidP="00A05163">
            <w:pPr>
              <w:spacing w:line="276" w:lineRule="auto"/>
              <w:jc w:val="center"/>
              <w:rPr>
                <w:rFonts w:eastAsia="Times New Roman" w:cs="Times New Roman"/>
              </w:rPr>
            </w:pPr>
            <w:r w:rsidRPr="0031E58E">
              <w:rPr>
                <w:rFonts w:eastAsia="Times New Roman" w:cs="Times New Roman"/>
                <w:sz w:val="22"/>
                <w:szCs w:val="22"/>
              </w:rPr>
              <w:lastRenderedPageBreak/>
              <w:t xml:space="preserve">w, </w:t>
            </w:r>
            <w:r>
              <w:br/>
            </w:r>
            <w:r w:rsidRPr="0031E58E">
              <w:rPr>
                <w:rFonts w:eastAsia="Times New Roman" w:cs="Times New Roman"/>
                <w:sz w:val="22"/>
                <w:szCs w:val="22"/>
              </w:rPr>
              <w:t xml:space="preserve">ćw. </w:t>
            </w:r>
          </w:p>
        </w:tc>
        <w:tc>
          <w:tcPr>
            <w:tcW w:w="1416" w:type="dxa"/>
            <w:gridSpan w:val="2"/>
            <w:tcBorders>
              <w:top w:val="single" w:sz="8" w:space="0" w:color="auto"/>
              <w:left w:val="single" w:sz="4" w:space="0" w:color="auto"/>
              <w:bottom w:val="single" w:sz="8" w:space="0" w:color="auto"/>
            </w:tcBorders>
            <w:vAlign w:val="center"/>
          </w:tcPr>
          <w:p w14:paraId="38AF2B83" w14:textId="77777777" w:rsidR="00F51F1B" w:rsidRPr="00D227D4" w:rsidRDefault="00F51F1B" w:rsidP="00A05163">
            <w:pPr>
              <w:spacing w:line="276" w:lineRule="auto"/>
              <w:jc w:val="center"/>
              <w:rPr>
                <w:rFonts w:eastAsia="Times New Roman" w:cs="Times New Roman"/>
              </w:rPr>
            </w:pPr>
            <w:r w:rsidRPr="0031E58E">
              <w:rPr>
                <w:rFonts w:eastAsia="Times New Roman" w:cs="Times New Roman"/>
                <w:sz w:val="22"/>
                <w:szCs w:val="22"/>
              </w:rPr>
              <w:t>egzamin  pisemny</w:t>
            </w:r>
          </w:p>
        </w:tc>
      </w:tr>
      <w:tr w:rsidR="00F51F1B" w:rsidRPr="00B33361" w14:paraId="6030E755" w14:textId="77777777" w:rsidTr="4522BCAB">
        <w:tc>
          <w:tcPr>
            <w:tcW w:w="9072" w:type="dxa"/>
            <w:gridSpan w:val="7"/>
            <w:tcBorders>
              <w:top w:val="single" w:sz="8" w:space="0" w:color="auto"/>
              <w:bottom w:val="single" w:sz="8" w:space="0" w:color="auto"/>
            </w:tcBorders>
            <w:shd w:val="clear" w:color="auto" w:fill="FFFFFF" w:themeFill="background1"/>
          </w:tcPr>
          <w:p w14:paraId="309F0934" w14:textId="77777777" w:rsidR="00F51F1B" w:rsidRDefault="00F51F1B" w:rsidP="00A05163">
            <w:pPr>
              <w:spacing w:line="276" w:lineRule="auto"/>
              <w:jc w:val="center"/>
              <w:rPr>
                <w:rFonts w:eastAsia="Times New Roman" w:cs="Times New Roman"/>
              </w:rPr>
            </w:pPr>
            <w:r w:rsidRPr="0031E58E">
              <w:rPr>
                <w:rFonts w:eastAsia="Times New Roman" w:cs="Times New Roman"/>
                <w:b/>
                <w:bCs/>
                <w:sz w:val="22"/>
                <w:szCs w:val="22"/>
              </w:rPr>
              <w:lastRenderedPageBreak/>
              <w:t>w zakresie umiejętności:</w:t>
            </w:r>
          </w:p>
        </w:tc>
      </w:tr>
      <w:tr w:rsidR="00F51F1B" w:rsidRPr="00B33361" w14:paraId="5859AA7E"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4F2780BE" w14:textId="77777777" w:rsidR="00F51F1B" w:rsidRDefault="00F51F1B" w:rsidP="00A05163">
            <w:r w:rsidRPr="033B8D62">
              <w:rPr>
                <w:sz w:val="22"/>
                <w:szCs w:val="22"/>
              </w:rPr>
              <w:t>D2.3_U01</w:t>
            </w:r>
          </w:p>
          <w:p w14:paraId="3982E333" w14:textId="77777777" w:rsidR="00F51F1B" w:rsidRDefault="00F51F1B" w:rsidP="00A05163"/>
          <w:p w14:paraId="6D52DDC3" w14:textId="77777777" w:rsidR="00F51F1B" w:rsidRDefault="00F51F1B" w:rsidP="00A05163"/>
          <w:p w14:paraId="1F12718F" w14:textId="77777777" w:rsidR="00F51F1B" w:rsidRDefault="00F51F1B" w:rsidP="00A05163"/>
          <w:p w14:paraId="219B4E32" w14:textId="77777777" w:rsidR="00F51F1B" w:rsidRDefault="00F51F1B" w:rsidP="00A05163"/>
          <w:p w14:paraId="5E13A66F" w14:textId="77777777" w:rsidR="00F51F1B" w:rsidRPr="00B33361" w:rsidRDefault="00F51F1B" w:rsidP="00A05163">
            <w:pPr>
              <w:spacing w:line="276" w:lineRule="auto"/>
            </w:pPr>
            <w:r w:rsidRPr="033B8D62">
              <w:rPr>
                <w:sz w:val="22"/>
                <w:szCs w:val="22"/>
              </w:rPr>
              <w:t>D2.3_U02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058A3C" w14:textId="77777777" w:rsidR="00001281" w:rsidRPr="00B33361" w:rsidRDefault="00001281" w:rsidP="00001281">
            <w:pPr>
              <w:spacing w:line="276" w:lineRule="auto"/>
              <w:jc w:val="both"/>
              <w:rPr>
                <w:b/>
              </w:rPr>
            </w:pPr>
            <w:r w:rsidRPr="00B33361">
              <w:rPr>
                <w:b/>
                <w:sz w:val="22"/>
                <w:szCs w:val="22"/>
              </w:rPr>
              <w:t>w zakresie umiejętności:</w:t>
            </w:r>
          </w:p>
          <w:p w14:paraId="3294D778" w14:textId="77777777" w:rsidR="00001281" w:rsidRDefault="00001281" w:rsidP="00001281">
            <w:r w:rsidRPr="007A5230">
              <w:rPr>
                <w:sz w:val="22"/>
              </w:rPr>
              <w:t xml:space="preserve">identyfikuje </w:t>
            </w:r>
            <w:r>
              <w:rPr>
                <w:sz w:val="22"/>
              </w:rPr>
              <w:t>wpływ procesu negocjacji na</w:t>
            </w:r>
            <w:r w:rsidRPr="007A5230">
              <w:rPr>
                <w:sz w:val="22"/>
              </w:rPr>
              <w:t xml:space="preserve"> obszar aktywności podmiotów gospodarczych w zakresie zaopatrzenia, produkcji i dystrybucji;</w:t>
            </w:r>
          </w:p>
          <w:p w14:paraId="131AEEDD" w14:textId="77777777" w:rsidR="00001281" w:rsidRPr="007A5230" w:rsidRDefault="00001281" w:rsidP="00001281"/>
          <w:p w14:paraId="3637C524" w14:textId="0B4A46B7" w:rsidR="00F51F1B" w:rsidRPr="00B33361" w:rsidRDefault="00001281" w:rsidP="00001281">
            <w:r w:rsidRPr="007A5230">
              <w:rPr>
                <w:sz w:val="22"/>
              </w:rPr>
              <w:t xml:space="preserve">ocenia poszczególne metody i narzędzia </w:t>
            </w:r>
            <w:r>
              <w:rPr>
                <w:sz w:val="22"/>
              </w:rPr>
              <w:t>negocjacyjne</w:t>
            </w:r>
            <w:r w:rsidRPr="007A5230">
              <w:rPr>
                <w:sz w:val="22"/>
              </w:rPr>
              <w:t xml:space="preserve"> w środowisku międzynarodowym oraz interpretuje uzyskane wyniki;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492CC40" w14:textId="77777777" w:rsidR="00F51F1B" w:rsidRDefault="00F51F1B" w:rsidP="00A05163">
            <w:pPr>
              <w:spacing w:line="276" w:lineRule="auto"/>
              <w:jc w:val="center"/>
            </w:pPr>
            <w:r>
              <w:t>K_U11</w:t>
            </w:r>
          </w:p>
          <w:p w14:paraId="5EB26261" w14:textId="77777777" w:rsidR="00F51F1B" w:rsidRDefault="00F51F1B" w:rsidP="00A05163">
            <w:pPr>
              <w:jc w:val="center"/>
            </w:pPr>
          </w:p>
          <w:p w14:paraId="7C7506BD" w14:textId="77777777" w:rsidR="00F51F1B" w:rsidRDefault="00F51F1B" w:rsidP="00A05163">
            <w:pPr>
              <w:spacing w:line="276" w:lineRule="auto"/>
              <w:jc w:val="center"/>
            </w:pPr>
          </w:p>
          <w:p w14:paraId="30908941" w14:textId="77777777" w:rsidR="00F51F1B" w:rsidRPr="00D47740" w:rsidRDefault="00F51F1B" w:rsidP="00A05163">
            <w:pPr>
              <w:spacing w:line="276" w:lineRule="auto"/>
              <w:jc w:val="center"/>
            </w:pPr>
            <w:r>
              <w:t>K_U10</w:t>
            </w:r>
          </w:p>
          <w:p w14:paraId="33EE618C" w14:textId="77777777" w:rsidR="00F51F1B" w:rsidRPr="00D47740" w:rsidRDefault="00F51F1B" w:rsidP="00A05163">
            <w:pPr>
              <w:spacing w:line="276" w:lineRule="auto"/>
              <w:jc w:val="center"/>
            </w:pPr>
            <w:r>
              <w:t>K_U18</w:t>
            </w:r>
          </w:p>
          <w:p w14:paraId="5B211704" w14:textId="77777777" w:rsidR="00F51F1B" w:rsidRPr="00D47740" w:rsidRDefault="00F51F1B" w:rsidP="00A05163">
            <w:pPr>
              <w:spacing w:line="276" w:lineRule="auto"/>
              <w:jc w:val="center"/>
            </w:pPr>
          </w:p>
        </w:tc>
        <w:tc>
          <w:tcPr>
            <w:tcW w:w="1277" w:type="dxa"/>
            <w:tcBorders>
              <w:top w:val="single" w:sz="8" w:space="0" w:color="auto"/>
              <w:left w:val="single" w:sz="4" w:space="0" w:color="auto"/>
              <w:bottom w:val="single" w:sz="8" w:space="0" w:color="auto"/>
              <w:right w:val="single" w:sz="4" w:space="0" w:color="auto"/>
            </w:tcBorders>
            <w:vAlign w:val="center"/>
          </w:tcPr>
          <w:p w14:paraId="1F7CE885" w14:textId="77777777" w:rsidR="00F51F1B" w:rsidRPr="00B33361" w:rsidRDefault="00F51F1B" w:rsidP="00A05163">
            <w:pPr>
              <w:spacing w:line="276" w:lineRule="auto"/>
              <w:jc w:val="center"/>
              <w:rPr>
                <w:rFonts w:eastAsia="Times New Roman" w:cs="Times New Roman"/>
              </w:rPr>
            </w:pPr>
            <w:r w:rsidRPr="0031E58E">
              <w:rPr>
                <w:rFonts w:eastAsia="Times New Roman" w:cs="Times New Roman"/>
                <w:sz w:val="22"/>
                <w:szCs w:val="22"/>
              </w:rPr>
              <w:t xml:space="preserve">ćw. </w:t>
            </w:r>
          </w:p>
        </w:tc>
        <w:tc>
          <w:tcPr>
            <w:tcW w:w="1416" w:type="dxa"/>
            <w:gridSpan w:val="2"/>
            <w:tcBorders>
              <w:top w:val="single" w:sz="8" w:space="0" w:color="auto"/>
              <w:left w:val="single" w:sz="4" w:space="0" w:color="auto"/>
              <w:bottom w:val="single" w:sz="8" w:space="0" w:color="auto"/>
            </w:tcBorders>
            <w:vAlign w:val="center"/>
          </w:tcPr>
          <w:p w14:paraId="15F0F7A8" w14:textId="77777777" w:rsidR="00F51F1B" w:rsidRPr="00D227D4" w:rsidRDefault="00F51F1B" w:rsidP="00A05163">
            <w:pPr>
              <w:jc w:val="center"/>
              <w:rPr>
                <w:rFonts w:eastAsia="Times New Roman" w:cs="Times New Roman"/>
              </w:rPr>
            </w:pPr>
            <w:r w:rsidRPr="0031E58E">
              <w:rPr>
                <w:rFonts w:eastAsia="Times New Roman" w:cs="Times New Roman"/>
                <w:sz w:val="22"/>
                <w:szCs w:val="22"/>
              </w:rPr>
              <w:t>projekt</w:t>
            </w:r>
          </w:p>
        </w:tc>
      </w:tr>
      <w:tr w:rsidR="00F51F1B" w:rsidRPr="00B33361" w14:paraId="12FF5A14" w14:textId="77777777" w:rsidTr="4522BCAB">
        <w:tc>
          <w:tcPr>
            <w:tcW w:w="9072" w:type="dxa"/>
            <w:gridSpan w:val="7"/>
            <w:tcBorders>
              <w:top w:val="single" w:sz="8" w:space="0" w:color="auto"/>
              <w:bottom w:val="single" w:sz="8" w:space="0" w:color="auto"/>
            </w:tcBorders>
            <w:shd w:val="clear" w:color="auto" w:fill="FFFFFF" w:themeFill="background1"/>
          </w:tcPr>
          <w:p w14:paraId="02EE820A" w14:textId="77777777" w:rsidR="00F51F1B" w:rsidRDefault="00F51F1B" w:rsidP="00A05163">
            <w:pPr>
              <w:spacing w:line="276" w:lineRule="auto"/>
              <w:jc w:val="center"/>
              <w:rPr>
                <w:rFonts w:eastAsia="Times New Roman" w:cs="Times New Roman"/>
              </w:rPr>
            </w:pPr>
            <w:r w:rsidRPr="0031E58E">
              <w:rPr>
                <w:rFonts w:eastAsia="Times New Roman" w:cs="Times New Roman"/>
                <w:b/>
                <w:bCs/>
                <w:sz w:val="22"/>
                <w:szCs w:val="22"/>
              </w:rPr>
              <w:t>w zakresie kompetencji społecznych:</w:t>
            </w:r>
          </w:p>
        </w:tc>
      </w:tr>
      <w:tr w:rsidR="00F51F1B" w:rsidRPr="00B33361" w14:paraId="2C26A280"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692F7DB1" w14:textId="77777777" w:rsidR="00F51F1B" w:rsidRDefault="00F51F1B" w:rsidP="00A05163">
            <w:r w:rsidRPr="033B8D62">
              <w:rPr>
                <w:sz w:val="22"/>
                <w:szCs w:val="22"/>
              </w:rPr>
              <w:t>D2.3_K01</w:t>
            </w:r>
          </w:p>
          <w:p w14:paraId="5DF5EAA2" w14:textId="77777777" w:rsidR="00F51F1B" w:rsidRPr="00B33361" w:rsidRDefault="00F51F1B" w:rsidP="00A05163">
            <w:pPr>
              <w:spacing w:line="276" w:lineRule="auto"/>
            </w:pPr>
            <w:r>
              <w:rPr>
                <w:sz w:val="22"/>
                <w:szCs w:val="22"/>
              </w:rPr>
              <w:br/>
            </w:r>
          </w:p>
          <w:p w14:paraId="3E3721F1" w14:textId="77777777" w:rsidR="00F51F1B" w:rsidRPr="0019384A" w:rsidRDefault="00F51F1B" w:rsidP="00A05163">
            <w:pPr>
              <w:spacing w:line="276" w:lineRule="auto"/>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C5EFD8" w14:textId="77777777" w:rsidR="00001281" w:rsidRPr="00B33361" w:rsidRDefault="00001281" w:rsidP="00001281">
            <w:pPr>
              <w:spacing w:line="276" w:lineRule="auto"/>
              <w:jc w:val="both"/>
              <w:rPr>
                <w:b/>
              </w:rPr>
            </w:pPr>
            <w:r w:rsidRPr="00B33361">
              <w:rPr>
                <w:b/>
                <w:sz w:val="22"/>
                <w:szCs w:val="22"/>
              </w:rPr>
              <w:t>w zakresie kompetencji społecznych:</w:t>
            </w:r>
          </w:p>
          <w:p w14:paraId="6C0A53F0" w14:textId="118EF821" w:rsidR="00F51F1B" w:rsidRPr="00B33361" w:rsidRDefault="00001281" w:rsidP="00001281">
            <w:r w:rsidRPr="007A5230">
              <w:rPr>
                <w:sz w:val="22"/>
              </w:rPr>
              <w:t>rozumie potrzebę uczenia się, szczególnie poznawania nowoczesnych rozwiązań w światow</w:t>
            </w:r>
            <w:r>
              <w:rPr>
                <w:sz w:val="22"/>
              </w:rPr>
              <w:t>ym biznesie</w:t>
            </w:r>
            <w:r w:rsidRPr="007A5230">
              <w:rPr>
                <w:sz w:val="22"/>
              </w:rPr>
              <w:t>, zabiera głos w dyskusji oraz wyjaśnia niezrozumiałe treści;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3430F07" w14:textId="77777777" w:rsidR="00F51F1B" w:rsidRDefault="00F51F1B" w:rsidP="00A05163">
            <w:pPr>
              <w:spacing w:line="276" w:lineRule="auto"/>
              <w:jc w:val="center"/>
            </w:pPr>
            <w:r>
              <w:t>K_K01</w:t>
            </w:r>
          </w:p>
          <w:p w14:paraId="1EA46EAA" w14:textId="77777777" w:rsidR="00F51F1B" w:rsidRDefault="00F51F1B" w:rsidP="00A05163">
            <w:pPr>
              <w:spacing w:line="276" w:lineRule="auto"/>
              <w:jc w:val="center"/>
            </w:pPr>
            <w:r>
              <w:t>K_K05</w:t>
            </w:r>
          </w:p>
          <w:p w14:paraId="2536318C" w14:textId="77777777" w:rsidR="00F51F1B" w:rsidRPr="00B33361" w:rsidRDefault="00F51F1B" w:rsidP="00A05163">
            <w:pPr>
              <w:spacing w:line="276" w:lineRule="auto"/>
              <w:jc w:val="center"/>
              <w:rPr>
                <w:rFonts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2B178DC5" w14:textId="77777777" w:rsidR="00F51F1B" w:rsidRPr="008154B7" w:rsidRDefault="00F51F1B" w:rsidP="00A05163">
            <w:pPr>
              <w:spacing w:line="276" w:lineRule="auto"/>
              <w:rPr>
                <w:rFonts w:eastAsia="Times New Roman" w:cs="Times New Roman"/>
              </w:rPr>
            </w:pPr>
            <w:r w:rsidRPr="0031E58E">
              <w:rPr>
                <w:rFonts w:eastAsia="Times New Roman" w:cs="Times New Roman"/>
                <w:sz w:val="22"/>
                <w:szCs w:val="22"/>
              </w:rPr>
              <w:t xml:space="preserve">ćw. </w:t>
            </w:r>
          </w:p>
        </w:tc>
        <w:tc>
          <w:tcPr>
            <w:tcW w:w="1416" w:type="dxa"/>
            <w:gridSpan w:val="2"/>
            <w:tcBorders>
              <w:top w:val="single" w:sz="8" w:space="0" w:color="auto"/>
              <w:left w:val="single" w:sz="4" w:space="0" w:color="auto"/>
              <w:bottom w:val="single" w:sz="8" w:space="0" w:color="auto"/>
            </w:tcBorders>
          </w:tcPr>
          <w:p w14:paraId="41A6841A" w14:textId="77777777" w:rsidR="00F51F1B" w:rsidRPr="00D227D4" w:rsidRDefault="00F51F1B" w:rsidP="00A05163">
            <w:pPr>
              <w:spacing w:line="276" w:lineRule="auto"/>
              <w:jc w:val="center"/>
              <w:rPr>
                <w:rFonts w:eastAsia="Times New Roman" w:cs="Times New Roman"/>
              </w:rPr>
            </w:pPr>
            <w:r w:rsidRPr="0031E58E">
              <w:rPr>
                <w:rFonts w:eastAsia="Times New Roman" w:cs="Times New Roman"/>
                <w:sz w:val="22"/>
                <w:szCs w:val="22"/>
              </w:rPr>
              <w:t>ocena zaangażowania w pracę grupy</w:t>
            </w:r>
          </w:p>
        </w:tc>
      </w:tr>
      <w:tr w:rsidR="00F51F1B" w:rsidRPr="00B33361" w14:paraId="456E8EAF" w14:textId="77777777" w:rsidTr="4522BCAB">
        <w:tc>
          <w:tcPr>
            <w:tcW w:w="9072" w:type="dxa"/>
            <w:gridSpan w:val="7"/>
            <w:shd w:val="clear" w:color="auto" w:fill="D9D9D9" w:themeFill="background1" w:themeFillShade="D9"/>
          </w:tcPr>
          <w:p w14:paraId="6134E629" w14:textId="77777777" w:rsidR="00F51F1B" w:rsidRPr="00237FA3" w:rsidRDefault="00F51F1B" w:rsidP="00A05163">
            <w:pPr>
              <w:spacing w:before="60" w:after="60"/>
              <w:jc w:val="center"/>
              <w:rPr>
                <w:b/>
              </w:rPr>
            </w:pPr>
            <w:r w:rsidRPr="002057B8">
              <w:rPr>
                <w:b/>
                <w:sz w:val="22"/>
                <w:szCs w:val="22"/>
              </w:rPr>
              <w:t>Nakład pracy studenta (bilans punktów ECTS)</w:t>
            </w:r>
          </w:p>
        </w:tc>
      </w:tr>
      <w:tr w:rsidR="00F51F1B" w:rsidRPr="00B33361" w14:paraId="12391A9F" w14:textId="77777777" w:rsidTr="4522BCAB">
        <w:trPr>
          <w:trHeight w:val="1495"/>
        </w:trPr>
        <w:tc>
          <w:tcPr>
            <w:tcW w:w="2977" w:type="dxa"/>
            <w:gridSpan w:val="2"/>
            <w:tcBorders>
              <w:right w:val="nil"/>
            </w:tcBorders>
            <w:shd w:val="clear" w:color="auto" w:fill="D9D9D9" w:themeFill="background1" w:themeFillShade="D9"/>
          </w:tcPr>
          <w:p w14:paraId="3D64969B" w14:textId="77777777" w:rsidR="00F51F1B" w:rsidRPr="002057B8" w:rsidRDefault="00F51F1B"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56F299A4" w14:textId="77777777" w:rsidR="00F51F1B" w:rsidRPr="00FD2433" w:rsidRDefault="00F51F1B" w:rsidP="00A05163">
            <w:r w:rsidRPr="2B6EF3A5">
              <w:t>3</w:t>
            </w:r>
          </w:p>
        </w:tc>
        <w:tc>
          <w:tcPr>
            <w:tcW w:w="788" w:type="dxa"/>
            <w:tcBorders>
              <w:left w:val="nil"/>
            </w:tcBorders>
            <w:textDirection w:val="btLr"/>
          </w:tcPr>
          <w:p w14:paraId="33FD008C" w14:textId="77777777" w:rsidR="00F51F1B" w:rsidRPr="00FD2433" w:rsidRDefault="00F51F1B" w:rsidP="00A05163">
            <w:pPr>
              <w:spacing w:before="60" w:after="60"/>
              <w:ind w:left="113" w:right="113"/>
              <w:rPr>
                <w:sz w:val="20"/>
                <w:szCs w:val="20"/>
              </w:rPr>
            </w:pPr>
            <w:r w:rsidRPr="2B6EF3A5">
              <w:rPr>
                <w:sz w:val="20"/>
                <w:szCs w:val="20"/>
              </w:rPr>
              <w:t>Stacjonarne</w:t>
            </w:r>
          </w:p>
        </w:tc>
        <w:tc>
          <w:tcPr>
            <w:tcW w:w="628" w:type="dxa"/>
            <w:tcBorders>
              <w:left w:val="nil"/>
            </w:tcBorders>
            <w:textDirection w:val="btLr"/>
          </w:tcPr>
          <w:p w14:paraId="0C0AB7C8" w14:textId="77777777" w:rsidR="00F51F1B" w:rsidRPr="00FD2433" w:rsidRDefault="00F51F1B" w:rsidP="00A05163">
            <w:pPr>
              <w:spacing w:before="60" w:after="60"/>
              <w:ind w:left="113" w:right="113"/>
              <w:rPr>
                <w:sz w:val="20"/>
                <w:szCs w:val="20"/>
              </w:rPr>
            </w:pPr>
            <w:r w:rsidRPr="2B6EF3A5">
              <w:rPr>
                <w:sz w:val="20"/>
                <w:szCs w:val="20"/>
              </w:rPr>
              <w:t>Niestacjonarne</w:t>
            </w:r>
          </w:p>
        </w:tc>
      </w:tr>
      <w:tr w:rsidR="00F51F1B" w:rsidRPr="00B33361" w14:paraId="291A6065" w14:textId="77777777" w:rsidTr="4522BCAB">
        <w:tc>
          <w:tcPr>
            <w:tcW w:w="2977" w:type="dxa"/>
            <w:gridSpan w:val="2"/>
            <w:tcBorders>
              <w:right w:val="nil"/>
            </w:tcBorders>
            <w:shd w:val="clear" w:color="auto" w:fill="D9D9D9" w:themeFill="background1" w:themeFillShade="D9"/>
          </w:tcPr>
          <w:p w14:paraId="33BF0A9F" w14:textId="77777777" w:rsidR="00F51F1B" w:rsidRPr="009B7764" w:rsidRDefault="00F51F1B"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43074CD4" w14:textId="77777777" w:rsidR="00F51F1B" w:rsidRPr="00FD2433" w:rsidRDefault="14A68A3F" w:rsidP="4522BCAB">
            <w:pPr>
              <w:rPr>
                <w:rFonts w:eastAsia="Times New Roman" w:cs="Times New Roman"/>
              </w:rPr>
            </w:pPr>
            <w:r w:rsidRPr="4522BCAB">
              <w:rPr>
                <w:rFonts w:eastAsia="Times New Roman" w:cs="Times New Roman"/>
                <w:sz w:val="22"/>
                <w:szCs w:val="22"/>
              </w:rPr>
              <w:t>Wykład</w:t>
            </w:r>
          </w:p>
          <w:p w14:paraId="0A1B3D68" w14:textId="77777777" w:rsidR="00F51F1B" w:rsidRPr="00FD2433" w:rsidRDefault="14A68A3F" w:rsidP="4522BCAB">
            <w:pPr>
              <w:rPr>
                <w:rFonts w:eastAsia="Times New Roman" w:cs="Times New Roman"/>
              </w:rPr>
            </w:pPr>
            <w:r w:rsidRPr="4522BCAB">
              <w:rPr>
                <w:rFonts w:eastAsia="Times New Roman" w:cs="Times New Roman"/>
                <w:sz w:val="22"/>
                <w:szCs w:val="22"/>
              </w:rPr>
              <w:t>Ćwiczenia projektowe</w:t>
            </w:r>
          </w:p>
          <w:p w14:paraId="3568821B" w14:textId="77777777" w:rsidR="00F51F1B" w:rsidRPr="00FD2433" w:rsidRDefault="14A68A3F" w:rsidP="4522BCAB">
            <w:pPr>
              <w:rPr>
                <w:rFonts w:eastAsia="Times New Roman" w:cs="Times New Roman"/>
                <w:b/>
                <w:bCs/>
              </w:rPr>
            </w:pPr>
            <w:r w:rsidRPr="4522BCAB">
              <w:rPr>
                <w:rFonts w:eastAsia="Times New Roman" w:cs="Times New Roman"/>
                <w:b/>
                <w:bCs/>
                <w:sz w:val="22"/>
                <w:szCs w:val="22"/>
              </w:rPr>
              <w:t>w sumie:</w:t>
            </w:r>
          </w:p>
          <w:p w14:paraId="055420C7" w14:textId="77777777" w:rsidR="00F51F1B" w:rsidRPr="00FD2433" w:rsidRDefault="14A68A3F" w:rsidP="4522BCAB">
            <w:pPr>
              <w:rPr>
                <w:rFonts w:eastAsia="Times New Roman" w:cs="Times New Roman"/>
              </w:rPr>
            </w:pPr>
            <w:r w:rsidRPr="4522BCAB">
              <w:rPr>
                <w:rFonts w:eastAsia="Times New Roman" w:cs="Times New Roman"/>
                <w:sz w:val="22"/>
                <w:szCs w:val="22"/>
              </w:rPr>
              <w:t>ECTS</w:t>
            </w:r>
          </w:p>
        </w:tc>
        <w:tc>
          <w:tcPr>
            <w:tcW w:w="788" w:type="dxa"/>
            <w:tcBorders>
              <w:left w:val="nil"/>
            </w:tcBorders>
          </w:tcPr>
          <w:p w14:paraId="077A130A" w14:textId="77777777" w:rsidR="00F51F1B" w:rsidRPr="00FD2433" w:rsidRDefault="00F51F1B" w:rsidP="00A05163">
            <w:pPr>
              <w:jc w:val="center"/>
            </w:pPr>
            <w:r w:rsidRPr="2B6EF3A5">
              <w:rPr>
                <w:sz w:val="22"/>
                <w:szCs w:val="22"/>
              </w:rPr>
              <w:t>15</w:t>
            </w:r>
          </w:p>
          <w:p w14:paraId="71392891" w14:textId="77777777" w:rsidR="00F51F1B" w:rsidRPr="00FD2433" w:rsidRDefault="00F51F1B" w:rsidP="00A05163">
            <w:pPr>
              <w:jc w:val="center"/>
            </w:pPr>
            <w:r w:rsidRPr="74F7BC58">
              <w:rPr>
                <w:sz w:val="22"/>
                <w:szCs w:val="22"/>
              </w:rPr>
              <w:t>15</w:t>
            </w:r>
          </w:p>
          <w:p w14:paraId="0DEA8DD6" w14:textId="023A4589" w:rsidR="00F51F1B" w:rsidRPr="00FD2433" w:rsidRDefault="00F51F1B" w:rsidP="00A05163">
            <w:pPr>
              <w:jc w:val="center"/>
              <w:rPr>
                <w:b/>
                <w:bCs/>
              </w:rPr>
            </w:pPr>
            <w:r w:rsidRPr="74F7BC58">
              <w:rPr>
                <w:b/>
                <w:bCs/>
                <w:sz w:val="22"/>
                <w:szCs w:val="22"/>
              </w:rPr>
              <w:t>3</w:t>
            </w:r>
            <w:r w:rsidR="00DA4CD0">
              <w:rPr>
                <w:b/>
                <w:bCs/>
                <w:sz w:val="22"/>
                <w:szCs w:val="22"/>
              </w:rPr>
              <w:t>0</w:t>
            </w:r>
          </w:p>
          <w:p w14:paraId="7A4FF526" w14:textId="77777777" w:rsidR="00F51F1B" w:rsidRPr="00FD2433" w:rsidRDefault="00F51F1B" w:rsidP="00A05163">
            <w:pPr>
              <w:jc w:val="center"/>
            </w:pPr>
            <w:r w:rsidRPr="74F7BC58">
              <w:rPr>
                <w:sz w:val="22"/>
                <w:szCs w:val="22"/>
              </w:rPr>
              <w:t>1,2</w:t>
            </w:r>
          </w:p>
        </w:tc>
        <w:tc>
          <w:tcPr>
            <w:tcW w:w="628" w:type="dxa"/>
            <w:tcBorders>
              <w:left w:val="nil"/>
            </w:tcBorders>
          </w:tcPr>
          <w:p w14:paraId="687CABA9" w14:textId="77777777" w:rsidR="00F51F1B" w:rsidRDefault="00F51F1B" w:rsidP="00A05163">
            <w:pPr>
              <w:jc w:val="center"/>
            </w:pPr>
            <w:r w:rsidRPr="2B6EF3A5">
              <w:rPr>
                <w:sz w:val="22"/>
                <w:szCs w:val="22"/>
              </w:rPr>
              <w:t>8</w:t>
            </w:r>
          </w:p>
          <w:p w14:paraId="11D27227" w14:textId="77777777" w:rsidR="00F51F1B" w:rsidRDefault="00F51F1B" w:rsidP="00A05163">
            <w:pPr>
              <w:jc w:val="center"/>
            </w:pPr>
            <w:r w:rsidRPr="74F7BC58">
              <w:rPr>
                <w:sz w:val="22"/>
                <w:szCs w:val="22"/>
              </w:rPr>
              <w:t>8</w:t>
            </w:r>
          </w:p>
          <w:p w14:paraId="1A2C00A9" w14:textId="264DEB09" w:rsidR="00F51F1B" w:rsidRDefault="00F51F1B" w:rsidP="00A05163">
            <w:pPr>
              <w:jc w:val="center"/>
              <w:rPr>
                <w:b/>
                <w:bCs/>
              </w:rPr>
            </w:pPr>
            <w:r w:rsidRPr="74F7BC58">
              <w:rPr>
                <w:b/>
                <w:bCs/>
                <w:sz w:val="22"/>
                <w:szCs w:val="22"/>
              </w:rPr>
              <w:t>1</w:t>
            </w:r>
            <w:r w:rsidR="00DA4CD0">
              <w:rPr>
                <w:b/>
                <w:bCs/>
                <w:sz w:val="22"/>
                <w:szCs w:val="22"/>
              </w:rPr>
              <w:t>6</w:t>
            </w:r>
          </w:p>
          <w:p w14:paraId="25221F60" w14:textId="77777777" w:rsidR="00F51F1B" w:rsidRPr="00FD2433" w:rsidRDefault="00F51F1B" w:rsidP="00A05163">
            <w:pPr>
              <w:jc w:val="center"/>
            </w:pPr>
            <w:r w:rsidRPr="74F7BC58">
              <w:rPr>
                <w:sz w:val="22"/>
                <w:szCs w:val="22"/>
              </w:rPr>
              <w:t>0,7</w:t>
            </w:r>
          </w:p>
        </w:tc>
      </w:tr>
      <w:tr w:rsidR="00F51F1B" w:rsidRPr="00B33361" w14:paraId="4A595232" w14:textId="77777777" w:rsidTr="4522BCAB">
        <w:tc>
          <w:tcPr>
            <w:tcW w:w="2977" w:type="dxa"/>
            <w:gridSpan w:val="2"/>
            <w:tcBorders>
              <w:right w:val="nil"/>
            </w:tcBorders>
            <w:shd w:val="clear" w:color="auto" w:fill="D9D9D9" w:themeFill="background1" w:themeFillShade="D9"/>
          </w:tcPr>
          <w:p w14:paraId="73F0D735" w14:textId="77777777" w:rsidR="00F51F1B" w:rsidRPr="002057B8" w:rsidRDefault="00F51F1B"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797D0842" w14:textId="77777777" w:rsidR="00F51F1B" w:rsidRDefault="14A68A3F" w:rsidP="4522BCAB">
            <w:pPr>
              <w:rPr>
                <w:rFonts w:eastAsia="Times New Roman" w:cs="Times New Roman"/>
              </w:rPr>
            </w:pPr>
            <w:r w:rsidRPr="4522BCAB">
              <w:rPr>
                <w:rFonts w:eastAsia="Times New Roman" w:cs="Times New Roman"/>
                <w:sz w:val="22"/>
                <w:szCs w:val="22"/>
              </w:rPr>
              <w:t>Przygotowanie do ćwiczeń projektowych</w:t>
            </w:r>
          </w:p>
          <w:p w14:paraId="4CB2BD7E" w14:textId="77777777" w:rsidR="00F51F1B" w:rsidRPr="00FD2433" w:rsidRDefault="14A68A3F" w:rsidP="4522BCAB">
            <w:pPr>
              <w:rPr>
                <w:rFonts w:eastAsia="Times New Roman" w:cs="Times New Roman"/>
              </w:rPr>
            </w:pPr>
            <w:r w:rsidRPr="4522BCAB">
              <w:rPr>
                <w:rFonts w:eastAsia="Times New Roman" w:cs="Times New Roman"/>
                <w:sz w:val="22"/>
                <w:szCs w:val="22"/>
              </w:rPr>
              <w:t>Przygotowanie projektu</w:t>
            </w:r>
          </w:p>
          <w:p w14:paraId="001C6BCF" w14:textId="77777777" w:rsidR="00F51F1B" w:rsidRPr="00FD2433" w:rsidRDefault="14A68A3F" w:rsidP="4522BCAB">
            <w:pPr>
              <w:rPr>
                <w:rFonts w:eastAsia="Times New Roman" w:cs="Times New Roman"/>
              </w:rPr>
            </w:pPr>
            <w:r w:rsidRPr="4522BCAB">
              <w:rPr>
                <w:rFonts w:eastAsia="Times New Roman" w:cs="Times New Roman"/>
                <w:sz w:val="22"/>
                <w:szCs w:val="22"/>
              </w:rPr>
              <w:t>Przygotowanie do egzaminu</w:t>
            </w:r>
          </w:p>
          <w:p w14:paraId="5D60A04A" w14:textId="77777777" w:rsidR="00F51F1B" w:rsidRPr="00FD2433" w:rsidRDefault="14A68A3F" w:rsidP="4522BCAB">
            <w:pPr>
              <w:spacing w:after="90"/>
              <w:jc w:val="both"/>
              <w:rPr>
                <w:rFonts w:eastAsia="Times New Roman" w:cs="Times New Roman"/>
                <w:b/>
                <w:bCs/>
              </w:rPr>
            </w:pPr>
            <w:r w:rsidRPr="4522BCAB">
              <w:rPr>
                <w:rFonts w:eastAsia="Times New Roman" w:cs="Times New Roman"/>
                <w:b/>
                <w:bCs/>
                <w:sz w:val="22"/>
                <w:szCs w:val="22"/>
              </w:rPr>
              <w:t xml:space="preserve">w sumie:  </w:t>
            </w:r>
          </w:p>
          <w:p w14:paraId="5EF22AA6" w14:textId="77777777" w:rsidR="00F51F1B" w:rsidRPr="00FD2433" w:rsidRDefault="14A68A3F" w:rsidP="4522BCAB">
            <w:pPr>
              <w:spacing w:after="90"/>
              <w:jc w:val="both"/>
              <w:rPr>
                <w:rFonts w:eastAsia="Times New Roman" w:cs="Times New Roman"/>
              </w:rPr>
            </w:pPr>
            <w:r w:rsidRPr="4522BCAB">
              <w:rPr>
                <w:rFonts w:eastAsia="Times New Roman" w:cs="Times New Roman"/>
                <w:sz w:val="22"/>
                <w:szCs w:val="22"/>
              </w:rPr>
              <w:t>ECTS</w:t>
            </w:r>
          </w:p>
        </w:tc>
        <w:tc>
          <w:tcPr>
            <w:tcW w:w="788" w:type="dxa"/>
            <w:tcBorders>
              <w:left w:val="nil"/>
            </w:tcBorders>
          </w:tcPr>
          <w:p w14:paraId="0B5AFC86" w14:textId="77777777" w:rsidR="00F51F1B" w:rsidRPr="00FD2433" w:rsidRDefault="00F51F1B" w:rsidP="00A05163">
            <w:pPr>
              <w:jc w:val="center"/>
            </w:pPr>
            <w:r w:rsidRPr="2B6EF3A5">
              <w:rPr>
                <w:sz w:val="22"/>
                <w:szCs w:val="22"/>
              </w:rPr>
              <w:t>15</w:t>
            </w:r>
          </w:p>
          <w:p w14:paraId="3C964878" w14:textId="77777777" w:rsidR="00F51F1B" w:rsidRPr="00FD2433" w:rsidRDefault="00F51F1B" w:rsidP="00A05163">
            <w:pPr>
              <w:jc w:val="center"/>
            </w:pPr>
            <w:r w:rsidRPr="2B6EF3A5">
              <w:rPr>
                <w:sz w:val="22"/>
                <w:szCs w:val="22"/>
              </w:rPr>
              <w:t>17</w:t>
            </w:r>
          </w:p>
          <w:p w14:paraId="6C66E860" w14:textId="77777777" w:rsidR="00F51F1B" w:rsidRPr="00FD2433" w:rsidRDefault="00F51F1B" w:rsidP="00A05163">
            <w:pPr>
              <w:jc w:val="center"/>
            </w:pPr>
            <w:r w:rsidRPr="74F7BC58">
              <w:rPr>
                <w:sz w:val="22"/>
                <w:szCs w:val="22"/>
              </w:rPr>
              <w:t>12</w:t>
            </w:r>
          </w:p>
          <w:p w14:paraId="42EDA156" w14:textId="77777777" w:rsidR="00F51F1B" w:rsidRPr="00FD2433" w:rsidRDefault="00F51F1B" w:rsidP="00A05163">
            <w:pPr>
              <w:jc w:val="center"/>
              <w:rPr>
                <w:b/>
                <w:bCs/>
              </w:rPr>
            </w:pPr>
            <w:r w:rsidRPr="2B6EF3A5">
              <w:rPr>
                <w:b/>
                <w:bCs/>
                <w:sz w:val="22"/>
                <w:szCs w:val="22"/>
              </w:rPr>
              <w:t>42</w:t>
            </w:r>
          </w:p>
          <w:p w14:paraId="315340D3" w14:textId="77777777" w:rsidR="00F51F1B" w:rsidRPr="00FD2433" w:rsidRDefault="00F51F1B" w:rsidP="00A05163">
            <w:pPr>
              <w:jc w:val="center"/>
            </w:pPr>
            <w:r w:rsidRPr="74F7BC58">
              <w:rPr>
                <w:sz w:val="22"/>
                <w:szCs w:val="22"/>
              </w:rPr>
              <w:t>1,8</w:t>
            </w:r>
          </w:p>
        </w:tc>
        <w:tc>
          <w:tcPr>
            <w:tcW w:w="628" w:type="dxa"/>
            <w:tcBorders>
              <w:left w:val="nil"/>
            </w:tcBorders>
          </w:tcPr>
          <w:p w14:paraId="61EABDA9" w14:textId="77777777" w:rsidR="00F51F1B" w:rsidRDefault="00F51F1B" w:rsidP="00A05163">
            <w:pPr>
              <w:jc w:val="center"/>
            </w:pPr>
            <w:r w:rsidRPr="2B6EF3A5">
              <w:rPr>
                <w:sz w:val="22"/>
                <w:szCs w:val="22"/>
              </w:rPr>
              <w:t>19</w:t>
            </w:r>
          </w:p>
          <w:p w14:paraId="057AE287" w14:textId="77777777" w:rsidR="00F51F1B" w:rsidRDefault="00F51F1B" w:rsidP="00A05163">
            <w:pPr>
              <w:jc w:val="center"/>
            </w:pPr>
            <w:r w:rsidRPr="2B6EF3A5">
              <w:rPr>
                <w:sz w:val="22"/>
                <w:szCs w:val="22"/>
              </w:rPr>
              <w:t>20</w:t>
            </w:r>
          </w:p>
          <w:p w14:paraId="5650F842" w14:textId="77777777" w:rsidR="00F51F1B" w:rsidRDefault="00F51F1B" w:rsidP="00A05163">
            <w:pPr>
              <w:jc w:val="center"/>
              <w:rPr>
                <w:b/>
                <w:bCs/>
              </w:rPr>
            </w:pPr>
            <w:r w:rsidRPr="74F7BC58">
              <w:rPr>
                <w:sz w:val="22"/>
                <w:szCs w:val="22"/>
              </w:rPr>
              <w:t>19</w:t>
            </w:r>
          </w:p>
          <w:p w14:paraId="7B50E40C" w14:textId="77777777" w:rsidR="00F51F1B" w:rsidRDefault="00F51F1B" w:rsidP="00A05163">
            <w:pPr>
              <w:jc w:val="center"/>
              <w:rPr>
                <w:b/>
                <w:bCs/>
              </w:rPr>
            </w:pPr>
            <w:r w:rsidRPr="2B6EF3A5">
              <w:rPr>
                <w:b/>
                <w:bCs/>
                <w:sz w:val="22"/>
                <w:szCs w:val="22"/>
              </w:rPr>
              <w:t>56</w:t>
            </w:r>
          </w:p>
          <w:p w14:paraId="6949AC06" w14:textId="77777777" w:rsidR="00F51F1B" w:rsidRPr="00FD2433" w:rsidRDefault="00F51F1B" w:rsidP="00A05163">
            <w:pPr>
              <w:jc w:val="center"/>
            </w:pPr>
            <w:r w:rsidRPr="74F7BC58">
              <w:rPr>
                <w:sz w:val="22"/>
                <w:szCs w:val="22"/>
              </w:rPr>
              <w:t>2,3</w:t>
            </w:r>
          </w:p>
        </w:tc>
      </w:tr>
      <w:tr w:rsidR="00F51F1B" w:rsidRPr="00B33361" w14:paraId="663654FC" w14:textId="77777777" w:rsidTr="4522BCAB">
        <w:tc>
          <w:tcPr>
            <w:tcW w:w="2977" w:type="dxa"/>
            <w:gridSpan w:val="2"/>
            <w:tcBorders>
              <w:right w:val="nil"/>
            </w:tcBorders>
            <w:shd w:val="clear" w:color="auto" w:fill="D9D9D9" w:themeFill="background1" w:themeFillShade="D9"/>
          </w:tcPr>
          <w:p w14:paraId="5FB33735" w14:textId="77777777" w:rsidR="00F51F1B" w:rsidRPr="002057B8" w:rsidRDefault="00F51F1B"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959CD6F" w14:textId="77777777" w:rsidR="00F51F1B" w:rsidRPr="00FD2433" w:rsidRDefault="14A68A3F" w:rsidP="4522BCAB">
            <w:pPr>
              <w:rPr>
                <w:rFonts w:eastAsia="Times New Roman" w:cs="Times New Roman"/>
              </w:rPr>
            </w:pPr>
            <w:r w:rsidRPr="4522BCAB">
              <w:rPr>
                <w:rFonts w:eastAsia="Times New Roman" w:cs="Times New Roman"/>
                <w:sz w:val="22"/>
                <w:szCs w:val="22"/>
              </w:rPr>
              <w:t>Ćwiczenia projektowe</w:t>
            </w:r>
          </w:p>
          <w:p w14:paraId="052B0BB8" w14:textId="77777777" w:rsidR="00F51F1B" w:rsidRPr="00FD2433" w:rsidRDefault="14A68A3F" w:rsidP="4522BCAB">
            <w:pPr>
              <w:rPr>
                <w:rFonts w:eastAsia="Times New Roman" w:cs="Times New Roman"/>
              </w:rPr>
            </w:pPr>
            <w:r w:rsidRPr="4522BCAB">
              <w:rPr>
                <w:rFonts w:eastAsia="Times New Roman" w:cs="Times New Roman"/>
                <w:sz w:val="22"/>
                <w:szCs w:val="22"/>
              </w:rPr>
              <w:t>Przygotowanie do ćwiczeń projektowych</w:t>
            </w:r>
          </w:p>
          <w:p w14:paraId="5F6D5700" w14:textId="77777777" w:rsidR="00F51F1B" w:rsidRDefault="14A68A3F" w:rsidP="4522BCAB">
            <w:pPr>
              <w:rPr>
                <w:rFonts w:eastAsia="Times New Roman" w:cs="Times New Roman"/>
              </w:rPr>
            </w:pPr>
            <w:r w:rsidRPr="4522BCAB">
              <w:rPr>
                <w:rFonts w:eastAsia="Times New Roman" w:cs="Times New Roman"/>
                <w:sz w:val="22"/>
                <w:szCs w:val="22"/>
              </w:rPr>
              <w:t>Przygotowanie projektu</w:t>
            </w:r>
          </w:p>
          <w:p w14:paraId="00AF8DF2" w14:textId="77777777" w:rsidR="00F51F1B" w:rsidRPr="00FD2433" w:rsidRDefault="14A68A3F" w:rsidP="4522BCAB">
            <w:pPr>
              <w:rPr>
                <w:rFonts w:eastAsia="Times New Roman" w:cs="Times New Roman"/>
                <w:b/>
                <w:bCs/>
              </w:rPr>
            </w:pPr>
            <w:r w:rsidRPr="4522BCAB">
              <w:rPr>
                <w:rFonts w:eastAsia="Times New Roman" w:cs="Times New Roman"/>
                <w:b/>
                <w:bCs/>
                <w:sz w:val="22"/>
                <w:szCs w:val="22"/>
              </w:rPr>
              <w:t>w sumie:</w:t>
            </w:r>
          </w:p>
          <w:p w14:paraId="69E52273" w14:textId="77777777" w:rsidR="00F51F1B" w:rsidRPr="00FD2433" w:rsidRDefault="14A68A3F" w:rsidP="4522BCAB">
            <w:pPr>
              <w:rPr>
                <w:rFonts w:eastAsia="Times New Roman" w:cs="Times New Roman"/>
              </w:rPr>
            </w:pPr>
            <w:r w:rsidRPr="4522BCAB">
              <w:rPr>
                <w:rFonts w:eastAsia="Times New Roman" w:cs="Times New Roman"/>
                <w:sz w:val="22"/>
                <w:szCs w:val="22"/>
              </w:rPr>
              <w:t>ECTS</w:t>
            </w:r>
          </w:p>
        </w:tc>
        <w:tc>
          <w:tcPr>
            <w:tcW w:w="788" w:type="dxa"/>
            <w:tcBorders>
              <w:left w:val="nil"/>
            </w:tcBorders>
          </w:tcPr>
          <w:p w14:paraId="1667960F" w14:textId="77777777" w:rsidR="00F51F1B" w:rsidRPr="00FD2433" w:rsidRDefault="00F51F1B" w:rsidP="00A05163">
            <w:pPr>
              <w:jc w:val="center"/>
            </w:pPr>
            <w:r w:rsidRPr="2B6EF3A5">
              <w:rPr>
                <w:sz w:val="22"/>
                <w:szCs w:val="22"/>
              </w:rPr>
              <w:t>15</w:t>
            </w:r>
          </w:p>
          <w:p w14:paraId="1EF47B31" w14:textId="77777777" w:rsidR="00F51F1B" w:rsidRPr="00FD2433" w:rsidRDefault="00F51F1B" w:rsidP="00A05163">
            <w:pPr>
              <w:jc w:val="center"/>
            </w:pPr>
            <w:r w:rsidRPr="2B6EF3A5">
              <w:rPr>
                <w:sz w:val="22"/>
                <w:szCs w:val="22"/>
              </w:rPr>
              <w:t>15</w:t>
            </w:r>
          </w:p>
          <w:p w14:paraId="2426D40E" w14:textId="77777777" w:rsidR="00F51F1B" w:rsidRPr="00FD2433" w:rsidRDefault="00F51F1B" w:rsidP="00A05163">
            <w:pPr>
              <w:jc w:val="center"/>
            </w:pPr>
            <w:r w:rsidRPr="2B6EF3A5">
              <w:rPr>
                <w:sz w:val="22"/>
                <w:szCs w:val="22"/>
              </w:rPr>
              <w:t>17</w:t>
            </w:r>
          </w:p>
          <w:p w14:paraId="00A1DAFB" w14:textId="77777777" w:rsidR="00F51F1B" w:rsidRPr="00FD2433" w:rsidRDefault="00F51F1B" w:rsidP="00A05163">
            <w:pPr>
              <w:jc w:val="center"/>
              <w:rPr>
                <w:b/>
                <w:bCs/>
              </w:rPr>
            </w:pPr>
            <w:r w:rsidRPr="2B6EF3A5">
              <w:rPr>
                <w:b/>
                <w:bCs/>
                <w:sz w:val="22"/>
                <w:szCs w:val="22"/>
              </w:rPr>
              <w:t>47</w:t>
            </w:r>
          </w:p>
          <w:p w14:paraId="5C5A8402" w14:textId="77777777" w:rsidR="00F51F1B" w:rsidRPr="00FD2433" w:rsidRDefault="00F51F1B" w:rsidP="00A05163">
            <w:pPr>
              <w:jc w:val="center"/>
            </w:pPr>
            <w:r w:rsidRPr="2B6EF3A5">
              <w:rPr>
                <w:sz w:val="22"/>
                <w:szCs w:val="22"/>
              </w:rPr>
              <w:t>1,9</w:t>
            </w:r>
          </w:p>
        </w:tc>
        <w:tc>
          <w:tcPr>
            <w:tcW w:w="628" w:type="dxa"/>
            <w:tcBorders>
              <w:left w:val="nil"/>
            </w:tcBorders>
          </w:tcPr>
          <w:p w14:paraId="17871CBE" w14:textId="77777777" w:rsidR="00F51F1B" w:rsidRDefault="00F51F1B" w:rsidP="00A05163">
            <w:pPr>
              <w:jc w:val="center"/>
            </w:pPr>
            <w:r w:rsidRPr="2B6EF3A5">
              <w:rPr>
                <w:sz w:val="22"/>
                <w:szCs w:val="22"/>
              </w:rPr>
              <w:t>8</w:t>
            </w:r>
          </w:p>
          <w:p w14:paraId="35666610" w14:textId="77777777" w:rsidR="00F51F1B" w:rsidRDefault="00F51F1B" w:rsidP="00A05163">
            <w:pPr>
              <w:jc w:val="center"/>
            </w:pPr>
            <w:r w:rsidRPr="2B6EF3A5">
              <w:rPr>
                <w:sz w:val="22"/>
                <w:szCs w:val="22"/>
              </w:rPr>
              <w:t>19</w:t>
            </w:r>
          </w:p>
          <w:p w14:paraId="346640C4" w14:textId="77777777" w:rsidR="00F51F1B" w:rsidRDefault="00F51F1B" w:rsidP="00A05163">
            <w:pPr>
              <w:jc w:val="center"/>
            </w:pPr>
            <w:r w:rsidRPr="2B6EF3A5">
              <w:rPr>
                <w:sz w:val="22"/>
                <w:szCs w:val="22"/>
              </w:rPr>
              <w:t>20</w:t>
            </w:r>
          </w:p>
          <w:p w14:paraId="51CF6795" w14:textId="77777777" w:rsidR="00F51F1B" w:rsidRPr="00FD2433" w:rsidRDefault="00F51F1B" w:rsidP="00A05163">
            <w:pPr>
              <w:jc w:val="center"/>
              <w:rPr>
                <w:b/>
                <w:bCs/>
              </w:rPr>
            </w:pPr>
            <w:r w:rsidRPr="2B6EF3A5">
              <w:rPr>
                <w:b/>
                <w:bCs/>
                <w:sz w:val="22"/>
                <w:szCs w:val="22"/>
              </w:rPr>
              <w:t>47</w:t>
            </w:r>
          </w:p>
          <w:p w14:paraId="1CC5AACE" w14:textId="77777777" w:rsidR="00F51F1B" w:rsidRPr="00FD2433" w:rsidRDefault="00F51F1B" w:rsidP="00A05163">
            <w:pPr>
              <w:jc w:val="center"/>
            </w:pPr>
            <w:r w:rsidRPr="2B6EF3A5">
              <w:rPr>
                <w:sz w:val="22"/>
                <w:szCs w:val="22"/>
              </w:rPr>
              <w:t>1,9</w:t>
            </w:r>
          </w:p>
        </w:tc>
      </w:tr>
    </w:tbl>
    <w:p w14:paraId="4D673192" w14:textId="77777777" w:rsidR="00F51F1B" w:rsidRDefault="00F51F1B" w:rsidP="00F51F1B">
      <w:pPr>
        <w:keepNext/>
        <w:keepLines/>
        <w:spacing w:line="276" w:lineRule="auto"/>
        <w:rPr>
          <w:b/>
        </w:rPr>
      </w:pPr>
    </w:p>
    <w:p w14:paraId="0AE588B5" w14:textId="77777777" w:rsidR="00F51F1B" w:rsidRPr="00B33361" w:rsidRDefault="00F51F1B" w:rsidP="00F51F1B">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001281" w:rsidRPr="00B33361" w14:paraId="6139383B"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BA32FD" w14:textId="77777777" w:rsidR="00001281" w:rsidRPr="00B33361" w:rsidRDefault="00001281" w:rsidP="00001281">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A7F929F" w14:textId="77777777" w:rsidR="00001281" w:rsidRPr="000B395E" w:rsidRDefault="00001281" w:rsidP="00001281">
            <w:pPr>
              <w:jc w:val="both"/>
            </w:pPr>
            <w:r w:rsidRPr="000B395E">
              <w:rPr>
                <w:bCs/>
                <w:sz w:val="22"/>
                <w:szCs w:val="22"/>
              </w:rPr>
              <w:t>Wykłady:</w:t>
            </w:r>
          </w:p>
          <w:p w14:paraId="6B28B859" w14:textId="77777777" w:rsidR="00001281" w:rsidRPr="000B395E" w:rsidRDefault="00001281" w:rsidP="00001281">
            <w:pPr>
              <w:jc w:val="both"/>
            </w:pPr>
            <w:r w:rsidRPr="000B395E">
              <w:t>Przygotowanie do negocjacji biznesowych, zasady negocjacji biznesowych, Rozpoznanie potrzeb drugiej strony. Manipulacje w negocjacjach biznesowych. Modele i style negocjacji w biznesie.</w:t>
            </w:r>
          </w:p>
          <w:p w14:paraId="14351F54" w14:textId="77777777" w:rsidR="00001281" w:rsidRPr="000B395E" w:rsidRDefault="00001281" w:rsidP="00001281">
            <w:pPr>
              <w:jc w:val="both"/>
            </w:pPr>
          </w:p>
          <w:p w14:paraId="54FF89B2" w14:textId="77777777" w:rsidR="00001281" w:rsidRPr="000B395E" w:rsidRDefault="00001281" w:rsidP="00001281">
            <w:pPr>
              <w:shd w:val="clear" w:color="auto" w:fill="FFFFFF" w:themeFill="background1"/>
              <w:jc w:val="both"/>
              <w:rPr>
                <w:rFonts w:eastAsia="Times New Roman" w:cs="Times New Roman"/>
                <w:bCs/>
                <w:kern w:val="0"/>
                <w:lang w:val="en-US" w:eastAsia="pl-PL"/>
              </w:rPr>
            </w:pPr>
            <w:proofErr w:type="spellStart"/>
            <w:r w:rsidRPr="000B395E">
              <w:rPr>
                <w:rFonts w:eastAsia="Times New Roman" w:cs="Times New Roman"/>
                <w:bCs/>
                <w:kern w:val="0"/>
                <w:sz w:val="22"/>
                <w:szCs w:val="22"/>
                <w:lang w:val="en-US" w:eastAsia="pl-PL"/>
              </w:rPr>
              <w:t>Ćwiczenia</w:t>
            </w:r>
            <w:proofErr w:type="spellEnd"/>
            <w:r w:rsidRPr="000B395E">
              <w:rPr>
                <w:rFonts w:eastAsia="Times New Roman" w:cs="Times New Roman"/>
                <w:bCs/>
                <w:kern w:val="0"/>
                <w:sz w:val="22"/>
                <w:szCs w:val="22"/>
                <w:lang w:val="en-US" w:eastAsia="pl-PL"/>
              </w:rPr>
              <w:t>:</w:t>
            </w:r>
          </w:p>
          <w:p w14:paraId="6A5243A2" w14:textId="77777777" w:rsidR="00001281" w:rsidRPr="000B395E" w:rsidRDefault="00001281" w:rsidP="00001281">
            <w:pPr>
              <w:jc w:val="both"/>
            </w:pPr>
            <w:r w:rsidRPr="000B395E">
              <w:t>Przygotowanie się do konkretnej sytuacji biznesowej.</w:t>
            </w:r>
          </w:p>
          <w:p w14:paraId="70F9931D" w14:textId="77777777" w:rsidR="00001281" w:rsidRPr="000B395E" w:rsidRDefault="00001281" w:rsidP="00001281">
            <w:pPr>
              <w:jc w:val="both"/>
            </w:pPr>
            <w:r w:rsidRPr="000B395E">
              <w:t>Otwarcie rozmowy, rozpoznanie intencji swojego partnera.</w:t>
            </w:r>
          </w:p>
          <w:p w14:paraId="318DA3A4" w14:textId="77777777" w:rsidR="00001281" w:rsidRPr="000B395E" w:rsidRDefault="00001281" w:rsidP="00001281">
            <w:pPr>
              <w:jc w:val="both"/>
            </w:pPr>
            <w:r w:rsidRPr="000B395E">
              <w:t>Przedstawienie propozycji, stosowanie ustępstw, argument i kontrargumentów.</w:t>
            </w:r>
          </w:p>
          <w:p w14:paraId="688F6C43" w14:textId="21CB97D5" w:rsidR="00001281" w:rsidRPr="00460DAC" w:rsidRDefault="00001281" w:rsidP="00001281">
            <w:pPr>
              <w:jc w:val="both"/>
            </w:pPr>
            <w:r w:rsidRPr="000B395E">
              <w:t>Podsumowanie i formalizacja negocjacji</w:t>
            </w:r>
            <w:r>
              <w:t>.</w:t>
            </w:r>
          </w:p>
        </w:tc>
      </w:tr>
      <w:tr w:rsidR="00F51F1B" w:rsidRPr="00B33361" w14:paraId="2E095DB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2F0CDE" w14:textId="77777777" w:rsidR="00F51F1B" w:rsidRPr="00B33361" w:rsidRDefault="00F51F1B" w:rsidP="00A05163">
            <w:pPr>
              <w:pStyle w:val="Akapitzlist"/>
              <w:spacing w:after="0"/>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70D8DE6" w14:textId="77777777" w:rsidR="00F51F1B" w:rsidRPr="00C34E35" w:rsidRDefault="00F51F1B" w:rsidP="00A05163">
            <w:pPr>
              <w:widowControl/>
              <w:suppressAutoHyphens w:val="0"/>
              <w:rPr>
                <w:b/>
                <w:bCs/>
              </w:rPr>
            </w:pPr>
            <w:r w:rsidRPr="426E74E6">
              <w:rPr>
                <w:rFonts w:eastAsia="Calibri"/>
                <w:sz w:val="22"/>
                <w:szCs w:val="22"/>
              </w:rPr>
              <w:t>wykład multimedialny, ćwiczenia projektowe</w:t>
            </w:r>
          </w:p>
        </w:tc>
      </w:tr>
      <w:tr w:rsidR="00F51F1B" w:rsidRPr="00B33361" w14:paraId="50101EB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5DE371" w14:textId="77777777" w:rsidR="00F51F1B" w:rsidRPr="00B33361" w:rsidRDefault="00F51F1B" w:rsidP="00A05163">
            <w:pPr>
              <w:autoSpaceDE w:val="0"/>
              <w:autoSpaceDN w:val="0"/>
              <w:adjustRightInd w:val="0"/>
              <w:rPr>
                <w:rFonts w:eastAsia="Calibri"/>
              </w:rPr>
            </w:pPr>
            <w:r>
              <w:rPr>
                <w:b/>
                <w:sz w:val="22"/>
                <w:szCs w:val="22"/>
              </w:rPr>
              <w:t xml:space="preserve">* </w:t>
            </w:r>
            <w:r w:rsidRPr="00A06C3E">
              <w:rPr>
                <w:b/>
                <w:sz w:val="22"/>
                <w:szCs w:val="22"/>
              </w:rPr>
              <w:t>Warunki i sposób zaliczenia poszczególnych form zajęć, w tym zasady zaliczeń poprawkowych, a także warunki dopuszczenia do egzaminu</w:t>
            </w:r>
            <w:r>
              <w:rPr>
                <w:b/>
                <w:sz w:val="22"/>
                <w:szCs w:val="22"/>
              </w:rPr>
              <w:t>:</w:t>
            </w:r>
            <w:r w:rsidRPr="00B33361">
              <w:rPr>
                <w:rFonts w:eastAsia="Calibri"/>
              </w:rPr>
              <w:t xml:space="preserve"> </w:t>
            </w:r>
          </w:p>
        </w:tc>
        <w:tc>
          <w:tcPr>
            <w:tcW w:w="3369" w:type="pct"/>
            <w:tcBorders>
              <w:top w:val="single" w:sz="4" w:space="0" w:color="auto"/>
              <w:left w:val="nil"/>
              <w:bottom w:val="single" w:sz="4" w:space="0" w:color="auto"/>
              <w:right w:val="single" w:sz="4" w:space="0" w:color="auto"/>
            </w:tcBorders>
          </w:tcPr>
          <w:p w14:paraId="04EB4058" w14:textId="77777777" w:rsidR="00F51F1B" w:rsidRPr="00B33361" w:rsidRDefault="00F51F1B" w:rsidP="00A05163">
            <w:pPr>
              <w:jc w:val="both"/>
              <w:rPr>
                <w:lang w:eastAsia="pl-PL"/>
              </w:rPr>
            </w:pPr>
            <w:r w:rsidRPr="0BC839BC">
              <w:rPr>
                <w:sz w:val="22"/>
                <w:szCs w:val="22"/>
                <w:lang w:eastAsia="pl-PL"/>
              </w:rPr>
              <w:t>Warunkiem uzyskania pozytywnej oceny z modułu jest uzyskanie pozytywnej oceny z zajęć</w:t>
            </w:r>
          </w:p>
        </w:tc>
      </w:tr>
      <w:tr w:rsidR="00F51F1B" w:rsidRPr="00B33361" w14:paraId="415D400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77863D" w14:textId="77777777" w:rsidR="00F51F1B" w:rsidRPr="00A06C3E" w:rsidRDefault="00F51F1B" w:rsidP="00A05163">
            <w:pPr>
              <w:autoSpaceDE w:val="0"/>
              <w:autoSpaceDN w:val="0"/>
              <w:adjustRightInd w:val="0"/>
              <w:rPr>
                <w:b/>
              </w:rPr>
            </w:pPr>
            <w:r>
              <w:rPr>
                <w:b/>
                <w:sz w:val="22"/>
                <w:szCs w:val="22"/>
              </w:rPr>
              <w:t xml:space="preserve">* </w:t>
            </w:r>
            <w:r w:rsidRPr="00A06C3E">
              <w:rPr>
                <w:b/>
                <w:sz w:val="22"/>
                <w:szCs w:val="22"/>
              </w:rPr>
              <w:t>Zasady udziału w poszczególnych zajęciach, ze wskazaniem, czy obecność studenta na zajęciach jest obowiązkowa</w:t>
            </w:r>
            <w:r>
              <w:rPr>
                <w:b/>
                <w:sz w:val="22"/>
                <w:szCs w:val="22"/>
              </w:rPr>
              <w:t>:</w:t>
            </w:r>
          </w:p>
        </w:tc>
        <w:tc>
          <w:tcPr>
            <w:tcW w:w="3369" w:type="pct"/>
            <w:tcBorders>
              <w:top w:val="single" w:sz="4" w:space="0" w:color="auto"/>
              <w:left w:val="nil"/>
              <w:bottom w:val="single" w:sz="4" w:space="0" w:color="auto"/>
              <w:right w:val="single" w:sz="4" w:space="0" w:color="auto"/>
            </w:tcBorders>
          </w:tcPr>
          <w:p w14:paraId="25657C46" w14:textId="77777777" w:rsidR="00F51F1B" w:rsidRPr="00B33361" w:rsidRDefault="00F51F1B" w:rsidP="00A05163">
            <w:pPr>
              <w:jc w:val="both"/>
            </w:pPr>
            <w:r w:rsidRPr="0BC839BC">
              <w:rPr>
                <w:sz w:val="22"/>
                <w:szCs w:val="22"/>
                <w:lang w:eastAsia="pl-PL"/>
              </w:rPr>
              <w:t>Uczestnictwo w zajęciach - obowiązkowe</w:t>
            </w:r>
          </w:p>
        </w:tc>
      </w:tr>
      <w:tr w:rsidR="00F51F1B" w:rsidRPr="00B33361" w14:paraId="1251D4A7"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6F1C86" w14:textId="77777777" w:rsidR="00F51F1B" w:rsidRPr="00A06C3E" w:rsidRDefault="00F51F1B"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0EA60671" w14:textId="77777777" w:rsidR="00F51F1B" w:rsidRPr="002E5D20" w:rsidRDefault="00F51F1B" w:rsidP="00A05163">
            <w:pPr>
              <w:ind w:left="34"/>
              <w:jc w:val="both"/>
            </w:pPr>
            <w:r w:rsidRPr="426E74E6">
              <w:rPr>
                <w:sz w:val="22"/>
                <w:szCs w:val="22"/>
              </w:rPr>
              <w:t>ocena z egzaminu – 50%, ocena projektu 50%,</w:t>
            </w:r>
          </w:p>
        </w:tc>
      </w:tr>
      <w:tr w:rsidR="00F51F1B" w:rsidRPr="00B33361" w14:paraId="055A016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57B59A" w14:textId="77777777" w:rsidR="00F51F1B" w:rsidRPr="00A06C3E" w:rsidRDefault="00F51F1B" w:rsidP="00A05163">
            <w:pPr>
              <w:autoSpaceDE w:val="0"/>
              <w:autoSpaceDN w:val="0"/>
              <w:adjustRightInd w:val="0"/>
              <w:rPr>
                <w:b/>
              </w:rPr>
            </w:pPr>
            <w:r>
              <w:rPr>
                <w:b/>
                <w:sz w:val="22"/>
                <w:szCs w:val="22"/>
              </w:rPr>
              <w:t xml:space="preserve">* </w:t>
            </w:r>
            <w:r w:rsidRPr="00A06C3E">
              <w:rPr>
                <w:b/>
                <w:sz w:val="22"/>
                <w:szCs w:val="22"/>
              </w:rPr>
              <w:t>Sposób i tryb wyrównywania zaległości powstałych wskutek nieobecności studenta na zajęciach</w:t>
            </w:r>
            <w:r>
              <w:rPr>
                <w:b/>
                <w:sz w:val="22"/>
                <w:szCs w:val="22"/>
              </w:rPr>
              <w:t>:</w:t>
            </w:r>
          </w:p>
        </w:tc>
        <w:tc>
          <w:tcPr>
            <w:tcW w:w="3369" w:type="pct"/>
            <w:tcBorders>
              <w:top w:val="single" w:sz="4" w:space="0" w:color="auto"/>
              <w:left w:val="nil"/>
              <w:bottom w:val="single" w:sz="4" w:space="0" w:color="auto"/>
              <w:right w:val="single" w:sz="4" w:space="0" w:color="auto"/>
            </w:tcBorders>
          </w:tcPr>
          <w:p w14:paraId="07DEB1DC" w14:textId="77777777" w:rsidR="00F51F1B" w:rsidRPr="00B33361" w:rsidRDefault="00F51F1B" w:rsidP="00A05163">
            <w:pPr>
              <w:jc w:val="both"/>
            </w:pPr>
            <w:r w:rsidRPr="002E5D20">
              <w:rPr>
                <w:sz w:val="22"/>
              </w:rPr>
              <w:t>Ustalany indywidualnie</w:t>
            </w:r>
          </w:p>
        </w:tc>
      </w:tr>
      <w:tr w:rsidR="00F51F1B" w:rsidRPr="00B33361" w14:paraId="4AD65DE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F42335" w14:textId="77777777" w:rsidR="00F51F1B" w:rsidRPr="00A06C3E" w:rsidRDefault="00F51F1B"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8F785D6" w14:textId="77777777" w:rsidR="00F51F1B" w:rsidRPr="00B33361" w:rsidRDefault="00F51F1B" w:rsidP="00A05163">
            <w:pPr>
              <w:jc w:val="both"/>
            </w:pPr>
            <w:r w:rsidRPr="575FE033">
              <w:rPr>
                <w:color w:val="000000" w:themeColor="text1"/>
                <w:sz w:val="22"/>
                <w:szCs w:val="22"/>
              </w:rPr>
              <w:t xml:space="preserve">Makroekonomia, Mikroekonomia, Podstawy zarządzania, Marketing, Podstawy logistyki, Elementy prawa </w:t>
            </w:r>
          </w:p>
        </w:tc>
      </w:tr>
      <w:tr w:rsidR="00F51F1B" w:rsidRPr="00B33361" w14:paraId="3BF4B76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DE1841" w14:textId="77777777" w:rsidR="00F51F1B" w:rsidRPr="00A06C3E" w:rsidRDefault="00F51F1B"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C3FD7DC" w14:textId="77777777" w:rsidR="00001281" w:rsidRDefault="607F1751" w:rsidP="607F1751">
            <w:pPr>
              <w:pStyle w:val="Akapitzlist"/>
              <w:numPr>
                <w:ilvl w:val="0"/>
                <w:numId w:val="81"/>
              </w:numPr>
              <w:ind w:left="297" w:hanging="297"/>
              <w:jc w:val="both"/>
              <w:rPr>
                <w:rFonts w:ascii="Times New Roman" w:eastAsia="Times New Roman" w:hAnsi="Times New Roman"/>
                <w:lang w:eastAsia="pl-PL"/>
              </w:rPr>
            </w:pPr>
            <w:r w:rsidRPr="607F1751">
              <w:rPr>
                <w:rFonts w:ascii="Times New Roman" w:eastAsia="Times New Roman" w:hAnsi="Times New Roman"/>
                <w:lang w:eastAsia="pl-PL"/>
              </w:rPr>
              <w:t xml:space="preserve">Scenariusze negocjacji biznesowych: trening umiejętności, Warszawa: Wydawnictwo </w:t>
            </w:r>
            <w:proofErr w:type="spellStart"/>
            <w:r w:rsidRPr="607F1751">
              <w:rPr>
                <w:rFonts w:ascii="Times New Roman" w:eastAsia="Times New Roman" w:hAnsi="Times New Roman"/>
                <w:lang w:eastAsia="pl-PL"/>
              </w:rPr>
              <w:t>Poltext</w:t>
            </w:r>
            <w:proofErr w:type="spellEnd"/>
            <w:r w:rsidRPr="607F1751">
              <w:rPr>
                <w:rFonts w:ascii="Times New Roman" w:eastAsia="Times New Roman" w:hAnsi="Times New Roman"/>
                <w:lang w:eastAsia="pl-PL"/>
              </w:rPr>
              <w:t>, 2013</w:t>
            </w:r>
          </w:p>
          <w:p w14:paraId="3F617AD6" w14:textId="77777777" w:rsidR="00001281" w:rsidRPr="00001281" w:rsidRDefault="607F1751" w:rsidP="607F1751">
            <w:pPr>
              <w:pStyle w:val="Akapitzlist"/>
              <w:numPr>
                <w:ilvl w:val="0"/>
                <w:numId w:val="81"/>
              </w:numPr>
              <w:ind w:left="297" w:hanging="283"/>
              <w:jc w:val="both"/>
              <w:rPr>
                <w:rFonts w:ascii="Times New Roman" w:eastAsia="Times New Roman" w:hAnsi="Times New Roman"/>
                <w:lang w:eastAsia="pl-PL"/>
              </w:rPr>
            </w:pPr>
            <w:r w:rsidRPr="607F1751">
              <w:rPr>
                <w:rFonts w:ascii="Times New Roman" w:eastAsia="Times New Roman" w:hAnsi="Times New Roman"/>
                <w:lang w:eastAsia="pl-PL"/>
              </w:rPr>
              <w:t>Konflikt, negocjacje, kultura, komunikacja: psychospołeczne uwarunkowania i aplikacje, Toruń: Wydawnictwo Adam Marszałek, 2014</w:t>
            </w:r>
          </w:p>
          <w:p w14:paraId="34730788" w14:textId="13730A5E" w:rsidR="00F51F1B" w:rsidRPr="00001281" w:rsidRDefault="607F1751" w:rsidP="607F1751">
            <w:pPr>
              <w:pStyle w:val="Akapitzlist"/>
              <w:numPr>
                <w:ilvl w:val="0"/>
                <w:numId w:val="81"/>
              </w:numPr>
              <w:ind w:left="297" w:hanging="283"/>
              <w:jc w:val="both"/>
              <w:rPr>
                <w:rFonts w:ascii="Times New Roman" w:eastAsia="Times New Roman" w:hAnsi="Times New Roman"/>
                <w:lang w:eastAsia="pl-PL"/>
              </w:rPr>
            </w:pPr>
            <w:r w:rsidRPr="607F1751">
              <w:rPr>
                <w:rFonts w:ascii="Times New Roman" w:eastAsia="Times New Roman" w:hAnsi="Times New Roman"/>
                <w:lang w:eastAsia="pl-PL"/>
              </w:rPr>
              <w:t xml:space="preserve">Tracy, B., Negocjowanie, </w:t>
            </w:r>
            <w:r w:rsidRPr="607F1751">
              <w:rPr>
                <w:rFonts w:ascii="Times New Roman" w:eastAsia="Times New Roman" w:hAnsi="Times New Roman"/>
                <w:color w:val="212121"/>
              </w:rPr>
              <w:t>Warszawa: wyd. MT Biznes, 2014</w:t>
            </w:r>
          </w:p>
        </w:tc>
      </w:tr>
    </w:tbl>
    <w:p w14:paraId="362D0A2A" w14:textId="77777777" w:rsidR="00F51F1B" w:rsidRPr="00B33361" w:rsidRDefault="00F51F1B" w:rsidP="00F51F1B">
      <w:pPr>
        <w:rPr>
          <w:b/>
        </w:rPr>
      </w:pPr>
    </w:p>
    <w:p w14:paraId="27F41CB0"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AFD42B5"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0F5117D"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sidRPr="607F1751">
        <w:rPr>
          <w:rFonts w:asciiTheme="minorHAnsi" w:eastAsia="Times New Roman" w:hAnsiTheme="minorHAnsi" w:cs="Times New Roman"/>
          <w:color w:val="000000" w:themeColor="text1"/>
        </w:rPr>
        <w:br w:type="page"/>
      </w:r>
    </w:p>
    <w:p w14:paraId="14ACCC4B" w14:textId="2DA976EF" w:rsidR="007976A6" w:rsidRPr="006624D4" w:rsidRDefault="007976A6" w:rsidP="607F1751">
      <w:r>
        <w:rPr>
          <w:noProof/>
          <w:lang w:eastAsia="pl-PL" w:bidi="ar-SA"/>
        </w:rPr>
        <w:lastRenderedPageBreak/>
        <w:drawing>
          <wp:inline distT="0" distB="0" distL="0" distR="0" wp14:anchorId="07E7A3A1" wp14:editId="67856257">
            <wp:extent cx="1933200" cy="486000"/>
            <wp:effectExtent l="0" t="0" r="0" b="0"/>
            <wp:docPr id="2005003507" name="Obraz 2005003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4261198" w14:textId="4B5EE34E" w:rsidR="007976A6" w:rsidRPr="006624D4" w:rsidRDefault="3BA2D375" w:rsidP="005B0557">
      <w:pPr>
        <w:pStyle w:val="Nagwek2"/>
        <w:rPr>
          <w:rFonts w:eastAsia="Cambria"/>
        </w:rPr>
      </w:pPr>
      <w:bookmarkStart w:id="72" w:name="_Toc137496213"/>
      <w:r w:rsidRPr="370B0AFD">
        <w:rPr>
          <w:rFonts w:eastAsia="Cambria"/>
        </w:rPr>
        <w:t xml:space="preserve">D2.3 </w:t>
      </w:r>
      <w:r w:rsidR="56305961" w:rsidRPr="370B0AFD">
        <w:rPr>
          <w:szCs w:val="28"/>
        </w:rPr>
        <w:t>Transport i spedycja towarów</w:t>
      </w:r>
      <w:bookmarkEnd w:id="72"/>
      <w:r w:rsidRPr="370B0AFD">
        <w:rPr>
          <w:rFonts w:eastAsia="Cambria"/>
          <w:sz w:val="36"/>
          <w:szCs w:val="36"/>
        </w:rPr>
        <w:t xml:space="preserve"> </w:t>
      </w:r>
    </w:p>
    <w:p w14:paraId="037DBE7A" w14:textId="77777777" w:rsidR="007976A6" w:rsidRPr="006624D4" w:rsidRDefault="007976A6" w:rsidP="007976A6">
      <w:pPr>
        <w:pStyle w:val="Tretekstu"/>
        <w:spacing w:after="0"/>
        <w:rPr>
          <w:rFonts w:asciiTheme="minorHAnsi" w:hAnsiTheme="minorHAnsi"/>
          <w:i/>
          <w:iCs/>
        </w:rPr>
      </w:pPr>
    </w:p>
    <w:p w14:paraId="0718DBF1" w14:textId="77777777" w:rsidR="00F51F1B" w:rsidRPr="00B33361" w:rsidRDefault="00F51F1B" w:rsidP="00F51F1B">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F51F1B" w:rsidRPr="00B33361" w14:paraId="1CDAD961" w14:textId="77777777" w:rsidTr="607F1751">
        <w:trPr>
          <w:trHeight w:val="397"/>
        </w:trPr>
        <w:tc>
          <w:tcPr>
            <w:tcW w:w="2977" w:type="dxa"/>
            <w:shd w:val="clear" w:color="auto" w:fill="D9D9D9" w:themeFill="background1" w:themeFillShade="D9"/>
          </w:tcPr>
          <w:p w14:paraId="5FBA5649" w14:textId="77777777" w:rsidR="00F51F1B" w:rsidRPr="007B4475" w:rsidRDefault="00F51F1B" w:rsidP="00A05163">
            <w:pPr>
              <w:rPr>
                <w:b/>
              </w:rPr>
            </w:pPr>
            <w:r w:rsidRPr="007B4475">
              <w:rPr>
                <w:b/>
                <w:sz w:val="22"/>
                <w:szCs w:val="22"/>
              </w:rPr>
              <w:t xml:space="preserve">Nazwa przedmiotu i kod </w:t>
            </w:r>
          </w:p>
          <w:p w14:paraId="0A8D0F08" w14:textId="77777777" w:rsidR="00F51F1B" w:rsidRPr="007B4475" w:rsidRDefault="00F51F1B" w:rsidP="00A05163">
            <w:pPr>
              <w:spacing w:after="120"/>
              <w:rPr>
                <w:b/>
              </w:rPr>
            </w:pPr>
            <w:r w:rsidRPr="007B4475">
              <w:rPr>
                <w:b/>
                <w:sz w:val="22"/>
                <w:szCs w:val="22"/>
              </w:rPr>
              <w:t>(wg planu studiów):</w:t>
            </w:r>
          </w:p>
        </w:tc>
        <w:tc>
          <w:tcPr>
            <w:tcW w:w="6203" w:type="dxa"/>
            <w:vAlign w:val="center"/>
          </w:tcPr>
          <w:p w14:paraId="60865795" w14:textId="77777777" w:rsidR="00F51F1B" w:rsidRPr="00B33361" w:rsidRDefault="00F51F1B" w:rsidP="00A05163">
            <w:pPr>
              <w:spacing w:before="60" w:after="60"/>
            </w:pPr>
            <w:r w:rsidRPr="646F4F4D">
              <w:rPr>
                <w:b/>
                <w:bCs/>
                <w:sz w:val="22"/>
                <w:szCs w:val="22"/>
              </w:rPr>
              <w:t>Transport i spedycja towarów, D2.3</w:t>
            </w:r>
          </w:p>
        </w:tc>
      </w:tr>
      <w:tr w:rsidR="00F51F1B" w:rsidRPr="00F51F1B" w14:paraId="6A2584D9" w14:textId="77777777" w:rsidTr="607F1751">
        <w:trPr>
          <w:trHeight w:val="397"/>
        </w:trPr>
        <w:tc>
          <w:tcPr>
            <w:tcW w:w="2977" w:type="dxa"/>
            <w:shd w:val="clear" w:color="auto" w:fill="D9D9D9" w:themeFill="background1" w:themeFillShade="D9"/>
            <w:vAlign w:val="center"/>
          </w:tcPr>
          <w:p w14:paraId="12D22772" w14:textId="77777777" w:rsidR="00F51F1B" w:rsidRPr="007B4475" w:rsidRDefault="00F51F1B" w:rsidP="00A05163">
            <w:pPr>
              <w:rPr>
                <w:b/>
              </w:rPr>
            </w:pPr>
            <w:r w:rsidRPr="007B4475">
              <w:rPr>
                <w:b/>
                <w:sz w:val="22"/>
                <w:szCs w:val="22"/>
              </w:rPr>
              <w:t>Nazwa przedmiotu (j. ang.):</w:t>
            </w:r>
          </w:p>
        </w:tc>
        <w:tc>
          <w:tcPr>
            <w:tcW w:w="6203" w:type="dxa"/>
            <w:vAlign w:val="center"/>
          </w:tcPr>
          <w:p w14:paraId="234005A6" w14:textId="77777777" w:rsidR="00F51F1B" w:rsidRPr="00240127" w:rsidRDefault="00F51F1B" w:rsidP="00A05163">
            <w:pPr>
              <w:rPr>
                <w:rFonts w:cs="Times New Roman"/>
                <w:lang w:val="en-US"/>
              </w:rPr>
            </w:pPr>
            <w:r w:rsidRPr="00240127">
              <w:rPr>
                <w:rFonts w:cs="Times New Roman"/>
                <w:sz w:val="22"/>
                <w:lang w:val="en-US"/>
              </w:rPr>
              <w:t xml:space="preserve">Transport and forwarding of goods </w:t>
            </w:r>
          </w:p>
        </w:tc>
      </w:tr>
      <w:tr w:rsidR="00F51F1B" w:rsidRPr="00B33361" w14:paraId="14128A4B" w14:textId="77777777" w:rsidTr="607F1751">
        <w:trPr>
          <w:trHeight w:val="397"/>
        </w:trPr>
        <w:tc>
          <w:tcPr>
            <w:tcW w:w="2977" w:type="dxa"/>
            <w:shd w:val="clear" w:color="auto" w:fill="D9D9D9" w:themeFill="background1" w:themeFillShade="D9"/>
            <w:vAlign w:val="center"/>
          </w:tcPr>
          <w:p w14:paraId="3C6666FA" w14:textId="77777777" w:rsidR="00F51F1B" w:rsidRPr="007B4475" w:rsidRDefault="00F51F1B" w:rsidP="00A05163">
            <w:pPr>
              <w:rPr>
                <w:b/>
              </w:rPr>
            </w:pPr>
            <w:r w:rsidRPr="007B4475">
              <w:rPr>
                <w:b/>
                <w:sz w:val="22"/>
                <w:szCs w:val="22"/>
              </w:rPr>
              <w:t>Kierunek studiów:</w:t>
            </w:r>
          </w:p>
        </w:tc>
        <w:tc>
          <w:tcPr>
            <w:tcW w:w="6203" w:type="dxa"/>
            <w:vAlign w:val="center"/>
          </w:tcPr>
          <w:p w14:paraId="3F895F1C" w14:textId="428B6F59" w:rsidR="00F51F1B" w:rsidRPr="00B33361" w:rsidRDefault="607F1751" w:rsidP="00A05163">
            <w:pPr>
              <w:spacing w:before="60" w:after="60"/>
            </w:pPr>
            <w:r w:rsidRPr="607F1751">
              <w:rPr>
                <w:sz w:val="22"/>
                <w:szCs w:val="22"/>
              </w:rPr>
              <w:t xml:space="preserve">Inżynieria jakości w przedsiębiorstwie  </w:t>
            </w:r>
          </w:p>
        </w:tc>
      </w:tr>
      <w:tr w:rsidR="00F51F1B" w:rsidRPr="00B33361" w14:paraId="6DF5A1E2" w14:textId="77777777" w:rsidTr="607F1751">
        <w:trPr>
          <w:trHeight w:val="397"/>
        </w:trPr>
        <w:tc>
          <w:tcPr>
            <w:tcW w:w="2977" w:type="dxa"/>
            <w:shd w:val="clear" w:color="auto" w:fill="D9D9D9" w:themeFill="background1" w:themeFillShade="D9"/>
            <w:vAlign w:val="center"/>
          </w:tcPr>
          <w:p w14:paraId="26501FE9" w14:textId="77777777" w:rsidR="00F51F1B" w:rsidRPr="007B4475" w:rsidRDefault="00F51F1B" w:rsidP="00A05163">
            <w:pPr>
              <w:rPr>
                <w:b/>
              </w:rPr>
            </w:pPr>
            <w:r w:rsidRPr="007B4475">
              <w:rPr>
                <w:b/>
                <w:sz w:val="22"/>
                <w:szCs w:val="22"/>
              </w:rPr>
              <w:t>Poziom studiów:</w:t>
            </w:r>
          </w:p>
        </w:tc>
        <w:tc>
          <w:tcPr>
            <w:tcW w:w="6203" w:type="dxa"/>
            <w:vAlign w:val="center"/>
          </w:tcPr>
          <w:p w14:paraId="6AE4FE1D" w14:textId="77777777" w:rsidR="00F51F1B" w:rsidRPr="00B33361" w:rsidRDefault="00F51F1B" w:rsidP="00A05163">
            <w:pPr>
              <w:spacing w:before="60" w:after="60"/>
            </w:pPr>
            <w:r>
              <w:rPr>
                <w:sz w:val="22"/>
                <w:szCs w:val="22"/>
              </w:rPr>
              <w:t xml:space="preserve">studia pierwszego stopnie </w:t>
            </w:r>
          </w:p>
        </w:tc>
      </w:tr>
      <w:tr w:rsidR="00F51F1B" w:rsidRPr="00B33361" w14:paraId="0A926F93" w14:textId="77777777" w:rsidTr="607F1751">
        <w:trPr>
          <w:trHeight w:val="397"/>
        </w:trPr>
        <w:tc>
          <w:tcPr>
            <w:tcW w:w="2977" w:type="dxa"/>
            <w:shd w:val="clear" w:color="auto" w:fill="D9D9D9" w:themeFill="background1" w:themeFillShade="D9"/>
            <w:vAlign w:val="center"/>
          </w:tcPr>
          <w:p w14:paraId="035044FB" w14:textId="77777777" w:rsidR="00F51F1B" w:rsidRPr="007B4475" w:rsidRDefault="00F51F1B" w:rsidP="00A05163">
            <w:pPr>
              <w:rPr>
                <w:b/>
              </w:rPr>
            </w:pPr>
            <w:r w:rsidRPr="007B4475">
              <w:rPr>
                <w:b/>
                <w:sz w:val="22"/>
                <w:szCs w:val="22"/>
              </w:rPr>
              <w:t>Profil:</w:t>
            </w:r>
          </w:p>
        </w:tc>
        <w:tc>
          <w:tcPr>
            <w:tcW w:w="6203" w:type="dxa"/>
            <w:vAlign w:val="center"/>
          </w:tcPr>
          <w:p w14:paraId="3972F79F" w14:textId="77777777" w:rsidR="00F51F1B" w:rsidRPr="00B33361" w:rsidRDefault="00F51F1B" w:rsidP="00A05163">
            <w:pPr>
              <w:spacing w:before="60" w:after="60"/>
            </w:pPr>
            <w:r>
              <w:rPr>
                <w:sz w:val="22"/>
                <w:szCs w:val="22"/>
              </w:rPr>
              <w:t xml:space="preserve">praktyczny </w:t>
            </w:r>
          </w:p>
        </w:tc>
      </w:tr>
      <w:tr w:rsidR="00F51F1B" w:rsidRPr="00B33361" w14:paraId="4CD9B5E6" w14:textId="77777777" w:rsidTr="607F1751">
        <w:trPr>
          <w:trHeight w:val="397"/>
        </w:trPr>
        <w:tc>
          <w:tcPr>
            <w:tcW w:w="2977" w:type="dxa"/>
            <w:shd w:val="clear" w:color="auto" w:fill="D9D9D9" w:themeFill="background1" w:themeFillShade="D9"/>
            <w:vAlign w:val="center"/>
          </w:tcPr>
          <w:p w14:paraId="2ECF1898" w14:textId="77777777" w:rsidR="00F51F1B" w:rsidRPr="007B4475" w:rsidRDefault="00F51F1B" w:rsidP="00A05163">
            <w:pPr>
              <w:rPr>
                <w:b/>
              </w:rPr>
            </w:pPr>
            <w:r w:rsidRPr="007B4475">
              <w:rPr>
                <w:b/>
                <w:sz w:val="22"/>
                <w:szCs w:val="22"/>
              </w:rPr>
              <w:t>Forma studiów:</w:t>
            </w:r>
          </w:p>
        </w:tc>
        <w:tc>
          <w:tcPr>
            <w:tcW w:w="6203" w:type="dxa"/>
            <w:vAlign w:val="center"/>
          </w:tcPr>
          <w:p w14:paraId="59EF4FEA" w14:textId="77777777" w:rsidR="00F51F1B" w:rsidRPr="00B33361" w:rsidRDefault="00F51F1B" w:rsidP="00A05163">
            <w:pPr>
              <w:spacing w:before="60" w:after="60"/>
            </w:pPr>
            <w:r>
              <w:rPr>
                <w:sz w:val="22"/>
                <w:szCs w:val="22"/>
              </w:rPr>
              <w:t>stacjonarne / niestacjonarne</w:t>
            </w:r>
          </w:p>
        </w:tc>
      </w:tr>
      <w:tr w:rsidR="00F51F1B" w:rsidRPr="00B33361" w14:paraId="424A69ED" w14:textId="77777777" w:rsidTr="607F1751">
        <w:trPr>
          <w:trHeight w:val="397"/>
        </w:trPr>
        <w:tc>
          <w:tcPr>
            <w:tcW w:w="2977" w:type="dxa"/>
            <w:shd w:val="clear" w:color="auto" w:fill="D9D9D9" w:themeFill="background1" w:themeFillShade="D9"/>
            <w:vAlign w:val="center"/>
          </w:tcPr>
          <w:p w14:paraId="572415FD" w14:textId="77777777" w:rsidR="00F51F1B" w:rsidRPr="007B4475" w:rsidRDefault="00F51F1B" w:rsidP="00A05163">
            <w:pPr>
              <w:rPr>
                <w:b/>
              </w:rPr>
            </w:pPr>
            <w:r w:rsidRPr="007B4475">
              <w:rPr>
                <w:b/>
                <w:sz w:val="22"/>
                <w:szCs w:val="22"/>
              </w:rPr>
              <w:t>Punkty ECTS:</w:t>
            </w:r>
          </w:p>
        </w:tc>
        <w:tc>
          <w:tcPr>
            <w:tcW w:w="6203" w:type="dxa"/>
            <w:vAlign w:val="center"/>
          </w:tcPr>
          <w:p w14:paraId="1E6C7828" w14:textId="0B4D10D1" w:rsidR="00F51F1B" w:rsidRPr="00B33361" w:rsidRDefault="370B0AFD" w:rsidP="00A05163">
            <w:pPr>
              <w:spacing w:before="60" w:after="60"/>
            </w:pPr>
            <w:r>
              <w:t>3</w:t>
            </w:r>
          </w:p>
        </w:tc>
      </w:tr>
      <w:tr w:rsidR="00F51F1B" w:rsidRPr="00B33361" w14:paraId="4015B405" w14:textId="77777777" w:rsidTr="607F1751">
        <w:trPr>
          <w:trHeight w:val="397"/>
        </w:trPr>
        <w:tc>
          <w:tcPr>
            <w:tcW w:w="2977" w:type="dxa"/>
            <w:shd w:val="clear" w:color="auto" w:fill="D9D9D9" w:themeFill="background1" w:themeFillShade="D9"/>
            <w:vAlign w:val="center"/>
          </w:tcPr>
          <w:p w14:paraId="3BCE894E" w14:textId="77777777" w:rsidR="00F51F1B" w:rsidRPr="007B4475" w:rsidRDefault="00F51F1B" w:rsidP="00A05163">
            <w:pPr>
              <w:rPr>
                <w:b/>
              </w:rPr>
            </w:pPr>
            <w:r w:rsidRPr="007B4475">
              <w:rPr>
                <w:b/>
                <w:sz w:val="22"/>
                <w:szCs w:val="22"/>
              </w:rPr>
              <w:t>Język wykładowy:</w:t>
            </w:r>
          </w:p>
        </w:tc>
        <w:tc>
          <w:tcPr>
            <w:tcW w:w="6203" w:type="dxa"/>
            <w:vAlign w:val="center"/>
          </w:tcPr>
          <w:p w14:paraId="7D7657DD" w14:textId="77777777" w:rsidR="00F51F1B" w:rsidRPr="00B33361" w:rsidRDefault="00F51F1B" w:rsidP="00A05163">
            <w:pPr>
              <w:spacing w:before="60" w:after="60"/>
            </w:pPr>
            <w:r>
              <w:rPr>
                <w:sz w:val="22"/>
                <w:szCs w:val="22"/>
              </w:rPr>
              <w:t>polski</w:t>
            </w:r>
          </w:p>
        </w:tc>
      </w:tr>
      <w:tr w:rsidR="00F51F1B" w:rsidRPr="00B33361" w14:paraId="39547806" w14:textId="77777777" w:rsidTr="607F1751">
        <w:trPr>
          <w:trHeight w:val="397"/>
        </w:trPr>
        <w:tc>
          <w:tcPr>
            <w:tcW w:w="2977" w:type="dxa"/>
            <w:shd w:val="clear" w:color="auto" w:fill="D9D9D9" w:themeFill="background1" w:themeFillShade="D9"/>
            <w:vAlign w:val="center"/>
          </w:tcPr>
          <w:p w14:paraId="1BA7EBAD" w14:textId="77777777" w:rsidR="00F51F1B" w:rsidRPr="007B4475" w:rsidRDefault="00F51F1B" w:rsidP="00A05163">
            <w:pPr>
              <w:rPr>
                <w:b/>
              </w:rPr>
            </w:pPr>
            <w:r w:rsidRPr="007B4475">
              <w:rPr>
                <w:b/>
                <w:sz w:val="22"/>
                <w:szCs w:val="22"/>
              </w:rPr>
              <w:t>Rok akademicki:</w:t>
            </w:r>
          </w:p>
        </w:tc>
        <w:tc>
          <w:tcPr>
            <w:tcW w:w="6203" w:type="dxa"/>
            <w:vAlign w:val="center"/>
          </w:tcPr>
          <w:p w14:paraId="140906BF" w14:textId="487A46C5" w:rsidR="00F51F1B" w:rsidRPr="00B33361" w:rsidRDefault="607F1751" w:rsidP="00A05163">
            <w:pPr>
              <w:spacing w:before="60" w:after="60"/>
            </w:pPr>
            <w:r w:rsidRPr="607F1751">
              <w:rPr>
                <w:sz w:val="22"/>
                <w:szCs w:val="22"/>
              </w:rPr>
              <w:t>2023/2024</w:t>
            </w:r>
          </w:p>
        </w:tc>
      </w:tr>
      <w:tr w:rsidR="00F51F1B" w:rsidRPr="00B33361" w14:paraId="067A7012" w14:textId="77777777" w:rsidTr="607F1751">
        <w:trPr>
          <w:trHeight w:val="397"/>
        </w:trPr>
        <w:tc>
          <w:tcPr>
            <w:tcW w:w="2977" w:type="dxa"/>
            <w:shd w:val="clear" w:color="auto" w:fill="D9D9D9" w:themeFill="background1" w:themeFillShade="D9"/>
            <w:vAlign w:val="center"/>
          </w:tcPr>
          <w:p w14:paraId="788D3F37" w14:textId="77777777" w:rsidR="00F51F1B" w:rsidRPr="007B4475" w:rsidRDefault="00F51F1B" w:rsidP="00A05163">
            <w:pPr>
              <w:rPr>
                <w:b/>
              </w:rPr>
            </w:pPr>
            <w:r w:rsidRPr="007B4475">
              <w:rPr>
                <w:b/>
                <w:sz w:val="22"/>
                <w:szCs w:val="22"/>
              </w:rPr>
              <w:t>Semestr:</w:t>
            </w:r>
          </w:p>
        </w:tc>
        <w:tc>
          <w:tcPr>
            <w:tcW w:w="6203" w:type="dxa"/>
            <w:vAlign w:val="center"/>
          </w:tcPr>
          <w:p w14:paraId="5DBF144B" w14:textId="77777777" w:rsidR="00F51F1B" w:rsidRPr="00B33361" w:rsidRDefault="00F51F1B" w:rsidP="00A05163">
            <w:pPr>
              <w:spacing w:before="60" w:after="60"/>
            </w:pPr>
            <w:r>
              <w:rPr>
                <w:sz w:val="22"/>
                <w:szCs w:val="22"/>
              </w:rPr>
              <w:t>6</w:t>
            </w:r>
          </w:p>
        </w:tc>
      </w:tr>
      <w:tr w:rsidR="00F51F1B" w:rsidRPr="00B33361" w14:paraId="4453EBCE" w14:textId="77777777" w:rsidTr="607F1751">
        <w:trPr>
          <w:trHeight w:val="397"/>
        </w:trPr>
        <w:tc>
          <w:tcPr>
            <w:tcW w:w="2977" w:type="dxa"/>
            <w:shd w:val="clear" w:color="auto" w:fill="D9D9D9" w:themeFill="background1" w:themeFillShade="D9"/>
            <w:vAlign w:val="center"/>
          </w:tcPr>
          <w:p w14:paraId="222A0874" w14:textId="77777777" w:rsidR="00F51F1B" w:rsidRPr="007B4475" w:rsidRDefault="00F51F1B" w:rsidP="00A05163">
            <w:pPr>
              <w:rPr>
                <w:b/>
              </w:rPr>
            </w:pPr>
            <w:r w:rsidRPr="007B4475">
              <w:rPr>
                <w:b/>
                <w:sz w:val="22"/>
                <w:szCs w:val="22"/>
              </w:rPr>
              <w:t>Koordynator przedmiotu:</w:t>
            </w:r>
          </w:p>
        </w:tc>
        <w:tc>
          <w:tcPr>
            <w:tcW w:w="6203" w:type="dxa"/>
            <w:vAlign w:val="center"/>
          </w:tcPr>
          <w:p w14:paraId="41932088" w14:textId="39E28073" w:rsidR="00F51F1B" w:rsidRPr="00B33361" w:rsidRDefault="56305961" w:rsidP="00A05163">
            <w:pPr>
              <w:spacing w:before="60" w:after="60"/>
            </w:pPr>
            <w:r>
              <w:t xml:space="preserve">Dr hab. Bogusław Ślusarczyk, </w:t>
            </w:r>
            <w:r w:rsidR="00441EE5">
              <w:t>prof. PANS</w:t>
            </w:r>
            <w:r>
              <w:t xml:space="preserve">/ </w:t>
            </w:r>
          </w:p>
        </w:tc>
      </w:tr>
    </w:tbl>
    <w:p w14:paraId="628A14FA" w14:textId="77777777" w:rsidR="00F51F1B" w:rsidRPr="00B33361" w:rsidRDefault="00F51F1B" w:rsidP="00F51F1B"/>
    <w:p w14:paraId="66539E2C" w14:textId="77777777" w:rsidR="00F51F1B" w:rsidRPr="00B33361" w:rsidRDefault="00F51F1B" w:rsidP="00F51F1B">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F51F1B" w:rsidRPr="00B33361" w14:paraId="4E3A92AE" w14:textId="77777777" w:rsidTr="4522BCAB">
        <w:tc>
          <w:tcPr>
            <w:tcW w:w="9072" w:type="dxa"/>
            <w:gridSpan w:val="7"/>
            <w:tcBorders>
              <w:bottom w:val="single" w:sz="4" w:space="0" w:color="auto"/>
            </w:tcBorders>
            <w:shd w:val="clear" w:color="auto" w:fill="D9D9D9" w:themeFill="background1" w:themeFillShade="D9"/>
          </w:tcPr>
          <w:p w14:paraId="30E7F8A5" w14:textId="77777777" w:rsidR="00F51F1B" w:rsidRPr="00B33361" w:rsidRDefault="00F51F1B"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F51F1B" w:rsidRPr="00B33361" w14:paraId="09DE305F" w14:textId="77777777" w:rsidTr="4522BCAB">
        <w:tc>
          <w:tcPr>
            <w:tcW w:w="9072" w:type="dxa"/>
            <w:gridSpan w:val="7"/>
            <w:tcBorders>
              <w:bottom w:val="single" w:sz="4" w:space="0" w:color="auto"/>
            </w:tcBorders>
            <w:shd w:val="clear" w:color="auto" w:fill="auto"/>
          </w:tcPr>
          <w:p w14:paraId="3819F4A7" w14:textId="77777777" w:rsidR="00F51F1B" w:rsidRPr="00CB7314" w:rsidRDefault="00F51F1B" w:rsidP="00A05163">
            <w:pPr>
              <w:shd w:val="clear" w:color="auto" w:fill="FFFFFF" w:themeFill="background1"/>
              <w:jc w:val="both"/>
            </w:pPr>
            <w:r w:rsidRPr="12484732">
              <w:rPr>
                <w:sz w:val="22"/>
                <w:szCs w:val="22"/>
              </w:rPr>
              <w:t>Spedycja – wiadomości podstawowe. Proces spedycyjny. Odprawy celne. Wybór gałęzi transport.</w:t>
            </w:r>
          </w:p>
          <w:p w14:paraId="56CB8388" w14:textId="77777777" w:rsidR="00F51F1B" w:rsidRPr="00CB7314" w:rsidRDefault="00F51F1B" w:rsidP="00A05163">
            <w:pPr>
              <w:shd w:val="clear" w:color="auto" w:fill="FFFFFF" w:themeFill="background1"/>
              <w:jc w:val="both"/>
            </w:pPr>
            <w:r w:rsidRPr="7828BD02">
              <w:rPr>
                <w:sz w:val="22"/>
                <w:szCs w:val="22"/>
              </w:rPr>
              <w:t>Usługi spedycyjne. Cechy rynku usług spedycyjnych. Koszty dystrybucji.</w:t>
            </w:r>
          </w:p>
          <w:p w14:paraId="5881E294" w14:textId="77777777" w:rsidR="00F51F1B" w:rsidRPr="00CB7314" w:rsidRDefault="00F51F1B" w:rsidP="00A05163">
            <w:pPr>
              <w:jc w:val="both"/>
            </w:pPr>
          </w:p>
        </w:tc>
      </w:tr>
      <w:tr w:rsidR="00F51F1B" w:rsidRPr="00B33361" w14:paraId="09BA6213" w14:textId="77777777" w:rsidTr="4522BCAB">
        <w:tc>
          <w:tcPr>
            <w:tcW w:w="2977" w:type="dxa"/>
            <w:gridSpan w:val="2"/>
            <w:tcBorders>
              <w:bottom w:val="single" w:sz="4" w:space="0" w:color="auto"/>
              <w:right w:val="nil"/>
            </w:tcBorders>
            <w:shd w:val="clear" w:color="auto" w:fill="D9D9D9" w:themeFill="background1" w:themeFillShade="D9"/>
          </w:tcPr>
          <w:p w14:paraId="2BF24F81" w14:textId="77777777" w:rsidR="00F51F1B" w:rsidRPr="00E221B8" w:rsidRDefault="00F51F1B"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09E0DB0A" w14:textId="77777777" w:rsidR="00F51F1B" w:rsidRPr="003F6996" w:rsidRDefault="00F51F1B" w:rsidP="00A05163">
            <w:pPr>
              <w:spacing w:before="60" w:after="60"/>
            </w:pPr>
            <w:r w:rsidRPr="003F6996">
              <w:rPr>
                <w:sz w:val="22"/>
                <w:szCs w:val="22"/>
              </w:rPr>
              <w:t xml:space="preserve">stacjonarne </w:t>
            </w:r>
            <w:r>
              <w:rPr>
                <w:sz w:val="22"/>
                <w:szCs w:val="22"/>
              </w:rPr>
              <w:t>–</w:t>
            </w:r>
            <w:r w:rsidRPr="003F6996">
              <w:rPr>
                <w:sz w:val="22"/>
                <w:szCs w:val="22"/>
              </w:rPr>
              <w:t xml:space="preserve"> wykład</w:t>
            </w:r>
            <w:r>
              <w:rPr>
                <w:sz w:val="22"/>
                <w:szCs w:val="22"/>
              </w:rPr>
              <w:t xml:space="preserve"> 15</w:t>
            </w:r>
            <w:r w:rsidRPr="003F6996">
              <w:rPr>
                <w:sz w:val="22"/>
                <w:szCs w:val="22"/>
              </w:rPr>
              <w:t xml:space="preserve"> h, ćw</w:t>
            </w:r>
            <w:r>
              <w:rPr>
                <w:sz w:val="22"/>
                <w:szCs w:val="22"/>
              </w:rPr>
              <w:t>.</w:t>
            </w:r>
            <w:r w:rsidRPr="003F6996">
              <w:rPr>
                <w:sz w:val="22"/>
                <w:szCs w:val="22"/>
              </w:rPr>
              <w:t xml:space="preserve"> </w:t>
            </w:r>
            <w:r>
              <w:rPr>
                <w:sz w:val="22"/>
                <w:szCs w:val="22"/>
              </w:rPr>
              <w:t>projektowe 20</w:t>
            </w:r>
            <w:r w:rsidRPr="003F6996">
              <w:rPr>
                <w:sz w:val="22"/>
                <w:szCs w:val="22"/>
              </w:rPr>
              <w:t xml:space="preserve"> h  </w:t>
            </w:r>
          </w:p>
          <w:p w14:paraId="123FB393" w14:textId="77777777" w:rsidR="00F51F1B" w:rsidRDefault="00F51F1B" w:rsidP="00A05163">
            <w:pPr>
              <w:spacing w:before="60" w:after="60"/>
            </w:pPr>
            <w:r w:rsidRPr="003F6996">
              <w:rPr>
                <w:sz w:val="22"/>
                <w:szCs w:val="22"/>
              </w:rPr>
              <w:t xml:space="preserve">niestacjonarne </w:t>
            </w:r>
            <w:r>
              <w:rPr>
                <w:sz w:val="22"/>
                <w:szCs w:val="22"/>
              </w:rPr>
              <w:t>–</w:t>
            </w:r>
            <w:r w:rsidRPr="003F6996">
              <w:rPr>
                <w:sz w:val="22"/>
                <w:szCs w:val="22"/>
              </w:rPr>
              <w:t xml:space="preserve"> wykład</w:t>
            </w:r>
            <w:r>
              <w:rPr>
                <w:sz w:val="22"/>
                <w:szCs w:val="22"/>
              </w:rPr>
              <w:t xml:space="preserve"> 8 </w:t>
            </w:r>
            <w:r w:rsidRPr="003F6996">
              <w:rPr>
                <w:sz w:val="22"/>
                <w:szCs w:val="22"/>
              </w:rPr>
              <w:t xml:space="preserve">h, ćw. </w:t>
            </w:r>
            <w:r>
              <w:rPr>
                <w:sz w:val="22"/>
                <w:szCs w:val="22"/>
              </w:rPr>
              <w:t xml:space="preserve">projektowe 10 </w:t>
            </w:r>
            <w:r w:rsidRPr="003F6996">
              <w:rPr>
                <w:sz w:val="22"/>
                <w:szCs w:val="22"/>
              </w:rPr>
              <w:t xml:space="preserve">h </w:t>
            </w:r>
          </w:p>
          <w:p w14:paraId="30D8D6EF" w14:textId="77777777" w:rsidR="00F51F1B" w:rsidRPr="00AA10D4" w:rsidRDefault="00F51F1B" w:rsidP="00A05163">
            <w:pPr>
              <w:widowControl/>
              <w:suppressAutoHyphens w:val="0"/>
              <w:spacing w:before="60" w:after="60"/>
            </w:pPr>
          </w:p>
        </w:tc>
      </w:tr>
      <w:tr w:rsidR="00F51F1B" w:rsidRPr="00B33361" w14:paraId="1917D5FA"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4E511ECF" w14:textId="77777777" w:rsidR="00F51F1B" w:rsidRPr="00B33361" w:rsidRDefault="00F51F1B" w:rsidP="00A05163">
            <w:pPr>
              <w:spacing w:before="60" w:after="60"/>
              <w:jc w:val="center"/>
            </w:pPr>
            <w:r>
              <w:rPr>
                <w:b/>
                <w:sz w:val="22"/>
                <w:szCs w:val="22"/>
              </w:rPr>
              <w:t>Opis efektów uczenia się dla przedmiotu</w:t>
            </w:r>
          </w:p>
        </w:tc>
      </w:tr>
      <w:tr w:rsidR="00F51F1B" w:rsidRPr="00B33361" w14:paraId="6DC10921" w14:textId="77777777" w:rsidTr="4522BCAB">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42788514" w14:textId="77777777" w:rsidR="00F51F1B" w:rsidRPr="003E1EEB" w:rsidRDefault="00F51F1B" w:rsidP="00A05163">
            <w:pPr>
              <w:spacing w:before="60" w:after="60"/>
              <w:jc w:val="center"/>
              <w:rPr>
                <w:sz w:val="18"/>
                <w:szCs w:val="18"/>
              </w:rPr>
            </w:pPr>
            <w:r w:rsidRPr="003E1EEB">
              <w:rPr>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4961F04" w14:textId="77777777" w:rsidR="00F51F1B" w:rsidRPr="003E1EEB" w:rsidRDefault="00F51F1B"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30B29F" w14:textId="77777777" w:rsidR="00F51F1B" w:rsidRPr="003E1EEB" w:rsidRDefault="00F51F1B"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D415342" w14:textId="77777777" w:rsidR="00F51F1B" w:rsidRPr="003E1EEB" w:rsidRDefault="00F51F1B"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6E23C81E" w14:textId="77777777" w:rsidR="00F51F1B" w:rsidRPr="003E1EEB" w:rsidRDefault="00F51F1B" w:rsidP="00A05163">
            <w:pPr>
              <w:spacing w:before="60" w:after="60"/>
              <w:jc w:val="center"/>
              <w:rPr>
                <w:sz w:val="18"/>
                <w:szCs w:val="18"/>
              </w:rPr>
            </w:pPr>
            <w:r w:rsidRPr="003E1EEB">
              <w:rPr>
                <w:sz w:val="18"/>
                <w:szCs w:val="18"/>
              </w:rPr>
              <w:t xml:space="preserve">Sposób weryfikacji i oceny efektów uczenia się </w:t>
            </w:r>
          </w:p>
        </w:tc>
      </w:tr>
      <w:tr w:rsidR="00F51F1B" w:rsidRPr="00B33361" w14:paraId="7CBDDDF7" w14:textId="77777777" w:rsidTr="4522BCAB">
        <w:tc>
          <w:tcPr>
            <w:tcW w:w="9072" w:type="dxa"/>
            <w:gridSpan w:val="7"/>
            <w:tcBorders>
              <w:top w:val="single" w:sz="8" w:space="0" w:color="auto"/>
              <w:bottom w:val="single" w:sz="8" w:space="0" w:color="auto"/>
            </w:tcBorders>
            <w:shd w:val="clear" w:color="auto" w:fill="FFFFFF" w:themeFill="background1"/>
          </w:tcPr>
          <w:p w14:paraId="218815ED" w14:textId="77777777" w:rsidR="00F51F1B" w:rsidRDefault="00F51F1B"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F51F1B" w:rsidRPr="00B33361" w14:paraId="5551B19D"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1AF947C4" w14:textId="77777777" w:rsidR="00F51F1B" w:rsidRDefault="00F51F1B" w:rsidP="00A05163">
            <w:pPr>
              <w:jc w:val="center"/>
            </w:pPr>
            <w:r>
              <w:rPr>
                <w:sz w:val="22"/>
                <w:szCs w:val="22"/>
              </w:rPr>
              <w:t>D2.4</w:t>
            </w:r>
            <w:r w:rsidRPr="00A60829">
              <w:rPr>
                <w:sz w:val="22"/>
                <w:szCs w:val="22"/>
              </w:rPr>
              <w:t>_W01</w:t>
            </w:r>
          </w:p>
          <w:p w14:paraId="6842E791" w14:textId="77777777" w:rsidR="00F51F1B" w:rsidRDefault="00F51F1B" w:rsidP="00A05163">
            <w:pPr>
              <w:jc w:val="center"/>
            </w:pPr>
          </w:p>
          <w:p w14:paraId="69BA9CCF" w14:textId="77777777" w:rsidR="00F51F1B" w:rsidRPr="00A60829" w:rsidRDefault="00F51F1B" w:rsidP="00A05163">
            <w:pPr>
              <w:rPr>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71EAA0F" w14:textId="77777777" w:rsidR="00F51F1B" w:rsidRPr="00A60829" w:rsidRDefault="00F51F1B" w:rsidP="00A05163">
            <w:r w:rsidRPr="0F36A716">
              <w:rPr>
                <w:sz w:val="22"/>
                <w:szCs w:val="22"/>
              </w:rPr>
              <w:t>Student zna problematykę organizacji procesów transportowych w poszczególnych gałęziach transportu, zapoznanie się ze specyfiką pracy spedytora, znajomość przepisów prawnych, dokumentów;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E6EDAC4" w14:textId="77777777" w:rsidR="00F51F1B" w:rsidRDefault="00F51F1B" w:rsidP="00A05163">
            <w:pPr>
              <w:rPr>
                <w:rFonts w:cs="Calibri"/>
              </w:rPr>
            </w:pPr>
            <w:r>
              <w:rPr>
                <w:rFonts w:cs="Calibri"/>
                <w:sz w:val="22"/>
                <w:szCs w:val="22"/>
              </w:rPr>
              <w:t>K_W01</w:t>
            </w:r>
          </w:p>
          <w:p w14:paraId="6DCB5875" w14:textId="77777777" w:rsidR="00F51F1B" w:rsidRDefault="00F51F1B" w:rsidP="00A05163">
            <w:pPr>
              <w:rPr>
                <w:rFonts w:cs="Calibri"/>
              </w:rPr>
            </w:pPr>
          </w:p>
          <w:p w14:paraId="2D0D76BE" w14:textId="77777777" w:rsidR="00F51F1B" w:rsidRDefault="00F51F1B" w:rsidP="00A05163">
            <w:pPr>
              <w:rPr>
                <w:rFonts w:cs="Calibri"/>
              </w:rPr>
            </w:pPr>
            <w:r>
              <w:rPr>
                <w:rFonts w:cs="Calibri"/>
                <w:sz w:val="22"/>
                <w:szCs w:val="22"/>
              </w:rPr>
              <w:t>K_W02</w:t>
            </w:r>
          </w:p>
          <w:p w14:paraId="789122C6" w14:textId="77777777" w:rsidR="00F51F1B" w:rsidRPr="00B33361" w:rsidRDefault="00F51F1B" w:rsidP="00A05163">
            <w:pPr>
              <w:rPr>
                <w:rFonts w:cs="Calibri"/>
              </w:rPr>
            </w:pPr>
            <w:r>
              <w:rPr>
                <w:rFonts w:cs="Calibri"/>
                <w:sz w:val="22"/>
                <w:szCs w:val="22"/>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72EFF844" w14:textId="77777777" w:rsidR="00F51F1B" w:rsidRPr="00B33361" w:rsidRDefault="00F51F1B" w:rsidP="00A05163">
            <w:pPr>
              <w:spacing w:line="276" w:lineRule="auto"/>
              <w:jc w:val="center"/>
              <w:rPr>
                <w:rFonts w:cs="Calibri"/>
              </w:rPr>
            </w:pPr>
            <w:r>
              <w:rPr>
                <w:rFonts w:cs="Calibri"/>
                <w:sz w:val="22"/>
                <w:szCs w:val="22"/>
              </w:rPr>
              <w:t>wykład</w:t>
            </w:r>
          </w:p>
        </w:tc>
        <w:tc>
          <w:tcPr>
            <w:tcW w:w="1416" w:type="dxa"/>
            <w:gridSpan w:val="2"/>
            <w:tcBorders>
              <w:top w:val="single" w:sz="8" w:space="0" w:color="auto"/>
              <w:left w:val="single" w:sz="4" w:space="0" w:color="auto"/>
              <w:bottom w:val="single" w:sz="8" w:space="0" w:color="auto"/>
            </w:tcBorders>
            <w:vAlign w:val="center"/>
          </w:tcPr>
          <w:p w14:paraId="7B145018" w14:textId="77777777" w:rsidR="00F51F1B" w:rsidRPr="00D227D4" w:rsidRDefault="00F51F1B" w:rsidP="00A05163">
            <w:pPr>
              <w:spacing w:line="276" w:lineRule="auto"/>
              <w:jc w:val="center"/>
              <w:rPr>
                <w:rFonts w:cs="Calibri"/>
              </w:rPr>
            </w:pPr>
            <w:r>
              <w:rPr>
                <w:rFonts w:cs="Calibri"/>
                <w:sz w:val="22"/>
                <w:szCs w:val="22"/>
              </w:rPr>
              <w:t>Egzamin pisemny</w:t>
            </w:r>
          </w:p>
        </w:tc>
      </w:tr>
      <w:tr w:rsidR="00F51F1B" w:rsidRPr="00B33361" w14:paraId="38A7455C" w14:textId="77777777" w:rsidTr="4522BCAB">
        <w:tc>
          <w:tcPr>
            <w:tcW w:w="9072" w:type="dxa"/>
            <w:gridSpan w:val="7"/>
            <w:tcBorders>
              <w:top w:val="single" w:sz="8" w:space="0" w:color="auto"/>
              <w:bottom w:val="single" w:sz="8" w:space="0" w:color="auto"/>
            </w:tcBorders>
            <w:shd w:val="clear" w:color="auto" w:fill="FFFFFF" w:themeFill="background1"/>
          </w:tcPr>
          <w:p w14:paraId="3A17A87B" w14:textId="77777777" w:rsidR="00F51F1B" w:rsidRDefault="00F51F1B" w:rsidP="00A05163">
            <w:pPr>
              <w:spacing w:line="276" w:lineRule="auto"/>
              <w:jc w:val="center"/>
              <w:rPr>
                <w:rFonts w:cs="Calibri"/>
              </w:rPr>
            </w:pPr>
            <w:r>
              <w:rPr>
                <w:b/>
                <w:sz w:val="22"/>
                <w:szCs w:val="22"/>
              </w:rPr>
              <w:t>w zakresie u</w:t>
            </w:r>
            <w:r w:rsidRPr="00F93E44">
              <w:rPr>
                <w:b/>
                <w:sz w:val="22"/>
                <w:szCs w:val="22"/>
              </w:rPr>
              <w:t>miejętności:</w:t>
            </w:r>
          </w:p>
        </w:tc>
      </w:tr>
      <w:tr w:rsidR="00F51F1B" w:rsidRPr="00B33361" w14:paraId="3BD1789D"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041CA9A0" w14:textId="77777777" w:rsidR="00F51F1B" w:rsidRDefault="00F51F1B" w:rsidP="00A05163">
            <w:pPr>
              <w:jc w:val="center"/>
            </w:pPr>
            <w:r>
              <w:rPr>
                <w:sz w:val="22"/>
                <w:szCs w:val="22"/>
              </w:rPr>
              <w:t>D2.4_U01</w:t>
            </w:r>
          </w:p>
          <w:p w14:paraId="5AA41260" w14:textId="77777777" w:rsidR="00F51F1B" w:rsidRDefault="00F51F1B" w:rsidP="00A05163">
            <w:pPr>
              <w:jc w:val="center"/>
            </w:pPr>
          </w:p>
          <w:p w14:paraId="6361D001" w14:textId="77777777" w:rsidR="00F51F1B" w:rsidRDefault="00F51F1B" w:rsidP="00A05163">
            <w:pPr>
              <w:jc w:val="center"/>
            </w:pPr>
            <w:r w:rsidRPr="41F9FB84">
              <w:rPr>
                <w:sz w:val="22"/>
                <w:szCs w:val="22"/>
              </w:rPr>
              <w:t>D2.4_U02</w:t>
            </w:r>
          </w:p>
          <w:p w14:paraId="3A759C1E" w14:textId="77777777" w:rsidR="00F51F1B" w:rsidRPr="00B33361" w:rsidRDefault="00F51F1B" w:rsidP="00A05163"/>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F2F800" w14:textId="77777777" w:rsidR="00F51F1B" w:rsidRDefault="00F51F1B" w:rsidP="00A05163">
            <w:pPr>
              <w:jc w:val="both"/>
            </w:pPr>
            <w:r w:rsidRPr="41F9FB84">
              <w:rPr>
                <w:sz w:val="22"/>
                <w:szCs w:val="22"/>
              </w:rPr>
              <w:lastRenderedPageBreak/>
              <w:t xml:space="preserve">potrafi podejmować decyzje odnośnie wyboru sposobu dostaw przesyłek w oparciu o kalkulacje ekonomiczne oraz </w:t>
            </w:r>
            <w:r w:rsidRPr="41F9FB84">
              <w:rPr>
                <w:sz w:val="22"/>
                <w:szCs w:val="22"/>
              </w:rPr>
              <w:lastRenderedPageBreak/>
              <w:t>obliczać stawki transportowe,</w:t>
            </w:r>
          </w:p>
          <w:p w14:paraId="2020EE52" w14:textId="77777777" w:rsidR="00F51F1B" w:rsidRDefault="00F51F1B" w:rsidP="00A05163">
            <w:pPr>
              <w:jc w:val="both"/>
            </w:pPr>
            <w:r w:rsidRPr="41F9FB84">
              <w:rPr>
                <w:sz w:val="22"/>
                <w:szCs w:val="22"/>
              </w:rPr>
              <w:t>podejmować optymalne decyzje dotyczące realizacji poszczególnych etapów procesu transportowego;</w:t>
            </w:r>
          </w:p>
          <w:p w14:paraId="2A637CDB" w14:textId="77777777" w:rsidR="00F51F1B" w:rsidRPr="005D3CAF" w:rsidRDefault="00F51F1B" w:rsidP="00A05163">
            <w:pPr>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5B9B8D2" w14:textId="77777777" w:rsidR="00F51F1B" w:rsidRDefault="00F51F1B" w:rsidP="00A05163">
            <w:pPr>
              <w:jc w:val="center"/>
            </w:pPr>
            <w:r w:rsidRPr="41F9FB84">
              <w:rPr>
                <w:sz w:val="22"/>
                <w:szCs w:val="22"/>
              </w:rPr>
              <w:lastRenderedPageBreak/>
              <w:t>K_U16</w:t>
            </w:r>
          </w:p>
          <w:p w14:paraId="00F43346" w14:textId="77777777" w:rsidR="00F51F1B" w:rsidRDefault="00F51F1B" w:rsidP="00A05163">
            <w:pPr>
              <w:jc w:val="center"/>
            </w:pPr>
          </w:p>
          <w:p w14:paraId="335FB5E2" w14:textId="77777777" w:rsidR="00F51F1B" w:rsidRDefault="00F51F1B" w:rsidP="00A05163">
            <w:pPr>
              <w:jc w:val="center"/>
            </w:pPr>
          </w:p>
          <w:p w14:paraId="79D17471" w14:textId="77777777" w:rsidR="00F51F1B" w:rsidRDefault="00F51F1B" w:rsidP="00A05163">
            <w:pPr>
              <w:jc w:val="center"/>
            </w:pPr>
            <w:r w:rsidRPr="41F9FB84">
              <w:rPr>
                <w:sz w:val="22"/>
                <w:szCs w:val="22"/>
              </w:rPr>
              <w:t>K_U10</w:t>
            </w:r>
          </w:p>
          <w:p w14:paraId="736D1A7B" w14:textId="77777777" w:rsidR="00F51F1B" w:rsidRDefault="00F51F1B" w:rsidP="00A05163">
            <w:pPr>
              <w:jc w:val="center"/>
            </w:pPr>
          </w:p>
          <w:p w14:paraId="3B9DD9D8" w14:textId="77777777" w:rsidR="00F51F1B" w:rsidRPr="00D47740" w:rsidRDefault="00F51F1B" w:rsidP="00A05163">
            <w:pPr>
              <w:spacing w:line="276" w:lineRule="auto"/>
              <w:jc w:val="center"/>
            </w:pPr>
          </w:p>
        </w:tc>
        <w:tc>
          <w:tcPr>
            <w:tcW w:w="1277" w:type="dxa"/>
            <w:tcBorders>
              <w:top w:val="single" w:sz="8" w:space="0" w:color="auto"/>
              <w:left w:val="single" w:sz="4" w:space="0" w:color="auto"/>
              <w:bottom w:val="single" w:sz="8" w:space="0" w:color="auto"/>
              <w:right w:val="single" w:sz="4" w:space="0" w:color="auto"/>
            </w:tcBorders>
            <w:vAlign w:val="center"/>
          </w:tcPr>
          <w:p w14:paraId="31BB025F" w14:textId="77777777" w:rsidR="00F51F1B" w:rsidRDefault="00F51F1B" w:rsidP="00A05163">
            <w:pPr>
              <w:spacing w:line="276" w:lineRule="auto"/>
              <w:jc w:val="center"/>
            </w:pPr>
            <w:r w:rsidRPr="41F9FB84">
              <w:rPr>
                <w:sz w:val="22"/>
                <w:szCs w:val="22"/>
              </w:rPr>
              <w:lastRenderedPageBreak/>
              <w:t xml:space="preserve">ćw. </w:t>
            </w:r>
          </w:p>
          <w:p w14:paraId="6E56B440" w14:textId="77777777" w:rsidR="00F51F1B" w:rsidRPr="00B33361" w:rsidRDefault="00F51F1B" w:rsidP="00A05163">
            <w:pPr>
              <w:spacing w:line="276" w:lineRule="auto"/>
              <w:jc w:val="center"/>
            </w:pPr>
          </w:p>
        </w:tc>
        <w:tc>
          <w:tcPr>
            <w:tcW w:w="1416" w:type="dxa"/>
            <w:gridSpan w:val="2"/>
            <w:tcBorders>
              <w:top w:val="single" w:sz="8" w:space="0" w:color="auto"/>
              <w:left w:val="single" w:sz="4" w:space="0" w:color="auto"/>
              <w:bottom w:val="single" w:sz="8" w:space="0" w:color="auto"/>
            </w:tcBorders>
            <w:vAlign w:val="center"/>
          </w:tcPr>
          <w:p w14:paraId="0F4DEEDE" w14:textId="77777777" w:rsidR="00F51F1B" w:rsidRPr="00D227D4" w:rsidRDefault="00F51F1B" w:rsidP="00A05163">
            <w:pPr>
              <w:jc w:val="center"/>
            </w:pPr>
            <w:r w:rsidRPr="41F9FB84">
              <w:rPr>
                <w:sz w:val="22"/>
                <w:szCs w:val="22"/>
              </w:rPr>
              <w:t xml:space="preserve">kolokwium pisemne </w:t>
            </w:r>
          </w:p>
        </w:tc>
      </w:tr>
      <w:tr w:rsidR="00F51F1B" w:rsidRPr="00B33361" w14:paraId="03F38CB2" w14:textId="77777777" w:rsidTr="4522BCAB">
        <w:tc>
          <w:tcPr>
            <w:tcW w:w="9072" w:type="dxa"/>
            <w:gridSpan w:val="7"/>
            <w:tcBorders>
              <w:top w:val="single" w:sz="8" w:space="0" w:color="auto"/>
              <w:bottom w:val="single" w:sz="8" w:space="0" w:color="auto"/>
            </w:tcBorders>
            <w:shd w:val="clear" w:color="auto" w:fill="FFFFFF" w:themeFill="background1"/>
          </w:tcPr>
          <w:p w14:paraId="6E0D0130" w14:textId="77777777" w:rsidR="00F51F1B" w:rsidRDefault="00F51F1B" w:rsidP="00A05163">
            <w:pPr>
              <w:spacing w:line="276" w:lineRule="auto"/>
              <w:jc w:val="center"/>
              <w:rPr>
                <w:rFonts w:cs="Calibri"/>
              </w:rPr>
            </w:pPr>
            <w:r w:rsidRPr="41F9FB84">
              <w:rPr>
                <w:b/>
                <w:bCs/>
                <w:sz w:val="22"/>
                <w:szCs w:val="22"/>
              </w:rPr>
              <w:lastRenderedPageBreak/>
              <w:t>w zakresie kompetencji społecznych:</w:t>
            </w:r>
          </w:p>
        </w:tc>
      </w:tr>
      <w:tr w:rsidR="00F51F1B" w:rsidRPr="00B33361" w14:paraId="6D1B38DA"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31693EB0" w14:textId="77777777" w:rsidR="00F51F1B" w:rsidRDefault="00F51F1B" w:rsidP="00A05163">
            <w:pPr>
              <w:jc w:val="center"/>
            </w:pPr>
            <w:r w:rsidRPr="41F9FB84">
              <w:rPr>
                <w:sz w:val="22"/>
                <w:szCs w:val="22"/>
              </w:rPr>
              <w:t>D2.4_K01</w:t>
            </w:r>
          </w:p>
          <w:p w14:paraId="2D96BE5B" w14:textId="77777777" w:rsidR="00F51F1B" w:rsidRDefault="00F51F1B" w:rsidP="00A05163">
            <w:pPr>
              <w:jc w:val="center"/>
            </w:pPr>
          </w:p>
          <w:p w14:paraId="0B11696D" w14:textId="77777777" w:rsidR="00F51F1B" w:rsidRPr="0019384A" w:rsidRDefault="00F51F1B" w:rsidP="00A05163">
            <w:pPr>
              <w:jc w:val="center"/>
            </w:pPr>
            <w:r w:rsidRPr="41F9FB84">
              <w:rPr>
                <w:sz w:val="22"/>
                <w:szCs w:val="22"/>
              </w:rPr>
              <w:t>D2.4_K02</w:t>
            </w:r>
          </w:p>
          <w:p w14:paraId="36062F33" w14:textId="77777777" w:rsidR="00F51F1B" w:rsidRPr="0019384A" w:rsidRDefault="00F51F1B" w:rsidP="00A05163">
            <w:pPr>
              <w:jc w:val="cente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4D7EA3" w14:textId="12D38C7E" w:rsidR="00F51F1B" w:rsidRDefault="006542B6" w:rsidP="00A05163">
            <w:r>
              <w:rPr>
                <w:sz w:val="22"/>
              </w:rPr>
              <w:t>Jest gotów do myślenia i działania w sposób przedsiębiorczy</w:t>
            </w:r>
            <w:r w:rsidR="00F51F1B">
              <w:rPr>
                <w:sz w:val="22"/>
              </w:rPr>
              <w:t xml:space="preserve">; </w:t>
            </w:r>
          </w:p>
          <w:p w14:paraId="05FFF528" w14:textId="77777777" w:rsidR="00F51F1B" w:rsidRDefault="00F51F1B" w:rsidP="00A05163">
            <w:r w:rsidRPr="00466F24">
              <w:rPr>
                <w:sz w:val="22"/>
              </w:rPr>
              <w:t xml:space="preserve">rozumie potrzebę dokształcania się w zakresie przepisów prawa i dokumentacji transportu, </w:t>
            </w:r>
          </w:p>
          <w:p w14:paraId="476CAD03" w14:textId="77777777" w:rsidR="00F51F1B" w:rsidRPr="00B33361" w:rsidRDefault="00F51F1B" w:rsidP="00A05163"/>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F362FBF" w14:textId="77777777" w:rsidR="00F51F1B" w:rsidRDefault="00F51F1B" w:rsidP="00A05163">
            <w:pPr>
              <w:spacing w:line="276" w:lineRule="auto"/>
              <w:jc w:val="center"/>
              <w:rPr>
                <w:rFonts w:cs="Calibri"/>
                <w:lang w:val="en-US"/>
              </w:rPr>
            </w:pPr>
            <w:r w:rsidRPr="41F9FB84">
              <w:rPr>
                <w:rFonts w:cs="Calibri"/>
                <w:sz w:val="22"/>
                <w:szCs w:val="22"/>
                <w:lang w:val="en-US"/>
              </w:rPr>
              <w:t>K_K03</w:t>
            </w:r>
          </w:p>
          <w:p w14:paraId="4CD27C31" w14:textId="77777777" w:rsidR="00F51F1B" w:rsidRDefault="00F51F1B" w:rsidP="00A05163">
            <w:pPr>
              <w:spacing w:line="276" w:lineRule="auto"/>
              <w:jc w:val="center"/>
              <w:rPr>
                <w:lang w:val="en-US"/>
              </w:rPr>
            </w:pPr>
          </w:p>
          <w:p w14:paraId="41F33A6B" w14:textId="77777777" w:rsidR="00F51F1B" w:rsidRDefault="00F51F1B" w:rsidP="00A05163">
            <w:pPr>
              <w:spacing w:line="276" w:lineRule="auto"/>
              <w:jc w:val="center"/>
              <w:rPr>
                <w:rFonts w:cs="Calibri"/>
                <w:lang w:val="en-US"/>
              </w:rPr>
            </w:pPr>
            <w:r w:rsidRPr="41F9FB84">
              <w:rPr>
                <w:rFonts w:cs="Calibri"/>
                <w:sz w:val="22"/>
                <w:szCs w:val="22"/>
                <w:lang w:val="en-US"/>
              </w:rPr>
              <w:t>K_K03</w:t>
            </w:r>
          </w:p>
          <w:p w14:paraId="2B14F3D0" w14:textId="77777777" w:rsidR="00F51F1B" w:rsidRDefault="00F51F1B" w:rsidP="00A05163">
            <w:pPr>
              <w:spacing w:line="276" w:lineRule="auto"/>
              <w:jc w:val="center"/>
              <w:rPr>
                <w:lang w:val="en-US"/>
              </w:rPr>
            </w:pPr>
          </w:p>
          <w:p w14:paraId="5DDA3D57" w14:textId="77777777" w:rsidR="00F51F1B" w:rsidRPr="00B33361" w:rsidRDefault="00F51F1B" w:rsidP="00A05163">
            <w:pPr>
              <w:spacing w:line="276" w:lineRule="auto"/>
              <w:jc w:val="center"/>
              <w:rPr>
                <w:rFonts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18701716" w14:textId="77777777" w:rsidR="00F51F1B" w:rsidRPr="008154B7" w:rsidRDefault="00F51F1B" w:rsidP="00A05163">
            <w:pPr>
              <w:spacing w:line="276" w:lineRule="auto"/>
              <w:rPr>
                <w:rFonts w:cs="Calibri"/>
              </w:rPr>
            </w:pPr>
            <w:r w:rsidRPr="41F9FB84">
              <w:rPr>
                <w:rFonts w:cs="Calibri"/>
                <w:sz w:val="22"/>
                <w:szCs w:val="22"/>
              </w:rPr>
              <w:t xml:space="preserve">ćw. </w:t>
            </w:r>
          </w:p>
        </w:tc>
        <w:tc>
          <w:tcPr>
            <w:tcW w:w="1416" w:type="dxa"/>
            <w:gridSpan w:val="2"/>
            <w:tcBorders>
              <w:top w:val="single" w:sz="8" w:space="0" w:color="auto"/>
              <w:left w:val="single" w:sz="4" w:space="0" w:color="auto"/>
              <w:bottom w:val="single" w:sz="8" w:space="0" w:color="auto"/>
            </w:tcBorders>
          </w:tcPr>
          <w:p w14:paraId="1F3270B9" w14:textId="77777777" w:rsidR="00F51F1B" w:rsidRPr="00D227D4" w:rsidRDefault="00F51F1B" w:rsidP="00A05163">
            <w:pPr>
              <w:spacing w:line="276" w:lineRule="auto"/>
              <w:jc w:val="center"/>
              <w:rPr>
                <w:rFonts w:cs="Calibri"/>
              </w:rPr>
            </w:pPr>
            <w:r w:rsidRPr="41F9FB84">
              <w:rPr>
                <w:sz w:val="22"/>
                <w:szCs w:val="22"/>
              </w:rPr>
              <w:t>ocena zaangażowania w pracę grupy</w:t>
            </w:r>
          </w:p>
        </w:tc>
      </w:tr>
      <w:tr w:rsidR="00F51F1B" w:rsidRPr="00B33361" w14:paraId="4D47CC51" w14:textId="77777777" w:rsidTr="4522BCAB">
        <w:tc>
          <w:tcPr>
            <w:tcW w:w="9072" w:type="dxa"/>
            <w:gridSpan w:val="7"/>
            <w:shd w:val="clear" w:color="auto" w:fill="D9D9D9" w:themeFill="background1" w:themeFillShade="D9"/>
          </w:tcPr>
          <w:p w14:paraId="4861069F" w14:textId="77777777" w:rsidR="00F51F1B" w:rsidRPr="00237FA3" w:rsidRDefault="00F51F1B" w:rsidP="00A05163">
            <w:pPr>
              <w:spacing w:before="60" w:after="60"/>
              <w:jc w:val="center"/>
              <w:rPr>
                <w:b/>
              </w:rPr>
            </w:pPr>
            <w:r w:rsidRPr="002057B8">
              <w:rPr>
                <w:b/>
                <w:sz w:val="22"/>
                <w:szCs w:val="22"/>
              </w:rPr>
              <w:t>Nakład pracy studenta (bilans punktów ECTS)</w:t>
            </w:r>
          </w:p>
        </w:tc>
      </w:tr>
      <w:tr w:rsidR="00F51F1B" w:rsidRPr="00B33361" w14:paraId="595609A9" w14:textId="77777777" w:rsidTr="4522BCAB">
        <w:trPr>
          <w:trHeight w:val="1495"/>
        </w:trPr>
        <w:tc>
          <w:tcPr>
            <w:tcW w:w="2977" w:type="dxa"/>
            <w:gridSpan w:val="2"/>
            <w:tcBorders>
              <w:right w:val="nil"/>
            </w:tcBorders>
            <w:shd w:val="clear" w:color="auto" w:fill="D9D9D9" w:themeFill="background1" w:themeFillShade="D9"/>
          </w:tcPr>
          <w:p w14:paraId="56760F00" w14:textId="77777777" w:rsidR="00F51F1B" w:rsidRPr="002057B8" w:rsidRDefault="00F51F1B"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0A2A4919" w14:textId="25C97289" w:rsidR="00F51F1B" w:rsidRPr="00B33361" w:rsidRDefault="370B0AFD" w:rsidP="00A05163">
            <w:r>
              <w:t>3</w:t>
            </w:r>
          </w:p>
        </w:tc>
        <w:tc>
          <w:tcPr>
            <w:tcW w:w="788" w:type="dxa"/>
            <w:tcBorders>
              <w:left w:val="nil"/>
            </w:tcBorders>
            <w:textDirection w:val="btLr"/>
          </w:tcPr>
          <w:p w14:paraId="1342EC3F" w14:textId="77777777" w:rsidR="00F51F1B" w:rsidRPr="00237FA3" w:rsidRDefault="00F51F1B" w:rsidP="00A05163">
            <w:pPr>
              <w:spacing w:before="60" w:after="60"/>
              <w:ind w:left="113" w:right="113"/>
              <w:rPr>
                <w:sz w:val="20"/>
                <w:szCs w:val="20"/>
              </w:rPr>
            </w:pPr>
            <w:r w:rsidRPr="00237FA3">
              <w:rPr>
                <w:sz w:val="20"/>
                <w:szCs w:val="20"/>
              </w:rPr>
              <w:t>Stacjonarne</w:t>
            </w:r>
          </w:p>
        </w:tc>
        <w:tc>
          <w:tcPr>
            <w:tcW w:w="628" w:type="dxa"/>
            <w:tcBorders>
              <w:left w:val="nil"/>
            </w:tcBorders>
            <w:textDirection w:val="btLr"/>
          </w:tcPr>
          <w:p w14:paraId="096DEE27" w14:textId="77777777" w:rsidR="00F51F1B" w:rsidRPr="00237FA3" w:rsidRDefault="00F51F1B" w:rsidP="00A05163">
            <w:pPr>
              <w:spacing w:before="60" w:after="60"/>
              <w:ind w:left="113" w:right="113"/>
              <w:rPr>
                <w:sz w:val="20"/>
                <w:szCs w:val="20"/>
              </w:rPr>
            </w:pPr>
            <w:r w:rsidRPr="00237FA3">
              <w:rPr>
                <w:sz w:val="20"/>
                <w:szCs w:val="20"/>
              </w:rPr>
              <w:t>Niestacjonarne</w:t>
            </w:r>
          </w:p>
        </w:tc>
      </w:tr>
      <w:tr w:rsidR="00F51F1B" w:rsidRPr="00B33361" w14:paraId="23FBD664" w14:textId="77777777" w:rsidTr="4522BCAB">
        <w:tc>
          <w:tcPr>
            <w:tcW w:w="2977" w:type="dxa"/>
            <w:gridSpan w:val="2"/>
            <w:tcBorders>
              <w:right w:val="nil"/>
            </w:tcBorders>
            <w:shd w:val="clear" w:color="auto" w:fill="D9D9D9" w:themeFill="background1" w:themeFillShade="D9"/>
          </w:tcPr>
          <w:p w14:paraId="54BD7AC6" w14:textId="77777777" w:rsidR="00F51F1B" w:rsidRPr="009B7764" w:rsidRDefault="00F51F1B"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041BEABB" w14:textId="77777777" w:rsidR="00F51F1B" w:rsidRPr="00FA12A9" w:rsidRDefault="14A68A3F" w:rsidP="4522BCAB">
            <w:pPr>
              <w:rPr>
                <w:rFonts w:eastAsia="Times New Roman" w:cs="Times New Roman"/>
                <w:sz w:val="22"/>
                <w:szCs w:val="22"/>
              </w:rPr>
            </w:pPr>
            <w:r w:rsidRPr="4522BCAB">
              <w:rPr>
                <w:rFonts w:eastAsia="Times New Roman" w:cs="Times New Roman"/>
                <w:sz w:val="22"/>
                <w:szCs w:val="22"/>
              </w:rPr>
              <w:t>Wykład</w:t>
            </w:r>
          </w:p>
          <w:p w14:paraId="3E08B185" w14:textId="77777777" w:rsidR="00F51F1B" w:rsidRDefault="14A68A3F" w:rsidP="4522BCAB">
            <w:pPr>
              <w:rPr>
                <w:rFonts w:eastAsia="Times New Roman" w:cs="Times New Roman"/>
                <w:sz w:val="22"/>
                <w:szCs w:val="22"/>
              </w:rPr>
            </w:pPr>
            <w:r w:rsidRPr="4522BCAB">
              <w:rPr>
                <w:rFonts w:eastAsia="Times New Roman" w:cs="Times New Roman"/>
                <w:sz w:val="22"/>
                <w:szCs w:val="22"/>
              </w:rPr>
              <w:t>Ćwiczenia projektowe</w:t>
            </w:r>
          </w:p>
          <w:p w14:paraId="01149DC0" w14:textId="77777777" w:rsidR="00F51F1B" w:rsidRPr="00FA12A9" w:rsidRDefault="14A68A3F" w:rsidP="4522BCAB">
            <w:pPr>
              <w:rPr>
                <w:rFonts w:eastAsia="Times New Roman" w:cs="Times New Roman"/>
                <w:b/>
                <w:bCs/>
              </w:rPr>
            </w:pPr>
            <w:r w:rsidRPr="4522BCAB">
              <w:rPr>
                <w:rFonts w:eastAsia="Times New Roman" w:cs="Times New Roman"/>
                <w:b/>
                <w:bCs/>
                <w:sz w:val="22"/>
                <w:szCs w:val="22"/>
              </w:rPr>
              <w:t>w sumie:</w:t>
            </w:r>
          </w:p>
          <w:p w14:paraId="0EF491F7" w14:textId="77777777" w:rsidR="00F51F1B" w:rsidRPr="00FA12A9" w:rsidRDefault="14A68A3F" w:rsidP="4522BCAB">
            <w:pPr>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57906195" w14:textId="77777777" w:rsidR="00F51F1B" w:rsidRDefault="00F51F1B" w:rsidP="00A05163">
            <w:pPr>
              <w:jc w:val="center"/>
            </w:pPr>
            <w:r>
              <w:rPr>
                <w:sz w:val="22"/>
                <w:szCs w:val="22"/>
              </w:rPr>
              <w:t>15</w:t>
            </w:r>
          </w:p>
          <w:p w14:paraId="58FC86F4" w14:textId="77777777" w:rsidR="00F51F1B" w:rsidRDefault="00F51F1B" w:rsidP="00A05163">
            <w:pPr>
              <w:jc w:val="center"/>
            </w:pPr>
            <w:r>
              <w:rPr>
                <w:sz w:val="22"/>
                <w:szCs w:val="22"/>
              </w:rPr>
              <w:t>20</w:t>
            </w:r>
          </w:p>
          <w:p w14:paraId="19C28FB1" w14:textId="4CCF9FD7" w:rsidR="00F51F1B" w:rsidRPr="000A5124" w:rsidRDefault="00F51F1B" w:rsidP="00A05163">
            <w:pPr>
              <w:jc w:val="center"/>
              <w:rPr>
                <w:b/>
                <w:bCs/>
              </w:rPr>
            </w:pPr>
            <w:r w:rsidRPr="4D0D6C77">
              <w:rPr>
                <w:b/>
                <w:bCs/>
                <w:sz w:val="22"/>
                <w:szCs w:val="22"/>
              </w:rPr>
              <w:t>3</w:t>
            </w:r>
            <w:r w:rsidR="00DA4CD0">
              <w:rPr>
                <w:b/>
                <w:bCs/>
                <w:sz w:val="22"/>
                <w:szCs w:val="22"/>
              </w:rPr>
              <w:t>5</w:t>
            </w:r>
          </w:p>
          <w:p w14:paraId="580F4B32" w14:textId="77777777" w:rsidR="00F51F1B" w:rsidRDefault="00F51F1B" w:rsidP="00A05163">
            <w:pPr>
              <w:jc w:val="center"/>
            </w:pPr>
            <w:r w:rsidRPr="4D0D6C77">
              <w:rPr>
                <w:sz w:val="22"/>
                <w:szCs w:val="22"/>
              </w:rPr>
              <w:t>1,</w:t>
            </w:r>
            <w:r>
              <w:rPr>
                <w:sz w:val="22"/>
                <w:szCs w:val="22"/>
              </w:rPr>
              <w:t>4</w:t>
            </w:r>
          </w:p>
        </w:tc>
        <w:tc>
          <w:tcPr>
            <w:tcW w:w="628" w:type="dxa"/>
            <w:tcBorders>
              <w:left w:val="nil"/>
            </w:tcBorders>
          </w:tcPr>
          <w:p w14:paraId="5DC4AB75" w14:textId="77777777" w:rsidR="00F51F1B" w:rsidRDefault="00F51F1B" w:rsidP="00A05163">
            <w:pPr>
              <w:jc w:val="center"/>
            </w:pPr>
            <w:r w:rsidRPr="199DC484">
              <w:rPr>
                <w:sz w:val="22"/>
                <w:szCs w:val="22"/>
              </w:rPr>
              <w:t>8</w:t>
            </w:r>
          </w:p>
          <w:p w14:paraId="5CF28FBA" w14:textId="77777777" w:rsidR="00F51F1B" w:rsidRDefault="00F51F1B" w:rsidP="00A05163">
            <w:pPr>
              <w:jc w:val="center"/>
            </w:pPr>
            <w:r>
              <w:rPr>
                <w:sz w:val="22"/>
                <w:szCs w:val="22"/>
              </w:rPr>
              <w:t>10</w:t>
            </w:r>
          </w:p>
          <w:p w14:paraId="47317DFA" w14:textId="6679B72F" w:rsidR="00F51F1B" w:rsidRDefault="00F51F1B" w:rsidP="00A05163">
            <w:pPr>
              <w:jc w:val="center"/>
              <w:rPr>
                <w:b/>
                <w:bCs/>
              </w:rPr>
            </w:pPr>
            <w:r w:rsidRPr="4D0D6C77">
              <w:rPr>
                <w:b/>
                <w:bCs/>
                <w:sz w:val="22"/>
                <w:szCs w:val="22"/>
              </w:rPr>
              <w:t>1</w:t>
            </w:r>
            <w:r w:rsidR="00DA4CD0">
              <w:rPr>
                <w:b/>
                <w:bCs/>
                <w:sz w:val="22"/>
                <w:szCs w:val="22"/>
              </w:rPr>
              <w:t>8</w:t>
            </w:r>
          </w:p>
          <w:p w14:paraId="50BAA940" w14:textId="77777777" w:rsidR="00F51F1B" w:rsidRDefault="00F51F1B" w:rsidP="00A05163">
            <w:pPr>
              <w:jc w:val="center"/>
            </w:pPr>
            <w:r w:rsidRPr="4D0D6C77">
              <w:rPr>
                <w:sz w:val="22"/>
                <w:szCs w:val="22"/>
              </w:rPr>
              <w:t>0,8</w:t>
            </w:r>
          </w:p>
        </w:tc>
      </w:tr>
      <w:tr w:rsidR="00F51F1B" w:rsidRPr="00B33361" w14:paraId="12FB728B" w14:textId="77777777" w:rsidTr="4522BCAB">
        <w:tc>
          <w:tcPr>
            <w:tcW w:w="2977" w:type="dxa"/>
            <w:gridSpan w:val="2"/>
            <w:tcBorders>
              <w:right w:val="nil"/>
            </w:tcBorders>
            <w:shd w:val="clear" w:color="auto" w:fill="D9D9D9" w:themeFill="background1" w:themeFillShade="D9"/>
          </w:tcPr>
          <w:p w14:paraId="0F5C8183" w14:textId="77777777" w:rsidR="00F51F1B" w:rsidRPr="002057B8" w:rsidRDefault="00F51F1B"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AE1477E" w14:textId="77777777" w:rsidR="00F51F1B" w:rsidRDefault="14A68A3F" w:rsidP="4522BCAB">
            <w:pPr>
              <w:rPr>
                <w:rFonts w:eastAsia="Times New Roman" w:cs="Times New Roman"/>
                <w:sz w:val="22"/>
                <w:szCs w:val="22"/>
              </w:rPr>
            </w:pPr>
            <w:r w:rsidRPr="4522BCAB">
              <w:rPr>
                <w:rFonts w:eastAsia="Times New Roman" w:cs="Times New Roman"/>
                <w:sz w:val="22"/>
                <w:szCs w:val="22"/>
              </w:rPr>
              <w:t>Przygotowanie do ćwiczeń projektowych</w:t>
            </w:r>
          </w:p>
          <w:p w14:paraId="5F80A2DC" w14:textId="77777777" w:rsidR="00F51F1B" w:rsidRDefault="14A68A3F" w:rsidP="4522BCAB">
            <w:pPr>
              <w:rPr>
                <w:rFonts w:eastAsia="Times New Roman" w:cs="Times New Roman"/>
                <w:sz w:val="22"/>
                <w:szCs w:val="22"/>
              </w:rPr>
            </w:pPr>
            <w:r w:rsidRPr="4522BCAB">
              <w:rPr>
                <w:rFonts w:eastAsia="Times New Roman" w:cs="Times New Roman"/>
                <w:sz w:val="22"/>
                <w:szCs w:val="22"/>
              </w:rPr>
              <w:t>Przygotowanie do kolokwium</w:t>
            </w:r>
          </w:p>
          <w:p w14:paraId="64F4B5F3" w14:textId="77777777" w:rsidR="00F51F1B" w:rsidRDefault="14A68A3F" w:rsidP="4522BCAB">
            <w:pPr>
              <w:rPr>
                <w:rFonts w:eastAsia="Times New Roman" w:cs="Times New Roman"/>
                <w:sz w:val="22"/>
                <w:szCs w:val="22"/>
              </w:rPr>
            </w:pPr>
            <w:r w:rsidRPr="4522BCAB">
              <w:rPr>
                <w:rFonts w:eastAsia="Times New Roman" w:cs="Times New Roman"/>
                <w:sz w:val="22"/>
                <w:szCs w:val="22"/>
              </w:rPr>
              <w:t>Przygotowanie do egzaminu</w:t>
            </w:r>
          </w:p>
          <w:p w14:paraId="1AF517ED" w14:textId="77777777" w:rsidR="00F51F1B" w:rsidRPr="00FA12A9" w:rsidRDefault="00F51F1B" w:rsidP="4522BCAB">
            <w:pPr>
              <w:rPr>
                <w:rFonts w:eastAsia="Times New Roman" w:cs="Times New Roman"/>
              </w:rPr>
            </w:pPr>
          </w:p>
          <w:p w14:paraId="47A3A11C" w14:textId="77777777" w:rsidR="00F51F1B" w:rsidRPr="00FA12A9" w:rsidRDefault="14A68A3F" w:rsidP="4522BCAB">
            <w:pPr>
              <w:jc w:val="both"/>
              <w:rPr>
                <w:rFonts w:eastAsia="Times New Roman" w:cs="Times New Roman"/>
                <w:b/>
                <w:bCs/>
                <w:sz w:val="22"/>
                <w:szCs w:val="22"/>
              </w:rPr>
            </w:pPr>
            <w:r w:rsidRPr="4522BCAB">
              <w:rPr>
                <w:rFonts w:eastAsia="Times New Roman" w:cs="Times New Roman"/>
                <w:b/>
                <w:bCs/>
                <w:sz w:val="22"/>
                <w:szCs w:val="22"/>
              </w:rPr>
              <w:t xml:space="preserve">w sumie:  </w:t>
            </w:r>
          </w:p>
          <w:p w14:paraId="6B6889FC" w14:textId="77777777" w:rsidR="00F51F1B" w:rsidRPr="00FA12A9" w:rsidRDefault="14A68A3F" w:rsidP="4522BCAB">
            <w:pPr>
              <w:jc w:val="both"/>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24826815" w14:textId="77777777" w:rsidR="00F51F1B" w:rsidRDefault="00F51F1B" w:rsidP="00A05163">
            <w:pPr>
              <w:jc w:val="center"/>
            </w:pPr>
            <w:r w:rsidRPr="199DC484">
              <w:rPr>
                <w:sz w:val="22"/>
                <w:szCs w:val="22"/>
              </w:rPr>
              <w:t>8</w:t>
            </w:r>
          </w:p>
          <w:p w14:paraId="39DFB7E2" w14:textId="5F036815" w:rsidR="00F51F1B" w:rsidRDefault="370B0AFD" w:rsidP="370B0AFD">
            <w:pPr>
              <w:jc w:val="center"/>
              <w:rPr>
                <w:sz w:val="22"/>
                <w:szCs w:val="22"/>
              </w:rPr>
            </w:pPr>
            <w:r w:rsidRPr="370B0AFD">
              <w:rPr>
                <w:sz w:val="22"/>
                <w:szCs w:val="22"/>
              </w:rPr>
              <w:t>18</w:t>
            </w:r>
          </w:p>
          <w:p w14:paraId="569E332A" w14:textId="1A5D2049" w:rsidR="00F51F1B" w:rsidRDefault="56305961" w:rsidP="00A05163">
            <w:pPr>
              <w:jc w:val="center"/>
            </w:pPr>
            <w:r w:rsidRPr="370B0AFD">
              <w:rPr>
                <w:sz w:val="22"/>
                <w:szCs w:val="22"/>
              </w:rPr>
              <w:t>14</w:t>
            </w:r>
          </w:p>
          <w:p w14:paraId="0E1DB8D7" w14:textId="77777777" w:rsidR="00F51F1B" w:rsidRDefault="00F51F1B" w:rsidP="00A05163">
            <w:pPr>
              <w:jc w:val="center"/>
            </w:pPr>
          </w:p>
          <w:p w14:paraId="2548B6C5" w14:textId="210F66F0" w:rsidR="00F51F1B" w:rsidRPr="000A5124" w:rsidRDefault="370B0AFD" w:rsidP="370B0AFD">
            <w:pPr>
              <w:jc w:val="center"/>
              <w:rPr>
                <w:b/>
                <w:bCs/>
                <w:sz w:val="22"/>
                <w:szCs w:val="22"/>
              </w:rPr>
            </w:pPr>
            <w:r w:rsidRPr="370B0AFD">
              <w:rPr>
                <w:b/>
                <w:bCs/>
                <w:sz w:val="22"/>
                <w:szCs w:val="22"/>
              </w:rPr>
              <w:t>40</w:t>
            </w:r>
          </w:p>
          <w:p w14:paraId="719872EA" w14:textId="36080EAA" w:rsidR="00F51F1B" w:rsidRDefault="56305961" w:rsidP="00A05163">
            <w:pPr>
              <w:jc w:val="center"/>
            </w:pPr>
            <w:r w:rsidRPr="370B0AFD">
              <w:rPr>
                <w:sz w:val="22"/>
                <w:szCs w:val="22"/>
              </w:rPr>
              <w:t>1,6</w:t>
            </w:r>
          </w:p>
        </w:tc>
        <w:tc>
          <w:tcPr>
            <w:tcW w:w="628" w:type="dxa"/>
            <w:tcBorders>
              <w:left w:val="nil"/>
            </w:tcBorders>
          </w:tcPr>
          <w:p w14:paraId="007D6290" w14:textId="77777777" w:rsidR="00F51F1B" w:rsidRDefault="00F51F1B" w:rsidP="00A05163">
            <w:pPr>
              <w:jc w:val="center"/>
            </w:pPr>
            <w:r w:rsidRPr="199DC484">
              <w:rPr>
                <w:sz w:val="22"/>
                <w:szCs w:val="22"/>
              </w:rPr>
              <w:t>15</w:t>
            </w:r>
          </w:p>
          <w:p w14:paraId="653AE2FC" w14:textId="3541003C" w:rsidR="00F51F1B" w:rsidRDefault="370B0AFD" w:rsidP="370B0AFD">
            <w:pPr>
              <w:jc w:val="center"/>
              <w:rPr>
                <w:sz w:val="22"/>
                <w:szCs w:val="22"/>
              </w:rPr>
            </w:pPr>
            <w:r w:rsidRPr="370B0AFD">
              <w:rPr>
                <w:sz w:val="22"/>
                <w:szCs w:val="22"/>
              </w:rPr>
              <w:t>20</w:t>
            </w:r>
          </w:p>
          <w:p w14:paraId="1F22D1FD" w14:textId="1B08BDF8" w:rsidR="00F51F1B" w:rsidRDefault="56305961" w:rsidP="00A05163">
            <w:pPr>
              <w:jc w:val="center"/>
            </w:pPr>
            <w:r w:rsidRPr="370B0AFD">
              <w:rPr>
                <w:sz w:val="22"/>
                <w:szCs w:val="22"/>
              </w:rPr>
              <w:t>20</w:t>
            </w:r>
          </w:p>
          <w:p w14:paraId="15DEA031" w14:textId="77777777" w:rsidR="00F51F1B" w:rsidRDefault="00F51F1B" w:rsidP="00A05163">
            <w:pPr>
              <w:jc w:val="center"/>
            </w:pPr>
          </w:p>
          <w:p w14:paraId="18B44401" w14:textId="2592FB7F" w:rsidR="00F51F1B" w:rsidRPr="000A5124" w:rsidRDefault="370B0AFD" w:rsidP="370B0AFD">
            <w:pPr>
              <w:jc w:val="center"/>
              <w:rPr>
                <w:b/>
                <w:bCs/>
                <w:sz w:val="22"/>
                <w:szCs w:val="22"/>
              </w:rPr>
            </w:pPr>
            <w:r w:rsidRPr="370B0AFD">
              <w:rPr>
                <w:b/>
                <w:bCs/>
                <w:sz w:val="22"/>
                <w:szCs w:val="22"/>
              </w:rPr>
              <w:t>55</w:t>
            </w:r>
          </w:p>
          <w:p w14:paraId="56A1A9C9" w14:textId="593343B8" w:rsidR="00F51F1B" w:rsidRPr="007C4E3F" w:rsidRDefault="56305961" w:rsidP="00A05163">
            <w:pPr>
              <w:jc w:val="center"/>
            </w:pPr>
            <w:r w:rsidRPr="370B0AFD">
              <w:rPr>
                <w:sz w:val="22"/>
                <w:szCs w:val="22"/>
              </w:rPr>
              <w:t>2,2</w:t>
            </w:r>
          </w:p>
        </w:tc>
      </w:tr>
      <w:tr w:rsidR="00F51F1B" w:rsidRPr="00B33361" w14:paraId="23760105" w14:textId="77777777" w:rsidTr="4522BCAB">
        <w:tc>
          <w:tcPr>
            <w:tcW w:w="2977" w:type="dxa"/>
            <w:gridSpan w:val="2"/>
            <w:tcBorders>
              <w:right w:val="nil"/>
            </w:tcBorders>
            <w:shd w:val="clear" w:color="auto" w:fill="D9D9D9" w:themeFill="background1" w:themeFillShade="D9"/>
          </w:tcPr>
          <w:p w14:paraId="5365EEE6" w14:textId="77777777" w:rsidR="00F51F1B" w:rsidRPr="002057B8" w:rsidRDefault="00F51F1B"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088AD46F" w14:textId="0409CE3E" w:rsidR="00F51F1B" w:rsidRDefault="14A68A3F" w:rsidP="4522BCAB">
            <w:pPr>
              <w:rPr>
                <w:rFonts w:eastAsia="Times New Roman" w:cs="Times New Roman"/>
                <w:sz w:val="22"/>
                <w:szCs w:val="22"/>
              </w:rPr>
            </w:pPr>
            <w:r w:rsidRPr="4522BCAB">
              <w:rPr>
                <w:rFonts w:eastAsia="Times New Roman" w:cs="Times New Roman"/>
                <w:sz w:val="22"/>
                <w:szCs w:val="22"/>
              </w:rPr>
              <w:t>Ćwiczenia projektowe</w:t>
            </w:r>
          </w:p>
          <w:p w14:paraId="510468DC" w14:textId="77777777" w:rsidR="00F51F1B" w:rsidRDefault="14A68A3F" w:rsidP="4522BCAB">
            <w:pPr>
              <w:rPr>
                <w:rFonts w:eastAsia="Times New Roman" w:cs="Times New Roman"/>
                <w:sz w:val="22"/>
                <w:szCs w:val="22"/>
              </w:rPr>
            </w:pPr>
            <w:r w:rsidRPr="4522BCAB">
              <w:rPr>
                <w:rFonts w:eastAsia="Times New Roman" w:cs="Times New Roman"/>
                <w:sz w:val="22"/>
                <w:szCs w:val="22"/>
              </w:rPr>
              <w:t xml:space="preserve">Przygotowanie do ćwiczeń projektowych </w:t>
            </w:r>
          </w:p>
          <w:p w14:paraId="3137A527" w14:textId="77777777" w:rsidR="00F51F1B" w:rsidRDefault="00F51F1B" w:rsidP="4522BCAB">
            <w:pPr>
              <w:rPr>
                <w:rFonts w:eastAsia="Times New Roman" w:cs="Times New Roman"/>
              </w:rPr>
            </w:pPr>
          </w:p>
          <w:p w14:paraId="3EC78BDB" w14:textId="77777777" w:rsidR="00F51F1B" w:rsidRPr="004F7888" w:rsidRDefault="14A68A3F" w:rsidP="4522BCAB">
            <w:pPr>
              <w:rPr>
                <w:rFonts w:eastAsia="Times New Roman" w:cs="Times New Roman"/>
                <w:b/>
                <w:bCs/>
              </w:rPr>
            </w:pPr>
            <w:r w:rsidRPr="4522BCAB">
              <w:rPr>
                <w:rFonts w:eastAsia="Times New Roman" w:cs="Times New Roman"/>
                <w:b/>
                <w:bCs/>
                <w:sz w:val="22"/>
                <w:szCs w:val="22"/>
              </w:rPr>
              <w:t xml:space="preserve">w sumie: </w:t>
            </w:r>
          </w:p>
          <w:p w14:paraId="084D1D5D" w14:textId="77777777" w:rsidR="00F51F1B" w:rsidRPr="00FA12A9" w:rsidRDefault="14A68A3F" w:rsidP="4522BCAB">
            <w:pPr>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116C333B" w14:textId="77777777" w:rsidR="00F51F1B" w:rsidRDefault="00F51F1B" w:rsidP="00A05163">
            <w:pPr>
              <w:jc w:val="center"/>
            </w:pPr>
            <w:r w:rsidRPr="199DC484">
              <w:rPr>
                <w:sz w:val="22"/>
                <w:szCs w:val="22"/>
              </w:rPr>
              <w:t>15</w:t>
            </w:r>
          </w:p>
          <w:p w14:paraId="7EF62BFB" w14:textId="77777777" w:rsidR="00F51F1B" w:rsidRDefault="00F51F1B" w:rsidP="00A05163">
            <w:pPr>
              <w:jc w:val="center"/>
            </w:pPr>
            <w:r w:rsidRPr="199DC484">
              <w:rPr>
                <w:sz w:val="22"/>
                <w:szCs w:val="22"/>
              </w:rPr>
              <w:t>8</w:t>
            </w:r>
          </w:p>
          <w:p w14:paraId="45023C50" w14:textId="77777777" w:rsidR="00F51F1B" w:rsidRDefault="00F51F1B" w:rsidP="00A05163">
            <w:pPr>
              <w:jc w:val="center"/>
            </w:pPr>
          </w:p>
          <w:p w14:paraId="01D093EC" w14:textId="77777777" w:rsidR="00F51F1B" w:rsidRDefault="00F51F1B" w:rsidP="00A05163">
            <w:pPr>
              <w:jc w:val="center"/>
              <w:rPr>
                <w:b/>
                <w:bCs/>
              </w:rPr>
            </w:pPr>
            <w:r w:rsidRPr="199DC484">
              <w:rPr>
                <w:b/>
                <w:bCs/>
                <w:sz w:val="22"/>
                <w:szCs w:val="22"/>
              </w:rPr>
              <w:t>23</w:t>
            </w:r>
          </w:p>
          <w:p w14:paraId="39C76375" w14:textId="77777777" w:rsidR="00F51F1B" w:rsidRDefault="00F51F1B" w:rsidP="00A05163">
            <w:pPr>
              <w:jc w:val="center"/>
            </w:pPr>
            <w:r w:rsidRPr="199DC484">
              <w:rPr>
                <w:sz w:val="22"/>
                <w:szCs w:val="22"/>
              </w:rPr>
              <w:t>0,9</w:t>
            </w:r>
          </w:p>
        </w:tc>
        <w:tc>
          <w:tcPr>
            <w:tcW w:w="628" w:type="dxa"/>
            <w:tcBorders>
              <w:left w:val="nil"/>
            </w:tcBorders>
          </w:tcPr>
          <w:p w14:paraId="313F451E" w14:textId="77777777" w:rsidR="00F51F1B" w:rsidRDefault="00F51F1B" w:rsidP="00A05163">
            <w:pPr>
              <w:jc w:val="center"/>
            </w:pPr>
            <w:r w:rsidRPr="199DC484">
              <w:rPr>
                <w:sz w:val="22"/>
                <w:szCs w:val="22"/>
              </w:rPr>
              <w:t>8</w:t>
            </w:r>
          </w:p>
          <w:p w14:paraId="634B508F" w14:textId="77777777" w:rsidR="00F51F1B" w:rsidRDefault="00F51F1B" w:rsidP="00A05163">
            <w:pPr>
              <w:jc w:val="center"/>
            </w:pPr>
            <w:r w:rsidRPr="199DC484">
              <w:rPr>
                <w:sz w:val="22"/>
                <w:szCs w:val="22"/>
              </w:rPr>
              <w:t>15</w:t>
            </w:r>
          </w:p>
          <w:p w14:paraId="5B5E74C9" w14:textId="77777777" w:rsidR="00F51F1B" w:rsidRPr="007C4E3F" w:rsidRDefault="00F51F1B" w:rsidP="00A05163">
            <w:pPr>
              <w:jc w:val="center"/>
              <w:rPr>
                <w:b/>
                <w:bCs/>
              </w:rPr>
            </w:pPr>
          </w:p>
          <w:p w14:paraId="51B32001" w14:textId="77777777" w:rsidR="00F51F1B" w:rsidRPr="007C4E3F" w:rsidRDefault="00F51F1B" w:rsidP="00A05163">
            <w:pPr>
              <w:jc w:val="center"/>
              <w:rPr>
                <w:b/>
                <w:bCs/>
              </w:rPr>
            </w:pPr>
            <w:r w:rsidRPr="199DC484">
              <w:rPr>
                <w:b/>
                <w:bCs/>
                <w:sz w:val="22"/>
                <w:szCs w:val="22"/>
              </w:rPr>
              <w:t>23</w:t>
            </w:r>
          </w:p>
          <w:p w14:paraId="5FDFB029" w14:textId="77777777" w:rsidR="00F51F1B" w:rsidRPr="007C4E3F" w:rsidRDefault="00F51F1B" w:rsidP="00A05163">
            <w:pPr>
              <w:jc w:val="center"/>
            </w:pPr>
            <w:r w:rsidRPr="199DC484">
              <w:rPr>
                <w:sz w:val="22"/>
                <w:szCs w:val="22"/>
              </w:rPr>
              <w:t>0,9</w:t>
            </w:r>
          </w:p>
        </w:tc>
      </w:tr>
    </w:tbl>
    <w:p w14:paraId="0111D46B" w14:textId="77777777" w:rsidR="00F51F1B" w:rsidRDefault="00F51F1B" w:rsidP="00F51F1B">
      <w:pPr>
        <w:keepNext/>
        <w:keepLines/>
        <w:spacing w:line="276" w:lineRule="auto"/>
        <w:rPr>
          <w:b/>
        </w:rPr>
      </w:pPr>
    </w:p>
    <w:p w14:paraId="240EB7CF" w14:textId="77777777" w:rsidR="00F51F1B" w:rsidRPr="00B33361" w:rsidRDefault="00F51F1B" w:rsidP="00F51F1B">
      <w:pPr>
        <w:keepNext/>
        <w:keepLines/>
        <w:spacing w:line="276" w:lineRule="auto"/>
        <w:rPr>
          <w:b/>
          <w:bCs/>
        </w:rPr>
      </w:pPr>
      <w:r w:rsidRPr="646F4F4D">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F51F1B" w:rsidRPr="00B33361" w14:paraId="49A7F44C"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AE36BF" w14:textId="77777777" w:rsidR="00F51F1B" w:rsidRPr="00B33361" w:rsidRDefault="00F51F1B"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2D772BB8" w14:textId="77777777" w:rsidR="00F51F1B" w:rsidRPr="00276E55" w:rsidRDefault="00F51F1B" w:rsidP="00A05163">
            <w:pPr>
              <w:jc w:val="both"/>
              <w:rPr>
                <w:b/>
              </w:rPr>
            </w:pPr>
            <w:r w:rsidRPr="002043C2">
              <w:rPr>
                <w:b/>
                <w:sz w:val="22"/>
                <w:szCs w:val="22"/>
              </w:rPr>
              <w:t>Wykłady:</w:t>
            </w:r>
          </w:p>
          <w:p w14:paraId="4FD50A69" w14:textId="77777777" w:rsidR="00F51F1B" w:rsidRPr="0094142F" w:rsidRDefault="00F51F1B" w:rsidP="00A05163">
            <w:pPr>
              <w:shd w:val="clear" w:color="auto" w:fill="FFFFFF" w:themeFill="background1"/>
              <w:suppressAutoHyphens w:val="0"/>
              <w:jc w:val="both"/>
            </w:pPr>
            <w:r w:rsidRPr="0359C889">
              <w:rPr>
                <w:rFonts w:eastAsia="Times New Roman" w:cs="Times New Roman"/>
                <w:sz w:val="22"/>
                <w:szCs w:val="22"/>
              </w:rPr>
              <w:t>Spedycja – wiadomości podstawowe. Proces spedycyjny. Odprawy celne. Proces spedycyjny gałęzie. Wybór gałęzi transport. Usługi spedycyjne. Cechy rynku usług spedycyjnych.</w:t>
            </w:r>
          </w:p>
          <w:p w14:paraId="3AFD2C72" w14:textId="77777777" w:rsidR="00F51F1B" w:rsidRPr="0094142F" w:rsidRDefault="00F51F1B" w:rsidP="00A05163">
            <w:pPr>
              <w:shd w:val="clear" w:color="auto" w:fill="FFFFFF"/>
              <w:suppressAutoHyphens w:val="0"/>
              <w:jc w:val="both"/>
              <w:rPr>
                <w:rFonts w:eastAsia="Times New Roman" w:cs="Times New Roman"/>
                <w:b/>
                <w:kern w:val="0"/>
                <w:lang w:eastAsia="pl-PL" w:bidi="ar-SA"/>
              </w:rPr>
            </w:pPr>
            <w:r w:rsidRPr="0094142F">
              <w:rPr>
                <w:rFonts w:eastAsia="Times New Roman" w:cs="Times New Roman"/>
                <w:b/>
                <w:kern w:val="0"/>
                <w:sz w:val="22"/>
                <w:lang w:eastAsia="pl-PL" w:bidi="ar-SA"/>
              </w:rPr>
              <w:t>Ćwiczenia:</w:t>
            </w:r>
          </w:p>
          <w:p w14:paraId="1D9EE423" w14:textId="77777777" w:rsidR="00F51F1B" w:rsidRPr="0094142F" w:rsidRDefault="00F51F1B" w:rsidP="00A05163">
            <w:pPr>
              <w:shd w:val="clear" w:color="auto" w:fill="FFFFFF" w:themeFill="background1"/>
              <w:suppressAutoHyphens w:val="0"/>
              <w:jc w:val="both"/>
            </w:pPr>
            <w:r w:rsidRPr="0359C889">
              <w:rPr>
                <w:rFonts w:eastAsia="Times New Roman" w:cs="Times New Roman"/>
                <w:sz w:val="22"/>
                <w:szCs w:val="22"/>
              </w:rPr>
              <w:t>Wprowadzenie do tematu spedycji – planowanie realizacji zleceń.</w:t>
            </w:r>
          </w:p>
          <w:p w14:paraId="73A2DA91" w14:textId="77777777" w:rsidR="00F51F1B" w:rsidRPr="00441851" w:rsidRDefault="00F51F1B" w:rsidP="00A05163">
            <w:pPr>
              <w:shd w:val="clear" w:color="auto" w:fill="FFFFFF" w:themeFill="background1"/>
              <w:suppressAutoHyphens w:val="0"/>
              <w:jc w:val="both"/>
              <w:rPr>
                <w:kern w:val="0"/>
                <w:lang w:eastAsia="pl-PL" w:bidi="ar-SA"/>
              </w:rPr>
            </w:pPr>
            <w:r w:rsidRPr="0359C889">
              <w:rPr>
                <w:rFonts w:eastAsia="Times New Roman" w:cs="Times New Roman"/>
                <w:sz w:val="22"/>
                <w:szCs w:val="22"/>
              </w:rPr>
              <w:t>Wprowadzenie do problematyki INCOTERMS 2010. Organizacja procesu spedycyjnego. Proces spedycyjny w poszczególnych gałęziach transportu – zadania. Dokumenty transportowe – podstawowe informacje. Koszty dystrybucji – zadania i studia przypadków. Proces spedycyjny w wybranych usługach spedycyjnych</w:t>
            </w:r>
            <w:r w:rsidRPr="0359C889">
              <w:rPr>
                <w:rFonts w:eastAsia="Times New Roman" w:cs="Times New Roman"/>
              </w:rPr>
              <w:t>.</w:t>
            </w:r>
          </w:p>
        </w:tc>
      </w:tr>
      <w:tr w:rsidR="00F51F1B" w:rsidRPr="00B33361" w14:paraId="64077BD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53D8C2" w14:textId="77777777" w:rsidR="00F51F1B" w:rsidRPr="00B33361" w:rsidRDefault="00F51F1B"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6AAF5973" w14:textId="77777777" w:rsidR="00F51F1B" w:rsidRPr="00C34E35" w:rsidRDefault="00F51F1B" w:rsidP="00A05163">
            <w:pPr>
              <w:widowControl/>
              <w:suppressAutoHyphens w:val="0"/>
              <w:rPr>
                <w:b/>
                <w:bCs/>
              </w:rPr>
            </w:pPr>
            <w:r w:rsidRPr="0359C889">
              <w:rPr>
                <w:rFonts w:eastAsia="Calibri"/>
                <w:sz w:val="22"/>
                <w:szCs w:val="22"/>
              </w:rPr>
              <w:t>wykład multimedialny, ćwiczenia praktyczne (projektowe)</w:t>
            </w:r>
          </w:p>
        </w:tc>
      </w:tr>
      <w:tr w:rsidR="00F51F1B" w:rsidRPr="00B33361" w14:paraId="5467CF5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272354" w14:textId="77777777" w:rsidR="00F51F1B" w:rsidRPr="00B33361" w:rsidRDefault="00F51F1B" w:rsidP="00A05163">
            <w:pPr>
              <w:autoSpaceDE w:val="0"/>
              <w:autoSpaceDN w:val="0"/>
              <w:adjustRightInd w:val="0"/>
              <w:rPr>
                <w:rFonts w:eastAsia="Calibri"/>
              </w:rPr>
            </w:pPr>
            <w:r w:rsidRPr="646F4F4D">
              <w:rPr>
                <w:b/>
                <w:bCs/>
                <w:sz w:val="22"/>
                <w:szCs w:val="22"/>
              </w:rPr>
              <w:lastRenderedPageBreak/>
              <w:t>Warunki i sposób zaliczenia poszczególnych form zajęć, w tym zasady zaliczeń poprawkowych, a także warunki dopuszczenia do egzaminu:</w:t>
            </w:r>
            <w:r w:rsidRPr="646F4F4D">
              <w:rPr>
                <w:rFonts w:eastAsia="Calibri"/>
              </w:rPr>
              <w:t xml:space="preserve"> </w:t>
            </w:r>
          </w:p>
        </w:tc>
        <w:tc>
          <w:tcPr>
            <w:tcW w:w="3369" w:type="pct"/>
            <w:tcBorders>
              <w:top w:val="single" w:sz="4" w:space="0" w:color="auto"/>
              <w:left w:val="nil"/>
              <w:bottom w:val="single" w:sz="4" w:space="0" w:color="auto"/>
              <w:right w:val="single" w:sz="4" w:space="0" w:color="auto"/>
            </w:tcBorders>
          </w:tcPr>
          <w:p w14:paraId="18CE3F99" w14:textId="3D8CC99C" w:rsidR="00F51F1B" w:rsidRPr="00B33361" w:rsidRDefault="370B0AFD" w:rsidP="370B0AFD">
            <w:r>
              <w:t>Do zaliczenia ćwiczeń wymagane jest zaliczenie kolokwiów oraz sprawozdań. Zaliczenie wykładów na podstawie egzaminu.</w:t>
            </w:r>
          </w:p>
          <w:p w14:paraId="0E830BC9" w14:textId="51C67375" w:rsidR="00F51F1B" w:rsidRPr="00B33361" w:rsidRDefault="00F51F1B" w:rsidP="370B0AFD">
            <w:pPr>
              <w:jc w:val="both"/>
            </w:pPr>
          </w:p>
        </w:tc>
      </w:tr>
      <w:tr w:rsidR="00F51F1B" w:rsidRPr="00B33361" w14:paraId="57E77533"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896A8F" w14:textId="77777777" w:rsidR="00F51F1B" w:rsidRPr="00A06C3E" w:rsidRDefault="00F51F1B" w:rsidP="00A05163">
            <w:pPr>
              <w:autoSpaceDE w:val="0"/>
              <w:autoSpaceDN w:val="0"/>
              <w:adjustRightInd w:val="0"/>
              <w:rPr>
                <w:b/>
                <w:bCs/>
              </w:rPr>
            </w:pPr>
            <w:r w:rsidRPr="646F4F4D">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BC9CDC3" w14:textId="77777777" w:rsidR="00F51F1B" w:rsidRPr="00B33361" w:rsidRDefault="00F51F1B" w:rsidP="00A05163">
            <w:pPr>
              <w:jc w:val="both"/>
            </w:pPr>
            <w:r w:rsidRPr="0065792F">
              <w:rPr>
                <w:sz w:val="22"/>
                <w:szCs w:val="22"/>
                <w:lang w:eastAsia="pl-PL"/>
              </w:rPr>
              <w:t xml:space="preserve">Warunkiem uzyskania pozytywnej oceny z modułu jest uzyskanie pozytywnej oceny </w:t>
            </w:r>
            <w:r>
              <w:rPr>
                <w:sz w:val="22"/>
                <w:szCs w:val="22"/>
                <w:lang w:eastAsia="pl-PL"/>
              </w:rPr>
              <w:t>z zajęć. Uczestnictwo w zajęciach - obowiązkowe</w:t>
            </w:r>
          </w:p>
        </w:tc>
      </w:tr>
      <w:tr w:rsidR="00F51F1B" w:rsidRPr="00B33361" w14:paraId="0FB9A52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880AAE" w14:textId="77777777" w:rsidR="00F51F1B" w:rsidRPr="00A06C3E" w:rsidRDefault="00F51F1B"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F0E974B" w14:textId="77777777" w:rsidR="00F51F1B" w:rsidRDefault="00F51F1B" w:rsidP="00A05163">
            <w:pPr>
              <w:ind w:right="939"/>
              <w:jc w:val="both"/>
            </w:pPr>
            <w:r w:rsidRPr="12484732">
              <w:rPr>
                <w:sz w:val="22"/>
                <w:szCs w:val="22"/>
              </w:rPr>
              <w:t>ocena z kolokwium pisemnego 50 %</w:t>
            </w:r>
          </w:p>
          <w:p w14:paraId="5DCEE92B" w14:textId="77777777" w:rsidR="00F51F1B" w:rsidRDefault="00F51F1B" w:rsidP="00A05163">
            <w:pPr>
              <w:ind w:right="939"/>
              <w:jc w:val="both"/>
            </w:pPr>
            <w:r w:rsidRPr="42D560D0">
              <w:rPr>
                <w:sz w:val="22"/>
                <w:szCs w:val="22"/>
              </w:rPr>
              <w:t>ocena z egzaminu 50%</w:t>
            </w:r>
          </w:p>
          <w:p w14:paraId="65D3F70D" w14:textId="77777777" w:rsidR="00F51F1B" w:rsidRPr="002E5D20" w:rsidRDefault="00F51F1B" w:rsidP="00A05163">
            <w:pPr>
              <w:ind w:left="34"/>
              <w:jc w:val="both"/>
            </w:pPr>
          </w:p>
        </w:tc>
      </w:tr>
      <w:tr w:rsidR="00F51F1B" w:rsidRPr="00B33361" w14:paraId="2925218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01DDE6" w14:textId="77777777" w:rsidR="00F51F1B" w:rsidRPr="00A06C3E" w:rsidRDefault="00F51F1B" w:rsidP="00A05163">
            <w:pPr>
              <w:autoSpaceDE w:val="0"/>
              <w:autoSpaceDN w:val="0"/>
              <w:adjustRightInd w:val="0"/>
              <w:rPr>
                <w:b/>
                <w:bCs/>
              </w:rPr>
            </w:pPr>
            <w:r w:rsidRPr="646F4F4D">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2AAAFC0" w14:textId="77777777" w:rsidR="00F51F1B" w:rsidRPr="00B33361" w:rsidRDefault="00F51F1B" w:rsidP="00A05163">
            <w:pPr>
              <w:jc w:val="both"/>
            </w:pPr>
            <w:r w:rsidRPr="002E5D20">
              <w:rPr>
                <w:sz w:val="22"/>
              </w:rPr>
              <w:t>Ustalany indywidualnie</w:t>
            </w:r>
          </w:p>
        </w:tc>
      </w:tr>
      <w:tr w:rsidR="00F51F1B" w:rsidRPr="00B33361" w14:paraId="0E2D8CD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2"/>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833A04" w14:textId="77777777" w:rsidR="00F51F1B" w:rsidRPr="00A06C3E" w:rsidRDefault="00F51F1B"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555715D" w14:textId="77777777" w:rsidR="00F51F1B" w:rsidRPr="00B33361" w:rsidRDefault="00F51F1B" w:rsidP="00A05163">
            <w:pPr>
              <w:jc w:val="both"/>
            </w:pPr>
            <w:r w:rsidRPr="42D560D0">
              <w:rPr>
                <w:sz w:val="22"/>
                <w:szCs w:val="22"/>
              </w:rPr>
              <w:t xml:space="preserve">Student posiada podstawową wiedzę dotyczącą transportu i spedycji oraz znajomość podstawowych zagadnień związanych z funkcjonowaniem poszczególnych gałęzi transportu; </w:t>
            </w:r>
          </w:p>
          <w:p w14:paraId="09EAC252" w14:textId="77777777" w:rsidR="00F51F1B" w:rsidRPr="00B33361" w:rsidRDefault="00F51F1B" w:rsidP="00A05163">
            <w:pPr>
              <w:jc w:val="both"/>
              <w:rPr>
                <w:rFonts w:eastAsia="Times New Roman" w:cs="Times New Roman"/>
              </w:rPr>
            </w:pPr>
            <w:r w:rsidRPr="42D560D0">
              <w:rPr>
                <w:sz w:val="22"/>
                <w:szCs w:val="22"/>
              </w:rPr>
              <w:t xml:space="preserve">Podstawy logistyki, </w:t>
            </w:r>
            <w:r w:rsidRPr="42D560D0">
              <w:rPr>
                <w:rFonts w:eastAsia="Times New Roman" w:cs="Times New Roman"/>
                <w:color w:val="000000" w:themeColor="text1"/>
                <w:sz w:val="22"/>
                <w:szCs w:val="22"/>
              </w:rPr>
              <w:t>Makroekonomia, Mikroekonomia</w:t>
            </w:r>
          </w:p>
        </w:tc>
      </w:tr>
      <w:tr w:rsidR="00F51F1B" w:rsidRPr="00B33361" w14:paraId="506AABF7"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811822" w14:textId="77777777" w:rsidR="00F51F1B" w:rsidRPr="00A06C3E" w:rsidRDefault="00F51F1B"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678785C6" w14:textId="77777777" w:rsidR="00F51F1B" w:rsidRPr="007A4224" w:rsidRDefault="14A68A3F" w:rsidP="4522BCAB">
            <w:pPr>
              <w:jc w:val="both"/>
              <w:rPr>
                <w:sz w:val="22"/>
                <w:szCs w:val="22"/>
              </w:rPr>
            </w:pPr>
            <w:proofErr w:type="spellStart"/>
            <w:r w:rsidRPr="4522BCAB">
              <w:rPr>
                <w:sz w:val="22"/>
                <w:szCs w:val="22"/>
              </w:rPr>
              <w:t>Knauf</w:t>
            </w:r>
            <w:proofErr w:type="spellEnd"/>
            <w:r w:rsidRPr="4522BCAB">
              <w:rPr>
                <w:sz w:val="22"/>
                <w:szCs w:val="22"/>
              </w:rPr>
              <w:t xml:space="preserve"> S., </w:t>
            </w:r>
            <w:proofErr w:type="spellStart"/>
            <w:r w:rsidRPr="4522BCAB">
              <w:rPr>
                <w:sz w:val="22"/>
                <w:szCs w:val="22"/>
              </w:rPr>
              <w:t>TłuczakA</w:t>
            </w:r>
            <w:proofErr w:type="spellEnd"/>
            <w:r w:rsidRPr="4522BCAB">
              <w:rPr>
                <w:sz w:val="22"/>
                <w:szCs w:val="22"/>
              </w:rPr>
              <w:t xml:space="preserve">.: Badania rynkowe w zarządzaniu łańcuchem dostaw.  Wydawnictwo </w:t>
            </w:r>
            <w:proofErr w:type="spellStart"/>
            <w:r w:rsidRPr="4522BCAB">
              <w:rPr>
                <w:sz w:val="22"/>
                <w:szCs w:val="22"/>
              </w:rPr>
              <w:t>Difin</w:t>
            </w:r>
            <w:proofErr w:type="spellEnd"/>
            <w:r w:rsidRPr="4522BCAB">
              <w:rPr>
                <w:sz w:val="22"/>
                <w:szCs w:val="22"/>
              </w:rPr>
              <w:t>, Warszawa 2015.</w:t>
            </w:r>
          </w:p>
          <w:p w14:paraId="5523EA53" w14:textId="77777777" w:rsidR="00F51F1B" w:rsidRPr="007A4224" w:rsidRDefault="14A68A3F" w:rsidP="4522BCAB">
            <w:pPr>
              <w:jc w:val="both"/>
              <w:rPr>
                <w:sz w:val="22"/>
                <w:szCs w:val="22"/>
              </w:rPr>
            </w:pPr>
            <w:r w:rsidRPr="4522BCAB">
              <w:rPr>
                <w:sz w:val="22"/>
                <w:szCs w:val="22"/>
              </w:rPr>
              <w:t>Gubała M., Dembińska – Cyran I.: Podstawy zarządzania transportem w przykładach. Biblioteka Logistyka, Poznań 2002.</w:t>
            </w:r>
          </w:p>
          <w:p w14:paraId="5DE1537C" w14:textId="77777777" w:rsidR="00F51F1B" w:rsidRPr="007A4224" w:rsidRDefault="14A68A3F" w:rsidP="4522BCAB">
            <w:pPr>
              <w:jc w:val="both"/>
              <w:rPr>
                <w:sz w:val="22"/>
                <w:szCs w:val="22"/>
              </w:rPr>
            </w:pPr>
            <w:r w:rsidRPr="4522BCAB">
              <w:rPr>
                <w:sz w:val="22"/>
                <w:szCs w:val="22"/>
              </w:rPr>
              <w:t xml:space="preserve">Budzyński W.: Eksport w przedsiębiorstwie: wejście na rynek i realizacja transakcji zagranicznej. Wydawnictwo </w:t>
            </w:r>
            <w:proofErr w:type="spellStart"/>
            <w:r w:rsidRPr="4522BCAB">
              <w:rPr>
                <w:sz w:val="22"/>
                <w:szCs w:val="22"/>
              </w:rPr>
              <w:t>Poltext</w:t>
            </w:r>
            <w:proofErr w:type="spellEnd"/>
            <w:r w:rsidRPr="4522BCAB">
              <w:rPr>
                <w:sz w:val="22"/>
                <w:szCs w:val="22"/>
              </w:rPr>
              <w:t>, Warszawa 2016.</w:t>
            </w:r>
          </w:p>
          <w:p w14:paraId="284C9404" w14:textId="77777777" w:rsidR="00F51F1B" w:rsidRPr="00F51F1B" w:rsidRDefault="14A68A3F" w:rsidP="4522BCAB">
            <w:pPr>
              <w:jc w:val="both"/>
              <w:rPr>
                <w:sz w:val="22"/>
                <w:szCs w:val="22"/>
              </w:rPr>
            </w:pPr>
            <w:proofErr w:type="spellStart"/>
            <w:r w:rsidRPr="4522BCAB">
              <w:rPr>
                <w:rFonts w:eastAsia="Times New Roman" w:cs="Times New Roman"/>
                <w:color w:val="000000" w:themeColor="text1"/>
                <w:sz w:val="22"/>
                <w:szCs w:val="22"/>
              </w:rPr>
              <w:t>Pindelski</w:t>
            </w:r>
            <w:proofErr w:type="spellEnd"/>
            <w:r w:rsidRPr="4522BCAB">
              <w:rPr>
                <w:rFonts w:eastAsia="Times New Roman" w:cs="Times New Roman"/>
                <w:sz w:val="22"/>
                <w:szCs w:val="22"/>
              </w:rPr>
              <w:t xml:space="preserve"> M: </w:t>
            </w:r>
            <w:proofErr w:type="spellStart"/>
            <w:r w:rsidRPr="4522BCAB">
              <w:rPr>
                <w:sz w:val="22"/>
                <w:szCs w:val="22"/>
              </w:rPr>
              <w:t>Competitive</w:t>
            </w:r>
            <w:proofErr w:type="spellEnd"/>
            <w:r w:rsidRPr="4522BCAB">
              <w:rPr>
                <w:sz w:val="22"/>
                <w:szCs w:val="22"/>
              </w:rPr>
              <w:t xml:space="preserve"> </w:t>
            </w:r>
            <w:proofErr w:type="spellStart"/>
            <w:r w:rsidRPr="4522BCAB">
              <w:rPr>
                <w:sz w:val="22"/>
                <w:szCs w:val="22"/>
              </w:rPr>
              <w:t>strategies</w:t>
            </w:r>
            <w:proofErr w:type="spellEnd"/>
            <w:r w:rsidRPr="4522BCAB">
              <w:rPr>
                <w:sz w:val="22"/>
                <w:szCs w:val="22"/>
              </w:rPr>
              <w:t xml:space="preserve">. </w:t>
            </w:r>
            <w:proofErr w:type="spellStart"/>
            <w:r w:rsidRPr="4522BCAB">
              <w:rPr>
                <w:sz w:val="22"/>
                <w:szCs w:val="22"/>
              </w:rPr>
              <w:t>Warsaw</w:t>
            </w:r>
            <w:proofErr w:type="spellEnd"/>
            <w:r w:rsidRPr="4522BCAB">
              <w:rPr>
                <w:sz w:val="22"/>
                <w:szCs w:val="22"/>
              </w:rPr>
              <w:t xml:space="preserve"> School of </w:t>
            </w:r>
            <w:proofErr w:type="spellStart"/>
            <w:r w:rsidRPr="4522BCAB">
              <w:rPr>
                <w:sz w:val="22"/>
                <w:szCs w:val="22"/>
              </w:rPr>
              <w:t>Economics</w:t>
            </w:r>
            <w:proofErr w:type="spellEnd"/>
            <w:r w:rsidRPr="4522BCAB">
              <w:rPr>
                <w:sz w:val="22"/>
                <w:szCs w:val="22"/>
              </w:rPr>
              <w:t>, Warszawa 2015.</w:t>
            </w:r>
          </w:p>
          <w:p w14:paraId="1CD71A5F" w14:textId="77777777" w:rsidR="00F51F1B" w:rsidRPr="007A4224" w:rsidRDefault="14A68A3F" w:rsidP="4522BCAB">
            <w:pPr>
              <w:jc w:val="both"/>
              <w:rPr>
                <w:sz w:val="22"/>
                <w:szCs w:val="22"/>
              </w:rPr>
            </w:pPr>
            <w:r w:rsidRPr="4522BCAB">
              <w:rPr>
                <w:sz w:val="22"/>
                <w:szCs w:val="22"/>
              </w:rPr>
              <w:t xml:space="preserve">Szymczak M. (red.): Decyzje logistyczne z Excelem. Wydawnictwo </w:t>
            </w:r>
            <w:proofErr w:type="spellStart"/>
            <w:r w:rsidRPr="4522BCAB">
              <w:rPr>
                <w:sz w:val="22"/>
                <w:szCs w:val="22"/>
              </w:rPr>
              <w:t>Difin</w:t>
            </w:r>
            <w:proofErr w:type="spellEnd"/>
            <w:r w:rsidRPr="4522BCAB">
              <w:rPr>
                <w:sz w:val="22"/>
                <w:szCs w:val="22"/>
              </w:rPr>
              <w:t>, Warszawa 2011.</w:t>
            </w:r>
          </w:p>
          <w:p w14:paraId="031B7BD7" w14:textId="77777777" w:rsidR="00F51F1B" w:rsidRPr="00445787" w:rsidRDefault="00F51F1B" w:rsidP="00A05163">
            <w:pPr>
              <w:widowControl/>
              <w:suppressAutoHyphens w:val="0"/>
              <w:rPr>
                <w:szCs w:val="28"/>
              </w:rPr>
            </w:pPr>
          </w:p>
        </w:tc>
      </w:tr>
    </w:tbl>
    <w:p w14:paraId="2753F9CD" w14:textId="77777777" w:rsidR="00F51F1B" w:rsidRPr="00B33361" w:rsidRDefault="00F51F1B" w:rsidP="00F51F1B">
      <w:pPr>
        <w:rPr>
          <w:b/>
        </w:rPr>
      </w:pPr>
    </w:p>
    <w:p w14:paraId="74F3C861"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475B270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3C3AC079" w14:textId="01CA863C" w:rsidR="007976A6" w:rsidRDefault="007976A6" w:rsidP="370B0AFD">
      <w:pPr>
        <w:widowControl/>
        <w:spacing w:line="360" w:lineRule="auto"/>
        <w:ind w:firstLine="284"/>
        <w:jc w:val="both"/>
      </w:pPr>
      <w:r w:rsidRPr="607F1751">
        <w:rPr>
          <w:rFonts w:asciiTheme="minorHAnsi" w:eastAsia="Times New Roman" w:hAnsiTheme="minorHAnsi" w:cs="Times New Roman"/>
          <w:color w:val="000000" w:themeColor="text1"/>
        </w:rPr>
        <w:br w:type="page"/>
      </w:r>
    </w:p>
    <w:p w14:paraId="34F6C0AB" w14:textId="7F146256" w:rsidR="008869FE" w:rsidRPr="006624D4" w:rsidRDefault="008869FE" w:rsidP="607F1751">
      <w:r>
        <w:rPr>
          <w:noProof/>
          <w:lang w:eastAsia="pl-PL" w:bidi="ar-SA"/>
        </w:rPr>
        <w:lastRenderedPageBreak/>
        <w:drawing>
          <wp:inline distT="0" distB="0" distL="0" distR="0" wp14:anchorId="2841E52E" wp14:editId="5ED0E140">
            <wp:extent cx="1933200" cy="486000"/>
            <wp:effectExtent l="0" t="0" r="0" b="0"/>
            <wp:docPr id="2091261271" name="Obraz 209126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94A4160" w14:textId="50D81563" w:rsidR="007976A6" w:rsidRPr="006624D4" w:rsidRDefault="3BA2D375" w:rsidP="008869FE">
      <w:pPr>
        <w:pStyle w:val="Nagwek2"/>
        <w:rPr>
          <w:rFonts w:eastAsia="Cambria"/>
        </w:rPr>
      </w:pPr>
      <w:bookmarkStart w:id="73" w:name="_Toc137496214"/>
      <w:r w:rsidRPr="370B0AFD">
        <w:rPr>
          <w:rFonts w:eastAsia="Cambria"/>
        </w:rPr>
        <w:t>D2.</w:t>
      </w:r>
      <w:r w:rsidR="56305961" w:rsidRPr="370B0AFD">
        <w:rPr>
          <w:rFonts w:eastAsia="Cambria"/>
        </w:rPr>
        <w:t>4</w:t>
      </w:r>
      <w:r w:rsidRPr="370B0AFD">
        <w:rPr>
          <w:rFonts w:eastAsia="Cambria"/>
        </w:rPr>
        <w:t xml:space="preserve"> Znormalizowane systemy zarządzania bezpieczeństwem łańcucha dostaw</w:t>
      </w:r>
      <w:bookmarkEnd w:id="73"/>
    </w:p>
    <w:p w14:paraId="30BAF73D" w14:textId="77777777" w:rsidR="007976A6" w:rsidRPr="006624D4" w:rsidRDefault="007976A6" w:rsidP="007976A6">
      <w:pPr>
        <w:rPr>
          <w:rFonts w:asciiTheme="minorHAnsi" w:hAnsiTheme="minorHAnsi"/>
          <w:i/>
          <w:iCs/>
        </w:rPr>
      </w:pPr>
    </w:p>
    <w:p w14:paraId="1C6D37BC" w14:textId="77777777" w:rsidR="00F51F1B" w:rsidRPr="00B33361" w:rsidRDefault="00F51F1B" w:rsidP="00F51F1B">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7"/>
      </w:tblGrid>
      <w:tr w:rsidR="00F51F1B" w:rsidRPr="00B33361" w14:paraId="47BC0C45" w14:textId="77777777" w:rsidTr="607F1751">
        <w:trPr>
          <w:trHeight w:val="397"/>
        </w:trPr>
        <w:tc>
          <w:tcPr>
            <w:tcW w:w="2977" w:type="dxa"/>
            <w:shd w:val="clear" w:color="auto" w:fill="D9D9D9" w:themeFill="background1" w:themeFillShade="D9"/>
          </w:tcPr>
          <w:p w14:paraId="24FFF081" w14:textId="77777777" w:rsidR="00F51F1B" w:rsidRPr="007B4475" w:rsidRDefault="00F51F1B" w:rsidP="00A05163">
            <w:pPr>
              <w:rPr>
                <w:b/>
              </w:rPr>
            </w:pPr>
            <w:r w:rsidRPr="007B4475">
              <w:rPr>
                <w:b/>
                <w:sz w:val="22"/>
                <w:szCs w:val="22"/>
              </w:rPr>
              <w:t xml:space="preserve">Nazwa przedmiotu i kod </w:t>
            </w:r>
          </w:p>
          <w:p w14:paraId="09BA4A1A" w14:textId="77777777" w:rsidR="00F51F1B" w:rsidRPr="007B4475" w:rsidRDefault="00F51F1B" w:rsidP="00A05163">
            <w:pPr>
              <w:spacing w:after="120"/>
              <w:rPr>
                <w:b/>
              </w:rPr>
            </w:pPr>
            <w:r w:rsidRPr="007B4475">
              <w:rPr>
                <w:b/>
                <w:sz w:val="22"/>
                <w:szCs w:val="22"/>
              </w:rPr>
              <w:t>(wg planu studiów):</w:t>
            </w:r>
          </w:p>
        </w:tc>
        <w:tc>
          <w:tcPr>
            <w:tcW w:w="6203" w:type="dxa"/>
            <w:vAlign w:val="center"/>
          </w:tcPr>
          <w:p w14:paraId="4AB974A0" w14:textId="52CA03D4" w:rsidR="00F51F1B" w:rsidRPr="00B33361" w:rsidRDefault="607F1751" w:rsidP="00A05163">
            <w:pPr>
              <w:spacing w:before="60" w:after="60"/>
            </w:pPr>
            <w:r w:rsidRPr="607F1751">
              <w:rPr>
                <w:rFonts w:eastAsia="Times New Roman" w:cs="Times New Roman"/>
                <w:b/>
                <w:bCs/>
                <w:sz w:val="22"/>
                <w:szCs w:val="22"/>
                <w:lang w:eastAsia="pl-PL"/>
              </w:rPr>
              <w:t>Znormalizowane systemy zarządzania bezpieczeństwem łańcucha dostaw, D2.4</w:t>
            </w:r>
          </w:p>
        </w:tc>
      </w:tr>
      <w:tr w:rsidR="00F51F1B" w:rsidRPr="00F51F1B" w14:paraId="08EFF261" w14:textId="77777777" w:rsidTr="607F1751">
        <w:trPr>
          <w:trHeight w:val="397"/>
        </w:trPr>
        <w:tc>
          <w:tcPr>
            <w:tcW w:w="2977" w:type="dxa"/>
            <w:shd w:val="clear" w:color="auto" w:fill="D9D9D9" w:themeFill="background1" w:themeFillShade="D9"/>
            <w:vAlign w:val="center"/>
          </w:tcPr>
          <w:p w14:paraId="142F8D5C" w14:textId="77777777" w:rsidR="00F51F1B" w:rsidRPr="007B4475" w:rsidRDefault="00F51F1B" w:rsidP="00A05163">
            <w:pPr>
              <w:rPr>
                <w:b/>
              </w:rPr>
            </w:pPr>
            <w:r w:rsidRPr="007B4475">
              <w:rPr>
                <w:b/>
                <w:sz w:val="22"/>
                <w:szCs w:val="22"/>
              </w:rPr>
              <w:t>Nazwa przedmiotu (j. ang.):</w:t>
            </w:r>
          </w:p>
        </w:tc>
        <w:tc>
          <w:tcPr>
            <w:tcW w:w="6203" w:type="dxa"/>
            <w:vAlign w:val="center"/>
          </w:tcPr>
          <w:p w14:paraId="7F4EB12C" w14:textId="77777777" w:rsidR="00F51F1B" w:rsidRPr="009167E9" w:rsidRDefault="00F51F1B" w:rsidP="00A05163">
            <w:pPr>
              <w:rPr>
                <w:lang w:val="en-US"/>
              </w:rPr>
            </w:pPr>
            <w:r w:rsidRPr="009167E9">
              <w:rPr>
                <w:sz w:val="22"/>
                <w:lang w:val="en-US"/>
              </w:rPr>
              <w:t xml:space="preserve">Standardized supply chain security management systems </w:t>
            </w:r>
          </w:p>
        </w:tc>
      </w:tr>
      <w:tr w:rsidR="00F51F1B" w:rsidRPr="00B33361" w14:paraId="4737C344" w14:textId="77777777" w:rsidTr="607F1751">
        <w:trPr>
          <w:trHeight w:val="397"/>
        </w:trPr>
        <w:tc>
          <w:tcPr>
            <w:tcW w:w="2977" w:type="dxa"/>
            <w:shd w:val="clear" w:color="auto" w:fill="D9D9D9" w:themeFill="background1" w:themeFillShade="D9"/>
            <w:vAlign w:val="center"/>
          </w:tcPr>
          <w:p w14:paraId="78321D6B" w14:textId="77777777" w:rsidR="00F51F1B" w:rsidRPr="007B4475" w:rsidRDefault="00F51F1B" w:rsidP="00A05163">
            <w:pPr>
              <w:rPr>
                <w:b/>
              </w:rPr>
            </w:pPr>
            <w:r w:rsidRPr="007B4475">
              <w:rPr>
                <w:b/>
                <w:sz w:val="22"/>
                <w:szCs w:val="22"/>
              </w:rPr>
              <w:t>Kierunek studiów:</w:t>
            </w:r>
          </w:p>
        </w:tc>
        <w:tc>
          <w:tcPr>
            <w:tcW w:w="6203" w:type="dxa"/>
            <w:vAlign w:val="center"/>
          </w:tcPr>
          <w:p w14:paraId="359F9C31" w14:textId="728FA98F" w:rsidR="00F51F1B" w:rsidRPr="00B33361" w:rsidRDefault="607F1751" w:rsidP="607F1751">
            <w:pPr>
              <w:spacing w:before="60" w:after="60"/>
              <w:rPr>
                <w:sz w:val="22"/>
                <w:szCs w:val="22"/>
              </w:rPr>
            </w:pPr>
            <w:r w:rsidRPr="607F1751">
              <w:rPr>
                <w:sz w:val="22"/>
                <w:szCs w:val="22"/>
              </w:rPr>
              <w:t xml:space="preserve">Inżynieria jakości w przedsiębiorstwie </w:t>
            </w:r>
          </w:p>
        </w:tc>
      </w:tr>
      <w:tr w:rsidR="00F51F1B" w:rsidRPr="00B33361" w14:paraId="34AA686E" w14:textId="77777777" w:rsidTr="607F1751">
        <w:trPr>
          <w:trHeight w:val="397"/>
        </w:trPr>
        <w:tc>
          <w:tcPr>
            <w:tcW w:w="2977" w:type="dxa"/>
            <w:shd w:val="clear" w:color="auto" w:fill="D9D9D9" w:themeFill="background1" w:themeFillShade="D9"/>
            <w:vAlign w:val="center"/>
          </w:tcPr>
          <w:p w14:paraId="414ADBC6" w14:textId="77777777" w:rsidR="00F51F1B" w:rsidRPr="007B4475" w:rsidRDefault="00F51F1B" w:rsidP="00A05163">
            <w:pPr>
              <w:rPr>
                <w:b/>
              </w:rPr>
            </w:pPr>
            <w:r w:rsidRPr="007B4475">
              <w:rPr>
                <w:b/>
                <w:sz w:val="22"/>
                <w:szCs w:val="22"/>
              </w:rPr>
              <w:t>Poziom studiów:</w:t>
            </w:r>
          </w:p>
        </w:tc>
        <w:tc>
          <w:tcPr>
            <w:tcW w:w="6203" w:type="dxa"/>
            <w:vAlign w:val="center"/>
          </w:tcPr>
          <w:p w14:paraId="6FDE0D20" w14:textId="77777777" w:rsidR="00F51F1B" w:rsidRPr="00B33361" w:rsidRDefault="00F51F1B" w:rsidP="00A05163">
            <w:pPr>
              <w:spacing w:before="60" w:after="60"/>
            </w:pPr>
            <w:r>
              <w:rPr>
                <w:sz w:val="22"/>
                <w:szCs w:val="22"/>
              </w:rPr>
              <w:t xml:space="preserve">studia pierwszego stopnie </w:t>
            </w:r>
          </w:p>
        </w:tc>
      </w:tr>
      <w:tr w:rsidR="00F51F1B" w:rsidRPr="00B33361" w14:paraId="1E08B6E5" w14:textId="77777777" w:rsidTr="607F1751">
        <w:trPr>
          <w:trHeight w:val="397"/>
        </w:trPr>
        <w:tc>
          <w:tcPr>
            <w:tcW w:w="2977" w:type="dxa"/>
            <w:shd w:val="clear" w:color="auto" w:fill="D9D9D9" w:themeFill="background1" w:themeFillShade="D9"/>
            <w:vAlign w:val="center"/>
          </w:tcPr>
          <w:p w14:paraId="08751BB5" w14:textId="77777777" w:rsidR="00F51F1B" w:rsidRPr="007B4475" w:rsidRDefault="00F51F1B" w:rsidP="00A05163">
            <w:pPr>
              <w:rPr>
                <w:b/>
              </w:rPr>
            </w:pPr>
            <w:r w:rsidRPr="007B4475">
              <w:rPr>
                <w:b/>
                <w:sz w:val="22"/>
                <w:szCs w:val="22"/>
              </w:rPr>
              <w:t>Profil:</w:t>
            </w:r>
          </w:p>
        </w:tc>
        <w:tc>
          <w:tcPr>
            <w:tcW w:w="6203" w:type="dxa"/>
            <w:vAlign w:val="center"/>
          </w:tcPr>
          <w:p w14:paraId="0FB496C5" w14:textId="77777777" w:rsidR="00F51F1B" w:rsidRPr="00B33361" w:rsidRDefault="00F51F1B" w:rsidP="00A05163">
            <w:pPr>
              <w:spacing w:before="60" w:after="60"/>
            </w:pPr>
            <w:r>
              <w:rPr>
                <w:sz w:val="22"/>
                <w:szCs w:val="22"/>
              </w:rPr>
              <w:t xml:space="preserve">praktyczny </w:t>
            </w:r>
          </w:p>
        </w:tc>
      </w:tr>
      <w:tr w:rsidR="00F51F1B" w:rsidRPr="00B33361" w14:paraId="16D1C66A" w14:textId="77777777" w:rsidTr="607F1751">
        <w:trPr>
          <w:trHeight w:val="397"/>
        </w:trPr>
        <w:tc>
          <w:tcPr>
            <w:tcW w:w="2977" w:type="dxa"/>
            <w:shd w:val="clear" w:color="auto" w:fill="D9D9D9" w:themeFill="background1" w:themeFillShade="D9"/>
            <w:vAlign w:val="center"/>
          </w:tcPr>
          <w:p w14:paraId="4F5D32ED" w14:textId="77777777" w:rsidR="00F51F1B" w:rsidRPr="007B4475" w:rsidRDefault="00F51F1B" w:rsidP="00A05163">
            <w:pPr>
              <w:rPr>
                <w:b/>
              </w:rPr>
            </w:pPr>
            <w:r w:rsidRPr="007B4475">
              <w:rPr>
                <w:b/>
                <w:sz w:val="22"/>
                <w:szCs w:val="22"/>
              </w:rPr>
              <w:t>Forma studiów:</w:t>
            </w:r>
          </w:p>
        </w:tc>
        <w:tc>
          <w:tcPr>
            <w:tcW w:w="6203" w:type="dxa"/>
            <w:vAlign w:val="center"/>
          </w:tcPr>
          <w:p w14:paraId="45778FBB" w14:textId="77777777" w:rsidR="00F51F1B" w:rsidRPr="00B33361" w:rsidRDefault="00F51F1B" w:rsidP="00A05163">
            <w:pPr>
              <w:spacing w:before="60" w:after="60"/>
            </w:pPr>
            <w:r>
              <w:rPr>
                <w:sz w:val="22"/>
                <w:szCs w:val="22"/>
              </w:rPr>
              <w:t>stacjonarne / niestacjonarne</w:t>
            </w:r>
          </w:p>
        </w:tc>
      </w:tr>
      <w:tr w:rsidR="00F51F1B" w:rsidRPr="00B33361" w14:paraId="15F35804" w14:textId="77777777" w:rsidTr="607F1751">
        <w:trPr>
          <w:trHeight w:val="397"/>
        </w:trPr>
        <w:tc>
          <w:tcPr>
            <w:tcW w:w="2977" w:type="dxa"/>
            <w:shd w:val="clear" w:color="auto" w:fill="D9D9D9" w:themeFill="background1" w:themeFillShade="D9"/>
            <w:vAlign w:val="center"/>
          </w:tcPr>
          <w:p w14:paraId="08B57CF2" w14:textId="77777777" w:rsidR="00F51F1B" w:rsidRPr="007B4475" w:rsidRDefault="00F51F1B" w:rsidP="00A05163">
            <w:pPr>
              <w:rPr>
                <w:b/>
              </w:rPr>
            </w:pPr>
            <w:r w:rsidRPr="007B4475">
              <w:rPr>
                <w:b/>
                <w:sz w:val="22"/>
                <w:szCs w:val="22"/>
              </w:rPr>
              <w:t>Punkty ECTS:</w:t>
            </w:r>
          </w:p>
        </w:tc>
        <w:tc>
          <w:tcPr>
            <w:tcW w:w="6203" w:type="dxa"/>
            <w:vAlign w:val="center"/>
          </w:tcPr>
          <w:p w14:paraId="3586F860" w14:textId="77777777" w:rsidR="00F51F1B" w:rsidRPr="00B33361" w:rsidRDefault="00F51F1B" w:rsidP="00A05163">
            <w:pPr>
              <w:spacing w:before="60" w:after="60"/>
            </w:pPr>
            <w:r>
              <w:t>3</w:t>
            </w:r>
          </w:p>
        </w:tc>
      </w:tr>
      <w:tr w:rsidR="00F51F1B" w:rsidRPr="00B33361" w14:paraId="560FA418" w14:textId="77777777" w:rsidTr="607F1751">
        <w:trPr>
          <w:trHeight w:val="390"/>
        </w:trPr>
        <w:tc>
          <w:tcPr>
            <w:tcW w:w="2977" w:type="dxa"/>
            <w:shd w:val="clear" w:color="auto" w:fill="D9D9D9" w:themeFill="background1" w:themeFillShade="D9"/>
            <w:vAlign w:val="center"/>
          </w:tcPr>
          <w:p w14:paraId="33843C77" w14:textId="77777777" w:rsidR="00F51F1B" w:rsidRPr="007B4475" w:rsidRDefault="00F51F1B" w:rsidP="00A05163">
            <w:pPr>
              <w:rPr>
                <w:b/>
              </w:rPr>
            </w:pPr>
            <w:r w:rsidRPr="007B4475">
              <w:rPr>
                <w:b/>
                <w:sz w:val="22"/>
                <w:szCs w:val="22"/>
              </w:rPr>
              <w:t>Język wykładowy:</w:t>
            </w:r>
          </w:p>
        </w:tc>
        <w:tc>
          <w:tcPr>
            <w:tcW w:w="6203" w:type="dxa"/>
            <w:vAlign w:val="center"/>
          </w:tcPr>
          <w:p w14:paraId="73105EBE" w14:textId="77777777" w:rsidR="00F51F1B" w:rsidRPr="00B33361" w:rsidRDefault="00F51F1B" w:rsidP="00A05163">
            <w:pPr>
              <w:spacing w:before="60" w:after="60"/>
            </w:pPr>
            <w:r>
              <w:rPr>
                <w:sz w:val="22"/>
                <w:szCs w:val="22"/>
              </w:rPr>
              <w:t>polski</w:t>
            </w:r>
          </w:p>
        </w:tc>
      </w:tr>
      <w:tr w:rsidR="00F51F1B" w:rsidRPr="00B33361" w14:paraId="040F04EB" w14:textId="77777777" w:rsidTr="607F1751">
        <w:trPr>
          <w:trHeight w:val="397"/>
        </w:trPr>
        <w:tc>
          <w:tcPr>
            <w:tcW w:w="2977" w:type="dxa"/>
            <w:shd w:val="clear" w:color="auto" w:fill="D9D9D9" w:themeFill="background1" w:themeFillShade="D9"/>
            <w:vAlign w:val="center"/>
          </w:tcPr>
          <w:p w14:paraId="31171D56" w14:textId="77777777" w:rsidR="00F51F1B" w:rsidRPr="007B4475" w:rsidRDefault="00F51F1B" w:rsidP="00A05163">
            <w:pPr>
              <w:rPr>
                <w:b/>
              </w:rPr>
            </w:pPr>
            <w:r w:rsidRPr="007B4475">
              <w:rPr>
                <w:b/>
                <w:sz w:val="22"/>
                <w:szCs w:val="22"/>
              </w:rPr>
              <w:t>Rok akademicki:</w:t>
            </w:r>
          </w:p>
        </w:tc>
        <w:tc>
          <w:tcPr>
            <w:tcW w:w="6203" w:type="dxa"/>
            <w:vAlign w:val="center"/>
          </w:tcPr>
          <w:p w14:paraId="5ECD464E" w14:textId="068736A1" w:rsidR="00F51F1B" w:rsidRPr="00B33361" w:rsidRDefault="607F1751" w:rsidP="00A05163">
            <w:pPr>
              <w:spacing w:before="60" w:after="60"/>
            </w:pPr>
            <w:r w:rsidRPr="607F1751">
              <w:rPr>
                <w:sz w:val="22"/>
                <w:szCs w:val="22"/>
              </w:rPr>
              <w:t>2023/2024</w:t>
            </w:r>
          </w:p>
        </w:tc>
      </w:tr>
      <w:tr w:rsidR="00F51F1B" w:rsidRPr="00B33361" w14:paraId="761F7EF2" w14:textId="77777777" w:rsidTr="607F1751">
        <w:trPr>
          <w:trHeight w:val="397"/>
        </w:trPr>
        <w:tc>
          <w:tcPr>
            <w:tcW w:w="2977" w:type="dxa"/>
            <w:shd w:val="clear" w:color="auto" w:fill="D9D9D9" w:themeFill="background1" w:themeFillShade="D9"/>
            <w:vAlign w:val="center"/>
          </w:tcPr>
          <w:p w14:paraId="4F3C5209" w14:textId="77777777" w:rsidR="00F51F1B" w:rsidRPr="007B4475" w:rsidRDefault="00F51F1B" w:rsidP="00A05163">
            <w:pPr>
              <w:rPr>
                <w:b/>
              </w:rPr>
            </w:pPr>
            <w:r w:rsidRPr="007B4475">
              <w:rPr>
                <w:b/>
                <w:sz w:val="22"/>
                <w:szCs w:val="22"/>
              </w:rPr>
              <w:t>Semestr:</w:t>
            </w:r>
          </w:p>
        </w:tc>
        <w:tc>
          <w:tcPr>
            <w:tcW w:w="6203" w:type="dxa"/>
            <w:vAlign w:val="center"/>
          </w:tcPr>
          <w:p w14:paraId="5823F29E" w14:textId="77777777" w:rsidR="00F51F1B" w:rsidRPr="00B33361" w:rsidRDefault="00F51F1B" w:rsidP="00A05163">
            <w:pPr>
              <w:spacing w:before="60" w:after="60"/>
            </w:pPr>
            <w:r>
              <w:rPr>
                <w:sz w:val="22"/>
                <w:szCs w:val="22"/>
              </w:rPr>
              <w:t>6</w:t>
            </w:r>
          </w:p>
        </w:tc>
      </w:tr>
      <w:tr w:rsidR="00F51F1B" w:rsidRPr="00B33361" w14:paraId="42194EC5" w14:textId="77777777" w:rsidTr="607F1751">
        <w:trPr>
          <w:trHeight w:val="397"/>
        </w:trPr>
        <w:tc>
          <w:tcPr>
            <w:tcW w:w="2977" w:type="dxa"/>
            <w:shd w:val="clear" w:color="auto" w:fill="D9D9D9" w:themeFill="background1" w:themeFillShade="D9"/>
            <w:vAlign w:val="center"/>
          </w:tcPr>
          <w:p w14:paraId="31560B2B" w14:textId="77777777" w:rsidR="00F51F1B" w:rsidRPr="007B4475" w:rsidRDefault="00F51F1B" w:rsidP="00A05163">
            <w:pPr>
              <w:rPr>
                <w:b/>
              </w:rPr>
            </w:pPr>
            <w:r w:rsidRPr="007B4475">
              <w:rPr>
                <w:b/>
                <w:sz w:val="22"/>
                <w:szCs w:val="22"/>
              </w:rPr>
              <w:t>Koordynator przedmiotu:</w:t>
            </w:r>
          </w:p>
        </w:tc>
        <w:tc>
          <w:tcPr>
            <w:tcW w:w="6203" w:type="dxa"/>
            <w:vAlign w:val="center"/>
          </w:tcPr>
          <w:p w14:paraId="4CF730D6" w14:textId="77777777" w:rsidR="00F51F1B" w:rsidRPr="00B33361" w:rsidRDefault="00F51F1B" w:rsidP="00A05163">
            <w:pPr>
              <w:spacing w:before="60" w:after="60"/>
            </w:pPr>
            <w:r>
              <w:t>Dr inż. Damian Dubis</w:t>
            </w:r>
          </w:p>
        </w:tc>
      </w:tr>
    </w:tbl>
    <w:p w14:paraId="5FEFAAEA" w14:textId="77777777" w:rsidR="00F51F1B" w:rsidRPr="00B33361" w:rsidRDefault="00F51F1B" w:rsidP="00F51F1B"/>
    <w:p w14:paraId="087CBA90" w14:textId="77777777" w:rsidR="00F51F1B" w:rsidRPr="00B33361" w:rsidRDefault="00F51F1B" w:rsidP="00F51F1B">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F51F1B" w:rsidRPr="00B33361" w14:paraId="12912A3F" w14:textId="77777777" w:rsidTr="00A05163">
        <w:tc>
          <w:tcPr>
            <w:tcW w:w="9072" w:type="dxa"/>
            <w:gridSpan w:val="7"/>
            <w:tcBorders>
              <w:bottom w:val="single" w:sz="4" w:space="0" w:color="auto"/>
            </w:tcBorders>
            <w:shd w:val="clear" w:color="auto" w:fill="D9D9D9" w:themeFill="background1" w:themeFillShade="D9"/>
          </w:tcPr>
          <w:p w14:paraId="340DDAD7" w14:textId="77777777" w:rsidR="00F51F1B" w:rsidRPr="00B33361" w:rsidRDefault="00F51F1B"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F51F1B" w:rsidRPr="00B33361" w14:paraId="5442AF62" w14:textId="77777777" w:rsidTr="00A05163">
        <w:tc>
          <w:tcPr>
            <w:tcW w:w="9072" w:type="dxa"/>
            <w:gridSpan w:val="7"/>
            <w:tcBorders>
              <w:bottom w:val="single" w:sz="4" w:space="0" w:color="auto"/>
            </w:tcBorders>
            <w:shd w:val="clear" w:color="auto" w:fill="auto"/>
          </w:tcPr>
          <w:p w14:paraId="660E78F1" w14:textId="77777777" w:rsidR="00F51F1B" w:rsidRPr="00696E54" w:rsidRDefault="00F51F1B" w:rsidP="00A05163">
            <w:pPr>
              <w:pStyle w:val="Default"/>
              <w:rPr>
                <w:sz w:val="22"/>
                <w:szCs w:val="22"/>
              </w:rPr>
            </w:pPr>
            <w:r w:rsidRPr="0279C293">
              <w:rPr>
                <w:sz w:val="22"/>
                <w:szCs w:val="22"/>
              </w:rPr>
              <w:t>Systemem zarządzania łańcuchem dostaw i filozofia jego działania. Określanie podstawowych elementów analizy podstawowych procesów logistycznych i funkcji zarządzania logistycznego oraz identyfikowania czynników integrujących przedsiębiorstwa i ich systemy w łańcuchy dostaw.</w:t>
            </w:r>
          </w:p>
        </w:tc>
      </w:tr>
      <w:tr w:rsidR="00F51F1B" w:rsidRPr="00B33361" w14:paraId="5CD1C918" w14:textId="77777777" w:rsidTr="00A05163">
        <w:tc>
          <w:tcPr>
            <w:tcW w:w="2977" w:type="dxa"/>
            <w:gridSpan w:val="2"/>
            <w:tcBorders>
              <w:bottom w:val="single" w:sz="4" w:space="0" w:color="auto"/>
              <w:right w:val="nil"/>
            </w:tcBorders>
            <w:shd w:val="clear" w:color="auto" w:fill="D9D9D9" w:themeFill="background1" w:themeFillShade="D9"/>
          </w:tcPr>
          <w:p w14:paraId="1D4F29C8" w14:textId="77777777" w:rsidR="00F51F1B" w:rsidRPr="00E221B8" w:rsidRDefault="00F51F1B"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010295B5" w14:textId="77777777" w:rsidR="00F51F1B" w:rsidRPr="003F6996" w:rsidRDefault="00F51F1B" w:rsidP="00A05163">
            <w:pPr>
              <w:spacing w:before="60" w:after="60"/>
            </w:pPr>
            <w:r w:rsidRPr="003F6996">
              <w:rPr>
                <w:sz w:val="22"/>
                <w:szCs w:val="22"/>
              </w:rPr>
              <w:t xml:space="preserve">stacjonarne </w:t>
            </w:r>
            <w:r>
              <w:rPr>
                <w:sz w:val="22"/>
                <w:szCs w:val="22"/>
              </w:rPr>
              <w:t>–</w:t>
            </w:r>
            <w:r w:rsidRPr="003F6996">
              <w:rPr>
                <w:sz w:val="22"/>
                <w:szCs w:val="22"/>
              </w:rPr>
              <w:t xml:space="preserve"> wykład</w:t>
            </w:r>
            <w:r>
              <w:rPr>
                <w:sz w:val="22"/>
                <w:szCs w:val="22"/>
              </w:rPr>
              <w:t xml:space="preserve"> 15</w:t>
            </w:r>
            <w:r w:rsidRPr="003F6996">
              <w:rPr>
                <w:sz w:val="22"/>
                <w:szCs w:val="22"/>
              </w:rPr>
              <w:t xml:space="preserve"> h, ćw</w:t>
            </w:r>
            <w:r>
              <w:rPr>
                <w:sz w:val="22"/>
                <w:szCs w:val="22"/>
              </w:rPr>
              <w:t>.</w:t>
            </w:r>
            <w:r w:rsidRPr="003F6996">
              <w:rPr>
                <w:sz w:val="22"/>
                <w:szCs w:val="22"/>
              </w:rPr>
              <w:t xml:space="preserve"> </w:t>
            </w:r>
            <w:r>
              <w:rPr>
                <w:sz w:val="22"/>
                <w:szCs w:val="22"/>
              </w:rPr>
              <w:t>projektowe 30</w:t>
            </w:r>
            <w:r w:rsidRPr="003F6996">
              <w:rPr>
                <w:sz w:val="22"/>
                <w:szCs w:val="22"/>
              </w:rPr>
              <w:t xml:space="preserve"> h  </w:t>
            </w:r>
          </w:p>
          <w:p w14:paraId="5B35EF22" w14:textId="77777777" w:rsidR="00F51F1B" w:rsidRDefault="00F51F1B" w:rsidP="00A05163">
            <w:pPr>
              <w:spacing w:before="60" w:after="60"/>
            </w:pPr>
            <w:r w:rsidRPr="003F6996">
              <w:rPr>
                <w:sz w:val="22"/>
                <w:szCs w:val="22"/>
              </w:rPr>
              <w:t xml:space="preserve">niestacjonarne </w:t>
            </w:r>
            <w:r>
              <w:rPr>
                <w:sz w:val="22"/>
                <w:szCs w:val="22"/>
              </w:rPr>
              <w:t>–</w:t>
            </w:r>
            <w:r w:rsidRPr="003F6996">
              <w:rPr>
                <w:sz w:val="22"/>
                <w:szCs w:val="22"/>
              </w:rPr>
              <w:t xml:space="preserve"> wykład</w:t>
            </w:r>
            <w:r>
              <w:rPr>
                <w:sz w:val="22"/>
                <w:szCs w:val="22"/>
              </w:rPr>
              <w:t xml:space="preserve"> 8 </w:t>
            </w:r>
            <w:r w:rsidRPr="003F6996">
              <w:rPr>
                <w:sz w:val="22"/>
                <w:szCs w:val="22"/>
              </w:rPr>
              <w:t xml:space="preserve">h, ćw. </w:t>
            </w:r>
            <w:r>
              <w:rPr>
                <w:sz w:val="22"/>
                <w:szCs w:val="22"/>
              </w:rPr>
              <w:t xml:space="preserve">projektowe 15 </w:t>
            </w:r>
            <w:r w:rsidRPr="003F6996">
              <w:rPr>
                <w:sz w:val="22"/>
                <w:szCs w:val="22"/>
              </w:rPr>
              <w:t xml:space="preserve">h </w:t>
            </w:r>
          </w:p>
          <w:p w14:paraId="3F23D5E7" w14:textId="77777777" w:rsidR="00F51F1B" w:rsidRPr="00AA10D4" w:rsidRDefault="00F51F1B" w:rsidP="00A05163">
            <w:pPr>
              <w:widowControl/>
              <w:suppressAutoHyphens w:val="0"/>
              <w:spacing w:before="60" w:after="60"/>
            </w:pPr>
          </w:p>
        </w:tc>
      </w:tr>
      <w:tr w:rsidR="00F51F1B" w:rsidRPr="00B33361" w14:paraId="1EE0840C" w14:textId="77777777" w:rsidTr="00A05163">
        <w:tc>
          <w:tcPr>
            <w:tcW w:w="9072" w:type="dxa"/>
            <w:gridSpan w:val="7"/>
            <w:tcBorders>
              <w:top w:val="single" w:sz="4" w:space="0" w:color="auto"/>
              <w:bottom w:val="single" w:sz="4" w:space="0" w:color="auto"/>
            </w:tcBorders>
            <w:shd w:val="clear" w:color="auto" w:fill="D9D9D9" w:themeFill="background1" w:themeFillShade="D9"/>
          </w:tcPr>
          <w:p w14:paraId="771C972D" w14:textId="77777777" w:rsidR="00F51F1B" w:rsidRPr="00B33361" w:rsidRDefault="00F51F1B" w:rsidP="00A05163">
            <w:pPr>
              <w:spacing w:before="60" w:after="60"/>
              <w:jc w:val="center"/>
            </w:pPr>
            <w:r>
              <w:rPr>
                <w:b/>
                <w:sz w:val="22"/>
                <w:szCs w:val="22"/>
              </w:rPr>
              <w:t>Opis efektów uczenia się dla przedmiotu</w:t>
            </w:r>
          </w:p>
        </w:tc>
      </w:tr>
      <w:tr w:rsidR="00F51F1B" w:rsidRPr="00B33361" w14:paraId="52822AC3" w14:textId="77777777" w:rsidTr="00A05163">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26368D03" w14:textId="77777777" w:rsidR="00F51F1B" w:rsidRPr="003E1EEB" w:rsidRDefault="00F51F1B" w:rsidP="00A05163">
            <w:pPr>
              <w:spacing w:before="60" w:after="60"/>
              <w:jc w:val="center"/>
              <w:rPr>
                <w:sz w:val="18"/>
                <w:szCs w:val="18"/>
              </w:rPr>
            </w:pPr>
            <w:r w:rsidRPr="003E1EEB">
              <w:rPr>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5CC7EF7" w14:textId="77777777" w:rsidR="00F51F1B" w:rsidRPr="003E1EEB" w:rsidRDefault="00F51F1B"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12F7929" w14:textId="77777777" w:rsidR="00F51F1B" w:rsidRPr="003E1EEB" w:rsidRDefault="00F51F1B"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547F2E8" w14:textId="77777777" w:rsidR="00F51F1B" w:rsidRPr="003E1EEB" w:rsidRDefault="00F51F1B"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643EA664" w14:textId="77777777" w:rsidR="00F51F1B" w:rsidRPr="003E1EEB" w:rsidRDefault="00F51F1B" w:rsidP="00A05163">
            <w:pPr>
              <w:spacing w:before="60" w:after="60"/>
              <w:jc w:val="center"/>
              <w:rPr>
                <w:sz w:val="18"/>
                <w:szCs w:val="18"/>
              </w:rPr>
            </w:pPr>
            <w:r w:rsidRPr="003E1EEB">
              <w:rPr>
                <w:sz w:val="18"/>
                <w:szCs w:val="18"/>
              </w:rPr>
              <w:t xml:space="preserve">Sposób weryfikacji i oceny efektów uczenia się </w:t>
            </w:r>
          </w:p>
        </w:tc>
      </w:tr>
      <w:tr w:rsidR="00F51F1B" w:rsidRPr="00B33361" w14:paraId="6E001803" w14:textId="77777777" w:rsidTr="00A05163">
        <w:tc>
          <w:tcPr>
            <w:tcW w:w="9072" w:type="dxa"/>
            <w:gridSpan w:val="7"/>
            <w:tcBorders>
              <w:top w:val="single" w:sz="8" w:space="0" w:color="auto"/>
              <w:bottom w:val="single" w:sz="8" w:space="0" w:color="auto"/>
            </w:tcBorders>
            <w:shd w:val="clear" w:color="auto" w:fill="FFFFFF" w:themeFill="background1"/>
          </w:tcPr>
          <w:p w14:paraId="66AF4BE9" w14:textId="77777777" w:rsidR="00F51F1B" w:rsidRDefault="00F51F1B"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F51F1B" w:rsidRPr="00B33361" w14:paraId="14231DD6" w14:textId="77777777" w:rsidTr="00A05163">
        <w:tc>
          <w:tcPr>
            <w:tcW w:w="1701" w:type="dxa"/>
            <w:tcBorders>
              <w:top w:val="single" w:sz="8" w:space="0" w:color="auto"/>
              <w:bottom w:val="single" w:sz="8" w:space="0" w:color="auto"/>
              <w:right w:val="single" w:sz="4" w:space="0" w:color="auto"/>
            </w:tcBorders>
            <w:shd w:val="clear" w:color="auto" w:fill="FFFFFF" w:themeFill="background1"/>
          </w:tcPr>
          <w:p w14:paraId="14A61A49" w14:textId="77777777" w:rsidR="00F51F1B" w:rsidRDefault="00F51F1B" w:rsidP="00A05163">
            <w:pPr>
              <w:jc w:val="center"/>
            </w:pPr>
            <w:r>
              <w:rPr>
                <w:sz w:val="22"/>
                <w:szCs w:val="22"/>
              </w:rPr>
              <w:t>D2.5</w:t>
            </w:r>
            <w:r w:rsidRPr="00A60829">
              <w:rPr>
                <w:sz w:val="22"/>
                <w:szCs w:val="22"/>
              </w:rPr>
              <w:t>_W01</w:t>
            </w:r>
          </w:p>
          <w:p w14:paraId="434B2B46" w14:textId="77777777" w:rsidR="00F51F1B" w:rsidRDefault="00F51F1B" w:rsidP="00A05163">
            <w:pPr>
              <w:jc w:val="center"/>
            </w:pPr>
          </w:p>
          <w:p w14:paraId="35C80495" w14:textId="77777777" w:rsidR="00F51F1B" w:rsidRDefault="00F51F1B" w:rsidP="00A05163">
            <w:pPr>
              <w:jc w:val="center"/>
            </w:pPr>
          </w:p>
          <w:p w14:paraId="55648E09" w14:textId="77777777" w:rsidR="00F51F1B" w:rsidRDefault="00F51F1B" w:rsidP="00A05163">
            <w:pPr>
              <w:jc w:val="center"/>
            </w:pPr>
          </w:p>
          <w:p w14:paraId="0DA9DB2B" w14:textId="77777777" w:rsidR="00F51F1B" w:rsidRDefault="00F51F1B" w:rsidP="00A05163">
            <w:pPr>
              <w:jc w:val="center"/>
            </w:pPr>
            <w:r>
              <w:rPr>
                <w:sz w:val="22"/>
                <w:szCs w:val="22"/>
              </w:rPr>
              <w:t>D2.5_W02</w:t>
            </w:r>
          </w:p>
          <w:p w14:paraId="4849C9AD" w14:textId="77777777" w:rsidR="00F51F1B" w:rsidRDefault="00F51F1B" w:rsidP="00A05163">
            <w:pPr>
              <w:jc w:val="center"/>
            </w:pPr>
          </w:p>
          <w:p w14:paraId="51CACF82" w14:textId="77777777" w:rsidR="00F51F1B" w:rsidRPr="00A60829" w:rsidRDefault="00F51F1B" w:rsidP="00A05163">
            <w:pPr>
              <w:jc w:val="center"/>
              <w:rPr>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878A03" w14:textId="77777777" w:rsidR="00F51F1B" w:rsidRPr="002E34A0" w:rsidRDefault="00F51F1B" w:rsidP="00A05163">
            <w:r w:rsidRPr="7258BA44">
              <w:rPr>
                <w:sz w:val="22"/>
                <w:szCs w:val="22"/>
              </w:rPr>
              <w:t xml:space="preserve">umie zdefiniować podstawowe definicje związane z logistyką i łańcuchem dostaw, </w:t>
            </w:r>
          </w:p>
          <w:p w14:paraId="26C6827D" w14:textId="77777777" w:rsidR="00F51F1B" w:rsidRPr="002E34A0" w:rsidRDefault="00F51F1B" w:rsidP="00A05163"/>
          <w:p w14:paraId="2888B061" w14:textId="77777777" w:rsidR="00F51F1B" w:rsidRPr="00743D9A" w:rsidRDefault="00F51F1B" w:rsidP="00A05163">
            <w:pPr>
              <w:rPr>
                <w:rFonts w:eastAsia="Times New Roman" w:cs="Times New Roman"/>
                <w:lang w:eastAsia="pl-PL"/>
              </w:rPr>
            </w:pPr>
            <w:r w:rsidRPr="7258BA44">
              <w:rPr>
                <w:sz w:val="22"/>
                <w:szCs w:val="22"/>
              </w:rPr>
              <w:t>wyodrębnia właściwe operacje w poszczególnych procesach logistycznych oraz scharakteryzuje poszczególne metody i narzędzia zarządzania łańcuchem dostaw</w:t>
            </w:r>
            <w: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EE35135" w14:textId="77777777" w:rsidR="00F51F1B" w:rsidRPr="00576DCE" w:rsidRDefault="00F51F1B" w:rsidP="00A05163">
            <w:pPr>
              <w:jc w:val="center"/>
              <w:rPr>
                <w:rFonts w:eastAsia="Times New Roman" w:cs="Times New Roman"/>
                <w:lang w:eastAsia="pl-PL"/>
              </w:rPr>
            </w:pPr>
            <w:r w:rsidRPr="00576DCE">
              <w:rPr>
                <w:rFonts w:eastAsia="Times New Roman" w:cs="Times New Roman"/>
                <w:lang w:eastAsia="pl-PL"/>
              </w:rPr>
              <w:t>K_W0</w:t>
            </w:r>
            <w:r>
              <w:rPr>
                <w:rFonts w:eastAsia="Times New Roman" w:cs="Times New Roman"/>
                <w:lang w:eastAsia="pl-PL"/>
              </w:rPr>
              <w:t>5</w:t>
            </w:r>
          </w:p>
          <w:p w14:paraId="11AF1B2C" w14:textId="77777777" w:rsidR="00F51F1B" w:rsidRPr="00576DCE" w:rsidRDefault="00F51F1B" w:rsidP="00A05163">
            <w:pPr>
              <w:jc w:val="center"/>
              <w:rPr>
                <w:rFonts w:eastAsia="Times New Roman" w:cs="Times New Roman"/>
                <w:lang w:eastAsia="pl-PL"/>
              </w:rPr>
            </w:pPr>
          </w:p>
          <w:p w14:paraId="05B23450" w14:textId="77777777" w:rsidR="00F51F1B" w:rsidRDefault="00F51F1B" w:rsidP="00A05163">
            <w:pPr>
              <w:jc w:val="center"/>
              <w:rPr>
                <w:rFonts w:eastAsia="Times New Roman" w:cs="Times New Roman"/>
                <w:lang w:eastAsia="pl-PL"/>
              </w:rPr>
            </w:pPr>
          </w:p>
          <w:p w14:paraId="208DA5ED" w14:textId="77777777" w:rsidR="00F51F1B" w:rsidRDefault="00F51F1B" w:rsidP="00A05163">
            <w:pPr>
              <w:jc w:val="center"/>
              <w:rPr>
                <w:rFonts w:eastAsia="Times New Roman" w:cs="Times New Roman"/>
                <w:lang w:eastAsia="pl-PL"/>
              </w:rPr>
            </w:pPr>
          </w:p>
          <w:p w14:paraId="752325CC" w14:textId="77777777" w:rsidR="00F51F1B" w:rsidRPr="00743D9A" w:rsidRDefault="00F51F1B" w:rsidP="00A05163">
            <w:pPr>
              <w:jc w:val="center"/>
              <w:rPr>
                <w:rFonts w:eastAsia="Times New Roman" w:cs="Times New Roman"/>
                <w:b/>
                <w:color w:val="FF0000"/>
                <w:lang w:eastAsia="pl-PL"/>
              </w:rPr>
            </w:pPr>
            <w:r w:rsidRPr="00576DCE">
              <w:rPr>
                <w:rFonts w:eastAsia="Times New Roman" w:cs="Times New Roman"/>
                <w:lang w:eastAsia="pl-PL"/>
              </w:rPr>
              <w:t>K_W1</w:t>
            </w:r>
            <w:r>
              <w:rPr>
                <w:rFonts w:eastAsia="Times New Roman" w:cs="Times New Roman"/>
                <w:lang w:eastAsia="pl-PL"/>
              </w:rPr>
              <w:t>4</w:t>
            </w:r>
          </w:p>
        </w:tc>
        <w:tc>
          <w:tcPr>
            <w:tcW w:w="1277" w:type="dxa"/>
            <w:tcBorders>
              <w:top w:val="single" w:sz="8" w:space="0" w:color="auto"/>
              <w:left w:val="single" w:sz="4" w:space="0" w:color="auto"/>
              <w:bottom w:val="single" w:sz="8" w:space="0" w:color="auto"/>
              <w:right w:val="single" w:sz="4" w:space="0" w:color="auto"/>
            </w:tcBorders>
            <w:vAlign w:val="center"/>
          </w:tcPr>
          <w:p w14:paraId="606E05DC" w14:textId="77777777" w:rsidR="00F51F1B" w:rsidRDefault="00F51F1B" w:rsidP="00A05163">
            <w:pPr>
              <w:spacing w:line="276" w:lineRule="auto"/>
              <w:jc w:val="center"/>
              <w:rPr>
                <w:rFonts w:cs="Calibri"/>
              </w:rPr>
            </w:pPr>
            <w:r>
              <w:rPr>
                <w:rFonts w:cs="Calibri"/>
              </w:rPr>
              <w:t>Wykład</w:t>
            </w:r>
          </w:p>
          <w:p w14:paraId="77E3A169" w14:textId="77777777" w:rsidR="00F51F1B" w:rsidRDefault="00F51F1B" w:rsidP="00A05163">
            <w:pPr>
              <w:spacing w:line="276" w:lineRule="auto"/>
              <w:jc w:val="center"/>
              <w:rPr>
                <w:rFonts w:cs="Calibri"/>
              </w:rPr>
            </w:pPr>
          </w:p>
          <w:p w14:paraId="72B426D6" w14:textId="77777777" w:rsidR="00F51F1B" w:rsidRPr="00B33361" w:rsidRDefault="00F51F1B" w:rsidP="00A05163">
            <w:pPr>
              <w:spacing w:line="276" w:lineRule="auto"/>
              <w:jc w:val="center"/>
              <w:rPr>
                <w:rFonts w:cs="Calibri"/>
              </w:rPr>
            </w:pPr>
            <w:r>
              <w:rPr>
                <w:rFonts w:cs="Calibri"/>
              </w:rPr>
              <w:t xml:space="preserve">Wkład </w:t>
            </w:r>
          </w:p>
        </w:tc>
        <w:tc>
          <w:tcPr>
            <w:tcW w:w="1416" w:type="dxa"/>
            <w:gridSpan w:val="2"/>
            <w:tcBorders>
              <w:top w:val="single" w:sz="8" w:space="0" w:color="auto"/>
              <w:left w:val="single" w:sz="4" w:space="0" w:color="auto"/>
              <w:bottom w:val="single" w:sz="8" w:space="0" w:color="auto"/>
            </w:tcBorders>
            <w:vAlign w:val="center"/>
          </w:tcPr>
          <w:p w14:paraId="0442DCF4" w14:textId="77777777" w:rsidR="00F51F1B" w:rsidRPr="00D227D4" w:rsidRDefault="00F51F1B" w:rsidP="00A05163">
            <w:pPr>
              <w:spacing w:line="276" w:lineRule="auto"/>
              <w:jc w:val="center"/>
            </w:pPr>
            <w:r w:rsidRPr="64F7D6E3">
              <w:rPr>
                <w:rFonts w:cs="Calibri"/>
              </w:rPr>
              <w:t>kolokwium</w:t>
            </w:r>
          </w:p>
        </w:tc>
      </w:tr>
      <w:tr w:rsidR="00F51F1B" w:rsidRPr="00B33361" w14:paraId="01408D1C" w14:textId="77777777" w:rsidTr="00A05163">
        <w:tc>
          <w:tcPr>
            <w:tcW w:w="9072" w:type="dxa"/>
            <w:gridSpan w:val="7"/>
            <w:tcBorders>
              <w:top w:val="single" w:sz="8" w:space="0" w:color="auto"/>
              <w:bottom w:val="single" w:sz="8" w:space="0" w:color="auto"/>
            </w:tcBorders>
            <w:shd w:val="clear" w:color="auto" w:fill="FFFFFF" w:themeFill="background1"/>
          </w:tcPr>
          <w:p w14:paraId="223C6021" w14:textId="77777777" w:rsidR="00F51F1B" w:rsidRDefault="00F51F1B" w:rsidP="00A05163">
            <w:pPr>
              <w:spacing w:line="276" w:lineRule="auto"/>
              <w:jc w:val="center"/>
              <w:rPr>
                <w:rFonts w:cs="Calibri"/>
              </w:rPr>
            </w:pPr>
            <w:r>
              <w:rPr>
                <w:b/>
                <w:sz w:val="22"/>
                <w:szCs w:val="22"/>
              </w:rPr>
              <w:t>w zakresie u</w:t>
            </w:r>
            <w:r w:rsidRPr="00F93E44">
              <w:rPr>
                <w:b/>
                <w:sz w:val="22"/>
                <w:szCs w:val="22"/>
              </w:rPr>
              <w:t>miejętności:</w:t>
            </w:r>
          </w:p>
        </w:tc>
      </w:tr>
      <w:tr w:rsidR="00F51F1B" w:rsidRPr="00B33361" w14:paraId="5510FF0B" w14:textId="77777777" w:rsidTr="00A05163">
        <w:tc>
          <w:tcPr>
            <w:tcW w:w="1701" w:type="dxa"/>
            <w:tcBorders>
              <w:top w:val="single" w:sz="8" w:space="0" w:color="auto"/>
              <w:bottom w:val="single" w:sz="8" w:space="0" w:color="auto"/>
              <w:right w:val="single" w:sz="4" w:space="0" w:color="auto"/>
            </w:tcBorders>
            <w:shd w:val="clear" w:color="auto" w:fill="FFFFFF" w:themeFill="background1"/>
            <w:vAlign w:val="center"/>
          </w:tcPr>
          <w:p w14:paraId="24722AB7" w14:textId="77777777" w:rsidR="00F51F1B" w:rsidRDefault="00F51F1B" w:rsidP="00A05163">
            <w:pPr>
              <w:jc w:val="center"/>
            </w:pPr>
            <w:r>
              <w:rPr>
                <w:sz w:val="22"/>
                <w:szCs w:val="22"/>
              </w:rPr>
              <w:lastRenderedPageBreak/>
              <w:t>D2.5_U01</w:t>
            </w:r>
          </w:p>
          <w:p w14:paraId="4ADD6328" w14:textId="77777777" w:rsidR="00F51F1B" w:rsidRDefault="00F51F1B" w:rsidP="00A05163">
            <w:pPr>
              <w:jc w:val="center"/>
            </w:pPr>
          </w:p>
          <w:p w14:paraId="2A31CF1C" w14:textId="77777777" w:rsidR="00F51F1B" w:rsidRDefault="00F51F1B" w:rsidP="00A05163">
            <w:pPr>
              <w:jc w:val="center"/>
            </w:pPr>
          </w:p>
          <w:p w14:paraId="53E33199" w14:textId="77777777" w:rsidR="00F51F1B" w:rsidRDefault="00F51F1B" w:rsidP="00A05163">
            <w:pPr>
              <w:jc w:val="center"/>
            </w:pPr>
          </w:p>
          <w:p w14:paraId="4DF29EE9" w14:textId="77777777" w:rsidR="00F51F1B" w:rsidRDefault="00F51F1B" w:rsidP="00A05163">
            <w:pPr>
              <w:jc w:val="center"/>
            </w:pPr>
            <w:r>
              <w:rPr>
                <w:sz w:val="22"/>
                <w:szCs w:val="22"/>
              </w:rPr>
              <w:t>D2.5_U02</w:t>
            </w:r>
          </w:p>
          <w:p w14:paraId="6FC732CC" w14:textId="77777777" w:rsidR="00F51F1B" w:rsidRDefault="00F51F1B" w:rsidP="00A05163">
            <w:pPr>
              <w:jc w:val="center"/>
            </w:pPr>
          </w:p>
          <w:p w14:paraId="47F4BA5D" w14:textId="77777777" w:rsidR="00F51F1B" w:rsidRPr="00B33361" w:rsidRDefault="00F51F1B" w:rsidP="00A05163"/>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9E5E2D" w14:textId="77777777" w:rsidR="00F51F1B" w:rsidRPr="0004275E" w:rsidRDefault="00F51F1B" w:rsidP="00A05163">
            <w:r w:rsidRPr="0004275E">
              <w:rPr>
                <w:sz w:val="22"/>
                <w:szCs w:val="22"/>
              </w:rPr>
              <w:t xml:space="preserve">identyfikuje procesy logistyczne i dostosowuje do nich odpowiednie rozwiązania logistyczne, </w:t>
            </w:r>
          </w:p>
          <w:p w14:paraId="608F9666" w14:textId="77777777" w:rsidR="00F51F1B" w:rsidRPr="0004275E" w:rsidRDefault="00F51F1B" w:rsidP="00A05163"/>
          <w:p w14:paraId="7F89ADC7" w14:textId="77777777" w:rsidR="00F51F1B" w:rsidRPr="0004275E" w:rsidRDefault="00F51F1B" w:rsidP="00A05163">
            <w:r w:rsidRPr="7258BA44">
              <w:rPr>
                <w:sz w:val="22"/>
                <w:szCs w:val="22"/>
              </w:rPr>
              <w:t xml:space="preserve">wyciąga wnioski i organizuje przedsięwzięcia logistyczne, </w:t>
            </w:r>
          </w:p>
          <w:p w14:paraId="5FDCAC9E" w14:textId="77777777" w:rsidR="00F51F1B" w:rsidRPr="0004275E" w:rsidRDefault="00F51F1B" w:rsidP="00A05163"/>
          <w:p w14:paraId="2FD71705" w14:textId="77777777" w:rsidR="00F51F1B" w:rsidRPr="00E57D94" w:rsidRDefault="00F51F1B" w:rsidP="00A05163">
            <w:pPr>
              <w:rPr>
                <w:sz w:val="22"/>
                <w:szCs w:val="22"/>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9AEAB0" w14:textId="77777777" w:rsidR="00F51F1B" w:rsidRDefault="00F51F1B" w:rsidP="00A05163">
            <w:pPr>
              <w:jc w:val="both"/>
              <w:rPr>
                <w:rFonts w:eastAsia="Times New Roman" w:cs="Times New Roman"/>
                <w:color w:val="FF0000"/>
                <w:lang w:eastAsia="pl-PL"/>
              </w:rPr>
            </w:pPr>
          </w:p>
          <w:p w14:paraId="772A53E6" w14:textId="77777777" w:rsidR="00F51F1B" w:rsidRPr="00354652" w:rsidRDefault="00F51F1B" w:rsidP="00A05163">
            <w:pPr>
              <w:jc w:val="both"/>
              <w:rPr>
                <w:rFonts w:eastAsia="Times New Roman" w:cs="Times New Roman"/>
                <w:lang w:eastAsia="pl-PL"/>
              </w:rPr>
            </w:pPr>
            <w:r w:rsidRPr="00354652">
              <w:rPr>
                <w:rFonts w:eastAsia="Times New Roman" w:cs="Times New Roman"/>
                <w:lang w:eastAsia="pl-PL"/>
              </w:rPr>
              <w:t>K_U</w:t>
            </w:r>
            <w:r>
              <w:rPr>
                <w:rFonts w:eastAsia="Times New Roman" w:cs="Times New Roman"/>
                <w:lang w:eastAsia="pl-PL"/>
              </w:rPr>
              <w:t>10</w:t>
            </w:r>
          </w:p>
          <w:p w14:paraId="2DE1A953" w14:textId="77777777" w:rsidR="00F51F1B" w:rsidRPr="00354652" w:rsidRDefault="00F51F1B" w:rsidP="00A05163">
            <w:pPr>
              <w:jc w:val="both"/>
              <w:rPr>
                <w:rFonts w:eastAsia="Times New Roman" w:cs="Times New Roman"/>
                <w:lang w:eastAsia="pl-PL"/>
              </w:rPr>
            </w:pPr>
          </w:p>
          <w:p w14:paraId="452997EA" w14:textId="77777777" w:rsidR="00F51F1B" w:rsidRPr="00354652" w:rsidRDefault="00F51F1B" w:rsidP="00A05163">
            <w:pPr>
              <w:jc w:val="both"/>
              <w:rPr>
                <w:rFonts w:eastAsia="Times New Roman" w:cs="Times New Roman"/>
                <w:lang w:eastAsia="pl-PL"/>
              </w:rPr>
            </w:pPr>
          </w:p>
          <w:p w14:paraId="67B5BFC7" w14:textId="77777777" w:rsidR="00F51F1B" w:rsidRDefault="00F51F1B" w:rsidP="00A05163">
            <w:pPr>
              <w:jc w:val="both"/>
              <w:rPr>
                <w:rFonts w:eastAsia="Times New Roman" w:cs="Times New Roman"/>
                <w:lang w:eastAsia="pl-PL"/>
              </w:rPr>
            </w:pPr>
            <w:r w:rsidRPr="00354652">
              <w:rPr>
                <w:rFonts w:eastAsia="Times New Roman" w:cs="Times New Roman"/>
                <w:lang w:eastAsia="pl-PL"/>
              </w:rPr>
              <w:t>K_U</w:t>
            </w:r>
            <w:r>
              <w:rPr>
                <w:rFonts w:eastAsia="Times New Roman" w:cs="Times New Roman"/>
                <w:lang w:eastAsia="pl-PL"/>
              </w:rPr>
              <w:t>11</w:t>
            </w:r>
          </w:p>
          <w:p w14:paraId="428B11FB" w14:textId="77777777" w:rsidR="00F51F1B" w:rsidRPr="00743D9A" w:rsidRDefault="00F51F1B" w:rsidP="00A05163">
            <w:pPr>
              <w:jc w:val="both"/>
              <w:rPr>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6C3D981B" w14:textId="77777777" w:rsidR="00F51F1B" w:rsidRPr="00B33361" w:rsidRDefault="00F51F1B" w:rsidP="00A05163">
            <w:pPr>
              <w:spacing w:line="276" w:lineRule="auto"/>
              <w:jc w:val="center"/>
              <w:rPr>
                <w:rFonts w:eastAsia="Times New Roman" w:cs="Times New Roman"/>
              </w:rPr>
            </w:pPr>
            <w:r w:rsidRPr="7258BA44">
              <w:rPr>
                <w:rFonts w:eastAsia="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1201406B" w14:textId="77777777" w:rsidR="00F51F1B" w:rsidRPr="00D227D4" w:rsidRDefault="00F51F1B" w:rsidP="00A05163">
            <w:pPr>
              <w:jc w:val="center"/>
              <w:rPr>
                <w:rFonts w:eastAsia="Times New Roman" w:cs="Times New Roman"/>
              </w:rPr>
            </w:pPr>
            <w:r w:rsidRPr="7258BA44">
              <w:rPr>
                <w:rFonts w:eastAsia="Times New Roman" w:cs="Times New Roman"/>
              </w:rPr>
              <w:t xml:space="preserve">Kolokwium </w:t>
            </w:r>
            <w:r w:rsidRPr="7258BA44">
              <w:rPr>
                <w:rFonts w:eastAsia="Times New Roman" w:cs="Times New Roman"/>
                <w:sz w:val="22"/>
                <w:szCs w:val="22"/>
              </w:rPr>
              <w:t>Przygotowanie praktyczne rozwiązań logistycznych</w:t>
            </w:r>
          </w:p>
        </w:tc>
      </w:tr>
      <w:tr w:rsidR="00F51F1B" w:rsidRPr="00B33361" w14:paraId="2FC647D1" w14:textId="77777777" w:rsidTr="00A05163">
        <w:tc>
          <w:tcPr>
            <w:tcW w:w="9072" w:type="dxa"/>
            <w:gridSpan w:val="7"/>
            <w:tcBorders>
              <w:top w:val="single" w:sz="8" w:space="0" w:color="auto"/>
              <w:bottom w:val="single" w:sz="8" w:space="0" w:color="auto"/>
            </w:tcBorders>
            <w:shd w:val="clear" w:color="auto" w:fill="FFFFFF" w:themeFill="background1"/>
          </w:tcPr>
          <w:p w14:paraId="08152F5A" w14:textId="77777777" w:rsidR="00F51F1B" w:rsidRDefault="00F51F1B" w:rsidP="00A05163">
            <w:pPr>
              <w:spacing w:line="276" w:lineRule="auto"/>
              <w:jc w:val="center"/>
              <w:rPr>
                <w:rFonts w:eastAsia="Times New Roman" w:cs="Times New Roman"/>
              </w:rPr>
            </w:pPr>
            <w:r w:rsidRPr="7258BA44">
              <w:rPr>
                <w:rFonts w:eastAsia="Times New Roman" w:cs="Times New Roman"/>
                <w:b/>
                <w:bCs/>
                <w:sz w:val="22"/>
                <w:szCs w:val="22"/>
              </w:rPr>
              <w:t>w zakresie kompetencji społecznych:</w:t>
            </w:r>
          </w:p>
        </w:tc>
      </w:tr>
      <w:tr w:rsidR="00F51F1B" w:rsidRPr="00B33361" w14:paraId="44EAF5F8" w14:textId="77777777" w:rsidTr="00A05163">
        <w:tc>
          <w:tcPr>
            <w:tcW w:w="1701" w:type="dxa"/>
            <w:tcBorders>
              <w:top w:val="single" w:sz="8" w:space="0" w:color="auto"/>
              <w:bottom w:val="single" w:sz="8" w:space="0" w:color="auto"/>
              <w:right w:val="single" w:sz="4" w:space="0" w:color="auto"/>
            </w:tcBorders>
            <w:shd w:val="clear" w:color="auto" w:fill="FFFFFF" w:themeFill="background1"/>
            <w:vAlign w:val="center"/>
          </w:tcPr>
          <w:p w14:paraId="64BDF8A3" w14:textId="77777777" w:rsidR="00F51F1B" w:rsidRDefault="00F51F1B" w:rsidP="00A05163"/>
          <w:p w14:paraId="66F86BA4" w14:textId="77777777" w:rsidR="00F51F1B" w:rsidRDefault="00F51F1B" w:rsidP="00A05163">
            <w:pPr>
              <w:jc w:val="center"/>
            </w:pPr>
            <w:r>
              <w:rPr>
                <w:sz w:val="22"/>
                <w:szCs w:val="22"/>
              </w:rPr>
              <w:t>D2.5_K01</w:t>
            </w:r>
          </w:p>
          <w:p w14:paraId="63465807" w14:textId="77777777" w:rsidR="00F51F1B" w:rsidRDefault="00F51F1B" w:rsidP="00A05163">
            <w:pPr>
              <w:jc w:val="center"/>
            </w:pPr>
          </w:p>
          <w:p w14:paraId="1CAC0280" w14:textId="77777777" w:rsidR="00F51F1B" w:rsidRDefault="00F51F1B" w:rsidP="00A05163">
            <w:pPr>
              <w:jc w:val="center"/>
            </w:pPr>
          </w:p>
          <w:p w14:paraId="0DE8A8F1" w14:textId="77777777" w:rsidR="00F51F1B" w:rsidRDefault="00F51F1B" w:rsidP="00A05163">
            <w:pPr>
              <w:jc w:val="center"/>
            </w:pPr>
            <w:r>
              <w:rPr>
                <w:sz w:val="22"/>
                <w:szCs w:val="22"/>
              </w:rPr>
              <w:t>D2.5_K01</w:t>
            </w:r>
          </w:p>
          <w:p w14:paraId="31A5E11F" w14:textId="77777777" w:rsidR="00F51F1B" w:rsidRPr="0019384A" w:rsidRDefault="00F51F1B" w:rsidP="00A05163">
            <w:pPr>
              <w:spacing w:line="276" w:lineRule="auto"/>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BA253F" w14:textId="77777777" w:rsidR="00F51F1B" w:rsidRDefault="00F51F1B" w:rsidP="00A05163">
            <w:r w:rsidRPr="7258BA44">
              <w:rPr>
                <w:sz w:val="22"/>
                <w:szCs w:val="22"/>
              </w:rPr>
              <w:t xml:space="preserve">podejmuje się dyskusji związanej z możliwościami wprowadzenia zasad logistycznych do przedsiębiorstwa, </w:t>
            </w:r>
          </w:p>
          <w:p w14:paraId="5733CA8F" w14:textId="77777777" w:rsidR="00F51F1B" w:rsidRDefault="00F51F1B" w:rsidP="00A05163"/>
          <w:p w14:paraId="78EEC6A2" w14:textId="77777777" w:rsidR="00F51F1B" w:rsidRPr="00236EAC" w:rsidRDefault="00F51F1B" w:rsidP="00A05163">
            <w:pPr>
              <w:rPr>
                <w:rFonts w:eastAsia="Times New Roman" w:cs="Times New Roman"/>
                <w:b/>
                <w:lang w:eastAsia="pl-PL"/>
              </w:rPr>
            </w:pPr>
            <w:r w:rsidRPr="0004275E">
              <w:rPr>
                <w:sz w:val="22"/>
              </w:rPr>
              <w:t>wykazuje kreatywność w tworzeniu i wdrażaniu zasad systemowego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B472A43" w14:textId="77777777" w:rsidR="00F51F1B" w:rsidRPr="00743D9A" w:rsidRDefault="00F51F1B" w:rsidP="00A05163">
            <w:pPr>
              <w:jc w:val="both"/>
              <w:rPr>
                <w:rFonts w:eastAsia="Times New Roman" w:cs="Times New Roman"/>
                <w:b/>
                <w:lang w:eastAsia="pl-PL"/>
              </w:rPr>
            </w:pPr>
          </w:p>
          <w:p w14:paraId="742D3E74" w14:textId="77777777" w:rsidR="00F51F1B" w:rsidRDefault="00F51F1B" w:rsidP="00A05163">
            <w:pPr>
              <w:jc w:val="both"/>
              <w:rPr>
                <w:rFonts w:eastAsia="Times New Roman" w:cs="Times New Roman"/>
                <w:lang w:eastAsia="pl-PL"/>
              </w:rPr>
            </w:pPr>
            <w:r w:rsidRPr="00E56F62">
              <w:rPr>
                <w:rFonts w:eastAsia="Times New Roman" w:cs="Times New Roman"/>
                <w:lang w:eastAsia="pl-PL"/>
              </w:rPr>
              <w:t>K_K0</w:t>
            </w:r>
            <w:r>
              <w:rPr>
                <w:rFonts w:eastAsia="Times New Roman" w:cs="Times New Roman"/>
                <w:lang w:eastAsia="pl-PL"/>
              </w:rPr>
              <w:t>1</w:t>
            </w:r>
          </w:p>
          <w:p w14:paraId="06C1DA8F" w14:textId="77777777" w:rsidR="00F51F1B" w:rsidRPr="00E56F62" w:rsidRDefault="00F51F1B" w:rsidP="00A05163">
            <w:pPr>
              <w:jc w:val="both"/>
              <w:rPr>
                <w:rFonts w:eastAsia="Times New Roman" w:cs="Times New Roman"/>
                <w:lang w:eastAsia="pl-PL"/>
              </w:rPr>
            </w:pPr>
          </w:p>
          <w:p w14:paraId="55EA6183" w14:textId="77777777" w:rsidR="00F51F1B" w:rsidRDefault="00F51F1B" w:rsidP="00A05163">
            <w:pPr>
              <w:jc w:val="both"/>
              <w:rPr>
                <w:rFonts w:eastAsia="Times New Roman" w:cs="Times New Roman"/>
                <w:lang w:eastAsia="pl-PL"/>
              </w:rPr>
            </w:pPr>
          </w:p>
          <w:p w14:paraId="1BABB5F5" w14:textId="77777777" w:rsidR="00F51F1B" w:rsidRDefault="00F51F1B" w:rsidP="00A05163">
            <w:pPr>
              <w:jc w:val="both"/>
              <w:rPr>
                <w:rFonts w:eastAsia="Times New Roman" w:cs="Times New Roman"/>
                <w:lang w:eastAsia="pl-PL"/>
              </w:rPr>
            </w:pPr>
          </w:p>
          <w:p w14:paraId="257049E7" w14:textId="77777777" w:rsidR="00F51F1B" w:rsidRPr="009F126B" w:rsidRDefault="00F51F1B" w:rsidP="00A05163">
            <w:pPr>
              <w:jc w:val="both"/>
              <w:rPr>
                <w:rFonts w:eastAsia="Times New Roman" w:cs="Times New Roman"/>
                <w:lang w:eastAsia="pl-PL"/>
              </w:rPr>
            </w:pPr>
            <w:r w:rsidRPr="7258BA44">
              <w:rPr>
                <w:rFonts w:eastAsia="Times New Roman" w:cs="Times New Roman"/>
                <w:lang w:eastAsia="pl-PL"/>
              </w:rPr>
              <w:t>K_K04</w:t>
            </w:r>
          </w:p>
        </w:tc>
        <w:tc>
          <w:tcPr>
            <w:tcW w:w="1277" w:type="dxa"/>
            <w:tcBorders>
              <w:top w:val="single" w:sz="8" w:space="0" w:color="auto"/>
              <w:left w:val="single" w:sz="4" w:space="0" w:color="auto"/>
              <w:bottom w:val="single" w:sz="8" w:space="0" w:color="auto"/>
              <w:right w:val="single" w:sz="4" w:space="0" w:color="auto"/>
            </w:tcBorders>
            <w:vAlign w:val="center"/>
          </w:tcPr>
          <w:p w14:paraId="5FCFEAD9" w14:textId="77777777" w:rsidR="00F51F1B" w:rsidRPr="008154B7" w:rsidRDefault="00F51F1B" w:rsidP="00A05163">
            <w:pPr>
              <w:spacing w:line="276" w:lineRule="auto"/>
              <w:rPr>
                <w:rFonts w:eastAsia="Times New Roman" w:cs="Times New Roman"/>
              </w:rPr>
            </w:pPr>
            <w:r w:rsidRPr="7258BA44">
              <w:rPr>
                <w:rFonts w:eastAsia="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46716F0F" w14:textId="77777777" w:rsidR="00F51F1B" w:rsidRDefault="00F51F1B" w:rsidP="00A05163">
            <w:pPr>
              <w:spacing w:line="276" w:lineRule="auto"/>
              <w:jc w:val="center"/>
              <w:rPr>
                <w:rFonts w:eastAsia="Times New Roman" w:cs="Times New Roman"/>
              </w:rPr>
            </w:pPr>
          </w:p>
          <w:p w14:paraId="08BE5F54" w14:textId="77777777" w:rsidR="00F51F1B" w:rsidRDefault="00F51F1B" w:rsidP="00A05163">
            <w:pPr>
              <w:spacing w:line="276" w:lineRule="auto"/>
              <w:jc w:val="center"/>
              <w:rPr>
                <w:rFonts w:eastAsia="Times New Roman" w:cs="Times New Roman"/>
              </w:rPr>
            </w:pPr>
          </w:p>
          <w:p w14:paraId="0A5BDAEE" w14:textId="77777777" w:rsidR="00F51F1B" w:rsidRDefault="00F51F1B" w:rsidP="00A05163">
            <w:pPr>
              <w:spacing w:line="276" w:lineRule="auto"/>
              <w:jc w:val="center"/>
              <w:rPr>
                <w:rFonts w:eastAsia="Times New Roman" w:cs="Times New Roman"/>
              </w:rPr>
            </w:pPr>
          </w:p>
          <w:p w14:paraId="00EAA5E5" w14:textId="77777777" w:rsidR="00F51F1B" w:rsidRPr="00D227D4" w:rsidRDefault="00F51F1B" w:rsidP="00A05163">
            <w:pPr>
              <w:spacing w:line="276" w:lineRule="auto"/>
              <w:jc w:val="center"/>
              <w:rPr>
                <w:rFonts w:eastAsia="Times New Roman" w:cs="Times New Roman"/>
              </w:rPr>
            </w:pPr>
            <w:r w:rsidRPr="7258BA44">
              <w:rPr>
                <w:rFonts w:eastAsia="Times New Roman" w:cs="Times New Roman"/>
              </w:rPr>
              <w:t>Obserwacja</w:t>
            </w:r>
          </w:p>
        </w:tc>
      </w:tr>
      <w:tr w:rsidR="00F51F1B" w:rsidRPr="00B33361" w14:paraId="445D622A" w14:textId="77777777" w:rsidTr="00A05163">
        <w:tc>
          <w:tcPr>
            <w:tcW w:w="9072" w:type="dxa"/>
            <w:gridSpan w:val="7"/>
            <w:shd w:val="clear" w:color="auto" w:fill="D9D9D9" w:themeFill="background1" w:themeFillShade="D9"/>
          </w:tcPr>
          <w:p w14:paraId="04EAF248" w14:textId="77777777" w:rsidR="00F51F1B" w:rsidRPr="00237FA3" w:rsidRDefault="00F51F1B" w:rsidP="00A05163">
            <w:pPr>
              <w:spacing w:before="60" w:after="60"/>
              <w:jc w:val="center"/>
              <w:rPr>
                <w:b/>
              </w:rPr>
            </w:pPr>
            <w:r w:rsidRPr="002057B8">
              <w:rPr>
                <w:b/>
                <w:sz w:val="22"/>
                <w:szCs w:val="22"/>
              </w:rPr>
              <w:t>Nakład pracy studenta (bilans punktów ECTS)</w:t>
            </w:r>
          </w:p>
        </w:tc>
      </w:tr>
      <w:tr w:rsidR="00F51F1B" w:rsidRPr="00B33361" w14:paraId="2CE2E0D1" w14:textId="77777777" w:rsidTr="00A05163">
        <w:trPr>
          <w:trHeight w:val="1495"/>
        </w:trPr>
        <w:tc>
          <w:tcPr>
            <w:tcW w:w="2977" w:type="dxa"/>
            <w:gridSpan w:val="2"/>
            <w:tcBorders>
              <w:right w:val="nil"/>
            </w:tcBorders>
            <w:shd w:val="clear" w:color="auto" w:fill="D9D9D9" w:themeFill="background1" w:themeFillShade="D9"/>
          </w:tcPr>
          <w:p w14:paraId="4D8BACF7" w14:textId="77777777" w:rsidR="00F51F1B" w:rsidRPr="002057B8" w:rsidRDefault="00F51F1B"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0277530E" w14:textId="77777777" w:rsidR="00F51F1B" w:rsidRPr="00B33361" w:rsidRDefault="00F51F1B" w:rsidP="00A05163">
            <w:pPr>
              <w:spacing w:line="259" w:lineRule="auto"/>
            </w:pPr>
            <w:r>
              <w:t>3</w:t>
            </w:r>
          </w:p>
        </w:tc>
        <w:tc>
          <w:tcPr>
            <w:tcW w:w="788" w:type="dxa"/>
            <w:tcBorders>
              <w:left w:val="nil"/>
            </w:tcBorders>
            <w:textDirection w:val="btLr"/>
          </w:tcPr>
          <w:p w14:paraId="36B9F2F7" w14:textId="77777777" w:rsidR="00F51F1B" w:rsidRPr="00237FA3" w:rsidRDefault="00F51F1B" w:rsidP="00A05163">
            <w:pPr>
              <w:spacing w:before="60" w:after="60"/>
              <w:ind w:left="113" w:right="113"/>
              <w:rPr>
                <w:sz w:val="20"/>
                <w:szCs w:val="20"/>
              </w:rPr>
            </w:pPr>
            <w:r w:rsidRPr="00237FA3">
              <w:rPr>
                <w:sz w:val="20"/>
                <w:szCs w:val="20"/>
              </w:rPr>
              <w:t>Stacjonarne</w:t>
            </w:r>
          </w:p>
        </w:tc>
        <w:tc>
          <w:tcPr>
            <w:tcW w:w="628" w:type="dxa"/>
            <w:tcBorders>
              <w:left w:val="nil"/>
            </w:tcBorders>
            <w:textDirection w:val="btLr"/>
          </w:tcPr>
          <w:p w14:paraId="16AAAE06" w14:textId="77777777" w:rsidR="00F51F1B" w:rsidRPr="00237FA3" w:rsidRDefault="00F51F1B" w:rsidP="00A05163">
            <w:pPr>
              <w:spacing w:before="60" w:after="60"/>
              <w:ind w:left="113" w:right="113"/>
              <w:rPr>
                <w:sz w:val="20"/>
                <w:szCs w:val="20"/>
              </w:rPr>
            </w:pPr>
            <w:r w:rsidRPr="00237FA3">
              <w:rPr>
                <w:sz w:val="20"/>
                <w:szCs w:val="20"/>
              </w:rPr>
              <w:t>Niestacjonarne</w:t>
            </w:r>
          </w:p>
        </w:tc>
      </w:tr>
      <w:tr w:rsidR="00F51F1B" w:rsidRPr="00B33361" w14:paraId="7C662594" w14:textId="77777777" w:rsidTr="00A05163">
        <w:tc>
          <w:tcPr>
            <w:tcW w:w="2977" w:type="dxa"/>
            <w:gridSpan w:val="2"/>
            <w:tcBorders>
              <w:right w:val="nil"/>
            </w:tcBorders>
            <w:shd w:val="clear" w:color="auto" w:fill="D9D9D9" w:themeFill="background1" w:themeFillShade="D9"/>
          </w:tcPr>
          <w:p w14:paraId="16D77417" w14:textId="77777777" w:rsidR="00F51F1B" w:rsidRPr="009B7764" w:rsidRDefault="00F51F1B"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628D58BD" w14:textId="77777777" w:rsidR="00F51F1B" w:rsidRPr="00FA12A9" w:rsidRDefault="00F51F1B" w:rsidP="00A05163">
            <w:r w:rsidRPr="00FA12A9">
              <w:rPr>
                <w:sz w:val="22"/>
                <w:szCs w:val="22"/>
              </w:rPr>
              <w:t>Wykład</w:t>
            </w:r>
          </w:p>
          <w:p w14:paraId="63924850" w14:textId="77777777" w:rsidR="00F51F1B" w:rsidRDefault="00F51F1B" w:rsidP="00A05163">
            <w:r w:rsidRPr="5F785DE9">
              <w:rPr>
                <w:sz w:val="22"/>
                <w:szCs w:val="22"/>
              </w:rPr>
              <w:t>Ćwiczenia projektowe</w:t>
            </w:r>
          </w:p>
          <w:p w14:paraId="7DED165A" w14:textId="77777777" w:rsidR="00F51F1B" w:rsidRPr="00FA12A9" w:rsidRDefault="00F51F1B" w:rsidP="00A05163">
            <w:pPr>
              <w:rPr>
                <w:b/>
              </w:rPr>
            </w:pPr>
            <w:r>
              <w:rPr>
                <w:b/>
                <w:sz w:val="22"/>
                <w:szCs w:val="22"/>
              </w:rPr>
              <w:t>w</w:t>
            </w:r>
            <w:r w:rsidRPr="00FA12A9">
              <w:rPr>
                <w:b/>
                <w:sz w:val="22"/>
                <w:szCs w:val="22"/>
              </w:rPr>
              <w:t xml:space="preserve"> sumie:</w:t>
            </w:r>
          </w:p>
          <w:p w14:paraId="0B7F6D1D" w14:textId="77777777" w:rsidR="00F51F1B" w:rsidRPr="00743D9A" w:rsidRDefault="00F51F1B" w:rsidP="00A05163">
            <w:pPr>
              <w:rPr>
                <w:rFonts w:eastAsia="Times New Roman" w:cs="Times New Roman"/>
                <w:lang w:eastAsia="pl-PL"/>
              </w:rPr>
            </w:pPr>
            <w:r w:rsidRPr="00FA12A9">
              <w:rPr>
                <w:sz w:val="22"/>
                <w:szCs w:val="22"/>
              </w:rPr>
              <w:t>ECTS</w:t>
            </w:r>
          </w:p>
        </w:tc>
        <w:tc>
          <w:tcPr>
            <w:tcW w:w="788" w:type="dxa"/>
            <w:tcBorders>
              <w:left w:val="nil"/>
            </w:tcBorders>
          </w:tcPr>
          <w:p w14:paraId="3289B319" w14:textId="77777777" w:rsidR="00F51F1B" w:rsidRDefault="00F51F1B" w:rsidP="00A05163">
            <w:pPr>
              <w:spacing w:line="259" w:lineRule="auto"/>
              <w:jc w:val="center"/>
            </w:pPr>
            <w:r w:rsidRPr="64F7D6E3">
              <w:rPr>
                <w:sz w:val="22"/>
                <w:szCs w:val="22"/>
              </w:rPr>
              <w:t>15</w:t>
            </w:r>
          </w:p>
          <w:p w14:paraId="67A89D72" w14:textId="77777777" w:rsidR="00F51F1B" w:rsidRDefault="00F51F1B" w:rsidP="00A05163">
            <w:pPr>
              <w:spacing w:line="259" w:lineRule="auto"/>
              <w:jc w:val="center"/>
            </w:pPr>
            <w:r w:rsidRPr="5F785DE9">
              <w:rPr>
                <w:sz w:val="22"/>
                <w:szCs w:val="22"/>
              </w:rPr>
              <w:t>30</w:t>
            </w:r>
          </w:p>
          <w:p w14:paraId="4AAD16AC" w14:textId="77777777" w:rsidR="00F51F1B" w:rsidRDefault="00F51F1B" w:rsidP="00A05163">
            <w:pPr>
              <w:spacing w:line="259" w:lineRule="auto"/>
              <w:jc w:val="center"/>
              <w:rPr>
                <w:b/>
                <w:bCs/>
              </w:rPr>
            </w:pPr>
            <w:r w:rsidRPr="5F785DE9">
              <w:rPr>
                <w:b/>
                <w:bCs/>
                <w:sz w:val="22"/>
                <w:szCs w:val="22"/>
              </w:rPr>
              <w:t>45</w:t>
            </w:r>
          </w:p>
          <w:p w14:paraId="6D4BB2C7" w14:textId="77777777" w:rsidR="00F51F1B" w:rsidRDefault="00F51F1B" w:rsidP="00A05163">
            <w:pPr>
              <w:spacing w:line="259" w:lineRule="auto"/>
              <w:jc w:val="center"/>
            </w:pPr>
            <w:r w:rsidRPr="5F785DE9">
              <w:rPr>
                <w:sz w:val="22"/>
                <w:szCs w:val="22"/>
              </w:rPr>
              <w:t>1,8</w:t>
            </w:r>
          </w:p>
        </w:tc>
        <w:tc>
          <w:tcPr>
            <w:tcW w:w="628" w:type="dxa"/>
            <w:tcBorders>
              <w:left w:val="nil"/>
            </w:tcBorders>
          </w:tcPr>
          <w:p w14:paraId="0C166486" w14:textId="77777777" w:rsidR="00F51F1B" w:rsidRDefault="00F51F1B" w:rsidP="00A05163">
            <w:pPr>
              <w:spacing w:line="259" w:lineRule="auto"/>
              <w:jc w:val="center"/>
            </w:pPr>
            <w:r w:rsidRPr="64F7D6E3">
              <w:rPr>
                <w:sz w:val="22"/>
                <w:szCs w:val="22"/>
              </w:rPr>
              <w:t>8</w:t>
            </w:r>
          </w:p>
          <w:p w14:paraId="521B0F44" w14:textId="77777777" w:rsidR="00F51F1B" w:rsidRDefault="00F51F1B" w:rsidP="00A05163">
            <w:pPr>
              <w:spacing w:line="259" w:lineRule="auto"/>
              <w:jc w:val="center"/>
            </w:pPr>
            <w:r w:rsidRPr="5F785DE9">
              <w:rPr>
                <w:sz w:val="22"/>
                <w:szCs w:val="22"/>
              </w:rPr>
              <w:t>15</w:t>
            </w:r>
          </w:p>
          <w:p w14:paraId="73259272" w14:textId="77777777" w:rsidR="00F51F1B" w:rsidRDefault="00F51F1B" w:rsidP="00A05163">
            <w:pPr>
              <w:spacing w:line="259" w:lineRule="auto"/>
              <w:jc w:val="center"/>
              <w:rPr>
                <w:b/>
                <w:bCs/>
              </w:rPr>
            </w:pPr>
            <w:r w:rsidRPr="5F785DE9">
              <w:rPr>
                <w:b/>
                <w:bCs/>
                <w:sz w:val="22"/>
                <w:szCs w:val="22"/>
              </w:rPr>
              <w:t>23</w:t>
            </w:r>
          </w:p>
          <w:p w14:paraId="03700B17" w14:textId="77777777" w:rsidR="00F51F1B" w:rsidRDefault="00F51F1B" w:rsidP="00A05163">
            <w:pPr>
              <w:spacing w:line="259" w:lineRule="auto"/>
              <w:jc w:val="center"/>
            </w:pPr>
            <w:r w:rsidRPr="5F785DE9">
              <w:rPr>
                <w:sz w:val="22"/>
                <w:szCs w:val="22"/>
              </w:rPr>
              <w:t>0,9</w:t>
            </w:r>
          </w:p>
        </w:tc>
      </w:tr>
      <w:tr w:rsidR="00F51F1B" w:rsidRPr="00B33361" w14:paraId="46157EC3" w14:textId="77777777" w:rsidTr="00A05163">
        <w:tc>
          <w:tcPr>
            <w:tcW w:w="2977" w:type="dxa"/>
            <w:gridSpan w:val="2"/>
            <w:tcBorders>
              <w:right w:val="nil"/>
            </w:tcBorders>
            <w:shd w:val="clear" w:color="auto" w:fill="D9D9D9" w:themeFill="background1" w:themeFillShade="D9"/>
          </w:tcPr>
          <w:p w14:paraId="75BC8FC1" w14:textId="77777777" w:rsidR="00F51F1B" w:rsidRPr="002057B8" w:rsidRDefault="00F51F1B"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5DE3DC04" w14:textId="77777777" w:rsidR="00F51F1B" w:rsidRDefault="00F51F1B" w:rsidP="00A05163">
            <w:r w:rsidRPr="64F7D6E3">
              <w:rPr>
                <w:sz w:val="22"/>
                <w:szCs w:val="22"/>
              </w:rPr>
              <w:t>Przygotowanie do ćwiczeń projektowych</w:t>
            </w:r>
          </w:p>
          <w:p w14:paraId="097C7DDE" w14:textId="77777777" w:rsidR="00F51F1B" w:rsidRDefault="00F51F1B" w:rsidP="00A05163">
            <w:r w:rsidRPr="64F7D6E3">
              <w:rPr>
                <w:sz w:val="22"/>
                <w:szCs w:val="22"/>
              </w:rPr>
              <w:t>Przygotowanie praktyczne rozwiązań logistycznych</w:t>
            </w:r>
          </w:p>
          <w:p w14:paraId="07F55D28" w14:textId="77777777" w:rsidR="00F51F1B" w:rsidRDefault="00F51F1B" w:rsidP="00A05163">
            <w:r w:rsidRPr="64F7D6E3">
              <w:rPr>
                <w:sz w:val="22"/>
                <w:szCs w:val="22"/>
              </w:rPr>
              <w:t>Przygotowanie do kolokwium</w:t>
            </w:r>
          </w:p>
          <w:p w14:paraId="6B038126" w14:textId="77777777" w:rsidR="00F51F1B" w:rsidRDefault="00F51F1B" w:rsidP="00A05163">
            <w:pPr>
              <w:spacing w:after="90"/>
              <w:jc w:val="both"/>
              <w:rPr>
                <w:b/>
                <w:bCs/>
                <w:sz w:val="22"/>
                <w:szCs w:val="22"/>
              </w:rPr>
            </w:pPr>
          </w:p>
          <w:p w14:paraId="007E82CC" w14:textId="77777777" w:rsidR="00F51F1B" w:rsidRPr="00FA12A9" w:rsidRDefault="00F51F1B" w:rsidP="00A05163">
            <w:pPr>
              <w:spacing w:after="90"/>
              <w:jc w:val="both"/>
            </w:pPr>
            <w:r w:rsidRPr="00FA12A9">
              <w:rPr>
                <w:b/>
                <w:sz w:val="22"/>
                <w:szCs w:val="22"/>
              </w:rPr>
              <w:t xml:space="preserve">w sumie:  </w:t>
            </w:r>
          </w:p>
          <w:p w14:paraId="106C867B" w14:textId="77777777" w:rsidR="00F51F1B" w:rsidRPr="00743D9A" w:rsidRDefault="00F51F1B" w:rsidP="00A05163">
            <w:pPr>
              <w:spacing w:after="90"/>
              <w:jc w:val="both"/>
              <w:rPr>
                <w:rFonts w:eastAsia="Times New Roman" w:cs="Times New Roman"/>
                <w:lang w:eastAsia="pl-PL"/>
              </w:rPr>
            </w:pPr>
            <w:r w:rsidRPr="00FA12A9">
              <w:rPr>
                <w:sz w:val="22"/>
                <w:szCs w:val="22"/>
              </w:rPr>
              <w:t>ECTS</w:t>
            </w:r>
          </w:p>
        </w:tc>
        <w:tc>
          <w:tcPr>
            <w:tcW w:w="788" w:type="dxa"/>
            <w:tcBorders>
              <w:left w:val="nil"/>
            </w:tcBorders>
          </w:tcPr>
          <w:p w14:paraId="2E6FE345" w14:textId="77777777" w:rsidR="00F51F1B" w:rsidRDefault="00F51F1B" w:rsidP="00A05163">
            <w:pPr>
              <w:spacing w:line="259" w:lineRule="auto"/>
              <w:jc w:val="center"/>
            </w:pPr>
            <w:r w:rsidRPr="64F7D6E3">
              <w:rPr>
                <w:sz w:val="22"/>
                <w:szCs w:val="22"/>
              </w:rPr>
              <w:t>10</w:t>
            </w:r>
          </w:p>
          <w:p w14:paraId="156E9118" w14:textId="77777777" w:rsidR="00F51F1B" w:rsidRDefault="00F51F1B" w:rsidP="00A05163">
            <w:pPr>
              <w:spacing w:line="259" w:lineRule="auto"/>
              <w:jc w:val="center"/>
            </w:pPr>
            <w:r w:rsidRPr="64F7D6E3">
              <w:rPr>
                <w:sz w:val="22"/>
                <w:szCs w:val="22"/>
              </w:rPr>
              <w:t>1</w:t>
            </w:r>
            <w:r w:rsidRPr="64F7D6E3">
              <w:t>3</w:t>
            </w:r>
          </w:p>
          <w:p w14:paraId="4DC0F855" w14:textId="77777777" w:rsidR="00F51F1B" w:rsidRDefault="00F51F1B" w:rsidP="00A05163">
            <w:pPr>
              <w:spacing w:line="259" w:lineRule="auto"/>
              <w:jc w:val="center"/>
              <w:rPr>
                <w:sz w:val="22"/>
                <w:szCs w:val="22"/>
              </w:rPr>
            </w:pPr>
          </w:p>
          <w:p w14:paraId="7F03B652" w14:textId="77777777" w:rsidR="00F51F1B" w:rsidRDefault="00F51F1B" w:rsidP="00A05163">
            <w:pPr>
              <w:spacing w:line="259" w:lineRule="auto"/>
              <w:jc w:val="center"/>
            </w:pPr>
            <w:r w:rsidRPr="5F785DE9">
              <w:rPr>
                <w:sz w:val="22"/>
                <w:szCs w:val="22"/>
              </w:rPr>
              <w:t>7</w:t>
            </w:r>
          </w:p>
          <w:p w14:paraId="4C765D6D" w14:textId="77777777" w:rsidR="00F51F1B" w:rsidRDefault="00F51F1B" w:rsidP="00A05163">
            <w:pPr>
              <w:spacing w:line="259" w:lineRule="auto"/>
              <w:jc w:val="center"/>
              <w:rPr>
                <w:b/>
                <w:bCs/>
                <w:sz w:val="22"/>
                <w:szCs w:val="22"/>
              </w:rPr>
            </w:pPr>
          </w:p>
          <w:p w14:paraId="73EAFF54" w14:textId="77777777" w:rsidR="00F51F1B" w:rsidRDefault="00F51F1B" w:rsidP="00A05163">
            <w:pPr>
              <w:spacing w:line="259" w:lineRule="auto"/>
              <w:jc w:val="center"/>
              <w:rPr>
                <w:b/>
                <w:bCs/>
              </w:rPr>
            </w:pPr>
            <w:r w:rsidRPr="5F785DE9">
              <w:rPr>
                <w:b/>
                <w:bCs/>
                <w:sz w:val="22"/>
                <w:szCs w:val="22"/>
              </w:rPr>
              <w:t>30</w:t>
            </w:r>
          </w:p>
          <w:p w14:paraId="19522677" w14:textId="77777777" w:rsidR="00F51F1B" w:rsidRDefault="00F51F1B" w:rsidP="00A05163">
            <w:pPr>
              <w:spacing w:line="259" w:lineRule="auto"/>
              <w:jc w:val="center"/>
            </w:pPr>
            <w:r w:rsidRPr="5F785DE9">
              <w:rPr>
                <w:sz w:val="22"/>
                <w:szCs w:val="22"/>
              </w:rPr>
              <w:t>1,2</w:t>
            </w:r>
          </w:p>
        </w:tc>
        <w:tc>
          <w:tcPr>
            <w:tcW w:w="628" w:type="dxa"/>
            <w:tcBorders>
              <w:left w:val="nil"/>
            </w:tcBorders>
          </w:tcPr>
          <w:p w14:paraId="7F9A5AE6" w14:textId="77777777" w:rsidR="00F51F1B" w:rsidRPr="007C4E3F" w:rsidRDefault="00F51F1B" w:rsidP="00A05163">
            <w:pPr>
              <w:spacing w:line="259" w:lineRule="auto"/>
              <w:jc w:val="center"/>
            </w:pPr>
            <w:r w:rsidRPr="64F7D6E3">
              <w:rPr>
                <w:sz w:val="22"/>
                <w:szCs w:val="22"/>
              </w:rPr>
              <w:t>15</w:t>
            </w:r>
          </w:p>
          <w:p w14:paraId="5F9E282F" w14:textId="77777777" w:rsidR="00F51F1B" w:rsidRPr="007C4E3F" w:rsidRDefault="00F51F1B" w:rsidP="00A05163">
            <w:pPr>
              <w:spacing w:line="259" w:lineRule="auto"/>
              <w:jc w:val="center"/>
            </w:pPr>
            <w:r w:rsidRPr="64F7D6E3">
              <w:rPr>
                <w:sz w:val="22"/>
                <w:szCs w:val="22"/>
              </w:rPr>
              <w:t>23</w:t>
            </w:r>
          </w:p>
          <w:p w14:paraId="51786C03" w14:textId="77777777" w:rsidR="00F51F1B" w:rsidRPr="007C4E3F" w:rsidRDefault="00F51F1B" w:rsidP="00A05163">
            <w:pPr>
              <w:spacing w:line="259" w:lineRule="auto"/>
              <w:jc w:val="center"/>
              <w:rPr>
                <w:sz w:val="22"/>
                <w:szCs w:val="22"/>
              </w:rPr>
            </w:pPr>
          </w:p>
          <w:p w14:paraId="13D4A03C" w14:textId="77777777" w:rsidR="00F51F1B" w:rsidRPr="007C4E3F" w:rsidRDefault="00F51F1B" w:rsidP="00A05163">
            <w:pPr>
              <w:spacing w:line="259" w:lineRule="auto"/>
              <w:jc w:val="center"/>
            </w:pPr>
            <w:r w:rsidRPr="5F785DE9">
              <w:rPr>
                <w:sz w:val="22"/>
                <w:szCs w:val="22"/>
              </w:rPr>
              <w:t>14</w:t>
            </w:r>
          </w:p>
          <w:p w14:paraId="5F13DBE9" w14:textId="77777777" w:rsidR="00F51F1B" w:rsidRPr="007C4E3F" w:rsidRDefault="00F51F1B" w:rsidP="00A05163">
            <w:pPr>
              <w:spacing w:line="259" w:lineRule="auto"/>
              <w:jc w:val="center"/>
              <w:rPr>
                <w:b/>
                <w:bCs/>
                <w:sz w:val="22"/>
                <w:szCs w:val="22"/>
              </w:rPr>
            </w:pPr>
          </w:p>
          <w:p w14:paraId="17E869BD" w14:textId="77777777" w:rsidR="00F51F1B" w:rsidRPr="007C4E3F" w:rsidRDefault="00F51F1B" w:rsidP="00A05163">
            <w:pPr>
              <w:spacing w:line="259" w:lineRule="auto"/>
              <w:jc w:val="center"/>
              <w:rPr>
                <w:b/>
                <w:bCs/>
              </w:rPr>
            </w:pPr>
            <w:r w:rsidRPr="5F785DE9">
              <w:rPr>
                <w:b/>
                <w:bCs/>
                <w:sz w:val="22"/>
                <w:szCs w:val="22"/>
              </w:rPr>
              <w:t>52</w:t>
            </w:r>
          </w:p>
          <w:p w14:paraId="4A2D474F" w14:textId="77777777" w:rsidR="00F51F1B" w:rsidRPr="007C4E3F" w:rsidRDefault="00F51F1B" w:rsidP="00A05163">
            <w:pPr>
              <w:spacing w:line="259" w:lineRule="auto"/>
              <w:jc w:val="center"/>
            </w:pPr>
            <w:r w:rsidRPr="5F785DE9">
              <w:rPr>
                <w:sz w:val="22"/>
                <w:szCs w:val="22"/>
              </w:rPr>
              <w:t>2,1</w:t>
            </w:r>
          </w:p>
        </w:tc>
      </w:tr>
      <w:tr w:rsidR="00F51F1B" w:rsidRPr="00B33361" w14:paraId="549D4CFF" w14:textId="77777777" w:rsidTr="00A05163">
        <w:tc>
          <w:tcPr>
            <w:tcW w:w="2977" w:type="dxa"/>
            <w:gridSpan w:val="2"/>
            <w:tcBorders>
              <w:right w:val="nil"/>
            </w:tcBorders>
            <w:shd w:val="clear" w:color="auto" w:fill="D9D9D9" w:themeFill="background1" w:themeFillShade="D9"/>
          </w:tcPr>
          <w:p w14:paraId="41ACC93E" w14:textId="77777777" w:rsidR="00F51F1B" w:rsidRPr="002057B8" w:rsidRDefault="00F51F1B"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1CB13787" w14:textId="77777777" w:rsidR="00F51F1B" w:rsidRPr="00FA12A9" w:rsidRDefault="00F51F1B" w:rsidP="00A05163">
            <w:r w:rsidRPr="64F7D6E3">
              <w:rPr>
                <w:sz w:val="22"/>
                <w:szCs w:val="22"/>
              </w:rPr>
              <w:t>Ćwiczenia projektowe</w:t>
            </w:r>
          </w:p>
          <w:p w14:paraId="55ABEE03" w14:textId="77777777" w:rsidR="00F51F1B" w:rsidRDefault="00F51F1B" w:rsidP="00A05163">
            <w:r w:rsidRPr="64F7D6E3">
              <w:rPr>
                <w:sz w:val="22"/>
                <w:szCs w:val="22"/>
              </w:rPr>
              <w:t>Przygotowanie do ćwiczeń projektowych</w:t>
            </w:r>
          </w:p>
          <w:p w14:paraId="3FD6DD3B" w14:textId="77777777" w:rsidR="00F51F1B" w:rsidRDefault="00F51F1B" w:rsidP="00A05163">
            <w:r w:rsidRPr="64F7D6E3">
              <w:rPr>
                <w:sz w:val="22"/>
                <w:szCs w:val="22"/>
              </w:rPr>
              <w:t>Przygotowanie praktyczne rozwiązań logistycznych</w:t>
            </w:r>
          </w:p>
          <w:p w14:paraId="30F1E8BE" w14:textId="77777777" w:rsidR="00F51F1B" w:rsidRDefault="00F51F1B" w:rsidP="00A05163"/>
          <w:p w14:paraId="4B7A7F5D" w14:textId="77777777" w:rsidR="00F51F1B" w:rsidRPr="0048176F" w:rsidRDefault="00F51F1B" w:rsidP="00A05163">
            <w:pPr>
              <w:rPr>
                <w:b/>
              </w:rPr>
            </w:pPr>
            <w:r w:rsidRPr="0048176F">
              <w:rPr>
                <w:b/>
                <w:sz w:val="22"/>
                <w:szCs w:val="22"/>
              </w:rPr>
              <w:t>w sumie:</w:t>
            </w:r>
          </w:p>
          <w:p w14:paraId="3574F16C" w14:textId="77777777" w:rsidR="00F51F1B" w:rsidRPr="00743D9A" w:rsidRDefault="00F51F1B" w:rsidP="00A05163">
            <w:pPr>
              <w:spacing w:before="60" w:after="60"/>
              <w:rPr>
                <w:rFonts w:eastAsia="Times New Roman" w:cs="Times New Roman"/>
                <w:lang w:eastAsia="pl-PL"/>
              </w:rPr>
            </w:pPr>
            <w:r w:rsidRPr="00FA12A9">
              <w:rPr>
                <w:sz w:val="22"/>
                <w:szCs w:val="22"/>
              </w:rPr>
              <w:t>ECTS</w:t>
            </w:r>
          </w:p>
        </w:tc>
        <w:tc>
          <w:tcPr>
            <w:tcW w:w="788" w:type="dxa"/>
            <w:tcBorders>
              <w:left w:val="nil"/>
            </w:tcBorders>
          </w:tcPr>
          <w:p w14:paraId="625E7F85" w14:textId="77777777" w:rsidR="00F51F1B" w:rsidRDefault="00F51F1B" w:rsidP="00A05163">
            <w:pPr>
              <w:spacing w:line="259" w:lineRule="auto"/>
              <w:jc w:val="center"/>
            </w:pPr>
            <w:r w:rsidRPr="64F7D6E3">
              <w:rPr>
                <w:sz w:val="22"/>
                <w:szCs w:val="22"/>
              </w:rPr>
              <w:t>30</w:t>
            </w:r>
          </w:p>
          <w:p w14:paraId="5E4EEF80" w14:textId="77777777" w:rsidR="00F51F1B" w:rsidRDefault="00F51F1B" w:rsidP="00A05163">
            <w:pPr>
              <w:spacing w:line="259" w:lineRule="auto"/>
              <w:jc w:val="center"/>
            </w:pPr>
            <w:r w:rsidRPr="64F7D6E3">
              <w:rPr>
                <w:sz w:val="22"/>
                <w:szCs w:val="22"/>
              </w:rPr>
              <w:t>10</w:t>
            </w:r>
          </w:p>
          <w:p w14:paraId="1546E7B5" w14:textId="77777777" w:rsidR="00F51F1B" w:rsidRDefault="00F51F1B" w:rsidP="00A05163">
            <w:pPr>
              <w:spacing w:line="259" w:lineRule="auto"/>
              <w:jc w:val="center"/>
            </w:pPr>
            <w:r w:rsidRPr="64F7D6E3">
              <w:rPr>
                <w:sz w:val="22"/>
                <w:szCs w:val="22"/>
              </w:rPr>
              <w:t>13</w:t>
            </w:r>
          </w:p>
          <w:p w14:paraId="5C33B4F0" w14:textId="77777777" w:rsidR="00F51F1B" w:rsidRDefault="00F51F1B" w:rsidP="00A05163">
            <w:pPr>
              <w:spacing w:line="259" w:lineRule="auto"/>
              <w:jc w:val="center"/>
              <w:rPr>
                <w:b/>
                <w:bCs/>
                <w:sz w:val="22"/>
                <w:szCs w:val="22"/>
              </w:rPr>
            </w:pPr>
          </w:p>
          <w:p w14:paraId="46B13F24" w14:textId="77777777" w:rsidR="00F51F1B" w:rsidRDefault="00F51F1B" w:rsidP="00A05163">
            <w:pPr>
              <w:spacing w:line="259" w:lineRule="auto"/>
              <w:jc w:val="center"/>
              <w:rPr>
                <w:b/>
                <w:bCs/>
                <w:sz w:val="22"/>
                <w:szCs w:val="22"/>
              </w:rPr>
            </w:pPr>
          </w:p>
          <w:p w14:paraId="18D02DC2" w14:textId="77777777" w:rsidR="00F51F1B" w:rsidRDefault="00F51F1B" w:rsidP="00A05163">
            <w:pPr>
              <w:spacing w:line="259" w:lineRule="auto"/>
              <w:jc w:val="center"/>
              <w:rPr>
                <w:b/>
                <w:bCs/>
              </w:rPr>
            </w:pPr>
            <w:r w:rsidRPr="64F7D6E3">
              <w:rPr>
                <w:b/>
                <w:bCs/>
                <w:sz w:val="22"/>
                <w:szCs w:val="22"/>
              </w:rPr>
              <w:t>53</w:t>
            </w:r>
          </w:p>
          <w:p w14:paraId="0578319D" w14:textId="77777777" w:rsidR="00F51F1B" w:rsidRDefault="00F51F1B" w:rsidP="00A05163">
            <w:pPr>
              <w:spacing w:line="259" w:lineRule="auto"/>
              <w:jc w:val="center"/>
            </w:pPr>
            <w:r w:rsidRPr="64F7D6E3">
              <w:rPr>
                <w:sz w:val="22"/>
                <w:szCs w:val="22"/>
              </w:rPr>
              <w:t>2,1</w:t>
            </w:r>
          </w:p>
        </w:tc>
        <w:tc>
          <w:tcPr>
            <w:tcW w:w="628" w:type="dxa"/>
            <w:tcBorders>
              <w:left w:val="nil"/>
            </w:tcBorders>
          </w:tcPr>
          <w:p w14:paraId="6F14081C" w14:textId="77777777" w:rsidR="00F51F1B" w:rsidRPr="007C4E3F" w:rsidRDefault="00F51F1B" w:rsidP="00A05163">
            <w:pPr>
              <w:spacing w:line="259" w:lineRule="auto"/>
              <w:jc w:val="center"/>
            </w:pPr>
            <w:r w:rsidRPr="64F7D6E3">
              <w:rPr>
                <w:sz w:val="22"/>
                <w:szCs w:val="22"/>
              </w:rPr>
              <w:t>15</w:t>
            </w:r>
          </w:p>
          <w:p w14:paraId="6E87FD39" w14:textId="77777777" w:rsidR="00F51F1B" w:rsidRPr="007C4E3F" w:rsidRDefault="00F51F1B" w:rsidP="00A05163">
            <w:pPr>
              <w:spacing w:line="259" w:lineRule="auto"/>
              <w:jc w:val="center"/>
            </w:pPr>
            <w:r w:rsidRPr="64F7D6E3">
              <w:rPr>
                <w:sz w:val="22"/>
                <w:szCs w:val="22"/>
              </w:rPr>
              <w:t>15</w:t>
            </w:r>
          </w:p>
          <w:p w14:paraId="720A7900" w14:textId="77777777" w:rsidR="00F51F1B" w:rsidRPr="007C4E3F" w:rsidRDefault="00F51F1B" w:rsidP="00A05163">
            <w:pPr>
              <w:spacing w:line="259" w:lineRule="auto"/>
              <w:jc w:val="center"/>
            </w:pPr>
            <w:r w:rsidRPr="64F7D6E3">
              <w:rPr>
                <w:sz w:val="22"/>
                <w:szCs w:val="22"/>
              </w:rPr>
              <w:t>23</w:t>
            </w:r>
          </w:p>
          <w:p w14:paraId="16D0FA9A" w14:textId="77777777" w:rsidR="00F51F1B" w:rsidRPr="007C4E3F" w:rsidRDefault="00F51F1B" w:rsidP="00A05163">
            <w:pPr>
              <w:spacing w:line="259" w:lineRule="auto"/>
              <w:jc w:val="center"/>
              <w:rPr>
                <w:b/>
                <w:bCs/>
                <w:sz w:val="22"/>
                <w:szCs w:val="22"/>
              </w:rPr>
            </w:pPr>
          </w:p>
          <w:p w14:paraId="6A2A9453" w14:textId="77777777" w:rsidR="00F51F1B" w:rsidRPr="007C4E3F" w:rsidRDefault="00F51F1B" w:rsidP="00A05163">
            <w:pPr>
              <w:spacing w:line="259" w:lineRule="auto"/>
              <w:jc w:val="center"/>
              <w:rPr>
                <w:b/>
                <w:bCs/>
                <w:sz w:val="22"/>
                <w:szCs w:val="22"/>
              </w:rPr>
            </w:pPr>
          </w:p>
          <w:p w14:paraId="7E891EB2" w14:textId="77777777" w:rsidR="00F51F1B" w:rsidRPr="007C4E3F" w:rsidRDefault="00F51F1B" w:rsidP="00A05163">
            <w:pPr>
              <w:spacing w:line="259" w:lineRule="auto"/>
              <w:jc w:val="center"/>
              <w:rPr>
                <w:b/>
                <w:bCs/>
              </w:rPr>
            </w:pPr>
            <w:r w:rsidRPr="64F7D6E3">
              <w:rPr>
                <w:b/>
                <w:bCs/>
                <w:sz w:val="22"/>
                <w:szCs w:val="22"/>
              </w:rPr>
              <w:t>53</w:t>
            </w:r>
          </w:p>
          <w:p w14:paraId="6D6B9E1A" w14:textId="77777777" w:rsidR="00F51F1B" w:rsidRPr="007C4E3F" w:rsidRDefault="00F51F1B" w:rsidP="00A05163">
            <w:pPr>
              <w:spacing w:line="259" w:lineRule="auto"/>
              <w:jc w:val="center"/>
            </w:pPr>
            <w:r w:rsidRPr="64F7D6E3">
              <w:rPr>
                <w:sz w:val="22"/>
                <w:szCs w:val="22"/>
              </w:rPr>
              <w:t>2,1</w:t>
            </w:r>
          </w:p>
        </w:tc>
      </w:tr>
    </w:tbl>
    <w:p w14:paraId="319FAEBA" w14:textId="77777777" w:rsidR="00F51F1B" w:rsidRDefault="00F51F1B" w:rsidP="00F51F1B">
      <w:pPr>
        <w:keepNext/>
        <w:keepLines/>
        <w:spacing w:line="276" w:lineRule="auto"/>
        <w:rPr>
          <w:b/>
        </w:rPr>
      </w:pPr>
    </w:p>
    <w:p w14:paraId="55FED21D" w14:textId="77777777" w:rsidR="00F51F1B" w:rsidRPr="00B33361" w:rsidRDefault="00F51F1B" w:rsidP="00F51F1B">
      <w:pPr>
        <w:keepNext/>
        <w:keepLines/>
        <w:spacing w:line="276" w:lineRule="auto"/>
        <w:rPr>
          <w:b/>
          <w:bCs/>
        </w:rPr>
      </w:pPr>
      <w:r w:rsidRPr="07D03E05">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F51F1B" w:rsidRPr="00B33361" w14:paraId="2A2EA183" w14:textId="77777777" w:rsidTr="607F175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CF7362" w14:textId="77777777" w:rsidR="00F51F1B" w:rsidRPr="00B33361" w:rsidRDefault="00F51F1B"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508A5011" w14:textId="77777777" w:rsidR="00F51F1B" w:rsidRPr="00276E55" w:rsidRDefault="00F51F1B" w:rsidP="00A05163">
            <w:pPr>
              <w:jc w:val="both"/>
              <w:rPr>
                <w:b/>
              </w:rPr>
            </w:pPr>
            <w:r w:rsidRPr="00276E55">
              <w:rPr>
                <w:b/>
                <w:sz w:val="22"/>
                <w:szCs w:val="22"/>
              </w:rPr>
              <w:t>Wykłady:</w:t>
            </w:r>
          </w:p>
          <w:p w14:paraId="652E715E" w14:textId="77777777" w:rsidR="00F51F1B" w:rsidRPr="00AC6F12" w:rsidRDefault="00F51F1B" w:rsidP="00A05163">
            <w:r w:rsidRPr="6FBC62CD">
              <w:rPr>
                <w:rFonts w:eastAsia="Times New Roman" w:cs="Times New Roman"/>
                <w:sz w:val="22"/>
                <w:szCs w:val="22"/>
              </w:rPr>
              <w:t xml:space="preserve">Pojęcie, zakres i ewolucja pojęcia logistyki. Łańcuch logistyczny, łańcuch dostaw. System logistyczny. Zarządzanie logistyczne. </w:t>
            </w:r>
          </w:p>
          <w:p w14:paraId="41C01125" w14:textId="77777777" w:rsidR="00F51F1B" w:rsidRPr="00AC6F12" w:rsidRDefault="00F51F1B" w:rsidP="00A05163">
            <w:r w:rsidRPr="6FBC62CD">
              <w:rPr>
                <w:rFonts w:eastAsia="Times New Roman" w:cs="Times New Roman"/>
                <w:sz w:val="22"/>
                <w:szCs w:val="22"/>
              </w:rPr>
              <w:t xml:space="preserve">Logistyka zaopatrzenia. Logistyka dystrybucji. Transport i magazynowanie. Gospodarka materiałowa i zapasy.  Koszty w łańcuchu dostaw. Automatyczna identyfikacja, systemy informatyczne w logistyce.  Strategie w logistyce, </w:t>
            </w:r>
            <w:proofErr w:type="spellStart"/>
            <w:r w:rsidRPr="6FBC62CD">
              <w:rPr>
                <w:rFonts w:eastAsia="Times New Roman" w:cs="Times New Roman"/>
                <w:sz w:val="22"/>
                <w:szCs w:val="22"/>
              </w:rPr>
              <w:t>JiT</w:t>
            </w:r>
            <w:proofErr w:type="spellEnd"/>
            <w:r w:rsidRPr="6FBC62CD">
              <w:rPr>
                <w:rFonts w:eastAsia="Times New Roman" w:cs="Times New Roman"/>
                <w:sz w:val="22"/>
                <w:szCs w:val="22"/>
              </w:rPr>
              <w:t>, VMI, QR.</w:t>
            </w:r>
          </w:p>
          <w:p w14:paraId="005E84CC" w14:textId="77777777" w:rsidR="00F51F1B" w:rsidRPr="00AC6F12" w:rsidRDefault="00F51F1B" w:rsidP="00A05163">
            <w:r w:rsidRPr="6FBC62CD">
              <w:rPr>
                <w:rFonts w:eastAsia="Times New Roman" w:cs="Times New Roman"/>
                <w:sz w:val="22"/>
                <w:szCs w:val="22"/>
              </w:rPr>
              <w:lastRenderedPageBreak/>
              <w:t xml:space="preserve">Logistyczna obsługa klienta, ECR. Outsourcing w logistyce, partnerstwo, jakość w logistyce.  Infrastruktura logistyczna. Organizacja produkcji. </w:t>
            </w:r>
          </w:p>
          <w:p w14:paraId="45193D1B" w14:textId="77777777" w:rsidR="00F51F1B" w:rsidRPr="00AC6F12" w:rsidRDefault="00F51F1B" w:rsidP="00A05163">
            <w:pPr>
              <w:rPr>
                <w:rFonts w:cs="Times New Roman"/>
              </w:rPr>
            </w:pPr>
          </w:p>
          <w:p w14:paraId="744A1B16" w14:textId="77777777" w:rsidR="00F51F1B" w:rsidRPr="00AC6F12" w:rsidRDefault="00F51F1B" w:rsidP="00A05163">
            <w:pPr>
              <w:rPr>
                <w:rFonts w:eastAsia="Times New Roman" w:cs="Times New Roman"/>
              </w:rPr>
            </w:pPr>
            <w:r w:rsidRPr="7258BA44">
              <w:rPr>
                <w:rFonts w:eastAsia="Times New Roman" w:cs="Times New Roman"/>
                <w:b/>
                <w:bCs/>
                <w:sz w:val="22"/>
                <w:szCs w:val="22"/>
              </w:rPr>
              <w:t xml:space="preserve">Ćwiczenia </w:t>
            </w:r>
          </w:p>
          <w:p w14:paraId="59FE00E5" w14:textId="77777777" w:rsidR="00F51F1B" w:rsidRPr="00AC6F12" w:rsidRDefault="14A68A3F" w:rsidP="4522BCAB">
            <w:pPr>
              <w:rPr>
                <w:rFonts w:eastAsia="Times New Roman" w:cs="Times New Roman"/>
                <w:sz w:val="22"/>
                <w:szCs w:val="22"/>
              </w:rPr>
            </w:pPr>
            <w:r w:rsidRPr="4522BCAB">
              <w:rPr>
                <w:rFonts w:eastAsia="Times New Roman" w:cs="Times New Roman"/>
                <w:sz w:val="22"/>
                <w:szCs w:val="22"/>
              </w:rPr>
              <w:t>Pojęcie i istota logistyki w praktyce gospodarczej. Cechy i klasyfikacja systemów logistycznych. Operacje logistyczne w głównych procesach logistycznych. Strumienie logistyczne.</w:t>
            </w:r>
          </w:p>
          <w:p w14:paraId="00752C3C" w14:textId="77777777" w:rsidR="00F51F1B" w:rsidRPr="00367994" w:rsidRDefault="14A68A3F" w:rsidP="4522BCAB">
            <w:pPr>
              <w:spacing w:line="259" w:lineRule="auto"/>
              <w:rPr>
                <w:rFonts w:eastAsia="Times New Roman" w:cs="Times New Roman"/>
                <w:sz w:val="22"/>
                <w:szCs w:val="22"/>
              </w:rPr>
            </w:pPr>
            <w:r w:rsidRPr="4522BCAB">
              <w:rPr>
                <w:rFonts w:eastAsia="Times New Roman" w:cs="Times New Roman"/>
                <w:sz w:val="22"/>
                <w:szCs w:val="22"/>
              </w:rPr>
              <w:t xml:space="preserve"> Zarządzanie logistyczne w </w:t>
            </w:r>
            <w:proofErr w:type="spellStart"/>
            <w:r w:rsidRPr="4522BCAB">
              <w:rPr>
                <w:rFonts w:eastAsia="Times New Roman" w:cs="Times New Roman"/>
                <w:sz w:val="22"/>
                <w:szCs w:val="22"/>
              </w:rPr>
              <w:t>przedsiębiorstwie.Rozwój</w:t>
            </w:r>
            <w:proofErr w:type="spellEnd"/>
            <w:r w:rsidRPr="4522BCAB">
              <w:rPr>
                <w:rFonts w:eastAsia="Times New Roman" w:cs="Times New Roman"/>
                <w:sz w:val="22"/>
                <w:szCs w:val="22"/>
              </w:rPr>
              <w:t xml:space="preserve"> łańcucha dostaw – zarządzanie łańcuchem dostaw. Koszty w łańcuchu dostaw. Transport i magazynowanie. Gospodarka materiałowa i zapasy. Charakterystyka metod, technik i narzędzi zarządzania łańcuchem dostaw. Logistyczna obsługa klienta. Strategie w łańcuchu dostaw.</w:t>
            </w:r>
          </w:p>
        </w:tc>
      </w:tr>
      <w:tr w:rsidR="00F51F1B" w:rsidRPr="00B33361" w14:paraId="35135A3F"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F6DC68" w14:textId="77777777" w:rsidR="00F51F1B" w:rsidRPr="00B33361" w:rsidRDefault="00F51F1B"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6E726180" w14:textId="77777777" w:rsidR="00F51F1B" w:rsidRPr="00C34E35" w:rsidRDefault="00F51F1B" w:rsidP="00A05163">
            <w:pPr>
              <w:widowControl/>
              <w:suppressAutoHyphens w:val="0"/>
              <w:rPr>
                <w:b/>
                <w:bCs/>
              </w:rPr>
            </w:pPr>
            <w:r w:rsidRPr="6FBC62CD">
              <w:rPr>
                <w:rFonts w:eastAsia="Calibri"/>
                <w:sz w:val="22"/>
                <w:szCs w:val="22"/>
              </w:rPr>
              <w:t xml:space="preserve">wykład multimedialny, ćwiczenia projektowe, </w:t>
            </w:r>
            <w:r w:rsidRPr="6FBC62CD">
              <w:rPr>
                <w:sz w:val="22"/>
                <w:szCs w:val="22"/>
              </w:rPr>
              <w:t>prezentacja multimedialna, giełda pomysłów</w:t>
            </w:r>
          </w:p>
        </w:tc>
      </w:tr>
      <w:tr w:rsidR="00F51F1B" w:rsidRPr="00B33361" w14:paraId="1D26CAA8"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9E858" w14:textId="77777777" w:rsidR="00F51F1B" w:rsidRPr="00B33361" w:rsidRDefault="00F51F1B" w:rsidP="00A05163">
            <w:pPr>
              <w:autoSpaceDE w:val="0"/>
              <w:autoSpaceDN w:val="0"/>
              <w:adjustRightInd w:val="0"/>
              <w:rPr>
                <w:rFonts w:eastAsia="Calibri"/>
              </w:rPr>
            </w:pPr>
            <w:r w:rsidRPr="07D03E05">
              <w:rPr>
                <w:b/>
                <w:bCs/>
                <w:sz w:val="22"/>
                <w:szCs w:val="22"/>
              </w:rPr>
              <w:t>Warunki i sposób zaliczenia poszczególnych form zajęć, w tym zasady zaliczeń poprawkowych, a także warunki dopuszczenia do egzaminu:</w:t>
            </w:r>
            <w:r w:rsidRPr="07D03E05">
              <w:rPr>
                <w:rFonts w:eastAsia="Calibri"/>
              </w:rPr>
              <w:t xml:space="preserve"> </w:t>
            </w:r>
          </w:p>
        </w:tc>
        <w:tc>
          <w:tcPr>
            <w:tcW w:w="3369" w:type="pct"/>
            <w:tcBorders>
              <w:top w:val="single" w:sz="4" w:space="0" w:color="auto"/>
              <w:left w:val="nil"/>
              <w:bottom w:val="single" w:sz="4" w:space="0" w:color="auto"/>
              <w:right w:val="single" w:sz="4" w:space="0" w:color="auto"/>
            </w:tcBorders>
          </w:tcPr>
          <w:p w14:paraId="56DA25C1" w14:textId="3D8CC99C" w:rsidR="00F51F1B" w:rsidRPr="00B33361" w:rsidRDefault="370B0AFD" w:rsidP="370B0AFD">
            <w:r>
              <w:t>Do zaliczenia ćwiczeń wymagane jest zaliczenie kolokwiów oraz sprawozdań. Zaliczenie wykładów na podstawie egzaminu.</w:t>
            </w:r>
          </w:p>
          <w:p w14:paraId="59D3606B" w14:textId="6ACC9A6B" w:rsidR="00F51F1B" w:rsidRPr="00B33361" w:rsidRDefault="00F51F1B" w:rsidP="370B0AFD">
            <w:pPr>
              <w:jc w:val="both"/>
            </w:pPr>
          </w:p>
        </w:tc>
      </w:tr>
      <w:tr w:rsidR="00F51F1B" w:rsidRPr="00B33361" w14:paraId="11A86EBA"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394414" w14:textId="77777777" w:rsidR="00F51F1B" w:rsidRPr="00A06C3E" w:rsidRDefault="00F51F1B" w:rsidP="00A05163">
            <w:pPr>
              <w:autoSpaceDE w:val="0"/>
              <w:autoSpaceDN w:val="0"/>
              <w:adjustRightInd w:val="0"/>
              <w:rPr>
                <w:b/>
                <w:bCs/>
              </w:rPr>
            </w:pPr>
            <w:r w:rsidRPr="07D03E05">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3F5A42F" w14:textId="77777777" w:rsidR="00F51F1B" w:rsidRPr="00B33361" w:rsidRDefault="00F51F1B" w:rsidP="00A05163">
            <w:pPr>
              <w:jc w:val="both"/>
            </w:pPr>
            <w:r w:rsidRPr="0065792F">
              <w:rPr>
                <w:sz w:val="22"/>
                <w:szCs w:val="22"/>
                <w:lang w:eastAsia="pl-PL"/>
              </w:rPr>
              <w:t xml:space="preserve">Warunkiem uzyskania pozytywnej oceny z modułu jest uzyskanie pozytywnej oceny </w:t>
            </w:r>
            <w:r>
              <w:rPr>
                <w:sz w:val="22"/>
                <w:szCs w:val="22"/>
                <w:lang w:eastAsia="pl-PL"/>
              </w:rPr>
              <w:t>z zajęć. Uczestnictwo w zajęciach - obowiązkowe</w:t>
            </w:r>
          </w:p>
        </w:tc>
      </w:tr>
      <w:tr w:rsidR="00F51F1B" w:rsidRPr="00B33361" w14:paraId="11D8325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AC8C46" w14:textId="77777777" w:rsidR="00F51F1B" w:rsidRPr="00A06C3E" w:rsidRDefault="00F51F1B"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478DFD78" w14:textId="77777777" w:rsidR="00F51F1B" w:rsidRPr="002E5D20" w:rsidRDefault="00F51F1B" w:rsidP="00A05163">
            <w:r w:rsidRPr="64F7D6E3">
              <w:rPr>
                <w:rFonts w:eastAsia="Times New Roman" w:cs="Times New Roman"/>
                <w:lang w:eastAsia="pl-PL"/>
              </w:rPr>
              <w:t>Ocena z kolokwium zaliczeniowego – 50 %</w:t>
            </w:r>
          </w:p>
          <w:p w14:paraId="5052C18E" w14:textId="5517A56D" w:rsidR="00F51F1B" w:rsidRPr="002E5D20" w:rsidRDefault="00F51F1B" w:rsidP="00F51F1B">
            <w:pPr>
              <w:rPr>
                <w:lang w:eastAsia="pl-PL"/>
              </w:rPr>
            </w:pPr>
            <w:r w:rsidRPr="64F7D6E3">
              <w:rPr>
                <w:rFonts w:eastAsia="Times New Roman" w:cs="Times New Roman"/>
                <w:lang w:eastAsia="pl-PL"/>
              </w:rPr>
              <w:t xml:space="preserve">Ocena z </w:t>
            </w:r>
            <w:r w:rsidRPr="64F7D6E3">
              <w:rPr>
                <w:sz w:val="22"/>
                <w:szCs w:val="22"/>
              </w:rPr>
              <w:t>praktycznego rozwiązania logistycznego – 50%</w:t>
            </w:r>
          </w:p>
        </w:tc>
      </w:tr>
      <w:tr w:rsidR="00F51F1B" w:rsidRPr="00B33361" w14:paraId="1D042B16"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10E218" w14:textId="77777777" w:rsidR="00F51F1B" w:rsidRPr="00A06C3E" w:rsidRDefault="00F51F1B" w:rsidP="00A05163">
            <w:pPr>
              <w:autoSpaceDE w:val="0"/>
              <w:autoSpaceDN w:val="0"/>
              <w:adjustRightInd w:val="0"/>
              <w:rPr>
                <w:b/>
                <w:bCs/>
              </w:rPr>
            </w:pPr>
            <w:r w:rsidRPr="07D03E05">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8BE710F" w14:textId="77777777" w:rsidR="00F51F1B" w:rsidRPr="00B33361" w:rsidRDefault="00F51F1B" w:rsidP="00A05163">
            <w:pPr>
              <w:jc w:val="both"/>
            </w:pPr>
            <w:r w:rsidRPr="002E5D20">
              <w:rPr>
                <w:sz w:val="22"/>
              </w:rPr>
              <w:t>Ustalany indywidualnie</w:t>
            </w:r>
          </w:p>
        </w:tc>
      </w:tr>
      <w:tr w:rsidR="00F51F1B" w:rsidRPr="00B33361" w14:paraId="7F3DD805"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F5AE47" w14:textId="77777777" w:rsidR="00F51F1B" w:rsidRPr="00A06C3E" w:rsidRDefault="00F51F1B"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32BB7FA" w14:textId="77777777" w:rsidR="00F51F1B" w:rsidRPr="001462CA" w:rsidRDefault="00F51F1B" w:rsidP="00A05163">
            <w:pPr>
              <w:jc w:val="both"/>
            </w:pPr>
            <w:r w:rsidRPr="60AE051A">
              <w:rPr>
                <w:sz w:val="22"/>
                <w:szCs w:val="22"/>
              </w:rPr>
              <w:t xml:space="preserve">Makroekonomia, Mikroekonomia, Przedsiębiorczość, Podstawy logistyki </w:t>
            </w:r>
          </w:p>
        </w:tc>
      </w:tr>
      <w:tr w:rsidR="00F51F1B" w:rsidRPr="00CE2630" w14:paraId="3CC7913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952EBB" w14:textId="77777777" w:rsidR="00F51F1B" w:rsidRPr="00A06C3E" w:rsidRDefault="00F51F1B"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302E799A" w14:textId="77777777" w:rsidR="00F51F1B" w:rsidRDefault="14A68A3F" w:rsidP="4522BCAB">
            <w:pPr>
              <w:jc w:val="both"/>
              <w:rPr>
                <w:sz w:val="22"/>
                <w:szCs w:val="22"/>
              </w:rPr>
            </w:pPr>
            <w:proofErr w:type="spellStart"/>
            <w:r w:rsidRPr="4522BCAB">
              <w:rPr>
                <w:sz w:val="22"/>
                <w:szCs w:val="22"/>
              </w:rPr>
              <w:t>Samir</w:t>
            </w:r>
            <w:proofErr w:type="spellEnd"/>
            <w:r w:rsidRPr="4522BCAB">
              <w:rPr>
                <w:sz w:val="22"/>
                <w:szCs w:val="22"/>
              </w:rPr>
              <w:t xml:space="preserve"> D.: Zarządzanie łańcuchem dostaw żywności. Wydawnictwo Naukowe PWN, Warszawa 2016.</w:t>
            </w:r>
          </w:p>
          <w:p w14:paraId="01FBCF3C" w14:textId="77777777" w:rsidR="00F51F1B" w:rsidRPr="00CE2630" w:rsidRDefault="14A68A3F" w:rsidP="4522BCAB">
            <w:pPr>
              <w:jc w:val="both"/>
              <w:rPr>
                <w:sz w:val="22"/>
                <w:szCs w:val="22"/>
                <w:lang w:val="en-US"/>
              </w:rPr>
            </w:pPr>
            <w:r w:rsidRPr="4522BCAB">
              <w:rPr>
                <w:sz w:val="22"/>
                <w:szCs w:val="22"/>
              </w:rPr>
              <w:t xml:space="preserve">Cichosz M.: Logistics management. </w:t>
            </w:r>
            <w:r w:rsidRPr="4522BCAB">
              <w:rPr>
                <w:sz w:val="22"/>
                <w:szCs w:val="22"/>
                <w:lang w:val="en-US"/>
              </w:rPr>
              <w:t>Warsaw School of Economic, Warszawa 2015.</w:t>
            </w:r>
          </w:p>
          <w:p w14:paraId="3449E373" w14:textId="77777777" w:rsidR="00F51F1B" w:rsidRPr="00536C65" w:rsidRDefault="14A68A3F" w:rsidP="4522BCAB">
            <w:pPr>
              <w:jc w:val="both"/>
              <w:rPr>
                <w:sz w:val="22"/>
                <w:szCs w:val="22"/>
              </w:rPr>
            </w:pPr>
            <w:r w:rsidRPr="4522BCAB">
              <w:rPr>
                <w:sz w:val="22"/>
                <w:szCs w:val="22"/>
              </w:rPr>
              <w:t>Logistyka w systemie zarządzania przedsiębiorstwem: relacje i kierunki zmian. Polskie Wydawnictwo Ekonomiczne, Warszawa 2013. </w:t>
            </w:r>
          </w:p>
          <w:p w14:paraId="11A78488" w14:textId="77777777" w:rsidR="00F51F1B" w:rsidRPr="00CE2630" w:rsidRDefault="14A68A3F" w:rsidP="4522BCAB">
            <w:pPr>
              <w:jc w:val="both"/>
              <w:rPr>
                <w:sz w:val="22"/>
                <w:szCs w:val="22"/>
              </w:rPr>
            </w:pPr>
            <w:proofErr w:type="spellStart"/>
            <w:r w:rsidRPr="4522BCAB">
              <w:rPr>
                <w:sz w:val="22"/>
                <w:szCs w:val="22"/>
              </w:rPr>
              <w:t>Markusik</w:t>
            </w:r>
            <w:proofErr w:type="spellEnd"/>
            <w:r w:rsidRPr="4522BCAB">
              <w:rPr>
                <w:sz w:val="22"/>
                <w:szCs w:val="22"/>
              </w:rPr>
              <w:t xml:space="preserve"> S.” Infrastruktura logistyczna w transporcie. Wydawnictwo Politechniki Śląskiej, Gliwice 2010. </w:t>
            </w:r>
          </w:p>
          <w:p w14:paraId="62D26708" w14:textId="2BE85770" w:rsidR="00F51F1B" w:rsidRPr="00CE2630" w:rsidRDefault="14A68A3F" w:rsidP="4522BCAB">
            <w:pPr>
              <w:jc w:val="both"/>
              <w:rPr>
                <w:b/>
                <w:bCs/>
                <w:sz w:val="22"/>
                <w:szCs w:val="22"/>
              </w:rPr>
            </w:pPr>
            <w:r w:rsidRPr="4522BCAB">
              <w:rPr>
                <w:sz w:val="22"/>
                <w:szCs w:val="22"/>
              </w:rPr>
              <w:t>Fechner I.: Podstawy logistyki.   Instytut Logistyki i Magazynowania, Poznań 2008.</w:t>
            </w:r>
          </w:p>
        </w:tc>
      </w:tr>
    </w:tbl>
    <w:p w14:paraId="3085DE84" w14:textId="5C3F82A1" w:rsidR="007976A6" w:rsidRDefault="007976A6" w:rsidP="007976A6"/>
    <w:p w14:paraId="00C89E75" w14:textId="6FFF1EE6" w:rsidR="007976A6" w:rsidRDefault="007976A6" w:rsidP="007976A6"/>
    <w:p w14:paraId="463431EE" w14:textId="4F0BEAAF" w:rsidR="007976A6" w:rsidRDefault="007976A6" w:rsidP="007976A6"/>
    <w:p w14:paraId="069B904B" w14:textId="67F0DCA4" w:rsidR="007976A6" w:rsidRDefault="007976A6" w:rsidP="007976A6"/>
    <w:p w14:paraId="08D6A583" w14:textId="06F90027" w:rsidR="007976A6" w:rsidRDefault="007976A6" w:rsidP="607F1751">
      <w:r>
        <w:rPr>
          <w:noProof/>
          <w:lang w:eastAsia="pl-PL" w:bidi="ar-SA"/>
        </w:rPr>
        <w:drawing>
          <wp:inline distT="0" distB="0" distL="0" distR="0" wp14:anchorId="420831A4" wp14:editId="32CDFA04">
            <wp:extent cx="1933200" cy="486000"/>
            <wp:effectExtent l="0" t="0" r="0" b="0"/>
            <wp:docPr id="2013110028" name="Obraz 2013110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D984F49" w14:textId="77777777" w:rsidR="008869FE" w:rsidRPr="006624D4" w:rsidRDefault="008869FE" w:rsidP="007976A6">
      <w:pPr>
        <w:rPr>
          <w:rFonts w:asciiTheme="minorHAnsi" w:eastAsia="Times New Roman" w:hAnsiTheme="minorHAnsi" w:cs="Times New Roman"/>
          <w:color w:val="000000" w:themeColor="text1"/>
        </w:rPr>
      </w:pPr>
    </w:p>
    <w:p w14:paraId="47265BF1" w14:textId="78E4D9D7" w:rsidR="007976A6" w:rsidRPr="006624D4" w:rsidRDefault="3BA2D375" w:rsidP="008869FE">
      <w:pPr>
        <w:pStyle w:val="Nagwek2"/>
        <w:rPr>
          <w:rFonts w:eastAsia="Cambria"/>
        </w:rPr>
      </w:pPr>
      <w:bookmarkStart w:id="74" w:name="_Toc137496215"/>
      <w:r w:rsidRPr="370B0AFD">
        <w:rPr>
          <w:rFonts w:eastAsia="Cambria"/>
        </w:rPr>
        <w:t>D2.</w:t>
      </w:r>
      <w:r w:rsidR="56305961" w:rsidRPr="370B0AFD">
        <w:rPr>
          <w:rFonts w:eastAsia="Cambria"/>
        </w:rPr>
        <w:t>5</w:t>
      </w:r>
      <w:r w:rsidRPr="370B0AFD">
        <w:rPr>
          <w:rFonts w:eastAsia="Cambria"/>
        </w:rPr>
        <w:t xml:space="preserve"> </w:t>
      </w:r>
      <w:r w:rsidR="56305961" w:rsidRPr="370B0AFD">
        <w:rPr>
          <w:rFonts w:eastAsia="Cambria"/>
        </w:rPr>
        <w:t xml:space="preserve">Zarządzanie jakością w logistyce / </w:t>
      </w:r>
      <w:proofErr w:type="spellStart"/>
      <w:r w:rsidR="370B0AFD" w:rsidRPr="370B0AFD">
        <w:rPr>
          <w:rFonts w:eastAsia="Cambria"/>
        </w:rPr>
        <w:t>Quality</w:t>
      </w:r>
      <w:proofErr w:type="spellEnd"/>
      <w:r w:rsidR="370B0AFD" w:rsidRPr="370B0AFD">
        <w:rPr>
          <w:rFonts w:eastAsia="Cambria"/>
        </w:rPr>
        <w:t xml:space="preserve"> management in </w:t>
      </w:r>
      <w:proofErr w:type="spellStart"/>
      <w:r w:rsidR="370B0AFD" w:rsidRPr="370B0AFD">
        <w:rPr>
          <w:rFonts w:eastAsia="Cambria"/>
        </w:rPr>
        <w:t>logistics</w:t>
      </w:r>
      <w:bookmarkEnd w:id="74"/>
      <w:proofErr w:type="spellEnd"/>
    </w:p>
    <w:p w14:paraId="25A1FDC6" w14:textId="77777777" w:rsidR="007976A6" w:rsidRPr="006624D4" w:rsidRDefault="007976A6" w:rsidP="007976A6">
      <w:pPr>
        <w:rPr>
          <w:rFonts w:asciiTheme="minorHAnsi" w:hAnsiTheme="minorHAnsi"/>
          <w:b/>
          <w:sz w:val="20"/>
          <w:szCs w:val="20"/>
        </w:rPr>
      </w:pPr>
    </w:p>
    <w:p w14:paraId="40B5D5B7" w14:textId="77777777" w:rsidR="00F51F1B" w:rsidRPr="00B33361" w:rsidRDefault="00F51F1B" w:rsidP="00F51F1B">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F51F1B" w:rsidRPr="00B33361" w14:paraId="49128191" w14:textId="77777777" w:rsidTr="607F1751">
        <w:trPr>
          <w:trHeight w:val="397"/>
        </w:trPr>
        <w:tc>
          <w:tcPr>
            <w:tcW w:w="2977" w:type="dxa"/>
            <w:shd w:val="clear" w:color="auto" w:fill="D9D9D9" w:themeFill="background1" w:themeFillShade="D9"/>
          </w:tcPr>
          <w:p w14:paraId="1AD49617" w14:textId="77777777" w:rsidR="00F51F1B" w:rsidRPr="007B4475" w:rsidRDefault="00F51F1B" w:rsidP="00A05163">
            <w:pPr>
              <w:rPr>
                <w:b/>
              </w:rPr>
            </w:pPr>
            <w:r w:rsidRPr="007B4475">
              <w:rPr>
                <w:b/>
                <w:sz w:val="22"/>
                <w:szCs w:val="22"/>
              </w:rPr>
              <w:t xml:space="preserve">Nazwa przedmiotu i kod </w:t>
            </w:r>
          </w:p>
          <w:p w14:paraId="688EA434" w14:textId="77777777" w:rsidR="00F51F1B" w:rsidRPr="007B4475" w:rsidRDefault="00F51F1B" w:rsidP="00A05163">
            <w:pPr>
              <w:spacing w:after="120"/>
              <w:rPr>
                <w:b/>
              </w:rPr>
            </w:pPr>
            <w:r w:rsidRPr="007B4475">
              <w:rPr>
                <w:b/>
                <w:sz w:val="22"/>
                <w:szCs w:val="22"/>
              </w:rPr>
              <w:t>(wg planu studiów):</w:t>
            </w:r>
          </w:p>
        </w:tc>
        <w:tc>
          <w:tcPr>
            <w:tcW w:w="6203" w:type="dxa"/>
            <w:vAlign w:val="center"/>
          </w:tcPr>
          <w:p w14:paraId="433E5367" w14:textId="77777777" w:rsidR="00F51F1B" w:rsidRPr="00B33361" w:rsidRDefault="00F51F1B" w:rsidP="00A05163">
            <w:pPr>
              <w:spacing w:before="60" w:after="60"/>
            </w:pPr>
            <w:r w:rsidRPr="058BAB95">
              <w:rPr>
                <w:rFonts w:eastAsia="Times New Roman" w:cs="Times New Roman"/>
                <w:b/>
                <w:bCs/>
                <w:sz w:val="22"/>
                <w:szCs w:val="22"/>
                <w:lang w:eastAsia="pl-PL"/>
              </w:rPr>
              <w:t>Zarządzanie jakością w logistyce, D2.5</w:t>
            </w:r>
          </w:p>
        </w:tc>
      </w:tr>
      <w:tr w:rsidR="00F51F1B" w:rsidRPr="00B33361" w14:paraId="437F5BBA" w14:textId="77777777" w:rsidTr="607F1751">
        <w:trPr>
          <w:trHeight w:val="397"/>
        </w:trPr>
        <w:tc>
          <w:tcPr>
            <w:tcW w:w="2977" w:type="dxa"/>
            <w:shd w:val="clear" w:color="auto" w:fill="D9D9D9" w:themeFill="background1" w:themeFillShade="D9"/>
            <w:vAlign w:val="center"/>
          </w:tcPr>
          <w:p w14:paraId="660167C6" w14:textId="77777777" w:rsidR="00F51F1B" w:rsidRPr="007B4475" w:rsidRDefault="00F51F1B" w:rsidP="00A05163">
            <w:pPr>
              <w:rPr>
                <w:b/>
              </w:rPr>
            </w:pPr>
            <w:r w:rsidRPr="007B4475">
              <w:rPr>
                <w:b/>
                <w:sz w:val="22"/>
                <w:szCs w:val="22"/>
              </w:rPr>
              <w:t>Nazwa przedmiotu (j. ang.):</w:t>
            </w:r>
          </w:p>
        </w:tc>
        <w:tc>
          <w:tcPr>
            <w:tcW w:w="6203" w:type="dxa"/>
            <w:vAlign w:val="center"/>
          </w:tcPr>
          <w:p w14:paraId="5EF6F770" w14:textId="77777777" w:rsidR="00F51F1B" w:rsidRPr="008F5548" w:rsidRDefault="00F51F1B" w:rsidP="00A05163">
            <w:proofErr w:type="spellStart"/>
            <w:r w:rsidRPr="71F38CB0">
              <w:rPr>
                <w:rFonts w:eastAsia="Times New Roman" w:cs="Times New Roman"/>
              </w:rPr>
              <w:t>Ecologistics</w:t>
            </w:r>
            <w:proofErr w:type="spellEnd"/>
          </w:p>
        </w:tc>
      </w:tr>
      <w:tr w:rsidR="00F51F1B" w:rsidRPr="00B33361" w14:paraId="43D9025F" w14:textId="77777777" w:rsidTr="607F1751">
        <w:trPr>
          <w:trHeight w:val="397"/>
        </w:trPr>
        <w:tc>
          <w:tcPr>
            <w:tcW w:w="2977" w:type="dxa"/>
            <w:shd w:val="clear" w:color="auto" w:fill="D9D9D9" w:themeFill="background1" w:themeFillShade="D9"/>
            <w:vAlign w:val="center"/>
          </w:tcPr>
          <w:p w14:paraId="07EED8D3" w14:textId="77777777" w:rsidR="00F51F1B" w:rsidRPr="007B4475" w:rsidRDefault="00F51F1B" w:rsidP="00A05163">
            <w:pPr>
              <w:rPr>
                <w:b/>
              </w:rPr>
            </w:pPr>
            <w:r w:rsidRPr="007B4475">
              <w:rPr>
                <w:b/>
                <w:sz w:val="22"/>
                <w:szCs w:val="22"/>
              </w:rPr>
              <w:t>Kierunek studiów:</w:t>
            </w:r>
          </w:p>
        </w:tc>
        <w:tc>
          <w:tcPr>
            <w:tcW w:w="6203" w:type="dxa"/>
            <w:vAlign w:val="center"/>
          </w:tcPr>
          <w:p w14:paraId="7100B97E" w14:textId="350DBDF1" w:rsidR="00F51F1B" w:rsidRPr="00B33361" w:rsidRDefault="607F1751" w:rsidP="607F1751">
            <w:pPr>
              <w:spacing w:before="60" w:after="60"/>
              <w:rPr>
                <w:sz w:val="22"/>
                <w:szCs w:val="22"/>
              </w:rPr>
            </w:pPr>
            <w:r w:rsidRPr="607F1751">
              <w:rPr>
                <w:sz w:val="22"/>
                <w:szCs w:val="22"/>
              </w:rPr>
              <w:t xml:space="preserve">Inżynieria jakości w przedsiębiorstwie </w:t>
            </w:r>
          </w:p>
        </w:tc>
      </w:tr>
      <w:tr w:rsidR="00F51F1B" w:rsidRPr="00B33361" w14:paraId="6071D6DF" w14:textId="77777777" w:rsidTr="607F1751">
        <w:trPr>
          <w:trHeight w:val="397"/>
        </w:trPr>
        <w:tc>
          <w:tcPr>
            <w:tcW w:w="2977" w:type="dxa"/>
            <w:shd w:val="clear" w:color="auto" w:fill="D9D9D9" w:themeFill="background1" w:themeFillShade="D9"/>
            <w:vAlign w:val="center"/>
          </w:tcPr>
          <w:p w14:paraId="773CCA0E" w14:textId="77777777" w:rsidR="00F51F1B" w:rsidRPr="007B4475" w:rsidRDefault="00F51F1B" w:rsidP="00A05163">
            <w:pPr>
              <w:rPr>
                <w:b/>
              </w:rPr>
            </w:pPr>
            <w:r w:rsidRPr="007B4475">
              <w:rPr>
                <w:b/>
                <w:sz w:val="22"/>
                <w:szCs w:val="22"/>
              </w:rPr>
              <w:t>Poziom studiów:</w:t>
            </w:r>
          </w:p>
        </w:tc>
        <w:tc>
          <w:tcPr>
            <w:tcW w:w="6203" w:type="dxa"/>
            <w:vAlign w:val="center"/>
          </w:tcPr>
          <w:p w14:paraId="7220693A" w14:textId="77777777" w:rsidR="00F51F1B" w:rsidRPr="00B33361" w:rsidRDefault="00F51F1B" w:rsidP="00A05163">
            <w:pPr>
              <w:spacing w:before="60" w:after="60"/>
            </w:pPr>
            <w:r>
              <w:rPr>
                <w:sz w:val="22"/>
                <w:szCs w:val="22"/>
              </w:rPr>
              <w:t xml:space="preserve">studia pierwszego stopnie </w:t>
            </w:r>
          </w:p>
        </w:tc>
      </w:tr>
      <w:tr w:rsidR="00F51F1B" w:rsidRPr="00B33361" w14:paraId="1428067C" w14:textId="77777777" w:rsidTr="607F1751">
        <w:trPr>
          <w:trHeight w:val="397"/>
        </w:trPr>
        <w:tc>
          <w:tcPr>
            <w:tcW w:w="2977" w:type="dxa"/>
            <w:shd w:val="clear" w:color="auto" w:fill="D9D9D9" w:themeFill="background1" w:themeFillShade="D9"/>
            <w:vAlign w:val="center"/>
          </w:tcPr>
          <w:p w14:paraId="0A4D0C25" w14:textId="77777777" w:rsidR="00F51F1B" w:rsidRPr="007B4475" w:rsidRDefault="00F51F1B" w:rsidP="00A05163">
            <w:pPr>
              <w:rPr>
                <w:b/>
              </w:rPr>
            </w:pPr>
            <w:r w:rsidRPr="007B4475">
              <w:rPr>
                <w:b/>
                <w:sz w:val="22"/>
                <w:szCs w:val="22"/>
              </w:rPr>
              <w:t>Profil:</w:t>
            </w:r>
          </w:p>
        </w:tc>
        <w:tc>
          <w:tcPr>
            <w:tcW w:w="6203" w:type="dxa"/>
            <w:vAlign w:val="center"/>
          </w:tcPr>
          <w:p w14:paraId="48D7A6D5" w14:textId="77777777" w:rsidR="00F51F1B" w:rsidRPr="00B33361" w:rsidRDefault="00F51F1B" w:rsidP="00A05163">
            <w:pPr>
              <w:spacing w:before="60" w:after="60"/>
            </w:pPr>
            <w:r>
              <w:rPr>
                <w:sz w:val="22"/>
                <w:szCs w:val="22"/>
              </w:rPr>
              <w:t xml:space="preserve">praktyczny </w:t>
            </w:r>
          </w:p>
        </w:tc>
      </w:tr>
      <w:tr w:rsidR="00F51F1B" w:rsidRPr="00B33361" w14:paraId="50741939" w14:textId="77777777" w:rsidTr="607F1751">
        <w:trPr>
          <w:trHeight w:val="397"/>
        </w:trPr>
        <w:tc>
          <w:tcPr>
            <w:tcW w:w="2977" w:type="dxa"/>
            <w:shd w:val="clear" w:color="auto" w:fill="D9D9D9" w:themeFill="background1" w:themeFillShade="D9"/>
            <w:vAlign w:val="center"/>
          </w:tcPr>
          <w:p w14:paraId="5E8D7300" w14:textId="77777777" w:rsidR="00F51F1B" w:rsidRPr="007B4475" w:rsidRDefault="00F51F1B" w:rsidP="00A05163">
            <w:pPr>
              <w:rPr>
                <w:b/>
              </w:rPr>
            </w:pPr>
            <w:r w:rsidRPr="007B4475">
              <w:rPr>
                <w:b/>
                <w:sz w:val="22"/>
                <w:szCs w:val="22"/>
              </w:rPr>
              <w:t>Forma studiów:</w:t>
            </w:r>
          </w:p>
        </w:tc>
        <w:tc>
          <w:tcPr>
            <w:tcW w:w="6203" w:type="dxa"/>
            <w:vAlign w:val="center"/>
          </w:tcPr>
          <w:p w14:paraId="7381AA6D" w14:textId="77777777" w:rsidR="00F51F1B" w:rsidRPr="00B33361" w:rsidRDefault="00F51F1B" w:rsidP="00A05163">
            <w:pPr>
              <w:spacing w:before="60" w:after="60"/>
            </w:pPr>
            <w:r>
              <w:rPr>
                <w:sz w:val="22"/>
                <w:szCs w:val="22"/>
              </w:rPr>
              <w:t>stacjonarne / niestacjonarne</w:t>
            </w:r>
          </w:p>
        </w:tc>
      </w:tr>
      <w:tr w:rsidR="00F51F1B" w:rsidRPr="00B33361" w14:paraId="7037A23C" w14:textId="77777777" w:rsidTr="607F1751">
        <w:trPr>
          <w:trHeight w:val="397"/>
        </w:trPr>
        <w:tc>
          <w:tcPr>
            <w:tcW w:w="2977" w:type="dxa"/>
            <w:shd w:val="clear" w:color="auto" w:fill="D9D9D9" w:themeFill="background1" w:themeFillShade="D9"/>
            <w:vAlign w:val="center"/>
          </w:tcPr>
          <w:p w14:paraId="10F882D7" w14:textId="77777777" w:rsidR="00F51F1B" w:rsidRPr="007B4475" w:rsidRDefault="00F51F1B" w:rsidP="00A05163">
            <w:pPr>
              <w:rPr>
                <w:b/>
              </w:rPr>
            </w:pPr>
            <w:r w:rsidRPr="007B4475">
              <w:rPr>
                <w:b/>
                <w:sz w:val="22"/>
                <w:szCs w:val="22"/>
              </w:rPr>
              <w:t>Punkty ECTS:</w:t>
            </w:r>
          </w:p>
        </w:tc>
        <w:tc>
          <w:tcPr>
            <w:tcW w:w="6203" w:type="dxa"/>
            <w:vAlign w:val="center"/>
          </w:tcPr>
          <w:p w14:paraId="28C0317F" w14:textId="0D47B4C7" w:rsidR="00F51F1B" w:rsidRPr="00B33361" w:rsidRDefault="370B0AFD" w:rsidP="00A05163">
            <w:pPr>
              <w:spacing w:before="60" w:after="60"/>
            </w:pPr>
            <w:r>
              <w:t>3</w:t>
            </w:r>
          </w:p>
        </w:tc>
      </w:tr>
      <w:tr w:rsidR="00F51F1B" w:rsidRPr="00B33361" w14:paraId="4757B403" w14:textId="77777777" w:rsidTr="607F1751">
        <w:trPr>
          <w:trHeight w:val="397"/>
        </w:trPr>
        <w:tc>
          <w:tcPr>
            <w:tcW w:w="2977" w:type="dxa"/>
            <w:shd w:val="clear" w:color="auto" w:fill="D9D9D9" w:themeFill="background1" w:themeFillShade="D9"/>
            <w:vAlign w:val="center"/>
          </w:tcPr>
          <w:p w14:paraId="2157D47B" w14:textId="77777777" w:rsidR="00F51F1B" w:rsidRPr="007B4475" w:rsidRDefault="00F51F1B" w:rsidP="00A05163">
            <w:pPr>
              <w:rPr>
                <w:b/>
              </w:rPr>
            </w:pPr>
            <w:r w:rsidRPr="007B4475">
              <w:rPr>
                <w:b/>
                <w:sz w:val="22"/>
                <w:szCs w:val="22"/>
              </w:rPr>
              <w:t>Język wykładowy:</w:t>
            </w:r>
          </w:p>
        </w:tc>
        <w:tc>
          <w:tcPr>
            <w:tcW w:w="6203" w:type="dxa"/>
            <w:vAlign w:val="center"/>
          </w:tcPr>
          <w:p w14:paraId="417F2FC0" w14:textId="77777777" w:rsidR="00F51F1B" w:rsidRPr="00B33361" w:rsidRDefault="00F51F1B" w:rsidP="00A05163">
            <w:pPr>
              <w:spacing w:before="60" w:after="60"/>
            </w:pPr>
            <w:r>
              <w:rPr>
                <w:sz w:val="22"/>
                <w:szCs w:val="22"/>
              </w:rPr>
              <w:t>polski</w:t>
            </w:r>
          </w:p>
        </w:tc>
      </w:tr>
      <w:tr w:rsidR="00F51F1B" w:rsidRPr="00B33361" w14:paraId="4388A467" w14:textId="77777777" w:rsidTr="607F1751">
        <w:trPr>
          <w:trHeight w:val="397"/>
        </w:trPr>
        <w:tc>
          <w:tcPr>
            <w:tcW w:w="2977" w:type="dxa"/>
            <w:shd w:val="clear" w:color="auto" w:fill="D9D9D9" w:themeFill="background1" w:themeFillShade="D9"/>
            <w:vAlign w:val="center"/>
          </w:tcPr>
          <w:p w14:paraId="0AA1BA13" w14:textId="77777777" w:rsidR="00F51F1B" w:rsidRPr="007B4475" w:rsidRDefault="00F51F1B" w:rsidP="00A05163">
            <w:pPr>
              <w:rPr>
                <w:b/>
              </w:rPr>
            </w:pPr>
            <w:r w:rsidRPr="007B4475">
              <w:rPr>
                <w:b/>
                <w:sz w:val="22"/>
                <w:szCs w:val="22"/>
              </w:rPr>
              <w:t>Rok akademicki:</w:t>
            </w:r>
          </w:p>
        </w:tc>
        <w:tc>
          <w:tcPr>
            <w:tcW w:w="6203" w:type="dxa"/>
            <w:vAlign w:val="center"/>
          </w:tcPr>
          <w:p w14:paraId="796C1C5A" w14:textId="6DF1CE1E" w:rsidR="00F51F1B" w:rsidRPr="00B33361" w:rsidRDefault="607F1751" w:rsidP="00A05163">
            <w:pPr>
              <w:spacing w:before="60" w:after="60"/>
            </w:pPr>
            <w:r w:rsidRPr="607F1751">
              <w:rPr>
                <w:sz w:val="22"/>
                <w:szCs w:val="22"/>
              </w:rPr>
              <w:t>2023/2024</w:t>
            </w:r>
          </w:p>
        </w:tc>
      </w:tr>
      <w:tr w:rsidR="00F51F1B" w:rsidRPr="00B33361" w14:paraId="11C1D5F8" w14:textId="77777777" w:rsidTr="607F1751">
        <w:trPr>
          <w:trHeight w:val="397"/>
        </w:trPr>
        <w:tc>
          <w:tcPr>
            <w:tcW w:w="2977" w:type="dxa"/>
            <w:shd w:val="clear" w:color="auto" w:fill="D9D9D9" w:themeFill="background1" w:themeFillShade="D9"/>
            <w:vAlign w:val="center"/>
          </w:tcPr>
          <w:p w14:paraId="6C17D90F" w14:textId="77777777" w:rsidR="00F51F1B" w:rsidRPr="007B4475" w:rsidRDefault="00F51F1B" w:rsidP="00A05163">
            <w:pPr>
              <w:rPr>
                <w:b/>
              </w:rPr>
            </w:pPr>
            <w:r w:rsidRPr="007B4475">
              <w:rPr>
                <w:b/>
                <w:sz w:val="22"/>
                <w:szCs w:val="22"/>
              </w:rPr>
              <w:t>Semestr:</w:t>
            </w:r>
          </w:p>
        </w:tc>
        <w:tc>
          <w:tcPr>
            <w:tcW w:w="6203" w:type="dxa"/>
            <w:vAlign w:val="center"/>
          </w:tcPr>
          <w:p w14:paraId="69EF05E3" w14:textId="77777777" w:rsidR="00F51F1B" w:rsidRPr="00B33361" w:rsidRDefault="00F51F1B" w:rsidP="00A05163">
            <w:pPr>
              <w:spacing w:before="60" w:after="60"/>
            </w:pPr>
            <w:r>
              <w:rPr>
                <w:sz w:val="22"/>
                <w:szCs w:val="22"/>
              </w:rPr>
              <w:t>7</w:t>
            </w:r>
          </w:p>
        </w:tc>
      </w:tr>
      <w:tr w:rsidR="00F51F1B" w:rsidRPr="00B33361" w14:paraId="4B0640C0" w14:textId="77777777" w:rsidTr="607F1751">
        <w:trPr>
          <w:trHeight w:val="397"/>
        </w:trPr>
        <w:tc>
          <w:tcPr>
            <w:tcW w:w="2977" w:type="dxa"/>
            <w:shd w:val="clear" w:color="auto" w:fill="D9D9D9" w:themeFill="background1" w:themeFillShade="D9"/>
            <w:vAlign w:val="center"/>
          </w:tcPr>
          <w:p w14:paraId="543A5246" w14:textId="77777777" w:rsidR="00F51F1B" w:rsidRPr="007B4475" w:rsidRDefault="00F51F1B" w:rsidP="00A05163">
            <w:pPr>
              <w:rPr>
                <w:b/>
              </w:rPr>
            </w:pPr>
            <w:r w:rsidRPr="007B4475">
              <w:rPr>
                <w:b/>
                <w:sz w:val="22"/>
                <w:szCs w:val="22"/>
              </w:rPr>
              <w:t>Koordynator przedmiotu:</w:t>
            </w:r>
          </w:p>
        </w:tc>
        <w:tc>
          <w:tcPr>
            <w:tcW w:w="6203" w:type="dxa"/>
            <w:vAlign w:val="center"/>
          </w:tcPr>
          <w:p w14:paraId="5C7336B2" w14:textId="726441B1" w:rsidR="00F51F1B" w:rsidRPr="00B33361" w:rsidRDefault="00F51F1B" w:rsidP="00A05163">
            <w:pPr>
              <w:spacing w:before="60" w:after="60"/>
            </w:pPr>
            <w:r>
              <w:t xml:space="preserve">Dr inż. Damian Dubis </w:t>
            </w:r>
          </w:p>
        </w:tc>
      </w:tr>
    </w:tbl>
    <w:p w14:paraId="49EEE9C7" w14:textId="77777777" w:rsidR="00F51F1B" w:rsidRPr="00B33361" w:rsidRDefault="00F51F1B" w:rsidP="00F51F1B"/>
    <w:p w14:paraId="6D8B63F0" w14:textId="77777777" w:rsidR="00F51F1B" w:rsidRPr="00B33361" w:rsidRDefault="00F51F1B" w:rsidP="00F51F1B">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95"/>
        <w:gridCol w:w="30"/>
        <w:gridCol w:w="1252"/>
        <w:gridCol w:w="2268"/>
        <w:gridCol w:w="1134"/>
        <w:gridCol w:w="1277"/>
        <w:gridCol w:w="788"/>
        <w:gridCol w:w="628"/>
      </w:tblGrid>
      <w:tr w:rsidR="00F51F1B" w:rsidRPr="00B33361" w14:paraId="04852D34" w14:textId="77777777" w:rsidTr="4522BCAB">
        <w:tc>
          <w:tcPr>
            <w:tcW w:w="9072" w:type="dxa"/>
            <w:gridSpan w:val="8"/>
            <w:tcBorders>
              <w:bottom w:val="single" w:sz="4" w:space="0" w:color="auto"/>
            </w:tcBorders>
            <w:shd w:val="clear" w:color="auto" w:fill="D9D9D9" w:themeFill="background1" w:themeFillShade="D9"/>
          </w:tcPr>
          <w:p w14:paraId="1785D691" w14:textId="77777777" w:rsidR="00F51F1B" w:rsidRPr="00B33361" w:rsidRDefault="00F51F1B"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F51F1B" w:rsidRPr="00B33361" w14:paraId="5D96F333" w14:textId="77777777" w:rsidTr="4522BCAB">
        <w:tc>
          <w:tcPr>
            <w:tcW w:w="9072" w:type="dxa"/>
            <w:gridSpan w:val="8"/>
            <w:tcBorders>
              <w:bottom w:val="single" w:sz="4" w:space="0" w:color="auto"/>
            </w:tcBorders>
            <w:shd w:val="clear" w:color="auto" w:fill="auto"/>
          </w:tcPr>
          <w:p w14:paraId="0423E409" w14:textId="77777777" w:rsidR="00F51F1B" w:rsidRPr="00820B3D" w:rsidRDefault="00F51F1B" w:rsidP="00A05163">
            <w:r w:rsidRPr="058BAB95">
              <w:rPr>
                <w:rFonts w:eastAsia="Times New Roman" w:cs="Times New Roman"/>
                <w:sz w:val="22"/>
                <w:szCs w:val="22"/>
                <w:lang w:val="en-US"/>
              </w:rPr>
              <w:t xml:space="preserve">The aim of the subject is to provide knowledge about the role of quality management in logistics processes. </w:t>
            </w:r>
            <w:proofErr w:type="spellStart"/>
            <w:r w:rsidRPr="00F51F1B">
              <w:rPr>
                <w:rFonts w:eastAsia="Times New Roman" w:cs="Times New Roman"/>
                <w:sz w:val="22"/>
                <w:szCs w:val="22"/>
              </w:rPr>
              <w:t>Also</w:t>
            </w:r>
            <w:proofErr w:type="spellEnd"/>
            <w:r w:rsidRPr="00F51F1B">
              <w:rPr>
                <w:rFonts w:eastAsia="Times New Roman" w:cs="Times New Roman"/>
                <w:sz w:val="22"/>
                <w:szCs w:val="22"/>
              </w:rPr>
              <w:t xml:space="preserve"> </w:t>
            </w:r>
            <w:proofErr w:type="spellStart"/>
            <w:r w:rsidRPr="00F51F1B">
              <w:rPr>
                <w:rFonts w:eastAsia="Times New Roman" w:cs="Times New Roman"/>
                <w:sz w:val="22"/>
                <w:szCs w:val="22"/>
              </w:rPr>
              <w:t>supply</w:t>
            </w:r>
            <w:proofErr w:type="spellEnd"/>
            <w:r w:rsidRPr="00F51F1B">
              <w:rPr>
                <w:rFonts w:eastAsia="Times New Roman" w:cs="Times New Roman"/>
                <w:sz w:val="22"/>
                <w:szCs w:val="22"/>
              </w:rPr>
              <w:t xml:space="preserve"> </w:t>
            </w:r>
            <w:proofErr w:type="spellStart"/>
            <w:r w:rsidRPr="00F51F1B">
              <w:rPr>
                <w:rFonts w:eastAsia="Times New Roman" w:cs="Times New Roman"/>
                <w:sz w:val="22"/>
                <w:szCs w:val="22"/>
              </w:rPr>
              <w:t>chain</w:t>
            </w:r>
            <w:proofErr w:type="spellEnd"/>
            <w:r w:rsidRPr="00F51F1B">
              <w:rPr>
                <w:rFonts w:eastAsia="Times New Roman" w:cs="Times New Roman"/>
                <w:sz w:val="22"/>
                <w:szCs w:val="22"/>
              </w:rPr>
              <w:t xml:space="preserve"> </w:t>
            </w:r>
            <w:proofErr w:type="spellStart"/>
            <w:r w:rsidRPr="00F51F1B">
              <w:rPr>
                <w:rFonts w:eastAsia="Times New Roman" w:cs="Times New Roman"/>
                <w:sz w:val="22"/>
                <w:szCs w:val="22"/>
              </w:rPr>
              <w:t>standards</w:t>
            </w:r>
            <w:proofErr w:type="spellEnd"/>
            <w:r w:rsidRPr="00F51F1B">
              <w:rPr>
                <w:rFonts w:eastAsia="Times New Roman" w:cs="Times New Roman"/>
                <w:sz w:val="22"/>
                <w:szCs w:val="22"/>
              </w:rPr>
              <w:t xml:space="preserve"> (ISO 28000) </w:t>
            </w:r>
            <w:proofErr w:type="spellStart"/>
            <w:r w:rsidRPr="00F51F1B">
              <w:rPr>
                <w:rFonts w:eastAsia="Times New Roman" w:cs="Times New Roman"/>
                <w:sz w:val="22"/>
                <w:szCs w:val="22"/>
              </w:rPr>
              <w:t>will</w:t>
            </w:r>
            <w:proofErr w:type="spellEnd"/>
            <w:r w:rsidRPr="00F51F1B">
              <w:rPr>
                <w:rFonts w:eastAsia="Times New Roman" w:cs="Times New Roman"/>
                <w:sz w:val="22"/>
                <w:szCs w:val="22"/>
              </w:rPr>
              <w:t xml:space="preserve"> be </w:t>
            </w:r>
            <w:proofErr w:type="spellStart"/>
            <w:r w:rsidRPr="00F51F1B">
              <w:rPr>
                <w:rFonts w:eastAsia="Times New Roman" w:cs="Times New Roman"/>
                <w:sz w:val="22"/>
                <w:szCs w:val="22"/>
              </w:rPr>
              <w:t>introduced</w:t>
            </w:r>
            <w:proofErr w:type="spellEnd"/>
            <w:r w:rsidRPr="00F51F1B">
              <w:rPr>
                <w:rFonts w:eastAsia="Times New Roman" w:cs="Times New Roman"/>
                <w:sz w:val="22"/>
                <w:szCs w:val="22"/>
              </w:rPr>
              <w:t>.</w:t>
            </w:r>
          </w:p>
          <w:p w14:paraId="6FEFCCF6" w14:textId="77777777" w:rsidR="00F51F1B" w:rsidRPr="00820B3D" w:rsidRDefault="00F51F1B" w:rsidP="00A05163">
            <w:pPr>
              <w:rPr>
                <w:rFonts w:eastAsia="Times New Roman" w:cs="Times New Roman"/>
              </w:rPr>
            </w:pPr>
            <w:r w:rsidRPr="00F51F1B">
              <w:rPr>
                <w:rFonts w:eastAsia="Times New Roman" w:cs="Times New Roman"/>
                <w:i/>
                <w:iCs/>
                <w:sz w:val="22"/>
                <w:szCs w:val="22"/>
              </w:rPr>
              <w:t xml:space="preserve">Celem przedmiotu jest zapewnienie wiedzy dotyczącej roli systemów zarządzania w procesach logistycznych. </w:t>
            </w:r>
            <w:proofErr w:type="spellStart"/>
            <w:r w:rsidRPr="058BAB95">
              <w:rPr>
                <w:rFonts w:eastAsia="Times New Roman" w:cs="Times New Roman"/>
                <w:i/>
                <w:iCs/>
                <w:sz w:val="22"/>
                <w:szCs w:val="22"/>
                <w:lang w:val="en-US"/>
              </w:rPr>
              <w:t>Ponadto</w:t>
            </w:r>
            <w:proofErr w:type="spellEnd"/>
            <w:r w:rsidRPr="058BAB95">
              <w:rPr>
                <w:rFonts w:eastAsia="Times New Roman" w:cs="Times New Roman"/>
                <w:i/>
                <w:iCs/>
                <w:sz w:val="22"/>
                <w:szCs w:val="22"/>
                <w:lang w:val="en-US"/>
              </w:rPr>
              <w:t xml:space="preserve"> </w:t>
            </w:r>
            <w:proofErr w:type="spellStart"/>
            <w:r w:rsidRPr="058BAB95">
              <w:rPr>
                <w:rFonts w:eastAsia="Times New Roman" w:cs="Times New Roman"/>
                <w:i/>
                <w:iCs/>
                <w:sz w:val="22"/>
                <w:szCs w:val="22"/>
                <w:lang w:val="en-US"/>
              </w:rPr>
              <w:t>przedstawiona</w:t>
            </w:r>
            <w:proofErr w:type="spellEnd"/>
            <w:r w:rsidRPr="058BAB95">
              <w:rPr>
                <w:rFonts w:eastAsia="Times New Roman" w:cs="Times New Roman"/>
                <w:i/>
                <w:iCs/>
                <w:sz w:val="22"/>
                <w:szCs w:val="22"/>
                <w:lang w:val="en-US"/>
              </w:rPr>
              <w:t xml:space="preserve"> </w:t>
            </w:r>
            <w:proofErr w:type="spellStart"/>
            <w:r w:rsidRPr="058BAB95">
              <w:rPr>
                <w:rFonts w:eastAsia="Times New Roman" w:cs="Times New Roman"/>
                <w:i/>
                <w:iCs/>
                <w:sz w:val="22"/>
                <w:szCs w:val="22"/>
                <w:lang w:val="en-US"/>
              </w:rPr>
              <w:t>zostanie</w:t>
            </w:r>
            <w:proofErr w:type="spellEnd"/>
            <w:r w:rsidRPr="058BAB95">
              <w:rPr>
                <w:rFonts w:eastAsia="Times New Roman" w:cs="Times New Roman"/>
                <w:i/>
                <w:iCs/>
                <w:sz w:val="22"/>
                <w:szCs w:val="22"/>
                <w:lang w:val="en-US"/>
              </w:rPr>
              <w:t xml:space="preserve"> </w:t>
            </w:r>
            <w:proofErr w:type="spellStart"/>
            <w:r w:rsidRPr="058BAB95">
              <w:rPr>
                <w:rFonts w:eastAsia="Times New Roman" w:cs="Times New Roman"/>
                <w:i/>
                <w:iCs/>
                <w:sz w:val="22"/>
                <w:szCs w:val="22"/>
                <w:lang w:val="en-US"/>
              </w:rPr>
              <w:t>norma</w:t>
            </w:r>
            <w:proofErr w:type="spellEnd"/>
            <w:r w:rsidRPr="058BAB95">
              <w:rPr>
                <w:rFonts w:eastAsia="Times New Roman" w:cs="Times New Roman"/>
                <w:i/>
                <w:iCs/>
                <w:sz w:val="22"/>
                <w:szCs w:val="22"/>
                <w:lang w:val="en-US"/>
              </w:rPr>
              <w:t xml:space="preserve"> ISO 28000 </w:t>
            </w:r>
            <w:proofErr w:type="spellStart"/>
            <w:r w:rsidRPr="058BAB95">
              <w:rPr>
                <w:rFonts w:eastAsia="Times New Roman" w:cs="Times New Roman"/>
                <w:i/>
                <w:iCs/>
                <w:sz w:val="22"/>
                <w:szCs w:val="22"/>
                <w:lang w:val="en-US"/>
              </w:rPr>
              <w:t>dotycząca</w:t>
            </w:r>
            <w:proofErr w:type="spellEnd"/>
            <w:r w:rsidRPr="058BAB95">
              <w:rPr>
                <w:rFonts w:eastAsia="Times New Roman" w:cs="Times New Roman"/>
                <w:i/>
                <w:iCs/>
                <w:sz w:val="22"/>
                <w:szCs w:val="22"/>
                <w:lang w:val="en-US"/>
              </w:rPr>
              <w:t xml:space="preserve"> </w:t>
            </w:r>
            <w:proofErr w:type="spellStart"/>
            <w:r w:rsidRPr="058BAB95">
              <w:rPr>
                <w:rFonts w:eastAsia="Times New Roman" w:cs="Times New Roman"/>
                <w:i/>
                <w:iCs/>
                <w:sz w:val="22"/>
                <w:szCs w:val="22"/>
                <w:lang w:val="en-US"/>
              </w:rPr>
              <w:t>zarządzania</w:t>
            </w:r>
            <w:proofErr w:type="spellEnd"/>
            <w:r w:rsidRPr="058BAB95">
              <w:rPr>
                <w:rFonts w:eastAsia="Times New Roman" w:cs="Times New Roman"/>
                <w:i/>
                <w:iCs/>
                <w:sz w:val="22"/>
                <w:szCs w:val="22"/>
                <w:lang w:val="en-US"/>
              </w:rPr>
              <w:t xml:space="preserve"> </w:t>
            </w:r>
            <w:proofErr w:type="spellStart"/>
            <w:r w:rsidRPr="058BAB95">
              <w:rPr>
                <w:rFonts w:eastAsia="Times New Roman" w:cs="Times New Roman"/>
                <w:i/>
                <w:iCs/>
                <w:sz w:val="22"/>
                <w:szCs w:val="22"/>
                <w:lang w:val="en-US"/>
              </w:rPr>
              <w:t>łańcuchem</w:t>
            </w:r>
            <w:proofErr w:type="spellEnd"/>
            <w:r w:rsidRPr="058BAB95">
              <w:rPr>
                <w:rFonts w:eastAsia="Times New Roman" w:cs="Times New Roman"/>
                <w:i/>
                <w:iCs/>
                <w:sz w:val="22"/>
                <w:szCs w:val="22"/>
                <w:lang w:val="en-US"/>
              </w:rPr>
              <w:t xml:space="preserve"> </w:t>
            </w:r>
            <w:proofErr w:type="spellStart"/>
            <w:r w:rsidRPr="058BAB95">
              <w:rPr>
                <w:rFonts w:eastAsia="Times New Roman" w:cs="Times New Roman"/>
                <w:i/>
                <w:iCs/>
                <w:sz w:val="22"/>
                <w:szCs w:val="22"/>
                <w:lang w:val="en-US"/>
              </w:rPr>
              <w:t>dostaw</w:t>
            </w:r>
            <w:proofErr w:type="spellEnd"/>
            <w:r w:rsidRPr="058BAB95">
              <w:rPr>
                <w:rFonts w:eastAsia="Times New Roman" w:cs="Times New Roman"/>
                <w:i/>
                <w:iCs/>
                <w:sz w:val="22"/>
                <w:szCs w:val="22"/>
                <w:lang w:val="en-US"/>
              </w:rPr>
              <w:t>.</w:t>
            </w:r>
          </w:p>
        </w:tc>
      </w:tr>
      <w:tr w:rsidR="00F51F1B" w:rsidRPr="00B33361" w14:paraId="1B64293C" w14:textId="77777777" w:rsidTr="4522BCAB">
        <w:tc>
          <w:tcPr>
            <w:tcW w:w="2977" w:type="dxa"/>
            <w:gridSpan w:val="3"/>
            <w:tcBorders>
              <w:bottom w:val="single" w:sz="4" w:space="0" w:color="auto"/>
              <w:right w:val="nil"/>
            </w:tcBorders>
            <w:shd w:val="clear" w:color="auto" w:fill="D9D9D9" w:themeFill="background1" w:themeFillShade="D9"/>
          </w:tcPr>
          <w:p w14:paraId="02FCD2DC" w14:textId="77777777" w:rsidR="00F51F1B" w:rsidRPr="00E221B8" w:rsidRDefault="00F51F1B"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3831E18B" w14:textId="77777777" w:rsidR="00F51F1B" w:rsidRPr="00934334" w:rsidRDefault="00F51F1B" w:rsidP="00A05163">
            <w:pPr>
              <w:spacing w:before="60" w:after="60"/>
            </w:pPr>
            <w:r w:rsidRPr="71F38CB0">
              <w:rPr>
                <w:sz w:val="22"/>
                <w:szCs w:val="22"/>
              </w:rPr>
              <w:t xml:space="preserve">stacjonarne – wykład 15 h, ćw. projektowe15 h  </w:t>
            </w:r>
          </w:p>
          <w:p w14:paraId="6CA65DFF" w14:textId="77777777" w:rsidR="00F51F1B" w:rsidRPr="00934334" w:rsidRDefault="00F51F1B" w:rsidP="00A05163">
            <w:pPr>
              <w:spacing w:before="60" w:after="60"/>
            </w:pPr>
            <w:r w:rsidRPr="71F38CB0">
              <w:rPr>
                <w:sz w:val="22"/>
                <w:szCs w:val="22"/>
              </w:rPr>
              <w:t xml:space="preserve">niestacjonarne – wykład 8 h, ćw. projektowe 8 h </w:t>
            </w:r>
          </w:p>
          <w:p w14:paraId="457101F0" w14:textId="77777777" w:rsidR="00F51F1B" w:rsidRPr="00AA10D4" w:rsidRDefault="00F51F1B" w:rsidP="00A05163">
            <w:pPr>
              <w:widowControl/>
              <w:suppressAutoHyphens w:val="0"/>
              <w:spacing w:before="60" w:after="60"/>
            </w:pPr>
          </w:p>
        </w:tc>
      </w:tr>
      <w:tr w:rsidR="00F51F1B" w:rsidRPr="00B33361" w14:paraId="3616625E" w14:textId="77777777" w:rsidTr="4522BCAB">
        <w:tc>
          <w:tcPr>
            <w:tcW w:w="9072" w:type="dxa"/>
            <w:gridSpan w:val="8"/>
            <w:tcBorders>
              <w:top w:val="single" w:sz="4" w:space="0" w:color="auto"/>
              <w:bottom w:val="single" w:sz="4" w:space="0" w:color="auto"/>
            </w:tcBorders>
            <w:shd w:val="clear" w:color="auto" w:fill="D9D9D9" w:themeFill="background1" w:themeFillShade="D9"/>
          </w:tcPr>
          <w:p w14:paraId="6C8E9C7D" w14:textId="77777777" w:rsidR="00F51F1B" w:rsidRPr="00B33361" w:rsidRDefault="00F51F1B" w:rsidP="00A05163">
            <w:pPr>
              <w:spacing w:before="60" w:after="60"/>
              <w:jc w:val="center"/>
            </w:pPr>
            <w:r>
              <w:rPr>
                <w:b/>
                <w:sz w:val="22"/>
                <w:szCs w:val="22"/>
              </w:rPr>
              <w:t>Opis efektów uczenia się dla przedmiotu</w:t>
            </w:r>
          </w:p>
        </w:tc>
      </w:tr>
      <w:tr w:rsidR="00F51F1B" w:rsidRPr="00B33361" w14:paraId="397D6EBF" w14:textId="77777777" w:rsidTr="4522BCAB">
        <w:trPr>
          <w:trHeight w:val="285"/>
        </w:trPr>
        <w:tc>
          <w:tcPr>
            <w:tcW w:w="1695" w:type="dxa"/>
            <w:tcBorders>
              <w:top w:val="single" w:sz="4" w:space="0" w:color="auto"/>
              <w:bottom w:val="single" w:sz="8" w:space="0" w:color="auto"/>
              <w:right w:val="single" w:sz="4" w:space="0" w:color="auto"/>
            </w:tcBorders>
            <w:shd w:val="clear" w:color="auto" w:fill="D9D9D9" w:themeFill="background1" w:themeFillShade="D9"/>
          </w:tcPr>
          <w:p w14:paraId="13C88CD6" w14:textId="77777777" w:rsidR="00F51F1B" w:rsidRPr="003E1EEB" w:rsidRDefault="00F51F1B" w:rsidP="00A05163">
            <w:pPr>
              <w:spacing w:before="60" w:after="60"/>
              <w:jc w:val="center"/>
              <w:rPr>
                <w:sz w:val="18"/>
                <w:szCs w:val="18"/>
              </w:rPr>
            </w:pPr>
            <w:r w:rsidRPr="003E1EEB">
              <w:rPr>
                <w:sz w:val="18"/>
                <w:szCs w:val="18"/>
              </w:rPr>
              <w:t>Kod efektu przedmiotu</w:t>
            </w:r>
          </w:p>
        </w:tc>
        <w:tc>
          <w:tcPr>
            <w:tcW w:w="355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FCFBBAC" w14:textId="77777777" w:rsidR="00F51F1B" w:rsidRPr="003E1EEB" w:rsidRDefault="00F51F1B"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F5F655D" w14:textId="77777777" w:rsidR="00F51F1B" w:rsidRPr="003E1EEB" w:rsidRDefault="00F51F1B"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C07D3E" w14:textId="77777777" w:rsidR="00F51F1B" w:rsidRPr="003E1EEB" w:rsidRDefault="00F51F1B"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6891B945" w14:textId="77777777" w:rsidR="00F51F1B" w:rsidRPr="003E1EEB" w:rsidRDefault="00F51F1B" w:rsidP="00A05163">
            <w:pPr>
              <w:spacing w:before="60" w:after="60"/>
              <w:jc w:val="center"/>
              <w:rPr>
                <w:sz w:val="18"/>
                <w:szCs w:val="18"/>
              </w:rPr>
            </w:pPr>
            <w:r w:rsidRPr="003E1EEB">
              <w:rPr>
                <w:sz w:val="18"/>
                <w:szCs w:val="18"/>
              </w:rPr>
              <w:t xml:space="preserve">Sposób weryfikacji i oceny efektów uczenia się </w:t>
            </w:r>
          </w:p>
        </w:tc>
      </w:tr>
      <w:tr w:rsidR="00F51F1B" w:rsidRPr="00B33361" w14:paraId="7212A720" w14:textId="77777777" w:rsidTr="4522BCAB">
        <w:tc>
          <w:tcPr>
            <w:tcW w:w="9072" w:type="dxa"/>
            <w:gridSpan w:val="8"/>
            <w:tcBorders>
              <w:top w:val="single" w:sz="8" w:space="0" w:color="auto"/>
              <w:bottom w:val="single" w:sz="8" w:space="0" w:color="auto"/>
            </w:tcBorders>
            <w:shd w:val="clear" w:color="auto" w:fill="FFFFFF" w:themeFill="background1"/>
          </w:tcPr>
          <w:p w14:paraId="1C0E77B2" w14:textId="77777777" w:rsidR="00F51F1B" w:rsidRDefault="00F51F1B"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F51F1B" w:rsidRPr="00B33361" w14:paraId="32F478DE" w14:textId="77777777" w:rsidTr="4522BCAB">
        <w:tc>
          <w:tcPr>
            <w:tcW w:w="1695" w:type="dxa"/>
            <w:tcBorders>
              <w:top w:val="single" w:sz="8" w:space="0" w:color="auto"/>
              <w:bottom w:val="single" w:sz="8" w:space="0" w:color="auto"/>
              <w:right w:val="single" w:sz="4" w:space="0" w:color="auto"/>
            </w:tcBorders>
            <w:shd w:val="clear" w:color="auto" w:fill="FFFFFF" w:themeFill="background1"/>
          </w:tcPr>
          <w:p w14:paraId="50A2710F" w14:textId="77777777" w:rsidR="00F51F1B" w:rsidRDefault="00F51F1B" w:rsidP="00A05163">
            <w:pPr>
              <w:jc w:val="center"/>
            </w:pPr>
            <w:r w:rsidRPr="0130286F">
              <w:rPr>
                <w:sz w:val="22"/>
                <w:szCs w:val="22"/>
              </w:rPr>
              <w:t>D2.6_W01</w:t>
            </w:r>
          </w:p>
          <w:p w14:paraId="02D81ECD" w14:textId="77777777" w:rsidR="00F51F1B" w:rsidRDefault="00F51F1B" w:rsidP="00A05163">
            <w:pPr>
              <w:jc w:val="center"/>
            </w:pPr>
          </w:p>
          <w:p w14:paraId="3822437D" w14:textId="77777777" w:rsidR="00F51F1B" w:rsidRDefault="00F51F1B" w:rsidP="00A05163">
            <w:pPr>
              <w:jc w:val="center"/>
            </w:pPr>
          </w:p>
          <w:p w14:paraId="1583E1EA" w14:textId="77777777" w:rsidR="00F51F1B" w:rsidRPr="00A60829" w:rsidRDefault="00F51F1B" w:rsidP="00A05163">
            <w:pPr>
              <w:jc w:val="center"/>
              <w:rPr>
                <w:b/>
              </w:rPr>
            </w:pPr>
          </w:p>
        </w:tc>
        <w:tc>
          <w:tcPr>
            <w:tcW w:w="3550"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7F7E8DC5" w14:textId="77777777" w:rsidR="00F51F1B" w:rsidRPr="00743D9A" w:rsidRDefault="00F51F1B" w:rsidP="00A05163">
            <w:pPr>
              <w:rPr>
                <w:rFonts w:eastAsia="Times New Roman" w:cs="Times New Roman"/>
              </w:rPr>
            </w:pPr>
            <w:r w:rsidRPr="058BAB95">
              <w:rPr>
                <w:rFonts w:eastAsia="Times New Roman" w:cs="Times New Roman"/>
              </w:rPr>
              <w:t xml:space="preserve">ma ogólną wiedzę obejmującą kluczowe zagadnienia z zakresu zarządzania jakością w przedsiębiorstwach z branży </w:t>
            </w:r>
            <w:r w:rsidRPr="058BAB95">
              <w:rPr>
                <w:rFonts w:eastAsia="Times New Roman" w:cs="Times New Roman"/>
              </w:rPr>
              <w:lastRenderedPageBreak/>
              <w:t>logistycznej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11AE83" w14:textId="77777777" w:rsidR="00F51F1B" w:rsidRPr="00743D9A" w:rsidRDefault="00F51F1B" w:rsidP="00A05163">
            <w:pPr>
              <w:rPr>
                <w:rFonts w:eastAsia="Times New Roman" w:cs="Times New Roman"/>
              </w:rPr>
            </w:pPr>
            <w:r w:rsidRPr="71F38CB0">
              <w:rPr>
                <w:rFonts w:eastAsia="Times New Roman" w:cs="Times New Roman"/>
                <w:color w:val="000000" w:themeColor="text1"/>
                <w:sz w:val="22"/>
                <w:szCs w:val="22"/>
              </w:rPr>
              <w:lastRenderedPageBreak/>
              <w:t>K_W13</w:t>
            </w:r>
          </w:p>
          <w:p w14:paraId="02609975" w14:textId="77777777" w:rsidR="00F51F1B" w:rsidRPr="00743D9A" w:rsidRDefault="00F51F1B" w:rsidP="00A05163">
            <w:pPr>
              <w:jc w:val="center"/>
              <w:rPr>
                <w:b/>
                <w:bCs/>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4EEBC404" w14:textId="77777777" w:rsidR="00F51F1B" w:rsidRPr="00B33361" w:rsidRDefault="00F51F1B" w:rsidP="00A05163">
            <w:pPr>
              <w:spacing w:line="276" w:lineRule="auto"/>
              <w:jc w:val="center"/>
              <w:rPr>
                <w:rFonts w:cs="Calibri"/>
              </w:rPr>
            </w:pPr>
            <w:r w:rsidRPr="71F38CB0">
              <w:rPr>
                <w:rFonts w:cs="Calibri"/>
              </w:rPr>
              <w:t>wykład</w:t>
            </w:r>
          </w:p>
        </w:tc>
        <w:tc>
          <w:tcPr>
            <w:tcW w:w="1416" w:type="dxa"/>
            <w:gridSpan w:val="2"/>
            <w:tcBorders>
              <w:top w:val="single" w:sz="8" w:space="0" w:color="auto"/>
              <w:left w:val="single" w:sz="4" w:space="0" w:color="auto"/>
              <w:bottom w:val="single" w:sz="8" w:space="0" w:color="auto"/>
            </w:tcBorders>
            <w:vAlign w:val="center"/>
          </w:tcPr>
          <w:p w14:paraId="45CBB53B" w14:textId="77777777" w:rsidR="00F51F1B" w:rsidRPr="00D227D4" w:rsidRDefault="00F51F1B" w:rsidP="00A05163">
            <w:pPr>
              <w:spacing w:line="276" w:lineRule="auto"/>
              <w:jc w:val="center"/>
              <w:rPr>
                <w:rFonts w:cs="Calibri"/>
              </w:rPr>
            </w:pPr>
            <w:r w:rsidRPr="68EEB695">
              <w:rPr>
                <w:rFonts w:cs="Calibri"/>
              </w:rPr>
              <w:t>kolokwium</w:t>
            </w:r>
          </w:p>
        </w:tc>
      </w:tr>
      <w:tr w:rsidR="00F51F1B" w:rsidRPr="00B33361" w14:paraId="588E5A36" w14:textId="77777777" w:rsidTr="4522BCAB">
        <w:tc>
          <w:tcPr>
            <w:tcW w:w="9072" w:type="dxa"/>
            <w:gridSpan w:val="8"/>
            <w:tcBorders>
              <w:top w:val="single" w:sz="8" w:space="0" w:color="auto"/>
              <w:bottom w:val="single" w:sz="8" w:space="0" w:color="auto"/>
            </w:tcBorders>
            <w:shd w:val="clear" w:color="auto" w:fill="FFFFFF" w:themeFill="background1"/>
          </w:tcPr>
          <w:p w14:paraId="67CDADB8" w14:textId="77777777" w:rsidR="00F51F1B" w:rsidRDefault="00F51F1B" w:rsidP="00A05163">
            <w:pPr>
              <w:spacing w:line="276" w:lineRule="auto"/>
              <w:jc w:val="center"/>
              <w:rPr>
                <w:rFonts w:cs="Calibri"/>
              </w:rPr>
            </w:pPr>
            <w:r>
              <w:rPr>
                <w:b/>
                <w:sz w:val="22"/>
                <w:szCs w:val="22"/>
              </w:rPr>
              <w:lastRenderedPageBreak/>
              <w:t>w zakresie u</w:t>
            </w:r>
            <w:r w:rsidRPr="00F93E44">
              <w:rPr>
                <w:b/>
                <w:sz w:val="22"/>
                <w:szCs w:val="22"/>
              </w:rPr>
              <w:t>miejętności:</w:t>
            </w:r>
          </w:p>
        </w:tc>
      </w:tr>
      <w:tr w:rsidR="00F51F1B" w:rsidRPr="00B33361" w14:paraId="6AFEA540" w14:textId="77777777" w:rsidTr="4522BCAB">
        <w:tc>
          <w:tcPr>
            <w:tcW w:w="1695" w:type="dxa"/>
            <w:tcBorders>
              <w:top w:val="single" w:sz="8" w:space="0" w:color="auto"/>
              <w:bottom w:val="single" w:sz="8" w:space="0" w:color="auto"/>
              <w:right w:val="single" w:sz="4" w:space="0" w:color="auto"/>
            </w:tcBorders>
            <w:shd w:val="clear" w:color="auto" w:fill="FFFFFF" w:themeFill="background1"/>
            <w:vAlign w:val="center"/>
          </w:tcPr>
          <w:p w14:paraId="6827B8CF" w14:textId="77777777" w:rsidR="00F51F1B" w:rsidRDefault="00F51F1B" w:rsidP="00A05163">
            <w:pPr>
              <w:jc w:val="center"/>
            </w:pPr>
            <w:r w:rsidRPr="0130286F">
              <w:rPr>
                <w:sz w:val="22"/>
                <w:szCs w:val="22"/>
              </w:rPr>
              <w:t xml:space="preserve"> D2.6_U01</w:t>
            </w:r>
          </w:p>
          <w:p w14:paraId="56E9CC51" w14:textId="77777777" w:rsidR="00F51F1B" w:rsidRDefault="00F51F1B" w:rsidP="00A05163">
            <w:pPr>
              <w:jc w:val="center"/>
            </w:pPr>
          </w:p>
          <w:p w14:paraId="62502793" w14:textId="77777777" w:rsidR="00F51F1B" w:rsidRDefault="00F51F1B" w:rsidP="00A05163">
            <w:pPr>
              <w:jc w:val="center"/>
            </w:pPr>
          </w:p>
          <w:p w14:paraId="380B1EAD" w14:textId="77777777" w:rsidR="00F51F1B" w:rsidRDefault="00F51F1B" w:rsidP="00A05163">
            <w:pPr>
              <w:jc w:val="center"/>
            </w:pPr>
          </w:p>
          <w:p w14:paraId="1DA49862" w14:textId="77777777" w:rsidR="00F51F1B" w:rsidRDefault="00F51F1B" w:rsidP="00A05163">
            <w:pPr>
              <w:jc w:val="center"/>
            </w:pPr>
          </w:p>
          <w:p w14:paraId="4E76B0A8" w14:textId="77777777" w:rsidR="00F51F1B" w:rsidRDefault="00F51F1B" w:rsidP="00A05163">
            <w:pPr>
              <w:jc w:val="center"/>
            </w:pPr>
          </w:p>
          <w:p w14:paraId="3A63FAB1" w14:textId="77777777" w:rsidR="00F51F1B" w:rsidRDefault="00F51F1B" w:rsidP="00A05163">
            <w:pPr>
              <w:jc w:val="center"/>
            </w:pPr>
            <w:r w:rsidRPr="0130286F">
              <w:rPr>
                <w:sz w:val="22"/>
                <w:szCs w:val="22"/>
              </w:rPr>
              <w:t>D2.6_U02</w:t>
            </w:r>
          </w:p>
          <w:p w14:paraId="28953417" w14:textId="77777777" w:rsidR="00F51F1B" w:rsidRDefault="00F51F1B" w:rsidP="00A05163">
            <w:pPr>
              <w:jc w:val="center"/>
            </w:pPr>
          </w:p>
          <w:p w14:paraId="7EFC1D62" w14:textId="77777777" w:rsidR="00F51F1B" w:rsidRDefault="00F51F1B" w:rsidP="00A05163">
            <w:pPr>
              <w:jc w:val="center"/>
            </w:pPr>
          </w:p>
          <w:p w14:paraId="2900404C" w14:textId="77777777" w:rsidR="00F51F1B" w:rsidRDefault="00F51F1B" w:rsidP="00A05163">
            <w:pPr>
              <w:jc w:val="center"/>
            </w:pPr>
          </w:p>
          <w:p w14:paraId="09AF7BA7" w14:textId="77777777" w:rsidR="00F51F1B" w:rsidRDefault="00F51F1B" w:rsidP="00A05163">
            <w:pPr>
              <w:jc w:val="center"/>
            </w:pPr>
          </w:p>
          <w:p w14:paraId="2C27798E" w14:textId="77777777" w:rsidR="00F51F1B" w:rsidRDefault="00F51F1B" w:rsidP="00A05163">
            <w:pPr>
              <w:jc w:val="center"/>
            </w:pPr>
          </w:p>
          <w:p w14:paraId="016F05CC" w14:textId="77777777" w:rsidR="00F51F1B" w:rsidRDefault="00F51F1B" w:rsidP="00A05163">
            <w:pPr>
              <w:jc w:val="center"/>
            </w:pPr>
            <w:r w:rsidRPr="0130286F">
              <w:rPr>
                <w:sz w:val="22"/>
                <w:szCs w:val="22"/>
              </w:rPr>
              <w:t>D2.6_U03</w:t>
            </w:r>
          </w:p>
          <w:p w14:paraId="1B3E01FB" w14:textId="77777777" w:rsidR="00F51F1B" w:rsidRDefault="00F51F1B" w:rsidP="00A05163">
            <w:pPr>
              <w:jc w:val="center"/>
            </w:pPr>
          </w:p>
          <w:p w14:paraId="34DECDBB" w14:textId="77777777" w:rsidR="00F51F1B" w:rsidRPr="00B33361" w:rsidRDefault="00F51F1B" w:rsidP="00A05163"/>
        </w:tc>
        <w:tc>
          <w:tcPr>
            <w:tcW w:w="3550"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62875237" w14:textId="77777777" w:rsidR="00F51F1B" w:rsidRPr="00E57D94" w:rsidRDefault="00F51F1B" w:rsidP="00A05163">
            <w:r w:rsidRPr="058BAB95">
              <w:rPr>
                <w:rFonts w:eastAsia="Times New Roman" w:cs="Times New Roman"/>
              </w:rPr>
              <w:t>Potrafi pozyskiwać informacje z zakresu zarządzania jakością w przedsiębiorstwach z branży logistycznej z literatury, baz danych oraz innych źródeł; potrafi integrować uzyskane informacje, dokonywać ich interpretacji, a także wyciągać wnioski oraz formułować i uzasadniać opinie.</w:t>
            </w:r>
          </w:p>
          <w:p w14:paraId="7C69F0EA" w14:textId="77777777" w:rsidR="00F51F1B" w:rsidRPr="00E57D94" w:rsidRDefault="00F51F1B" w:rsidP="00A05163">
            <w:pPr>
              <w:rPr>
                <w:rFonts w:eastAsia="Times New Roman" w:cs="Times New Roman"/>
              </w:rPr>
            </w:pPr>
          </w:p>
          <w:p w14:paraId="074C3CF1" w14:textId="77777777" w:rsidR="00F51F1B" w:rsidRPr="00E57D94" w:rsidRDefault="00F51F1B" w:rsidP="00A05163">
            <w:pPr>
              <w:rPr>
                <w:rFonts w:eastAsia="Times New Roman" w:cs="Times New Roman"/>
              </w:rPr>
            </w:pPr>
            <w:r w:rsidRPr="058BAB95">
              <w:rPr>
                <w:rFonts w:eastAsia="Times New Roman" w:cs="Times New Roman"/>
              </w:rPr>
              <w:t>Potrafi przygotować poprawnie udokumentowane opracowanie wybranego problemu z zakresu zarządzania jakością w przedsiębiorstwach z branży logistycznej</w:t>
            </w:r>
          </w:p>
          <w:p w14:paraId="12CAADD0" w14:textId="77777777" w:rsidR="00F51F1B" w:rsidRPr="00E57D94" w:rsidRDefault="00F51F1B" w:rsidP="00A05163"/>
          <w:p w14:paraId="047ACA40" w14:textId="77777777" w:rsidR="00F51F1B" w:rsidRPr="00E57D94" w:rsidRDefault="00F51F1B" w:rsidP="00A05163">
            <w:pPr>
              <w:rPr>
                <w:rFonts w:eastAsia="Times New Roman" w:cs="Times New Roman"/>
              </w:rPr>
            </w:pPr>
          </w:p>
          <w:p w14:paraId="75ADA9E0" w14:textId="77777777" w:rsidR="00F51F1B" w:rsidRPr="00E57D94" w:rsidRDefault="00F51F1B" w:rsidP="00A05163">
            <w:r w:rsidRPr="058BAB95">
              <w:rPr>
                <w:rFonts w:eastAsia="Times New Roman" w:cs="Times New Roman"/>
              </w:rPr>
              <w:t>Potrafi dokonać krytycznej analizy sposobu funkcjonowania i ocenić rozwiązania techniczne w obszarze systemów i procesów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25AF229" w14:textId="77777777" w:rsidR="00F51F1B" w:rsidRPr="00743D9A" w:rsidRDefault="00F51F1B" w:rsidP="00A05163">
            <w:pPr>
              <w:jc w:val="both"/>
              <w:rPr>
                <w:rFonts w:eastAsia="Times New Roman" w:cs="Times New Roman"/>
                <w:color w:val="FF0000"/>
                <w:lang w:eastAsia="pl-PL"/>
              </w:rPr>
            </w:pPr>
          </w:p>
          <w:p w14:paraId="1608C512" w14:textId="77777777" w:rsidR="00F51F1B" w:rsidRPr="00743D9A" w:rsidRDefault="00F51F1B" w:rsidP="00A05163">
            <w:pPr>
              <w:jc w:val="both"/>
              <w:rPr>
                <w:color w:val="FF0000"/>
                <w:lang w:eastAsia="pl-PL"/>
              </w:rPr>
            </w:pPr>
          </w:p>
          <w:p w14:paraId="697D0387" w14:textId="77777777" w:rsidR="00F51F1B" w:rsidRPr="00743D9A" w:rsidRDefault="00F51F1B" w:rsidP="00A05163">
            <w:pPr>
              <w:rPr>
                <w:rFonts w:eastAsia="Times New Roman" w:cs="Times New Roman"/>
              </w:rPr>
            </w:pPr>
            <w:r w:rsidRPr="71F38CB0">
              <w:rPr>
                <w:rFonts w:eastAsia="Times New Roman" w:cs="Times New Roman"/>
                <w:color w:val="000000" w:themeColor="text1"/>
                <w:sz w:val="22"/>
                <w:szCs w:val="22"/>
              </w:rPr>
              <w:t>K_U02</w:t>
            </w:r>
          </w:p>
          <w:p w14:paraId="7BFD3086" w14:textId="77777777" w:rsidR="00F51F1B" w:rsidRPr="00743D9A" w:rsidRDefault="00F51F1B" w:rsidP="00A05163">
            <w:pPr>
              <w:jc w:val="both"/>
              <w:rPr>
                <w:color w:val="FF0000"/>
                <w:lang w:eastAsia="pl-PL"/>
              </w:rPr>
            </w:pPr>
          </w:p>
          <w:p w14:paraId="3B3B86C1" w14:textId="77777777" w:rsidR="00F51F1B" w:rsidRPr="00743D9A" w:rsidRDefault="00F51F1B" w:rsidP="00A05163">
            <w:pPr>
              <w:jc w:val="both"/>
              <w:rPr>
                <w:color w:val="FF0000"/>
                <w:lang w:eastAsia="pl-PL"/>
              </w:rPr>
            </w:pPr>
          </w:p>
          <w:p w14:paraId="75AD808A" w14:textId="77777777" w:rsidR="00F51F1B" w:rsidRPr="00743D9A" w:rsidRDefault="00F51F1B" w:rsidP="00A05163">
            <w:pPr>
              <w:jc w:val="both"/>
              <w:rPr>
                <w:color w:val="FF0000"/>
                <w:lang w:eastAsia="pl-PL"/>
              </w:rPr>
            </w:pPr>
          </w:p>
          <w:p w14:paraId="1C291397" w14:textId="77777777" w:rsidR="00F51F1B" w:rsidRPr="00743D9A" w:rsidRDefault="00F51F1B" w:rsidP="00A05163">
            <w:pPr>
              <w:jc w:val="both"/>
              <w:rPr>
                <w:color w:val="FF0000"/>
                <w:lang w:eastAsia="pl-PL"/>
              </w:rPr>
            </w:pPr>
          </w:p>
          <w:p w14:paraId="6EE1393B" w14:textId="77777777" w:rsidR="00F51F1B" w:rsidRPr="00743D9A" w:rsidRDefault="00F51F1B" w:rsidP="00A05163">
            <w:pPr>
              <w:jc w:val="both"/>
              <w:rPr>
                <w:color w:val="FF0000"/>
                <w:lang w:eastAsia="pl-PL"/>
              </w:rPr>
            </w:pPr>
          </w:p>
          <w:p w14:paraId="515D812C" w14:textId="77777777" w:rsidR="00F51F1B" w:rsidRPr="00743D9A" w:rsidRDefault="00F51F1B" w:rsidP="00A05163">
            <w:pPr>
              <w:jc w:val="both"/>
              <w:rPr>
                <w:color w:val="FF0000"/>
                <w:lang w:eastAsia="pl-PL"/>
              </w:rPr>
            </w:pPr>
          </w:p>
          <w:p w14:paraId="0B314ED4" w14:textId="77777777" w:rsidR="00F51F1B" w:rsidRPr="00743D9A" w:rsidRDefault="00F51F1B" w:rsidP="00A05163">
            <w:pPr>
              <w:jc w:val="both"/>
              <w:rPr>
                <w:color w:val="FF0000"/>
                <w:lang w:eastAsia="pl-PL"/>
              </w:rPr>
            </w:pPr>
          </w:p>
          <w:p w14:paraId="7DA9C652" w14:textId="77777777" w:rsidR="00F51F1B" w:rsidRPr="00743D9A" w:rsidRDefault="00F51F1B" w:rsidP="00A05163">
            <w:pPr>
              <w:rPr>
                <w:rFonts w:eastAsia="Times New Roman" w:cs="Times New Roman"/>
              </w:rPr>
            </w:pPr>
            <w:r w:rsidRPr="71F38CB0">
              <w:rPr>
                <w:rFonts w:eastAsia="Times New Roman" w:cs="Times New Roman"/>
                <w:color w:val="000000" w:themeColor="text1"/>
                <w:sz w:val="22"/>
                <w:szCs w:val="22"/>
              </w:rPr>
              <w:t>K_U13</w:t>
            </w:r>
          </w:p>
          <w:p w14:paraId="752A378A" w14:textId="77777777" w:rsidR="00F51F1B" w:rsidRPr="00743D9A" w:rsidRDefault="00F51F1B" w:rsidP="00A05163">
            <w:pPr>
              <w:jc w:val="both"/>
              <w:rPr>
                <w:color w:val="FF0000"/>
                <w:lang w:eastAsia="pl-PL"/>
              </w:rPr>
            </w:pPr>
          </w:p>
          <w:p w14:paraId="6FA19DCB" w14:textId="77777777" w:rsidR="00F51F1B" w:rsidRPr="00743D9A" w:rsidRDefault="00F51F1B" w:rsidP="00A05163">
            <w:pPr>
              <w:jc w:val="both"/>
              <w:rPr>
                <w:color w:val="FF0000"/>
                <w:lang w:eastAsia="pl-PL"/>
              </w:rPr>
            </w:pPr>
          </w:p>
          <w:p w14:paraId="262F6DE8" w14:textId="77777777" w:rsidR="00F51F1B" w:rsidRPr="00743D9A" w:rsidRDefault="00F51F1B" w:rsidP="00A05163">
            <w:pPr>
              <w:jc w:val="both"/>
              <w:rPr>
                <w:color w:val="FF0000"/>
                <w:lang w:eastAsia="pl-PL"/>
              </w:rPr>
            </w:pPr>
          </w:p>
          <w:p w14:paraId="04982C2F" w14:textId="77777777" w:rsidR="00F51F1B" w:rsidRPr="00743D9A" w:rsidRDefault="00F51F1B" w:rsidP="00A05163">
            <w:pPr>
              <w:jc w:val="both"/>
              <w:rPr>
                <w:color w:val="FF0000"/>
                <w:lang w:eastAsia="pl-PL"/>
              </w:rPr>
            </w:pPr>
          </w:p>
          <w:p w14:paraId="5CE3C4D0" w14:textId="77777777" w:rsidR="00F51F1B" w:rsidRPr="00743D9A" w:rsidRDefault="00F51F1B" w:rsidP="00A05163">
            <w:pPr>
              <w:jc w:val="both"/>
              <w:rPr>
                <w:color w:val="FF0000"/>
                <w:lang w:eastAsia="pl-PL"/>
              </w:rPr>
            </w:pPr>
          </w:p>
          <w:p w14:paraId="2902532E" w14:textId="77777777" w:rsidR="00F51F1B" w:rsidRPr="00743D9A" w:rsidRDefault="00F51F1B" w:rsidP="00A05163">
            <w:pPr>
              <w:rPr>
                <w:rFonts w:eastAsia="Times New Roman" w:cs="Times New Roman"/>
              </w:rPr>
            </w:pPr>
            <w:r w:rsidRPr="71F38CB0">
              <w:rPr>
                <w:rFonts w:eastAsia="Times New Roman" w:cs="Times New Roman"/>
                <w:color w:val="000000" w:themeColor="text1"/>
                <w:sz w:val="22"/>
                <w:szCs w:val="22"/>
              </w:rPr>
              <w:t>K_U10</w:t>
            </w:r>
          </w:p>
          <w:p w14:paraId="593DC99A" w14:textId="77777777" w:rsidR="00F51F1B" w:rsidRPr="00743D9A" w:rsidRDefault="00F51F1B" w:rsidP="00A05163">
            <w:pPr>
              <w:jc w:val="both"/>
              <w:rPr>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326BF422" w14:textId="77777777" w:rsidR="00F51F1B" w:rsidRPr="00B33361" w:rsidRDefault="00F51F1B" w:rsidP="00A05163">
            <w:pPr>
              <w:spacing w:line="276" w:lineRule="auto"/>
              <w:jc w:val="center"/>
            </w:pPr>
            <w:r>
              <w:t>Ćw.</w:t>
            </w:r>
          </w:p>
        </w:tc>
        <w:tc>
          <w:tcPr>
            <w:tcW w:w="1416" w:type="dxa"/>
            <w:gridSpan w:val="2"/>
            <w:tcBorders>
              <w:top w:val="single" w:sz="8" w:space="0" w:color="auto"/>
              <w:left w:val="single" w:sz="4" w:space="0" w:color="auto"/>
              <w:bottom w:val="single" w:sz="8" w:space="0" w:color="auto"/>
            </w:tcBorders>
            <w:vAlign w:val="center"/>
          </w:tcPr>
          <w:p w14:paraId="7281985C" w14:textId="77777777" w:rsidR="00F51F1B" w:rsidRDefault="00F51F1B" w:rsidP="00A05163">
            <w:pPr>
              <w:spacing w:after="90"/>
              <w:jc w:val="both"/>
              <w:rPr>
                <w:lang w:eastAsia="pl-PL"/>
              </w:rPr>
            </w:pPr>
            <w:r w:rsidRPr="71F38CB0">
              <w:rPr>
                <w:lang w:eastAsia="pl-PL"/>
              </w:rPr>
              <w:t>Projekt</w:t>
            </w:r>
          </w:p>
          <w:p w14:paraId="70BF03B8" w14:textId="77777777" w:rsidR="00F51F1B" w:rsidRPr="00D227D4" w:rsidRDefault="00F51F1B" w:rsidP="00A05163">
            <w:pPr>
              <w:jc w:val="center"/>
            </w:pPr>
          </w:p>
        </w:tc>
      </w:tr>
      <w:tr w:rsidR="00F51F1B" w:rsidRPr="00B33361" w14:paraId="64AF533D" w14:textId="77777777" w:rsidTr="4522BCAB">
        <w:tc>
          <w:tcPr>
            <w:tcW w:w="9072" w:type="dxa"/>
            <w:gridSpan w:val="8"/>
            <w:tcBorders>
              <w:top w:val="single" w:sz="8" w:space="0" w:color="auto"/>
              <w:bottom w:val="single" w:sz="8" w:space="0" w:color="auto"/>
            </w:tcBorders>
            <w:shd w:val="clear" w:color="auto" w:fill="FFFFFF" w:themeFill="background1"/>
          </w:tcPr>
          <w:p w14:paraId="46166862" w14:textId="77777777" w:rsidR="00F51F1B" w:rsidRDefault="00F51F1B" w:rsidP="00A05163">
            <w:pPr>
              <w:spacing w:line="276" w:lineRule="auto"/>
              <w:jc w:val="center"/>
              <w:rPr>
                <w:rFonts w:cs="Calibri"/>
              </w:rPr>
            </w:pPr>
            <w:r>
              <w:rPr>
                <w:b/>
                <w:sz w:val="22"/>
                <w:szCs w:val="22"/>
              </w:rPr>
              <w:t>w zakresie k</w:t>
            </w:r>
            <w:r w:rsidRPr="00F93E44">
              <w:rPr>
                <w:b/>
                <w:sz w:val="22"/>
                <w:szCs w:val="22"/>
              </w:rPr>
              <w:t>ompetencj</w:t>
            </w:r>
            <w:r>
              <w:rPr>
                <w:b/>
                <w:sz w:val="22"/>
                <w:szCs w:val="22"/>
              </w:rPr>
              <w:t>i</w:t>
            </w:r>
            <w:r w:rsidRPr="00F93E44">
              <w:rPr>
                <w:b/>
                <w:sz w:val="22"/>
                <w:szCs w:val="22"/>
              </w:rPr>
              <w:t xml:space="preserve"> spo</w:t>
            </w:r>
            <w:r>
              <w:rPr>
                <w:b/>
                <w:sz w:val="22"/>
                <w:szCs w:val="22"/>
              </w:rPr>
              <w:t>łecznych</w:t>
            </w:r>
            <w:r w:rsidRPr="00F93E44">
              <w:rPr>
                <w:b/>
                <w:sz w:val="22"/>
                <w:szCs w:val="22"/>
              </w:rPr>
              <w:t>:</w:t>
            </w:r>
          </w:p>
        </w:tc>
      </w:tr>
      <w:tr w:rsidR="00F51F1B" w:rsidRPr="00B33361" w14:paraId="75A0DAF3" w14:textId="77777777" w:rsidTr="4522BCAB">
        <w:tc>
          <w:tcPr>
            <w:tcW w:w="1725" w:type="dxa"/>
            <w:gridSpan w:val="2"/>
            <w:tcBorders>
              <w:top w:val="single" w:sz="8" w:space="0" w:color="auto"/>
              <w:bottom w:val="single" w:sz="8" w:space="0" w:color="auto"/>
              <w:right w:val="single" w:sz="4" w:space="0" w:color="auto"/>
            </w:tcBorders>
            <w:shd w:val="clear" w:color="auto" w:fill="FFFFFF" w:themeFill="background1"/>
            <w:vAlign w:val="center"/>
          </w:tcPr>
          <w:p w14:paraId="35192A9F" w14:textId="77777777" w:rsidR="00F51F1B" w:rsidRDefault="00F51F1B" w:rsidP="00A05163"/>
          <w:p w14:paraId="2184D8F9" w14:textId="77777777" w:rsidR="00F51F1B" w:rsidRDefault="00F51F1B" w:rsidP="00A05163">
            <w:pPr>
              <w:jc w:val="center"/>
            </w:pPr>
            <w:r w:rsidRPr="0130286F">
              <w:rPr>
                <w:sz w:val="22"/>
                <w:szCs w:val="22"/>
              </w:rPr>
              <w:t>D2.6_K01</w:t>
            </w:r>
          </w:p>
          <w:p w14:paraId="00849FAE" w14:textId="77777777" w:rsidR="00F51F1B" w:rsidRDefault="00F51F1B" w:rsidP="00A05163">
            <w:pPr>
              <w:jc w:val="center"/>
            </w:pPr>
          </w:p>
          <w:p w14:paraId="7AEE73CE" w14:textId="77777777" w:rsidR="00F51F1B" w:rsidRPr="00B33361" w:rsidRDefault="00F51F1B" w:rsidP="00A05163">
            <w:pPr>
              <w:spacing w:line="276" w:lineRule="auto"/>
            </w:pPr>
            <w:r>
              <w:rPr>
                <w:sz w:val="22"/>
                <w:szCs w:val="22"/>
              </w:rPr>
              <w:br/>
            </w:r>
          </w:p>
          <w:p w14:paraId="28DD9C60" w14:textId="77777777" w:rsidR="00F51F1B" w:rsidRPr="0019384A" w:rsidRDefault="00F51F1B" w:rsidP="00A05163">
            <w:pPr>
              <w:spacing w:line="276" w:lineRule="auto"/>
            </w:pPr>
          </w:p>
        </w:tc>
        <w:tc>
          <w:tcPr>
            <w:tcW w:w="35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C4DB87" w14:textId="77777777" w:rsidR="00F51F1B" w:rsidRPr="00236EAC" w:rsidRDefault="00F51F1B" w:rsidP="00A05163">
            <w:r w:rsidRPr="71F38CB0">
              <w:rPr>
                <w:rFonts w:eastAsia="Times New Roman" w:cs="Times New Roman"/>
                <w:color w:val="000000" w:themeColor="text1"/>
              </w:rPr>
              <w:t>Przedstawia opinie i dzieli się wiedzą na temat omawianych zagadnień dot. zarządzania projektami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3269CEB" w14:textId="77777777" w:rsidR="00F51F1B" w:rsidRPr="009F126B" w:rsidRDefault="00F51F1B" w:rsidP="00A05163">
            <w:pPr>
              <w:jc w:val="both"/>
              <w:rPr>
                <w:rFonts w:ascii="Calibri" w:eastAsia="Calibri" w:hAnsi="Calibri" w:cs="Calibri"/>
              </w:rPr>
            </w:pPr>
            <w:r w:rsidRPr="71F38CB0">
              <w:rPr>
                <w:rFonts w:eastAsia="Times New Roman" w:cs="Times New Roman"/>
                <w:color w:val="000000" w:themeColor="text1"/>
              </w:rPr>
              <w:t>K_K04</w:t>
            </w:r>
          </w:p>
          <w:p w14:paraId="4B5E92CD" w14:textId="77777777" w:rsidR="00F51F1B" w:rsidRPr="009F126B" w:rsidRDefault="00F51F1B" w:rsidP="00A05163">
            <w:pPr>
              <w:jc w:val="both"/>
              <w:rPr>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06329B7E" w14:textId="77777777" w:rsidR="00F51F1B" w:rsidRPr="008154B7" w:rsidRDefault="00F51F1B" w:rsidP="00A05163">
            <w:pPr>
              <w:spacing w:line="276" w:lineRule="auto"/>
            </w:pPr>
            <w:r w:rsidRPr="71F38CB0">
              <w:t xml:space="preserve">ćw. </w:t>
            </w:r>
          </w:p>
        </w:tc>
        <w:tc>
          <w:tcPr>
            <w:tcW w:w="1416" w:type="dxa"/>
            <w:gridSpan w:val="2"/>
            <w:tcBorders>
              <w:top w:val="single" w:sz="8" w:space="0" w:color="auto"/>
              <w:left w:val="single" w:sz="4" w:space="0" w:color="auto"/>
              <w:bottom w:val="single" w:sz="8" w:space="0" w:color="auto"/>
            </w:tcBorders>
          </w:tcPr>
          <w:p w14:paraId="5E83DC28" w14:textId="77777777" w:rsidR="00F51F1B" w:rsidRPr="00D227D4" w:rsidRDefault="00F51F1B" w:rsidP="00A05163">
            <w:pPr>
              <w:spacing w:line="276" w:lineRule="auto"/>
              <w:jc w:val="center"/>
              <w:rPr>
                <w:rFonts w:cs="Calibri"/>
              </w:rPr>
            </w:pPr>
          </w:p>
          <w:p w14:paraId="03A1CAE5" w14:textId="77777777" w:rsidR="00F51F1B" w:rsidRPr="00D227D4" w:rsidRDefault="00F51F1B" w:rsidP="00A05163">
            <w:pPr>
              <w:spacing w:line="276" w:lineRule="auto"/>
              <w:jc w:val="center"/>
            </w:pPr>
          </w:p>
          <w:p w14:paraId="70F156EE" w14:textId="77777777" w:rsidR="00F51F1B" w:rsidRPr="00D227D4" w:rsidRDefault="00F51F1B" w:rsidP="00A05163">
            <w:pPr>
              <w:spacing w:line="276" w:lineRule="auto"/>
              <w:jc w:val="center"/>
            </w:pPr>
            <w:r w:rsidRPr="71F38CB0">
              <w:rPr>
                <w:rFonts w:cs="Calibri"/>
              </w:rPr>
              <w:t>obserwacja</w:t>
            </w:r>
          </w:p>
        </w:tc>
      </w:tr>
      <w:tr w:rsidR="00F51F1B" w:rsidRPr="00B33361" w14:paraId="11710A70" w14:textId="77777777" w:rsidTr="4522BCAB">
        <w:tc>
          <w:tcPr>
            <w:tcW w:w="9072" w:type="dxa"/>
            <w:gridSpan w:val="8"/>
            <w:shd w:val="clear" w:color="auto" w:fill="D9D9D9" w:themeFill="background1" w:themeFillShade="D9"/>
          </w:tcPr>
          <w:p w14:paraId="36FC8B19" w14:textId="77777777" w:rsidR="00F51F1B" w:rsidRPr="00237FA3" w:rsidRDefault="00F51F1B" w:rsidP="00A05163">
            <w:pPr>
              <w:spacing w:before="60" w:after="60"/>
              <w:jc w:val="center"/>
              <w:rPr>
                <w:b/>
              </w:rPr>
            </w:pPr>
            <w:r w:rsidRPr="002057B8">
              <w:rPr>
                <w:b/>
                <w:sz w:val="22"/>
                <w:szCs w:val="22"/>
              </w:rPr>
              <w:t>Nakład pracy studenta (bilans punktów ECTS)</w:t>
            </w:r>
          </w:p>
        </w:tc>
      </w:tr>
      <w:tr w:rsidR="00F51F1B" w:rsidRPr="00B33361" w14:paraId="57215F67" w14:textId="77777777" w:rsidTr="4522BCAB">
        <w:trPr>
          <w:trHeight w:val="1495"/>
        </w:trPr>
        <w:tc>
          <w:tcPr>
            <w:tcW w:w="2977" w:type="dxa"/>
            <w:gridSpan w:val="3"/>
            <w:tcBorders>
              <w:right w:val="nil"/>
            </w:tcBorders>
            <w:shd w:val="clear" w:color="auto" w:fill="D9D9D9" w:themeFill="background1" w:themeFillShade="D9"/>
          </w:tcPr>
          <w:p w14:paraId="38AA21B0" w14:textId="77777777" w:rsidR="00F51F1B" w:rsidRPr="002057B8" w:rsidRDefault="00F51F1B"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71DB1CD9" w14:textId="64BF62C8" w:rsidR="00F51F1B" w:rsidRPr="00B33361" w:rsidRDefault="4522BCAB" w:rsidP="4522BCAB">
            <w:r>
              <w:t>3</w:t>
            </w:r>
          </w:p>
        </w:tc>
        <w:tc>
          <w:tcPr>
            <w:tcW w:w="788" w:type="dxa"/>
            <w:tcBorders>
              <w:left w:val="nil"/>
            </w:tcBorders>
            <w:textDirection w:val="btLr"/>
          </w:tcPr>
          <w:p w14:paraId="7DEEAEB5" w14:textId="77777777" w:rsidR="00F51F1B" w:rsidRPr="00237FA3" w:rsidRDefault="00F51F1B" w:rsidP="00A05163">
            <w:pPr>
              <w:spacing w:before="60" w:after="60"/>
              <w:ind w:left="113" w:right="113"/>
              <w:rPr>
                <w:sz w:val="20"/>
                <w:szCs w:val="20"/>
              </w:rPr>
            </w:pPr>
            <w:r w:rsidRPr="00237FA3">
              <w:rPr>
                <w:sz w:val="20"/>
                <w:szCs w:val="20"/>
              </w:rPr>
              <w:t>Stacjonarne</w:t>
            </w:r>
          </w:p>
        </w:tc>
        <w:tc>
          <w:tcPr>
            <w:tcW w:w="628" w:type="dxa"/>
            <w:tcBorders>
              <w:left w:val="nil"/>
            </w:tcBorders>
            <w:textDirection w:val="btLr"/>
          </w:tcPr>
          <w:p w14:paraId="48B15BF3" w14:textId="77777777" w:rsidR="00F51F1B" w:rsidRPr="00237FA3" w:rsidRDefault="00F51F1B" w:rsidP="00A05163">
            <w:pPr>
              <w:spacing w:before="60" w:after="60"/>
              <w:ind w:left="113" w:right="113"/>
              <w:rPr>
                <w:sz w:val="20"/>
                <w:szCs w:val="20"/>
              </w:rPr>
            </w:pPr>
            <w:r w:rsidRPr="00237FA3">
              <w:rPr>
                <w:sz w:val="20"/>
                <w:szCs w:val="20"/>
              </w:rPr>
              <w:t>Niestacjonarne</w:t>
            </w:r>
          </w:p>
        </w:tc>
      </w:tr>
      <w:tr w:rsidR="00F51F1B" w:rsidRPr="00B33361" w14:paraId="14548058" w14:textId="77777777" w:rsidTr="4522BCAB">
        <w:tc>
          <w:tcPr>
            <w:tcW w:w="2977" w:type="dxa"/>
            <w:gridSpan w:val="3"/>
            <w:tcBorders>
              <w:right w:val="nil"/>
            </w:tcBorders>
            <w:shd w:val="clear" w:color="auto" w:fill="D9D9D9" w:themeFill="background1" w:themeFillShade="D9"/>
          </w:tcPr>
          <w:p w14:paraId="3655E25D" w14:textId="77777777" w:rsidR="00F51F1B" w:rsidRPr="009B7764" w:rsidRDefault="00F51F1B"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7D9CB80" w14:textId="77777777" w:rsidR="00F51F1B" w:rsidRDefault="14A68A3F" w:rsidP="4522BCAB">
            <w:pPr>
              <w:rPr>
                <w:rFonts w:eastAsia="Times New Roman" w:cs="Times New Roman"/>
                <w:sz w:val="22"/>
                <w:szCs w:val="22"/>
                <w:lang w:eastAsia="pl-PL"/>
              </w:rPr>
            </w:pPr>
            <w:r w:rsidRPr="4522BCAB">
              <w:rPr>
                <w:rFonts w:eastAsia="Times New Roman" w:cs="Times New Roman"/>
                <w:sz w:val="22"/>
                <w:szCs w:val="22"/>
                <w:lang w:eastAsia="pl-PL"/>
              </w:rPr>
              <w:t>Wykład</w:t>
            </w:r>
          </w:p>
          <w:p w14:paraId="1960AC71" w14:textId="77777777" w:rsidR="00F51F1B" w:rsidRPr="00743D9A" w:rsidRDefault="14A68A3F" w:rsidP="4522BCAB">
            <w:pPr>
              <w:rPr>
                <w:rFonts w:eastAsia="Times New Roman" w:cs="Times New Roman"/>
                <w:sz w:val="22"/>
                <w:szCs w:val="22"/>
                <w:lang w:eastAsia="pl-PL"/>
              </w:rPr>
            </w:pPr>
            <w:r w:rsidRPr="4522BCAB">
              <w:rPr>
                <w:rFonts w:eastAsia="Times New Roman" w:cs="Times New Roman"/>
                <w:sz w:val="22"/>
                <w:szCs w:val="22"/>
                <w:lang w:eastAsia="pl-PL"/>
              </w:rPr>
              <w:t>Ćwiczenia projektowe</w:t>
            </w:r>
          </w:p>
          <w:p w14:paraId="2CC434B5" w14:textId="77777777" w:rsidR="00F51F1B" w:rsidRDefault="00F51F1B" w:rsidP="4522BCAB">
            <w:pPr>
              <w:rPr>
                <w:rFonts w:eastAsia="Times New Roman" w:cs="Times New Roman"/>
                <w:sz w:val="22"/>
                <w:szCs w:val="22"/>
                <w:lang w:eastAsia="pl-PL"/>
              </w:rPr>
            </w:pPr>
          </w:p>
          <w:p w14:paraId="7E26CC6E" w14:textId="77777777" w:rsidR="00F51F1B" w:rsidRPr="00743D9A" w:rsidRDefault="14A68A3F" w:rsidP="4522BCAB">
            <w:pPr>
              <w:rPr>
                <w:rFonts w:eastAsia="Times New Roman" w:cs="Times New Roman"/>
                <w:b/>
                <w:bCs/>
                <w:sz w:val="22"/>
                <w:szCs w:val="22"/>
                <w:lang w:eastAsia="pl-PL"/>
              </w:rPr>
            </w:pPr>
            <w:r w:rsidRPr="4522BCAB">
              <w:rPr>
                <w:rFonts w:eastAsia="Times New Roman" w:cs="Times New Roman"/>
                <w:b/>
                <w:bCs/>
                <w:sz w:val="22"/>
                <w:szCs w:val="22"/>
                <w:lang w:eastAsia="pl-PL"/>
              </w:rPr>
              <w:t>W sumie:</w:t>
            </w:r>
          </w:p>
          <w:p w14:paraId="317D9F82" w14:textId="77777777" w:rsidR="00F51F1B" w:rsidRPr="00743D9A" w:rsidRDefault="14A68A3F" w:rsidP="4522BCAB">
            <w:pPr>
              <w:rPr>
                <w:rFonts w:eastAsia="Times New Roman" w:cs="Times New Roman"/>
                <w:sz w:val="22"/>
                <w:szCs w:val="22"/>
                <w:lang w:eastAsia="pl-PL"/>
              </w:rPr>
            </w:pPr>
            <w:r w:rsidRPr="4522BCAB">
              <w:rPr>
                <w:rFonts w:eastAsia="Times New Roman" w:cs="Times New Roman"/>
                <w:sz w:val="22"/>
                <w:szCs w:val="22"/>
                <w:lang w:eastAsia="pl-PL"/>
              </w:rPr>
              <w:t>ECTS</w:t>
            </w:r>
          </w:p>
        </w:tc>
        <w:tc>
          <w:tcPr>
            <w:tcW w:w="788" w:type="dxa"/>
            <w:tcBorders>
              <w:left w:val="nil"/>
            </w:tcBorders>
          </w:tcPr>
          <w:p w14:paraId="3B5D0855" w14:textId="77777777" w:rsidR="00F51F1B" w:rsidRDefault="00F51F1B" w:rsidP="00A05163">
            <w:pPr>
              <w:jc w:val="center"/>
              <w:rPr>
                <w:rFonts w:eastAsia="Times New Roman" w:cs="Times New Roman"/>
                <w:lang w:eastAsia="pl-PL"/>
              </w:rPr>
            </w:pPr>
            <w:r>
              <w:rPr>
                <w:rFonts w:eastAsia="Times New Roman" w:cs="Times New Roman"/>
                <w:lang w:eastAsia="pl-PL"/>
              </w:rPr>
              <w:t>15</w:t>
            </w:r>
          </w:p>
          <w:p w14:paraId="7B157101" w14:textId="77777777" w:rsidR="00F51F1B" w:rsidRPr="00743D9A" w:rsidRDefault="00F51F1B" w:rsidP="00A05163">
            <w:pPr>
              <w:jc w:val="center"/>
              <w:rPr>
                <w:rFonts w:eastAsia="Times New Roman" w:cs="Times New Roman"/>
                <w:lang w:eastAsia="pl-PL"/>
              </w:rPr>
            </w:pPr>
            <w:r w:rsidRPr="76925172">
              <w:rPr>
                <w:rFonts w:eastAsia="Times New Roman" w:cs="Times New Roman"/>
                <w:lang w:eastAsia="pl-PL"/>
              </w:rPr>
              <w:t>15</w:t>
            </w:r>
          </w:p>
          <w:p w14:paraId="009D2230" w14:textId="77777777" w:rsidR="00F51F1B" w:rsidRPr="0074559D" w:rsidRDefault="00F51F1B" w:rsidP="00A05163">
            <w:pPr>
              <w:jc w:val="center"/>
            </w:pPr>
          </w:p>
          <w:p w14:paraId="2735316E" w14:textId="77777777" w:rsidR="00F51F1B" w:rsidRPr="0074559D" w:rsidRDefault="00F51F1B" w:rsidP="00A05163">
            <w:pPr>
              <w:jc w:val="center"/>
            </w:pPr>
            <w:r w:rsidRPr="76925172">
              <w:rPr>
                <w:b/>
                <w:bCs/>
              </w:rPr>
              <w:t>30</w:t>
            </w:r>
            <w:r>
              <w:br/>
              <w:t>1,2</w:t>
            </w:r>
          </w:p>
          <w:p w14:paraId="3EB5FFF6" w14:textId="77777777" w:rsidR="00F51F1B" w:rsidRPr="0074559D" w:rsidRDefault="00F51F1B" w:rsidP="00A05163">
            <w:pPr>
              <w:jc w:val="center"/>
              <w:rPr>
                <w:rFonts w:eastAsia="Times New Roman" w:cs="Times New Roman"/>
                <w:bCs/>
                <w:lang w:eastAsia="pl-PL"/>
              </w:rPr>
            </w:pPr>
          </w:p>
        </w:tc>
        <w:tc>
          <w:tcPr>
            <w:tcW w:w="628" w:type="dxa"/>
            <w:tcBorders>
              <w:left w:val="nil"/>
            </w:tcBorders>
          </w:tcPr>
          <w:p w14:paraId="67294BC8" w14:textId="77777777" w:rsidR="00F51F1B" w:rsidRPr="006E7746" w:rsidRDefault="00F51F1B" w:rsidP="00A05163">
            <w:pPr>
              <w:jc w:val="center"/>
              <w:rPr>
                <w:rFonts w:eastAsia="Times New Roman" w:cs="Times New Roman"/>
                <w:lang w:eastAsia="pl-PL"/>
              </w:rPr>
            </w:pPr>
            <w:r>
              <w:rPr>
                <w:rFonts w:eastAsia="Times New Roman" w:cs="Times New Roman"/>
                <w:lang w:eastAsia="pl-PL"/>
              </w:rPr>
              <w:t>8</w:t>
            </w:r>
          </w:p>
          <w:p w14:paraId="364D1DDC" w14:textId="77777777" w:rsidR="00F51F1B" w:rsidRPr="006E7746" w:rsidRDefault="00F51F1B" w:rsidP="00A05163">
            <w:pPr>
              <w:jc w:val="center"/>
              <w:rPr>
                <w:rFonts w:eastAsia="Times New Roman" w:cs="Times New Roman"/>
                <w:lang w:eastAsia="pl-PL"/>
              </w:rPr>
            </w:pPr>
            <w:r w:rsidRPr="76925172">
              <w:rPr>
                <w:rFonts w:eastAsia="Times New Roman" w:cs="Times New Roman"/>
                <w:lang w:eastAsia="pl-PL"/>
              </w:rPr>
              <w:t>8</w:t>
            </w:r>
          </w:p>
          <w:p w14:paraId="477F5178" w14:textId="77777777" w:rsidR="00F51F1B" w:rsidRPr="006E7746" w:rsidRDefault="00F51F1B" w:rsidP="00A05163">
            <w:pPr>
              <w:jc w:val="center"/>
              <w:rPr>
                <w:rFonts w:eastAsia="Times New Roman" w:cs="Times New Roman"/>
                <w:lang w:eastAsia="pl-PL"/>
              </w:rPr>
            </w:pPr>
          </w:p>
          <w:p w14:paraId="7A654C8B" w14:textId="77777777" w:rsidR="00F51F1B" w:rsidRPr="0074559D" w:rsidRDefault="00F51F1B" w:rsidP="00A05163">
            <w:pPr>
              <w:tabs>
                <w:tab w:val="center" w:pos="228"/>
              </w:tabs>
              <w:jc w:val="center"/>
              <w:rPr>
                <w:rFonts w:eastAsia="Times New Roman" w:cs="Times New Roman"/>
                <w:b/>
                <w:bCs/>
                <w:lang w:eastAsia="pl-PL"/>
              </w:rPr>
            </w:pPr>
            <w:r w:rsidRPr="76925172">
              <w:rPr>
                <w:rFonts w:eastAsia="Times New Roman" w:cs="Times New Roman"/>
                <w:b/>
                <w:bCs/>
                <w:lang w:eastAsia="pl-PL"/>
              </w:rPr>
              <w:t>16</w:t>
            </w:r>
          </w:p>
          <w:p w14:paraId="1B367C8A" w14:textId="77777777" w:rsidR="00F51F1B" w:rsidRPr="0074559D" w:rsidRDefault="00F51F1B" w:rsidP="00A05163">
            <w:pPr>
              <w:tabs>
                <w:tab w:val="center" w:pos="228"/>
              </w:tabs>
              <w:jc w:val="center"/>
              <w:rPr>
                <w:rFonts w:eastAsia="Times New Roman" w:cs="Times New Roman"/>
                <w:lang w:eastAsia="pl-PL"/>
              </w:rPr>
            </w:pPr>
            <w:r w:rsidRPr="76925172">
              <w:rPr>
                <w:rFonts w:eastAsia="Times New Roman" w:cs="Times New Roman"/>
                <w:lang w:eastAsia="pl-PL"/>
              </w:rPr>
              <w:t>0,6</w:t>
            </w:r>
          </w:p>
        </w:tc>
      </w:tr>
      <w:tr w:rsidR="00F51F1B" w:rsidRPr="00B33361" w14:paraId="7EF0B42B" w14:textId="77777777" w:rsidTr="4522BCAB">
        <w:tc>
          <w:tcPr>
            <w:tcW w:w="2977" w:type="dxa"/>
            <w:gridSpan w:val="3"/>
            <w:tcBorders>
              <w:right w:val="nil"/>
            </w:tcBorders>
            <w:shd w:val="clear" w:color="auto" w:fill="D9D9D9" w:themeFill="background1" w:themeFillShade="D9"/>
          </w:tcPr>
          <w:p w14:paraId="08CC6B04" w14:textId="77777777" w:rsidR="00F51F1B" w:rsidRPr="002057B8" w:rsidRDefault="00F51F1B"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w:t>
            </w:r>
            <w:r>
              <w:rPr>
                <w:b/>
                <w:sz w:val="22"/>
                <w:szCs w:val="22"/>
              </w:rPr>
              <w:lastRenderedPageBreak/>
              <w:t>punktów</w:t>
            </w:r>
            <w:r w:rsidRPr="00B33361">
              <w:rPr>
                <w:b/>
                <w:sz w:val="22"/>
                <w:szCs w:val="22"/>
              </w:rPr>
              <w:t xml:space="preserve"> ECTS:</w:t>
            </w:r>
          </w:p>
        </w:tc>
        <w:tc>
          <w:tcPr>
            <w:tcW w:w="4679" w:type="dxa"/>
            <w:gridSpan w:val="3"/>
            <w:tcBorders>
              <w:left w:val="nil"/>
            </w:tcBorders>
          </w:tcPr>
          <w:p w14:paraId="25323107" w14:textId="77777777" w:rsidR="00F51F1B" w:rsidRDefault="14A68A3F" w:rsidP="4522BCAB">
            <w:pPr>
              <w:spacing w:after="90"/>
              <w:jc w:val="both"/>
              <w:rPr>
                <w:sz w:val="22"/>
                <w:szCs w:val="22"/>
                <w:lang w:eastAsia="pl-PL"/>
              </w:rPr>
            </w:pPr>
            <w:r w:rsidRPr="4522BCAB">
              <w:rPr>
                <w:sz w:val="22"/>
                <w:szCs w:val="22"/>
                <w:lang w:eastAsia="pl-PL"/>
              </w:rPr>
              <w:lastRenderedPageBreak/>
              <w:t>Przygotowanie projektu</w:t>
            </w:r>
          </w:p>
          <w:p w14:paraId="118F9257" w14:textId="77777777" w:rsidR="00F51F1B" w:rsidRPr="00743D9A" w:rsidRDefault="14A68A3F" w:rsidP="4522BCAB">
            <w:pPr>
              <w:spacing w:after="90"/>
              <w:jc w:val="both"/>
              <w:rPr>
                <w:sz w:val="22"/>
                <w:szCs w:val="22"/>
                <w:lang w:eastAsia="pl-PL"/>
              </w:rPr>
            </w:pPr>
            <w:r w:rsidRPr="4522BCAB">
              <w:rPr>
                <w:sz w:val="22"/>
                <w:szCs w:val="22"/>
                <w:lang w:eastAsia="pl-PL"/>
              </w:rPr>
              <w:t>Przygotowanie do zaliczenia</w:t>
            </w:r>
          </w:p>
          <w:p w14:paraId="4BEDE14E" w14:textId="77777777" w:rsidR="00F51F1B" w:rsidRPr="00743D9A" w:rsidRDefault="00F51F1B" w:rsidP="4522BCAB">
            <w:pPr>
              <w:spacing w:after="90"/>
              <w:jc w:val="both"/>
              <w:rPr>
                <w:sz w:val="22"/>
                <w:szCs w:val="22"/>
                <w:lang w:eastAsia="pl-PL"/>
              </w:rPr>
            </w:pPr>
          </w:p>
          <w:p w14:paraId="7FE95508" w14:textId="77777777" w:rsidR="00F51F1B" w:rsidRPr="00743D9A" w:rsidRDefault="14A68A3F" w:rsidP="4522BCAB">
            <w:pPr>
              <w:spacing w:after="90"/>
              <w:jc w:val="both"/>
              <w:rPr>
                <w:b/>
                <w:bCs/>
                <w:sz w:val="22"/>
                <w:szCs w:val="22"/>
                <w:lang w:eastAsia="pl-PL"/>
              </w:rPr>
            </w:pPr>
            <w:r w:rsidRPr="4522BCAB">
              <w:rPr>
                <w:b/>
                <w:bCs/>
                <w:sz w:val="22"/>
                <w:szCs w:val="22"/>
                <w:lang w:eastAsia="pl-PL"/>
              </w:rPr>
              <w:lastRenderedPageBreak/>
              <w:t>W sumie:</w:t>
            </w:r>
          </w:p>
          <w:p w14:paraId="35702318" w14:textId="77777777" w:rsidR="00F51F1B" w:rsidRPr="00743D9A" w:rsidRDefault="14A68A3F" w:rsidP="4522BCAB">
            <w:pPr>
              <w:spacing w:after="90"/>
              <w:jc w:val="both"/>
              <w:rPr>
                <w:sz w:val="22"/>
                <w:szCs w:val="22"/>
                <w:lang w:eastAsia="pl-PL"/>
              </w:rPr>
            </w:pPr>
            <w:r w:rsidRPr="4522BCAB">
              <w:rPr>
                <w:sz w:val="22"/>
                <w:szCs w:val="22"/>
                <w:lang w:eastAsia="pl-PL"/>
              </w:rPr>
              <w:t>ECTS</w:t>
            </w:r>
          </w:p>
        </w:tc>
        <w:tc>
          <w:tcPr>
            <w:tcW w:w="788" w:type="dxa"/>
            <w:tcBorders>
              <w:left w:val="nil"/>
            </w:tcBorders>
          </w:tcPr>
          <w:p w14:paraId="29FF2E0E" w14:textId="77777777" w:rsidR="00F51F1B" w:rsidRPr="00743D9A" w:rsidRDefault="00F51F1B" w:rsidP="00A05163">
            <w:pPr>
              <w:jc w:val="center"/>
              <w:rPr>
                <w:lang w:eastAsia="pl-PL"/>
              </w:rPr>
            </w:pPr>
            <w:r w:rsidRPr="76925172">
              <w:rPr>
                <w:rFonts w:eastAsia="Times New Roman" w:cs="Times New Roman"/>
                <w:lang w:eastAsia="pl-PL"/>
              </w:rPr>
              <w:lastRenderedPageBreak/>
              <w:t>10</w:t>
            </w:r>
          </w:p>
          <w:p w14:paraId="3D969CDD" w14:textId="7F554328" w:rsidR="00F51F1B" w:rsidRDefault="370B0AFD" w:rsidP="370B0AFD">
            <w:pPr>
              <w:jc w:val="center"/>
              <w:rPr>
                <w:rFonts w:eastAsia="Times New Roman" w:cs="Times New Roman"/>
                <w:lang w:eastAsia="pl-PL"/>
              </w:rPr>
            </w:pPr>
            <w:r w:rsidRPr="370B0AFD">
              <w:rPr>
                <w:rFonts w:eastAsia="Times New Roman" w:cs="Times New Roman"/>
                <w:lang w:eastAsia="pl-PL"/>
              </w:rPr>
              <w:t>35</w:t>
            </w:r>
          </w:p>
          <w:p w14:paraId="560C9297" w14:textId="77777777" w:rsidR="00F51F1B" w:rsidRPr="00743D9A" w:rsidRDefault="00F51F1B" w:rsidP="00A05163">
            <w:pPr>
              <w:jc w:val="center"/>
              <w:rPr>
                <w:lang w:eastAsia="pl-PL"/>
              </w:rPr>
            </w:pPr>
          </w:p>
          <w:p w14:paraId="3B608F8F" w14:textId="77777777" w:rsidR="00F51F1B" w:rsidRPr="00743D9A" w:rsidRDefault="00F51F1B" w:rsidP="00A05163">
            <w:pPr>
              <w:jc w:val="center"/>
              <w:rPr>
                <w:lang w:eastAsia="pl-PL"/>
              </w:rPr>
            </w:pPr>
          </w:p>
          <w:p w14:paraId="02703F96" w14:textId="2751853E" w:rsidR="00F51F1B" w:rsidRDefault="370B0AFD" w:rsidP="370B0AFD">
            <w:pPr>
              <w:jc w:val="center"/>
              <w:rPr>
                <w:rFonts w:eastAsia="Times New Roman" w:cs="Times New Roman"/>
                <w:b/>
                <w:bCs/>
                <w:lang w:eastAsia="pl-PL"/>
              </w:rPr>
            </w:pPr>
            <w:r w:rsidRPr="370B0AFD">
              <w:rPr>
                <w:rFonts w:eastAsia="Times New Roman" w:cs="Times New Roman"/>
                <w:b/>
                <w:bCs/>
                <w:lang w:eastAsia="pl-PL"/>
              </w:rPr>
              <w:lastRenderedPageBreak/>
              <w:t>45</w:t>
            </w:r>
          </w:p>
          <w:p w14:paraId="274420C8" w14:textId="0E4D9B82" w:rsidR="00F51F1B" w:rsidRPr="00743D9A" w:rsidRDefault="56305961" w:rsidP="00A05163">
            <w:pPr>
              <w:jc w:val="center"/>
              <w:rPr>
                <w:lang w:eastAsia="pl-PL"/>
              </w:rPr>
            </w:pPr>
            <w:r w:rsidRPr="370B0AFD">
              <w:rPr>
                <w:rFonts w:eastAsia="Times New Roman" w:cs="Times New Roman"/>
                <w:lang w:eastAsia="pl-PL"/>
              </w:rPr>
              <w:t>1,8</w:t>
            </w:r>
          </w:p>
        </w:tc>
        <w:tc>
          <w:tcPr>
            <w:tcW w:w="628" w:type="dxa"/>
            <w:tcBorders>
              <w:left w:val="nil"/>
            </w:tcBorders>
          </w:tcPr>
          <w:p w14:paraId="7BAA507A" w14:textId="77777777" w:rsidR="00F51F1B" w:rsidRDefault="00F51F1B" w:rsidP="00A05163">
            <w:pPr>
              <w:jc w:val="center"/>
              <w:rPr>
                <w:lang w:eastAsia="pl-PL"/>
              </w:rPr>
            </w:pPr>
            <w:r w:rsidRPr="71F38CB0">
              <w:rPr>
                <w:rFonts w:eastAsia="Times New Roman" w:cs="Times New Roman"/>
                <w:lang w:eastAsia="pl-PL"/>
              </w:rPr>
              <w:lastRenderedPageBreak/>
              <w:t>17</w:t>
            </w:r>
          </w:p>
          <w:p w14:paraId="4FDE5586" w14:textId="200C421D" w:rsidR="00F51F1B" w:rsidRDefault="370B0AFD" w:rsidP="370B0AFD">
            <w:pPr>
              <w:jc w:val="center"/>
              <w:rPr>
                <w:rFonts w:eastAsia="Times New Roman" w:cs="Times New Roman"/>
                <w:lang w:eastAsia="pl-PL"/>
              </w:rPr>
            </w:pPr>
            <w:r w:rsidRPr="370B0AFD">
              <w:rPr>
                <w:rFonts w:eastAsia="Times New Roman" w:cs="Times New Roman"/>
                <w:lang w:eastAsia="pl-PL"/>
              </w:rPr>
              <w:t>42</w:t>
            </w:r>
          </w:p>
          <w:p w14:paraId="1F83E39A" w14:textId="77777777" w:rsidR="00F51F1B" w:rsidRPr="0074559D" w:rsidRDefault="00F51F1B" w:rsidP="00A05163">
            <w:pPr>
              <w:jc w:val="center"/>
              <w:rPr>
                <w:lang w:eastAsia="pl-PL"/>
              </w:rPr>
            </w:pPr>
          </w:p>
          <w:p w14:paraId="21BF5055" w14:textId="77777777" w:rsidR="00F51F1B" w:rsidRPr="0074559D" w:rsidRDefault="00F51F1B" w:rsidP="00A05163">
            <w:pPr>
              <w:jc w:val="center"/>
              <w:rPr>
                <w:lang w:eastAsia="pl-PL"/>
              </w:rPr>
            </w:pPr>
          </w:p>
          <w:p w14:paraId="437987FF" w14:textId="23323A5B" w:rsidR="00F51F1B" w:rsidRPr="0074559D" w:rsidRDefault="370B0AFD" w:rsidP="00A05163">
            <w:pPr>
              <w:jc w:val="center"/>
              <w:rPr>
                <w:rFonts w:eastAsia="Times New Roman" w:cs="Times New Roman"/>
                <w:b/>
                <w:bCs/>
                <w:lang w:eastAsia="pl-PL"/>
              </w:rPr>
            </w:pPr>
            <w:r w:rsidRPr="370B0AFD">
              <w:rPr>
                <w:rFonts w:eastAsia="Times New Roman" w:cs="Times New Roman"/>
                <w:b/>
                <w:bCs/>
                <w:lang w:eastAsia="pl-PL"/>
              </w:rPr>
              <w:lastRenderedPageBreak/>
              <w:t>59</w:t>
            </w:r>
          </w:p>
          <w:p w14:paraId="2863278A" w14:textId="1BFFE29E" w:rsidR="00F51F1B" w:rsidRPr="0074559D" w:rsidRDefault="56305961" w:rsidP="00A05163">
            <w:pPr>
              <w:jc w:val="center"/>
              <w:rPr>
                <w:lang w:eastAsia="pl-PL"/>
              </w:rPr>
            </w:pPr>
            <w:r w:rsidRPr="370B0AFD">
              <w:rPr>
                <w:rFonts w:eastAsia="Times New Roman" w:cs="Times New Roman"/>
                <w:lang w:eastAsia="pl-PL"/>
              </w:rPr>
              <w:t>2,4</w:t>
            </w:r>
          </w:p>
        </w:tc>
      </w:tr>
      <w:tr w:rsidR="00F51F1B" w:rsidRPr="00B33361" w14:paraId="75A5016E" w14:textId="77777777" w:rsidTr="4522BCAB">
        <w:tc>
          <w:tcPr>
            <w:tcW w:w="2977" w:type="dxa"/>
            <w:gridSpan w:val="3"/>
            <w:tcBorders>
              <w:right w:val="nil"/>
            </w:tcBorders>
            <w:shd w:val="clear" w:color="auto" w:fill="D9D9D9" w:themeFill="background1" w:themeFillShade="D9"/>
          </w:tcPr>
          <w:p w14:paraId="733CCA0F" w14:textId="77777777" w:rsidR="00F51F1B" w:rsidRPr="002057B8" w:rsidRDefault="00F51F1B" w:rsidP="00A05163">
            <w:pPr>
              <w:spacing w:before="60" w:after="60"/>
              <w:rPr>
                <w:b/>
                <w:bCs/>
                <w:color w:val="FF0000"/>
              </w:rPr>
            </w:pPr>
            <w:r w:rsidRPr="00B33361">
              <w:rPr>
                <w:b/>
                <w:sz w:val="22"/>
                <w:szCs w:val="22"/>
              </w:rPr>
              <w:lastRenderedPageBreak/>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E2085C6" w14:textId="77777777" w:rsidR="00F51F1B" w:rsidRDefault="14A68A3F" w:rsidP="4522BCAB">
            <w:pPr>
              <w:spacing w:before="60" w:after="90"/>
              <w:jc w:val="both"/>
              <w:rPr>
                <w:sz w:val="22"/>
                <w:szCs w:val="22"/>
                <w:lang w:eastAsia="pl-PL"/>
              </w:rPr>
            </w:pPr>
            <w:r w:rsidRPr="4522BCAB">
              <w:rPr>
                <w:sz w:val="22"/>
                <w:szCs w:val="22"/>
                <w:lang w:eastAsia="pl-PL"/>
              </w:rPr>
              <w:t>Ćwiczenia projektowe</w:t>
            </w:r>
          </w:p>
          <w:p w14:paraId="40B90586" w14:textId="77777777" w:rsidR="00F51F1B" w:rsidRDefault="14A68A3F" w:rsidP="4522BCAB">
            <w:pPr>
              <w:spacing w:before="60" w:after="90"/>
              <w:jc w:val="both"/>
              <w:rPr>
                <w:sz w:val="22"/>
                <w:szCs w:val="22"/>
                <w:lang w:eastAsia="pl-PL"/>
              </w:rPr>
            </w:pPr>
            <w:r w:rsidRPr="4522BCAB">
              <w:rPr>
                <w:sz w:val="22"/>
                <w:szCs w:val="22"/>
                <w:lang w:eastAsia="pl-PL"/>
              </w:rPr>
              <w:t>Przygotowanie projektu</w:t>
            </w:r>
          </w:p>
          <w:p w14:paraId="1515C49E" w14:textId="77777777" w:rsidR="00F51F1B" w:rsidRPr="00743D9A" w:rsidRDefault="14A68A3F" w:rsidP="4522BCAB">
            <w:pPr>
              <w:spacing w:before="60" w:after="90"/>
              <w:jc w:val="both"/>
              <w:rPr>
                <w:b/>
                <w:bCs/>
                <w:sz w:val="22"/>
                <w:szCs w:val="22"/>
                <w:lang w:eastAsia="pl-PL"/>
              </w:rPr>
            </w:pPr>
            <w:r w:rsidRPr="4522BCAB">
              <w:rPr>
                <w:b/>
                <w:bCs/>
                <w:sz w:val="22"/>
                <w:szCs w:val="22"/>
                <w:lang w:eastAsia="pl-PL"/>
              </w:rPr>
              <w:t>W sumie:</w:t>
            </w:r>
          </w:p>
          <w:p w14:paraId="7F249A31" w14:textId="77777777" w:rsidR="00F51F1B" w:rsidRPr="00743D9A" w:rsidRDefault="14A68A3F" w:rsidP="4522BCAB">
            <w:pPr>
              <w:spacing w:before="60" w:after="90"/>
              <w:jc w:val="both"/>
              <w:rPr>
                <w:sz w:val="22"/>
                <w:szCs w:val="22"/>
                <w:lang w:eastAsia="pl-PL"/>
              </w:rPr>
            </w:pPr>
            <w:r w:rsidRPr="4522BCAB">
              <w:rPr>
                <w:sz w:val="22"/>
                <w:szCs w:val="22"/>
                <w:lang w:eastAsia="pl-PL"/>
              </w:rPr>
              <w:t>ECTS</w:t>
            </w:r>
          </w:p>
        </w:tc>
        <w:tc>
          <w:tcPr>
            <w:tcW w:w="788" w:type="dxa"/>
            <w:tcBorders>
              <w:left w:val="nil"/>
            </w:tcBorders>
          </w:tcPr>
          <w:p w14:paraId="3A3C3DDE" w14:textId="77777777" w:rsidR="00F51F1B" w:rsidRDefault="00F51F1B" w:rsidP="00A05163">
            <w:pPr>
              <w:spacing w:before="60" w:after="60"/>
              <w:jc w:val="center"/>
              <w:rPr>
                <w:rFonts w:eastAsia="Times New Roman" w:cs="Times New Roman"/>
                <w:lang w:eastAsia="pl-PL"/>
              </w:rPr>
            </w:pPr>
            <w:r w:rsidRPr="71F38CB0">
              <w:rPr>
                <w:rFonts w:eastAsia="Times New Roman" w:cs="Times New Roman"/>
                <w:lang w:eastAsia="pl-PL"/>
              </w:rPr>
              <w:t>15</w:t>
            </w:r>
          </w:p>
          <w:p w14:paraId="341E2F10" w14:textId="77777777" w:rsidR="00F51F1B" w:rsidRPr="0074559D" w:rsidRDefault="00F51F1B" w:rsidP="00A05163">
            <w:pPr>
              <w:spacing w:before="60" w:after="60"/>
              <w:jc w:val="center"/>
              <w:rPr>
                <w:rFonts w:eastAsia="Times New Roman" w:cs="Times New Roman"/>
                <w:lang w:eastAsia="pl-PL"/>
              </w:rPr>
            </w:pPr>
            <w:r w:rsidRPr="68EEB695">
              <w:rPr>
                <w:rFonts w:eastAsia="Times New Roman" w:cs="Times New Roman"/>
                <w:lang w:eastAsia="pl-PL"/>
              </w:rPr>
              <w:t>10</w:t>
            </w:r>
          </w:p>
          <w:p w14:paraId="0500423F" w14:textId="77777777" w:rsidR="00F51F1B" w:rsidRPr="0074559D" w:rsidRDefault="00F51F1B" w:rsidP="00A05163">
            <w:pPr>
              <w:spacing w:before="60" w:after="60"/>
              <w:jc w:val="center"/>
              <w:rPr>
                <w:lang w:eastAsia="pl-PL"/>
              </w:rPr>
            </w:pPr>
          </w:p>
          <w:p w14:paraId="75FA1EA9" w14:textId="77777777" w:rsidR="00F51F1B" w:rsidRPr="0074559D" w:rsidRDefault="00F51F1B" w:rsidP="00A05163">
            <w:pPr>
              <w:spacing w:before="60" w:after="60"/>
              <w:jc w:val="center"/>
              <w:rPr>
                <w:b/>
                <w:bCs/>
                <w:lang w:eastAsia="pl-PL"/>
              </w:rPr>
            </w:pPr>
            <w:r w:rsidRPr="71F38CB0">
              <w:rPr>
                <w:rFonts w:eastAsia="Times New Roman" w:cs="Times New Roman"/>
                <w:b/>
                <w:bCs/>
                <w:lang w:eastAsia="pl-PL"/>
              </w:rPr>
              <w:t>25</w:t>
            </w:r>
          </w:p>
          <w:p w14:paraId="177726F1" w14:textId="77777777" w:rsidR="00F51F1B" w:rsidRPr="0074559D" w:rsidRDefault="00F51F1B" w:rsidP="00A05163">
            <w:pPr>
              <w:spacing w:before="60" w:after="60"/>
              <w:jc w:val="center"/>
              <w:rPr>
                <w:rFonts w:eastAsia="Times New Roman" w:cs="Times New Roman"/>
                <w:lang w:eastAsia="pl-PL"/>
              </w:rPr>
            </w:pPr>
            <w:r w:rsidRPr="71F38CB0">
              <w:rPr>
                <w:rFonts w:eastAsia="Times New Roman" w:cs="Times New Roman"/>
                <w:lang w:eastAsia="pl-PL"/>
              </w:rPr>
              <w:t>1,0</w:t>
            </w:r>
          </w:p>
        </w:tc>
        <w:tc>
          <w:tcPr>
            <w:tcW w:w="628" w:type="dxa"/>
            <w:tcBorders>
              <w:left w:val="nil"/>
            </w:tcBorders>
          </w:tcPr>
          <w:p w14:paraId="511DB49B" w14:textId="77777777" w:rsidR="00F51F1B" w:rsidRDefault="00F51F1B" w:rsidP="00A05163">
            <w:pPr>
              <w:spacing w:before="60" w:after="60"/>
              <w:jc w:val="center"/>
              <w:rPr>
                <w:rFonts w:eastAsia="Times New Roman" w:cs="Times New Roman"/>
                <w:lang w:eastAsia="pl-PL"/>
              </w:rPr>
            </w:pPr>
            <w:r w:rsidRPr="71F38CB0">
              <w:rPr>
                <w:rFonts w:eastAsia="Times New Roman" w:cs="Times New Roman"/>
                <w:lang w:eastAsia="pl-PL"/>
              </w:rPr>
              <w:t>8</w:t>
            </w:r>
          </w:p>
          <w:p w14:paraId="7BA67BF7" w14:textId="77777777" w:rsidR="00F51F1B" w:rsidRPr="00743D9A" w:rsidRDefault="00F51F1B" w:rsidP="00A05163">
            <w:pPr>
              <w:spacing w:before="60" w:after="60"/>
              <w:jc w:val="center"/>
              <w:rPr>
                <w:rFonts w:eastAsia="Times New Roman" w:cs="Times New Roman"/>
                <w:lang w:eastAsia="pl-PL"/>
              </w:rPr>
            </w:pPr>
            <w:r w:rsidRPr="71F38CB0">
              <w:rPr>
                <w:rFonts w:eastAsia="Times New Roman" w:cs="Times New Roman"/>
                <w:lang w:eastAsia="pl-PL"/>
              </w:rPr>
              <w:t>17</w:t>
            </w:r>
          </w:p>
          <w:p w14:paraId="3CEEB4E2" w14:textId="77777777" w:rsidR="00F51F1B" w:rsidRPr="00743D9A" w:rsidRDefault="00F51F1B" w:rsidP="00A05163">
            <w:pPr>
              <w:spacing w:before="60" w:after="60"/>
              <w:jc w:val="center"/>
              <w:rPr>
                <w:lang w:eastAsia="pl-PL"/>
              </w:rPr>
            </w:pPr>
          </w:p>
          <w:p w14:paraId="2C9E0936" w14:textId="77777777" w:rsidR="00F51F1B" w:rsidRPr="00743D9A" w:rsidRDefault="00F51F1B" w:rsidP="00A05163">
            <w:pPr>
              <w:spacing w:before="60" w:after="60"/>
              <w:jc w:val="center"/>
              <w:rPr>
                <w:b/>
                <w:bCs/>
                <w:lang w:eastAsia="pl-PL"/>
              </w:rPr>
            </w:pPr>
            <w:r w:rsidRPr="71F38CB0">
              <w:rPr>
                <w:rFonts w:eastAsia="Times New Roman" w:cs="Times New Roman"/>
                <w:b/>
                <w:bCs/>
                <w:lang w:eastAsia="pl-PL"/>
              </w:rPr>
              <w:t>25</w:t>
            </w:r>
          </w:p>
          <w:p w14:paraId="45D41E8E" w14:textId="77777777" w:rsidR="00F51F1B" w:rsidRPr="00743D9A" w:rsidRDefault="00F51F1B" w:rsidP="00A05163">
            <w:pPr>
              <w:spacing w:before="60" w:after="60"/>
              <w:jc w:val="center"/>
              <w:rPr>
                <w:lang w:eastAsia="pl-PL"/>
              </w:rPr>
            </w:pPr>
            <w:r w:rsidRPr="71F38CB0">
              <w:rPr>
                <w:rFonts w:eastAsia="Times New Roman" w:cs="Times New Roman"/>
                <w:lang w:eastAsia="pl-PL"/>
              </w:rPr>
              <w:t>1,0</w:t>
            </w:r>
          </w:p>
        </w:tc>
      </w:tr>
    </w:tbl>
    <w:p w14:paraId="5634BC9D" w14:textId="77777777" w:rsidR="00F51F1B" w:rsidRDefault="00F51F1B" w:rsidP="00F51F1B">
      <w:pPr>
        <w:keepNext/>
        <w:keepLines/>
        <w:spacing w:line="276" w:lineRule="auto"/>
        <w:rPr>
          <w:b/>
        </w:rPr>
      </w:pPr>
    </w:p>
    <w:p w14:paraId="4034C35A" w14:textId="77777777" w:rsidR="00F51F1B" w:rsidRPr="00B33361" w:rsidRDefault="00F51F1B" w:rsidP="00F51F1B">
      <w:pPr>
        <w:keepNext/>
        <w:keepLines/>
        <w:spacing w:line="276" w:lineRule="auto"/>
        <w:rPr>
          <w:b/>
          <w:bCs/>
        </w:rPr>
      </w:pPr>
      <w:r w:rsidRPr="1D50BDF9">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F51F1B" w:rsidRPr="00B33361" w14:paraId="07C5C8A7"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373840" w14:textId="77777777" w:rsidR="00F51F1B" w:rsidRPr="00B33361" w:rsidRDefault="00F51F1B"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3875BFF3" w14:textId="77777777" w:rsidR="00F51F1B" w:rsidRPr="00276E55" w:rsidRDefault="00F51F1B" w:rsidP="00A05163">
            <w:pPr>
              <w:jc w:val="both"/>
              <w:rPr>
                <w:rFonts w:eastAsia="Times New Roman" w:cs="Times New Roman"/>
                <w:b/>
                <w:bCs/>
              </w:rPr>
            </w:pPr>
            <w:r w:rsidRPr="48D5DCB1">
              <w:rPr>
                <w:rFonts w:eastAsia="Times New Roman" w:cs="Times New Roman"/>
                <w:b/>
                <w:bCs/>
              </w:rPr>
              <w:t>Wykłady:</w:t>
            </w:r>
          </w:p>
          <w:p w14:paraId="185198CF" w14:textId="77777777" w:rsidR="00F51F1B" w:rsidRDefault="00F51F1B" w:rsidP="00A05163">
            <w:r w:rsidRPr="058BAB95">
              <w:rPr>
                <w:rFonts w:eastAsia="Times New Roman" w:cs="Times New Roman"/>
              </w:rPr>
              <w:t xml:space="preserve">Wprowadzenie do </w:t>
            </w:r>
            <w:r w:rsidRPr="00F51F1B">
              <w:rPr>
                <w:rFonts w:eastAsia="Times New Roman" w:cs="Times New Roman"/>
                <w:sz w:val="22"/>
                <w:szCs w:val="22"/>
              </w:rPr>
              <w:t>ISO 28000. Szczegółowe wymagania normy. Zastosowanie normy w procesach biznesowych organizacji.</w:t>
            </w:r>
          </w:p>
          <w:p w14:paraId="0D5FF446" w14:textId="77777777" w:rsidR="00F51F1B" w:rsidRPr="00F51F1B" w:rsidRDefault="00F51F1B" w:rsidP="00A05163">
            <w:pPr>
              <w:rPr>
                <w:rFonts w:eastAsia="Times New Roman" w:cs="Times New Roman"/>
              </w:rPr>
            </w:pPr>
          </w:p>
          <w:p w14:paraId="352AE850" w14:textId="77777777" w:rsidR="00F51F1B" w:rsidRPr="00613C95" w:rsidRDefault="00F51F1B" w:rsidP="00A05163">
            <w:r w:rsidRPr="058BAB95">
              <w:rPr>
                <w:b/>
                <w:bCs/>
              </w:rPr>
              <w:t>Ćwiczenia</w:t>
            </w:r>
            <w:r w:rsidRPr="058BAB95">
              <w:t>:</w:t>
            </w:r>
          </w:p>
          <w:p w14:paraId="4A1F1875" w14:textId="77777777" w:rsidR="00F51F1B" w:rsidRPr="00613C95" w:rsidRDefault="00F51F1B" w:rsidP="00A05163">
            <w:r w:rsidRPr="058BAB95">
              <w:t xml:space="preserve">Analiza sytuacji typu </w:t>
            </w:r>
            <w:proofErr w:type="spellStart"/>
            <w:r w:rsidRPr="058BAB95">
              <w:t>case</w:t>
            </w:r>
            <w:proofErr w:type="spellEnd"/>
            <w:r w:rsidRPr="058BAB95">
              <w:t xml:space="preserve"> </w:t>
            </w:r>
            <w:proofErr w:type="spellStart"/>
            <w:r w:rsidRPr="058BAB95">
              <w:t>studies</w:t>
            </w:r>
            <w:proofErr w:type="spellEnd"/>
          </w:p>
          <w:p w14:paraId="25FA20B7" w14:textId="77777777" w:rsidR="00F51F1B" w:rsidRPr="00F51F1B" w:rsidRDefault="00F51F1B" w:rsidP="00A05163">
            <w:pPr>
              <w:rPr>
                <w:rFonts w:eastAsia="Times New Roman" w:cs="Times New Roman"/>
              </w:rPr>
            </w:pPr>
            <w:r w:rsidRPr="058BAB95">
              <w:rPr>
                <w:rFonts w:eastAsia="Times New Roman" w:cs="Times New Roman"/>
              </w:rPr>
              <w:t xml:space="preserve">Przygotowanie procedury obejmującej </w:t>
            </w:r>
            <w:proofErr w:type="spellStart"/>
            <w:r w:rsidRPr="058BAB95">
              <w:rPr>
                <w:rFonts w:eastAsia="Times New Roman" w:cs="Times New Roman"/>
              </w:rPr>
              <w:t>zaganienia</w:t>
            </w:r>
            <w:proofErr w:type="spellEnd"/>
            <w:r w:rsidRPr="058BAB95">
              <w:rPr>
                <w:rFonts w:eastAsia="Times New Roman" w:cs="Times New Roman"/>
              </w:rPr>
              <w:t xml:space="preserve"> logistyki w przedsiębiorstwie z uwzględnieniem wymagań </w:t>
            </w:r>
            <w:r w:rsidRPr="00F51F1B">
              <w:rPr>
                <w:rFonts w:eastAsia="Times New Roman" w:cs="Times New Roman"/>
                <w:sz w:val="22"/>
                <w:szCs w:val="22"/>
              </w:rPr>
              <w:t>ISO 28000</w:t>
            </w:r>
          </w:p>
        </w:tc>
      </w:tr>
      <w:tr w:rsidR="00F51F1B" w:rsidRPr="00B33361" w14:paraId="2C84BAE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AF5CAC" w14:textId="77777777" w:rsidR="00F51F1B" w:rsidRPr="00B33361" w:rsidRDefault="00F51F1B"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6783208D" w14:textId="77777777" w:rsidR="00F51F1B" w:rsidRPr="00C34E35" w:rsidRDefault="00F51F1B" w:rsidP="00A05163">
            <w:pPr>
              <w:widowControl/>
              <w:suppressAutoHyphens w:val="0"/>
              <w:rPr>
                <w:b/>
                <w:bCs/>
              </w:rPr>
            </w:pPr>
            <w:r w:rsidRPr="44F147BF">
              <w:rPr>
                <w:rFonts w:eastAsia="Calibri"/>
                <w:sz w:val="22"/>
                <w:szCs w:val="22"/>
              </w:rPr>
              <w:t xml:space="preserve">wykład multimedialny, ćwiczenia projektowe, </w:t>
            </w:r>
            <w:r w:rsidRPr="44F147BF">
              <w:rPr>
                <w:sz w:val="22"/>
                <w:szCs w:val="22"/>
              </w:rPr>
              <w:t>projekt</w:t>
            </w:r>
          </w:p>
        </w:tc>
      </w:tr>
      <w:tr w:rsidR="00F51F1B" w:rsidRPr="00B33361" w14:paraId="55C9E93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032F84" w14:textId="77777777" w:rsidR="00F51F1B" w:rsidRPr="00B33361" w:rsidRDefault="00F51F1B" w:rsidP="00A05163">
            <w:pPr>
              <w:autoSpaceDE w:val="0"/>
              <w:autoSpaceDN w:val="0"/>
              <w:adjustRightInd w:val="0"/>
              <w:rPr>
                <w:rFonts w:eastAsia="Calibri"/>
              </w:rPr>
            </w:pPr>
            <w:r w:rsidRPr="1D50BDF9">
              <w:rPr>
                <w:b/>
                <w:bCs/>
                <w:sz w:val="22"/>
                <w:szCs w:val="22"/>
              </w:rPr>
              <w:t>Warunki i sposób zaliczenia poszczególnych form zajęć, w tym zasady zaliczeń poprawkowych, a także warunki dopuszczenia do egzaminu:</w:t>
            </w:r>
            <w:r w:rsidRPr="1D50BDF9">
              <w:rPr>
                <w:rFonts w:eastAsia="Calibri"/>
              </w:rPr>
              <w:t xml:space="preserve"> </w:t>
            </w:r>
          </w:p>
        </w:tc>
        <w:tc>
          <w:tcPr>
            <w:tcW w:w="3369" w:type="pct"/>
            <w:tcBorders>
              <w:top w:val="single" w:sz="4" w:space="0" w:color="auto"/>
              <w:left w:val="nil"/>
              <w:bottom w:val="single" w:sz="4" w:space="0" w:color="auto"/>
              <w:right w:val="single" w:sz="4" w:space="0" w:color="auto"/>
            </w:tcBorders>
          </w:tcPr>
          <w:p w14:paraId="5E6CAFFE" w14:textId="37C9480A" w:rsidR="00F51F1B" w:rsidRPr="00B33361" w:rsidRDefault="370B0AFD" w:rsidP="370B0AFD">
            <w:pPr>
              <w:rPr>
                <w:rFonts w:eastAsia="Times New Roman" w:cs="Times New Roman"/>
              </w:rPr>
            </w:pPr>
            <w:r w:rsidRPr="370B0AFD">
              <w:rPr>
                <w:rFonts w:eastAsia="Times New Roman" w:cs="Times New Roman"/>
                <w:color w:val="000000" w:themeColor="text1"/>
              </w:rPr>
              <w:t>Do zaliczenia ćwiczeń wymagane jest zaliczenie kolokwiów oraz sprawozdań. Zaliczenie wykładów na podstawie kolokwium zaliczeniowego.</w:t>
            </w:r>
          </w:p>
          <w:p w14:paraId="4442E7F8" w14:textId="63F659F8" w:rsidR="00F51F1B" w:rsidRPr="00B33361" w:rsidRDefault="00F51F1B" w:rsidP="370B0AFD">
            <w:pPr>
              <w:jc w:val="both"/>
            </w:pPr>
          </w:p>
        </w:tc>
      </w:tr>
      <w:tr w:rsidR="00F51F1B" w:rsidRPr="00B33361" w14:paraId="6E1ECEDB"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05A253" w14:textId="77777777" w:rsidR="00F51F1B" w:rsidRPr="00A06C3E" w:rsidRDefault="00F51F1B" w:rsidP="00A05163">
            <w:pPr>
              <w:autoSpaceDE w:val="0"/>
              <w:autoSpaceDN w:val="0"/>
              <w:adjustRightInd w:val="0"/>
              <w:rPr>
                <w:b/>
                <w:bCs/>
              </w:rPr>
            </w:pPr>
            <w:r w:rsidRPr="1D50BDF9">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93129D5" w14:textId="77777777" w:rsidR="00F51F1B" w:rsidRPr="00B33361" w:rsidRDefault="00F51F1B" w:rsidP="00A05163">
            <w:pPr>
              <w:jc w:val="both"/>
            </w:pPr>
            <w:r w:rsidRPr="0065792F">
              <w:rPr>
                <w:sz w:val="22"/>
                <w:szCs w:val="22"/>
                <w:lang w:eastAsia="pl-PL"/>
              </w:rPr>
              <w:t xml:space="preserve">Warunkiem uzyskania pozytywnej oceny z modułu jest uzyskanie pozytywnej oceny </w:t>
            </w:r>
            <w:r>
              <w:rPr>
                <w:sz w:val="22"/>
                <w:szCs w:val="22"/>
                <w:lang w:eastAsia="pl-PL"/>
              </w:rPr>
              <w:t>z zajęć. Uczestnictwo w zajęciach - obowiązkowe</w:t>
            </w:r>
          </w:p>
        </w:tc>
      </w:tr>
      <w:tr w:rsidR="00F51F1B" w:rsidRPr="00B33361" w14:paraId="0D72C84E"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F298C7" w14:textId="77777777" w:rsidR="00F51F1B" w:rsidRPr="00A06C3E" w:rsidRDefault="00F51F1B"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BDBCF74" w14:textId="77777777" w:rsidR="00F51F1B" w:rsidRPr="00F10741" w:rsidRDefault="00F51F1B" w:rsidP="00A05163">
            <w:pPr>
              <w:rPr>
                <w:rFonts w:eastAsia="Times New Roman" w:cs="Times New Roman"/>
                <w:lang w:eastAsia="pl-PL"/>
              </w:rPr>
            </w:pPr>
            <w:r w:rsidRPr="75C91CCB">
              <w:rPr>
                <w:rFonts w:eastAsia="Times New Roman" w:cs="Times New Roman"/>
                <w:lang w:eastAsia="pl-PL"/>
              </w:rPr>
              <w:t>Ocena z kolokwium 50%</w:t>
            </w:r>
          </w:p>
          <w:p w14:paraId="2AB261B8" w14:textId="77777777" w:rsidR="00F51F1B" w:rsidRDefault="00F51F1B" w:rsidP="00A05163">
            <w:pPr>
              <w:rPr>
                <w:lang w:eastAsia="pl-PL"/>
              </w:rPr>
            </w:pPr>
            <w:r w:rsidRPr="71F38CB0">
              <w:rPr>
                <w:rFonts w:eastAsia="Times New Roman" w:cs="Times New Roman"/>
                <w:lang w:eastAsia="pl-PL"/>
              </w:rPr>
              <w:t>Ocena z projektu 50%</w:t>
            </w:r>
          </w:p>
          <w:p w14:paraId="185B9BC0" w14:textId="77777777" w:rsidR="00F51F1B" w:rsidRPr="002E5D20" w:rsidRDefault="00F51F1B" w:rsidP="00A05163">
            <w:pPr>
              <w:ind w:left="34"/>
              <w:jc w:val="both"/>
            </w:pPr>
          </w:p>
        </w:tc>
      </w:tr>
      <w:tr w:rsidR="00F51F1B" w:rsidRPr="00B33361" w14:paraId="08F2C4F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7B0A9E" w14:textId="77777777" w:rsidR="00F51F1B" w:rsidRPr="00A06C3E" w:rsidRDefault="00F51F1B" w:rsidP="00A05163">
            <w:pPr>
              <w:autoSpaceDE w:val="0"/>
              <w:autoSpaceDN w:val="0"/>
              <w:adjustRightInd w:val="0"/>
              <w:rPr>
                <w:b/>
                <w:bCs/>
              </w:rPr>
            </w:pPr>
            <w:r w:rsidRPr="1D50BDF9">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652FE4E" w14:textId="77777777" w:rsidR="00F51F1B" w:rsidRPr="00B33361" w:rsidRDefault="00F51F1B" w:rsidP="00A05163">
            <w:pPr>
              <w:jc w:val="both"/>
              <w:rPr>
                <w:rFonts w:eastAsia="Times New Roman" w:cs="Times New Roman"/>
              </w:rPr>
            </w:pPr>
            <w:r w:rsidRPr="48D5DCB1">
              <w:rPr>
                <w:rFonts w:eastAsia="Times New Roman" w:cs="Times New Roman"/>
              </w:rPr>
              <w:t>Ustalany indywidualnie</w:t>
            </w:r>
          </w:p>
        </w:tc>
      </w:tr>
      <w:tr w:rsidR="00F51F1B" w:rsidRPr="00B33361" w14:paraId="77EE761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79F36B" w14:textId="77777777" w:rsidR="00F51F1B" w:rsidRPr="00A06C3E" w:rsidRDefault="00F51F1B"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57C2D9B" w14:textId="77777777" w:rsidR="00F51F1B" w:rsidRPr="00B33361" w:rsidRDefault="00F51F1B" w:rsidP="00A05163">
            <w:pPr>
              <w:jc w:val="both"/>
              <w:rPr>
                <w:rFonts w:eastAsia="Times New Roman" w:cs="Times New Roman"/>
              </w:rPr>
            </w:pPr>
            <w:r w:rsidRPr="058BAB95">
              <w:rPr>
                <w:rFonts w:eastAsia="Times New Roman" w:cs="Times New Roman"/>
              </w:rPr>
              <w:t>Podstawy logistyki, Systemy zarządzania jakością</w:t>
            </w:r>
          </w:p>
        </w:tc>
      </w:tr>
      <w:tr w:rsidR="00F51F1B" w:rsidRPr="00F51F1B" w14:paraId="6191EB4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342D17" w14:textId="77777777" w:rsidR="00F51F1B" w:rsidRPr="00A06C3E" w:rsidRDefault="00F51F1B"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6B286C5" w14:textId="77777777" w:rsidR="00F51F1B" w:rsidRPr="00047C8F" w:rsidRDefault="00F51F1B" w:rsidP="00463A0A">
            <w:pPr>
              <w:pStyle w:val="Akapitzlist"/>
              <w:numPr>
                <w:ilvl w:val="0"/>
                <w:numId w:val="80"/>
              </w:numPr>
              <w:spacing w:line="240" w:lineRule="auto"/>
              <w:jc w:val="both"/>
              <w:rPr>
                <w:rFonts w:ascii="Times New Roman" w:eastAsia="Times New Roman" w:hAnsi="Times New Roman"/>
                <w:color w:val="000000" w:themeColor="text1"/>
              </w:rPr>
            </w:pPr>
            <w:r w:rsidRPr="058BAB95">
              <w:rPr>
                <w:rFonts w:ascii="Times New Roman" w:eastAsia="Times New Roman" w:hAnsi="Times New Roman"/>
                <w:color w:val="000000" w:themeColor="text1"/>
              </w:rPr>
              <w:t>Hamrol A., Zarządzanie i inżynieria jakości, Warszawa: Wydawnictwo Naukowe PWN, 2020.</w:t>
            </w:r>
          </w:p>
          <w:p w14:paraId="39E93558" w14:textId="77777777" w:rsidR="00F51F1B" w:rsidRPr="00047C8F" w:rsidRDefault="00F51F1B" w:rsidP="00463A0A">
            <w:pPr>
              <w:pStyle w:val="Akapitzlist"/>
              <w:numPr>
                <w:ilvl w:val="0"/>
                <w:numId w:val="80"/>
              </w:numPr>
              <w:spacing w:line="240" w:lineRule="auto"/>
              <w:jc w:val="both"/>
              <w:rPr>
                <w:rFonts w:ascii="Times New Roman" w:eastAsia="Times New Roman" w:hAnsi="Times New Roman"/>
                <w:color w:val="000000" w:themeColor="text1"/>
              </w:rPr>
            </w:pPr>
            <w:r w:rsidRPr="058BAB95">
              <w:rPr>
                <w:rFonts w:ascii="Times New Roman" w:eastAsia="Times New Roman" w:hAnsi="Times New Roman"/>
                <w:color w:val="000000" w:themeColor="text1"/>
              </w:rPr>
              <w:t>Hamrol A. Strategie i praktyki sprawnego działania, Wyd. PWN, Warszawa, 2017.</w:t>
            </w:r>
          </w:p>
          <w:p w14:paraId="42B03B86" w14:textId="77777777" w:rsidR="00F51F1B" w:rsidRPr="00047C8F" w:rsidRDefault="00F51F1B" w:rsidP="00463A0A">
            <w:pPr>
              <w:pStyle w:val="Akapitzlist"/>
              <w:numPr>
                <w:ilvl w:val="0"/>
                <w:numId w:val="80"/>
              </w:numPr>
              <w:spacing w:line="240" w:lineRule="auto"/>
              <w:jc w:val="both"/>
              <w:rPr>
                <w:rFonts w:ascii="Times New Roman" w:eastAsia="Times New Roman" w:hAnsi="Times New Roman"/>
                <w:color w:val="000000" w:themeColor="text1"/>
              </w:rPr>
            </w:pPr>
            <w:r w:rsidRPr="058BAB95">
              <w:rPr>
                <w:rFonts w:ascii="Times New Roman" w:eastAsia="Times New Roman" w:hAnsi="Times New Roman"/>
                <w:color w:val="000000" w:themeColor="text1"/>
              </w:rPr>
              <w:t xml:space="preserve">Pacana A, Stadnicka D. Systemy zarządzania jakością zgodne z ISO 9001: wdrażanie, </w:t>
            </w:r>
            <w:proofErr w:type="spellStart"/>
            <w:r w:rsidRPr="058BAB95">
              <w:rPr>
                <w:rFonts w:ascii="Times New Roman" w:eastAsia="Times New Roman" w:hAnsi="Times New Roman"/>
                <w:color w:val="000000" w:themeColor="text1"/>
              </w:rPr>
              <w:t>auditowanie</w:t>
            </w:r>
            <w:proofErr w:type="spellEnd"/>
            <w:r w:rsidRPr="058BAB95">
              <w:rPr>
                <w:rFonts w:ascii="Times New Roman" w:eastAsia="Times New Roman" w:hAnsi="Times New Roman"/>
                <w:color w:val="000000" w:themeColor="text1"/>
              </w:rPr>
              <w:t xml:space="preserve"> i </w:t>
            </w:r>
            <w:r w:rsidRPr="058BAB95">
              <w:rPr>
                <w:rFonts w:ascii="Times New Roman" w:eastAsia="Times New Roman" w:hAnsi="Times New Roman"/>
                <w:color w:val="000000" w:themeColor="text1"/>
              </w:rPr>
              <w:lastRenderedPageBreak/>
              <w:t>doskonalenie, Oficyna Wydawnicza Politechniki Rzeszowskiej, Rzeszów, 2011. </w:t>
            </w:r>
          </w:p>
          <w:p w14:paraId="7DE85340" w14:textId="77777777" w:rsidR="00F51F1B" w:rsidRPr="00047C8F" w:rsidRDefault="00F51F1B" w:rsidP="00463A0A">
            <w:pPr>
              <w:pStyle w:val="Akapitzlist"/>
              <w:numPr>
                <w:ilvl w:val="0"/>
                <w:numId w:val="80"/>
              </w:numPr>
              <w:spacing w:line="240" w:lineRule="auto"/>
              <w:jc w:val="both"/>
              <w:rPr>
                <w:rFonts w:ascii="Times New Roman" w:eastAsia="Times New Roman" w:hAnsi="Times New Roman"/>
                <w:color w:val="000000" w:themeColor="text1"/>
              </w:rPr>
            </w:pPr>
            <w:proofErr w:type="spellStart"/>
            <w:r w:rsidRPr="058BAB95">
              <w:rPr>
                <w:rFonts w:ascii="Times New Roman" w:eastAsia="Times New Roman" w:hAnsi="Times New Roman"/>
                <w:color w:val="000000" w:themeColor="text1"/>
              </w:rPr>
              <w:t>Wawak</w:t>
            </w:r>
            <w:proofErr w:type="spellEnd"/>
            <w:r w:rsidRPr="058BAB95">
              <w:rPr>
                <w:rFonts w:ascii="Times New Roman" w:eastAsia="Times New Roman" w:hAnsi="Times New Roman"/>
                <w:color w:val="000000" w:themeColor="text1"/>
              </w:rPr>
              <w:t xml:space="preserve"> S. Zarządzanie jakością. Podstawy, systemy, narzędzia, Wydawnictwo HELION. Gliwice, 2011.</w:t>
            </w:r>
          </w:p>
          <w:p w14:paraId="54CEBAB4" w14:textId="77777777" w:rsidR="00F51F1B" w:rsidRPr="00047C8F" w:rsidRDefault="00F51F1B" w:rsidP="00463A0A">
            <w:pPr>
              <w:pStyle w:val="Akapitzlist"/>
              <w:numPr>
                <w:ilvl w:val="0"/>
                <w:numId w:val="80"/>
              </w:numPr>
              <w:spacing w:line="240" w:lineRule="auto"/>
              <w:jc w:val="both"/>
              <w:rPr>
                <w:rFonts w:ascii="Times New Roman" w:eastAsia="Times New Roman" w:hAnsi="Times New Roman"/>
                <w:color w:val="000000" w:themeColor="text1"/>
              </w:rPr>
            </w:pPr>
            <w:r w:rsidRPr="058BAB95">
              <w:rPr>
                <w:rFonts w:ascii="Times New Roman" w:eastAsia="Times New Roman" w:hAnsi="Times New Roman"/>
                <w:color w:val="000000" w:themeColor="text1"/>
              </w:rPr>
              <w:t>Sikora T. (red.) Wybrane koncepcje i systemy zarządzania jakością, Wydawnictwo Uniwersytetu Ekonomicznego w Krakowie, Kraków, 2010.</w:t>
            </w:r>
          </w:p>
          <w:p w14:paraId="19DD805B" w14:textId="77777777" w:rsidR="00F51F1B" w:rsidRPr="00F51F1B" w:rsidRDefault="00F51F1B" w:rsidP="00463A0A">
            <w:pPr>
              <w:pStyle w:val="Akapitzlist"/>
              <w:numPr>
                <w:ilvl w:val="0"/>
                <w:numId w:val="80"/>
              </w:numPr>
              <w:spacing w:line="240" w:lineRule="auto"/>
              <w:jc w:val="both"/>
              <w:rPr>
                <w:rFonts w:ascii="Times New Roman" w:eastAsia="Times New Roman" w:hAnsi="Times New Roman"/>
                <w:color w:val="000000" w:themeColor="text1"/>
                <w:lang w:val="en-US"/>
              </w:rPr>
            </w:pPr>
            <w:r w:rsidRPr="00F51F1B">
              <w:rPr>
                <w:rFonts w:ascii="Times New Roman" w:eastAsia="Times New Roman" w:hAnsi="Times New Roman"/>
                <w:color w:val="000000" w:themeColor="text1"/>
                <w:lang w:val="en-US"/>
              </w:rPr>
              <w:t xml:space="preserve">ISO 28000 – </w:t>
            </w:r>
            <w:proofErr w:type="spellStart"/>
            <w:r w:rsidRPr="00F51F1B">
              <w:rPr>
                <w:rFonts w:ascii="Times New Roman" w:eastAsia="Times New Roman" w:hAnsi="Times New Roman"/>
                <w:color w:val="000000" w:themeColor="text1"/>
                <w:lang w:val="en-US"/>
              </w:rPr>
              <w:t>wersja</w:t>
            </w:r>
            <w:proofErr w:type="spellEnd"/>
            <w:r w:rsidRPr="00F51F1B">
              <w:rPr>
                <w:rFonts w:ascii="Times New Roman" w:eastAsia="Times New Roman" w:hAnsi="Times New Roman"/>
                <w:color w:val="000000" w:themeColor="text1"/>
                <w:lang w:val="en-US"/>
              </w:rPr>
              <w:t xml:space="preserve"> </w:t>
            </w:r>
            <w:proofErr w:type="spellStart"/>
            <w:r w:rsidRPr="00F51F1B">
              <w:rPr>
                <w:rFonts w:ascii="Times New Roman" w:eastAsia="Times New Roman" w:hAnsi="Times New Roman"/>
                <w:color w:val="000000" w:themeColor="text1"/>
                <w:lang w:val="en-US"/>
              </w:rPr>
              <w:t>angielska</w:t>
            </w:r>
            <w:proofErr w:type="spellEnd"/>
            <w:r w:rsidRPr="00F51F1B">
              <w:rPr>
                <w:rFonts w:ascii="Times New Roman" w:eastAsia="Times New Roman" w:hAnsi="Times New Roman"/>
                <w:color w:val="000000" w:themeColor="text1"/>
                <w:lang w:val="en-US"/>
              </w:rPr>
              <w:t xml:space="preserve"> (</w:t>
            </w:r>
            <w:proofErr w:type="spellStart"/>
            <w:r w:rsidRPr="00F51F1B">
              <w:rPr>
                <w:rFonts w:ascii="Times New Roman" w:eastAsia="Times New Roman" w:hAnsi="Times New Roman"/>
                <w:color w:val="000000" w:themeColor="text1"/>
                <w:lang w:val="en-US"/>
              </w:rPr>
              <w:t>english</w:t>
            </w:r>
            <w:proofErr w:type="spellEnd"/>
            <w:r w:rsidRPr="00F51F1B">
              <w:rPr>
                <w:rFonts w:ascii="Times New Roman" w:eastAsia="Times New Roman" w:hAnsi="Times New Roman"/>
                <w:color w:val="000000" w:themeColor="text1"/>
                <w:lang w:val="en-US"/>
              </w:rPr>
              <w:t xml:space="preserve"> version)</w:t>
            </w:r>
          </w:p>
        </w:tc>
      </w:tr>
    </w:tbl>
    <w:p w14:paraId="35FC539E" w14:textId="77777777" w:rsidR="00F51F1B" w:rsidRPr="00F51F1B" w:rsidRDefault="00F51F1B" w:rsidP="00F51F1B">
      <w:pPr>
        <w:rPr>
          <w:b/>
          <w:lang w:val="en-US"/>
        </w:rPr>
      </w:pPr>
    </w:p>
    <w:p w14:paraId="1E388458" w14:textId="77777777" w:rsidR="007976A6" w:rsidRPr="00F51F1B" w:rsidRDefault="007976A6" w:rsidP="007976A6">
      <w:pPr>
        <w:widowControl/>
        <w:suppressAutoHyphens w:val="0"/>
        <w:autoSpaceDE w:val="0"/>
        <w:autoSpaceDN w:val="0"/>
        <w:adjustRightInd w:val="0"/>
        <w:jc w:val="both"/>
        <w:rPr>
          <w:rFonts w:asciiTheme="minorHAnsi" w:eastAsia="Batang" w:hAnsiTheme="minorHAnsi" w:cs="Times New Roman"/>
          <w:b/>
          <w:sz w:val="22"/>
          <w:szCs w:val="22"/>
          <w:lang w:val="en-US"/>
        </w:rPr>
      </w:pPr>
    </w:p>
    <w:p w14:paraId="7939DBB6" w14:textId="77777777" w:rsidR="008869FE" w:rsidRPr="00F51F1B" w:rsidRDefault="008869FE">
      <w:pPr>
        <w:widowControl/>
        <w:suppressAutoHyphens w:val="0"/>
        <w:spacing w:line="360" w:lineRule="auto"/>
        <w:ind w:firstLine="284"/>
        <w:jc w:val="both"/>
        <w:rPr>
          <w:rFonts w:asciiTheme="minorHAnsi" w:eastAsia="Times New Roman" w:hAnsiTheme="minorHAnsi" w:cs="Times New Roman"/>
          <w:color w:val="000000" w:themeColor="text1"/>
          <w:lang w:val="en-US"/>
        </w:rPr>
      </w:pPr>
      <w:r w:rsidRPr="00F51F1B">
        <w:rPr>
          <w:rFonts w:asciiTheme="minorHAnsi" w:eastAsia="Times New Roman" w:hAnsiTheme="minorHAnsi" w:cs="Times New Roman"/>
          <w:color w:val="000000" w:themeColor="text1"/>
          <w:lang w:val="en-US"/>
        </w:rPr>
        <w:br w:type="page"/>
      </w:r>
    </w:p>
    <w:p w14:paraId="3BAEDAB7" w14:textId="33FEE9BF" w:rsidR="007976A6" w:rsidRDefault="007976A6" w:rsidP="007976A6"/>
    <w:p w14:paraId="3E09733A" w14:textId="05EE27AD" w:rsidR="008869FE" w:rsidRPr="006624D4" w:rsidRDefault="008869FE" w:rsidP="607F1751">
      <w:r>
        <w:rPr>
          <w:noProof/>
          <w:lang w:eastAsia="pl-PL" w:bidi="ar-SA"/>
        </w:rPr>
        <w:drawing>
          <wp:inline distT="0" distB="0" distL="0" distR="0" wp14:anchorId="5DF362DD" wp14:editId="6E577D2E">
            <wp:extent cx="1933200" cy="486000"/>
            <wp:effectExtent l="0" t="0" r="0" b="0"/>
            <wp:docPr id="1499785412" name="Obraz 1499785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0B963C42" w14:textId="06155D5A" w:rsidR="007976A6" w:rsidRPr="006624D4" w:rsidRDefault="3BA2D375" w:rsidP="008869FE">
      <w:pPr>
        <w:pStyle w:val="Nagwek2"/>
        <w:rPr>
          <w:rFonts w:eastAsia="Cambria"/>
        </w:rPr>
      </w:pPr>
      <w:bookmarkStart w:id="75" w:name="_Toc137496216"/>
      <w:r w:rsidRPr="370B0AFD">
        <w:rPr>
          <w:rFonts w:eastAsia="Cambria"/>
        </w:rPr>
        <w:t>D2.</w:t>
      </w:r>
      <w:r w:rsidR="61A3CD74" w:rsidRPr="370B0AFD">
        <w:rPr>
          <w:rFonts w:eastAsia="Cambria"/>
        </w:rPr>
        <w:t>6</w:t>
      </w:r>
      <w:r w:rsidRPr="370B0AFD">
        <w:rPr>
          <w:rFonts w:eastAsia="Cambria"/>
        </w:rPr>
        <w:t xml:space="preserve"> Ekonomika transportu</w:t>
      </w:r>
      <w:bookmarkEnd w:id="75"/>
    </w:p>
    <w:p w14:paraId="1D926EB2" w14:textId="77777777" w:rsidR="007976A6" w:rsidRPr="006624D4" w:rsidRDefault="007976A6" w:rsidP="007976A6">
      <w:pPr>
        <w:rPr>
          <w:rFonts w:asciiTheme="minorHAnsi" w:hAnsiTheme="minorHAnsi"/>
          <w:i/>
          <w:iCs/>
        </w:rPr>
      </w:pPr>
    </w:p>
    <w:p w14:paraId="373129A1" w14:textId="77777777" w:rsidR="00DD22C5" w:rsidRPr="00B33361" w:rsidRDefault="00DD22C5" w:rsidP="00DD22C5">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DD22C5" w:rsidRPr="00B33361" w14:paraId="6E4F3017" w14:textId="77777777" w:rsidTr="607F1751">
        <w:trPr>
          <w:trHeight w:val="397"/>
        </w:trPr>
        <w:tc>
          <w:tcPr>
            <w:tcW w:w="2977" w:type="dxa"/>
            <w:shd w:val="clear" w:color="auto" w:fill="D9D9D9" w:themeFill="background1" w:themeFillShade="D9"/>
          </w:tcPr>
          <w:p w14:paraId="7416D07D" w14:textId="77777777" w:rsidR="00DD22C5" w:rsidRPr="007B4475" w:rsidRDefault="00DD22C5" w:rsidP="00A05163">
            <w:pPr>
              <w:rPr>
                <w:b/>
              </w:rPr>
            </w:pPr>
            <w:r w:rsidRPr="007B4475">
              <w:rPr>
                <w:b/>
                <w:sz w:val="22"/>
                <w:szCs w:val="22"/>
              </w:rPr>
              <w:t xml:space="preserve">Nazwa przedmiotu i kod </w:t>
            </w:r>
          </w:p>
          <w:p w14:paraId="2A4944CC" w14:textId="77777777" w:rsidR="00DD22C5" w:rsidRPr="007B4475" w:rsidRDefault="00DD22C5" w:rsidP="00A05163">
            <w:pPr>
              <w:spacing w:after="120"/>
              <w:rPr>
                <w:b/>
              </w:rPr>
            </w:pPr>
            <w:r w:rsidRPr="007B4475">
              <w:rPr>
                <w:b/>
                <w:sz w:val="22"/>
                <w:szCs w:val="22"/>
              </w:rPr>
              <w:t>(wg planu studiów):</w:t>
            </w:r>
          </w:p>
        </w:tc>
        <w:tc>
          <w:tcPr>
            <w:tcW w:w="6203" w:type="dxa"/>
            <w:vAlign w:val="center"/>
          </w:tcPr>
          <w:p w14:paraId="57E10379" w14:textId="77777777" w:rsidR="00DD22C5" w:rsidRPr="00B33361" w:rsidRDefault="00DD22C5" w:rsidP="00A05163">
            <w:pPr>
              <w:spacing w:before="60" w:after="60"/>
              <w:rPr>
                <w:b/>
                <w:bCs/>
              </w:rPr>
            </w:pPr>
            <w:r w:rsidRPr="73EF6151">
              <w:rPr>
                <w:b/>
                <w:bCs/>
                <w:sz w:val="22"/>
                <w:szCs w:val="22"/>
              </w:rPr>
              <w:t>Ekonomika transportu, D2.6</w:t>
            </w:r>
          </w:p>
        </w:tc>
      </w:tr>
      <w:tr w:rsidR="00DD22C5" w:rsidRPr="00B33361" w14:paraId="5C1D58CF" w14:textId="77777777" w:rsidTr="607F1751">
        <w:trPr>
          <w:trHeight w:val="397"/>
        </w:trPr>
        <w:tc>
          <w:tcPr>
            <w:tcW w:w="2977" w:type="dxa"/>
            <w:shd w:val="clear" w:color="auto" w:fill="D9D9D9" w:themeFill="background1" w:themeFillShade="D9"/>
            <w:vAlign w:val="center"/>
          </w:tcPr>
          <w:p w14:paraId="6EF4DB36" w14:textId="77777777" w:rsidR="00DD22C5" w:rsidRPr="007B4475" w:rsidRDefault="00DD22C5" w:rsidP="00A05163">
            <w:pPr>
              <w:rPr>
                <w:b/>
              </w:rPr>
            </w:pPr>
            <w:r w:rsidRPr="007B4475">
              <w:rPr>
                <w:b/>
                <w:sz w:val="22"/>
                <w:szCs w:val="22"/>
              </w:rPr>
              <w:t>Nazwa przedmiotu (j. ang.):</w:t>
            </w:r>
          </w:p>
        </w:tc>
        <w:tc>
          <w:tcPr>
            <w:tcW w:w="6203" w:type="dxa"/>
            <w:vAlign w:val="center"/>
          </w:tcPr>
          <w:p w14:paraId="428AA65F" w14:textId="77777777" w:rsidR="00DD22C5" w:rsidRPr="003343F7" w:rsidRDefault="00DD22C5" w:rsidP="00A05163">
            <w:proofErr w:type="spellStart"/>
            <w:r w:rsidRPr="003343F7">
              <w:rPr>
                <w:sz w:val="22"/>
              </w:rPr>
              <w:t>Economics</w:t>
            </w:r>
            <w:proofErr w:type="spellEnd"/>
            <w:r w:rsidRPr="003343F7">
              <w:rPr>
                <w:sz w:val="22"/>
              </w:rPr>
              <w:t xml:space="preserve"> in </w:t>
            </w:r>
            <w:proofErr w:type="spellStart"/>
            <w:r w:rsidRPr="003343F7">
              <w:rPr>
                <w:sz w:val="22"/>
              </w:rPr>
              <w:t>foods</w:t>
            </w:r>
            <w:proofErr w:type="spellEnd"/>
            <w:r w:rsidRPr="003343F7">
              <w:rPr>
                <w:sz w:val="22"/>
              </w:rPr>
              <w:t xml:space="preserve"> </w:t>
            </w:r>
            <w:proofErr w:type="spellStart"/>
            <w:r w:rsidRPr="003343F7">
              <w:rPr>
                <w:sz w:val="22"/>
              </w:rPr>
              <w:t>logistics</w:t>
            </w:r>
            <w:proofErr w:type="spellEnd"/>
            <w:r w:rsidRPr="003343F7">
              <w:rPr>
                <w:sz w:val="22"/>
              </w:rPr>
              <w:t xml:space="preserve"> </w:t>
            </w:r>
          </w:p>
        </w:tc>
      </w:tr>
      <w:tr w:rsidR="00DD22C5" w:rsidRPr="00B33361" w14:paraId="0B6C4236" w14:textId="77777777" w:rsidTr="607F1751">
        <w:trPr>
          <w:trHeight w:val="397"/>
        </w:trPr>
        <w:tc>
          <w:tcPr>
            <w:tcW w:w="2977" w:type="dxa"/>
            <w:shd w:val="clear" w:color="auto" w:fill="D9D9D9" w:themeFill="background1" w:themeFillShade="D9"/>
            <w:vAlign w:val="center"/>
          </w:tcPr>
          <w:p w14:paraId="6CE4F648" w14:textId="77777777" w:rsidR="00DD22C5" w:rsidRPr="007B4475" w:rsidRDefault="00DD22C5" w:rsidP="00A05163">
            <w:pPr>
              <w:rPr>
                <w:b/>
              </w:rPr>
            </w:pPr>
            <w:r w:rsidRPr="007B4475">
              <w:rPr>
                <w:b/>
                <w:sz w:val="22"/>
                <w:szCs w:val="22"/>
              </w:rPr>
              <w:t>Kierunek studiów:</w:t>
            </w:r>
          </w:p>
        </w:tc>
        <w:tc>
          <w:tcPr>
            <w:tcW w:w="6203" w:type="dxa"/>
            <w:vAlign w:val="center"/>
          </w:tcPr>
          <w:p w14:paraId="26C91661" w14:textId="2B2E6F7E" w:rsidR="00DD22C5" w:rsidRPr="00B33361" w:rsidRDefault="607F1751" w:rsidP="607F1751">
            <w:pPr>
              <w:spacing w:before="60" w:after="60"/>
            </w:pPr>
            <w:r w:rsidRPr="607F1751">
              <w:rPr>
                <w:sz w:val="22"/>
                <w:szCs w:val="22"/>
              </w:rPr>
              <w:t xml:space="preserve">Inżynieria jakości w przedsiębiorstwie </w:t>
            </w:r>
          </w:p>
        </w:tc>
      </w:tr>
      <w:tr w:rsidR="00DD22C5" w:rsidRPr="00B33361" w14:paraId="5FCDAD73" w14:textId="77777777" w:rsidTr="607F1751">
        <w:trPr>
          <w:trHeight w:val="397"/>
        </w:trPr>
        <w:tc>
          <w:tcPr>
            <w:tcW w:w="2977" w:type="dxa"/>
            <w:shd w:val="clear" w:color="auto" w:fill="D9D9D9" w:themeFill="background1" w:themeFillShade="D9"/>
            <w:vAlign w:val="center"/>
          </w:tcPr>
          <w:p w14:paraId="5334C338" w14:textId="77777777" w:rsidR="00DD22C5" w:rsidRPr="007B4475" w:rsidRDefault="00DD22C5" w:rsidP="00A05163">
            <w:pPr>
              <w:rPr>
                <w:b/>
              </w:rPr>
            </w:pPr>
            <w:r w:rsidRPr="007B4475">
              <w:rPr>
                <w:b/>
                <w:sz w:val="22"/>
                <w:szCs w:val="22"/>
              </w:rPr>
              <w:t>Poziom studiów:</w:t>
            </w:r>
          </w:p>
        </w:tc>
        <w:tc>
          <w:tcPr>
            <w:tcW w:w="6203" w:type="dxa"/>
            <w:vAlign w:val="center"/>
          </w:tcPr>
          <w:p w14:paraId="2A321EA0" w14:textId="77777777" w:rsidR="00DD22C5" w:rsidRPr="00B33361" w:rsidRDefault="00DD22C5" w:rsidP="00A05163">
            <w:pPr>
              <w:spacing w:before="60" w:after="60"/>
            </w:pPr>
            <w:r>
              <w:rPr>
                <w:sz w:val="22"/>
                <w:szCs w:val="22"/>
              </w:rPr>
              <w:t xml:space="preserve">studia pierwszego stopnie </w:t>
            </w:r>
          </w:p>
        </w:tc>
      </w:tr>
      <w:tr w:rsidR="00DD22C5" w:rsidRPr="00B33361" w14:paraId="224783B7" w14:textId="77777777" w:rsidTr="607F1751">
        <w:trPr>
          <w:trHeight w:val="397"/>
        </w:trPr>
        <w:tc>
          <w:tcPr>
            <w:tcW w:w="2977" w:type="dxa"/>
            <w:shd w:val="clear" w:color="auto" w:fill="D9D9D9" w:themeFill="background1" w:themeFillShade="D9"/>
            <w:vAlign w:val="center"/>
          </w:tcPr>
          <w:p w14:paraId="7083FFFF" w14:textId="77777777" w:rsidR="00DD22C5" w:rsidRPr="007B4475" w:rsidRDefault="00DD22C5" w:rsidP="00A05163">
            <w:pPr>
              <w:rPr>
                <w:b/>
              </w:rPr>
            </w:pPr>
            <w:r w:rsidRPr="007B4475">
              <w:rPr>
                <w:b/>
                <w:sz w:val="22"/>
                <w:szCs w:val="22"/>
              </w:rPr>
              <w:t>Profil:</w:t>
            </w:r>
          </w:p>
        </w:tc>
        <w:tc>
          <w:tcPr>
            <w:tcW w:w="6203" w:type="dxa"/>
            <w:vAlign w:val="center"/>
          </w:tcPr>
          <w:p w14:paraId="1300D712" w14:textId="77777777" w:rsidR="00DD22C5" w:rsidRPr="00B33361" w:rsidRDefault="00DD22C5" w:rsidP="00A05163">
            <w:pPr>
              <w:spacing w:before="60" w:after="60"/>
            </w:pPr>
            <w:r>
              <w:rPr>
                <w:sz w:val="22"/>
                <w:szCs w:val="22"/>
              </w:rPr>
              <w:t xml:space="preserve">praktyczny </w:t>
            </w:r>
          </w:p>
        </w:tc>
      </w:tr>
      <w:tr w:rsidR="00DD22C5" w:rsidRPr="00B33361" w14:paraId="5B6527FA" w14:textId="77777777" w:rsidTr="607F1751">
        <w:trPr>
          <w:trHeight w:val="397"/>
        </w:trPr>
        <w:tc>
          <w:tcPr>
            <w:tcW w:w="2977" w:type="dxa"/>
            <w:shd w:val="clear" w:color="auto" w:fill="D9D9D9" w:themeFill="background1" w:themeFillShade="D9"/>
            <w:vAlign w:val="center"/>
          </w:tcPr>
          <w:p w14:paraId="2C94C379" w14:textId="77777777" w:rsidR="00DD22C5" w:rsidRPr="007B4475" w:rsidRDefault="00DD22C5" w:rsidP="00A05163">
            <w:pPr>
              <w:rPr>
                <w:b/>
              </w:rPr>
            </w:pPr>
            <w:r w:rsidRPr="007B4475">
              <w:rPr>
                <w:b/>
                <w:sz w:val="22"/>
                <w:szCs w:val="22"/>
              </w:rPr>
              <w:t>Forma studiów:</w:t>
            </w:r>
          </w:p>
        </w:tc>
        <w:tc>
          <w:tcPr>
            <w:tcW w:w="6203" w:type="dxa"/>
            <w:vAlign w:val="center"/>
          </w:tcPr>
          <w:p w14:paraId="621BB114" w14:textId="77777777" w:rsidR="00DD22C5" w:rsidRPr="00B33361" w:rsidRDefault="00DD22C5" w:rsidP="00A05163">
            <w:pPr>
              <w:spacing w:before="60" w:after="60"/>
            </w:pPr>
            <w:r>
              <w:rPr>
                <w:sz w:val="22"/>
                <w:szCs w:val="22"/>
              </w:rPr>
              <w:t>stacjonarne / niestacjonarne</w:t>
            </w:r>
          </w:p>
        </w:tc>
      </w:tr>
      <w:tr w:rsidR="00DD22C5" w:rsidRPr="00B33361" w14:paraId="23A0E733" w14:textId="77777777" w:rsidTr="607F1751">
        <w:trPr>
          <w:trHeight w:val="397"/>
        </w:trPr>
        <w:tc>
          <w:tcPr>
            <w:tcW w:w="2977" w:type="dxa"/>
            <w:shd w:val="clear" w:color="auto" w:fill="D9D9D9" w:themeFill="background1" w:themeFillShade="D9"/>
            <w:vAlign w:val="center"/>
          </w:tcPr>
          <w:p w14:paraId="52BB883F" w14:textId="77777777" w:rsidR="00DD22C5" w:rsidRPr="007B4475" w:rsidRDefault="00DD22C5" w:rsidP="00A05163">
            <w:pPr>
              <w:rPr>
                <w:b/>
              </w:rPr>
            </w:pPr>
            <w:r w:rsidRPr="007B4475">
              <w:rPr>
                <w:b/>
                <w:sz w:val="22"/>
                <w:szCs w:val="22"/>
              </w:rPr>
              <w:t>Punkty ECTS:</w:t>
            </w:r>
          </w:p>
        </w:tc>
        <w:tc>
          <w:tcPr>
            <w:tcW w:w="6203" w:type="dxa"/>
            <w:vAlign w:val="center"/>
          </w:tcPr>
          <w:p w14:paraId="7F66BE56" w14:textId="77777777" w:rsidR="00DD22C5" w:rsidRPr="00B33361" w:rsidRDefault="00DD22C5" w:rsidP="00A05163">
            <w:pPr>
              <w:spacing w:before="60" w:after="60"/>
            </w:pPr>
            <w:r>
              <w:t>3</w:t>
            </w:r>
          </w:p>
        </w:tc>
      </w:tr>
      <w:tr w:rsidR="00DD22C5" w:rsidRPr="00B33361" w14:paraId="0AFDDEA3" w14:textId="77777777" w:rsidTr="607F1751">
        <w:trPr>
          <w:trHeight w:val="397"/>
        </w:trPr>
        <w:tc>
          <w:tcPr>
            <w:tcW w:w="2977" w:type="dxa"/>
            <w:shd w:val="clear" w:color="auto" w:fill="D9D9D9" w:themeFill="background1" w:themeFillShade="D9"/>
            <w:vAlign w:val="center"/>
          </w:tcPr>
          <w:p w14:paraId="6ED2500A" w14:textId="77777777" w:rsidR="00DD22C5" w:rsidRPr="007B4475" w:rsidRDefault="00DD22C5" w:rsidP="00A05163">
            <w:pPr>
              <w:rPr>
                <w:b/>
              </w:rPr>
            </w:pPr>
            <w:r w:rsidRPr="007B4475">
              <w:rPr>
                <w:b/>
                <w:sz w:val="22"/>
                <w:szCs w:val="22"/>
              </w:rPr>
              <w:t>Język wykładowy:</w:t>
            </w:r>
          </w:p>
        </w:tc>
        <w:tc>
          <w:tcPr>
            <w:tcW w:w="6203" w:type="dxa"/>
            <w:vAlign w:val="center"/>
          </w:tcPr>
          <w:p w14:paraId="15557889" w14:textId="77777777" w:rsidR="00DD22C5" w:rsidRPr="00B33361" w:rsidRDefault="00DD22C5" w:rsidP="00A05163">
            <w:pPr>
              <w:spacing w:before="60" w:after="60"/>
            </w:pPr>
            <w:r>
              <w:rPr>
                <w:sz w:val="22"/>
                <w:szCs w:val="22"/>
              </w:rPr>
              <w:t>polski</w:t>
            </w:r>
          </w:p>
        </w:tc>
      </w:tr>
      <w:tr w:rsidR="00DD22C5" w:rsidRPr="00B33361" w14:paraId="606832A6" w14:textId="77777777" w:rsidTr="607F1751">
        <w:trPr>
          <w:trHeight w:val="397"/>
        </w:trPr>
        <w:tc>
          <w:tcPr>
            <w:tcW w:w="2977" w:type="dxa"/>
            <w:shd w:val="clear" w:color="auto" w:fill="D9D9D9" w:themeFill="background1" w:themeFillShade="D9"/>
            <w:vAlign w:val="center"/>
          </w:tcPr>
          <w:p w14:paraId="4852D5E7" w14:textId="77777777" w:rsidR="00DD22C5" w:rsidRPr="007B4475" w:rsidRDefault="00DD22C5" w:rsidP="00A05163">
            <w:pPr>
              <w:rPr>
                <w:b/>
              </w:rPr>
            </w:pPr>
            <w:r w:rsidRPr="007B4475">
              <w:rPr>
                <w:b/>
                <w:sz w:val="22"/>
                <w:szCs w:val="22"/>
              </w:rPr>
              <w:t>Rok akademicki:</w:t>
            </w:r>
          </w:p>
        </w:tc>
        <w:tc>
          <w:tcPr>
            <w:tcW w:w="6203" w:type="dxa"/>
            <w:vAlign w:val="center"/>
          </w:tcPr>
          <w:p w14:paraId="2CE4CBB9" w14:textId="56E04D58" w:rsidR="00DD22C5" w:rsidRPr="00B33361" w:rsidRDefault="607F1751" w:rsidP="00A05163">
            <w:pPr>
              <w:spacing w:before="60" w:after="60"/>
            </w:pPr>
            <w:r w:rsidRPr="607F1751">
              <w:rPr>
                <w:sz w:val="22"/>
                <w:szCs w:val="22"/>
              </w:rPr>
              <w:t>2023/2024</w:t>
            </w:r>
          </w:p>
        </w:tc>
      </w:tr>
      <w:tr w:rsidR="00DD22C5" w:rsidRPr="00B33361" w14:paraId="024CF0E1" w14:textId="77777777" w:rsidTr="607F1751">
        <w:trPr>
          <w:trHeight w:val="397"/>
        </w:trPr>
        <w:tc>
          <w:tcPr>
            <w:tcW w:w="2977" w:type="dxa"/>
            <w:shd w:val="clear" w:color="auto" w:fill="D9D9D9" w:themeFill="background1" w:themeFillShade="D9"/>
            <w:vAlign w:val="center"/>
          </w:tcPr>
          <w:p w14:paraId="186BFE39" w14:textId="77777777" w:rsidR="00DD22C5" w:rsidRPr="007B4475" w:rsidRDefault="00DD22C5" w:rsidP="00A05163">
            <w:pPr>
              <w:rPr>
                <w:b/>
              </w:rPr>
            </w:pPr>
            <w:r w:rsidRPr="007B4475">
              <w:rPr>
                <w:b/>
                <w:sz w:val="22"/>
                <w:szCs w:val="22"/>
              </w:rPr>
              <w:t>Semestr:</w:t>
            </w:r>
          </w:p>
        </w:tc>
        <w:tc>
          <w:tcPr>
            <w:tcW w:w="6203" w:type="dxa"/>
            <w:vAlign w:val="center"/>
          </w:tcPr>
          <w:p w14:paraId="0204841D" w14:textId="77777777" w:rsidR="00DD22C5" w:rsidRPr="00B33361" w:rsidRDefault="00DD22C5" w:rsidP="00A05163">
            <w:pPr>
              <w:spacing w:before="60" w:after="60"/>
            </w:pPr>
            <w:r>
              <w:rPr>
                <w:sz w:val="22"/>
                <w:szCs w:val="22"/>
              </w:rPr>
              <w:t>7</w:t>
            </w:r>
          </w:p>
        </w:tc>
      </w:tr>
      <w:tr w:rsidR="00DD22C5" w:rsidRPr="00B33361" w14:paraId="196494FE" w14:textId="77777777" w:rsidTr="607F1751">
        <w:trPr>
          <w:trHeight w:val="397"/>
        </w:trPr>
        <w:tc>
          <w:tcPr>
            <w:tcW w:w="2977" w:type="dxa"/>
            <w:shd w:val="clear" w:color="auto" w:fill="D9D9D9" w:themeFill="background1" w:themeFillShade="D9"/>
            <w:vAlign w:val="center"/>
          </w:tcPr>
          <w:p w14:paraId="5CC19EE3" w14:textId="77777777" w:rsidR="00DD22C5" w:rsidRPr="007B4475" w:rsidRDefault="00DD22C5" w:rsidP="00A05163">
            <w:pPr>
              <w:rPr>
                <w:b/>
              </w:rPr>
            </w:pPr>
            <w:r w:rsidRPr="007B4475">
              <w:rPr>
                <w:b/>
                <w:sz w:val="22"/>
                <w:szCs w:val="22"/>
              </w:rPr>
              <w:t>Koordynator przedmiotu:</w:t>
            </w:r>
          </w:p>
        </w:tc>
        <w:tc>
          <w:tcPr>
            <w:tcW w:w="6203" w:type="dxa"/>
            <w:vAlign w:val="center"/>
          </w:tcPr>
          <w:p w14:paraId="0AF94F51" w14:textId="77777777" w:rsidR="00DD22C5" w:rsidRPr="00B33361" w:rsidRDefault="00DD22C5" w:rsidP="00A05163">
            <w:pPr>
              <w:spacing w:before="60" w:after="60"/>
            </w:pPr>
            <w:r>
              <w:t xml:space="preserve">Dr inż. Małgorzata Górka </w:t>
            </w:r>
          </w:p>
        </w:tc>
      </w:tr>
    </w:tbl>
    <w:p w14:paraId="42B4A173" w14:textId="77777777" w:rsidR="00DD22C5" w:rsidRPr="00B33361" w:rsidRDefault="00DD22C5" w:rsidP="00DD22C5"/>
    <w:p w14:paraId="26A29611" w14:textId="77777777" w:rsidR="00DD22C5" w:rsidRPr="00B33361" w:rsidRDefault="00DD22C5" w:rsidP="00DD22C5">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DD22C5" w:rsidRPr="00B33361" w14:paraId="7C4157E5" w14:textId="77777777" w:rsidTr="4522BCAB">
        <w:tc>
          <w:tcPr>
            <w:tcW w:w="9072" w:type="dxa"/>
            <w:gridSpan w:val="7"/>
            <w:tcBorders>
              <w:bottom w:val="single" w:sz="4" w:space="0" w:color="auto"/>
            </w:tcBorders>
            <w:shd w:val="clear" w:color="auto" w:fill="D9D9D9" w:themeFill="background1" w:themeFillShade="D9"/>
          </w:tcPr>
          <w:p w14:paraId="4663C31F" w14:textId="77777777" w:rsidR="00DD22C5" w:rsidRPr="00B33361" w:rsidRDefault="00DD22C5"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DD22C5" w:rsidRPr="00B33361" w14:paraId="37B246D1" w14:textId="77777777" w:rsidTr="4522BCAB">
        <w:tc>
          <w:tcPr>
            <w:tcW w:w="9072" w:type="dxa"/>
            <w:gridSpan w:val="7"/>
            <w:tcBorders>
              <w:bottom w:val="single" w:sz="4" w:space="0" w:color="auto"/>
            </w:tcBorders>
            <w:shd w:val="clear" w:color="auto" w:fill="auto"/>
          </w:tcPr>
          <w:p w14:paraId="71D5F203" w14:textId="77777777" w:rsidR="00DD22C5" w:rsidRPr="00CB7314" w:rsidRDefault="00DD22C5" w:rsidP="00A05163">
            <w:pPr>
              <w:jc w:val="both"/>
            </w:pPr>
            <w:r w:rsidRPr="43B43AA6">
              <w:rPr>
                <w:rFonts w:eastAsia="Times New Roman" w:cs="Times New Roman"/>
              </w:rPr>
              <w:t>Ekonomiczne aspekty funkcjonowania transportu. Wybrane zagadnienia z teorii ekonomii, analiza funkcjonowania transportu w skali mikro (przedsiębiorstwa transportowego) oraz w skali makro (rola transportu w gospodarce państwa).</w:t>
            </w:r>
          </w:p>
        </w:tc>
      </w:tr>
      <w:tr w:rsidR="00DD22C5" w:rsidRPr="00B33361" w14:paraId="0CC3D6E1" w14:textId="77777777" w:rsidTr="4522BCAB">
        <w:tc>
          <w:tcPr>
            <w:tcW w:w="2977" w:type="dxa"/>
            <w:gridSpan w:val="2"/>
            <w:tcBorders>
              <w:bottom w:val="single" w:sz="4" w:space="0" w:color="auto"/>
              <w:right w:val="nil"/>
            </w:tcBorders>
            <w:shd w:val="clear" w:color="auto" w:fill="D9D9D9" w:themeFill="background1" w:themeFillShade="D9"/>
          </w:tcPr>
          <w:p w14:paraId="4D537ECA" w14:textId="77777777" w:rsidR="00DD22C5" w:rsidRPr="00E221B8" w:rsidRDefault="00DD22C5"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1733F46F" w14:textId="77777777" w:rsidR="00DD22C5" w:rsidRPr="003F6996" w:rsidRDefault="00DD22C5" w:rsidP="00A05163">
            <w:pPr>
              <w:spacing w:before="60" w:after="60"/>
            </w:pPr>
            <w:r w:rsidRPr="003F6996">
              <w:rPr>
                <w:sz w:val="22"/>
                <w:szCs w:val="22"/>
              </w:rPr>
              <w:t xml:space="preserve">stacjonarne - wykład </w:t>
            </w:r>
            <w:r>
              <w:rPr>
                <w:sz w:val="22"/>
                <w:szCs w:val="22"/>
              </w:rPr>
              <w:t>15</w:t>
            </w:r>
            <w:r w:rsidRPr="003F6996">
              <w:rPr>
                <w:sz w:val="22"/>
                <w:szCs w:val="22"/>
              </w:rPr>
              <w:t xml:space="preserve"> h, ćw</w:t>
            </w:r>
            <w:r>
              <w:rPr>
                <w:sz w:val="22"/>
                <w:szCs w:val="22"/>
              </w:rPr>
              <w:t>.</w:t>
            </w:r>
            <w:r w:rsidRPr="003F6996">
              <w:rPr>
                <w:sz w:val="22"/>
                <w:szCs w:val="22"/>
              </w:rPr>
              <w:t xml:space="preserve"> </w:t>
            </w:r>
            <w:r>
              <w:rPr>
                <w:sz w:val="22"/>
                <w:szCs w:val="22"/>
              </w:rPr>
              <w:t>projektowe 20</w:t>
            </w:r>
            <w:r w:rsidRPr="003F6996">
              <w:rPr>
                <w:sz w:val="22"/>
                <w:szCs w:val="22"/>
              </w:rPr>
              <w:t xml:space="preserve"> h  </w:t>
            </w:r>
          </w:p>
          <w:p w14:paraId="722B936E" w14:textId="7CAAF81E" w:rsidR="00DD22C5" w:rsidRPr="00AA10D4" w:rsidRDefault="00DD22C5" w:rsidP="00DD22C5">
            <w:pPr>
              <w:spacing w:before="60" w:after="60"/>
            </w:pPr>
            <w:r w:rsidRPr="078D07E3">
              <w:rPr>
                <w:sz w:val="22"/>
                <w:szCs w:val="22"/>
              </w:rPr>
              <w:t xml:space="preserve">niestacjonarne - wykład 8 h, ćw. projektowe 10 h </w:t>
            </w:r>
          </w:p>
        </w:tc>
      </w:tr>
      <w:tr w:rsidR="00DD22C5" w:rsidRPr="00B33361" w14:paraId="2394F4A8" w14:textId="77777777" w:rsidTr="4522BCAB">
        <w:tc>
          <w:tcPr>
            <w:tcW w:w="9072" w:type="dxa"/>
            <w:gridSpan w:val="7"/>
            <w:tcBorders>
              <w:top w:val="single" w:sz="4" w:space="0" w:color="auto"/>
              <w:bottom w:val="single" w:sz="4" w:space="0" w:color="auto"/>
            </w:tcBorders>
            <w:shd w:val="clear" w:color="auto" w:fill="D9D9D9" w:themeFill="background1" w:themeFillShade="D9"/>
          </w:tcPr>
          <w:p w14:paraId="50172937" w14:textId="77777777" w:rsidR="00DD22C5" w:rsidRPr="00B33361" w:rsidRDefault="00DD22C5" w:rsidP="00A05163">
            <w:pPr>
              <w:spacing w:before="60" w:after="60"/>
              <w:jc w:val="center"/>
            </w:pPr>
            <w:r>
              <w:rPr>
                <w:b/>
                <w:sz w:val="22"/>
                <w:szCs w:val="22"/>
              </w:rPr>
              <w:t>Opis efektów uczenia się dla przedmiotu</w:t>
            </w:r>
          </w:p>
        </w:tc>
      </w:tr>
      <w:tr w:rsidR="00DD22C5" w:rsidRPr="00B33361" w14:paraId="7C0E87FD" w14:textId="77777777" w:rsidTr="4522BCAB">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247A840F" w14:textId="77777777" w:rsidR="00DD22C5" w:rsidRPr="003E1EEB" w:rsidRDefault="00DD22C5" w:rsidP="00A05163">
            <w:pPr>
              <w:spacing w:before="60" w:after="60"/>
              <w:jc w:val="center"/>
              <w:rPr>
                <w:sz w:val="18"/>
                <w:szCs w:val="18"/>
              </w:rPr>
            </w:pPr>
            <w:r w:rsidRPr="003E1EEB">
              <w:rPr>
                <w:sz w:val="18"/>
                <w:szCs w:val="18"/>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2901AE" w14:textId="77777777" w:rsidR="00DD22C5" w:rsidRPr="003E1EEB" w:rsidRDefault="00DD22C5"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F32159A" w14:textId="77777777" w:rsidR="00DD22C5" w:rsidRPr="003E1EEB" w:rsidRDefault="00DD22C5"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F7380EB" w14:textId="77777777" w:rsidR="00DD22C5" w:rsidRPr="003E1EEB" w:rsidRDefault="00DD22C5"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0D25BE9F" w14:textId="77777777" w:rsidR="00DD22C5" w:rsidRPr="003E1EEB" w:rsidRDefault="00DD22C5" w:rsidP="00A05163">
            <w:pPr>
              <w:spacing w:before="60" w:after="60"/>
              <w:jc w:val="center"/>
              <w:rPr>
                <w:sz w:val="18"/>
                <w:szCs w:val="18"/>
              </w:rPr>
            </w:pPr>
            <w:r w:rsidRPr="003E1EEB">
              <w:rPr>
                <w:sz w:val="18"/>
                <w:szCs w:val="18"/>
              </w:rPr>
              <w:t xml:space="preserve">Sposób weryfikacji i oceny efektów uczenia się </w:t>
            </w:r>
          </w:p>
        </w:tc>
      </w:tr>
      <w:tr w:rsidR="00DD22C5" w:rsidRPr="00B33361" w14:paraId="65C9866C" w14:textId="77777777" w:rsidTr="4522BCAB">
        <w:tc>
          <w:tcPr>
            <w:tcW w:w="9072" w:type="dxa"/>
            <w:gridSpan w:val="7"/>
            <w:tcBorders>
              <w:top w:val="single" w:sz="8" w:space="0" w:color="auto"/>
              <w:bottom w:val="single" w:sz="8" w:space="0" w:color="auto"/>
            </w:tcBorders>
            <w:shd w:val="clear" w:color="auto" w:fill="FFFFFF" w:themeFill="background1"/>
          </w:tcPr>
          <w:p w14:paraId="5483F7E2" w14:textId="77777777" w:rsidR="00DD22C5" w:rsidRDefault="00DD22C5"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DD22C5" w:rsidRPr="00B33361" w14:paraId="631051CD" w14:textId="77777777" w:rsidTr="4522BCAB">
        <w:tc>
          <w:tcPr>
            <w:tcW w:w="1560" w:type="dxa"/>
            <w:tcBorders>
              <w:top w:val="single" w:sz="8" w:space="0" w:color="auto"/>
              <w:bottom w:val="single" w:sz="8" w:space="0" w:color="auto"/>
              <w:right w:val="single" w:sz="4" w:space="0" w:color="auto"/>
            </w:tcBorders>
            <w:shd w:val="clear" w:color="auto" w:fill="FFFFFF" w:themeFill="background1"/>
          </w:tcPr>
          <w:p w14:paraId="7F36B798" w14:textId="77777777" w:rsidR="00DD22C5" w:rsidRDefault="00DD22C5" w:rsidP="00A05163">
            <w:pPr>
              <w:jc w:val="center"/>
            </w:pPr>
            <w:r w:rsidRPr="27BBB875">
              <w:rPr>
                <w:sz w:val="22"/>
                <w:szCs w:val="22"/>
              </w:rPr>
              <w:t>D2.7_W01</w:t>
            </w:r>
          </w:p>
          <w:p w14:paraId="712E44AB" w14:textId="77777777" w:rsidR="00DD22C5" w:rsidRDefault="00DD22C5" w:rsidP="00A05163">
            <w:pPr>
              <w:jc w:val="center"/>
            </w:pPr>
          </w:p>
          <w:p w14:paraId="170D371B" w14:textId="77777777" w:rsidR="00DD22C5" w:rsidRDefault="00DD22C5" w:rsidP="00A05163">
            <w:pPr>
              <w:jc w:val="center"/>
            </w:pPr>
          </w:p>
          <w:p w14:paraId="7107B855" w14:textId="77777777" w:rsidR="00DD22C5" w:rsidRDefault="00DD22C5" w:rsidP="00A05163">
            <w:pPr>
              <w:jc w:val="center"/>
            </w:pPr>
          </w:p>
          <w:p w14:paraId="5037978E" w14:textId="77777777" w:rsidR="00DD22C5" w:rsidRDefault="00DD22C5" w:rsidP="00A05163">
            <w:pPr>
              <w:jc w:val="center"/>
            </w:pPr>
          </w:p>
          <w:p w14:paraId="7FBDF408" w14:textId="77777777" w:rsidR="00DD22C5" w:rsidRDefault="00DD22C5" w:rsidP="00A05163">
            <w:pPr>
              <w:jc w:val="center"/>
            </w:pPr>
          </w:p>
          <w:p w14:paraId="3547C1C1" w14:textId="77777777" w:rsidR="00DD22C5" w:rsidRDefault="00DD22C5" w:rsidP="00A05163">
            <w:pPr>
              <w:jc w:val="center"/>
            </w:pPr>
          </w:p>
          <w:p w14:paraId="1CE0E3DB" w14:textId="77777777" w:rsidR="00DD22C5" w:rsidRDefault="00DD22C5" w:rsidP="00A05163">
            <w:pPr>
              <w:jc w:val="center"/>
            </w:pPr>
          </w:p>
          <w:p w14:paraId="7A91FAC2" w14:textId="77777777" w:rsidR="00DD22C5" w:rsidRDefault="00DD22C5" w:rsidP="00A05163">
            <w:pPr>
              <w:jc w:val="center"/>
            </w:pPr>
          </w:p>
          <w:p w14:paraId="4D4DD924" w14:textId="77777777" w:rsidR="00DD22C5" w:rsidRDefault="00DD22C5" w:rsidP="00A05163">
            <w:pPr>
              <w:jc w:val="center"/>
            </w:pPr>
            <w:r w:rsidRPr="27BBB875">
              <w:rPr>
                <w:sz w:val="22"/>
                <w:szCs w:val="22"/>
              </w:rPr>
              <w:lastRenderedPageBreak/>
              <w:t>D2.7_W02</w:t>
            </w:r>
          </w:p>
          <w:p w14:paraId="3E900CE0" w14:textId="77777777" w:rsidR="00DD22C5" w:rsidRDefault="00DD22C5" w:rsidP="00A05163">
            <w:pPr>
              <w:jc w:val="center"/>
            </w:pPr>
          </w:p>
          <w:p w14:paraId="374ABC33" w14:textId="77777777" w:rsidR="00DD22C5" w:rsidRDefault="00DD22C5" w:rsidP="00A05163">
            <w:pPr>
              <w:jc w:val="center"/>
            </w:pPr>
          </w:p>
          <w:p w14:paraId="4922CDAA" w14:textId="77777777" w:rsidR="00DD22C5" w:rsidRDefault="00DD22C5" w:rsidP="00A05163">
            <w:pPr>
              <w:jc w:val="center"/>
            </w:pPr>
          </w:p>
          <w:p w14:paraId="5738C421" w14:textId="77777777" w:rsidR="00DD22C5" w:rsidRDefault="00DD22C5" w:rsidP="00A05163">
            <w:pPr>
              <w:jc w:val="center"/>
            </w:pPr>
          </w:p>
          <w:p w14:paraId="37C909DE" w14:textId="77777777" w:rsidR="00DD22C5" w:rsidRDefault="00DD22C5" w:rsidP="00A05163">
            <w:pPr>
              <w:jc w:val="center"/>
            </w:pPr>
            <w:r w:rsidRPr="27BBB875">
              <w:rPr>
                <w:sz w:val="22"/>
                <w:szCs w:val="22"/>
              </w:rPr>
              <w:t>D2.7_W03</w:t>
            </w:r>
          </w:p>
          <w:p w14:paraId="368C685C" w14:textId="77777777" w:rsidR="00DD22C5" w:rsidRDefault="00DD22C5" w:rsidP="00A05163">
            <w:pPr>
              <w:jc w:val="center"/>
            </w:pPr>
          </w:p>
          <w:p w14:paraId="438C5BAD" w14:textId="77777777" w:rsidR="00DD22C5" w:rsidRDefault="00DD22C5" w:rsidP="00A05163">
            <w:pPr>
              <w:jc w:val="center"/>
            </w:pPr>
          </w:p>
          <w:p w14:paraId="7AA5D5E9" w14:textId="77777777" w:rsidR="00DD22C5" w:rsidRPr="00A60829" w:rsidRDefault="00DD22C5" w:rsidP="00A05163">
            <w:pPr>
              <w:jc w:val="center"/>
              <w:rPr>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0C3239" w14:textId="77777777" w:rsidR="00DD22C5" w:rsidRPr="00693F5A" w:rsidRDefault="00DD22C5" w:rsidP="00A05163">
            <w:r w:rsidRPr="25E99627">
              <w:rPr>
                <w:rFonts w:eastAsia="Times New Roman" w:cs="Times New Roman"/>
              </w:rPr>
              <w:lastRenderedPageBreak/>
              <w:t>Posiada wiedzę dotyczącą zjawisk rynkowych: popyt, podaż, równowaga rynkowa, formy organizacji rynków transportowych, elastyczność cenowa/dochodowa popytu, funkcje rynku transportowego, konkurencja na rynku transportowym</w:t>
            </w:r>
          </w:p>
          <w:p w14:paraId="39EF81CF" w14:textId="77777777" w:rsidR="00DD22C5" w:rsidRPr="00693F5A" w:rsidRDefault="00DD22C5" w:rsidP="00A05163">
            <w:r w:rsidRPr="25E99627">
              <w:rPr>
                <w:rFonts w:eastAsia="Times New Roman" w:cs="Times New Roman"/>
              </w:rPr>
              <w:lastRenderedPageBreak/>
              <w:t>Posiada wiedzę dotyczącą elementarnej analizy finansowej oraz zasad oceny efektywności inwestycji w przedsiębiorstwie transportowym</w:t>
            </w:r>
          </w:p>
          <w:p w14:paraId="3453B885" w14:textId="77777777" w:rsidR="00DD22C5" w:rsidRPr="00693F5A" w:rsidRDefault="00DD22C5" w:rsidP="00A05163">
            <w:r w:rsidRPr="25E99627">
              <w:rPr>
                <w:rFonts w:eastAsia="Times New Roman" w:cs="Times New Roman"/>
              </w:rPr>
              <w:t>Posiada wiedzę odnośnie znaczenia i funkcji sektora transportu w gospodarce Polski i UE oraz wskaźników pozwalających dokonać takiej oceny,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ADA8363" w14:textId="77777777" w:rsidR="00DD22C5" w:rsidRDefault="00DD22C5" w:rsidP="00A05163">
            <w:pPr>
              <w:rPr>
                <w:rFonts w:cs="Calibri"/>
              </w:rPr>
            </w:pPr>
            <w:r>
              <w:rPr>
                <w:rFonts w:cs="Calibri"/>
                <w:sz w:val="22"/>
                <w:szCs w:val="22"/>
              </w:rPr>
              <w:lastRenderedPageBreak/>
              <w:t>K_W01</w:t>
            </w:r>
          </w:p>
          <w:p w14:paraId="7BEF21DC" w14:textId="77777777" w:rsidR="00DD22C5" w:rsidRDefault="00DD22C5" w:rsidP="00A05163">
            <w:pPr>
              <w:rPr>
                <w:rFonts w:cs="Calibri"/>
              </w:rPr>
            </w:pPr>
          </w:p>
          <w:p w14:paraId="1FF2FE45" w14:textId="77777777" w:rsidR="00DD22C5" w:rsidRDefault="00DD22C5" w:rsidP="00A05163">
            <w:pPr>
              <w:rPr>
                <w:rFonts w:cs="Calibri"/>
              </w:rPr>
            </w:pPr>
            <w:r w:rsidRPr="3B5D0D32">
              <w:rPr>
                <w:rFonts w:cs="Calibri"/>
                <w:sz w:val="22"/>
                <w:szCs w:val="22"/>
              </w:rPr>
              <w:t>K_W02</w:t>
            </w:r>
          </w:p>
          <w:p w14:paraId="48114E98" w14:textId="77777777" w:rsidR="00DD22C5" w:rsidRDefault="00DD22C5" w:rsidP="00A05163">
            <w:pPr>
              <w:rPr>
                <w:rFonts w:cs="Calibri"/>
              </w:rPr>
            </w:pPr>
          </w:p>
          <w:p w14:paraId="5B00F987" w14:textId="77777777" w:rsidR="00DD22C5" w:rsidRDefault="00DD22C5" w:rsidP="00A05163">
            <w:pPr>
              <w:rPr>
                <w:rFonts w:cs="Calibri"/>
              </w:rPr>
            </w:pPr>
          </w:p>
          <w:p w14:paraId="4F71A7DA" w14:textId="77777777" w:rsidR="00DD22C5" w:rsidRDefault="00DD22C5" w:rsidP="00A05163">
            <w:pPr>
              <w:rPr>
                <w:rFonts w:cs="Calibri"/>
              </w:rPr>
            </w:pPr>
          </w:p>
          <w:p w14:paraId="5641410B" w14:textId="77777777" w:rsidR="00DD22C5" w:rsidRPr="00B33361" w:rsidRDefault="00DD22C5" w:rsidP="00A05163">
            <w:pPr>
              <w:rPr>
                <w:rFonts w:cs="Calibri"/>
              </w:rPr>
            </w:pPr>
            <w:r>
              <w:rPr>
                <w:rFonts w:cs="Calibri"/>
                <w:sz w:val="22"/>
                <w:szCs w:val="22"/>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20691D96" w14:textId="77777777" w:rsidR="00DD22C5" w:rsidRPr="00B33361" w:rsidRDefault="00DD22C5" w:rsidP="00A05163">
            <w:pPr>
              <w:spacing w:line="276" w:lineRule="auto"/>
              <w:jc w:val="center"/>
              <w:rPr>
                <w:rFonts w:cs="Calibri"/>
              </w:rPr>
            </w:pPr>
            <w:r>
              <w:rPr>
                <w:rFonts w:cs="Calibri"/>
                <w:sz w:val="22"/>
                <w:szCs w:val="22"/>
              </w:rPr>
              <w:t>wykład</w:t>
            </w:r>
          </w:p>
        </w:tc>
        <w:tc>
          <w:tcPr>
            <w:tcW w:w="1416" w:type="dxa"/>
            <w:gridSpan w:val="2"/>
            <w:tcBorders>
              <w:top w:val="single" w:sz="8" w:space="0" w:color="auto"/>
              <w:left w:val="single" w:sz="4" w:space="0" w:color="auto"/>
              <w:bottom w:val="single" w:sz="8" w:space="0" w:color="auto"/>
            </w:tcBorders>
            <w:vAlign w:val="center"/>
          </w:tcPr>
          <w:p w14:paraId="7BA0CE1E" w14:textId="77777777" w:rsidR="00DD22C5" w:rsidRPr="00D227D4" w:rsidRDefault="00DD22C5" w:rsidP="00A05163">
            <w:pPr>
              <w:spacing w:line="276" w:lineRule="auto"/>
              <w:jc w:val="center"/>
              <w:rPr>
                <w:rFonts w:cs="Calibri"/>
              </w:rPr>
            </w:pPr>
            <w:r w:rsidRPr="5B72914D">
              <w:rPr>
                <w:rFonts w:cs="Calibri"/>
                <w:sz w:val="22"/>
                <w:szCs w:val="22"/>
              </w:rPr>
              <w:t xml:space="preserve">kolokwium  </w:t>
            </w:r>
          </w:p>
        </w:tc>
      </w:tr>
      <w:tr w:rsidR="00DD22C5" w:rsidRPr="00B33361" w14:paraId="38CA3CF8" w14:textId="77777777" w:rsidTr="4522BCAB">
        <w:tc>
          <w:tcPr>
            <w:tcW w:w="9072" w:type="dxa"/>
            <w:gridSpan w:val="7"/>
            <w:tcBorders>
              <w:top w:val="single" w:sz="8" w:space="0" w:color="auto"/>
              <w:bottom w:val="single" w:sz="8" w:space="0" w:color="auto"/>
            </w:tcBorders>
            <w:shd w:val="clear" w:color="auto" w:fill="FFFFFF" w:themeFill="background1"/>
          </w:tcPr>
          <w:p w14:paraId="041F1DE3" w14:textId="77777777" w:rsidR="00DD22C5" w:rsidRDefault="00DD22C5" w:rsidP="00A05163">
            <w:pPr>
              <w:spacing w:line="276" w:lineRule="auto"/>
              <w:jc w:val="center"/>
              <w:rPr>
                <w:rFonts w:cs="Calibri"/>
              </w:rPr>
            </w:pPr>
            <w:r>
              <w:rPr>
                <w:b/>
                <w:sz w:val="22"/>
                <w:szCs w:val="22"/>
              </w:rPr>
              <w:lastRenderedPageBreak/>
              <w:t>w zakresie u</w:t>
            </w:r>
            <w:r w:rsidRPr="00F93E44">
              <w:rPr>
                <w:b/>
                <w:sz w:val="22"/>
                <w:szCs w:val="22"/>
              </w:rPr>
              <w:t>miejętności:</w:t>
            </w:r>
          </w:p>
        </w:tc>
      </w:tr>
      <w:tr w:rsidR="00DD22C5" w:rsidRPr="00B33361" w14:paraId="372DAD1F"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4191D614" w14:textId="77777777" w:rsidR="00DD22C5" w:rsidRPr="00B33361" w:rsidRDefault="00DD22C5" w:rsidP="00A05163">
            <w:r>
              <w:t>D2.7_U01</w:t>
            </w:r>
          </w:p>
          <w:p w14:paraId="12CE8AE5" w14:textId="77777777" w:rsidR="00DD22C5" w:rsidRDefault="00DD22C5" w:rsidP="00A05163"/>
          <w:p w14:paraId="18B32D90" w14:textId="77777777" w:rsidR="00DD22C5" w:rsidRDefault="00DD22C5" w:rsidP="00A05163"/>
          <w:p w14:paraId="2CE7B3E5" w14:textId="77777777" w:rsidR="00DD22C5" w:rsidRDefault="00DD22C5" w:rsidP="00A05163"/>
          <w:p w14:paraId="4FED3613" w14:textId="77777777" w:rsidR="00DD22C5" w:rsidRPr="00B33361" w:rsidRDefault="00DD22C5" w:rsidP="00A05163">
            <w:r>
              <w:t>D2.7_U02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406798" w14:textId="77777777" w:rsidR="00DD22C5" w:rsidRPr="005D3CAF" w:rsidRDefault="00DD22C5" w:rsidP="00A05163">
            <w:r w:rsidRPr="3B5D0D32">
              <w:rPr>
                <w:rFonts w:eastAsia="Times New Roman" w:cs="Times New Roman"/>
              </w:rPr>
              <w:t xml:space="preserve">Potrafi dokonać podstawowej oceny sytuacji rynkowej przedsiębiorstwa transportowego, sytuacji wewnętrznej pod kątem finansów przedsiębiorstwa. </w:t>
            </w:r>
          </w:p>
          <w:p w14:paraId="73D31340" w14:textId="77777777" w:rsidR="00DD22C5" w:rsidRPr="005D3CAF" w:rsidRDefault="00DD22C5" w:rsidP="00A05163">
            <w:r w:rsidRPr="3B5D0D32">
              <w:rPr>
                <w:rFonts w:eastAsia="Times New Roman" w:cs="Times New Roman"/>
              </w:rPr>
              <w:t>Potrafi wykorzystać rachunek ekonomiczny w transporcie;</w:t>
            </w:r>
          </w:p>
          <w:p w14:paraId="039660B6" w14:textId="77777777" w:rsidR="00DD22C5" w:rsidRPr="005D3CAF" w:rsidRDefault="00DD22C5" w:rsidP="00A05163"/>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B08CD4E" w14:textId="77777777" w:rsidR="00DD22C5" w:rsidRDefault="00DD22C5" w:rsidP="00A05163">
            <w:pPr>
              <w:jc w:val="center"/>
            </w:pPr>
            <w:r>
              <w:t>K_U01</w:t>
            </w:r>
          </w:p>
          <w:p w14:paraId="5BB90319" w14:textId="77777777" w:rsidR="00DD22C5" w:rsidRDefault="00DD22C5" w:rsidP="00A05163">
            <w:pPr>
              <w:jc w:val="center"/>
            </w:pPr>
            <w:r>
              <w:t>K_U10</w:t>
            </w:r>
          </w:p>
          <w:p w14:paraId="63B8C726" w14:textId="77777777" w:rsidR="00DD22C5" w:rsidRDefault="00DD22C5" w:rsidP="00A05163">
            <w:pPr>
              <w:jc w:val="center"/>
            </w:pPr>
          </w:p>
          <w:p w14:paraId="42BCDA51" w14:textId="77777777" w:rsidR="00DD22C5" w:rsidRDefault="00DD22C5" w:rsidP="00A05163">
            <w:pPr>
              <w:jc w:val="center"/>
            </w:pPr>
            <w:r>
              <w:t>K_U16</w:t>
            </w:r>
          </w:p>
          <w:p w14:paraId="62102346" w14:textId="77777777" w:rsidR="00DD22C5" w:rsidRDefault="00DD22C5" w:rsidP="00A05163">
            <w:pPr>
              <w:jc w:val="center"/>
            </w:pPr>
          </w:p>
          <w:p w14:paraId="20262A12" w14:textId="77777777" w:rsidR="00DD22C5" w:rsidRPr="00D47740" w:rsidRDefault="00DD22C5" w:rsidP="00A05163">
            <w:pPr>
              <w:spacing w:line="276" w:lineRule="auto"/>
              <w:jc w:val="center"/>
            </w:pPr>
          </w:p>
        </w:tc>
        <w:tc>
          <w:tcPr>
            <w:tcW w:w="1277" w:type="dxa"/>
            <w:tcBorders>
              <w:top w:val="single" w:sz="8" w:space="0" w:color="auto"/>
              <w:left w:val="single" w:sz="4" w:space="0" w:color="auto"/>
              <w:bottom w:val="single" w:sz="8" w:space="0" w:color="auto"/>
              <w:right w:val="single" w:sz="4" w:space="0" w:color="auto"/>
            </w:tcBorders>
            <w:vAlign w:val="center"/>
          </w:tcPr>
          <w:p w14:paraId="7328AEC1" w14:textId="77777777" w:rsidR="00DD22C5" w:rsidRDefault="00DD22C5" w:rsidP="00A05163">
            <w:pPr>
              <w:spacing w:line="276" w:lineRule="auto"/>
              <w:jc w:val="center"/>
            </w:pPr>
            <w:r w:rsidRPr="3B5D0D32">
              <w:rPr>
                <w:sz w:val="22"/>
                <w:szCs w:val="22"/>
              </w:rPr>
              <w:t xml:space="preserve">ćw. </w:t>
            </w:r>
          </w:p>
          <w:p w14:paraId="7AC5277B" w14:textId="77777777" w:rsidR="00DD22C5" w:rsidRPr="00B33361" w:rsidRDefault="00DD22C5" w:rsidP="00A05163">
            <w:pPr>
              <w:spacing w:line="276" w:lineRule="auto"/>
              <w:jc w:val="center"/>
            </w:pPr>
          </w:p>
        </w:tc>
        <w:tc>
          <w:tcPr>
            <w:tcW w:w="1416" w:type="dxa"/>
            <w:gridSpan w:val="2"/>
            <w:tcBorders>
              <w:top w:val="single" w:sz="8" w:space="0" w:color="auto"/>
              <w:left w:val="single" w:sz="4" w:space="0" w:color="auto"/>
              <w:bottom w:val="single" w:sz="8" w:space="0" w:color="auto"/>
            </w:tcBorders>
            <w:vAlign w:val="center"/>
          </w:tcPr>
          <w:p w14:paraId="7888A62C" w14:textId="77777777" w:rsidR="00DD22C5" w:rsidRPr="00D227D4" w:rsidRDefault="00DD22C5" w:rsidP="00A05163">
            <w:pPr>
              <w:spacing w:after="90"/>
              <w:jc w:val="both"/>
              <w:rPr>
                <w:rFonts w:eastAsia="Times New Roman" w:cs="Times New Roman"/>
              </w:rPr>
            </w:pPr>
            <w:r w:rsidRPr="5B72914D">
              <w:rPr>
                <w:rFonts w:eastAsia="Times New Roman" w:cs="Times New Roman"/>
                <w:color w:val="000000" w:themeColor="text1"/>
              </w:rPr>
              <w:t>Przygotowanie zadania lub pracy na zadany temat</w:t>
            </w:r>
          </w:p>
          <w:p w14:paraId="2D5BD601" w14:textId="77777777" w:rsidR="00DD22C5" w:rsidRPr="00D227D4" w:rsidRDefault="00DD22C5" w:rsidP="00A05163">
            <w:pPr>
              <w:jc w:val="center"/>
            </w:pPr>
          </w:p>
        </w:tc>
      </w:tr>
      <w:tr w:rsidR="00DD22C5" w:rsidRPr="00B33361" w14:paraId="2440F8A2" w14:textId="77777777" w:rsidTr="4522BCAB">
        <w:tc>
          <w:tcPr>
            <w:tcW w:w="9072" w:type="dxa"/>
            <w:gridSpan w:val="7"/>
            <w:tcBorders>
              <w:top w:val="single" w:sz="8" w:space="0" w:color="auto"/>
              <w:bottom w:val="single" w:sz="8" w:space="0" w:color="auto"/>
            </w:tcBorders>
            <w:shd w:val="clear" w:color="auto" w:fill="FFFFFF" w:themeFill="background1"/>
          </w:tcPr>
          <w:p w14:paraId="6E57400C" w14:textId="77777777" w:rsidR="00DD22C5" w:rsidRDefault="00DD22C5" w:rsidP="00A05163">
            <w:pPr>
              <w:spacing w:line="276" w:lineRule="auto"/>
              <w:jc w:val="center"/>
              <w:rPr>
                <w:rFonts w:cs="Calibri"/>
              </w:rPr>
            </w:pPr>
            <w:r>
              <w:rPr>
                <w:b/>
                <w:sz w:val="22"/>
                <w:szCs w:val="22"/>
              </w:rPr>
              <w:t>w zakresie k</w:t>
            </w:r>
            <w:r w:rsidRPr="00F93E44">
              <w:rPr>
                <w:b/>
                <w:sz w:val="22"/>
                <w:szCs w:val="22"/>
              </w:rPr>
              <w:t>ompetencj</w:t>
            </w:r>
            <w:r>
              <w:rPr>
                <w:b/>
                <w:sz w:val="22"/>
                <w:szCs w:val="22"/>
              </w:rPr>
              <w:t>i</w:t>
            </w:r>
            <w:r w:rsidRPr="00F93E44">
              <w:rPr>
                <w:b/>
                <w:sz w:val="22"/>
                <w:szCs w:val="22"/>
              </w:rPr>
              <w:t xml:space="preserve"> spo</w:t>
            </w:r>
            <w:r>
              <w:rPr>
                <w:b/>
                <w:sz w:val="22"/>
                <w:szCs w:val="22"/>
              </w:rPr>
              <w:t>łecznych</w:t>
            </w:r>
            <w:r w:rsidRPr="00F93E44">
              <w:rPr>
                <w:b/>
                <w:sz w:val="22"/>
                <w:szCs w:val="22"/>
              </w:rPr>
              <w:t>:</w:t>
            </w:r>
          </w:p>
        </w:tc>
      </w:tr>
      <w:tr w:rsidR="00DD22C5" w:rsidRPr="00B33361" w14:paraId="2C88809B" w14:textId="77777777" w:rsidTr="4522BCAB">
        <w:tc>
          <w:tcPr>
            <w:tcW w:w="1560" w:type="dxa"/>
            <w:tcBorders>
              <w:top w:val="single" w:sz="8" w:space="0" w:color="auto"/>
              <w:bottom w:val="single" w:sz="8" w:space="0" w:color="auto"/>
              <w:right w:val="single" w:sz="4" w:space="0" w:color="auto"/>
            </w:tcBorders>
            <w:shd w:val="clear" w:color="auto" w:fill="FFFFFF" w:themeFill="background1"/>
            <w:vAlign w:val="center"/>
          </w:tcPr>
          <w:p w14:paraId="6B8F2475" w14:textId="77777777" w:rsidR="00DD22C5" w:rsidRDefault="00DD22C5" w:rsidP="00A05163">
            <w:r>
              <w:t>D2.7_K01</w:t>
            </w:r>
          </w:p>
          <w:p w14:paraId="6D7692E3" w14:textId="77777777" w:rsidR="00DD22C5" w:rsidRDefault="00DD22C5" w:rsidP="00A05163">
            <w:pPr>
              <w:jc w:val="center"/>
            </w:pPr>
          </w:p>
          <w:p w14:paraId="78EE0E5D" w14:textId="77777777" w:rsidR="00DD22C5" w:rsidRPr="0019384A" w:rsidRDefault="00DD22C5" w:rsidP="00A05163">
            <w:pPr>
              <w:jc w:val="cente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AA0862" w14:textId="77777777" w:rsidR="00DD22C5" w:rsidRPr="00B33361" w:rsidRDefault="00DD22C5" w:rsidP="00A05163">
            <w:r w:rsidRPr="25E99627">
              <w:rPr>
                <w:rFonts w:eastAsia="Times New Roman" w:cs="Times New Roman"/>
              </w:rPr>
              <w:t>Jest świadomy ważności ekonomicznych, społecznych i środowiskowych skutków działalności inżyniera transportu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9108885" w14:textId="77777777" w:rsidR="00DD22C5" w:rsidRDefault="00DD22C5" w:rsidP="00A05163">
            <w:pPr>
              <w:spacing w:line="276" w:lineRule="auto"/>
              <w:jc w:val="center"/>
              <w:rPr>
                <w:rFonts w:cs="Calibri"/>
                <w:lang w:val="en-US"/>
              </w:rPr>
            </w:pPr>
            <w:r w:rsidRPr="3B5D0D32">
              <w:rPr>
                <w:rFonts w:cs="Calibri"/>
                <w:sz w:val="22"/>
                <w:szCs w:val="22"/>
                <w:lang w:val="en-US"/>
              </w:rPr>
              <w:t>K_K04</w:t>
            </w:r>
          </w:p>
          <w:p w14:paraId="2A5225E4" w14:textId="77777777" w:rsidR="00DD22C5" w:rsidRPr="00B33361" w:rsidRDefault="00DD22C5" w:rsidP="00A05163">
            <w:pPr>
              <w:spacing w:line="276" w:lineRule="auto"/>
              <w:jc w:val="center"/>
              <w:rPr>
                <w:rFonts w:cs="Calibri"/>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2C8471EC" w14:textId="77777777" w:rsidR="00DD22C5" w:rsidRPr="008154B7" w:rsidRDefault="00DD22C5" w:rsidP="00A05163">
            <w:pPr>
              <w:spacing w:line="276" w:lineRule="auto"/>
              <w:rPr>
                <w:rFonts w:cs="Calibri"/>
              </w:rPr>
            </w:pPr>
            <w:r w:rsidRPr="3B5D0D32">
              <w:rPr>
                <w:rFonts w:cs="Calibri"/>
                <w:sz w:val="22"/>
                <w:szCs w:val="22"/>
              </w:rPr>
              <w:t xml:space="preserve">Ćw. </w:t>
            </w:r>
          </w:p>
        </w:tc>
        <w:tc>
          <w:tcPr>
            <w:tcW w:w="1416" w:type="dxa"/>
            <w:gridSpan w:val="2"/>
            <w:tcBorders>
              <w:top w:val="single" w:sz="8" w:space="0" w:color="auto"/>
              <w:left w:val="single" w:sz="4" w:space="0" w:color="auto"/>
              <w:bottom w:val="single" w:sz="8" w:space="0" w:color="auto"/>
            </w:tcBorders>
          </w:tcPr>
          <w:p w14:paraId="70133942" w14:textId="77777777" w:rsidR="00DD22C5" w:rsidRPr="00D227D4" w:rsidRDefault="00DD22C5" w:rsidP="00A05163">
            <w:pPr>
              <w:spacing w:line="276" w:lineRule="auto"/>
              <w:jc w:val="center"/>
              <w:rPr>
                <w:rFonts w:cs="Calibri"/>
              </w:rPr>
            </w:pPr>
            <w:r w:rsidRPr="5B72914D">
              <w:rPr>
                <w:rFonts w:cs="Calibri"/>
              </w:rPr>
              <w:t>obserwacja</w:t>
            </w:r>
          </w:p>
        </w:tc>
      </w:tr>
      <w:tr w:rsidR="00DD22C5" w:rsidRPr="00B33361" w14:paraId="0B48FBBA" w14:textId="77777777" w:rsidTr="4522BCAB">
        <w:tc>
          <w:tcPr>
            <w:tcW w:w="9072" w:type="dxa"/>
            <w:gridSpan w:val="7"/>
            <w:shd w:val="clear" w:color="auto" w:fill="D9D9D9" w:themeFill="background1" w:themeFillShade="D9"/>
          </w:tcPr>
          <w:p w14:paraId="0BBA75E1" w14:textId="77777777" w:rsidR="00DD22C5" w:rsidRPr="00237FA3" w:rsidRDefault="00DD22C5" w:rsidP="00A05163">
            <w:pPr>
              <w:spacing w:before="60" w:after="60"/>
              <w:jc w:val="center"/>
              <w:rPr>
                <w:b/>
              </w:rPr>
            </w:pPr>
            <w:r w:rsidRPr="002057B8">
              <w:rPr>
                <w:b/>
                <w:sz w:val="22"/>
                <w:szCs w:val="22"/>
              </w:rPr>
              <w:t>Nakład pracy studenta (bilans punktów ECTS)</w:t>
            </w:r>
          </w:p>
        </w:tc>
      </w:tr>
      <w:tr w:rsidR="00DD22C5" w:rsidRPr="00B33361" w14:paraId="6C6921B4" w14:textId="77777777" w:rsidTr="4522BCAB">
        <w:trPr>
          <w:trHeight w:val="1495"/>
        </w:trPr>
        <w:tc>
          <w:tcPr>
            <w:tcW w:w="2977" w:type="dxa"/>
            <w:gridSpan w:val="2"/>
            <w:tcBorders>
              <w:right w:val="nil"/>
            </w:tcBorders>
            <w:shd w:val="clear" w:color="auto" w:fill="D9D9D9" w:themeFill="background1" w:themeFillShade="D9"/>
          </w:tcPr>
          <w:p w14:paraId="09EDD0E3" w14:textId="77777777" w:rsidR="00DD22C5" w:rsidRPr="002057B8" w:rsidRDefault="00DD22C5"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03733E6E" w14:textId="7881B207" w:rsidR="00DD22C5" w:rsidRPr="00B33361" w:rsidRDefault="4522BCAB" w:rsidP="4522BCAB">
            <w:r>
              <w:t>3</w:t>
            </w:r>
          </w:p>
        </w:tc>
        <w:tc>
          <w:tcPr>
            <w:tcW w:w="788" w:type="dxa"/>
            <w:tcBorders>
              <w:left w:val="nil"/>
            </w:tcBorders>
            <w:textDirection w:val="btLr"/>
          </w:tcPr>
          <w:p w14:paraId="772EAAA5" w14:textId="77777777" w:rsidR="00DD22C5" w:rsidRPr="00237FA3" w:rsidRDefault="00DD22C5" w:rsidP="00A05163">
            <w:pPr>
              <w:spacing w:before="60" w:after="60"/>
              <w:ind w:left="113" w:right="113"/>
              <w:rPr>
                <w:sz w:val="20"/>
                <w:szCs w:val="20"/>
              </w:rPr>
            </w:pPr>
            <w:r w:rsidRPr="00237FA3">
              <w:rPr>
                <w:sz w:val="20"/>
                <w:szCs w:val="20"/>
              </w:rPr>
              <w:t>Stacjonarne</w:t>
            </w:r>
          </w:p>
        </w:tc>
        <w:tc>
          <w:tcPr>
            <w:tcW w:w="628" w:type="dxa"/>
            <w:tcBorders>
              <w:left w:val="nil"/>
            </w:tcBorders>
            <w:textDirection w:val="btLr"/>
          </w:tcPr>
          <w:p w14:paraId="54556DFB" w14:textId="77777777" w:rsidR="00DD22C5" w:rsidRPr="00237FA3" w:rsidRDefault="00DD22C5" w:rsidP="00A05163">
            <w:pPr>
              <w:spacing w:before="60" w:after="60"/>
              <w:ind w:left="113" w:right="113"/>
              <w:rPr>
                <w:sz w:val="20"/>
                <w:szCs w:val="20"/>
              </w:rPr>
            </w:pPr>
            <w:r w:rsidRPr="00237FA3">
              <w:rPr>
                <w:sz w:val="20"/>
                <w:szCs w:val="20"/>
              </w:rPr>
              <w:t>Niestacjonarne</w:t>
            </w:r>
          </w:p>
        </w:tc>
      </w:tr>
      <w:tr w:rsidR="00DD22C5" w:rsidRPr="00B33361" w14:paraId="67E5DCCF" w14:textId="77777777" w:rsidTr="4522BCAB">
        <w:tc>
          <w:tcPr>
            <w:tcW w:w="2977" w:type="dxa"/>
            <w:gridSpan w:val="2"/>
            <w:tcBorders>
              <w:right w:val="nil"/>
            </w:tcBorders>
            <w:shd w:val="clear" w:color="auto" w:fill="D9D9D9" w:themeFill="background1" w:themeFillShade="D9"/>
          </w:tcPr>
          <w:p w14:paraId="183EE955" w14:textId="77777777" w:rsidR="00DD22C5" w:rsidRPr="009B7764" w:rsidRDefault="00DD22C5"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408A2DEE" w14:textId="77777777" w:rsidR="00DD22C5" w:rsidRPr="00FA12A9" w:rsidRDefault="0433EB2C" w:rsidP="4522BCAB">
            <w:pPr>
              <w:rPr>
                <w:rFonts w:eastAsia="Times New Roman" w:cs="Times New Roman"/>
                <w:sz w:val="22"/>
                <w:szCs w:val="22"/>
              </w:rPr>
            </w:pPr>
            <w:r w:rsidRPr="4522BCAB">
              <w:rPr>
                <w:rFonts w:eastAsia="Times New Roman" w:cs="Times New Roman"/>
                <w:sz w:val="22"/>
                <w:szCs w:val="22"/>
              </w:rPr>
              <w:t>Wykład</w:t>
            </w:r>
          </w:p>
          <w:p w14:paraId="1010EB51" w14:textId="77777777" w:rsidR="00DD22C5" w:rsidRDefault="0433EB2C" w:rsidP="4522BCAB">
            <w:pPr>
              <w:rPr>
                <w:rFonts w:eastAsia="Times New Roman" w:cs="Times New Roman"/>
              </w:rPr>
            </w:pPr>
            <w:r w:rsidRPr="4522BCAB">
              <w:rPr>
                <w:rFonts w:eastAsia="Times New Roman" w:cs="Times New Roman"/>
                <w:sz w:val="22"/>
                <w:szCs w:val="22"/>
              </w:rPr>
              <w:t>Ćwiczenia projektowe</w:t>
            </w:r>
          </w:p>
          <w:p w14:paraId="74202C75" w14:textId="77777777" w:rsidR="00DD22C5" w:rsidRPr="00FA12A9" w:rsidRDefault="0433EB2C" w:rsidP="4522BCAB">
            <w:pPr>
              <w:rPr>
                <w:rFonts w:eastAsia="Times New Roman" w:cs="Times New Roman"/>
                <w:b/>
                <w:bCs/>
              </w:rPr>
            </w:pPr>
            <w:r w:rsidRPr="4522BCAB">
              <w:rPr>
                <w:rFonts w:eastAsia="Times New Roman" w:cs="Times New Roman"/>
                <w:b/>
                <w:bCs/>
                <w:sz w:val="22"/>
                <w:szCs w:val="22"/>
              </w:rPr>
              <w:t>w sumie:</w:t>
            </w:r>
          </w:p>
          <w:p w14:paraId="115680E3" w14:textId="77777777" w:rsidR="00DD22C5" w:rsidRPr="00FA12A9" w:rsidRDefault="0433EB2C" w:rsidP="4522BCAB">
            <w:pPr>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3E9B4C06" w14:textId="77777777" w:rsidR="00DD22C5" w:rsidRDefault="00DD22C5" w:rsidP="00A05163">
            <w:pPr>
              <w:jc w:val="center"/>
            </w:pPr>
            <w:r w:rsidRPr="5B72914D">
              <w:rPr>
                <w:sz w:val="22"/>
                <w:szCs w:val="22"/>
              </w:rPr>
              <w:t>15</w:t>
            </w:r>
          </w:p>
          <w:p w14:paraId="66C04790" w14:textId="77777777" w:rsidR="00DD22C5" w:rsidRDefault="00DD22C5" w:rsidP="00A05163">
            <w:pPr>
              <w:jc w:val="center"/>
            </w:pPr>
            <w:r>
              <w:rPr>
                <w:sz w:val="22"/>
                <w:szCs w:val="22"/>
              </w:rPr>
              <w:t>20</w:t>
            </w:r>
          </w:p>
          <w:p w14:paraId="798640CB" w14:textId="77777777" w:rsidR="00DD22C5" w:rsidRPr="000A5124" w:rsidRDefault="00DD22C5" w:rsidP="00A05163">
            <w:pPr>
              <w:jc w:val="center"/>
              <w:rPr>
                <w:b/>
                <w:bCs/>
              </w:rPr>
            </w:pPr>
            <w:r w:rsidRPr="36209574">
              <w:rPr>
                <w:b/>
                <w:bCs/>
                <w:sz w:val="22"/>
                <w:szCs w:val="22"/>
              </w:rPr>
              <w:t>3</w:t>
            </w:r>
            <w:r>
              <w:rPr>
                <w:b/>
                <w:bCs/>
                <w:sz w:val="22"/>
                <w:szCs w:val="22"/>
              </w:rPr>
              <w:t>5</w:t>
            </w:r>
          </w:p>
          <w:p w14:paraId="2E7091A6" w14:textId="77777777" w:rsidR="00DD22C5" w:rsidRDefault="00DD22C5" w:rsidP="00A05163">
            <w:pPr>
              <w:jc w:val="center"/>
            </w:pPr>
            <w:r w:rsidRPr="36209574">
              <w:rPr>
                <w:sz w:val="22"/>
                <w:szCs w:val="22"/>
              </w:rPr>
              <w:t>1,</w:t>
            </w:r>
            <w:r>
              <w:rPr>
                <w:sz w:val="22"/>
                <w:szCs w:val="22"/>
              </w:rPr>
              <w:t>4</w:t>
            </w:r>
          </w:p>
        </w:tc>
        <w:tc>
          <w:tcPr>
            <w:tcW w:w="628" w:type="dxa"/>
            <w:tcBorders>
              <w:left w:val="nil"/>
            </w:tcBorders>
          </w:tcPr>
          <w:p w14:paraId="2F906858" w14:textId="77777777" w:rsidR="00DD22C5" w:rsidRDefault="00DD22C5" w:rsidP="00A05163">
            <w:pPr>
              <w:jc w:val="center"/>
            </w:pPr>
            <w:r w:rsidRPr="5B72914D">
              <w:rPr>
                <w:sz w:val="22"/>
                <w:szCs w:val="22"/>
              </w:rPr>
              <w:t>8</w:t>
            </w:r>
          </w:p>
          <w:p w14:paraId="51FFC60B" w14:textId="77777777" w:rsidR="00DD22C5" w:rsidRDefault="00DD22C5" w:rsidP="00A05163">
            <w:pPr>
              <w:jc w:val="center"/>
            </w:pPr>
            <w:r>
              <w:rPr>
                <w:sz w:val="22"/>
                <w:szCs w:val="22"/>
              </w:rPr>
              <w:t>10</w:t>
            </w:r>
          </w:p>
          <w:p w14:paraId="5C5D782C" w14:textId="77777777" w:rsidR="00DD22C5" w:rsidRDefault="00DD22C5" w:rsidP="00A05163">
            <w:pPr>
              <w:jc w:val="center"/>
              <w:rPr>
                <w:b/>
                <w:bCs/>
              </w:rPr>
            </w:pPr>
            <w:r>
              <w:rPr>
                <w:b/>
                <w:bCs/>
                <w:sz w:val="22"/>
                <w:szCs w:val="22"/>
              </w:rPr>
              <w:t>18</w:t>
            </w:r>
          </w:p>
          <w:p w14:paraId="08D82A92" w14:textId="77777777" w:rsidR="00DD22C5" w:rsidRDefault="00DD22C5" w:rsidP="00A05163">
            <w:pPr>
              <w:jc w:val="center"/>
            </w:pPr>
            <w:r w:rsidRPr="36209574">
              <w:rPr>
                <w:sz w:val="22"/>
                <w:szCs w:val="22"/>
              </w:rPr>
              <w:t>0,8</w:t>
            </w:r>
          </w:p>
        </w:tc>
      </w:tr>
      <w:tr w:rsidR="00DD22C5" w:rsidRPr="00B33361" w14:paraId="704D497F" w14:textId="77777777" w:rsidTr="4522BCAB">
        <w:tc>
          <w:tcPr>
            <w:tcW w:w="2977" w:type="dxa"/>
            <w:gridSpan w:val="2"/>
            <w:tcBorders>
              <w:right w:val="nil"/>
            </w:tcBorders>
            <w:shd w:val="clear" w:color="auto" w:fill="D9D9D9" w:themeFill="background1" w:themeFillShade="D9"/>
          </w:tcPr>
          <w:p w14:paraId="7854CCC2" w14:textId="77777777" w:rsidR="00DD22C5" w:rsidRPr="002057B8" w:rsidRDefault="00DD22C5"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8402D54" w14:textId="77777777" w:rsidR="00DD22C5" w:rsidRDefault="0433EB2C" w:rsidP="4522BCAB">
            <w:pPr>
              <w:rPr>
                <w:rFonts w:eastAsia="Times New Roman" w:cs="Times New Roman"/>
              </w:rPr>
            </w:pPr>
            <w:r w:rsidRPr="4522BCAB">
              <w:rPr>
                <w:rFonts w:eastAsia="Times New Roman" w:cs="Times New Roman"/>
                <w:sz w:val="22"/>
                <w:szCs w:val="22"/>
              </w:rPr>
              <w:t>Ćwiczenia projektowe</w:t>
            </w:r>
          </w:p>
          <w:p w14:paraId="0117DD4A" w14:textId="77777777" w:rsidR="00DD22C5" w:rsidRDefault="0433EB2C" w:rsidP="4522BCAB">
            <w:pPr>
              <w:rPr>
                <w:rFonts w:eastAsia="Times New Roman" w:cs="Times New Roman"/>
                <w:sz w:val="22"/>
                <w:szCs w:val="22"/>
              </w:rPr>
            </w:pPr>
            <w:r w:rsidRPr="4522BCAB">
              <w:rPr>
                <w:rFonts w:eastAsia="Times New Roman" w:cs="Times New Roman"/>
                <w:sz w:val="22"/>
                <w:szCs w:val="22"/>
              </w:rPr>
              <w:t>Przygotowanie do kolokwium</w:t>
            </w:r>
          </w:p>
          <w:p w14:paraId="0B911755" w14:textId="77777777" w:rsidR="00DD22C5" w:rsidRDefault="0433EB2C" w:rsidP="4522BCAB">
            <w:pPr>
              <w:rPr>
                <w:rFonts w:eastAsia="Times New Roman" w:cs="Times New Roman"/>
                <w:sz w:val="22"/>
                <w:szCs w:val="22"/>
              </w:rPr>
            </w:pPr>
            <w:r w:rsidRPr="4522BCAB">
              <w:rPr>
                <w:rFonts w:eastAsia="Times New Roman" w:cs="Times New Roman"/>
                <w:sz w:val="22"/>
                <w:szCs w:val="22"/>
              </w:rPr>
              <w:t>Przygotowanie do ćwiczeń projektowych</w:t>
            </w:r>
          </w:p>
          <w:p w14:paraId="5838DB3D" w14:textId="77777777" w:rsidR="00DD22C5" w:rsidRDefault="0433EB2C" w:rsidP="4522BCAB">
            <w:pPr>
              <w:rPr>
                <w:rFonts w:eastAsia="Times New Roman" w:cs="Times New Roman"/>
                <w:sz w:val="22"/>
                <w:szCs w:val="22"/>
              </w:rPr>
            </w:pPr>
            <w:r w:rsidRPr="4522BCAB">
              <w:rPr>
                <w:rFonts w:eastAsia="Times New Roman" w:cs="Times New Roman"/>
                <w:sz w:val="22"/>
                <w:szCs w:val="22"/>
              </w:rPr>
              <w:t>Zadanie lub praca na zadany temat</w:t>
            </w:r>
          </w:p>
          <w:p w14:paraId="183FA3D1" w14:textId="77777777" w:rsidR="00DD22C5" w:rsidRPr="00FA12A9" w:rsidRDefault="00DD22C5" w:rsidP="4522BCAB">
            <w:pPr>
              <w:rPr>
                <w:rFonts w:eastAsia="Times New Roman" w:cs="Times New Roman"/>
              </w:rPr>
            </w:pPr>
          </w:p>
          <w:p w14:paraId="5C7C5341" w14:textId="77777777" w:rsidR="00DD22C5" w:rsidRPr="00FA12A9" w:rsidRDefault="0433EB2C" w:rsidP="4522BCAB">
            <w:pPr>
              <w:jc w:val="both"/>
              <w:rPr>
                <w:rFonts w:eastAsia="Times New Roman" w:cs="Times New Roman"/>
                <w:b/>
                <w:bCs/>
                <w:sz w:val="22"/>
                <w:szCs w:val="22"/>
              </w:rPr>
            </w:pPr>
            <w:r w:rsidRPr="4522BCAB">
              <w:rPr>
                <w:rFonts w:eastAsia="Times New Roman" w:cs="Times New Roman"/>
                <w:b/>
                <w:bCs/>
                <w:sz w:val="22"/>
                <w:szCs w:val="22"/>
              </w:rPr>
              <w:t xml:space="preserve">w sumie:  </w:t>
            </w:r>
          </w:p>
          <w:p w14:paraId="2892C5A6" w14:textId="77777777" w:rsidR="00DD22C5" w:rsidRPr="00FA12A9" w:rsidRDefault="0433EB2C" w:rsidP="4522BCAB">
            <w:pPr>
              <w:jc w:val="both"/>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21B52D66" w14:textId="77777777" w:rsidR="00DD22C5" w:rsidRDefault="00DD22C5" w:rsidP="00A05163">
            <w:pPr>
              <w:jc w:val="center"/>
            </w:pPr>
            <w:r w:rsidRPr="5B72914D">
              <w:rPr>
                <w:sz w:val="22"/>
                <w:szCs w:val="22"/>
              </w:rPr>
              <w:t>15</w:t>
            </w:r>
          </w:p>
          <w:p w14:paraId="3E9B6F75" w14:textId="77777777" w:rsidR="00DD22C5" w:rsidRDefault="00DD22C5" w:rsidP="00A05163">
            <w:pPr>
              <w:jc w:val="center"/>
            </w:pPr>
            <w:r>
              <w:t>7</w:t>
            </w:r>
          </w:p>
          <w:p w14:paraId="6C0FA754" w14:textId="77777777" w:rsidR="00DD22C5" w:rsidRDefault="00DD22C5" w:rsidP="00A05163">
            <w:pPr>
              <w:jc w:val="center"/>
            </w:pPr>
            <w:r w:rsidRPr="5B72914D">
              <w:t>8</w:t>
            </w:r>
          </w:p>
          <w:p w14:paraId="2F933AD3" w14:textId="77777777" w:rsidR="00DD22C5" w:rsidRDefault="00DD22C5" w:rsidP="00A05163">
            <w:pPr>
              <w:jc w:val="center"/>
            </w:pPr>
            <w:r w:rsidRPr="5B72914D">
              <w:rPr>
                <w:sz w:val="22"/>
                <w:szCs w:val="22"/>
              </w:rPr>
              <w:t>10</w:t>
            </w:r>
          </w:p>
          <w:p w14:paraId="3E448D7D" w14:textId="77777777" w:rsidR="00DD22C5" w:rsidRDefault="00DD22C5" w:rsidP="00A05163">
            <w:pPr>
              <w:jc w:val="center"/>
              <w:rPr>
                <w:b/>
                <w:bCs/>
              </w:rPr>
            </w:pPr>
          </w:p>
          <w:p w14:paraId="66F4D045" w14:textId="77777777" w:rsidR="00DD22C5" w:rsidRDefault="00DD22C5" w:rsidP="00A05163">
            <w:pPr>
              <w:jc w:val="center"/>
              <w:rPr>
                <w:b/>
                <w:bCs/>
              </w:rPr>
            </w:pPr>
            <w:r w:rsidRPr="36209574">
              <w:rPr>
                <w:b/>
                <w:bCs/>
                <w:sz w:val="22"/>
                <w:szCs w:val="22"/>
              </w:rPr>
              <w:t>4</w:t>
            </w:r>
            <w:r>
              <w:rPr>
                <w:b/>
                <w:bCs/>
                <w:sz w:val="22"/>
                <w:szCs w:val="22"/>
              </w:rPr>
              <w:t>0</w:t>
            </w:r>
          </w:p>
          <w:p w14:paraId="58E6DB6E" w14:textId="77777777" w:rsidR="00DD22C5" w:rsidRDefault="00DD22C5" w:rsidP="00A05163">
            <w:pPr>
              <w:jc w:val="center"/>
            </w:pPr>
            <w:r w:rsidRPr="36209574">
              <w:rPr>
                <w:sz w:val="22"/>
                <w:szCs w:val="22"/>
              </w:rPr>
              <w:t>1,</w:t>
            </w:r>
            <w:r>
              <w:rPr>
                <w:sz w:val="22"/>
                <w:szCs w:val="22"/>
              </w:rPr>
              <w:t>6</w:t>
            </w:r>
          </w:p>
        </w:tc>
        <w:tc>
          <w:tcPr>
            <w:tcW w:w="628" w:type="dxa"/>
            <w:tcBorders>
              <w:left w:val="nil"/>
            </w:tcBorders>
          </w:tcPr>
          <w:p w14:paraId="2B7CE82C" w14:textId="77777777" w:rsidR="00DD22C5" w:rsidRDefault="00DD22C5" w:rsidP="00A05163">
            <w:pPr>
              <w:jc w:val="center"/>
            </w:pPr>
            <w:r w:rsidRPr="5B72914D">
              <w:rPr>
                <w:sz w:val="22"/>
                <w:szCs w:val="22"/>
              </w:rPr>
              <w:t>8</w:t>
            </w:r>
          </w:p>
          <w:p w14:paraId="71E3B852" w14:textId="77777777" w:rsidR="00DD22C5" w:rsidRDefault="00DD22C5" w:rsidP="00A05163">
            <w:pPr>
              <w:jc w:val="center"/>
            </w:pPr>
            <w:r w:rsidRPr="36209574">
              <w:rPr>
                <w:sz w:val="22"/>
                <w:szCs w:val="22"/>
              </w:rPr>
              <w:t>2</w:t>
            </w:r>
            <w:r>
              <w:rPr>
                <w:sz w:val="22"/>
                <w:szCs w:val="22"/>
              </w:rPr>
              <w:t>1</w:t>
            </w:r>
          </w:p>
          <w:p w14:paraId="482327E9" w14:textId="77777777" w:rsidR="00DD22C5" w:rsidRDefault="00DD22C5" w:rsidP="00A05163">
            <w:pPr>
              <w:jc w:val="center"/>
            </w:pPr>
            <w:r>
              <w:t>8</w:t>
            </w:r>
          </w:p>
          <w:p w14:paraId="07BEF4E2" w14:textId="77777777" w:rsidR="00DD22C5" w:rsidRDefault="00DD22C5" w:rsidP="00A05163">
            <w:pPr>
              <w:jc w:val="center"/>
            </w:pPr>
            <w:r w:rsidRPr="5B72914D">
              <w:t>17</w:t>
            </w:r>
          </w:p>
          <w:p w14:paraId="43C53068" w14:textId="77777777" w:rsidR="00DD22C5" w:rsidRDefault="00DD22C5" w:rsidP="00A05163">
            <w:pPr>
              <w:jc w:val="center"/>
              <w:rPr>
                <w:b/>
                <w:bCs/>
              </w:rPr>
            </w:pPr>
          </w:p>
          <w:p w14:paraId="7EDEE95C" w14:textId="77777777" w:rsidR="00DD22C5" w:rsidRDefault="00DD22C5" w:rsidP="00A05163">
            <w:pPr>
              <w:jc w:val="center"/>
              <w:rPr>
                <w:b/>
                <w:bCs/>
              </w:rPr>
            </w:pPr>
            <w:r w:rsidRPr="36209574">
              <w:rPr>
                <w:b/>
                <w:bCs/>
                <w:sz w:val="22"/>
                <w:szCs w:val="22"/>
              </w:rPr>
              <w:t>5</w:t>
            </w:r>
            <w:r>
              <w:rPr>
                <w:b/>
                <w:bCs/>
                <w:sz w:val="22"/>
                <w:szCs w:val="22"/>
              </w:rPr>
              <w:t>5</w:t>
            </w:r>
          </w:p>
          <w:p w14:paraId="48AB579F" w14:textId="77777777" w:rsidR="00DD22C5" w:rsidRPr="007C4E3F" w:rsidRDefault="00DD22C5" w:rsidP="00A05163">
            <w:pPr>
              <w:jc w:val="center"/>
            </w:pPr>
            <w:r w:rsidRPr="36209574">
              <w:rPr>
                <w:sz w:val="22"/>
                <w:szCs w:val="22"/>
              </w:rPr>
              <w:t>2,2</w:t>
            </w:r>
          </w:p>
        </w:tc>
      </w:tr>
      <w:tr w:rsidR="00DD22C5" w:rsidRPr="00B33361" w14:paraId="384E3795" w14:textId="77777777" w:rsidTr="4522BCAB">
        <w:tc>
          <w:tcPr>
            <w:tcW w:w="2977" w:type="dxa"/>
            <w:gridSpan w:val="2"/>
            <w:tcBorders>
              <w:right w:val="nil"/>
            </w:tcBorders>
            <w:shd w:val="clear" w:color="auto" w:fill="D9D9D9" w:themeFill="background1" w:themeFillShade="D9"/>
          </w:tcPr>
          <w:p w14:paraId="60098C10" w14:textId="77777777" w:rsidR="00DD22C5" w:rsidRPr="002057B8" w:rsidRDefault="00DD22C5"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694F36A0" w14:textId="77777777" w:rsidR="00DD22C5" w:rsidRDefault="0433EB2C" w:rsidP="4522BCAB">
            <w:pPr>
              <w:rPr>
                <w:rFonts w:eastAsia="Times New Roman" w:cs="Times New Roman"/>
              </w:rPr>
            </w:pPr>
            <w:r w:rsidRPr="4522BCAB">
              <w:rPr>
                <w:rFonts w:eastAsia="Times New Roman" w:cs="Times New Roman"/>
                <w:sz w:val="22"/>
                <w:szCs w:val="22"/>
              </w:rPr>
              <w:t>Ćwiczenia projektowe</w:t>
            </w:r>
          </w:p>
          <w:p w14:paraId="1EEF78C9" w14:textId="77777777" w:rsidR="00DD22C5" w:rsidRDefault="0433EB2C" w:rsidP="4522BCAB">
            <w:pPr>
              <w:rPr>
                <w:rFonts w:eastAsia="Times New Roman" w:cs="Times New Roman"/>
                <w:sz w:val="22"/>
                <w:szCs w:val="22"/>
              </w:rPr>
            </w:pPr>
            <w:r w:rsidRPr="4522BCAB">
              <w:rPr>
                <w:rFonts w:eastAsia="Times New Roman" w:cs="Times New Roman"/>
                <w:sz w:val="22"/>
                <w:szCs w:val="22"/>
              </w:rPr>
              <w:t>Przygotowanie do ćwiczeń projektowych</w:t>
            </w:r>
          </w:p>
          <w:p w14:paraId="63F976A2" w14:textId="77777777" w:rsidR="00DD22C5" w:rsidRDefault="0433EB2C" w:rsidP="4522BCAB">
            <w:pPr>
              <w:rPr>
                <w:rFonts w:eastAsia="Times New Roman" w:cs="Times New Roman"/>
                <w:sz w:val="22"/>
                <w:szCs w:val="22"/>
              </w:rPr>
            </w:pPr>
            <w:r w:rsidRPr="4522BCAB">
              <w:rPr>
                <w:rFonts w:eastAsia="Times New Roman" w:cs="Times New Roman"/>
                <w:sz w:val="22"/>
                <w:szCs w:val="22"/>
              </w:rPr>
              <w:t>Zadanie lub praca na zadany temat</w:t>
            </w:r>
          </w:p>
          <w:p w14:paraId="744906DB" w14:textId="77777777" w:rsidR="00DD22C5" w:rsidRDefault="00DD22C5" w:rsidP="4522BCAB">
            <w:pPr>
              <w:rPr>
                <w:rFonts w:eastAsia="Times New Roman" w:cs="Times New Roman"/>
              </w:rPr>
            </w:pPr>
          </w:p>
          <w:p w14:paraId="3098EFE1" w14:textId="77777777" w:rsidR="00DD22C5" w:rsidRPr="004F7888" w:rsidRDefault="0433EB2C" w:rsidP="4522BCAB">
            <w:pPr>
              <w:rPr>
                <w:rFonts w:eastAsia="Times New Roman" w:cs="Times New Roman"/>
                <w:b/>
                <w:bCs/>
              </w:rPr>
            </w:pPr>
            <w:r w:rsidRPr="4522BCAB">
              <w:rPr>
                <w:rFonts w:eastAsia="Times New Roman" w:cs="Times New Roman"/>
                <w:b/>
                <w:bCs/>
                <w:sz w:val="22"/>
                <w:szCs w:val="22"/>
              </w:rPr>
              <w:t xml:space="preserve">w sumie: </w:t>
            </w:r>
          </w:p>
          <w:p w14:paraId="76374900" w14:textId="77777777" w:rsidR="00DD22C5" w:rsidRPr="00FA12A9" w:rsidRDefault="0433EB2C" w:rsidP="4522BCAB">
            <w:pPr>
              <w:rPr>
                <w:rFonts w:eastAsia="Times New Roman" w:cs="Times New Roman"/>
                <w:sz w:val="22"/>
                <w:szCs w:val="22"/>
              </w:rPr>
            </w:pPr>
            <w:r w:rsidRPr="4522BCAB">
              <w:rPr>
                <w:rFonts w:eastAsia="Times New Roman" w:cs="Times New Roman"/>
                <w:sz w:val="22"/>
                <w:szCs w:val="22"/>
              </w:rPr>
              <w:t>ECTS</w:t>
            </w:r>
          </w:p>
        </w:tc>
        <w:tc>
          <w:tcPr>
            <w:tcW w:w="788" w:type="dxa"/>
            <w:tcBorders>
              <w:left w:val="nil"/>
            </w:tcBorders>
          </w:tcPr>
          <w:p w14:paraId="41F88308" w14:textId="77777777" w:rsidR="00DD22C5" w:rsidRDefault="00DD22C5" w:rsidP="00A05163">
            <w:pPr>
              <w:jc w:val="center"/>
            </w:pPr>
            <w:r w:rsidRPr="5B72914D">
              <w:rPr>
                <w:sz w:val="22"/>
                <w:szCs w:val="22"/>
              </w:rPr>
              <w:t>15</w:t>
            </w:r>
          </w:p>
          <w:p w14:paraId="75C79176" w14:textId="77777777" w:rsidR="00DD22C5" w:rsidRDefault="00DD22C5" w:rsidP="00A05163">
            <w:pPr>
              <w:jc w:val="center"/>
            </w:pPr>
            <w:r w:rsidRPr="5B72914D">
              <w:rPr>
                <w:sz w:val="22"/>
                <w:szCs w:val="22"/>
              </w:rPr>
              <w:t>8</w:t>
            </w:r>
          </w:p>
          <w:p w14:paraId="0424479E" w14:textId="77777777" w:rsidR="00DD22C5" w:rsidRDefault="00DD22C5" w:rsidP="00A05163">
            <w:pPr>
              <w:jc w:val="center"/>
            </w:pPr>
            <w:r>
              <w:t>10</w:t>
            </w:r>
          </w:p>
          <w:p w14:paraId="7EDC33AA" w14:textId="77777777" w:rsidR="00DD22C5" w:rsidRDefault="00DD22C5" w:rsidP="00A05163">
            <w:pPr>
              <w:jc w:val="center"/>
              <w:rPr>
                <w:b/>
                <w:bCs/>
              </w:rPr>
            </w:pPr>
            <w:r w:rsidRPr="5B72914D">
              <w:rPr>
                <w:b/>
                <w:bCs/>
                <w:sz w:val="22"/>
                <w:szCs w:val="22"/>
              </w:rPr>
              <w:t>33</w:t>
            </w:r>
          </w:p>
          <w:p w14:paraId="60B6F498" w14:textId="77777777" w:rsidR="00DD22C5" w:rsidRDefault="00DD22C5" w:rsidP="00A05163">
            <w:pPr>
              <w:jc w:val="center"/>
            </w:pPr>
            <w:r w:rsidRPr="5B72914D">
              <w:rPr>
                <w:sz w:val="22"/>
                <w:szCs w:val="22"/>
              </w:rPr>
              <w:t>1,3</w:t>
            </w:r>
          </w:p>
          <w:p w14:paraId="65D26487" w14:textId="77777777" w:rsidR="00DD22C5" w:rsidRDefault="00DD22C5" w:rsidP="00A05163">
            <w:pPr>
              <w:jc w:val="center"/>
            </w:pPr>
          </w:p>
        </w:tc>
        <w:tc>
          <w:tcPr>
            <w:tcW w:w="628" w:type="dxa"/>
            <w:tcBorders>
              <w:left w:val="nil"/>
            </w:tcBorders>
          </w:tcPr>
          <w:p w14:paraId="53676BCE" w14:textId="77777777" w:rsidR="00DD22C5" w:rsidRDefault="00DD22C5" w:rsidP="00A05163">
            <w:pPr>
              <w:jc w:val="center"/>
            </w:pPr>
            <w:r w:rsidRPr="5B72914D">
              <w:rPr>
                <w:sz w:val="22"/>
                <w:szCs w:val="22"/>
              </w:rPr>
              <w:t>8</w:t>
            </w:r>
          </w:p>
          <w:p w14:paraId="419F92BB" w14:textId="77777777" w:rsidR="00DD22C5" w:rsidRDefault="00DD22C5" w:rsidP="00A05163">
            <w:pPr>
              <w:jc w:val="center"/>
            </w:pPr>
            <w:r w:rsidRPr="5B72914D">
              <w:rPr>
                <w:sz w:val="22"/>
                <w:szCs w:val="22"/>
              </w:rPr>
              <w:t>8</w:t>
            </w:r>
          </w:p>
          <w:p w14:paraId="21CCE20F" w14:textId="77777777" w:rsidR="00DD22C5" w:rsidRDefault="00DD22C5" w:rsidP="00A05163">
            <w:pPr>
              <w:jc w:val="center"/>
            </w:pPr>
            <w:r>
              <w:t>17</w:t>
            </w:r>
          </w:p>
          <w:p w14:paraId="4C090FEC" w14:textId="77777777" w:rsidR="00DD22C5" w:rsidRDefault="00DD22C5" w:rsidP="00A05163">
            <w:pPr>
              <w:jc w:val="center"/>
              <w:rPr>
                <w:b/>
                <w:bCs/>
              </w:rPr>
            </w:pPr>
            <w:r w:rsidRPr="5B72914D">
              <w:rPr>
                <w:b/>
                <w:bCs/>
                <w:sz w:val="22"/>
                <w:szCs w:val="22"/>
              </w:rPr>
              <w:t>33</w:t>
            </w:r>
          </w:p>
          <w:p w14:paraId="12B4AC99" w14:textId="77777777" w:rsidR="00DD22C5" w:rsidRPr="007C4E3F" w:rsidRDefault="00DD22C5" w:rsidP="00A05163">
            <w:pPr>
              <w:jc w:val="center"/>
            </w:pPr>
            <w:r w:rsidRPr="5B72914D">
              <w:rPr>
                <w:sz w:val="22"/>
                <w:szCs w:val="22"/>
              </w:rPr>
              <w:t>1,3</w:t>
            </w:r>
          </w:p>
        </w:tc>
      </w:tr>
    </w:tbl>
    <w:p w14:paraId="2BB72C57" w14:textId="77777777" w:rsidR="00DD22C5" w:rsidRDefault="00DD22C5" w:rsidP="00DD22C5">
      <w:pPr>
        <w:keepNext/>
        <w:keepLines/>
        <w:spacing w:line="276" w:lineRule="auto"/>
        <w:rPr>
          <w:b/>
        </w:rPr>
      </w:pPr>
    </w:p>
    <w:p w14:paraId="2D2CDDF3" w14:textId="77777777" w:rsidR="00DD22C5" w:rsidRPr="00B33361" w:rsidRDefault="00DD22C5" w:rsidP="00DD22C5">
      <w:pPr>
        <w:keepNext/>
        <w:keepLines/>
        <w:spacing w:line="276" w:lineRule="auto"/>
        <w:rPr>
          <w:b/>
          <w:bCs/>
        </w:rPr>
      </w:pPr>
      <w:r w:rsidRPr="73EF6151">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DD22C5" w:rsidRPr="00B33361" w14:paraId="492B872A"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4B6CAD" w14:textId="77777777" w:rsidR="00DD22C5" w:rsidRPr="00B33361" w:rsidRDefault="00DD22C5" w:rsidP="00A05163">
            <w:pPr>
              <w:spacing w:after="90"/>
            </w:pPr>
            <w:r w:rsidRPr="3B5D0D32">
              <w:rPr>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194E192" w14:textId="77777777" w:rsidR="00DD22C5" w:rsidRPr="00276E55" w:rsidRDefault="00DD22C5" w:rsidP="00A05163">
            <w:pPr>
              <w:jc w:val="both"/>
              <w:rPr>
                <w:b/>
                <w:bCs/>
              </w:rPr>
            </w:pPr>
            <w:r w:rsidRPr="078D07E3">
              <w:rPr>
                <w:b/>
                <w:bCs/>
                <w:sz w:val="22"/>
                <w:szCs w:val="22"/>
              </w:rPr>
              <w:t>Wykłady:</w:t>
            </w:r>
          </w:p>
          <w:p w14:paraId="079E64C6" w14:textId="77777777" w:rsidR="00DD22C5" w:rsidRPr="00441851" w:rsidRDefault="00DD22C5" w:rsidP="00A05163">
            <w:pPr>
              <w:suppressAutoHyphens w:val="0"/>
              <w:jc w:val="both"/>
            </w:pPr>
            <w:r w:rsidRPr="3A8F6C58">
              <w:rPr>
                <w:rFonts w:eastAsia="Times New Roman" w:cs="Times New Roman"/>
              </w:rPr>
              <w:t>Analiza sektora transportu w Polsce i UE. Rynek transportu - podstawowe pojęcia, elastyczność cenowa i dochodowa popytu, nadwyżki popytu i podaży, typowe struktury rynków transportowych, substytucja i komplementarność w transporcie, transport jako usługa. Transport w ujęciu mikro: produkcja transportowa, koszty w transporcie - stałe, zmienne, korzyści skali produkcji, układ rodzajowy i kalkulacyjny kosztów, amortyzacja jako szczególny rodzaj kosztu, koszty w krótkim i długim okresie, przykłady struktur kosztów w przedsiębiorstwach transportowych. Ceny w transporcie: metody kalkulacji, strategie cenowe, rodzaje taryf na przykładach. Wprowadzenie do zarządzania finansami przedsiębiorstwa, w tym transportowego: uwarunkowania decyzji finansowych, sprawozdania finansowe, pojęcie "</w:t>
            </w:r>
            <w:proofErr w:type="spellStart"/>
            <w:r w:rsidRPr="3A8F6C58">
              <w:rPr>
                <w:rFonts w:eastAsia="Times New Roman" w:cs="Times New Roman"/>
              </w:rPr>
              <w:t>cashflow</w:t>
            </w:r>
            <w:proofErr w:type="spellEnd"/>
            <w:r w:rsidRPr="3A8F6C58">
              <w:rPr>
                <w:rFonts w:eastAsia="Times New Roman" w:cs="Times New Roman"/>
              </w:rPr>
              <w:t>" i "dyskonta", ocena opłacalności inwestycji (NPV), użycie podstawowych wskaźników zyskowności w przedsiębiorstwie transportowym; leasing. Transport w ujęciu makro: sektor transportu a gospodarka, transport jako czynnik lokalizacji inwestycji bezpośrednich, fluktuacje w czasie wielkości pracy przewozowej a PKB, transportochłonność. Transport w UE: teoria integracji gospodarczej, etapy integracji europejskiej, w tym etapy integracji w obszarze transportu.</w:t>
            </w:r>
          </w:p>
          <w:p w14:paraId="628CC563" w14:textId="77777777" w:rsidR="00DD22C5" w:rsidRPr="00441851" w:rsidRDefault="00DD22C5" w:rsidP="00A05163">
            <w:pPr>
              <w:suppressAutoHyphens w:val="0"/>
              <w:jc w:val="both"/>
            </w:pPr>
          </w:p>
          <w:p w14:paraId="4D7D4F6A" w14:textId="77777777" w:rsidR="00DD22C5" w:rsidRPr="00441851" w:rsidRDefault="00DD22C5" w:rsidP="00A05163">
            <w:pPr>
              <w:suppressAutoHyphens w:val="0"/>
              <w:jc w:val="both"/>
              <w:rPr>
                <w:rFonts w:eastAsia="Times New Roman" w:cs="Times New Roman"/>
                <w:b/>
                <w:bCs/>
              </w:rPr>
            </w:pPr>
            <w:r w:rsidRPr="078D07E3">
              <w:rPr>
                <w:rFonts w:eastAsia="Times New Roman" w:cs="Times New Roman"/>
                <w:b/>
                <w:bCs/>
              </w:rPr>
              <w:t xml:space="preserve">Ćwiczenia: </w:t>
            </w:r>
          </w:p>
          <w:p w14:paraId="5B5C774A" w14:textId="77777777" w:rsidR="00DD22C5" w:rsidRPr="00441851" w:rsidRDefault="00DD22C5" w:rsidP="00A05163">
            <w:pPr>
              <w:suppressAutoHyphens w:val="0"/>
              <w:jc w:val="both"/>
            </w:pPr>
            <w:r w:rsidRPr="3A8F6C58">
              <w:rPr>
                <w:rFonts w:eastAsia="Times New Roman" w:cs="Times New Roman"/>
              </w:rPr>
              <w:t>Umiejętność kalkulacji i interpretacji wielkości elastyczności cenowej i dochodowej na przykładach. Sprawozdania finansowe - zawartość, analiza, mechanizmy i zależności.</w:t>
            </w:r>
          </w:p>
          <w:p w14:paraId="05592D4D" w14:textId="77777777" w:rsidR="00DD22C5" w:rsidRPr="00441851" w:rsidRDefault="00DD22C5" w:rsidP="00A05163">
            <w:pPr>
              <w:suppressAutoHyphens w:val="0"/>
              <w:jc w:val="both"/>
              <w:rPr>
                <w:kern w:val="0"/>
              </w:rPr>
            </w:pPr>
            <w:r w:rsidRPr="3A8F6C58">
              <w:rPr>
                <w:rFonts w:eastAsia="Times New Roman" w:cs="Times New Roman"/>
              </w:rPr>
              <w:t>Obliczanie i interpretacja wskaźników finansowych dla przykładowego przedsiębiorstwa transportowego. Metody finansowania inwestycji - kalkulacja NPV dla przykładowej inwestycji w przedsiębiorstwie transportowym w zależności od metody finansowania: kapitał własny, kredyt, leasing operacyjny lub finansowy. Przeprowadzenie analizy SWOT przedsiębiorstwa transportowego - praca w grupach.</w:t>
            </w:r>
          </w:p>
        </w:tc>
      </w:tr>
      <w:tr w:rsidR="00DD22C5" w:rsidRPr="00B33361" w14:paraId="158A1A7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ED25D5" w14:textId="77777777" w:rsidR="00DD22C5" w:rsidRPr="00B33361" w:rsidRDefault="00DD22C5"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15D13279" w14:textId="77777777" w:rsidR="00DD22C5" w:rsidRPr="00C34E35" w:rsidRDefault="00DD22C5" w:rsidP="00A05163">
            <w:pPr>
              <w:widowControl/>
              <w:suppressAutoHyphens w:val="0"/>
              <w:rPr>
                <w:rFonts w:eastAsia="Times New Roman" w:cs="Times New Roman"/>
                <w:b/>
                <w:bCs/>
              </w:rPr>
            </w:pPr>
            <w:r w:rsidRPr="3A8F6C58">
              <w:rPr>
                <w:rFonts w:eastAsia="Times New Roman" w:cs="Times New Roman"/>
                <w:sz w:val="22"/>
                <w:szCs w:val="22"/>
              </w:rPr>
              <w:t>wykład multimedialny, ćwiczenia projektowe</w:t>
            </w:r>
          </w:p>
        </w:tc>
      </w:tr>
      <w:tr w:rsidR="00DD22C5" w:rsidRPr="00B33361" w14:paraId="74880A1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26C84F" w14:textId="77777777" w:rsidR="00DD22C5" w:rsidRPr="00B33361" w:rsidRDefault="00DD22C5" w:rsidP="00A05163">
            <w:pPr>
              <w:autoSpaceDE w:val="0"/>
              <w:autoSpaceDN w:val="0"/>
              <w:adjustRightInd w:val="0"/>
              <w:rPr>
                <w:rFonts w:eastAsia="Calibri"/>
              </w:rPr>
            </w:pPr>
            <w:r w:rsidRPr="73EF6151">
              <w:rPr>
                <w:b/>
                <w:bCs/>
                <w:sz w:val="22"/>
                <w:szCs w:val="22"/>
              </w:rPr>
              <w:t>Warunki i sposób zaliczenia poszczególnych form zajęć, w tym zasady zaliczeń poprawkowych, a także warunki dopuszczenia do egzaminu:</w:t>
            </w:r>
            <w:r w:rsidRPr="73EF6151">
              <w:rPr>
                <w:rFonts w:eastAsia="Calibri"/>
              </w:rPr>
              <w:t xml:space="preserve"> </w:t>
            </w:r>
          </w:p>
        </w:tc>
        <w:tc>
          <w:tcPr>
            <w:tcW w:w="3369" w:type="pct"/>
            <w:tcBorders>
              <w:top w:val="single" w:sz="4" w:space="0" w:color="auto"/>
              <w:left w:val="nil"/>
              <w:bottom w:val="single" w:sz="4" w:space="0" w:color="auto"/>
              <w:right w:val="single" w:sz="4" w:space="0" w:color="auto"/>
            </w:tcBorders>
          </w:tcPr>
          <w:p w14:paraId="66798130" w14:textId="77777777" w:rsidR="00DD22C5" w:rsidRPr="00B33361" w:rsidRDefault="0DF25339" w:rsidP="370B0AFD">
            <w:pPr>
              <w:jc w:val="both"/>
              <w:rPr>
                <w:rFonts w:eastAsia="Times New Roman" w:cs="Times New Roman"/>
              </w:rPr>
            </w:pPr>
            <w:r w:rsidRPr="370B0AFD">
              <w:rPr>
                <w:rFonts w:eastAsia="Times New Roman" w:cs="Times New Roman"/>
                <w:sz w:val="22"/>
                <w:szCs w:val="22"/>
              </w:rPr>
              <w:t>Warunkiem uzyskania przez studenta pozytywnej oceny z przedmiotu jest zaliczenie kolokwiów na ocenę pozytywną i poprawne napisanie wszystkich sprawozdań. Zaliczenie poprawkowe powinny być realizowane do końca semestru, w którym realizowany jest przedmiot.</w:t>
            </w:r>
          </w:p>
          <w:p w14:paraId="60DF608E" w14:textId="020DA715" w:rsidR="00DD22C5" w:rsidRPr="00B33361" w:rsidRDefault="00DD22C5" w:rsidP="370B0AFD">
            <w:pPr>
              <w:jc w:val="both"/>
            </w:pPr>
          </w:p>
        </w:tc>
      </w:tr>
      <w:tr w:rsidR="00DD22C5" w:rsidRPr="00B33361" w14:paraId="256381FE"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F8F545" w14:textId="77777777" w:rsidR="00DD22C5" w:rsidRPr="00A06C3E" w:rsidRDefault="00DD22C5" w:rsidP="00A05163">
            <w:pPr>
              <w:autoSpaceDE w:val="0"/>
              <w:autoSpaceDN w:val="0"/>
              <w:adjustRightInd w:val="0"/>
              <w:rPr>
                <w:b/>
                <w:bCs/>
              </w:rPr>
            </w:pPr>
            <w:r w:rsidRPr="73EF6151">
              <w:rPr>
                <w:b/>
                <w:bCs/>
                <w:sz w:val="22"/>
                <w:szCs w:val="22"/>
              </w:rPr>
              <w:t xml:space="preserve">Zasady udziału w poszczególnych zajęciach, ze wskazaniem, czy obecność studenta na zajęciach jest </w:t>
            </w:r>
            <w:r w:rsidRPr="73EF6151">
              <w:rPr>
                <w:b/>
                <w:bCs/>
                <w:sz w:val="22"/>
                <w:szCs w:val="22"/>
              </w:rPr>
              <w:lastRenderedPageBreak/>
              <w:t>obowiązkowa:</w:t>
            </w:r>
          </w:p>
        </w:tc>
        <w:tc>
          <w:tcPr>
            <w:tcW w:w="3369" w:type="pct"/>
            <w:tcBorders>
              <w:top w:val="single" w:sz="4" w:space="0" w:color="auto"/>
              <w:left w:val="nil"/>
              <w:bottom w:val="single" w:sz="4" w:space="0" w:color="auto"/>
              <w:right w:val="single" w:sz="4" w:space="0" w:color="auto"/>
            </w:tcBorders>
          </w:tcPr>
          <w:p w14:paraId="66E61FEC" w14:textId="77777777" w:rsidR="00DD22C5" w:rsidRPr="00B33361" w:rsidRDefault="00DD22C5" w:rsidP="00A05163">
            <w:pPr>
              <w:jc w:val="both"/>
            </w:pPr>
            <w:r w:rsidRPr="0065792F">
              <w:rPr>
                <w:sz w:val="22"/>
                <w:szCs w:val="22"/>
                <w:lang w:eastAsia="pl-PL"/>
              </w:rPr>
              <w:lastRenderedPageBreak/>
              <w:t xml:space="preserve">Warunkiem uzyskania pozytywnej oceny z modułu jest uzyskanie pozytywnej oceny </w:t>
            </w:r>
            <w:r>
              <w:rPr>
                <w:sz w:val="22"/>
                <w:szCs w:val="22"/>
                <w:lang w:eastAsia="pl-PL"/>
              </w:rPr>
              <w:t>z zajęć. Uczestnictwo w zajęciach - obowiązkowe</w:t>
            </w:r>
          </w:p>
        </w:tc>
      </w:tr>
      <w:tr w:rsidR="00DD22C5" w:rsidRPr="00B33361" w14:paraId="56094BA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7EBE45" w14:textId="77777777" w:rsidR="00DD22C5" w:rsidRPr="00A06C3E" w:rsidRDefault="00DD22C5" w:rsidP="00A05163">
            <w:pPr>
              <w:autoSpaceDE w:val="0"/>
              <w:autoSpaceDN w:val="0"/>
              <w:adjustRightInd w:val="0"/>
              <w:rPr>
                <w:b/>
              </w:rPr>
            </w:pPr>
            <w:r w:rsidRPr="00A06C3E">
              <w:rPr>
                <w:b/>
                <w:sz w:val="22"/>
                <w:szCs w:val="22"/>
              </w:rPr>
              <w:lastRenderedPageBreak/>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1A564478" w14:textId="77777777" w:rsidR="00DD22C5" w:rsidRDefault="00DD22C5" w:rsidP="00A05163">
            <w:pPr>
              <w:ind w:right="939"/>
              <w:jc w:val="both"/>
            </w:pPr>
            <w:r w:rsidRPr="3B5D0D32">
              <w:rPr>
                <w:sz w:val="22"/>
                <w:szCs w:val="22"/>
              </w:rPr>
              <w:t>ocena z kolokwium pisemnego 50%</w:t>
            </w:r>
          </w:p>
          <w:p w14:paraId="7A8D7C8B" w14:textId="77777777" w:rsidR="00DD22C5" w:rsidRDefault="00DD22C5" w:rsidP="00A05163">
            <w:r w:rsidRPr="5B72914D">
              <w:rPr>
                <w:sz w:val="22"/>
                <w:szCs w:val="22"/>
              </w:rPr>
              <w:t>ocena zadania lub pracy na zadany temat 50%</w:t>
            </w:r>
          </w:p>
          <w:p w14:paraId="20EFCF3E" w14:textId="77777777" w:rsidR="00DD22C5" w:rsidRDefault="00DD22C5" w:rsidP="00A05163">
            <w:pPr>
              <w:ind w:right="939"/>
              <w:jc w:val="both"/>
            </w:pPr>
          </w:p>
          <w:p w14:paraId="2AEE42FC" w14:textId="77777777" w:rsidR="00DD22C5" w:rsidRDefault="00DD22C5" w:rsidP="00A05163">
            <w:pPr>
              <w:ind w:right="939"/>
              <w:jc w:val="both"/>
            </w:pPr>
          </w:p>
          <w:p w14:paraId="118C7FA3" w14:textId="77777777" w:rsidR="00DD22C5" w:rsidRPr="002E5D20" w:rsidRDefault="00DD22C5" w:rsidP="00A05163">
            <w:pPr>
              <w:ind w:left="34"/>
              <w:jc w:val="both"/>
            </w:pPr>
          </w:p>
        </w:tc>
      </w:tr>
      <w:tr w:rsidR="00DD22C5" w:rsidRPr="00B33361" w14:paraId="35BA0B8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A76144" w14:textId="77777777" w:rsidR="00DD22C5" w:rsidRPr="00A06C3E" w:rsidRDefault="00DD22C5" w:rsidP="00A05163">
            <w:pPr>
              <w:autoSpaceDE w:val="0"/>
              <w:autoSpaceDN w:val="0"/>
              <w:adjustRightInd w:val="0"/>
              <w:rPr>
                <w:b/>
                <w:bCs/>
              </w:rPr>
            </w:pPr>
            <w:r w:rsidRPr="73EF6151">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94B3841" w14:textId="77777777" w:rsidR="00DD22C5" w:rsidRPr="00B33361" w:rsidRDefault="00DD22C5" w:rsidP="00A05163">
            <w:pPr>
              <w:jc w:val="both"/>
            </w:pPr>
            <w:r w:rsidRPr="002E5D20">
              <w:rPr>
                <w:sz w:val="22"/>
              </w:rPr>
              <w:t>Ustalany indywidualnie</w:t>
            </w:r>
          </w:p>
        </w:tc>
      </w:tr>
      <w:tr w:rsidR="00DD22C5" w:rsidRPr="00B33361" w14:paraId="0A93F3C7"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59F651" w14:textId="77777777" w:rsidR="00DD22C5" w:rsidRPr="00A06C3E" w:rsidRDefault="00DD22C5"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F4B4FF3" w14:textId="77777777" w:rsidR="00DD22C5" w:rsidRPr="00B33361" w:rsidRDefault="00DD22C5" w:rsidP="00A05163">
            <w:pPr>
              <w:jc w:val="both"/>
            </w:pPr>
            <w:r w:rsidRPr="078D07E3">
              <w:rPr>
                <w:sz w:val="22"/>
                <w:szCs w:val="22"/>
              </w:rPr>
              <w:t>Student powinien posiadać ogólną wiedzę makro i mikroekonomiczną w szczególności cen, kosztów, popytu czy też podaży. Ponadto powinien znać podstawy teorii funkcjonowania rynku oraz zachowania się na nim podmiotów.</w:t>
            </w:r>
          </w:p>
          <w:p w14:paraId="474704E7" w14:textId="77777777" w:rsidR="00DD22C5" w:rsidRPr="00B33361" w:rsidRDefault="00DD22C5" w:rsidP="00A05163">
            <w:pPr>
              <w:jc w:val="both"/>
            </w:pPr>
            <w:r w:rsidRPr="078D07E3">
              <w:rPr>
                <w:sz w:val="22"/>
                <w:szCs w:val="22"/>
              </w:rPr>
              <w:t>Makroekonomia, Mikroekonomia, Ekonomika i organizacja przedsiębiorstw, Transport i spedycja towarów</w:t>
            </w:r>
          </w:p>
        </w:tc>
      </w:tr>
      <w:tr w:rsidR="00DD22C5" w:rsidRPr="00B33361" w14:paraId="0743C5CE"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FBD54F" w14:textId="77777777" w:rsidR="00DD22C5" w:rsidRPr="00A06C3E" w:rsidRDefault="00DD22C5"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2033247F" w14:textId="77777777" w:rsidR="00DD22C5" w:rsidRPr="00394F80" w:rsidRDefault="0433EB2C" w:rsidP="4522BCAB">
            <w:pPr>
              <w:jc w:val="both"/>
              <w:rPr>
                <w:sz w:val="22"/>
                <w:szCs w:val="22"/>
              </w:rPr>
            </w:pPr>
            <w:r w:rsidRPr="4522BCAB">
              <w:rPr>
                <w:sz w:val="22"/>
                <w:szCs w:val="22"/>
              </w:rPr>
              <w:t xml:space="preserve">Styś A., Łobos K. (red.): Współczesne problemy zarządzania i marketingu.  Wydawnictwo  </w:t>
            </w:r>
            <w:proofErr w:type="spellStart"/>
            <w:r w:rsidRPr="4522BCAB">
              <w:rPr>
                <w:sz w:val="22"/>
                <w:szCs w:val="22"/>
              </w:rPr>
              <w:t>Difin</w:t>
            </w:r>
            <w:proofErr w:type="spellEnd"/>
            <w:r w:rsidRPr="4522BCAB">
              <w:rPr>
                <w:sz w:val="22"/>
                <w:szCs w:val="22"/>
              </w:rPr>
              <w:t>, Warszawa 2016.</w:t>
            </w:r>
          </w:p>
          <w:p w14:paraId="650BEC15" w14:textId="77777777" w:rsidR="00DD22C5" w:rsidRPr="00394F80" w:rsidRDefault="0433EB2C" w:rsidP="4522BCAB">
            <w:pPr>
              <w:jc w:val="both"/>
              <w:rPr>
                <w:sz w:val="22"/>
                <w:szCs w:val="22"/>
              </w:rPr>
            </w:pPr>
            <w:proofErr w:type="spellStart"/>
            <w:r w:rsidRPr="4522BCAB">
              <w:rPr>
                <w:sz w:val="22"/>
                <w:szCs w:val="22"/>
              </w:rPr>
              <w:t>Rydzkowski</w:t>
            </w:r>
            <w:proofErr w:type="spellEnd"/>
            <w:r w:rsidRPr="4522BCAB">
              <w:rPr>
                <w:sz w:val="22"/>
                <w:szCs w:val="22"/>
              </w:rPr>
              <w:t xml:space="preserve"> W., Wojewódzka-Król K. (red.): Transport. Problemy transportu w rozszerzonej UE. PWN, Warszawa 2009.</w:t>
            </w:r>
          </w:p>
          <w:p w14:paraId="156CDA91" w14:textId="77777777" w:rsidR="00DD22C5" w:rsidRPr="00394F80" w:rsidRDefault="0433EB2C" w:rsidP="4522BCAB">
            <w:pPr>
              <w:jc w:val="both"/>
              <w:rPr>
                <w:sz w:val="22"/>
                <w:szCs w:val="22"/>
              </w:rPr>
            </w:pPr>
            <w:r w:rsidRPr="4522BCAB">
              <w:rPr>
                <w:sz w:val="22"/>
                <w:szCs w:val="22"/>
              </w:rPr>
              <w:t>Nasalski Z.: Ekonomika i organizacja przedsiębiorstw: wybrane zagadnienia. Wydawnictwo Uniwersytetu Warmińsko-Mazurskiego, Olsztyn 2006.</w:t>
            </w:r>
          </w:p>
          <w:p w14:paraId="0C09A699" w14:textId="77777777" w:rsidR="00DD22C5" w:rsidRDefault="0433EB2C" w:rsidP="4522BCAB">
            <w:pPr>
              <w:jc w:val="both"/>
              <w:rPr>
                <w:sz w:val="22"/>
                <w:szCs w:val="22"/>
              </w:rPr>
            </w:pPr>
            <w:r w:rsidRPr="4522BCAB">
              <w:rPr>
                <w:sz w:val="22"/>
                <w:szCs w:val="22"/>
              </w:rPr>
              <w:t>Dębski S.: Ekonomika i organizacja przedsiębiorstw. Cz. 1. Wydawnictwa Szkolne i Pedagogiczne, Warszawa 2002.</w:t>
            </w:r>
          </w:p>
          <w:p w14:paraId="6948FEB7" w14:textId="77777777" w:rsidR="00DD22C5" w:rsidRPr="00394F80" w:rsidRDefault="0433EB2C" w:rsidP="4522BCAB">
            <w:pPr>
              <w:jc w:val="both"/>
              <w:rPr>
                <w:sz w:val="22"/>
                <w:szCs w:val="22"/>
              </w:rPr>
            </w:pPr>
            <w:r w:rsidRPr="4522BCAB">
              <w:rPr>
                <w:sz w:val="22"/>
                <w:szCs w:val="22"/>
              </w:rPr>
              <w:t>Gierszewska G., Romanowska M.: Analiza strategiczna przedsiębiorstwa.  Polskie Wydaw. Ekonomiczne, Warszawa 2002.</w:t>
            </w:r>
          </w:p>
          <w:p w14:paraId="3060A918" w14:textId="77777777" w:rsidR="00DD22C5" w:rsidRPr="00445787" w:rsidRDefault="00DD22C5" w:rsidP="00A05163">
            <w:pPr>
              <w:widowControl/>
              <w:suppressAutoHyphens w:val="0"/>
              <w:rPr>
                <w:szCs w:val="28"/>
              </w:rPr>
            </w:pPr>
          </w:p>
        </w:tc>
      </w:tr>
    </w:tbl>
    <w:p w14:paraId="4E081945" w14:textId="77777777" w:rsidR="00DD22C5" w:rsidRPr="00B33361" w:rsidRDefault="00DD22C5" w:rsidP="00DD22C5">
      <w:pPr>
        <w:rPr>
          <w:b/>
        </w:rPr>
      </w:pPr>
    </w:p>
    <w:p w14:paraId="400793C7"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DBD226A"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5BDE36A4" w14:textId="77777777"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Pr>
          <w:rFonts w:asciiTheme="minorHAnsi" w:eastAsia="Times New Roman" w:hAnsiTheme="minorHAnsi" w:cs="Times New Roman"/>
          <w:color w:val="000000" w:themeColor="text1"/>
        </w:rPr>
        <w:br w:type="page"/>
      </w:r>
    </w:p>
    <w:p w14:paraId="76E30E69" w14:textId="4F00D5CA" w:rsidR="007976A6" w:rsidRDefault="007976A6" w:rsidP="007976A6"/>
    <w:p w14:paraId="7FACD45E" w14:textId="008250D6" w:rsidR="008869FE" w:rsidRPr="006624D4" w:rsidRDefault="008869FE" w:rsidP="607F1751">
      <w:r>
        <w:rPr>
          <w:noProof/>
          <w:lang w:eastAsia="pl-PL" w:bidi="ar-SA"/>
        </w:rPr>
        <w:drawing>
          <wp:inline distT="0" distB="0" distL="0" distR="0" wp14:anchorId="4732A0F3" wp14:editId="7ABFA007">
            <wp:extent cx="1933200" cy="486000"/>
            <wp:effectExtent l="0" t="0" r="0" b="0"/>
            <wp:docPr id="834314042" name="Obraz 834314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245C0EAA" w14:textId="03490474" w:rsidR="007976A6" w:rsidRPr="006624D4" w:rsidRDefault="3BA2D375" w:rsidP="008869FE">
      <w:pPr>
        <w:pStyle w:val="Nagwek2"/>
        <w:rPr>
          <w:rFonts w:eastAsia="Cambria"/>
        </w:rPr>
      </w:pPr>
      <w:bookmarkStart w:id="76" w:name="_Toc137496217"/>
      <w:r w:rsidRPr="370B0AFD">
        <w:rPr>
          <w:rFonts w:eastAsia="Cambria"/>
        </w:rPr>
        <w:t>D2.</w:t>
      </w:r>
      <w:r w:rsidR="61A3CD74" w:rsidRPr="370B0AFD">
        <w:rPr>
          <w:rFonts w:eastAsia="Cambria"/>
        </w:rPr>
        <w:t>7</w:t>
      </w:r>
      <w:r w:rsidRPr="370B0AFD">
        <w:rPr>
          <w:rFonts w:eastAsia="Cambria"/>
        </w:rPr>
        <w:t xml:space="preserve"> Infrastruktura logistyczna w przedsiębiorstwie</w:t>
      </w:r>
      <w:bookmarkEnd w:id="76"/>
    </w:p>
    <w:p w14:paraId="7AAB549D" w14:textId="77777777" w:rsidR="007976A6" w:rsidRPr="006624D4" w:rsidRDefault="007976A6" w:rsidP="007976A6">
      <w:pPr>
        <w:rPr>
          <w:rFonts w:asciiTheme="minorHAnsi" w:hAnsiTheme="minorHAnsi"/>
          <w:b/>
          <w:sz w:val="20"/>
          <w:szCs w:val="20"/>
        </w:rPr>
      </w:pPr>
    </w:p>
    <w:p w14:paraId="5548CCAF" w14:textId="77777777" w:rsidR="00DD22C5" w:rsidRPr="00B33361" w:rsidRDefault="00DD22C5" w:rsidP="00DD22C5">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4"/>
        <w:gridCol w:w="6028"/>
      </w:tblGrid>
      <w:tr w:rsidR="00DD22C5" w:rsidRPr="00B33361" w14:paraId="2569F581" w14:textId="77777777" w:rsidTr="607F1751">
        <w:trPr>
          <w:trHeight w:val="397"/>
        </w:trPr>
        <w:tc>
          <w:tcPr>
            <w:tcW w:w="2977" w:type="dxa"/>
            <w:shd w:val="clear" w:color="auto" w:fill="D9D9D9" w:themeFill="background1" w:themeFillShade="D9"/>
          </w:tcPr>
          <w:p w14:paraId="64E145E4" w14:textId="77777777" w:rsidR="00DD22C5" w:rsidRPr="007B4475" w:rsidRDefault="00DD22C5" w:rsidP="00A05163">
            <w:pPr>
              <w:rPr>
                <w:b/>
              </w:rPr>
            </w:pPr>
            <w:r w:rsidRPr="007B4475">
              <w:rPr>
                <w:b/>
                <w:sz w:val="22"/>
                <w:szCs w:val="22"/>
              </w:rPr>
              <w:t xml:space="preserve">Nazwa przedmiotu i kod </w:t>
            </w:r>
          </w:p>
          <w:p w14:paraId="31432062" w14:textId="77777777" w:rsidR="00DD22C5" w:rsidRPr="007B4475" w:rsidRDefault="00DD22C5" w:rsidP="00A05163">
            <w:pPr>
              <w:spacing w:after="120"/>
              <w:rPr>
                <w:b/>
              </w:rPr>
            </w:pPr>
            <w:r w:rsidRPr="007B4475">
              <w:rPr>
                <w:b/>
                <w:sz w:val="22"/>
                <w:szCs w:val="22"/>
              </w:rPr>
              <w:t>(wg planu studiów):</w:t>
            </w:r>
          </w:p>
        </w:tc>
        <w:tc>
          <w:tcPr>
            <w:tcW w:w="6203" w:type="dxa"/>
            <w:vAlign w:val="center"/>
          </w:tcPr>
          <w:p w14:paraId="773E204C" w14:textId="77777777" w:rsidR="00DD22C5" w:rsidRPr="00B33361" w:rsidRDefault="00DD22C5" w:rsidP="00A05163">
            <w:pPr>
              <w:spacing w:before="60" w:after="60"/>
            </w:pPr>
            <w:r w:rsidRPr="6A1FBDA2">
              <w:rPr>
                <w:rFonts w:eastAsia="Times New Roman" w:cs="Times New Roman"/>
                <w:b/>
                <w:bCs/>
                <w:sz w:val="22"/>
                <w:szCs w:val="22"/>
                <w:lang w:eastAsia="pl-PL"/>
              </w:rPr>
              <w:t>Infrastruktura logistyczna w przedsiębiorstwie, D2.7</w:t>
            </w:r>
          </w:p>
        </w:tc>
      </w:tr>
      <w:tr w:rsidR="00DD22C5" w:rsidRPr="000D2114" w14:paraId="52B9F815" w14:textId="77777777" w:rsidTr="607F1751">
        <w:trPr>
          <w:trHeight w:val="397"/>
        </w:trPr>
        <w:tc>
          <w:tcPr>
            <w:tcW w:w="2977" w:type="dxa"/>
            <w:shd w:val="clear" w:color="auto" w:fill="D9D9D9" w:themeFill="background1" w:themeFillShade="D9"/>
            <w:vAlign w:val="center"/>
          </w:tcPr>
          <w:p w14:paraId="6CFC0CEF" w14:textId="77777777" w:rsidR="00DD22C5" w:rsidRPr="007B4475" w:rsidRDefault="00DD22C5" w:rsidP="00A05163">
            <w:pPr>
              <w:rPr>
                <w:b/>
              </w:rPr>
            </w:pPr>
            <w:r w:rsidRPr="007B4475">
              <w:rPr>
                <w:b/>
                <w:sz w:val="22"/>
                <w:szCs w:val="22"/>
              </w:rPr>
              <w:t>Nazwa przedmiotu (j. ang.):</w:t>
            </w:r>
          </w:p>
        </w:tc>
        <w:tc>
          <w:tcPr>
            <w:tcW w:w="6203" w:type="dxa"/>
            <w:vAlign w:val="center"/>
          </w:tcPr>
          <w:p w14:paraId="1C891A12" w14:textId="77777777" w:rsidR="00DD22C5" w:rsidRPr="00310097" w:rsidRDefault="00DD22C5" w:rsidP="00A05163">
            <w:pPr>
              <w:rPr>
                <w:lang w:val="en-US"/>
              </w:rPr>
            </w:pPr>
            <w:r>
              <w:rPr>
                <w:lang w:val="en-US"/>
              </w:rPr>
              <w:t>Logistics infrastructure in enterprises</w:t>
            </w:r>
          </w:p>
        </w:tc>
      </w:tr>
      <w:tr w:rsidR="00DD22C5" w:rsidRPr="00B33361" w14:paraId="6373AA76" w14:textId="77777777" w:rsidTr="607F1751">
        <w:trPr>
          <w:trHeight w:val="397"/>
        </w:trPr>
        <w:tc>
          <w:tcPr>
            <w:tcW w:w="2977" w:type="dxa"/>
            <w:shd w:val="clear" w:color="auto" w:fill="D9D9D9" w:themeFill="background1" w:themeFillShade="D9"/>
            <w:vAlign w:val="center"/>
          </w:tcPr>
          <w:p w14:paraId="436F2BC6" w14:textId="77777777" w:rsidR="00DD22C5" w:rsidRPr="007B4475" w:rsidRDefault="00DD22C5" w:rsidP="00A05163">
            <w:pPr>
              <w:rPr>
                <w:b/>
              </w:rPr>
            </w:pPr>
            <w:r w:rsidRPr="007B4475">
              <w:rPr>
                <w:b/>
                <w:sz w:val="22"/>
                <w:szCs w:val="22"/>
              </w:rPr>
              <w:t>Kierunek studiów:</w:t>
            </w:r>
          </w:p>
        </w:tc>
        <w:tc>
          <w:tcPr>
            <w:tcW w:w="6203" w:type="dxa"/>
            <w:vAlign w:val="center"/>
          </w:tcPr>
          <w:p w14:paraId="1AEF2539" w14:textId="3DF0F1C2" w:rsidR="00DD22C5" w:rsidRPr="00B33361" w:rsidRDefault="607F1751" w:rsidP="00A05163">
            <w:pPr>
              <w:spacing w:before="60" w:after="60"/>
            </w:pPr>
            <w:r w:rsidRPr="607F1751">
              <w:rPr>
                <w:sz w:val="22"/>
                <w:szCs w:val="22"/>
              </w:rPr>
              <w:t xml:space="preserve">Inżynieria jakości w przedsiębiorstwie  </w:t>
            </w:r>
          </w:p>
        </w:tc>
      </w:tr>
      <w:tr w:rsidR="00DD22C5" w:rsidRPr="00B33361" w14:paraId="7041A2BE" w14:textId="77777777" w:rsidTr="607F1751">
        <w:trPr>
          <w:trHeight w:val="397"/>
        </w:trPr>
        <w:tc>
          <w:tcPr>
            <w:tcW w:w="2977" w:type="dxa"/>
            <w:shd w:val="clear" w:color="auto" w:fill="D9D9D9" w:themeFill="background1" w:themeFillShade="D9"/>
            <w:vAlign w:val="center"/>
          </w:tcPr>
          <w:p w14:paraId="675F57E4" w14:textId="77777777" w:rsidR="00DD22C5" w:rsidRPr="007B4475" w:rsidRDefault="00DD22C5" w:rsidP="00A05163">
            <w:pPr>
              <w:rPr>
                <w:b/>
              </w:rPr>
            </w:pPr>
            <w:r w:rsidRPr="007B4475">
              <w:rPr>
                <w:b/>
                <w:sz w:val="22"/>
                <w:szCs w:val="22"/>
              </w:rPr>
              <w:t>Poziom studiów:</w:t>
            </w:r>
          </w:p>
        </w:tc>
        <w:tc>
          <w:tcPr>
            <w:tcW w:w="6203" w:type="dxa"/>
            <w:vAlign w:val="center"/>
          </w:tcPr>
          <w:p w14:paraId="4FBBBCAA" w14:textId="77777777" w:rsidR="00DD22C5" w:rsidRPr="00B33361" w:rsidRDefault="00DD22C5" w:rsidP="00A05163">
            <w:pPr>
              <w:spacing w:before="60" w:after="60"/>
            </w:pPr>
            <w:r>
              <w:rPr>
                <w:sz w:val="22"/>
                <w:szCs w:val="22"/>
              </w:rPr>
              <w:t xml:space="preserve">studia pierwszego stopnie </w:t>
            </w:r>
          </w:p>
        </w:tc>
      </w:tr>
      <w:tr w:rsidR="00DD22C5" w:rsidRPr="00B33361" w14:paraId="0DC50A1C" w14:textId="77777777" w:rsidTr="607F1751">
        <w:trPr>
          <w:trHeight w:val="397"/>
        </w:trPr>
        <w:tc>
          <w:tcPr>
            <w:tcW w:w="2977" w:type="dxa"/>
            <w:shd w:val="clear" w:color="auto" w:fill="D9D9D9" w:themeFill="background1" w:themeFillShade="D9"/>
            <w:vAlign w:val="center"/>
          </w:tcPr>
          <w:p w14:paraId="210D3CD3" w14:textId="77777777" w:rsidR="00DD22C5" w:rsidRPr="007B4475" w:rsidRDefault="00DD22C5" w:rsidP="00A05163">
            <w:pPr>
              <w:rPr>
                <w:b/>
              </w:rPr>
            </w:pPr>
            <w:r w:rsidRPr="007B4475">
              <w:rPr>
                <w:b/>
                <w:sz w:val="22"/>
                <w:szCs w:val="22"/>
              </w:rPr>
              <w:t>Profil:</w:t>
            </w:r>
          </w:p>
        </w:tc>
        <w:tc>
          <w:tcPr>
            <w:tcW w:w="6203" w:type="dxa"/>
            <w:vAlign w:val="center"/>
          </w:tcPr>
          <w:p w14:paraId="13E3306A" w14:textId="77777777" w:rsidR="00DD22C5" w:rsidRPr="00B33361" w:rsidRDefault="00DD22C5" w:rsidP="00A05163">
            <w:pPr>
              <w:spacing w:before="60" w:after="60"/>
            </w:pPr>
            <w:r>
              <w:rPr>
                <w:sz w:val="22"/>
                <w:szCs w:val="22"/>
              </w:rPr>
              <w:t xml:space="preserve">praktyczny </w:t>
            </w:r>
          </w:p>
        </w:tc>
      </w:tr>
      <w:tr w:rsidR="00DD22C5" w:rsidRPr="00B33361" w14:paraId="7BCC74AC" w14:textId="77777777" w:rsidTr="607F1751">
        <w:trPr>
          <w:trHeight w:val="397"/>
        </w:trPr>
        <w:tc>
          <w:tcPr>
            <w:tcW w:w="2977" w:type="dxa"/>
            <w:shd w:val="clear" w:color="auto" w:fill="D9D9D9" w:themeFill="background1" w:themeFillShade="D9"/>
            <w:vAlign w:val="center"/>
          </w:tcPr>
          <w:p w14:paraId="5B217F1B" w14:textId="77777777" w:rsidR="00DD22C5" w:rsidRPr="007B4475" w:rsidRDefault="00DD22C5" w:rsidP="00A05163">
            <w:pPr>
              <w:rPr>
                <w:b/>
              </w:rPr>
            </w:pPr>
            <w:r w:rsidRPr="007B4475">
              <w:rPr>
                <w:b/>
                <w:sz w:val="22"/>
                <w:szCs w:val="22"/>
              </w:rPr>
              <w:t>Forma studiów:</w:t>
            </w:r>
          </w:p>
        </w:tc>
        <w:tc>
          <w:tcPr>
            <w:tcW w:w="6203" w:type="dxa"/>
            <w:vAlign w:val="center"/>
          </w:tcPr>
          <w:p w14:paraId="2F160BB9" w14:textId="77777777" w:rsidR="00DD22C5" w:rsidRPr="00B33361" w:rsidRDefault="00DD22C5" w:rsidP="00A05163">
            <w:pPr>
              <w:spacing w:before="60" w:after="60"/>
            </w:pPr>
            <w:r>
              <w:rPr>
                <w:sz w:val="22"/>
                <w:szCs w:val="22"/>
              </w:rPr>
              <w:t>stacjonarne / niestacjonarne</w:t>
            </w:r>
          </w:p>
        </w:tc>
      </w:tr>
      <w:tr w:rsidR="00DD22C5" w:rsidRPr="00B33361" w14:paraId="7654662A" w14:textId="77777777" w:rsidTr="607F1751">
        <w:trPr>
          <w:trHeight w:val="397"/>
        </w:trPr>
        <w:tc>
          <w:tcPr>
            <w:tcW w:w="2977" w:type="dxa"/>
            <w:shd w:val="clear" w:color="auto" w:fill="D9D9D9" w:themeFill="background1" w:themeFillShade="D9"/>
            <w:vAlign w:val="center"/>
          </w:tcPr>
          <w:p w14:paraId="6DA4DAB9" w14:textId="77777777" w:rsidR="00DD22C5" w:rsidRPr="007B4475" w:rsidRDefault="00DD22C5" w:rsidP="00A05163">
            <w:pPr>
              <w:rPr>
                <w:b/>
              </w:rPr>
            </w:pPr>
            <w:r w:rsidRPr="007B4475">
              <w:rPr>
                <w:b/>
                <w:sz w:val="22"/>
                <w:szCs w:val="22"/>
              </w:rPr>
              <w:t>Punkty ECTS:</w:t>
            </w:r>
          </w:p>
        </w:tc>
        <w:tc>
          <w:tcPr>
            <w:tcW w:w="6203" w:type="dxa"/>
            <w:vAlign w:val="center"/>
          </w:tcPr>
          <w:p w14:paraId="6867EF4E" w14:textId="77777777" w:rsidR="00DD22C5" w:rsidRPr="00B33361" w:rsidRDefault="00DD22C5" w:rsidP="00A05163">
            <w:pPr>
              <w:spacing w:before="60" w:after="60"/>
            </w:pPr>
            <w:r>
              <w:t>3</w:t>
            </w:r>
          </w:p>
        </w:tc>
      </w:tr>
      <w:tr w:rsidR="00DD22C5" w:rsidRPr="00B33361" w14:paraId="02808D8E" w14:textId="77777777" w:rsidTr="607F1751">
        <w:trPr>
          <w:trHeight w:val="397"/>
        </w:trPr>
        <w:tc>
          <w:tcPr>
            <w:tcW w:w="2977" w:type="dxa"/>
            <w:shd w:val="clear" w:color="auto" w:fill="D9D9D9" w:themeFill="background1" w:themeFillShade="D9"/>
            <w:vAlign w:val="center"/>
          </w:tcPr>
          <w:p w14:paraId="1EE04981" w14:textId="77777777" w:rsidR="00DD22C5" w:rsidRPr="007B4475" w:rsidRDefault="00DD22C5" w:rsidP="00A05163">
            <w:pPr>
              <w:rPr>
                <w:b/>
              </w:rPr>
            </w:pPr>
            <w:r w:rsidRPr="007B4475">
              <w:rPr>
                <w:b/>
                <w:sz w:val="22"/>
                <w:szCs w:val="22"/>
              </w:rPr>
              <w:t>Język wykładowy:</w:t>
            </w:r>
          </w:p>
        </w:tc>
        <w:tc>
          <w:tcPr>
            <w:tcW w:w="6203" w:type="dxa"/>
            <w:vAlign w:val="center"/>
          </w:tcPr>
          <w:p w14:paraId="1D70913D" w14:textId="77777777" w:rsidR="00DD22C5" w:rsidRPr="00B33361" w:rsidRDefault="00DD22C5" w:rsidP="00A05163">
            <w:pPr>
              <w:spacing w:before="60" w:after="60"/>
            </w:pPr>
            <w:r>
              <w:rPr>
                <w:sz w:val="22"/>
                <w:szCs w:val="22"/>
              </w:rPr>
              <w:t>polski</w:t>
            </w:r>
          </w:p>
        </w:tc>
      </w:tr>
      <w:tr w:rsidR="00DD22C5" w:rsidRPr="00B33361" w14:paraId="492189EA" w14:textId="77777777" w:rsidTr="607F1751">
        <w:trPr>
          <w:trHeight w:val="397"/>
        </w:trPr>
        <w:tc>
          <w:tcPr>
            <w:tcW w:w="2977" w:type="dxa"/>
            <w:shd w:val="clear" w:color="auto" w:fill="D9D9D9" w:themeFill="background1" w:themeFillShade="D9"/>
            <w:vAlign w:val="center"/>
          </w:tcPr>
          <w:p w14:paraId="18C34380" w14:textId="77777777" w:rsidR="00DD22C5" w:rsidRPr="007B4475" w:rsidRDefault="00DD22C5" w:rsidP="00A05163">
            <w:pPr>
              <w:rPr>
                <w:b/>
              </w:rPr>
            </w:pPr>
            <w:r w:rsidRPr="007B4475">
              <w:rPr>
                <w:b/>
                <w:sz w:val="22"/>
                <w:szCs w:val="22"/>
              </w:rPr>
              <w:t>Rok akademicki:</w:t>
            </w:r>
          </w:p>
        </w:tc>
        <w:tc>
          <w:tcPr>
            <w:tcW w:w="6203" w:type="dxa"/>
            <w:vAlign w:val="center"/>
          </w:tcPr>
          <w:p w14:paraId="160140D9" w14:textId="308A7B31" w:rsidR="00DD22C5" w:rsidRPr="00B33361" w:rsidRDefault="607F1751" w:rsidP="00A05163">
            <w:pPr>
              <w:spacing w:before="60" w:after="60"/>
            </w:pPr>
            <w:r w:rsidRPr="607F1751">
              <w:rPr>
                <w:sz w:val="22"/>
                <w:szCs w:val="22"/>
              </w:rPr>
              <w:t>2023/2024</w:t>
            </w:r>
          </w:p>
        </w:tc>
      </w:tr>
      <w:tr w:rsidR="00DD22C5" w:rsidRPr="00B33361" w14:paraId="4DFCECCB" w14:textId="77777777" w:rsidTr="607F1751">
        <w:trPr>
          <w:trHeight w:val="397"/>
        </w:trPr>
        <w:tc>
          <w:tcPr>
            <w:tcW w:w="2977" w:type="dxa"/>
            <w:shd w:val="clear" w:color="auto" w:fill="D9D9D9" w:themeFill="background1" w:themeFillShade="D9"/>
            <w:vAlign w:val="center"/>
          </w:tcPr>
          <w:p w14:paraId="26B4C1FB" w14:textId="77777777" w:rsidR="00DD22C5" w:rsidRPr="007B4475" w:rsidRDefault="00DD22C5" w:rsidP="00A05163">
            <w:pPr>
              <w:rPr>
                <w:b/>
              </w:rPr>
            </w:pPr>
            <w:r w:rsidRPr="007B4475">
              <w:rPr>
                <w:b/>
                <w:sz w:val="22"/>
                <w:szCs w:val="22"/>
              </w:rPr>
              <w:t>Semestr:</w:t>
            </w:r>
          </w:p>
        </w:tc>
        <w:tc>
          <w:tcPr>
            <w:tcW w:w="6203" w:type="dxa"/>
            <w:vAlign w:val="center"/>
          </w:tcPr>
          <w:p w14:paraId="7F828A34" w14:textId="77777777" w:rsidR="00DD22C5" w:rsidRPr="00B33361" w:rsidRDefault="00DD22C5" w:rsidP="00A05163">
            <w:pPr>
              <w:spacing w:before="60" w:after="60"/>
            </w:pPr>
            <w:r>
              <w:rPr>
                <w:sz w:val="22"/>
                <w:szCs w:val="22"/>
              </w:rPr>
              <w:t>7</w:t>
            </w:r>
          </w:p>
        </w:tc>
      </w:tr>
      <w:tr w:rsidR="00DD22C5" w:rsidRPr="00B33361" w14:paraId="6135C64C" w14:textId="77777777" w:rsidTr="607F1751">
        <w:trPr>
          <w:trHeight w:val="397"/>
        </w:trPr>
        <w:tc>
          <w:tcPr>
            <w:tcW w:w="2977" w:type="dxa"/>
            <w:shd w:val="clear" w:color="auto" w:fill="D9D9D9" w:themeFill="background1" w:themeFillShade="D9"/>
            <w:vAlign w:val="center"/>
          </w:tcPr>
          <w:p w14:paraId="7B1503FB" w14:textId="77777777" w:rsidR="00DD22C5" w:rsidRPr="007B4475" w:rsidRDefault="00DD22C5" w:rsidP="00A05163">
            <w:pPr>
              <w:rPr>
                <w:b/>
              </w:rPr>
            </w:pPr>
            <w:r w:rsidRPr="007B4475">
              <w:rPr>
                <w:b/>
                <w:sz w:val="22"/>
                <w:szCs w:val="22"/>
              </w:rPr>
              <w:t>Koordynator przedmiotu:</w:t>
            </w:r>
          </w:p>
        </w:tc>
        <w:tc>
          <w:tcPr>
            <w:tcW w:w="6203" w:type="dxa"/>
            <w:vAlign w:val="center"/>
          </w:tcPr>
          <w:p w14:paraId="7046A506" w14:textId="77777777" w:rsidR="00DD22C5" w:rsidRPr="00B33361" w:rsidRDefault="00DD22C5" w:rsidP="00A05163">
            <w:pPr>
              <w:spacing w:before="60" w:after="60"/>
            </w:pPr>
            <w:r>
              <w:t xml:space="preserve">Dr inż. Damian Dubis </w:t>
            </w:r>
          </w:p>
        </w:tc>
      </w:tr>
    </w:tbl>
    <w:p w14:paraId="670539D5" w14:textId="77777777" w:rsidR="00DD22C5" w:rsidRPr="00B33361" w:rsidRDefault="00DD22C5" w:rsidP="00DD22C5"/>
    <w:p w14:paraId="4E88939E" w14:textId="77777777" w:rsidR="00DD22C5" w:rsidRPr="00B33361" w:rsidRDefault="00DD22C5" w:rsidP="00DD22C5">
      <w:pPr>
        <w:spacing w:line="276" w:lineRule="auto"/>
        <w:rPr>
          <w:b/>
        </w:rPr>
      </w:pPr>
      <w:r>
        <w:rPr>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DD22C5" w:rsidRPr="00B33361" w14:paraId="103E13C8" w14:textId="77777777" w:rsidTr="00A05163">
        <w:tc>
          <w:tcPr>
            <w:tcW w:w="9072" w:type="dxa"/>
            <w:gridSpan w:val="7"/>
            <w:tcBorders>
              <w:bottom w:val="single" w:sz="4" w:space="0" w:color="auto"/>
            </w:tcBorders>
            <w:shd w:val="clear" w:color="auto" w:fill="D9D9D9" w:themeFill="background1" w:themeFillShade="D9"/>
          </w:tcPr>
          <w:p w14:paraId="6893FC2C" w14:textId="77777777" w:rsidR="00DD22C5" w:rsidRPr="00B33361" w:rsidRDefault="00DD22C5"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DD22C5" w:rsidRPr="00B33361" w14:paraId="10E9D082" w14:textId="77777777" w:rsidTr="00A05163">
        <w:tc>
          <w:tcPr>
            <w:tcW w:w="9072" w:type="dxa"/>
            <w:gridSpan w:val="7"/>
            <w:tcBorders>
              <w:bottom w:val="single" w:sz="4" w:space="0" w:color="auto"/>
            </w:tcBorders>
            <w:shd w:val="clear" w:color="auto" w:fill="auto"/>
          </w:tcPr>
          <w:p w14:paraId="3889936F" w14:textId="77777777" w:rsidR="00DD22C5" w:rsidRPr="00482357" w:rsidRDefault="00DD22C5" w:rsidP="00A05163">
            <w:pPr>
              <w:rPr>
                <w:rFonts w:eastAsia="Times New Roman" w:cs="Times New Roman"/>
              </w:rPr>
            </w:pPr>
            <w:r w:rsidRPr="000E4834">
              <w:rPr>
                <w:rFonts w:eastAsia="Times New Roman" w:cs="Times New Roman"/>
              </w:rPr>
              <w:t>Podstawowe pojęcia z zakresu infrastruktury logistycznej, jej klasyfikacja i charakterystyka. Kwestia własnościowych obiektów infrastruktury, modele zarządzania i finasowania infrastruktury logistycznej, ze szczególnym uwzględnieniem koncepcji partnerstwa publiczno-prywatnego.</w:t>
            </w:r>
          </w:p>
        </w:tc>
      </w:tr>
      <w:tr w:rsidR="00DD22C5" w:rsidRPr="00B33361" w14:paraId="6DCB072E" w14:textId="77777777" w:rsidTr="00A05163">
        <w:tc>
          <w:tcPr>
            <w:tcW w:w="2977" w:type="dxa"/>
            <w:gridSpan w:val="2"/>
            <w:tcBorders>
              <w:bottom w:val="single" w:sz="4" w:space="0" w:color="auto"/>
              <w:right w:val="nil"/>
            </w:tcBorders>
            <w:shd w:val="clear" w:color="auto" w:fill="D9D9D9" w:themeFill="background1" w:themeFillShade="D9"/>
          </w:tcPr>
          <w:p w14:paraId="74F0D421" w14:textId="77777777" w:rsidR="00DD22C5" w:rsidRPr="00E221B8" w:rsidRDefault="00DD22C5"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095" w:type="dxa"/>
            <w:gridSpan w:val="5"/>
            <w:tcBorders>
              <w:left w:val="nil"/>
              <w:bottom w:val="single" w:sz="4" w:space="0" w:color="auto"/>
            </w:tcBorders>
          </w:tcPr>
          <w:p w14:paraId="5606EC13" w14:textId="77777777" w:rsidR="00DD22C5" w:rsidRPr="00310097" w:rsidRDefault="00DD22C5" w:rsidP="00A05163">
            <w:pPr>
              <w:spacing w:before="60" w:after="60"/>
            </w:pPr>
            <w:r w:rsidRPr="533A2302">
              <w:rPr>
                <w:sz w:val="22"/>
                <w:szCs w:val="22"/>
              </w:rPr>
              <w:t xml:space="preserve">stacjonarne </w:t>
            </w:r>
            <w:r>
              <w:rPr>
                <w:sz w:val="22"/>
                <w:szCs w:val="22"/>
              </w:rPr>
              <w:t>– wykład 15 h, ćw. projektowe 20</w:t>
            </w:r>
            <w:r w:rsidRPr="533A2302">
              <w:rPr>
                <w:sz w:val="22"/>
                <w:szCs w:val="22"/>
              </w:rPr>
              <w:t xml:space="preserve"> h  </w:t>
            </w:r>
          </w:p>
          <w:p w14:paraId="629B78EE" w14:textId="77777777" w:rsidR="00DD22C5" w:rsidRPr="00310097" w:rsidRDefault="00DD22C5" w:rsidP="00A05163">
            <w:pPr>
              <w:spacing w:before="60" w:after="60"/>
            </w:pPr>
            <w:r w:rsidRPr="533A2302">
              <w:rPr>
                <w:sz w:val="22"/>
                <w:szCs w:val="22"/>
              </w:rPr>
              <w:t>niestacjonarn</w:t>
            </w:r>
            <w:r>
              <w:rPr>
                <w:sz w:val="22"/>
                <w:szCs w:val="22"/>
              </w:rPr>
              <w:t>e – wykład 8 h, ćw. projektowe 10</w:t>
            </w:r>
            <w:r w:rsidRPr="533A2302">
              <w:rPr>
                <w:sz w:val="22"/>
                <w:szCs w:val="22"/>
              </w:rPr>
              <w:t xml:space="preserve"> h</w:t>
            </w:r>
          </w:p>
          <w:p w14:paraId="017B2F1C" w14:textId="77777777" w:rsidR="00DD22C5" w:rsidRPr="00AA10D4" w:rsidRDefault="00DD22C5" w:rsidP="00A05163">
            <w:pPr>
              <w:widowControl/>
              <w:suppressAutoHyphens w:val="0"/>
              <w:spacing w:before="60" w:after="60"/>
            </w:pPr>
          </w:p>
        </w:tc>
      </w:tr>
      <w:tr w:rsidR="00DD22C5" w:rsidRPr="00B33361" w14:paraId="36FA9F8A" w14:textId="77777777" w:rsidTr="00A05163">
        <w:tc>
          <w:tcPr>
            <w:tcW w:w="9072" w:type="dxa"/>
            <w:gridSpan w:val="7"/>
            <w:tcBorders>
              <w:top w:val="single" w:sz="4" w:space="0" w:color="auto"/>
              <w:bottom w:val="single" w:sz="4" w:space="0" w:color="auto"/>
            </w:tcBorders>
            <w:shd w:val="clear" w:color="auto" w:fill="D9D9D9" w:themeFill="background1" w:themeFillShade="D9"/>
          </w:tcPr>
          <w:p w14:paraId="20DF70E4" w14:textId="77777777" w:rsidR="00DD22C5" w:rsidRPr="00B33361" w:rsidRDefault="00DD22C5" w:rsidP="00A05163">
            <w:pPr>
              <w:spacing w:before="60" w:after="60"/>
              <w:jc w:val="center"/>
            </w:pPr>
            <w:r>
              <w:rPr>
                <w:b/>
                <w:sz w:val="22"/>
                <w:szCs w:val="22"/>
              </w:rPr>
              <w:t>Opis efektów uczenia się dla przedmiotu</w:t>
            </w:r>
          </w:p>
        </w:tc>
      </w:tr>
      <w:tr w:rsidR="00DD22C5" w:rsidRPr="00B33361" w14:paraId="4914F163" w14:textId="77777777" w:rsidTr="00A05163">
        <w:trPr>
          <w:trHeight w:val="285"/>
        </w:trPr>
        <w:tc>
          <w:tcPr>
            <w:tcW w:w="1701" w:type="dxa"/>
            <w:tcBorders>
              <w:top w:val="single" w:sz="4" w:space="0" w:color="auto"/>
              <w:bottom w:val="single" w:sz="8" w:space="0" w:color="auto"/>
              <w:right w:val="single" w:sz="4" w:space="0" w:color="auto"/>
            </w:tcBorders>
            <w:shd w:val="clear" w:color="auto" w:fill="D9D9D9" w:themeFill="background1" w:themeFillShade="D9"/>
          </w:tcPr>
          <w:p w14:paraId="47C73A43" w14:textId="77777777" w:rsidR="00DD22C5" w:rsidRPr="003E1EEB" w:rsidRDefault="00DD22C5" w:rsidP="00A05163">
            <w:pPr>
              <w:spacing w:before="60" w:after="60"/>
              <w:jc w:val="center"/>
              <w:rPr>
                <w:sz w:val="18"/>
                <w:szCs w:val="18"/>
              </w:rPr>
            </w:pPr>
            <w:r w:rsidRPr="003E1EEB">
              <w:rPr>
                <w:sz w:val="18"/>
                <w:szCs w:val="18"/>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1300F8" w14:textId="77777777" w:rsidR="00DD22C5" w:rsidRPr="003E1EEB" w:rsidRDefault="00DD22C5"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11901C3" w14:textId="77777777" w:rsidR="00DD22C5" w:rsidRPr="003E1EEB" w:rsidRDefault="00DD22C5"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655D40" w14:textId="77777777" w:rsidR="00DD22C5" w:rsidRPr="003E1EEB" w:rsidRDefault="00DD22C5" w:rsidP="00A05163">
            <w:pPr>
              <w:spacing w:before="60" w:after="60"/>
              <w:jc w:val="center"/>
              <w:rPr>
                <w:sz w:val="18"/>
                <w:szCs w:val="18"/>
              </w:rPr>
            </w:pPr>
            <w:r w:rsidRPr="003E1EEB">
              <w:rPr>
                <w:sz w:val="18"/>
                <w:szCs w:val="18"/>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hemeFill="background1" w:themeFillShade="D9"/>
          </w:tcPr>
          <w:p w14:paraId="56B717B2" w14:textId="77777777" w:rsidR="00DD22C5" w:rsidRPr="003E1EEB" w:rsidRDefault="00DD22C5" w:rsidP="00A05163">
            <w:pPr>
              <w:spacing w:before="60" w:after="60"/>
              <w:jc w:val="center"/>
              <w:rPr>
                <w:sz w:val="18"/>
                <w:szCs w:val="18"/>
              </w:rPr>
            </w:pPr>
            <w:r w:rsidRPr="003E1EEB">
              <w:rPr>
                <w:sz w:val="18"/>
                <w:szCs w:val="18"/>
              </w:rPr>
              <w:t xml:space="preserve">Sposób weryfikacji i oceny efektów uczenia się </w:t>
            </w:r>
          </w:p>
        </w:tc>
      </w:tr>
      <w:tr w:rsidR="00DD22C5" w:rsidRPr="00B33361" w14:paraId="384488FB" w14:textId="77777777" w:rsidTr="00A05163">
        <w:tc>
          <w:tcPr>
            <w:tcW w:w="9072" w:type="dxa"/>
            <w:gridSpan w:val="7"/>
            <w:tcBorders>
              <w:top w:val="single" w:sz="8" w:space="0" w:color="auto"/>
              <w:bottom w:val="single" w:sz="8" w:space="0" w:color="auto"/>
            </w:tcBorders>
            <w:shd w:val="clear" w:color="auto" w:fill="FFFFFF" w:themeFill="background1"/>
          </w:tcPr>
          <w:p w14:paraId="437D481E" w14:textId="77777777" w:rsidR="00DD22C5" w:rsidRDefault="00DD22C5" w:rsidP="00A05163">
            <w:pPr>
              <w:spacing w:line="276" w:lineRule="auto"/>
              <w:jc w:val="center"/>
              <w:rPr>
                <w:rFonts w:cs="Calibri"/>
              </w:rPr>
            </w:pPr>
            <w:r>
              <w:rPr>
                <w:b/>
                <w:sz w:val="22"/>
                <w:szCs w:val="22"/>
              </w:rPr>
              <w:t>w zakresie w</w:t>
            </w:r>
            <w:r w:rsidRPr="00F93E44">
              <w:rPr>
                <w:b/>
                <w:sz w:val="22"/>
                <w:szCs w:val="22"/>
              </w:rPr>
              <w:t>iedz</w:t>
            </w:r>
            <w:r>
              <w:rPr>
                <w:b/>
                <w:sz w:val="22"/>
                <w:szCs w:val="22"/>
              </w:rPr>
              <w:t>y</w:t>
            </w:r>
            <w:r w:rsidRPr="00F93E44">
              <w:rPr>
                <w:b/>
                <w:sz w:val="22"/>
                <w:szCs w:val="22"/>
              </w:rPr>
              <w:t>:</w:t>
            </w:r>
          </w:p>
        </w:tc>
      </w:tr>
      <w:tr w:rsidR="00DD22C5" w:rsidRPr="00B33361" w14:paraId="150E9184" w14:textId="77777777" w:rsidTr="00A05163">
        <w:tc>
          <w:tcPr>
            <w:tcW w:w="1701" w:type="dxa"/>
            <w:tcBorders>
              <w:top w:val="single" w:sz="8" w:space="0" w:color="auto"/>
              <w:bottom w:val="single" w:sz="8" w:space="0" w:color="auto"/>
              <w:right w:val="single" w:sz="4" w:space="0" w:color="auto"/>
            </w:tcBorders>
            <w:shd w:val="clear" w:color="auto" w:fill="FFFFFF" w:themeFill="background1"/>
          </w:tcPr>
          <w:p w14:paraId="3847D61B" w14:textId="77777777" w:rsidR="00DD22C5" w:rsidRDefault="00DD22C5" w:rsidP="00A05163">
            <w:pPr>
              <w:jc w:val="center"/>
            </w:pPr>
            <w:r>
              <w:rPr>
                <w:sz w:val="22"/>
                <w:szCs w:val="22"/>
              </w:rPr>
              <w:t>D2.8</w:t>
            </w:r>
            <w:r w:rsidRPr="00A60829">
              <w:rPr>
                <w:sz w:val="22"/>
                <w:szCs w:val="22"/>
              </w:rPr>
              <w:t xml:space="preserve"> _W01</w:t>
            </w:r>
          </w:p>
          <w:p w14:paraId="36EDAA3E" w14:textId="77777777" w:rsidR="00DD22C5" w:rsidRDefault="00DD22C5" w:rsidP="00A05163">
            <w:pPr>
              <w:jc w:val="center"/>
            </w:pPr>
          </w:p>
          <w:p w14:paraId="56A8DD98" w14:textId="77777777" w:rsidR="00DD22C5" w:rsidRDefault="00DD22C5" w:rsidP="00A05163">
            <w:pPr>
              <w:jc w:val="center"/>
            </w:pPr>
          </w:p>
          <w:p w14:paraId="2749FE97" w14:textId="77777777" w:rsidR="00DD22C5" w:rsidRDefault="00DD22C5" w:rsidP="00A05163">
            <w:pPr>
              <w:jc w:val="center"/>
            </w:pPr>
          </w:p>
          <w:p w14:paraId="5CB8AFAF" w14:textId="77777777" w:rsidR="00DD22C5" w:rsidRDefault="00DD22C5" w:rsidP="00A05163">
            <w:pPr>
              <w:jc w:val="center"/>
            </w:pPr>
          </w:p>
          <w:p w14:paraId="3438BBB2" w14:textId="77777777" w:rsidR="00DD22C5" w:rsidRDefault="00DD22C5" w:rsidP="00A05163">
            <w:pPr>
              <w:jc w:val="center"/>
            </w:pPr>
          </w:p>
          <w:p w14:paraId="7F855D73" w14:textId="77777777" w:rsidR="00DD22C5" w:rsidRDefault="00DD22C5" w:rsidP="00A05163">
            <w:pPr>
              <w:jc w:val="center"/>
            </w:pPr>
            <w:r>
              <w:rPr>
                <w:sz w:val="22"/>
                <w:szCs w:val="22"/>
              </w:rPr>
              <w:t>D2.8_W02</w:t>
            </w:r>
          </w:p>
          <w:p w14:paraId="3A5EF10D" w14:textId="77777777" w:rsidR="00DD22C5" w:rsidRPr="00A60829" w:rsidRDefault="00DD22C5" w:rsidP="00A05163">
            <w:pPr>
              <w:rPr>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524554" w14:textId="77777777" w:rsidR="00DD22C5" w:rsidRPr="00743D9A" w:rsidRDefault="00DD22C5" w:rsidP="00A05163">
            <w:r w:rsidRPr="533A2302">
              <w:rPr>
                <w:rFonts w:eastAsia="Times New Roman" w:cs="Times New Roman"/>
              </w:rPr>
              <w:lastRenderedPageBreak/>
              <w:t>potrafi wyjaśnić podstawowe koncepcje i zdefiniować podstawowe pojęcia z zakresu infrastruktury logistycznej, potrafi charakteryzować podstawowe jej elementy;</w:t>
            </w:r>
          </w:p>
          <w:p w14:paraId="5A3A9DE7" w14:textId="77777777" w:rsidR="00DD22C5" w:rsidRPr="00743D9A" w:rsidRDefault="00DD22C5" w:rsidP="00A05163">
            <w:r w:rsidRPr="533A2302">
              <w:rPr>
                <w:rFonts w:eastAsia="Times New Roman" w:cs="Times New Roman"/>
              </w:rPr>
              <w:t xml:space="preserve">zna i omawia uwarunkowania i </w:t>
            </w:r>
            <w:r w:rsidRPr="533A2302">
              <w:rPr>
                <w:rFonts w:eastAsia="Times New Roman" w:cs="Times New Roman"/>
              </w:rPr>
              <w:lastRenderedPageBreak/>
              <w:t>stan rozwoju infrastruktury logistycznej (liniowej i punktowej) w Polsce oraz w ograniczonym zakresie za granicą</w:t>
            </w:r>
          </w:p>
          <w:p w14:paraId="15C88076" w14:textId="77777777" w:rsidR="00DD22C5" w:rsidRPr="00743D9A" w:rsidRDefault="00DD22C5" w:rsidP="00A05163"/>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7F4E4AA" w14:textId="77777777" w:rsidR="00DD22C5" w:rsidRDefault="00DD22C5" w:rsidP="00A05163">
            <w:pPr>
              <w:jc w:val="both"/>
              <w:rPr>
                <w:rFonts w:cs="Calibri"/>
              </w:rPr>
            </w:pPr>
            <w:r>
              <w:rPr>
                <w:rFonts w:cs="Calibri"/>
              </w:rPr>
              <w:lastRenderedPageBreak/>
              <w:t>K_W03</w:t>
            </w:r>
          </w:p>
          <w:p w14:paraId="18F537A2" w14:textId="77777777" w:rsidR="00DD22C5" w:rsidRDefault="00DD22C5" w:rsidP="00A05163">
            <w:pPr>
              <w:jc w:val="both"/>
              <w:rPr>
                <w:rFonts w:cs="Calibri"/>
              </w:rPr>
            </w:pPr>
          </w:p>
          <w:p w14:paraId="12640E95" w14:textId="77777777" w:rsidR="00DD22C5" w:rsidRDefault="00DD22C5" w:rsidP="00A05163">
            <w:pPr>
              <w:jc w:val="both"/>
              <w:rPr>
                <w:rFonts w:cs="Calibri"/>
              </w:rPr>
            </w:pPr>
          </w:p>
          <w:p w14:paraId="23901D9B" w14:textId="77777777" w:rsidR="00DD22C5" w:rsidRDefault="00DD22C5" w:rsidP="00A05163">
            <w:pPr>
              <w:jc w:val="both"/>
              <w:rPr>
                <w:rFonts w:cs="Calibri"/>
              </w:rPr>
            </w:pPr>
          </w:p>
          <w:p w14:paraId="6ACC94FA" w14:textId="77777777" w:rsidR="00DD22C5" w:rsidRDefault="00DD22C5" w:rsidP="00A05163">
            <w:pPr>
              <w:jc w:val="both"/>
              <w:rPr>
                <w:rFonts w:cs="Calibri"/>
              </w:rPr>
            </w:pPr>
          </w:p>
          <w:p w14:paraId="457C3A93" w14:textId="77777777" w:rsidR="00DD22C5" w:rsidRDefault="00DD22C5" w:rsidP="00A05163">
            <w:pPr>
              <w:jc w:val="both"/>
              <w:rPr>
                <w:rFonts w:cs="Calibri"/>
              </w:rPr>
            </w:pPr>
            <w:r>
              <w:rPr>
                <w:rFonts w:cs="Calibri"/>
              </w:rPr>
              <w:t>K_W13</w:t>
            </w:r>
          </w:p>
          <w:p w14:paraId="49DFE7B4" w14:textId="77777777" w:rsidR="00DD22C5" w:rsidRDefault="00DD22C5" w:rsidP="00A05163">
            <w:pPr>
              <w:jc w:val="both"/>
              <w:rPr>
                <w:rFonts w:cs="Calibri"/>
              </w:rPr>
            </w:pPr>
            <w:r>
              <w:rPr>
                <w:rFonts w:cs="Calibri"/>
              </w:rPr>
              <w:t>K_W12</w:t>
            </w:r>
          </w:p>
          <w:p w14:paraId="2DC8B71D" w14:textId="77777777" w:rsidR="00DD22C5" w:rsidRPr="00743D9A" w:rsidRDefault="00DD22C5" w:rsidP="00A05163">
            <w:pPr>
              <w:jc w:val="both"/>
              <w:rPr>
                <w:rFonts w:eastAsia="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08259B65" w14:textId="77777777" w:rsidR="00DD22C5" w:rsidRDefault="00DD22C5" w:rsidP="00A05163">
            <w:pPr>
              <w:spacing w:line="276" w:lineRule="auto"/>
              <w:jc w:val="center"/>
              <w:rPr>
                <w:rFonts w:eastAsia="Times New Roman" w:cs="Times New Roman"/>
              </w:rPr>
            </w:pPr>
            <w:r w:rsidRPr="000E4834">
              <w:rPr>
                <w:rFonts w:eastAsia="Times New Roman" w:cs="Times New Roman"/>
              </w:rPr>
              <w:lastRenderedPageBreak/>
              <w:t>wykład</w:t>
            </w:r>
          </w:p>
          <w:p w14:paraId="25C72C96" w14:textId="77777777" w:rsidR="00DD22C5" w:rsidRDefault="00DD22C5" w:rsidP="00A05163">
            <w:pPr>
              <w:spacing w:line="276" w:lineRule="auto"/>
              <w:jc w:val="center"/>
              <w:rPr>
                <w:rFonts w:eastAsia="Times New Roman" w:cs="Times New Roman"/>
              </w:rPr>
            </w:pPr>
          </w:p>
          <w:p w14:paraId="6506477D" w14:textId="77777777" w:rsidR="00DD22C5" w:rsidRPr="00B33361" w:rsidRDefault="00DD22C5" w:rsidP="00A05163">
            <w:pPr>
              <w:spacing w:line="276" w:lineRule="auto"/>
              <w:jc w:val="center"/>
              <w:rPr>
                <w:rFonts w:eastAsia="Times New Roman" w:cs="Times New Roman"/>
              </w:rPr>
            </w:pPr>
            <w:r w:rsidRPr="000E4834">
              <w:rPr>
                <w:rFonts w:eastAsia="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3CF16DD0" w14:textId="77777777" w:rsidR="00DD22C5" w:rsidRPr="00D227D4" w:rsidRDefault="00DD22C5" w:rsidP="00A05163">
            <w:pPr>
              <w:spacing w:line="276" w:lineRule="auto"/>
              <w:jc w:val="center"/>
              <w:rPr>
                <w:rFonts w:eastAsia="Times New Roman" w:cs="Times New Roman"/>
              </w:rPr>
            </w:pPr>
            <w:r w:rsidRPr="000E4834">
              <w:rPr>
                <w:rFonts w:eastAsia="Times New Roman" w:cs="Times New Roman"/>
              </w:rPr>
              <w:t xml:space="preserve">kolokwium   </w:t>
            </w:r>
          </w:p>
        </w:tc>
      </w:tr>
      <w:tr w:rsidR="00DD22C5" w:rsidRPr="00B33361" w14:paraId="43CAD18D" w14:textId="77777777" w:rsidTr="00A05163">
        <w:tc>
          <w:tcPr>
            <w:tcW w:w="9072" w:type="dxa"/>
            <w:gridSpan w:val="7"/>
            <w:tcBorders>
              <w:top w:val="single" w:sz="8" w:space="0" w:color="auto"/>
              <w:bottom w:val="single" w:sz="8" w:space="0" w:color="auto"/>
            </w:tcBorders>
            <w:shd w:val="clear" w:color="auto" w:fill="FFFFFF" w:themeFill="background1"/>
          </w:tcPr>
          <w:p w14:paraId="6AF13D55" w14:textId="77777777" w:rsidR="00DD22C5" w:rsidRDefault="00DD22C5" w:rsidP="00A05163">
            <w:pPr>
              <w:spacing w:line="276" w:lineRule="auto"/>
              <w:jc w:val="center"/>
              <w:rPr>
                <w:rFonts w:eastAsia="Times New Roman" w:cs="Times New Roman"/>
              </w:rPr>
            </w:pPr>
            <w:r w:rsidRPr="000E4834">
              <w:rPr>
                <w:rFonts w:eastAsia="Times New Roman" w:cs="Times New Roman"/>
                <w:b/>
                <w:bCs/>
                <w:sz w:val="22"/>
                <w:szCs w:val="22"/>
              </w:rPr>
              <w:lastRenderedPageBreak/>
              <w:t>w zakresie umiejętności:</w:t>
            </w:r>
          </w:p>
        </w:tc>
      </w:tr>
      <w:tr w:rsidR="00DD22C5" w:rsidRPr="00B33361" w14:paraId="0E4E70C2" w14:textId="77777777" w:rsidTr="00A05163">
        <w:tc>
          <w:tcPr>
            <w:tcW w:w="1701" w:type="dxa"/>
            <w:tcBorders>
              <w:top w:val="single" w:sz="8" w:space="0" w:color="auto"/>
              <w:bottom w:val="single" w:sz="8" w:space="0" w:color="auto"/>
              <w:right w:val="single" w:sz="4" w:space="0" w:color="auto"/>
            </w:tcBorders>
            <w:shd w:val="clear" w:color="auto" w:fill="FFFFFF" w:themeFill="background1"/>
            <w:vAlign w:val="center"/>
          </w:tcPr>
          <w:p w14:paraId="56D5E8CF" w14:textId="77777777" w:rsidR="00DD22C5" w:rsidRDefault="00DD22C5" w:rsidP="00A05163">
            <w:pPr>
              <w:jc w:val="center"/>
            </w:pPr>
            <w:r w:rsidRPr="00B33361">
              <w:rPr>
                <w:sz w:val="22"/>
                <w:szCs w:val="22"/>
              </w:rPr>
              <w:t xml:space="preserve"> </w:t>
            </w:r>
            <w:r>
              <w:rPr>
                <w:sz w:val="22"/>
                <w:szCs w:val="22"/>
              </w:rPr>
              <w:t>D2.8_U01</w:t>
            </w:r>
          </w:p>
          <w:p w14:paraId="67513E30" w14:textId="77777777" w:rsidR="00DD22C5" w:rsidRDefault="00DD22C5" w:rsidP="00A05163">
            <w:pPr>
              <w:jc w:val="center"/>
            </w:pPr>
          </w:p>
          <w:p w14:paraId="32CBB458" w14:textId="77777777" w:rsidR="00DD22C5" w:rsidRDefault="00DD22C5" w:rsidP="00A05163">
            <w:pPr>
              <w:jc w:val="center"/>
            </w:pPr>
          </w:p>
          <w:p w14:paraId="4BD265F1" w14:textId="77777777" w:rsidR="00DD22C5" w:rsidRDefault="00DD22C5" w:rsidP="00A05163">
            <w:pPr>
              <w:jc w:val="center"/>
            </w:pPr>
          </w:p>
          <w:p w14:paraId="619D9D73" w14:textId="77777777" w:rsidR="00DD22C5" w:rsidRDefault="00DD22C5" w:rsidP="00A05163">
            <w:pPr>
              <w:jc w:val="center"/>
            </w:pPr>
            <w:r w:rsidRPr="533A2302">
              <w:rPr>
                <w:sz w:val="22"/>
                <w:szCs w:val="22"/>
              </w:rPr>
              <w:t>D2.8_U02</w:t>
            </w:r>
          </w:p>
          <w:p w14:paraId="76AE28E1" w14:textId="77777777" w:rsidR="00DD22C5" w:rsidRDefault="00DD22C5" w:rsidP="00A05163">
            <w:pPr>
              <w:jc w:val="center"/>
            </w:pPr>
          </w:p>
          <w:p w14:paraId="1263335B" w14:textId="77777777" w:rsidR="00DD22C5" w:rsidRDefault="00DD22C5" w:rsidP="00A05163"/>
          <w:p w14:paraId="02B5E807" w14:textId="77777777" w:rsidR="00DD22C5" w:rsidRPr="00B33361" w:rsidRDefault="00DD22C5" w:rsidP="00A05163"/>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931057" w14:textId="77777777" w:rsidR="00DD22C5" w:rsidRDefault="00DD22C5" w:rsidP="00A05163">
            <w:r w:rsidRPr="000E4834">
              <w:rPr>
                <w:rFonts w:eastAsia="Times New Roman" w:cs="Times New Roman"/>
              </w:rPr>
              <w:t>przy zastosowaniu wybranych metod i kryteriów (m.in. technicznych i formalnoprawnych) potrafi dokonać oceny istniejących rozwiązań z zakresu infrastruktury logistycznej oraz proponować własne;</w:t>
            </w:r>
          </w:p>
          <w:p w14:paraId="7FE68B22" w14:textId="77777777" w:rsidR="00DD22C5" w:rsidRDefault="00DD22C5" w:rsidP="00A05163"/>
          <w:p w14:paraId="20E91C0B" w14:textId="0338C90E" w:rsidR="00DD22C5" w:rsidRPr="002568F1" w:rsidRDefault="00DD22C5" w:rsidP="00DA4CD0">
            <w:pPr>
              <w:rPr>
                <w:rFonts w:eastAsia="Times New Roman"/>
                <w:lang w:eastAsia="pl-PL"/>
              </w:rPr>
            </w:pPr>
            <w:r w:rsidRPr="533A2302">
              <w:rPr>
                <w:rFonts w:eastAsia="Times New Roman" w:cs="Times New Roman"/>
              </w:rPr>
              <w:t>posiada umiejętność profesjonalnej, pod względem merytorycznym i językowym, prezentacji na forum grupy studenckiej wyników własnej pracy dotyczącej wybranych aspektów infrastruktury logistycznej, wyjaśniając pojawiające się problemy oraz prowadząc dyskusję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9E5A88A" w14:textId="77777777" w:rsidR="00DD22C5" w:rsidRDefault="00DD22C5" w:rsidP="00A05163">
            <w:pPr>
              <w:jc w:val="center"/>
              <w:rPr>
                <w:rFonts w:cs="Calibri"/>
              </w:rPr>
            </w:pPr>
          </w:p>
          <w:p w14:paraId="6A7F881A" w14:textId="77777777" w:rsidR="00DD22C5" w:rsidRDefault="00DD22C5" w:rsidP="00A05163">
            <w:pPr>
              <w:jc w:val="center"/>
              <w:rPr>
                <w:rFonts w:cs="Calibri"/>
              </w:rPr>
            </w:pPr>
            <w:r>
              <w:rPr>
                <w:rFonts w:cs="Calibri"/>
              </w:rPr>
              <w:t>K_U04</w:t>
            </w:r>
          </w:p>
          <w:p w14:paraId="399542B5" w14:textId="77777777" w:rsidR="00DD22C5" w:rsidRDefault="00DD22C5" w:rsidP="00A05163">
            <w:pPr>
              <w:jc w:val="center"/>
              <w:rPr>
                <w:rFonts w:cs="Calibri"/>
              </w:rPr>
            </w:pPr>
          </w:p>
          <w:p w14:paraId="2E2CFDDC" w14:textId="77777777" w:rsidR="00DD22C5" w:rsidRDefault="00DD22C5" w:rsidP="00A05163">
            <w:pPr>
              <w:jc w:val="center"/>
              <w:rPr>
                <w:rFonts w:cs="Calibri"/>
              </w:rPr>
            </w:pPr>
            <w:r>
              <w:rPr>
                <w:rFonts w:cs="Calibri"/>
              </w:rPr>
              <w:t>K_U08</w:t>
            </w:r>
          </w:p>
          <w:p w14:paraId="0F13AE2D" w14:textId="77777777" w:rsidR="00DD22C5" w:rsidRDefault="00DD22C5" w:rsidP="00A05163">
            <w:pPr>
              <w:jc w:val="center"/>
              <w:rPr>
                <w:rFonts w:cs="Calibri"/>
              </w:rPr>
            </w:pPr>
          </w:p>
          <w:p w14:paraId="010DB23E" w14:textId="77777777" w:rsidR="00DD22C5" w:rsidRDefault="00DD22C5" w:rsidP="00A05163">
            <w:pPr>
              <w:jc w:val="center"/>
              <w:rPr>
                <w:rFonts w:cs="Calibri"/>
              </w:rPr>
            </w:pPr>
            <w:r w:rsidRPr="000E4834">
              <w:rPr>
                <w:rFonts w:cs="Calibri"/>
              </w:rPr>
              <w:t>K_U10</w:t>
            </w:r>
          </w:p>
          <w:p w14:paraId="057BA95A" w14:textId="77777777" w:rsidR="00DD22C5" w:rsidRDefault="00DD22C5" w:rsidP="00A05163">
            <w:pPr>
              <w:jc w:val="center"/>
              <w:rPr>
                <w:rFonts w:cs="Calibri"/>
              </w:rPr>
            </w:pPr>
          </w:p>
          <w:p w14:paraId="741C9758" w14:textId="77777777" w:rsidR="00DD22C5" w:rsidRDefault="00DD22C5" w:rsidP="00A05163">
            <w:pPr>
              <w:jc w:val="center"/>
              <w:rPr>
                <w:rFonts w:cs="Calibri"/>
              </w:rPr>
            </w:pPr>
          </w:p>
          <w:p w14:paraId="07E6F268" w14:textId="77777777" w:rsidR="00DD22C5" w:rsidRDefault="00DD22C5" w:rsidP="00A05163">
            <w:pPr>
              <w:jc w:val="center"/>
              <w:rPr>
                <w:rFonts w:cs="Calibri"/>
              </w:rPr>
            </w:pPr>
          </w:p>
          <w:p w14:paraId="41EE3581" w14:textId="77777777" w:rsidR="00DD22C5" w:rsidRDefault="00DD22C5" w:rsidP="00A05163">
            <w:pPr>
              <w:jc w:val="center"/>
              <w:rPr>
                <w:rFonts w:cs="Calibri"/>
              </w:rPr>
            </w:pPr>
            <w:r w:rsidRPr="000E4834">
              <w:rPr>
                <w:rFonts w:cs="Calibri"/>
              </w:rPr>
              <w:t>K_U12</w:t>
            </w:r>
          </w:p>
          <w:p w14:paraId="6A8778C4" w14:textId="77777777" w:rsidR="00DD22C5" w:rsidRPr="00743D9A" w:rsidRDefault="00DD22C5" w:rsidP="00A05163">
            <w:pPr>
              <w:jc w:val="center"/>
              <w:rPr>
                <w:rFonts w:eastAsia="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6A30EE69" w14:textId="77777777" w:rsidR="00DD22C5" w:rsidRDefault="00DD22C5" w:rsidP="00A05163">
            <w:pPr>
              <w:spacing w:line="276" w:lineRule="auto"/>
              <w:jc w:val="center"/>
              <w:rPr>
                <w:rFonts w:eastAsia="Times New Roman" w:cs="Times New Roman"/>
              </w:rPr>
            </w:pPr>
            <w:r w:rsidRPr="000E4834">
              <w:rPr>
                <w:rFonts w:eastAsia="Times New Roman" w:cs="Times New Roman"/>
              </w:rPr>
              <w:t>ćwiczenia</w:t>
            </w:r>
          </w:p>
          <w:p w14:paraId="723731F8" w14:textId="77777777" w:rsidR="00DD22C5" w:rsidRDefault="00DD22C5" w:rsidP="00A05163">
            <w:pPr>
              <w:spacing w:line="276" w:lineRule="auto"/>
              <w:jc w:val="center"/>
              <w:rPr>
                <w:rFonts w:eastAsia="Times New Roman" w:cs="Times New Roman"/>
              </w:rPr>
            </w:pPr>
          </w:p>
          <w:p w14:paraId="4A84F2A6" w14:textId="77777777" w:rsidR="00DD22C5" w:rsidRDefault="00DD22C5" w:rsidP="00A05163">
            <w:pPr>
              <w:spacing w:line="276" w:lineRule="auto"/>
              <w:jc w:val="center"/>
              <w:rPr>
                <w:rFonts w:eastAsia="Times New Roman" w:cs="Times New Roman"/>
              </w:rPr>
            </w:pPr>
          </w:p>
          <w:p w14:paraId="695DB85F" w14:textId="77777777" w:rsidR="00DD22C5" w:rsidRDefault="00DD22C5" w:rsidP="00A05163">
            <w:pPr>
              <w:spacing w:line="276" w:lineRule="auto"/>
              <w:jc w:val="center"/>
              <w:rPr>
                <w:rFonts w:eastAsia="Times New Roman" w:cs="Times New Roman"/>
              </w:rPr>
            </w:pPr>
          </w:p>
          <w:p w14:paraId="4B770E32" w14:textId="77777777" w:rsidR="00DD22C5" w:rsidRDefault="00DD22C5" w:rsidP="00A05163">
            <w:pPr>
              <w:spacing w:line="276" w:lineRule="auto"/>
              <w:jc w:val="center"/>
              <w:rPr>
                <w:rFonts w:eastAsia="Times New Roman" w:cs="Times New Roman"/>
              </w:rPr>
            </w:pPr>
            <w:r w:rsidRPr="000E4834">
              <w:rPr>
                <w:rFonts w:eastAsia="Times New Roman" w:cs="Times New Roman"/>
              </w:rPr>
              <w:t>ćwiczenia</w:t>
            </w:r>
          </w:p>
          <w:p w14:paraId="31686D68" w14:textId="77777777" w:rsidR="00DD22C5" w:rsidRDefault="00DD22C5" w:rsidP="00A05163">
            <w:pPr>
              <w:spacing w:line="276" w:lineRule="auto"/>
              <w:jc w:val="center"/>
              <w:rPr>
                <w:rFonts w:eastAsia="Times New Roman" w:cs="Times New Roman"/>
              </w:rPr>
            </w:pPr>
          </w:p>
          <w:p w14:paraId="0E39EF13" w14:textId="77777777" w:rsidR="00DD22C5" w:rsidRDefault="00DD22C5" w:rsidP="00A05163">
            <w:pPr>
              <w:spacing w:line="276" w:lineRule="auto"/>
              <w:jc w:val="center"/>
              <w:rPr>
                <w:rFonts w:eastAsia="Times New Roman" w:cs="Times New Roman"/>
              </w:rPr>
            </w:pPr>
          </w:p>
          <w:p w14:paraId="5F955988" w14:textId="77777777" w:rsidR="00DD22C5" w:rsidRPr="00B33361" w:rsidRDefault="00DD22C5" w:rsidP="00A05163">
            <w:pPr>
              <w:spacing w:line="276" w:lineRule="auto"/>
              <w:rPr>
                <w:rFonts w:eastAsia="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7F98A7FE" w14:textId="77777777" w:rsidR="00DD22C5" w:rsidRDefault="00DD22C5" w:rsidP="00A05163">
            <w:pPr>
              <w:jc w:val="center"/>
              <w:rPr>
                <w:rFonts w:eastAsia="Times New Roman" w:cs="Times New Roman"/>
              </w:rPr>
            </w:pPr>
            <w:r w:rsidRPr="000E4834">
              <w:rPr>
                <w:rFonts w:eastAsia="Times New Roman" w:cs="Times New Roman"/>
              </w:rPr>
              <w:t xml:space="preserve">projekt </w:t>
            </w:r>
          </w:p>
          <w:p w14:paraId="1E71C991" w14:textId="77777777" w:rsidR="00DD22C5" w:rsidRPr="00D227D4" w:rsidRDefault="00DD22C5" w:rsidP="00A05163">
            <w:pPr>
              <w:jc w:val="center"/>
              <w:rPr>
                <w:rFonts w:eastAsia="Times New Roman" w:cs="Times New Roman"/>
              </w:rPr>
            </w:pPr>
            <w:r w:rsidRPr="000E4834">
              <w:rPr>
                <w:rFonts w:eastAsia="Times New Roman" w:cs="Times New Roman"/>
              </w:rPr>
              <w:t xml:space="preserve"> </w:t>
            </w:r>
          </w:p>
        </w:tc>
      </w:tr>
      <w:tr w:rsidR="00DD22C5" w:rsidRPr="00B33361" w14:paraId="60BC84FE" w14:textId="77777777" w:rsidTr="00A05163">
        <w:tc>
          <w:tcPr>
            <w:tcW w:w="9072" w:type="dxa"/>
            <w:gridSpan w:val="7"/>
            <w:tcBorders>
              <w:top w:val="single" w:sz="8" w:space="0" w:color="auto"/>
              <w:bottom w:val="single" w:sz="8" w:space="0" w:color="auto"/>
            </w:tcBorders>
            <w:shd w:val="clear" w:color="auto" w:fill="FFFFFF" w:themeFill="background1"/>
          </w:tcPr>
          <w:p w14:paraId="724874FA" w14:textId="77777777" w:rsidR="00DD22C5" w:rsidRDefault="00DD22C5" w:rsidP="00A05163">
            <w:pPr>
              <w:spacing w:line="276" w:lineRule="auto"/>
              <w:jc w:val="center"/>
              <w:rPr>
                <w:rFonts w:eastAsia="Times New Roman" w:cs="Times New Roman"/>
              </w:rPr>
            </w:pPr>
            <w:r w:rsidRPr="000E4834">
              <w:rPr>
                <w:rFonts w:eastAsia="Times New Roman" w:cs="Times New Roman"/>
                <w:b/>
                <w:bCs/>
                <w:sz w:val="22"/>
                <w:szCs w:val="22"/>
              </w:rPr>
              <w:t>w zakresie kompetencji społecznych:</w:t>
            </w:r>
          </w:p>
        </w:tc>
      </w:tr>
      <w:tr w:rsidR="00DD22C5" w:rsidRPr="00B33361" w14:paraId="36DBA95D" w14:textId="77777777" w:rsidTr="00A05163">
        <w:tc>
          <w:tcPr>
            <w:tcW w:w="1701" w:type="dxa"/>
            <w:tcBorders>
              <w:top w:val="single" w:sz="8" w:space="0" w:color="auto"/>
              <w:bottom w:val="single" w:sz="8" w:space="0" w:color="auto"/>
              <w:right w:val="single" w:sz="4" w:space="0" w:color="auto"/>
            </w:tcBorders>
            <w:shd w:val="clear" w:color="auto" w:fill="FFFFFF" w:themeFill="background1"/>
            <w:vAlign w:val="center"/>
          </w:tcPr>
          <w:p w14:paraId="3B46ECF3" w14:textId="77777777" w:rsidR="00DD22C5" w:rsidRDefault="00DD22C5" w:rsidP="00A05163"/>
          <w:p w14:paraId="2AFCF69A" w14:textId="77777777" w:rsidR="00DD22C5" w:rsidRDefault="00DD22C5" w:rsidP="00A05163">
            <w:pPr>
              <w:jc w:val="center"/>
            </w:pPr>
            <w:r>
              <w:rPr>
                <w:sz w:val="22"/>
                <w:szCs w:val="22"/>
              </w:rPr>
              <w:t>D2.8_K01</w:t>
            </w:r>
          </w:p>
          <w:p w14:paraId="458D40FF" w14:textId="77777777" w:rsidR="00DD22C5" w:rsidRDefault="00DD22C5" w:rsidP="00A05163">
            <w:pPr>
              <w:jc w:val="center"/>
            </w:pPr>
          </w:p>
          <w:p w14:paraId="57034250" w14:textId="77777777" w:rsidR="00DD22C5" w:rsidRPr="0019384A" w:rsidRDefault="00DD22C5" w:rsidP="00A05163">
            <w:pPr>
              <w:spacing w:line="276" w:lineRule="auto"/>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13E270" w14:textId="77777777" w:rsidR="00DD22C5" w:rsidRPr="00236EAC" w:rsidRDefault="00DD22C5" w:rsidP="00A05163">
            <w:pPr>
              <w:rPr>
                <w:rFonts w:eastAsia="Times New Roman" w:cs="Times New Roman"/>
                <w:b/>
                <w:lang w:eastAsia="pl-PL"/>
              </w:rPr>
            </w:pPr>
            <w:r>
              <w:rPr>
                <w:rFonts w:eastAsia="Times New Roman" w:cs="Times New Roman"/>
                <w:lang w:eastAsia="pl-PL"/>
              </w:rPr>
              <w:t>wykazuje krytycyzm w odniesieniu do stosowanych metod i narzędzi w logistyce.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CE2A154" w14:textId="77777777" w:rsidR="00DD22C5" w:rsidRPr="00743D9A" w:rsidRDefault="00DD22C5" w:rsidP="00A05163">
            <w:pPr>
              <w:jc w:val="both"/>
              <w:rPr>
                <w:rFonts w:eastAsia="Times New Roman" w:cs="Times New Roman"/>
                <w:b/>
                <w:lang w:eastAsia="pl-PL"/>
              </w:rPr>
            </w:pPr>
          </w:p>
          <w:p w14:paraId="3D53E7A9" w14:textId="77777777" w:rsidR="00DD22C5" w:rsidRPr="00E56F62" w:rsidRDefault="00DD22C5" w:rsidP="00A05163">
            <w:pPr>
              <w:jc w:val="both"/>
              <w:rPr>
                <w:rFonts w:eastAsia="Times New Roman" w:cs="Times New Roman"/>
                <w:lang w:eastAsia="pl-PL"/>
              </w:rPr>
            </w:pPr>
            <w:r w:rsidRPr="00E56F62">
              <w:rPr>
                <w:rFonts w:eastAsia="Times New Roman" w:cs="Times New Roman"/>
                <w:lang w:eastAsia="pl-PL"/>
              </w:rPr>
              <w:t>K_K0</w:t>
            </w:r>
            <w:r>
              <w:rPr>
                <w:rFonts w:eastAsia="Times New Roman" w:cs="Times New Roman"/>
                <w:lang w:eastAsia="pl-PL"/>
              </w:rPr>
              <w:t>4</w:t>
            </w:r>
          </w:p>
          <w:p w14:paraId="56EB178F" w14:textId="77777777" w:rsidR="00DD22C5" w:rsidRPr="009F126B" w:rsidRDefault="00DD22C5" w:rsidP="00A05163">
            <w:pPr>
              <w:jc w:val="both"/>
              <w:rPr>
                <w:rFonts w:eastAsia="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13F3A8A3" w14:textId="77777777" w:rsidR="00DD22C5" w:rsidRPr="008154B7" w:rsidRDefault="00DD22C5" w:rsidP="00A05163">
            <w:pPr>
              <w:spacing w:line="276" w:lineRule="auto"/>
              <w:rPr>
                <w:rFonts w:eastAsia="Times New Roman" w:cs="Times New Roman"/>
              </w:rPr>
            </w:pPr>
            <w:r w:rsidRPr="000E4834">
              <w:rPr>
                <w:rFonts w:eastAsia="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059926F9" w14:textId="77777777" w:rsidR="00DD22C5" w:rsidRDefault="00DD22C5" w:rsidP="00A05163">
            <w:pPr>
              <w:spacing w:line="276" w:lineRule="auto"/>
              <w:jc w:val="center"/>
              <w:rPr>
                <w:rFonts w:eastAsia="Times New Roman" w:cs="Times New Roman"/>
              </w:rPr>
            </w:pPr>
          </w:p>
          <w:p w14:paraId="5F78C2F2" w14:textId="77777777" w:rsidR="00DD22C5" w:rsidRPr="00D227D4" w:rsidRDefault="00DD22C5" w:rsidP="00A05163">
            <w:pPr>
              <w:spacing w:line="276" w:lineRule="auto"/>
              <w:jc w:val="center"/>
              <w:rPr>
                <w:rFonts w:eastAsia="Times New Roman" w:cs="Times New Roman"/>
              </w:rPr>
            </w:pPr>
            <w:r w:rsidRPr="000E4834">
              <w:rPr>
                <w:rFonts w:eastAsia="Times New Roman" w:cs="Times New Roman"/>
              </w:rPr>
              <w:t>Obserwacja</w:t>
            </w:r>
          </w:p>
        </w:tc>
      </w:tr>
      <w:tr w:rsidR="00DD22C5" w:rsidRPr="00B33361" w14:paraId="3FEA64B7" w14:textId="77777777" w:rsidTr="00A05163">
        <w:tc>
          <w:tcPr>
            <w:tcW w:w="9072" w:type="dxa"/>
            <w:gridSpan w:val="7"/>
            <w:shd w:val="clear" w:color="auto" w:fill="D9D9D9" w:themeFill="background1" w:themeFillShade="D9"/>
          </w:tcPr>
          <w:p w14:paraId="23FD1A65" w14:textId="77777777" w:rsidR="00DD22C5" w:rsidRPr="00237FA3" w:rsidRDefault="00DD22C5" w:rsidP="00A05163">
            <w:pPr>
              <w:spacing w:before="60" w:after="60"/>
              <w:jc w:val="center"/>
              <w:rPr>
                <w:b/>
              </w:rPr>
            </w:pPr>
            <w:r w:rsidRPr="002057B8">
              <w:rPr>
                <w:b/>
                <w:sz w:val="22"/>
                <w:szCs w:val="22"/>
              </w:rPr>
              <w:t>Nakład pracy studenta (bilans punktów ECTS)</w:t>
            </w:r>
          </w:p>
        </w:tc>
      </w:tr>
      <w:tr w:rsidR="00DD22C5" w:rsidRPr="00B33361" w14:paraId="4EABEC2B" w14:textId="77777777" w:rsidTr="00A05163">
        <w:trPr>
          <w:trHeight w:val="1495"/>
        </w:trPr>
        <w:tc>
          <w:tcPr>
            <w:tcW w:w="2977" w:type="dxa"/>
            <w:gridSpan w:val="2"/>
            <w:tcBorders>
              <w:right w:val="nil"/>
            </w:tcBorders>
            <w:shd w:val="clear" w:color="auto" w:fill="D9D9D9" w:themeFill="background1" w:themeFillShade="D9"/>
          </w:tcPr>
          <w:p w14:paraId="1E269A06" w14:textId="77777777" w:rsidR="00DD22C5" w:rsidRPr="002057B8" w:rsidRDefault="00DD22C5"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49EF8DFA" w14:textId="77777777" w:rsidR="00DD22C5" w:rsidRPr="00310097" w:rsidRDefault="00DD22C5" w:rsidP="00A05163">
            <w:r w:rsidRPr="533A2302">
              <w:t>3</w:t>
            </w:r>
          </w:p>
        </w:tc>
        <w:tc>
          <w:tcPr>
            <w:tcW w:w="788" w:type="dxa"/>
            <w:tcBorders>
              <w:left w:val="nil"/>
            </w:tcBorders>
            <w:textDirection w:val="btLr"/>
          </w:tcPr>
          <w:p w14:paraId="062699B3" w14:textId="77777777" w:rsidR="00DD22C5" w:rsidRPr="00310097" w:rsidRDefault="00DD22C5" w:rsidP="00A05163">
            <w:pPr>
              <w:spacing w:before="60" w:after="60"/>
              <w:ind w:left="113" w:right="113"/>
              <w:rPr>
                <w:sz w:val="20"/>
                <w:szCs w:val="20"/>
              </w:rPr>
            </w:pPr>
            <w:r w:rsidRPr="533A2302">
              <w:rPr>
                <w:sz w:val="20"/>
                <w:szCs w:val="20"/>
              </w:rPr>
              <w:t>Stacjonarne</w:t>
            </w:r>
          </w:p>
        </w:tc>
        <w:tc>
          <w:tcPr>
            <w:tcW w:w="628" w:type="dxa"/>
            <w:tcBorders>
              <w:left w:val="nil"/>
            </w:tcBorders>
            <w:textDirection w:val="btLr"/>
          </w:tcPr>
          <w:p w14:paraId="11E30E65" w14:textId="77777777" w:rsidR="00DD22C5" w:rsidRPr="00310097" w:rsidRDefault="00DD22C5" w:rsidP="00A05163">
            <w:pPr>
              <w:spacing w:before="60" w:after="60"/>
              <w:ind w:left="113" w:right="113"/>
              <w:rPr>
                <w:sz w:val="20"/>
                <w:szCs w:val="20"/>
              </w:rPr>
            </w:pPr>
            <w:r w:rsidRPr="533A2302">
              <w:rPr>
                <w:sz w:val="20"/>
                <w:szCs w:val="20"/>
              </w:rPr>
              <w:t>Niestacjonarne</w:t>
            </w:r>
          </w:p>
        </w:tc>
      </w:tr>
      <w:tr w:rsidR="00DD22C5" w:rsidRPr="00B33361" w14:paraId="0B7AEBE3" w14:textId="77777777" w:rsidTr="00A05163">
        <w:tc>
          <w:tcPr>
            <w:tcW w:w="2977" w:type="dxa"/>
            <w:gridSpan w:val="2"/>
            <w:tcBorders>
              <w:right w:val="nil"/>
            </w:tcBorders>
            <w:shd w:val="clear" w:color="auto" w:fill="D9D9D9" w:themeFill="background1" w:themeFillShade="D9"/>
          </w:tcPr>
          <w:p w14:paraId="348FFF4B" w14:textId="77777777" w:rsidR="00DD22C5" w:rsidRPr="009B7764" w:rsidRDefault="00DD22C5"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341B9A3" w14:textId="77777777" w:rsidR="00DD22C5" w:rsidRPr="00310097" w:rsidRDefault="00DD22C5" w:rsidP="00A05163">
            <w:r w:rsidRPr="533A2302">
              <w:rPr>
                <w:sz w:val="22"/>
                <w:szCs w:val="22"/>
              </w:rPr>
              <w:t>Wykład</w:t>
            </w:r>
          </w:p>
          <w:p w14:paraId="5B7B7070" w14:textId="77777777" w:rsidR="00DD22C5" w:rsidRPr="00310097" w:rsidRDefault="00DD22C5" w:rsidP="00A05163">
            <w:r w:rsidRPr="4BB139AE">
              <w:rPr>
                <w:sz w:val="22"/>
                <w:szCs w:val="22"/>
              </w:rPr>
              <w:t>Ćwiczenia projektowe</w:t>
            </w:r>
          </w:p>
          <w:p w14:paraId="29956ACE" w14:textId="77777777" w:rsidR="00DD22C5" w:rsidRPr="00310097" w:rsidRDefault="00DD22C5" w:rsidP="00A05163">
            <w:pPr>
              <w:rPr>
                <w:b/>
                <w:bCs/>
              </w:rPr>
            </w:pPr>
            <w:r w:rsidRPr="533A2302">
              <w:rPr>
                <w:b/>
                <w:bCs/>
                <w:sz w:val="22"/>
                <w:szCs w:val="22"/>
              </w:rPr>
              <w:t>w sumie:</w:t>
            </w:r>
          </w:p>
          <w:p w14:paraId="642F2CD0" w14:textId="77777777" w:rsidR="00DD22C5" w:rsidRPr="00310097" w:rsidRDefault="00DD22C5" w:rsidP="00A05163">
            <w:r w:rsidRPr="533A2302">
              <w:rPr>
                <w:sz w:val="22"/>
                <w:szCs w:val="22"/>
              </w:rPr>
              <w:t>ECTS</w:t>
            </w:r>
          </w:p>
        </w:tc>
        <w:tc>
          <w:tcPr>
            <w:tcW w:w="788" w:type="dxa"/>
            <w:tcBorders>
              <w:left w:val="nil"/>
            </w:tcBorders>
          </w:tcPr>
          <w:p w14:paraId="00D70873" w14:textId="77777777" w:rsidR="00DD22C5" w:rsidRPr="00310097" w:rsidRDefault="00DD22C5" w:rsidP="00A05163">
            <w:pPr>
              <w:jc w:val="center"/>
            </w:pPr>
            <w:r w:rsidRPr="533A2302">
              <w:rPr>
                <w:sz w:val="22"/>
                <w:szCs w:val="22"/>
              </w:rPr>
              <w:t>15</w:t>
            </w:r>
          </w:p>
          <w:p w14:paraId="546BD1EF" w14:textId="77777777" w:rsidR="00DD22C5" w:rsidRPr="00310097" w:rsidRDefault="00DD22C5" w:rsidP="00A05163">
            <w:pPr>
              <w:jc w:val="center"/>
            </w:pPr>
            <w:r>
              <w:rPr>
                <w:sz w:val="22"/>
                <w:szCs w:val="22"/>
              </w:rPr>
              <w:t>20</w:t>
            </w:r>
          </w:p>
          <w:p w14:paraId="47619378" w14:textId="77777777" w:rsidR="00DD22C5" w:rsidRPr="00310097" w:rsidRDefault="00DD22C5" w:rsidP="00A05163">
            <w:pPr>
              <w:jc w:val="center"/>
              <w:rPr>
                <w:b/>
                <w:bCs/>
              </w:rPr>
            </w:pPr>
            <w:r w:rsidRPr="4BB139AE">
              <w:rPr>
                <w:b/>
                <w:bCs/>
                <w:sz w:val="22"/>
                <w:szCs w:val="22"/>
              </w:rPr>
              <w:t>3</w:t>
            </w:r>
            <w:r>
              <w:rPr>
                <w:b/>
                <w:bCs/>
                <w:sz w:val="22"/>
                <w:szCs w:val="22"/>
              </w:rPr>
              <w:t>5</w:t>
            </w:r>
          </w:p>
          <w:p w14:paraId="05633924" w14:textId="77777777" w:rsidR="00DD22C5" w:rsidRPr="00310097" w:rsidRDefault="00DD22C5" w:rsidP="00A05163">
            <w:pPr>
              <w:jc w:val="center"/>
            </w:pPr>
            <w:r w:rsidRPr="4BB139AE">
              <w:rPr>
                <w:sz w:val="22"/>
                <w:szCs w:val="22"/>
              </w:rPr>
              <w:t>1,</w:t>
            </w:r>
            <w:r>
              <w:rPr>
                <w:sz w:val="22"/>
                <w:szCs w:val="22"/>
              </w:rPr>
              <w:t>4</w:t>
            </w:r>
          </w:p>
        </w:tc>
        <w:tc>
          <w:tcPr>
            <w:tcW w:w="628" w:type="dxa"/>
            <w:tcBorders>
              <w:left w:val="nil"/>
            </w:tcBorders>
          </w:tcPr>
          <w:p w14:paraId="4A93C5B0" w14:textId="77777777" w:rsidR="00DD22C5" w:rsidRDefault="00DD22C5" w:rsidP="00A05163">
            <w:pPr>
              <w:jc w:val="center"/>
            </w:pPr>
            <w:r w:rsidRPr="533A2302">
              <w:rPr>
                <w:sz w:val="22"/>
                <w:szCs w:val="22"/>
              </w:rPr>
              <w:t>8</w:t>
            </w:r>
          </w:p>
          <w:p w14:paraId="2213BFD7" w14:textId="77777777" w:rsidR="00DD22C5" w:rsidRDefault="00DD22C5" w:rsidP="00A05163">
            <w:pPr>
              <w:jc w:val="center"/>
            </w:pPr>
            <w:r>
              <w:rPr>
                <w:sz w:val="22"/>
                <w:szCs w:val="22"/>
              </w:rPr>
              <w:t>10</w:t>
            </w:r>
          </w:p>
          <w:p w14:paraId="6AB358D8" w14:textId="77777777" w:rsidR="00DD22C5" w:rsidRPr="00310097" w:rsidRDefault="00DD22C5" w:rsidP="00A05163">
            <w:pPr>
              <w:jc w:val="center"/>
              <w:rPr>
                <w:b/>
                <w:bCs/>
              </w:rPr>
            </w:pPr>
            <w:r w:rsidRPr="4BB139AE">
              <w:rPr>
                <w:b/>
                <w:bCs/>
                <w:sz w:val="22"/>
                <w:szCs w:val="22"/>
              </w:rPr>
              <w:t>1</w:t>
            </w:r>
            <w:r>
              <w:rPr>
                <w:b/>
                <w:bCs/>
                <w:sz w:val="22"/>
                <w:szCs w:val="22"/>
              </w:rPr>
              <w:t>8</w:t>
            </w:r>
          </w:p>
          <w:p w14:paraId="7D644A14" w14:textId="77777777" w:rsidR="00DD22C5" w:rsidRPr="00310097" w:rsidRDefault="00DD22C5" w:rsidP="00A05163">
            <w:pPr>
              <w:jc w:val="center"/>
            </w:pPr>
            <w:r w:rsidRPr="4BB139AE">
              <w:rPr>
                <w:sz w:val="22"/>
                <w:szCs w:val="22"/>
              </w:rPr>
              <w:t>0,</w:t>
            </w:r>
            <w:r>
              <w:rPr>
                <w:sz w:val="22"/>
                <w:szCs w:val="22"/>
              </w:rPr>
              <w:t>7</w:t>
            </w:r>
          </w:p>
        </w:tc>
      </w:tr>
      <w:tr w:rsidR="00DD22C5" w:rsidRPr="00B33361" w14:paraId="462931CD" w14:textId="77777777" w:rsidTr="00A05163">
        <w:tc>
          <w:tcPr>
            <w:tcW w:w="2977" w:type="dxa"/>
            <w:gridSpan w:val="2"/>
            <w:tcBorders>
              <w:right w:val="nil"/>
            </w:tcBorders>
            <w:shd w:val="clear" w:color="auto" w:fill="D9D9D9" w:themeFill="background1" w:themeFillShade="D9"/>
          </w:tcPr>
          <w:p w14:paraId="05B81871" w14:textId="77777777" w:rsidR="00DD22C5" w:rsidRPr="002057B8" w:rsidRDefault="00DD22C5"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028E6AA4" w14:textId="77777777" w:rsidR="00DD22C5" w:rsidRPr="00310097" w:rsidRDefault="00DD22C5" w:rsidP="00A05163">
            <w:r w:rsidRPr="533A2302">
              <w:rPr>
                <w:sz w:val="22"/>
                <w:szCs w:val="22"/>
              </w:rPr>
              <w:t>Przygotowanie się do ćwiczeń projektowych</w:t>
            </w:r>
          </w:p>
          <w:p w14:paraId="2C9DC2E9" w14:textId="77777777" w:rsidR="00DD22C5" w:rsidRDefault="00DD22C5" w:rsidP="00A05163">
            <w:r w:rsidRPr="533A2302">
              <w:rPr>
                <w:sz w:val="22"/>
                <w:szCs w:val="22"/>
              </w:rPr>
              <w:t xml:space="preserve">Przygotowanie projektu </w:t>
            </w:r>
          </w:p>
          <w:p w14:paraId="3B4B3A5E" w14:textId="77777777" w:rsidR="00DD22C5" w:rsidRPr="00310097" w:rsidRDefault="00DD22C5" w:rsidP="00A05163">
            <w:r w:rsidRPr="533A2302">
              <w:rPr>
                <w:sz w:val="22"/>
                <w:szCs w:val="22"/>
              </w:rPr>
              <w:t>Przygotowanie do kolokwium</w:t>
            </w:r>
          </w:p>
          <w:p w14:paraId="500AEAD5" w14:textId="77777777" w:rsidR="00DD22C5" w:rsidRPr="00310097" w:rsidRDefault="00DD22C5" w:rsidP="00A05163">
            <w:pPr>
              <w:jc w:val="both"/>
            </w:pPr>
            <w:r w:rsidRPr="533A2302">
              <w:rPr>
                <w:b/>
                <w:bCs/>
                <w:sz w:val="22"/>
                <w:szCs w:val="22"/>
              </w:rPr>
              <w:t xml:space="preserve">w sumie:  </w:t>
            </w:r>
          </w:p>
          <w:p w14:paraId="4DDFE08B" w14:textId="77777777" w:rsidR="00DD22C5" w:rsidRPr="00310097" w:rsidRDefault="00DD22C5" w:rsidP="00A05163">
            <w:pPr>
              <w:jc w:val="both"/>
            </w:pPr>
            <w:r w:rsidRPr="533A2302">
              <w:rPr>
                <w:sz w:val="22"/>
                <w:szCs w:val="22"/>
              </w:rPr>
              <w:t>ECTS</w:t>
            </w:r>
          </w:p>
        </w:tc>
        <w:tc>
          <w:tcPr>
            <w:tcW w:w="788" w:type="dxa"/>
            <w:tcBorders>
              <w:left w:val="nil"/>
            </w:tcBorders>
          </w:tcPr>
          <w:p w14:paraId="20B6154E" w14:textId="77777777" w:rsidR="00DD22C5" w:rsidRDefault="00DD22C5" w:rsidP="00A05163">
            <w:pPr>
              <w:jc w:val="center"/>
            </w:pPr>
            <w:r w:rsidRPr="533A2302">
              <w:rPr>
                <w:sz w:val="22"/>
                <w:szCs w:val="22"/>
              </w:rPr>
              <w:t>15</w:t>
            </w:r>
          </w:p>
          <w:p w14:paraId="045C1EE4" w14:textId="77777777" w:rsidR="00DD22C5" w:rsidRDefault="00DD22C5" w:rsidP="00A05163">
            <w:pPr>
              <w:jc w:val="center"/>
            </w:pPr>
            <w:r w:rsidRPr="533A2302">
              <w:rPr>
                <w:sz w:val="22"/>
                <w:szCs w:val="22"/>
              </w:rPr>
              <w:t>17</w:t>
            </w:r>
          </w:p>
          <w:p w14:paraId="5D19C43A" w14:textId="77777777" w:rsidR="00DD22C5" w:rsidRDefault="00DD22C5" w:rsidP="00A05163">
            <w:pPr>
              <w:jc w:val="center"/>
            </w:pPr>
            <w:r>
              <w:rPr>
                <w:sz w:val="22"/>
                <w:szCs w:val="22"/>
              </w:rPr>
              <w:t>8</w:t>
            </w:r>
          </w:p>
          <w:p w14:paraId="4089D623" w14:textId="77777777" w:rsidR="00DD22C5" w:rsidRPr="00310097" w:rsidRDefault="00DD22C5" w:rsidP="00A05163">
            <w:pPr>
              <w:jc w:val="center"/>
              <w:rPr>
                <w:b/>
                <w:bCs/>
              </w:rPr>
            </w:pPr>
            <w:r w:rsidRPr="4BB139AE">
              <w:rPr>
                <w:b/>
                <w:bCs/>
                <w:sz w:val="22"/>
                <w:szCs w:val="22"/>
              </w:rPr>
              <w:t>4</w:t>
            </w:r>
            <w:r>
              <w:rPr>
                <w:b/>
                <w:bCs/>
                <w:sz w:val="22"/>
                <w:szCs w:val="22"/>
              </w:rPr>
              <w:t>0</w:t>
            </w:r>
          </w:p>
          <w:p w14:paraId="02E8DA3B" w14:textId="77777777" w:rsidR="00DD22C5" w:rsidRPr="00310097" w:rsidRDefault="00DD22C5" w:rsidP="00A05163">
            <w:pPr>
              <w:jc w:val="center"/>
            </w:pPr>
            <w:r w:rsidRPr="4BB139AE">
              <w:rPr>
                <w:sz w:val="22"/>
                <w:szCs w:val="22"/>
              </w:rPr>
              <w:t>1,</w:t>
            </w:r>
            <w:r>
              <w:rPr>
                <w:sz w:val="22"/>
                <w:szCs w:val="22"/>
              </w:rPr>
              <w:t>6</w:t>
            </w:r>
          </w:p>
        </w:tc>
        <w:tc>
          <w:tcPr>
            <w:tcW w:w="628" w:type="dxa"/>
            <w:tcBorders>
              <w:left w:val="nil"/>
            </w:tcBorders>
          </w:tcPr>
          <w:p w14:paraId="3A08B0EC" w14:textId="77777777" w:rsidR="00DD22C5" w:rsidRPr="00310097" w:rsidRDefault="00DD22C5" w:rsidP="00A05163">
            <w:pPr>
              <w:jc w:val="center"/>
            </w:pPr>
            <w:r w:rsidRPr="533A2302">
              <w:rPr>
                <w:sz w:val="22"/>
                <w:szCs w:val="22"/>
              </w:rPr>
              <w:t>19</w:t>
            </w:r>
          </w:p>
          <w:p w14:paraId="7A781D02" w14:textId="77777777" w:rsidR="00DD22C5" w:rsidRPr="00310097" w:rsidRDefault="00DD22C5" w:rsidP="00A05163">
            <w:pPr>
              <w:jc w:val="center"/>
            </w:pPr>
            <w:r w:rsidRPr="4BB139AE">
              <w:rPr>
                <w:sz w:val="22"/>
                <w:szCs w:val="22"/>
              </w:rPr>
              <w:t>20</w:t>
            </w:r>
          </w:p>
          <w:p w14:paraId="6CFDCD4F" w14:textId="77777777" w:rsidR="00DD22C5" w:rsidRDefault="00DD22C5" w:rsidP="00A05163">
            <w:pPr>
              <w:jc w:val="center"/>
            </w:pPr>
            <w:r w:rsidRPr="7F96C91E">
              <w:rPr>
                <w:sz w:val="22"/>
                <w:szCs w:val="22"/>
              </w:rPr>
              <w:t>18</w:t>
            </w:r>
          </w:p>
          <w:p w14:paraId="5FBA4C01" w14:textId="77777777" w:rsidR="00DD22C5" w:rsidRPr="00310097" w:rsidRDefault="00DD22C5" w:rsidP="00A05163">
            <w:pPr>
              <w:jc w:val="center"/>
              <w:rPr>
                <w:b/>
                <w:bCs/>
              </w:rPr>
            </w:pPr>
            <w:r w:rsidRPr="7F96C91E">
              <w:rPr>
                <w:b/>
                <w:bCs/>
                <w:sz w:val="22"/>
                <w:szCs w:val="22"/>
              </w:rPr>
              <w:t>57</w:t>
            </w:r>
          </w:p>
          <w:p w14:paraId="0902A965" w14:textId="77777777" w:rsidR="00DD22C5" w:rsidRPr="00310097" w:rsidRDefault="00DD22C5" w:rsidP="00A05163">
            <w:pPr>
              <w:jc w:val="center"/>
            </w:pPr>
            <w:r w:rsidRPr="4BB139AE">
              <w:rPr>
                <w:sz w:val="22"/>
                <w:szCs w:val="22"/>
              </w:rPr>
              <w:t>2,</w:t>
            </w:r>
            <w:r>
              <w:rPr>
                <w:sz w:val="22"/>
                <w:szCs w:val="22"/>
              </w:rPr>
              <w:t>3</w:t>
            </w:r>
          </w:p>
        </w:tc>
      </w:tr>
      <w:tr w:rsidR="00DD22C5" w:rsidRPr="00B33361" w14:paraId="47D20D00" w14:textId="77777777" w:rsidTr="00A05163">
        <w:tc>
          <w:tcPr>
            <w:tcW w:w="2977" w:type="dxa"/>
            <w:gridSpan w:val="2"/>
            <w:tcBorders>
              <w:right w:val="nil"/>
            </w:tcBorders>
            <w:shd w:val="clear" w:color="auto" w:fill="D9D9D9" w:themeFill="background1" w:themeFillShade="D9"/>
          </w:tcPr>
          <w:p w14:paraId="35686276" w14:textId="77777777" w:rsidR="00DD22C5" w:rsidRPr="002057B8" w:rsidRDefault="00DD22C5"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w:t>
            </w:r>
            <w:r w:rsidRPr="005F3211">
              <w:rPr>
                <w:rFonts w:cs="Times New Roman"/>
                <w:b/>
                <w:sz w:val="22"/>
                <w:szCs w:val="22"/>
                <w:lang w:eastAsia="pl-PL"/>
              </w:rPr>
              <w:lastRenderedPageBreak/>
              <w:t xml:space="preserve">praktyczne </w:t>
            </w:r>
            <w:r w:rsidRPr="00B33361">
              <w:rPr>
                <w:b/>
                <w:sz w:val="22"/>
                <w:szCs w:val="22"/>
              </w:rPr>
              <w:t>w ramach przedmiotu oraz związana z tym liczba punktów ECTS:</w:t>
            </w:r>
          </w:p>
        </w:tc>
        <w:tc>
          <w:tcPr>
            <w:tcW w:w="4679" w:type="dxa"/>
            <w:gridSpan w:val="3"/>
            <w:tcBorders>
              <w:left w:val="nil"/>
            </w:tcBorders>
          </w:tcPr>
          <w:p w14:paraId="00960C4F" w14:textId="77777777" w:rsidR="00DD22C5" w:rsidRPr="00310097" w:rsidRDefault="00DD22C5" w:rsidP="00A05163">
            <w:r w:rsidRPr="533A2302">
              <w:rPr>
                <w:sz w:val="22"/>
                <w:szCs w:val="22"/>
              </w:rPr>
              <w:lastRenderedPageBreak/>
              <w:t>Ćwiczenia projektowe</w:t>
            </w:r>
          </w:p>
          <w:p w14:paraId="1762D219" w14:textId="77777777" w:rsidR="00DD22C5" w:rsidRPr="00310097" w:rsidRDefault="00DD22C5" w:rsidP="00A05163">
            <w:pPr>
              <w:rPr>
                <w:rFonts w:eastAsia="Times New Roman"/>
                <w:lang w:eastAsia="pl-PL"/>
              </w:rPr>
            </w:pPr>
            <w:r w:rsidRPr="533A2302">
              <w:rPr>
                <w:sz w:val="22"/>
                <w:szCs w:val="22"/>
              </w:rPr>
              <w:t>Przygotowanie ćwiczeń projektowych</w:t>
            </w:r>
          </w:p>
          <w:p w14:paraId="4522C0AE" w14:textId="77777777" w:rsidR="00DD22C5" w:rsidRPr="00310097" w:rsidRDefault="00DD22C5" w:rsidP="00A05163">
            <w:pPr>
              <w:rPr>
                <w:rFonts w:eastAsia="Times New Roman"/>
                <w:lang w:eastAsia="pl-PL"/>
              </w:rPr>
            </w:pPr>
            <w:r w:rsidRPr="533A2302">
              <w:rPr>
                <w:rFonts w:eastAsia="Times New Roman"/>
                <w:lang w:eastAsia="pl-PL"/>
              </w:rPr>
              <w:lastRenderedPageBreak/>
              <w:t xml:space="preserve">Przygotowanie projektu </w:t>
            </w:r>
          </w:p>
          <w:p w14:paraId="6146B002" w14:textId="77777777" w:rsidR="00DD22C5" w:rsidRPr="00310097" w:rsidRDefault="00DD22C5" w:rsidP="00A05163">
            <w:pPr>
              <w:rPr>
                <w:b/>
                <w:bCs/>
              </w:rPr>
            </w:pPr>
            <w:r w:rsidRPr="533A2302">
              <w:rPr>
                <w:b/>
                <w:bCs/>
                <w:sz w:val="22"/>
                <w:szCs w:val="22"/>
              </w:rPr>
              <w:t xml:space="preserve">w sumie: </w:t>
            </w:r>
          </w:p>
          <w:p w14:paraId="6FDB2852" w14:textId="77777777" w:rsidR="00DD22C5" w:rsidRPr="00310097" w:rsidRDefault="00DD22C5" w:rsidP="00A05163">
            <w:r w:rsidRPr="533A2302">
              <w:rPr>
                <w:sz w:val="22"/>
                <w:szCs w:val="22"/>
              </w:rPr>
              <w:t>ECTS</w:t>
            </w:r>
          </w:p>
        </w:tc>
        <w:tc>
          <w:tcPr>
            <w:tcW w:w="788" w:type="dxa"/>
            <w:tcBorders>
              <w:left w:val="nil"/>
            </w:tcBorders>
          </w:tcPr>
          <w:p w14:paraId="45A6CBB3" w14:textId="77777777" w:rsidR="00DD22C5" w:rsidRDefault="00DD22C5" w:rsidP="00A05163">
            <w:pPr>
              <w:jc w:val="center"/>
            </w:pPr>
            <w:r w:rsidRPr="533A2302">
              <w:rPr>
                <w:sz w:val="22"/>
                <w:szCs w:val="22"/>
              </w:rPr>
              <w:lastRenderedPageBreak/>
              <w:t>15</w:t>
            </w:r>
          </w:p>
          <w:p w14:paraId="2AE159E3" w14:textId="77777777" w:rsidR="00DD22C5" w:rsidRPr="00310097" w:rsidRDefault="00DD22C5" w:rsidP="00A05163">
            <w:pPr>
              <w:jc w:val="center"/>
            </w:pPr>
            <w:r w:rsidRPr="533A2302">
              <w:t>15</w:t>
            </w:r>
          </w:p>
          <w:p w14:paraId="2242145C" w14:textId="77777777" w:rsidR="00DD22C5" w:rsidRPr="00310097" w:rsidRDefault="00DD22C5" w:rsidP="00A05163">
            <w:pPr>
              <w:jc w:val="center"/>
            </w:pPr>
            <w:r w:rsidRPr="533A2302">
              <w:lastRenderedPageBreak/>
              <w:t>17</w:t>
            </w:r>
          </w:p>
          <w:p w14:paraId="5C13DE6B" w14:textId="77777777" w:rsidR="00DD22C5" w:rsidRPr="00310097" w:rsidRDefault="00DD22C5" w:rsidP="00A05163">
            <w:pPr>
              <w:jc w:val="center"/>
              <w:rPr>
                <w:b/>
                <w:bCs/>
              </w:rPr>
            </w:pPr>
            <w:r w:rsidRPr="533A2302">
              <w:rPr>
                <w:b/>
                <w:bCs/>
                <w:sz w:val="22"/>
                <w:szCs w:val="22"/>
              </w:rPr>
              <w:t>47</w:t>
            </w:r>
          </w:p>
          <w:p w14:paraId="01489647" w14:textId="77777777" w:rsidR="00DD22C5" w:rsidRPr="00310097" w:rsidRDefault="00DD22C5" w:rsidP="00A05163">
            <w:pPr>
              <w:jc w:val="center"/>
            </w:pPr>
            <w:r w:rsidRPr="533A2302">
              <w:rPr>
                <w:sz w:val="22"/>
                <w:szCs w:val="22"/>
              </w:rPr>
              <w:t>1,9</w:t>
            </w:r>
          </w:p>
        </w:tc>
        <w:tc>
          <w:tcPr>
            <w:tcW w:w="628" w:type="dxa"/>
            <w:tcBorders>
              <w:left w:val="nil"/>
            </w:tcBorders>
          </w:tcPr>
          <w:p w14:paraId="58B9C861" w14:textId="77777777" w:rsidR="00DD22C5" w:rsidRDefault="00DD22C5" w:rsidP="00A05163">
            <w:pPr>
              <w:jc w:val="center"/>
            </w:pPr>
            <w:r w:rsidRPr="533A2302">
              <w:rPr>
                <w:sz w:val="22"/>
                <w:szCs w:val="22"/>
              </w:rPr>
              <w:lastRenderedPageBreak/>
              <w:t>8</w:t>
            </w:r>
          </w:p>
          <w:p w14:paraId="6A491FFB" w14:textId="77777777" w:rsidR="00DD22C5" w:rsidRDefault="00DD22C5" w:rsidP="00A05163">
            <w:pPr>
              <w:jc w:val="center"/>
            </w:pPr>
            <w:r w:rsidRPr="533A2302">
              <w:rPr>
                <w:sz w:val="22"/>
                <w:szCs w:val="22"/>
              </w:rPr>
              <w:t>19</w:t>
            </w:r>
          </w:p>
          <w:p w14:paraId="125CD753" w14:textId="77777777" w:rsidR="00DD22C5" w:rsidRPr="00310097" w:rsidRDefault="00DD22C5" w:rsidP="00A05163">
            <w:pPr>
              <w:jc w:val="center"/>
            </w:pPr>
            <w:r w:rsidRPr="533A2302">
              <w:lastRenderedPageBreak/>
              <w:t>20</w:t>
            </w:r>
          </w:p>
          <w:p w14:paraId="0EBD374A" w14:textId="77777777" w:rsidR="00DD22C5" w:rsidRPr="00310097" w:rsidRDefault="00DD22C5" w:rsidP="00A05163">
            <w:pPr>
              <w:jc w:val="center"/>
              <w:rPr>
                <w:b/>
                <w:bCs/>
              </w:rPr>
            </w:pPr>
            <w:r w:rsidRPr="533A2302">
              <w:rPr>
                <w:b/>
                <w:bCs/>
                <w:sz w:val="22"/>
                <w:szCs w:val="22"/>
              </w:rPr>
              <w:t>47</w:t>
            </w:r>
          </w:p>
          <w:p w14:paraId="0BFEC4D6" w14:textId="77777777" w:rsidR="00DD22C5" w:rsidRPr="00310097" w:rsidRDefault="00DD22C5" w:rsidP="00A05163">
            <w:pPr>
              <w:jc w:val="center"/>
            </w:pPr>
            <w:r w:rsidRPr="533A2302">
              <w:rPr>
                <w:sz w:val="22"/>
                <w:szCs w:val="22"/>
              </w:rPr>
              <w:t>1,9</w:t>
            </w:r>
          </w:p>
        </w:tc>
      </w:tr>
    </w:tbl>
    <w:p w14:paraId="604988DF" w14:textId="77777777" w:rsidR="00DD22C5" w:rsidRDefault="00DD22C5" w:rsidP="00DD22C5">
      <w:pPr>
        <w:keepNext/>
        <w:keepLines/>
        <w:spacing w:line="276" w:lineRule="auto"/>
        <w:rPr>
          <w:b/>
        </w:rPr>
      </w:pPr>
    </w:p>
    <w:p w14:paraId="0014C4FB" w14:textId="77777777" w:rsidR="00DD22C5" w:rsidRPr="00B33361" w:rsidRDefault="00DD22C5" w:rsidP="00DD22C5">
      <w:pPr>
        <w:keepNext/>
        <w:keepLines/>
        <w:spacing w:line="276" w:lineRule="auto"/>
        <w:rPr>
          <w:b/>
          <w:bCs/>
        </w:rPr>
      </w:pPr>
      <w:r w:rsidRPr="6A1FBDA2">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DD22C5" w:rsidRPr="00B33361" w14:paraId="27E5C02D" w14:textId="77777777" w:rsidTr="4522BCA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D58F3A" w14:textId="77777777" w:rsidR="00DD22C5" w:rsidRPr="00B33361" w:rsidRDefault="00DD22C5"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16E466D6" w14:textId="77777777" w:rsidR="00DD22C5" w:rsidRPr="00227618" w:rsidRDefault="00DD22C5" w:rsidP="00A05163">
            <w:pPr>
              <w:jc w:val="both"/>
              <w:rPr>
                <w:b/>
              </w:rPr>
            </w:pPr>
            <w:r w:rsidRPr="533A2302">
              <w:rPr>
                <w:b/>
                <w:bCs/>
                <w:sz w:val="22"/>
                <w:szCs w:val="22"/>
              </w:rPr>
              <w:t>Wykłady:</w:t>
            </w:r>
          </w:p>
          <w:p w14:paraId="5349DAC9" w14:textId="77777777" w:rsidR="00DD22C5" w:rsidRPr="00411D9A" w:rsidRDefault="00DD22C5" w:rsidP="00A05163">
            <w:r w:rsidRPr="4E8AFA38">
              <w:rPr>
                <w:rFonts w:eastAsia="Times New Roman" w:cs="Times New Roman"/>
                <w:sz w:val="22"/>
                <w:szCs w:val="22"/>
              </w:rPr>
              <w:t xml:space="preserve">Pojęcie infrastruktury, infrastruktura ekonomiczna i społeczna, zależności między rozwojem infrastruktury i rozwojem gospodarczym. Infrastruktura transportu jako podsystem przemysłów sieciowych.  Infrastruktura poszczególnych gałęzi transportu: samochodowego, kolejowego, żeglugi wodnej śródlądowej, lotniczego i morskiego – stan obecny i potrzeby rozwojowe (w Polsce i za granicą). Koncepcja TEN-T, korytarze sieci bazowej. Aspekty formalnoprawne. Pojęcie obiektów logistycznych i ich podział (m.in. parki magazynowe, centra dystrybucji, centra logistyczne). Cechy i funkcje tradycyjnych i nowoczesnych obiektów logistycznych. Terminale intermodalne, koncepcja „suchych portów”. Fakultatywnie, wizyta studyjna w wybranym obiekcie logistycznym. </w:t>
            </w:r>
            <w:r w:rsidRPr="4E8AFA38">
              <w:rPr>
                <w:rFonts w:eastAsia="Times New Roman" w:cs="Times New Roman"/>
              </w:rPr>
              <w:t xml:space="preserve">Magazyny, klasyfikacja magazynów. Charakterystyka nowoczesnych powierzchni magazynowych (m.in. standardy techniczne i lokalizacyjne obiektów magazynowych). Rynek nowoczesnych, komercyjnych powierzchni magazynowych. Krajowe i międzynarodowe zasoby tego rynku. Centra logistyczne (CL) (w ujęciu podmiotowym, przedmiotowym i funkcjonalnym). Funkcje, lokalizacja, </w:t>
            </w:r>
            <w:proofErr w:type="spellStart"/>
            <w:r w:rsidRPr="4E8AFA38">
              <w:rPr>
                <w:rFonts w:eastAsia="Times New Roman" w:cs="Times New Roman"/>
              </w:rPr>
              <w:t>infra</w:t>
            </w:r>
            <w:proofErr w:type="spellEnd"/>
            <w:r w:rsidRPr="4E8AFA38">
              <w:rPr>
                <w:rFonts w:eastAsia="Times New Roman" w:cs="Times New Roman"/>
              </w:rPr>
              <w:t xml:space="preserve">- i </w:t>
            </w:r>
            <w:proofErr w:type="spellStart"/>
            <w:r w:rsidRPr="4E8AFA38">
              <w:rPr>
                <w:rFonts w:eastAsia="Times New Roman" w:cs="Times New Roman"/>
              </w:rPr>
              <w:t>suprastruktura</w:t>
            </w:r>
            <w:proofErr w:type="spellEnd"/>
            <w:r w:rsidRPr="4E8AFA38">
              <w:rPr>
                <w:rFonts w:eastAsia="Times New Roman" w:cs="Times New Roman"/>
              </w:rPr>
              <w:t xml:space="preserve"> centrów logistycznych.  Finansowanie rozwoju infrastruktury logistycznej, modele i źródła finansowania infrastruktury. Partnerstwo publiczno-prywatne w finansowaniu rozwoju infrastruktury (istota, modele, podstawy prawne, praktyczne przykłady).</w:t>
            </w:r>
          </w:p>
          <w:p w14:paraId="535B2FF4" w14:textId="77777777" w:rsidR="00DD22C5" w:rsidRPr="00411D9A" w:rsidRDefault="00DD22C5" w:rsidP="00A05163">
            <w:pPr>
              <w:rPr>
                <w:rFonts w:eastAsia="Times New Roman" w:cs="Times New Roman"/>
                <w:b/>
                <w:bCs/>
              </w:rPr>
            </w:pPr>
            <w:r w:rsidRPr="000E4834">
              <w:rPr>
                <w:rFonts w:eastAsia="Times New Roman" w:cs="Times New Roman"/>
                <w:b/>
                <w:bCs/>
              </w:rPr>
              <w:t>Ćwiczenia:</w:t>
            </w:r>
          </w:p>
          <w:p w14:paraId="6C4B82CC" w14:textId="77777777" w:rsidR="00DD22C5" w:rsidRPr="00411D9A" w:rsidRDefault="00DD22C5" w:rsidP="00A05163">
            <w:r w:rsidRPr="4E8AFA38">
              <w:rPr>
                <w:rFonts w:eastAsia="Times New Roman" w:cs="Times New Roman"/>
                <w:sz w:val="22"/>
                <w:szCs w:val="22"/>
              </w:rPr>
              <w:t xml:space="preserve">Infrastruktura logistyczna, podział infrastruktury logistycznej. Infrastruktura transportu, jej cechy i charakterystyka podstawowych elementów. </w:t>
            </w:r>
            <w:r w:rsidRPr="4E8AFA38">
              <w:rPr>
                <w:rFonts w:eastAsia="Times New Roman" w:cs="Times New Roman"/>
                <w:color w:val="000000" w:themeColor="text1"/>
                <w:sz w:val="22"/>
                <w:szCs w:val="22"/>
              </w:rPr>
              <w:t xml:space="preserve">Rynki sieciowych usług transportowych, usługi sieciowe, zarządcy infrastruktury, ceny usług sieciowych. </w:t>
            </w:r>
            <w:r w:rsidRPr="4E8AFA38">
              <w:rPr>
                <w:rFonts w:eastAsia="Times New Roman" w:cs="Times New Roman"/>
                <w:sz w:val="22"/>
                <w:szCs w:val="22"/>
              </w:rPr>
              <w:t>Rynek nowoczesnych, komercyjnych powierzchni magazynowych. Krajowe i międzynarodowe zasoby tego rynku. Deweloperzy powierzchni magazynowych. Formalno-prawne i cenowe aspekty rynku powierzchni magazynowych w Polsce. Zarządzanie centrami logistycznymi i współdziałanie przedsiębiorstw w CL. Rozwój CL w Europie. Miejska liniowa i punktowa infrastruktura transportu, węzły integracyjne. Infrastruktura transportu rowerowego; Implementacja IST na obszarach zurbanizowanych. Wykorzystanie IST w warunkach polskich. Proekologiczne rozwiązania w obiektach infrastruktury logistycznej. Przykłady z praktyki.</w:t>
            </w:r>
          </w:p>
        </w:tc>
      </w:tr>
      <w:tr w:rsidR="00DD22C5" w:rsidRPr="00B33361" w14:paraId="2334623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0A3FC3" w14:textId="77777777" w:rsidR="00DD22C5" w:rsidRPr="00B33361" w:rsidRDefault="00DD22C5"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83CE546" w14:textId="77777777" w:rsidR="00DD22C5" w:rsidRPr="00235F37" w:rsidRDefault="00DD22C5" w:rsidP="00A05163">
            <w:pPr>
              <w:widowControl/>
              <w:suppressAutoHyphens w:val="0"/>
              <w:rPr>
                <w:b/>
                <w:bCs/>
              </w:rPr>
            </w:pPr>
            <w:r w:rsidRPr="4E8AFA38">
              <w:rPr>
                <w:rFonts w:eastAsia="Calibri"/>
                <w:sz w:val="22"/>
                <w:szCs w:val="22"/>
              </w:rPr>
              <w:t xml:space="preserve">wykład multimedialny, </w:t>
            </w:r>
            <w:r w:rsidRPr="4E8AFA38">
              <w:rPr>
                <w:rFonts w:eastAsia="Times New Roman" w:cs="Times New Roman"/>
                <w:sz w:val="22"/>
                <w:szCs w:val="22"/>
              </w:rPr>
              <w:t xml:space="preserve">ćwiczenia projektowe, </w:t>
            </w:r>
            <w:r w:rsidRPr="4E8AFA38">
              <w:rPr>
                <w:sz w:val="22"/>
                <w:szCs w:val="22"/>
              </w:rPr>
              <w:t>prezentacja multimedialna</w:t>
            </w:r>
          </w:p>
        </w:tc>
      </w:tr>
      <w:tr w:rsidR="00DD22C5" w:rsidRPr="00B33361" w14:paraId="1219A5F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A85270" w14:textId="77777777" w:rsidR="00DD22C5" w:rsidRPr="00B33361" w:rsidRDefault="00DD22C5" w:rsidP="00A05163">
            <w:pPr>
              <w:autoSpaceDE w:val="0"/>
              <w:autoSpaceDN w:val="0"/>
              <w:adjustRightInd w:val="0"/>
              <w:rPr>
                <w:rFonts w:eastAsia="Calibri"/>
              </w:rPr>
            </w:pPr>
            <w:r w:rsidRPr="6A1FBDA2">
              <w:rPr>
                <w:b/>
                <w:bCs/>
                <w:sz w:val="22"/>
                <w:szCs w:val="22"/>
              </w:rPr>
              <w:t xml:space="preserve">Warunki i sposób zaliczenia </w:t>
            </w:r>
            <w:r w:rsidRPr="6A1FBDA2">
              <w:rPr>
                <w:b/>
                <w:bCs/>
                <w:sz w:val="22"/>
                <w:szCs w:val="22"/>
              </w:rPr>
              <w:lastRenderedPageBreak/>
              <w:t>poszczególnych form zajęć, w tym zasady zaliczeń poprawkowych, a także warunki dopuszczenia do egzaminu:</w:t>
            </w:r>
            <w:r w:rsidRPr="6A1FBDA2">
              <w:rPr>
                <w:rFonts w:eastAsia="Calibri"/>
              </w:rPr>
              <w:t xml:space="preserve"> </w:t>
            </w:r>
          </w:p>
        </w:tc>
        <w:tc>
          <w:tcPr>
            <w:tcW w:w="3369" w:type="pct"/>
            <w:tcBorders>
              <w:top w:val="single" w:sz="4" w:space="0" w:color="auto"/>
              <w:left w:val="nil"/>
              <w:bottom w:val="single" w:sz="4" w:space="0" w:color="auto"/>
              <w:right w:val="single" w:sz="4" w:space="0" w:color="auto"/>
            </w:tcBorders>
          </w:tcPr>
          <w:p w14:paraId="5E6D4C02" w14:textId="72373605" w:rsidR="00DD22C5" w:rsidRPr="00B33361" w:rsidRDefault="370B0AFD" w:rsidP="370B0AFD">
            <w:pPr>
              <w:rPr>
                <w:rFonts w:eastAsia="Times New Roman" w:cs="Times New Roman"/>
              </w:rPr>
            </w:pPr>
            <w:r w:rsidRPr="370B0AFD">
              <w:rPr>
                <w:rFonts w:eastAsia="Times New Roman" w:cs="Times New Roman"/>
                <w:color w:val="000000" w:themeColor="text1"/>
              </w:rPr>
              <w:lastRenderedPageBreak/>
              <w:t xml:space="preserve">Do zaliczenia ćwiczeń wymagane jest zaliczenie kolokwiów </w:t>
            </w:r>
            <w:r w:rsidRPr="370B0AFD">
              <w:rPr>
                <w:rFonts w:eastAsia="Times New Roman" w:cs="Times New Roman"/>
                <w:color w:val="000000" w:themeColor="text1"/>
              </w:rPr>
              <w:lastRenderedPageBreak/>
              <w:t>oraz sprawozdań. Zaliczenie wykładów na podstawie kolokwium zaliczeniowego.</w:t>
            </w:r>
          </w:p>
          <w:p w14:paraId="736F5B97" w14:textId="19DDB9A9" w:rsidR="00DD22C5" w:rsidRPr="00B33361" w:rsidRDefault="00DD22C5" w:rsidP="370B0AFD">
            <w:pPr>
              <w:jc w:val="both"/>
            </w:pPr>
          </w:p>
        </w:tc>
      </w:tr>
      <w:tr w:rsidR="00DD22C5" w:rsidRPr="00B33361" w14:paraId="555818AB"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FFF294" w14:textId="77777777" w:rsidR="00DD22C5" w:rsidRPr="00A06C3E" w:rsidRDefault="00DD22C5" w:rsidP="00A05163">
            <w:pPr>
              <w:autoSpaceDE w:val="0"/>
              <w:autoSpaceDN w:val="0"/>
              <w:adjustRightInd w:val="0"/>
              <w:rPr>
                <w:b/>
                <w:bCs/>
              </w:rPr>
            </w:pPr>
            <w:r w:rsidRPr="6A1FBDA2">
              <w:rPr>
                <w:b/>
                <w:bCs/>
                <w:sz w:val="22"/>
                <w:szCs w:val="22"/>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20A046A" w14:textId="77777777" w:rsidR="00DD22C5" w:rsidRPr="00B33361" w:rsidRDefault="00DD22C5" w:rsidP="00A05163">
            <w:pPr>
              <w:jc w:val="both"/>
            </w:pPr>
            <w:r w:rsidRPr="0065792F">
              <w:rPr>
                <w:sz w:val="22"/>
                <w:szCs w:val="22"/>
                <w:lang w:eastAsia="pl-PL"/>
              </w:rPr>
              <w:t xml:space="preserve">Warunkiem uzyskania pozytywnej oceny z modułu jest uzyskanie pozytywnej oceny </w:t>
            </w:r>
            <w:r>
              <w:rPr>
                <w:sz w:val="22"/>
                <w:szCs w:val="22"/>
                <w:lang w:eastAsia="pl-PL"/>
              </w:rPr>
              <w:t>z zajęć. Uczestnictwo w zajęciach - obowiązkowe</w:t>
            </w:r>
          </w:p>
        </w:tc>
      </w:tr>
      <w:tr w:rsidR="00DD22C5" w:rsidRPr="00B33361" w14:paraId="5D462D8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B740E0" w14:textId="77777777" w:rsidR="00DD22C5" w:rsidRPr="00A06C3E" w:rsidRDefault="00DD22C5"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440994F" w14:textId="77777777" w:rsidR="00DD22C5" w:rsidRPr="002E5D20" w:rsidRDefault="00DD22C5" w:rsidP="00A05163">
            <w:pPr>
              <w:ind w:left="34"/>
              <w:jc w:val="both"/>
            </w:pPr>
            <w:r>
              <w:t>Zaliczenie kolokwium 50%, zaliczenie projektu 50%</w:t>
            </w:r>
          </w:p>
        </w:tc>
      </w:tr>
      <w:tr w:rsidR="00DD22C5" w:rsidRPr="00B33361" w14:paraId="383A266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4EBA30" w14:textId="77777777" w:rsidR="00DD22C5" w:rsidRPr="00A06C3E" w:rsidRDefault="00DD22C5" w:rsidP="00A05163">
            <w:pPr>
              <w:autoSpaceDE w:val="0"/>
              <w:autoSpaceDN w:val="0"/>
              <w:adjustRightInd w:val="0"/>
              <w:rPr>
                <w:b/>
                <w:bCs/>
              </w:rPr>
            </w:pPr>
            <w:r w:rsidRPr="6A1FBDA2">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F49AB37" w14:textId="77777777" w:rsidR="00DD22C5" w:rsidRPr="00B33361" w:rsidRDefault="00DD22C5" w:rsidP="00A05163">
            <w:pPr>
              <w:jc w:val="both"/>
            </w:pPr>
            <w:r w:rsidRPr="002E5D20">
              <w:rPr>
                <w:sz w:val="22"/>
              </w:rPr>
              <w:t>Ustalany indywidualnie</w:t>
            </w:r>
          </w:p>
        </w:tc>
      </w:tr>
      <w:tr w:rsidR="00DD22C5" w:rsidRPr="00B33361" w14:paraId="1EF1C14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E06449" w14:textId="77777777" w:rsidR="00DD22C5" w:rsidRPr="00A06C3E" w:rsidRDefault="00DD22C5"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0740BB4" w14:textId="77777777" w:rsidR="00DD22C5" w:rsidRPr="00B33361" w:rsidRDefault="00DD22C5" w:rsidP="00A05163">
            <w:pPr>
              <w:jc w:val="both"/>
            </w:pPr>
            <w:r w:rsidRPr="33109D6F">
              <w:rPr>
                <w:sz w:val="22"/>
                <w:szCs w:val="22"/>
              </w:rPr>
              <w:t xml:space="preserve">Makroekonomia, Mikroekonomia, Przedsiębiorczość, Zarządzanie jakością, Marketing, Podstawy logistyki, Opakowalnictwo i znakowanie produktów, Transport i spedycja towarów </w:t>
            </w:r>
          </w:p>
        </w:tc>
      </w:tr>
      <w:tr w:rsidR="00DD22C5" w:rsidRPr="00EE60B7" w14:paraId="3E966284"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915055" w14:textId="77777777" w:rsidR="00DD22C5" w:rsidRPr="00A06C3E" w:rsidRDefault="00DD22C5"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50C3B0E8" w14:textId="77777777" w:rsidR="00DD22C5" w:rsidRPr="0075313E" w:rsidRDefault="0433EB2C" w:rsidP="4522BCAB">
            <w:pPr>
              <w:jc w:val="both"/>
              <w:rPr>
                <w:rFonts w:eastAsia="Times New Roman" w:cs="Times New Roman"/>
                <w:sz w:val="22"/>
                <w:szCs w:val="22"/>
              </w:rPr>
            </w:pPr>
            <w:r w:rsidRPr="4522BCAB">
              <w:rPr>
                <w:rFonts w:eastAsia="Times New Roman" w:cs="Times New Roman"/>
                <w:sz w:val="22"/>
                <w:szCs w:val="22"/>
              </w:rPr>
              <w:t>Galińska A.:  Gospodarka magazynowa. Wyd. PWN, Warszawa 2016.</w:t>
            </w:r>
          </w:p>
          <w:p w14:paraId="7E66A0EC" w14:textId="77777777" w:rsidR="00DD22C5" w:rsidRPr="00EE60B7" w:rsidRDefault="0433EB2C" w:rsidP="4522BCAB">
            <w:pPr>
              <w:jc w:val="both"/>
              <w:rPr>
                <w:rFonts w:eastAsia="Times New Roman" w:cs="Times New Roman"/>
                <w:sz w:val="22"/>
                <w:szCs w:val="22"/>
              </w:rPr>
            </w:pPr>
            <w:r w:rsidRPr="4522BCAB">
              <w:rPr>
                <w:rFonts w:eastAsia="Times New Roman" w:cs="Times New Roman"/>
                <w:sz w:val="22"/>
                <w:szCs w:val="22"/>
              </w:rPr>
              <w:t xml:space="preserve">Śliwka R, Rokicki W., </w:t>
            </w:r>
            <w:proofErr w:type="spellStart"/>
            <w:r w:rsidRPr="4522BCAB">
              <w:rPr>
                <w:rFonts w:eastAsia="Times New Roman" w:cs="Times New Roman"/>
                <w:sz w:val="22"/>
                <w:szCs w:val="22"/>
              </w:rPr>
              <w:t>Lus</w:t>
            </w:r>
            <w:proofErr w:type="spellEnd"/>
            <w:r w:rsidRPr="4522BCAB">
              <w:rPr>
                <w:rFonts w:eastAsia="Times New Roman" w:cs="Times New Roman"/>
                <w:sz w:val="22"/>
                <w:szCs w:val="22"/>
              </w:rPr>
              <w:t xml:space="preserve"> T.: Logistyka: studia przypadków prezentujące wybrane problemy z firm rozwiązane na podstawie rzeczywistych danych. Wydawnictwo Naukowe PWN SA,  Warszawa 2016.</w:t>
            </w:r>
          </w:p>
          <w:p w14:paraId="42388C79" w14:textId="77777777" w:rsidR="00DD22C5" w:rsidRPr="00EE60B7" w:rsidRDefault="0433EB2C" w:rsidP="4522BCAB">
            <w:pPr>
              <w:jc w:val="both"/>
              <w:rPr>
                <w:rFonts w:eastAsia="Times New Roman" w:cs="Times New Roman"/>
                <w:sz w:val="22"/>
                <w:szCs w:val="22"/>
              </w:rPr>
            </w:pPr>
            <w:r w:rsidRPr="4522BCAB">
              <w:rPr>
                <w:rFonts w:eastAsia="Times New Roman" w:cs="Times New Roman"/>
                <w:sz w:val="22"/>
                <w:szCs w:val="22"/>
              </w:rPr>
              <w:t xml:space="preserve">Galińska B.: Gospodarka magazynowa. Wydawnictwo </w:t>
            </w:r>
            <w:proofErr w:type="spellStart"/>
            <w:r w:rsidRPr="4522BCAB">
              <w:rPr>
                <w:rFonts w:eastAsia="Times New Roman" w:cs="Times New Roman"/>
                <w:sz w:val="22"/>
                <w:szCs w:val="22"/>
              </w:rPr>
              <w:t>Difin</w:t>
            </w:r>
            <w:proofErr w:type="spellEnd"/>
            <w:r w:rsidRPr="4522BCAB">
              <w:rPr>
                <w:rFonts w:eastAsia="Times New Roman" w:cs="Times New Roman"/>
                <w:sz w:val="22"/>
                <w:szCs w:val="22"/>
              </w:rPr>
              <w:t>, Warszawa 2016.</w:t>
            </w:r>
          </w:p>
          <w:p w14:paraId="0E71D8D9" w14:textId="77777777" w:rsidR="00DD22C5" w:rsidRPr="0075313E" w:rsidRDefault="0433EB2C" w:rsidP="4522BCAB">
            <w:pPr>
              <w:jc w:val="both"/>
              <w:rPr>
                <w:rFonts w:eastAsia="Times New Roman" w:cs="Times New Roman"/>
                <w:sz w:val="22"/>
                <w:szCs w:val="22"/>
              </w:rPr>
            </w:pPr>
            <w:proofErr w:type="spellStart"/>
            <w:r w:rsidRPr="4522BCAB">
              <w:rPr>
                <w:rFonts w:eastAsia="Times New Roman" w:cs="Times New Roman"/>
                <w:sz w:val="22"/>
                <w:szCs w:val="22"/>
              </w:rPr>
              <w:t>Knauf</w:t>
            </w:r>
            <w:proofErr w:type="spellEnd"/>
            <w:r w:rsidRPr="4522BCAB">
              <w:rPr>
                <w:rFonts w:eastAsia="Times New Roman" w:cs="Times New Roman"/>
                <w:sz w:val="22"/>
                <w:szCs w:val="22"/>
              </w:rPr>
              <w:t xml:space="preserve"> S.: Badania rynkowe w sferze marketingu i logistyki. Wydaw. UO, Opole 2004.</w:t>
            </w:r>
          </w:p>
          <w:p w14:paraId="4098BCF9" w14:textId="77777777" w:rsidR="00DD22C5" w:rsidRPr="00EE60B7" w:rsidRDefault="0433EB2C" w:rsidP="4522BCAB">
            <w:pPr>
              <w:jc w:val="both"/>
              <w:rPr>
                <w:rFonts w:eastAsia="Times New Roman" w:cs="Times New Roman"/>
                <w:sz w:val="22"/>
                <w:szCs w:val="22"/>
              </w:rPr>
            </w:pPr>
            <w:r w:rsidRPr="4522BCAB">
              <w:rPr>
                <w:rFonts w:eastAsia="Times New Roman" w:cs="Times New Roman"/>
                <w:sz w:val="22"/>
                <w:szCs w:val="22"/>
              </w:rPr>
              <w:t>Gołembska E. (red.): Logistyka. Wydawnictwo C. H. Beck, Warszawa 2012.</w:t>
            </w:r>
          </w:p>
        </w:tc>
      </w:tr>
    </w:tbl>
    <w:p w14:paraId="2A4E356D" w14:textId="77777777" w:rsidR="00DD22C5" w:rsidRPr="00EE60B7" w:rsidRDefault="00DD22C5" w:rsidP="00DD22C5"/>
    <w:p w14:paraId="793B4AF3" w14:textId="77777777" w:rsidR="007976A6" w:rsidRPr="006624D4" w:rsidRDefault="007976A6" w:rsidP="007976A6">
      <w:pPr>
        <w:widowControl/>
        <w:suppressAutoHyphens w:val="0"/>
        <w:autoSpaceDE w:val="0"/>
        <w:autoSpaceDN w:val="0"/>
        <w:adjustRightInd w:val="0"/>
        <w:jc w:val="both"/>
        <w:rPr>
          <w:rFonts w:asciiTheme="minorHAnsi" w:eastAsia="Batang" w:hAnsiTheme="minorHAnsi" w:cs="Times New Roman"/>
          <w:b/>
          <w:sz w:val="22"/>
          <w:szCs w:val="22"/>
        </w:rPr>
      </w:pPr>
    </w:p>
    <w:p w14:paraId="72B7492E" w14:textId="77777777" w:rsidR="008869FE" w:rsidRDefault="008869FE">
      <w:pPr>
        <w:widowControl/>
        <w:suppressAutoHyphens w:val="0"/>
        <w:spacing w:line="360" w:lineRule="auto"/>
        <w:ind w:firstLine="284"/>
        <w:jc w:val="both"/>
        <w:rPr>
          <w:rFonts w:asciiTheme="minorHAnsi" w:eastAsia="Times New Roman" w:hAnsiTheme="minorHAnsi" w:cs="Times New Roman"/>
          <w:i/>
          <w:kern w:val="0"/>
          <w:sz w:val="18"/>
          <w:szCs w:val="18"/>
          <w:lang w:eastAsia="pl-PL" w:bidi="ar-SA"/>
        </w:rPr>
      </w:pPr>
      <w:r>
        <w:rPr>
          <w:rFonts w:asciiTheme="minorHAnsi" w:hAnsiTheme="minorHAnsi"/>
          <w:i/>
          <w:sz w:val="18"/>
          <w:szCs w:val="18"/>
        </w:rPr>
        <w:br w:type="page"/>
      </w:r>
    </w:p>
    <w:p w14:paraId="7C7F621E" w14:textId="77777777" w:rsidR="007976A6" w:rsidRPr="006624D4" w:rsidRDefault="007976A6" w:rsidP="007976A6">
      <w:pPr>
        <w:pStyle w:val="Tretekstu"/>
        <w:spacing w:after="0"/>
        <w:ind w:left="5806" w:hanging="425"/>
        <w:rPr>
          <w:rFonts w:asciiTheme="minorHAnsi" w:hAnsiTheme="minorHAnsi"/>
          <w:i/>
          <w:sz w:val="18"/>
          <w:szCs w:val="18"/>
        </w:rPr>
      </w:pPr>
    </w:p>
    <w:p w14:paraId="3DE41534" w14:textId="69A0D8C3" w:rsidR="007976A6" w:rsidRPr="006624D4" w:rsidRDefault="007976A6" w:rsidP="607F1751">
      <w:r>
        <w:rPr>
          <w:noProof/>
          <w:lang w:eastAsia="pl-PL" w:bidi="ar-SA"/>
        </w:rPr>
        <w:drawing>
          <wp:inline distT="0" distB="0" distL="0" distR="0" wp14:anchorId="1EC974B4" wp14:editId="05242117">
            <wp:extent cx="1933200" cy="486000"/>
            <wp:effectExtent l="0" t="0" r="0" b="0"/>
            <wp:docPr id="1996289373" name="Obraz 1996289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720E52EA" w14:textId="77777777" w:rsidR="007976A6" w:rsidRPr="006624D4" w:rsidRDefault="007976A6" w:rsidP="007976A6">
      <w:pPr>
        <w:rPr>
          <w:rFonts w:asciiTheme="minorHAnsi" w:hAnsiTheme="minorHAnsi"/>
          <w:b/>
          <w:bCs/>
        </w:rPr>
      </w:pPr>
    </w:p>
    <w:p w14:paraId="2A8FD1D9" w14:textId="0A8C3C88" w:rsidR="007976A6" w:rsidRPr="006624D4" w:rsidRDefault="3BA2D375" w:rsidP="008869FE">
      <w:pPr>
        <w:pStyle w:val="Nagwek2"/>
        <w:rPr>
          <w:rFonts w:eastAsia="Cambria"/>
          <w:sz w:val="32"/>
          <w:szCs w:val="32"/>
        </w:rPr>
      </w:pPr>
      <w:bookmarkStart w:id="77" w:name="_Toc137496218"/>
      <w:r w:rsidRPr="370B0AFD">
        <w:rPr>
          <w:rFonts w:eastAsia="Cambria"/>
        </w:rPr>
        <w:t>D3.1. Praktyka zawodowa</w:t>
      </w:r>
      <w:r w:rsidR="652CC9C4" w:rsidRPr="370B0AFD">
        <w:rPr>
          <w:rFonts w:eastAsia="Cambria"/>
        </w:rPr>
        <w:t xml:space="preserve"> część I</w:t>
      </w:r>
      <w:bookmarkEnd w:id="77"/>
    </w:p>
    <w:p w14:paraId="6A72289A" w14:textId="77777777" w:rsidR="007976A6" w:rsidRPr="006624D4" w:rsidRDefault="007976A6" w:rsidP="007976A6">
      <w:pPr>
        <w:rPr>
          <w:rFonts w:asciiTheme="minorHAnsi" w:hAnsiTheme="minorHAnsi"/>
          <w:b/>
          <w:sz w:val="20"/>
          <w:szCs w:val="20"/>
        </w:rPr>
      </w:pPr>
    </w:p>
    <w:p w14:paraId="07DBFFB0" w14:textId="77777777" w:rsidR="006B6D18" w:rsidRPr="006624D4" w:rsidRDefault="006B6D18" w:rsidP="006B6D18">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029"/>
      </w:tblGrid>
      <w:tr w:rsidR="006B6D18" w:rsidRPr="006624D4" w14:paraId="1537A229" w14:textId="77777777" w:rsidTr="607F1751">
        <w:trPr>
          <w:trHeight w:val="397"/>
        </w:trPr>
        <w:tc>
          <w:tcPr>
            <w:tcW w:w="2977" w:type="dxa"/>
            <w:shd w:val="clear" w:color="auto" w:fill="D9D9D9" w:themeFill="background1" w:themeFillShade="D9"/>
          </w:tcPr>
          <w:p w14:paraId="1DECB8D0" w14:textId="77777777" w:rsidR="006B6D18" w:rsidRPr="006624D4" w:rsidRDefault="006B6D18" w:rsidP="00A05163">
            <w:pPr>
              <w:rPr>
                <w:rFonts w:asciiTheme="minorHAnsi" w:hAnsiTheme="minorHAnsi"/>
                <w:b/>
              </w:rPr>
            </w:pPr>
            <w:r w:rsidRPr="006624D4">
              <w:rPr>
                <w:rFonts w:asciiTheme="minorHAnsi" w:hAnsiTheme="minorHAnsi"/>
                <w:b/>
                <w:sz w:val="22"/>
                <w:szCs w:val="22"/>
              </w:rPr>
              <w:t xml:space="preserve">Nazwa przedmiotu i kod </w:t>
            </w:r>
          </w:p>
          <w:p w14:paraId="1D7ACE0B" w14:textId="77777777" w:rsidR="006B6D18" w:rsidRPr="006624D4" w:rsidRDefault="006B6D18" w:rsidP="00A0516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0B3F449B" w14:textId="77777777" w:rsidR="006B6D18" w:rsidRPr="006624D4" w:rsidRDefault="006B6D18" w:rsidP="00A05163">
            <w:pPr>
              <w:spacing w:before="60" w:after="60"/>
              <w:rPr>
                <w:rFonts w:asciiTheme="minorHAnsi" w:hAnsiTheme="minorHAnsi"/>
                <w:b/>
              </w:rPr>
            </w:pPr>
            <w:r>
              <w:rPr>
                <w:rFonts w:asciiTheme="minorHAnsi" w:hAnsiTheme="minorHAnsi"/>
                <w:b/>
                <w:sz w:val="22"/>
                <w:szCs w:val="22"/>
              </w:rPr>
              <w:t xml:space="preserve">Praktyka zawodowa </w:t>
            </w:r>
            <w:proofErr w:type="spellStart"/>
            <w:r>
              <w:rPr>
                <w:rFonts w:asciiTheme="minorHAnsi" w:hAnsiTheme="minorHAnsi"/>
                <w:b/>
                <w:sz w:val="22"/>
                <w:szCs w:val="22"/>
              </w:rPr>
              <w:t>cz.I</w:t>
            </w:r>
            <w:proofErr w:type="spellEnd"/>
            <w:r w:rsidRPr="006624D4">
              <w:rPr>
                <w:rFonts w:asciiTheme="minorHAnsi" w:hAnsiTheme="minorHAnsi"/>
                <w:b/>
                <w:sz w:val="22"/>
                <w:szCs w:val="22"/>
              </w:rPr>
              <w:t xml:space="preserve"> D3.1</w:t>
            </w:r>
          </w:p>
        </w:tc>
      </w:tr>
      <w:tr w:rsidR="006B6D18" w:rsidRPr="006624D4" w14:paraId="0BD0FD8B" w14:textId="77777777" w:rsidTr="607F1751">
        <w:trPr>
          <w:trHeight w:val="397"/>
        </w:trPr>
        <w:tc>
          <w:tcPr>
            <w:tcW w:w="2977" w:type="dxa"/>
            <w:shd w:val="clear" w:color="auto" w:fill="D9D9D9" w:themeFill="background1" w:themeFillShade="D9"/>
            <w:vAlign w:val="center"/>
          </w:tcPr>
          <w:p w14:paraId="1254CD0C" w14:textId="77777777" w:rsidR="006B6D18" w:rsidRPr="006624D4" w:rsidRDefault="006B6D18" w:rsidP="00A0516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5A4B0A24" w14:textId="77777777" w:rsidR="006B6D18" w:rsidRPr="006624D4" w:rsidRDefault="006B6D18" w:rsidP="00A0516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Professional practice</w:t>
            </w:r>
          </w:p>
        </w:tc>
      </w:tr>
      <w:tr w:rsidR="006B6D18" w:rsidRPr="006624D4" w14:paraId="1289E5BA" w14:textId="77777777" w:rsidTr="607F1751">
        <w:trPr>
          <w:trHeight w:val="397"/>
        </w:trPr>
        <w:tc>
          <w:tcPr>
            <w:tcW w:w="2977" w:type="dxa"/>
            <w:shd w:val="clear" w:color="auto" w:fill="D9D9D9" w:themeFill="background1" w:themeFillShade="D9"/>
            <w:vAlign w:val="center"/>
          </w:tcPr>
          <w:p w14:paraId="6B9B77A3" w14:textId="77777777" w:rsidR="006B6D18" w:rsidRPr="006624D4" w:rsidRDefault="006B6D18" w:rsidP="00A0516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4649A69E" w14:textId="1B360B84" w:rsidR="006B6D18" w:rsidRPr="006624D4" w:rsidRDefault="607F1751" w:rsidP="607F1751">
            <w:pPr>
              <w:spacing w:before="60" w:after="60"/>
              <w:rPr>
                <w:rFonts w:asciiTheme="minorHAnsi" w:hAnsiTheme="minorHAnsi"/>
              </w:rPr>
            </w:pPr>
            <w:r w:rsidRPr="607F1751">
              <w:rPr>
                <w:rFonts w:asciiTheme="minorHAnsi" w:hAnsiTheme="minorHAnsi"/>
                <w:sz w:val="22"/>
                <w:szCs w:val="22"/>
              </w:rPr>
              <w:t xml:space="preserve">Inżynieria jakości w przedsiębiorstwie  </w:t>
            </w:r>
          </w:p>
        </w:tc>
      </w:tr>
      <w:tr w:rsidR="006B6D18" w:rsidRPr="006624D4" w14:paraId="5451FA66" w14:textId="77777777" w:rsidTr="607F1751">
        <w:trPr>
          <w:trHeight w:val="397"/>
        </w:trPr>
        <w:tc>
          <w:tcPr>
            <w:tcW w:w="2977" w:type="dxa"/>
            <w:shd w:val="clear" w:color="auto" w:fill="D9D9D9" w:themeFill="background1" w:themeFillShade="D9"/>
            <w:vAlign w:val="center"/>
          </w:tcPr>
          <w:p w14:paraId="4F3EBA61" w14:textId="77777777" w:rsidR="006B6D18" w:rsidRPr="006624D4" w:rsidRDefault="006B6D18" w:rsidP="00A0516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348102B7"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studia pierwszego stopnia</w:t>
            </w:r>
          </w:p>
        </w:tc>
      </w:tr>
      <w:tr w:rsidR="006B6D18" w:rsidRPr="006624D4" w14:paraId="23108D2F" w14:textId="77777777" w:rsidTr="607F1751">
        <w:trPr>
          <w:trHeight w:val="397"/>
        </w:trPr>
        <w:tc>
          <w:tcPr>
            <w:tcW w:w="2977" w:type="dxa"/>
            <w:shd w:val="clear" w:color="auto" w:fill="D9D9D9" w:themeFill="background1" w:themeFillShade="D9"/>
            <w:vAlign w:val="center"/>
          </w:tcPr>
          <w:p w14:paraId="680005AD" w14:textId="77777777" w:rsidR="006B6D18" w:rsidRPr="006624D4" w:rsidRDefault="006B6D18" w:rsidP="00A05163">
            <w:pPr>
              <w:rPr>
                <w:rFonts w:asciiTheme="minorHAnsi" w:hAnsiTheme="minorHAnsi"/>
                <w:b/>
              </w:rPr>
            </w:pPr>
            <w:r w:rsidRPr="006624D4">
              <w:rPr>
                <w:rFonts w:asciiTheme="minorHAnsi" w:hAnsiTheme="minorHAnsi"/>
                <w:b/>
                <w:sz w:val="22"/>
                <w:szCs w:val="22"/>
              </w:rPr>
              <w:t>Profil:</w:t>
            </w:r>
          </w:p>
        </w:tc>
        <w:tc>
          <w:tcPr>
            <w:tcW w:w="6203" w:type="dxa"/>
            <w:vAlign w:val="center"/>
          </w:tcPr>
          <w:p w14:paraId="63E6A9E4"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praktyczny </w:t>
            </w:r>
          </w:p>
        </w:tc>
      </w:tr>
      <w:tr w:rsidR="006B6D18" w:rsidRPr="006624D4" w14:paraId="0F4A640E" w14:textId="77777777" w:rsidTr="607F1751">
        <w:trPr>
          <w:trHeight w:val="397"/>
        </w:trPr>
        <w:tc>
          <w:tcPr>
            <w:tcW w:w="2977" w:type="dxa"/>
            <w:shd w:val="clear" w:color="auto" w:fill="D9D9D9" w:themeFill="background1" w:themeFillShade="D9"/>
            <w:vAlign w:val="center"/>
          </w:tcPr>
          <w:p w14:paraId="4D05197E" w14:textId="77777777" w:rsidR="006B6D18" w:rsidRPr="006624D4" w:rsidRDefault="006B6D18" w:rsidP="00A0516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57AFD34F"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stacjonarne / niestacjonarne</w:t>
            </w:r>
          </w:p>
        </w:tc>
      </w:tr>
      <w:tr w:rsidR="006B6D18" w:rsidRPr="006624D4" w14:paraId="7C8B1327" w14:textId="77777777" w:rsidTr="607F1751">
        <w:trPr>
          <w:trHeight w:val="397"/>
        </w:trPr>
        <w:tc>
          <w:tcPr>
            <w:tcW w:w="2977" w:type="dxa"/>
            <w:shd w:val="clear" w:color="auto" w:fill="D9D9D9" w:themeFill="background1" w:themeFillShade="D9"/>
            <w:vAlign w:val="center"/>
          </w:tcPr>
          <w:p w14:paraId="33ED2535" w14:textId="77777777" w:rsidR="006B6D18" w:rsidRPr="006624D4" w:rsidRDefault="006B6D18" w:rsidP="00A0516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2BB93DF8" w14:textId="45E4E69F" w:rsidR="006B6D18" w:rsidRPr="006624D4" w:rsidRDefault="4522BCAB" w:rsidP="4522BCAB">
            <w:pPr>
              <w:spacing w:before="60" w:after="60"/>
              <w:rPr>
                <w:color w:val="000000" w:themeColor="text1"/>
              </w:rPr>
            </w:pPr>
            <w:r w:rsidRPr="4522BCAB">
              <w:rPr>
                <w:rFonts w:asciiTheme="minorHAnsi" w:hAnsiTheme="minorHAnsi"/>
                <w:color w:val="000000" w:themeColor="text1"/>
                <w:sz w:val="22"/>
                <w:szCs w:val="22"/>
              </w:rPr>
              <w:t>7</w:t>
            </w:r>
          </w:p>
        </w:tc>
      </w:tr>
      <w:tr w:rsidR="006B6D18" w:rsidRPr="006624D4" w14:paraId="4E76CE55" w14:textId="77777777" w:rsidTr="607F1751">
        <w:trPr>
          <w:trHeight w:val="397"/>
        </w:trPr>
        <w:tc>
          <w:tcPr>
            <w:tcW w:w="2977" w:type="dxa"/>
            <w:shd w:val="clear" w:color="auto" w:fill="D9D9D9" w:themeFill="background1" w:themeFillShade="D9"/>
            <w:vAlign w:val="center"/>
          </w:tcPr>
          <w:p w14:paraId="7E6ACAFB" w14:textId="77777777" w:rsidR="006B6D18" w:rsidRPr="006624D4" w:rsidRDefault="006B6D18" w:rsidP="00A0516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61F9FD49" w14:textId="77777777" w:rsidR="006B6D18" w:rsidRPr="00EE6A81" w:rsidRDefault="006B6D18" w:rsidP="00A05163">
            <w:pPr>
              <w:spacing w:before="60" w:after="60"/>
              <w:rPr>
                <w:rFonts w:asciiTheme="minorHAnsi" w:hAnsiTheme="minorHAnsi"/>
              </w:rPr>
            </w:pPr>
            <w:r w:rsidRPr="00EE6A81">
              <w:rPr>
                <w:rFonts w:asciiTheme="minorHAnsi" w:hAnsiTheme="minorHAnsi"/>
                <w:sz w:val="22"/>
                <w:szCs w:val="22"/>
              </w:rPr>
              <w:t xml:space="preserve">polski </w:t>
            </w:r>
          </w:p>
        </w:tc>
      </w:tr>
      <w:tr w:rsidR="006B6D18" w:rsidRPr="006624D4" w14:paraId="62C36564" w14:textId="77777777" w:rsidTr="607F1751">
        <w:trPr>
          <w:trHeight w:val="397"/>
        </w:trPr>
        <w:tc>
          <w:tcPr>
            <w:tcW w:w="2977" w:type="dxa"/>
            <w:shd w:val="clear" w:color="auto" w:fill="D9D9D9" w:themeFill="background1" w:themeFillShade="D9"/>
            <w:vAlign w:val="center"/>
          </w:tcPr>
          <w:p w14:paraId="3ED67389" w14:textId="77777777" w:rsidR="006B6D18" w:rsidRPr="006624D4" w:rsidRDefault="006B6D18" w:rsidP="00A0516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441B34BF" w14:textId="1C06D5CD" w:rsidR="006B6D18" w:rsidRPr="00EE6A81" w:rsidRDefault="607F1751" w:rsidP="607F1751">
            <w:pPr>
              <w:spacing w:before="60" w:after="60"/>
              <w:rPr>
                <w:rFonts w:asciiTheme="minorHAnsi" w:hAnsiTheme="minorHAnsi"/>
              </w:rPr>
            </w:pPr>
            <w:r w:rsidRPr="607F1751">
              <w:rPr>
                <w:rFonts w:asciiTheme="minorHAnsi" w:hAnsiTheme="minorHAnsi"/>
                <w:sz w:val="22"/>
                <w:szCs w:val="22"/>
              </w:rPr>
              <w:t>2023/2024</w:t>
            </w:r>
          </w:p>
        </w:tc>
      </w:tr>
      <w:tr w:rsidR="006B6D18" w:rsidRPr="006624D4" w14:paraId="5B1F83FC" w14:textId="77777777" w:rsidTr="607F1751">
        <w:trPr>
          <w:trHeight w:val="397"/>
        </w:trPr>
        <w:tc>
          <w:tcPr>
            <w:tcW w:w="2977" w:type="dxa"/>
            <w:shd w:val="clear" w:color="auto" w:fill="D9D9D9" w:themeFill="background1" w:themeFillShade="D9"/>
            <w:vAlign w:val="center"/>
          </w:tcPr>
          <w:p w14:paraId="7D159DA4" w14:textId="77777777" w:rsidR="006B6D18" w:rsidRPr="006624D4" w:rsidRDefault="006B6D18" w:rsidP="00A05163">
            <w:pPr>
              <w:rPr>
                <w:rFonts w:asciiTheme="minorHAnsi" w:hAnsiTheme="minorHAnsi"/>
                <w:b/>
              </w:rPr>
            </w:pPr>
            <w:r w:rsidRPr="006624D4">
              <w:rPr>
                <w:rFonts w:asciiTheme="minorHAnsi" w:hAnsiTheme="minorHAnsi"/>
                <w:b/>
                <w:sz w:val="22"/>
                <w:szCs w:val="22"/>
              </w:rPr>
              <w:t>Semestr:</w:t>
            </w:r>
          </w:p>
        </w:tc>
        <w:tc>
          <w:tcPr>
            <w:tcW w:w="6203" w:type="dxa"/>
            <w:vAlign w:val="center"/>
          </w:tcPr>
          <w:p w14:paraId="414DA77F" w14:textId="77777777" w:rsidR="006B6D18" w:rsidRPr="00EE6A81" w:rsidRDefault="006B6D18" w:rsidP="00A05163">
            <w:pPr>
              <w:spacing w:before="60" w:after="60"/>
              <w:rPr>
                <w:rFonts w:asciiTheme="minorHAnsi" w:hAnsiTheme="minorHAnsi"/>
              </w:rPr>
            </w:pPr>
            <w:r w:rsidRPr="00EE6A81">
              <w:rPr>
                <w:rFonts w:asciiTheme="minorHAnsi" w:hAnsiTheme="minorHAnsi"/>
                <w:sz w:val="22"/>
                <w:szCs w:val="22"/>
              </w:rPr>
              <w:t>2</w:t>
            </w:r>
          </w:p>
        </w:tc>
      </w:tr>
      <w:tr w:rsidR="006B6D18" w:rsidRPr="006624D4" w14:paraId="2236B427" w14:textId="77777777" w:rsidTr="607F1751">
        <w:trPr>
          <w:trHeight w:val="397"/>
        </w:trPr>
        <w:tc>
          <w:tcPr>
            <w:tcW w:w="2977" w:type="dxa"/>
            <w:shd w:val="clear" w:color="auto" w:fill="D9D9D9" w:themeFill="background1" w:themeFillShade="D9"/>
            <w:vAlign w:val="center"/>
          </w:tcPr>
          <w:p w14:paraId="63173402" w14:textId="77777777" w:rsidR="006B6D18" w:rsidRPr="006624D4" w:rsidRDefault="006B6D18" w:rsidP="00A0516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0C332C49" w14:textId="77777777" w:rsidR="006B6D18" w:rsidRPr="00EE6A81" w:rsidRDefault="006B6D18" w:rsidP="00A05163">
            <w:pPr>
              <w:spacing w:before="60" w:after="60"/>
              <w:rPr>
                <w:rFonts w:asciiTheme="minorHAnsi" w:hAnsiTheme="minorHAnsi"/>
              </w:rPr>
            </w:pPr>
            <w:r w:rsidRPr="00EE6A81">
              <w:rPr>
                <w:rFonts w:asciiTheme="minorHAnsi" w:hAnsiTheme="minorHAnsi"/>
              </w:rPr>
              <w:t xml:space="preserve">Prof. dr hab. Ewa Marcinkowska / Dr inż. Jolanta Baran </w:t>
            </w:r>
          </w:p>
        </w:tc>
      </w:tr>
    </w:tbl>
    <w:p w14:paraId="27AA0886" w14:textId="77777777" w:rsidR="006B6D18" w:rsidRPr="006624D4" w:rsidRDefault="006B6D18" w:rsidP="006B6D18">
      <w:pPr>
        <w:rPr>
          <w:rFonts w:asciiTheme="minorHAnsi" w:hAnsiTheme="minorHAnsi"/>
        </w:rPr>
      </w:pPr>
    </w:p>
    <w:p w14:paraId="4115B3AD" w14:textId="77777777" w:rsidR="006B6D18" w:rsidRPr="006624D4" w:rsidRDefault="006B6D18" w:rsidP="006B6D18">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B6D18" w:rsidRPr="006624D4" w14:paraId="67AED524" w14:textId="77777777" w:rsidTr="4522BCAB">
        <w:tc>
          <w:tcPr>
            <w:tcW w:w="9181" w:type="dxa"/>
            <w:gridSpan w:val="7"/>
            <w:tcBorders>
              <w:bottom w:val="single" w:sz="4" w:space="0" w:color="auto"/>
            </w:tcBorders>
            <w:shd w:val="clear" w:color="auto" w:fill="D9D9D9" w:themeFill="background1" w:themeFillShade="D9"/>
          </w:tcPr>
          <w:p w14:paraId="789ADA1F" w14:textId="77777777" w:rsidR="006B6D18" w:rsidRPr="006624D4" w:rsidRDefault="006B6D18" w:rsidP="00A0516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6B6D18" w:rsidRPr="006624D4" w14:paraId="0D70C1B3" w14:textId="77777777" w:rsidTr="4522BCAB">
        <w:tc>
          <w:tcPr>
            <w:tcW w:w="9181" w:type="dxa"/>
            <w:gridSpan w:val="7"/>
            <w:tcBorders>
              <w:bottom w:val="single" w:sz="4" w:space="0" w:color="auto"/>
            </w:tcBorders>
            <w:shd w:val="clear" w:color="auto" w:fill="auto"/>
          </w:tcPr>
          <w:p w14:paraId="3933A5EA" w14:textId="6400E679" w:rsidR="006B6D18" w:rsidRPr="006624D4" w:rsidRDefault="006B6D18" w:rsidP="003C40D6">
            <w:pPr>
              <w:spacing w:before="60" w:after="60"/>
              <w:rPr>
                <w:rFonts w:asciiTheme="minorHAnsi" w:hAnsiTheme="minorHAnsi"/>
              </w:rPr>
            </w:pPr>
            <w:r w:rsidRPr="006624D4">
              <w:rPr>
                <w:rFonts w:asciiTheme="minorHAnsi" w:hAnsiTheme="minorHAnsi"/>
                <w:sz w:val="22"/>
                <w:szCs w:val="22"/>
              </w:rPr>
              <w:t xml:space="preserve">Poszerzenie wiedzy studentów zdobytej na studiach i rozwinięcie </w:t>
            </w:r>
            <w:r w:rsidRPr="006624D4">
              <w:rPr>
                <w:rFonts w:asciiTheme="minorHAnsi" w:hAnsiTheme="minorHAnsi" w:cs="Times New Roman"/>
                <w:sz w:val="22"/>
                <w:szCs w:val="22"/>
              </w:rPr>
              <w:t>umiej</w:t>
            </w:r>
            <w:r w:rsidRPr="006624D4">
              <w:rPr>
                <w:rFonts w:asciiTheme="minorHAnsi" w:eastAsia="TimesNewRoman" w:hAnsiTheme="minorHAnsi" w:cs="Times New Roman"/>
                <w:sz w:val="22"/>
                <w:szCs w:val="22"/>
              </w:rPr>
              <w:t>ę</w:t>
            </w:r>
            <w:r w:rsidRPr="006624D4">
              <w:rPr>
                <w:rFonts w:asciiTheme="minorHAnsi" w:hAnsiTheme="minorHAnsi" w:cs="Times New Roman"/>
                <w:sz w:val="22"/>
                <w:szCs w:val="22"/>
              </w:rPr>
              <w:t>tno</w:t>
            </w:r>
            <w:r w:rsidRPr="006624D4">
              <w:rPr>
                <w:rFonts w:asciiTheme="minorHAnsi" w:eastAsia="TimesNewRoman" w:hAnsiTheme="minorHAnsi" w:cs="Times New Roman"/>
                <w:sz w:val="22"/>
                <w:szCs w:val="22"/>
              </w:rPr>
              <w:t>ś</w:t>
            </w:r>
            <w:r w:rsidRPr="006624D4">
              <w:rPr>
                <w:rFonts w:asciiTheme="minorHAnsi" w:hAnsiTheme="minorHAnsi" w:cs="Times New Roman"/>
                <w:sz w:val="22"/>
                <w:szCs w:val="22"/>
              </w:rPr>
              <w:t xml:space="preserve">ci jej wykorzystania; praktyczne poznanie procesów wytwarzania towarów; </w:t>
            </w:r>
            <w:r w:rsidRPr="006624D4">
              <w:rPr>
                <w:rFonts w:asciiTheme="minorHAnsi" w:hAnsiTheme="minorHAnsi"/>
                <w:sz w:val="22"/>
                <w:szCs w:val="22"/>
              </w:rPr>
              <w:t>nabycie praktycznych umiej</w:t>
            </w:r>
            <w:r w:rsidRPr="006624D4">
              <w:rPr>
                <w:rFonts w:asciiTheme="minorHAnsi" w:eastAsia="TimesNewRoman" w:hAnsiTheme="minorHAnsi"/>
                <w:sz w:val="22"/>
                <w:szCs w:val="22"/>
              </w:rPr>
              <w:t>ę</w:t>
            </w:r>
            <w:r w:rsidRPr="006624D4">
              <w:rPr>
                <w:rFonts w:asciiTheme="minorHAnsi" w:hAnsiTheme="minorHAnsi"/>
                <w:sz w:val="22"/>
                <w:szCs w:val="22"/>
              </w:rPr>
              <w:t>tno</w:t>
            </w:r>
            <w:r w:rsidRPr="006624D4">
              <w:rPr>
                <w:rFonts w:asciiTheme="minorHAnsi" w:eastAsia="TimesNewRoman" w:hAnsiTheme="minorHAnsi"/>
                <w:sz w:val="22"/>
                <w:szCs w:val="22"/>
              </w:rPr>
              <w:t>ś</w:t>
            </w:r>
            <w:r w:rsidRPr="006624D4">
              <w:rPr>
                <w:rFonts w:asciiTheme="minorHAnsi" w:hAnsiTheme="minorHAnsi"/>
                <w:sz w:val="22"/>
                <w:szCs w:val="22"/>
              </w:rPr>
              <w:t xml:space="preserve">ci w zakresie </w:t>
            </w:r>
            <w:r w:rsidR="003C40D6">
              <w:rPr>
                <w:rFonts w:asciiTheme="minorHAnsi" w:hAnsiTheme="minorHAnsi"/>
                <w:sz w:val="22"/>
                <w:szCs w:val="22"/>
              </w:rPr>
              <w:t>jakości wyrobów</w:t>
            </w:r>
            <w:r w:rsidRPr="006624D4">
              <w:rPr>
                <w:rFonts w:asciiTheme="minorHAnsi" w:hAnsiTheme="minorHAnsi"/>
                <w:sz w:val="22"/>
                <w:szCs w:val="22"/>
              </w:rPr>
              <w:t xml:space="preserve"> przemysłow</w:t>
            </w:r>
            <w:r w:rsidR="003C40D6">
              <w:rPr>
                <w:rFonts w:asciiTheme="minorHAnsi" w:hAnsiTheme="minorHAnsi"/>
                <w:sz w:val="22"/>
                <w:szCs w:val="22"/>
              </w:rPr>
              <w:t>ych</w:t>
            </w:r>
            <w:r w:rsidRPr="006624D4">
              <w:rPr>
                <w:rFonts w:asciiTheme="minorHAnsi" w:hAnsiTheme="minorHAnsi"/>
                <w:sz w:val="22"/>
                <w:szCs w:val="22"/>
              </w:rPr>
              <w:t xml:space="preserve"> i żywnościow</w:t>
            </w:r>
            <w:r w:rsidR="003C40D6">
              <w:rPr>
                <w:rFonts w:asciiTheme="minorHAnsi" w:hAnsiTheme="minorHAnsi"/>
                <w:sz w:val="22"/>
                <w:szCs w:val="22"/>
              </w:rPr>
              <w:t>ych</w:t>
            </w:r>
            <w:r w:rsidRPr="006624D4">
              <w:rPr>
                <w:rFonts w:asciiTheme="minorHAnsi" w:hAnsiTheme="minorHAnsi"/>
                <w:sz w:val="22"/>
                <w:szCs w:val="22"/>
              </w:rPr>
              <w:t>; skonfrontowanie posiadanych umiej</w:t>
            </w:r>
            <w:r w:rsidRPr="006624D4">
              <w:rPr>
                <w:rFonts w:asciiTheme="minorHAnsi" w:eastAsia="TimesNewRoman" w:hAnsiTheme="minorHAnsi"/>
                <w:sz w:val="22"/>
                <w:szCs w:val="22"/>
              </w:rPr>
              <w:t>ę</w:t>
            </w:r>
            <w:r w:rsidRPr="006624D4">
              <w:rPr>
                <w:rFonts w:asciiTheme="minorHAnsi" w:hAnsiTheme="minorHAnsi"/>
                <w:sz w:val="22"/>
                <w:szCs w:val="22"/>
              </w:rPr>
              <w:t>tno</w:t>
            </w:r>
            <w:r w:rsidRPr="006624D4">
              <w:rPr>
                <w:rFonts w:asciiTheme="minorHAnsi" w:eastAsia="TimesNewRoman" w:hAnsiTheme="minorHAnsi"/>
                <w:sz w:val="22"/>
                <w:szCs w:val="22"/>
              </w:rPr>
              <w:t>ś</w:t>
            </w:r>
            <w:r w:rsidRPr="006624D4">
              <w:rPr>
                <w:rFonts w:asciiTheme="minorHAnsi" w:hAnsiTheme="minorHAnsi"/>
                <w:sz w:val="22"/>
                <w:szCs w:val="22"/>
              </w:rPr>
              <w:t>ci z wymaganiami stawianymi przez pracodawców; nabycie do</w:t>
            </w:r>
            <w:r w:rsidRPr="006624D4">
              <w:rPr>
                <w:rFonts w:asciiTheme="minorHAnsi" w:eastAsia="TimesNewRoman" w:hAnsiTheme="minorHAnsi"/>
                <w:sz w:val="22"/>
                <w:szCs w:val="22"/>
              </w:rPr>
              <w:t>ś</w:t>
            </w:r>
            <w:r w:rsidRPr="006624D4">
              <w:rPr>
                <w:rFonts w:asciiTheme="minorHAnsi" w:hAnsiTheme="minorHAnsi"/>
                <w:sz w:val="22"/>
                <w:szCs w:val="22"/>
              </w:rPr>
              <w:t>wiadczenia zawodowego.</w:t>
            </w:r>
          </w:p>
        </w:tc>
      </w:tr>
      <w:tr w:rsidR="006B6D18" w:rsidRPr="006624D4" w14:paraId="38467E14" w14:textId="77777777" w:rsidTr="4522BCAB">
        <w:tc>
          <w:tcPr>
            <w:tcW w:w="2977" w:type="dxa"/>
            <w:gridSpan w:val="2"/>
            <w:tcBorders>
              <w:bottom w:val="single" w:sz="4" w:space="0" w:color="auto"/>
              <w:right w:val="nil"/>
            </w:tcBorders>
            <w:shd w:val="clear" w:color="auto" w:fill="D9D9D9" w:themeFill="background1" w:themeFillShade="D9"/>
          </w:tcPr>
          <w:p w14:paraId="39C3B2A4" w14:textId="77777777" w:rsidR="006B6D18" w:rsidRPr="006624D4" w:rsidRDefault="006B6D18" w:rsidP="00A0516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23A9036A"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stacjonarne – praktyka zawodowa </w:t>
            </w:r>
            <w:r>
              <w:rPr>
                <w:rFonts w:asciiTheme="minorHAnsi" w:hAnsiTheme="minorHAnsi"/>
                <w:sz w:val="22"/>
                <w:szCs w:val="22"/>
              </w:rPr>
              <w:t xml:space="preserve">5 </w:t>
            </w:r>
            <w:r w:rsidRPr="006624D4">
              <w:rPr>
                <w:rFonts w:asciiTheme="minorHAnsi" w:hAnsiTheme="minorHAnsi"/>
                <w:sz w:val="22"/>
                <w:szCs w:val="22"/>
              </w:rPr>
              <w:t>tygodni</w:t>
            </w:r>
          </w:p>
          <w:p w14:paraId="25F4B813"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niestacjonarne – praktyka zawodowa </w:t>
            </w:r>
            <w:r>
              <w:rPr>
                <w:rFonts w:asciiTheme="minorHAnsi" w:hAnsiTheme="minorHAnsi"/>
                <w:sz w:val="22"/>
                <w:szCs w:val="22"/>
              </w:rPr>
              <w:t xml:space="preserve">5 </w:t>
            </w:r>
            <w:r w:rsidRPr="006624D4">
              <w:rPr>
                <w:rFonts w:asciiTheme="minorHAnsi" w:hAnsiTheme="minorHAnsi"/>
                <w:sz w:val="22"/>
                <w:szCs w:val="22"/>
              </w:rPr>
              <w:t xml:space="preserve"> tygodni</w:t>
            </w:r>
          </w:p>
        </w:tc>
      </w:tr>
      <w:tr w:rsidR="006B6D18" w:rsidRPr="006624D4" w14:paraId="06EBDA89"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035FA28E" w14:textId="77777777" w:rsidR="006B6D18" w:rsidRPr="006624D4" w:rsidRDefault="006B6D18" w:rsidP="00A0516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6B6D18" w:rsidRPr="006624D4" w14:paraId="0032A216"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212B6F0C"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A4FD875"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42FC3B8"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741AB3"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7C3108FC"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6B6D18" w:rsidRPr="006624D4" w14:paraId="3CFA967A"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180E742" w14:textId="77777777" w:rsidR="006B6D18" w:rsidRPr="006624D4" w:rsidRDefault="006B6D18" w:rsidP="00A05163">
            <w:pPr>
              <w:rPr>
                <w:rFonts w:asciiTheme="minorHAnsi" w:hAnsiTheme="minorHAnsi"/>
              </w:rPr>
            </w:pPr>
            <w:r w:rsidRPr="006624D4">
              <w:rPr>
                <w:rFonts w:asciiTheme="minorHAnsi" w:hAnsiTheme="minorHAnsi"/>
                <w:sz w:val="22"/>
                <w:szCs w:val="22"/>
              </w:rPr>
              <w:t>D3.1_W01</w:t>
            </w:r>
          </w:p>
          <w:p w14:paraId="39348A79"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B10E5D" w14:textId="77777777" w:rsidR="006B6D18" w:rsidRPr="006624D4" w:rsidRDefault="006B6D18" w:rsidP="00A05163">
            <w:pPr>
              <w:rPr>
                <w:rFonts w:asciiTheme="minorHAnsi" w:hAnsiTheme="minorHAnsi"/>
              </w:rPr>
            </w:pPr>
            <w:r>
              <w:rPr>
                <w:rFonts w:asciiTheme="minorHAnsi" w:hAnsiTheme="minorHAnsi"/>
                <w:sz w:val="22"/>
                <w:szCs w:val="22"/>
              </w:rPr>
              <w:t xml:space="preserve">Zna zasady BHP, </w:t>
            </w:r>
            <w:r w:rsidRPr="006624D4">
              <w:rPr>
                <w:rFonts w:asciiTheme="minorHAnsi" w:hAnsiTheme="minorHAnsi"/>
                <w:sz w:val="22"/>
                <w:szCs w:val="22"/>
              </w:rPr>
              <w:t>materiały, metody, techniki, narzędzia stosowane w procesach technologicznych</w:t>
            </w:r>
            <w:r w:rsidRPr="006624D4">
              <w:rPr>
                <w:rFonts w:asciiTheme="minorHAnsi" w:hAnsiTheme="minorHAnsi"/>
                <w:sz w:val="22"/>
              </w:rPr>
              <w:t>.</w:t>
            </w:r>
          </w:p>
          <w:p w14:paraId="3680C76C" w14:textId="77777777" w:rsidR="006B6D18" w:rsidRPr="006624D4" w:rsidRDefault="006B6D18" w:rsidP="00A05163">
            <w:pPr>
              <w:spacing w:before="60" w:after="60"/>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56F5893" w14:textId="77777777" w:rsidR="006B6D18" w:rsidRDefault="006B6D18" w:rsidP="00A05163">
            <w:pPr>
              <w:rPr>
                <w:rFonts w:asciiTheme="minorHAnsi" w:hAnsiTheme="minorHAnsi" w:cs="Calibri"/>
              </w:rPr>
            </w:pPr>
            <w:r w:rsidRPr="006624D4">
              <w:rPr>
                <w:rFonts w:asciiTheme="minorHAnsi" w:hAnsiTheme="minorHAnsi" w:cs="Calibri"/>
              </w:rPr>
              <w:t>K_W07</w:t>
            </w:r>
          </w:p>
          <w:p w14:paraId="1BA5A6D1" w14:textId="77777777" w:rsidR="006B6D18" w:rsidRPr="006624D4" w:rsidRDefault="006B6D18" w:rsidP="00A05163">
            <w:pPr>
              <w:rPr>
                <w:rFonts w:asciiTheme="minorHAnsi" w:hAnsiTheme="minorHAnsi" w:cs="Calibri"/>
              </w:rPr>
            </w:pPr>
            <w:r>
              <w:rPr>
                <w:rFonts w:asciiTheme="minorHAnsi" w:hAnsiTheme="minorHAnsi" w:cs="Calibri"/>
              </w:rPr>
              <w:t>K_W09</w:t>
            </w:r>
          </w:p>
          <w:p w14:paraId="3CFD683B" w14:textId="77777777" w:rsidR="006B6D18" w:rsidRPr="006624D4" w:rsidRDefault="006B6D18" w:rsidP="00A05163">
            <w:pPr>
              <w:rPr>
                <w:rFonts w:asciiTheme="minorHAnsi" w:hAnsiTheme="minorHAnsi" w:cs="Calibri"/>
              </w:rPr>
            </w:pPr>
            <w:r w:rsidRPr="006624D4">
              <w:rPr>
                <w:rFonts w:asciiTheme="minorHAnsi" w:hAnsiTheme="minorHAnsi" w:cs="Calibri"/>
              </w:rPr>
              <w:t>K_W11</w:t>
            </w:r>
          </w:p>
          <w:p w14:paraId="60948423" w14:textId="77777777" w:rsidR="006B6D18" w:rsidRPr="006624D4" w:rsidRDefault="006B6D18" w:rsidP="00A05163">
            <w:pPr>
              <w:rPr>
                <w:rFonts w:asciiTheme="minorHAnsi" w:hAnsiTheme="minorHAnsi" w:cs="Calibri"/>
              </w:rPr>
            </w:pPr>
            <w:r w:rsidRPr="006624D4">
              <w:rPr>
                <w:rFonts w:asciiTheme="minorHAnsi" w:hAnsiTheme="minorHAnsi" w:cs="Calibri"/>
              </w:rPr>
              <w:t>K_W12</w:t>
            </w:r>
          </w:p>
          <w:p w14:paraId="3C9E115A" w14:textId="77777777" w:rsidR="006B6D18" w:rsidRPr="006624D4" w:rsidRDefault="006B6D18" w:rsidP="00A05163">
            <w:pPr>
              <w:rPr>
                <w:rFonts w:asciiTheme="minorHAnsi" w:hAnsiTheme="minorHAnsi" w:cs="Calibri"/>
              </w:rPr>
            </w:pPr>
            <w:r w:rsidRPr="006624D4">
              <w:rPr>
                <w:rFonts w:asciiTheme="minorHAnsi" w:hAnsiTheme="minorHAnsi" w:cs="Calibri"/>
              </w:rPr>
              <w:t>K_W13</w:t>
            </w:r>
          </w:p>
          <w:p w14:paraId="170C6CFC" w14:textId="77777777" w:rsidR="006B6D18" w:rsidRPr="006624D4" w:rsidRDefault="006B6D18" w:rsidP="00A05163">
            <w:pPr>
              <w:rPr>
                <w:rFonts w:asciiTheme="minorHAnsi" w:hAnsiTheme="minorHAnsi" w:cs="Calibri"/>
              </w:rPr>
            </w:pPr>
            <w:r w:rsidRPr="006624D4">
              <w:rPr>
                <w:rFonts w:asciiTheme="minorHAnsi" w:hAnsiTheme="minorHAnsi" w:cs="Calibri"/>
              </w:rPr>
              <w:t>K_W14</w:t>
            </w:r>
          </w:p>
          <w:p w14:paraId="52BDB75E" w14:textId="77777777" w:rsidR="006B6D18" w:rsidRPr="006624D4" w:rsidRDefault="006B6D18" w:rsidP="00A0516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330775A"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lastRenderedPageBreak/>
              <w:t>praktyka</w:t>
            </w:r>
          </w:p>
        </w:tc>
        <w:tc>
          <w:tcPr>
            <w:tcW w:w="1525" w:type="dxa"/>
            <w:gridSpan w:val="2"/>
            <w:tcBorders>
              <w:top w:val="single" w:sz="8" w:space="0" w:color="auto"/>
              <w:left w:val="single" w:sz="4" w:space="0" w:color="auto"/>
              <w:bottom w:val="single" w:sz="8" w:space="0" w:color="auto"/>
            </w:tcBorders>
          </w:tcPr>
          <w:p w14:paraId="055F883F"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79C87200"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46BABFF"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lastRenderedPageBreak/>
              <w:t>D3.1_W02</w:t>
            </w:r>
          </w:p>
          <w:p w14:paraId="61B24222"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E9FECCB" w14:textId="77777777" w:rsidR="006B6D18" w:rsidRPr="006624D4" w:rsidRDefault="006B6D18" w:rsidP="00A05163">
            <w:pPr>
              <w:rPr>
                <w:rFonts w:asciiTheme="minorHAnsi" w:hAnsiTheme="minorHAnsi"/>
              </w:rPr>
            </w:pPr>
            <w:r w:rsidRPr="006624D4">
              <w:rPr>
                <w:rFonts w:asciiTheme="minorHAnsi" w:hAnsiTheme="minorHAnsi"/>
                <w:sz w:val="22"/>
                <w:szCs w:val="22"/>
              </w:rPr>
              <w:t xml:space="preserve">Wymienia </w:t>
            </w:r>
            <w:r>
              <w:rPr>
                <w:rFonts w:asciiTheme="minorHAnsi" w:hAnsiTheme="minorHAnsi"/>
                <w:sz w:val="22"/>
                <w:szCs w:val="22"/>
              </w:rPr>
              <w:t xml:space="preserve"> i opisuje technologię oraz </w:t>
            </w:r>
            <w:r w:rsidRPr="006624D4">
              <w:rPr>
                <w:rFonts w:asciiTheme="minorHAnsi" w:hAnsiTheme="minorHAnsi"/>
                <w:sz w:val="22"/>
                <w:szCs w:val="22"/>
              </w:rPr>
              <w:t>przedstawia trendy rozwojowe w procesach produkcyjnych i technologicznych.</w:t>
            </w:r>
          </w:p>
          <w:p w14:paraId="284BE471" w14:textId="77777777" w:rsidR="006B6D18" w:rsidRPr="006624D4" w:rsidRDefault="006B6D18" w:rsidP="00A0516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2877B7A"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K_W07</w:t>
            </w:r>
          </w:p>
          <w:p w14:paraId="2298A22E"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K_W11</w:t>
            </w:r>
          </w:p>
          <w:p w14:paraId="549294A8"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K_W12</w:t>
            </w:r>
          </w:p>
          <w:p w14:paraId="165DC8A0"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K_W13</w:t>
            </w:r>
          </w:p>
          <w:p w14:paraId="26E66291"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K_W14</w:t>
            </w:r>
          </w:p>
          <w:p w14:paraId="6F60103E" w14:textId="77777777" w:rsidR="006B6D18" w:rsidRPr="006624D4" w:rsidRDefault="006B6D18" w:rsidP="00A0516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535C03DF"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0C0D6AD7"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36ED2A0D"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9CA572C"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D3.1_W0</w:t>
            </w:r>
            <w:r>
              <w:rPr>
                <w:rFonts w:asciiTheme="minorHAnsi" w:hAnsiTheme="minorHAnsi"/>
                <w:sz w:val="22"/>
                <w:szCs w:val="22"/>
              </w:rPr>
              <w:t>3</w:t>
            </w:r>
          </w:p>
          <w:p w14:paraId="027EFF7E"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1C2358" w14:textId="77777777" w:rsidR="006B6D18" w:rsidRPr="006624D4" w:rsidRDefault="006B6D18" w:rsidP="00A05163">
            <w:pPr>
              <w:rPr>
                <w:rFonts w:asciiTheme="minorHAnsi" w:hAnsiTheme="minorHAnsi"/>
              </w:rPr>
            </w:pPr>
            <w:r>
              <w:rPr>
                <w:rFonts w:asciiTheme="minorHAnsi" w:hAnsiTheme="minorHAnsi"/>
                <w:sz w:val="22"/>
                <w:szCs w:val="22"/>
              </w:rPr>
              <w:t xml:space="preserve">Wskazuje na czynniki kształtujące procesy technologiczne produkcji towarów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84C502"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K_W07</w:t>
            </w:r>
          </w:p>
          <w:p w14:paraId="4F86A6A2"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K_W11</w:t>
            </w:r>
          </w:p>
          <w:p w14:paraId="7BB36492"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K_W12</w:t>
            </w:r>
          </w:p>
          <w:p w14:paraId="2C263F6F"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K_W13</w:t>
            </w:r>
          </w:p>
          <w:p w14:paraId="525C4BAE" w14:textId="77777777" w:rsidR="006B6D18" w:rsidRPr="006624D4" w:rsidRDefault="006B6D18" w:rsidP="00A05163">
            <w:pPr>
              <w:rPr>
                <w:rFonts w:asciiTheme="minorHAnsi" w:hAnsiTheme="minorHAnsi" w:cs="Calibri"/>
              </w:rPr>
            </w:pPr>
            <w:r w:rsidRPr="006624D4">
              <w:rPr>
                <w:rFonts w:asciiTheme="minorHAnsi" w:hAnsiTheme="minorHAnsi" w:cs="Calibri"/>
                <w:sz w:val="22"/>
                <w:szCs w:val="22"/>
              </w:rPr>
              <w:t>K_W14</w:t>
            </w:r>
          </w:p>
          <w:p w14:paraId="39D0418E" w14:textId="77777777" w:rsidR="006B6D18" w:rsidRPr="006624D4" w:rsidRDefault="006B6D18" w:rsidP="00A05163">
            <w:pPr>
              <w:rPr>
                <w:rFonts w:asciiTheme="minorHAnsi" w:hAnsiTheme="minorHAnsi" w:cs="Calibri"/>
              </w:rPr>
            </w:pPr>
          </w:p>
        </w:tc>
        <w:tc>
          <w:tcPr>
            <w:tcW w:w="1277" w:type="dxa"/>
            <w:tcBorders>
              <w:top w:val="single" w:sz="8" w:space="0" w:color="auto"/>
              <w:left w:val="single" w:sz="4" w:space="0" w:color="auto"/>
              <w:bottom w:val="single" w:sz="8" w:space="0" w:color="auto"/>
              <w:right w:val="single" w:sz="4" w:space="0" w:color="auto"/>
            </w:tcBorders>
          </w:tcPr>
          <w:p w14:paraId="056FBB48"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2A7072B4"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6EF10CA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372F337"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D3.1_U01</w:t>
            </w:r>
          </w:p>
          <w:p w14:paraId="2BE94B31"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FF651D8" w14:textId="77777777" w:rsidR="006B6D18" w:rsidRPr="006624D4" w:rsidRDefault="006B6D18" w:rsidP="00A05163">
            <w:pPr>
              <w:rPr>
                <w:rStyle w:val="Pogrubienie"/>
                <w:rFonts w:asciiTheme="minorHAnsi" w:hAnsiTheme="minorHAnsi" w:cs="Times New Roman"/>
                <w:b w:val="0"/>
                <w:color w:val="000000"/>
              </w:rPr>
            </w:pPr>
            <w:r w:rsidRPr="006624D4">
              <w:rPr>
                <w:rFonts w:asciiTheme="minorHAnsi" w:hAnsiTheme="minorHAnsi"/>
                <w:sz w:val="22"/>
                <w:szCs w:val="22"/>
              </w:rPr>
              <w:t>Potrafi zrealizować proste technologie</w:t>
            </w:r>
            <w:r>
              <w:rPr>
                <w:rStyle w:val="Pogrubienie"/>
                <w:rFonts w:asciiTheme="minorHAnsi" w:hAnsiTheme="minorHAnsi" w:cs="Times New Roman"/>
                <w:color w:val="000000"/>
                <w:sz w:val="22"/>
                <w:szCs w:val="22"/>
              </w:rPr>
              <w:t xml:space="preserve"> </w:t>
            </w:r>
            <w:r w:rsidRPr="00B24186">
              <w:rPr>
                <w:rStyle w:val="Pogrubienie"/>
                <w:rFonts w:asciiTheme="minorHAnsi" w:hAnsiTheme="minorHAnsi" w:cs="Times New Roman"/>
                <w:color w:val="000000"/>
                <w:sz w:val="22"/>
                <w:szCs w:val="22"/>
              </w:rPr>
              <w:t xml:space="preserve">oraz </w:t>
            </w:r>
            <w:r w:rsidRPr="00B24186">
              <w:rPr>
                <w:color w:val="000000"/>
              </w:rPr>
              <w:t>p</w:t>
            </w:r>
            <w:r w:rsidRPr="000A6F2B">
              <w:rPr>
                <w:color w:val="000000"/>
              </w:rPr>
              <w:t>osługiwać się  technikami  informacyjno-komunikacyjnymi,</w:t>
            </w:r>
          </w:p>
          <w:p w14:paraId="17AEAA68" w14:textId="77777777" w:rsidR="006B6D18" w:rsidRPr="006624D4" w:rsidRDefault="006B6D18" w:rsidP="00A05163">
            <w:pPr>
              <w:spacing w:line="276" w:lineRule="auto"/>
              <w:rPr>
                <w:rFonts w:asciiTheme="minorHAnsi" w:hAnsi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2CC1094" w14:textId="77777777" w:rsidR="006B6D18" w:rsidRDefault="006B6D18" w:rsidP="00A05163">
            <w:pPr>
              <w:jc w:val="center"/>
              <w:rPr>
                <w:rFonts w:asciiTheme="minorHAnsi" w:hAnsiTheme="minorHAnsi"/>
              </w:rPr>
            </w:pPr>
            <w:r w:rsidRPr="006624D4">
              <w:rPr>
                <w:rFonts w:asciiTheme="minorHAnsi" w:hAnsiTheme="minorHAnsi"/>
                <w:sz w:val="22"/>
                <w:szCs w:val="22"/>
              </w:rPr>
              <w:t>K_U08</w:t>
            </w:r>
          </w:p>
          <w:p w14:paraId="09A4CB78" w14:textId="77777777" w:rsidR="006B6D18" w:rsidRPr="00FE69E6" w:rsidRDefault="006B6D18" w:rsidP="00A05163">
            <w:pPr>
              <w:jc w:val="center"/>
              <w:rPr>
                <w:rFonts w:asciiTheme="minorHAnsi" w:hAnsiTheme="minorHAnsi"/>
              </w:rPr>
            </w:pPr>
          </w:p>
          <w:p w14:paraId="121E7BEF"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K_U0</w:t>
            </w:r>
            <w:r>
              <w:rPr>
                <w:rFonts w:asciiTheme="minorHAnsi" w:hAnsiTheme="minorHAnsi"/>
                <w:sz w:val="22"/>
                <w:szCs w:val="22"/>
              </w:rPr>
              <w:t>3</w:t>
            </w:r>
          </w:p>
          <w:p w14:paraId="36854249" w14:textId="77777777" w:rsidR="006B6D18" w:rsidRPr="006624D4" w:rsidRDefault="006B6D18" w:rsidP="00A0516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14CC8C8"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69BF6776"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520D6C16"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307F6D5D"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D3.1_U02</w:t>
            </w:r>
          </w:p>
          <w:p w14:paraId="239344A8"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BD9986" w14:textId="77777777" w:rsidR="006B6D18" w:rsidRPr="008867B0" w:rsidRDefault="006B6D18" w:rsidP="00A05163">
            <w:pPr>
              <w:spacing w:line="276" w:lineRule="auto"/>
              <w:rPr>
                <w:rFonts w:asciiTheme="minorHAnsi" w:hAnsiTheme="minorHAnsi" w:cstheme="minorHAnsi"/>
              </w:rPr>
            </w:pPr>
            <w:r w:rsidRPr="008867B0">
              <w:rPr>
                <w:rFonts w:asciiTheme="minorHAnsi" w:eastAsia="Times New Roman" w:hAnsiTheme="minorHAnsi" w:cstheme="minorHAnsi"/>
                <w:color w:val="000000"/>
                <w:kern w:val="0"/>
                <w:sz w:val="22"/>
                <w:szCs w:val="22"/>
                <w:lang w:eastAsia="pl-PL" w:bidi="ar-SA"/>
              </w:rPr>
              <w:t>Umie analizować  rozwiązania  problemów i dylematów oraz zaproponować odpowiednie  rozwiązania.  Potrafi  wykonać  zadanie zgodnie z zasadami bezpieczeństwa i higieny pacy pod opieką opiekuna zakładowego.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BB7A83B"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K_U15</w:t>
            </w:r>
          </w:p>
          <w:p w14:paraId="4FBDD79E" w14:textId="77777777" w:rsidR="006B6D18" w:rsidRPr="006624D4" w:rsidRDefault="006B6D18" w:rsidP="00A0516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4105AFBA"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1233388E"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5E6BEA04"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7F8734A"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D3.1_U03</w:t>
            </w:r>
          </w:p>
          <w:p w14:paraId="416BBBEB"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14FEA3" w14:textId="1FDF4C2B" w:rsidR="006B6D18" w:rsidRPr="00FD7C2F" w:rsidRDefault="006B6D18" w:rsidP="00A05163">
            <w:pPr>
              <w:jc w:val="both"/>
              <w:rPr>
                <w:rFonts w:asciiTheme="minorHAnsi" w:hAnsiTheme="minorHAnsi" w:cstheme="minorHAnsi"/>
                <w:color w:val="000000"/>
              </w:rPr>
            </w:pPr>
            <w:r w:rsidRPr="00FD7C2F">
              <w:rPr>
                <w:rFonts w:asciiTheme="minorHAnsi" w:hAnsiTheme="minorHAnsi" w:cstheme="minorHAnsi"/>
                <w:color w:val="000000"/>
                <w:sz w:val="22"/>
                <w:szCs w:val="22"/>
              </w:rPr>
              <w:t xml:space="preserve">Potrafi identyfikować  i sformułować proste zadania o charakterze praktycznym  dla </w:t>
            </w:r>
            <w:r w:rsidR="003C40D6">
              <w:rPr>
                <w:rFonts w:asciiTheme="minorHAnsi" w:hAnsiTheme="minorHAnsi" w:cstheme="minorHAnsi"/>
                <w:color w:val="000000"/>
                <w:sz w:val="22"/>
                <w:szCs w:val="22"/>
              </w:rPr>
              <w:t>inżynierii jakości</w:t>
            </w:r>
          </w:p>
          <w:p w14:paraId="09798C02" w14:textId="77777777" w:rsidR="006B6D18" w:rsidRPr="006624D4" w:rsidRDefault="006B6D18" w:rsidP="00A05163">
            <w:pPr>
              <w:rPr>
                <w:rFonts w:asciiTheme="minorHAnsi" w:hAnsi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6FCE592"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K_U</w:t>
            </w:r>
            <w:r>
              <w:rPr>
                <w:rFonts w:asciiTheme="minorHAnsi" w:hAnsiTheme="minorHAnsi"/>
                <w:sz w:val="22"/>
                <w:szCs w:val="22"/>
              </w:rPr>
              <w:t>05</w:t>
            </w:r>
          </w:p>
          <w:p w14:paraId="7EFFD865" w14:textId="77777777" w:rsidR="006B6D18" w:rsidRPr="006624D4" w:rsidRDefault="006B6D18" w:rsidP="00A0516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81D8A09"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6045521C"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1579BEF3"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CFD803B"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D3.1_K01</w:t>
            </w:r>
          </w:p>
          <w:p w14:paraId="542D3D09"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8B67CC" w14:textId="01EE32CC" w:rsidR="006B6D18" w:rsidRPr="00F01806" w:rsidRDefault="006542B6" w:rsidP="00A05163">
            <w:pPr>
              <w:spacing w:line="276" w:lineRule="auto"/>
              <w:rPr>
                <w:rFonts w:asciiTheme="minorHAnsi" w:hAnsiTheme="minorHAnsi" w:cstheme="minorHAnsi"/>
              </w:rPr>
            </w:pPr>
            <w:r>
              <w:rPr>
                <w:rFonts w:asciiTheme="minorHAnsi" w:hAnsiTheme="minorHAnsi" w:cstheme="minorHAnsi"/>
                <w:sz w:val="22"/>
                <w:szCs w:val="22"/>
              </w:rPr>
              <w:t>Jest gotów do myślenia i działania w sposób przedsiębiorczy</w:t>
            </w:r>
            <w:r w:rsidR="006B6D18" w:rsidRPr="00F01806">
              <w:rPr>
                <w:rFonts w:asciiTheme="minorHAnsi" w:hAnsiTheme="minorHAnsi" w:cstheme="minorHAnsi"/>
                <w:color w:val="000000"/>
                <w:sz w:val="22"/>
                <w:szCs w:val="22"/>
              </w:rPr>
              <w:t xml:space="preserve"> i ustalać priorytety  służące realizacji określonego zadania  związanego z zakresem </w:t>
            </w:r>
            <w:r w:rsidR="003C40D6">
              <w:rPr>
                <w:rFonts w:asciiTheme="minorHAnsi" w:hAnsiTheme="minorHAnsi" w:cstheme="minorHAnsi"/>
                <w:color w:val="000000"/>
                <w:sz w:val="22"/>
                <w:szCs w:val="22"/>
              </w:rPr>
              <w:t>kierunku studiów</w:t>
            </w:r>
          </w:p>
          <w:p w14:paraId="0D19DBAC" w14:textId="77777777" w:rsidR="006B6D18" w:rsidRPr="006624D4" w:rsidRDefault="006B6D18" w:rsidP="00A05163">
            <w:pPr>
              <w:spacing w:line="276" w:lineRule="auto"/>
              <w:rPr>
                <w:rFonts w:asciiTheme="minorHAnsi" w:hAnsiTheme="minorHAnsi"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40D11CD" w14:textId="77777777" w:rsidR="006B6D18" w:rsidRPr="006624D4" w:rsidRDefault="006B6D18" w:rsidP="00A05163">
            <w:pPr>
              <w:jc w:val="center"/>
              <w:rPr>
                <w:rFonts w:asciiTheme="minorHAnsi" w:hAnsiTheme="minorHAnsi"/>
              </w:rPr>
            </w:pPr>
            <w:r w:rsidRPr="006624D4">
              <w:rPr>
                <w:rFonts w:asciiTheme="minorHAnsi" w:hAnsiTheme="minorHAnsi" w:cs="Times New Roman"/>
                <w:sz w:val="22"/>
                <w:szCs w:val="22"/>
              </w:rPr>
              <w:t>K_K03</w:t>
            </w:r>
          </w:p>
          <w:p w14:paraId="7470C7C7" w14:textId="77777777" w:rsidR="006B6D18" w:rsidRPr="006624D4" w:rsidRDefault="006B6D18" w:rsidP="00A05163">
            <w:pPr>
              <w:jc w:val="center"/>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25AD031F"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795D9067"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12AA3756"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A9F29BE"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D3.1_K02</w:t>
            </w:r>
          </w:p>
          <w:p w14:paraId="47116A70"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22D33D1" w14:textId="77777777" w:rsidR="006B6D18" w:rsidRPr="00B24186" w:rsidRDefault="006B6D18" w:rsidP="00A05163">
            <w:pPr>
              <w:spacing w:line="276" w:lineRule="auto"/>
              <w:rPr>
                <w:rFonts w:asciiTheme="minorHAnsi" w:hAnsiTheme="minorHAnsi" w:cstheme="minorHAnsi"/>
              </w:rPr>
            </w:pPr>
            <w:r w:rsidRPr="00B24186">
              <w:rPr>
                <w:rFonts w:asciiTheme="minorHAnsi" w:hAnsiTheme="minorHAnsi" w:cstheme="minorHAnsi"/>
                <w:color w:val="000000"/>
                <w:sz w:val="22"/>
                <w:szCs w:val="22"/>
              </w:rPr>
              <w:t xml:space="preserve">Potrafi </w:t>
            </w:r>
            <w:r>
              <w:rPr>
                <w:rFonts w:asciiTheme="minorHAnsi" w:hAnsiTheme="minorHAnsi" w:cstheme="minorHAnsi"/>
                <w:color w:val="000000"/>
                <w:sz w:val="22"/>
                <w:szCs w:val="22"/>
              </w:rPr>
              <w:t xml:space="preserve"> rozwiązywać problemy poznawcze i praktyczne związane</w:t>
            </w:r>
            <w:r w:rsidRPr="00B24186">
              <w:rPr>
                <w:rFonts w:asciiTheme="minorHAnsi" w:hAnsiTheme="minorHAnsi" w:cstheme="minorHAnsi"/>
                <w:color w:val="000000"/>
                <w:sz w:val="22"/>
                <w:szCs w:val="22"/>
              </w:rPr>
              <w:t xml:space="preserve">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298656" w14:textId="77777777" w:rsidR="006B6D18" w:rsidRPr="006624D4" w:rsidRDefault="006B6D18" w:rsidP="00A05163">
            <w:pPr>
              <w:jc w:val="center"/>
              <w:rPr>
                <w:rFonts w:asciiTheme="minorHAnsi" w:hAnsiTheme="minorHAnsi"/>
              </w:rPr>
            </w:pPr>
            <w:r w:rsidRPr="006624D4">
              <w:rPr>
                <w:rFonts w:asciiTheme="minorHAnsi" w:hAnsiTheme="minorHAnsi" w:cs="Times New Roman"/>
                <w:sz w:val="22"/>
                <w:szCs w:val="22"/>
              </w:rPr>
              <w:t>K_K04</w:t>
            </w:r>
          </w:p>
          <w:p w14:paraId="23134792" w14:textId="77777777" w:rsidR="006B6D18" w:rsidRPr="006624D4" w:rsidRDefault="006B6D18" w:rsidP="00A05163">
            <w:pPr>
              <w:spacing w:before="60" w:after="60"/>
              <w:rPr>
                <w:rFonts w:asciiTheme="minorHAnsi" w:hAnsiTheme="minorHAnsi"/>
              </w:rPr>
            </w:pPr>
          </w:p>
        </w:tc>
        <w:tc>
          <w:tcPr>
            <w:tcW w:w="1277" w:type="dxa"/>
            <w:tcBorders>
              <w:top w:val="single" w:sz="8" w:space="0" w:color="auto"/>
              <w:left w:val="single" w:sz="4" w:space="0" w:color="auto"/>
              <w:bottom w:val="single" w:sz="8" w:space="0" w:color="auto"/>
              <w:right w:val="single" w:sz="4" w:space="0" w:color="auto"/>
            </w:tcBorders>
          </w:tcPr>
          <w:p w14:paraId="35AD6A9B"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58DF897C"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1BC9E814" w14:textId="77777777" w:rsidTr="4522BCAB">
        <w:tc>
          <w:tcPr>
            <w:tcW w:w="9181" w:type="dxa"/>
            <w:gridSpan w:val="7"/>
            <w:shd w:val="clear" w:color="auto" w:fill="D9D9D9" w:themeFill="background1" w:themeFillShade="D9"/>
          </w:tcPr>
          <w:p w14:paraId="27199731" w14:textId="77777777" w:rsidR="006B6D18" w:rsidRPr="006624D4" w:rsidRDefault="006B6D18" w:rsidP="00A0516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6B6D18" w:rsidRPr="006624D4" w14:paraId="7B883062" w14:textId="77777777" w:rsidTr="4522BCAB">
        <w:trPr>
          <w:trHeight w:val="1495"/>
        </w:trPr>
        <w:tc>
          <w:tcPr>
            <w:tcW w:w="2977" w:type="dxa"/>
            <w:gridSpan w:val="2"/>
            <w:tcBorders>
              <w:right w:val="nil"/>
            </w:tcBorders>
            <w:shd w:val="clear" w:color="auto" w:fill="D9D9D9" w:themeFill="background1" w:themeFillShade="D9"/>
          </w:tcPr>
          <w:p w14:paraId="2BD9005D"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lastRenderedPageBreak/>
              <w:t>Całkowita liczba punktów ECTS: (A + B)</w:t>
            </w:r>
          </w:p>
        </w:tc>
        <w:tc>
          <w:tcPr>
            <w:tcW w:w="4679" w:type="dxa"/>
            <w:gridSpan w:val="3"/>
            <w:tcBorders>
              <w:left w:val="nil"/>
            </w:tcBorders>
          </w:tcPr>
          <w:p w14:paraId="3EEFB2FF" w14:textId="77777777" w:rsidR="006B6D18" w:rsidRPr="006624D4" w:rsidRDefault="2AE1EBBE" w:rsidP="00A05163">
            <w:pPr>
              <w:rPr>
                <w:rFonts w:asciiTheme="minorHAnsi" w:hAnsiTheme="minorHAnsi"/>
                <w:lang w:val="en-US"/>
              </w:rPr>
            </w:pPr>
            <w:r w:rsidRPr="4522BCAB">
              <w:rPr>
                <w:rFonts w:asciiTheme="minorHAnsi" w:hAnsiTheme="minorHAnsi"/>
                <w:sz w:val="22"/>
                <w:szCs w:val="22"/>
                <w:lang w:val="en-US"/>
              </w:rPr>
              <w:t>7</w:t>
            </w:r>
          </w:p>
          <w:p w14:paraId="3F441085" w14:textId="77777777" w:rsidR="006B6D18" w:rsidRPr="006624D4" w:rsidRDefault="006B6D18" w:rsidP="00A05163">
            <w:pPr>
              <w:rPr>
                <w:rFonts w:asciiTheme="minorHAnsi" w:hAnsiTheme="minorHAnsi"/>
                <w:lang w:val="en-US"/>
              </w:rPr>
            </w:pPr>
          </w:p>
        </w:tc>
        <w:tc>
          <w:tcPr>
            <w:tcW w:w="788" w:type="dxa"/>
            <w:tcBorders>
              <w:left w:val="nil"/>
            </w:tcBorders>
            <w:textDirection w:val="btLr"/>
          </w:tcPr>
          <w:p w14:paraId="313A8E7E" w14:textId="77777777" w:rsidR="006B6D18" w:rsidRPr="006624D4" w:rsidRDefault="006B6D18" w:rsidP="00A0516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2E7938E3" w14:textId="77777777" w:rsidR="006B6D18" w:rsidRPr="006624D4" w:rsidRDefault="006B6D18" w:rsidP="00A0516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6B6D18" w:rsidRPr="006624D4" w14:paraId="2101049F" w14:textId="77777777" w:rsidTr="4522BCAB">
        <w:tc>
          <w:tcPr>
            <w:tcW w:w="2977" w:type="dxa"/>
            <w:gridSpan w:val="2"/>
            <w:tcBorders>
              <w:right w:val="nil"/>
            </w:tcBorders>
            <w:shd w:val="clear" w:color="auto" w:fill="D9D9D9" w:themeFill="background1" w:themeFillShade="D9"/>
          </w:tcPr>
          <w:p w14:paraId="32B50A3A"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10035AFB" w14:textId="77777777" w:rsidR="006B6D18" w:rsidRPr="006624D4" w:rsidRDefault="006B6D18" w:rsidP="00A05163">
            <w:pPr>
              <w:rPr>
                <w:rFonts w:asciiTheme="minorHAnsi" w:hAnsiTheme="minorHAnsi"/>
              </w:rPr>
            </w:pPr>
            <w:r w:rsidRPr="006624D4">
              <w:rPr>
                <w:rFonts w:asciiTheme="minorHAnsi" w:hAnsiTheme="minorHAnsi"/>
                <w:sz w:val="22"/>
                <w:szCs w:val="22"/>
              </w:rPr>
              <w:t>Praca z pracodawcą</w:t>
            </w:r>
          </w:p>
          <w:p w14:paraId="6BC5FA1D" w14:textId="77777777" w:rsidR="006B6D18" w:rsidRPr="006624D4" w:rsidRDefault="006B6D18" w:rsidP="00A05163">
            <w:pPr>
              <w:rPr>
                <w:rFonts w:asciiTheme="minorHAnsi" w:hAnsiTheme="minorHAnsi"/>
              </w:rPr>
            </w:pPr>
            <w:r w:rsidRPr="006624D4">
              <w:rPr>
                <w:rFonts w:asciiTheme="minorHAnsi" w:hAnsiTheme="minorHAnsi"/>
                <w:sz w:val="22"/>
                <w:szCs w:val="22"/>
              </w:rPr>
              <w:t>Praca z opiekunem</w:t>
            </w:r>
          </w:p>
          <w:p w14:paraId="25192DD0" w14:textId="77777777" w:rsidR="006B6D18" w:rsidRDefault="006B6D18" w:rsidP="00A05163">
            <w:pPr>
              <w:rPr>
                <w:rFonts w:asciiTheme="minorHAnsi" w:hAnsiTheme="minorHAnsi"/>
              </w:rPr>
            </w:pPr>
            <w:r w:rsidRPr="006624D4">
              <w:rPr>
                <w:rFonts w:asciiTheme="minorHAnsi" w:hAnsiTheme="minorHAnsi"/>
                <w:sz w:val="22"/>
                <w:szCs w:val="22"/>
              </w:rPr>
              <w:t>Zaliczenie</w:t>
            </w:r>
            <w:r>
              <w:rPr>
                <w:rFonts w:asciiTheme="minorHAnsi" w:hAnsiTheme="minorHAnsi"/>
                <w:sz w:val="22"/>
                <w:szCs w:val="22"/>
              </w:rPr>
              <w:t xml:space="preserve"> </w:t>
            </w:r>
            <w:bookmarkStart w:id="78" w:name="_GoBack"/>
            <w:bookmarkEnd w:id="78"/>
          </w:p>
          <w:p w14:paraId="51FF4107" w14:textId="77777777" w:rsidR="006B6D18" w:rsidRPr="00C9613E" w:rsidRDefault="006B6D18" w:rsidP="00A05163">
            <w:pPr>
              <w:rPr>
                <w:rFonts w:asciiTheme="minorHAnsi" w:hAnsiTheme="minorHAnsi"/>
              </w:rPr>
            </w:pPr>
            <w:r w:rsidRPr="006624D4">
              <w:rPr>
                <w:rFonts w:asciiTheme="minorHAnsi" w:hAnsiTheme="minorHAnsi"/>
                <w:b/>
                <w:bCs/>
                <w:sz w:val="22"/>
                <w:szCs w:val="22"/>
              </w:rPr>
              <w:t>w sumie:</w:t>
            </w:r>
          </w:p>
          <w:p w14:paraId="486E99C9"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7F4BC22" w14:textId="77777777" w:rsidR="006B6D18" w:rsidRPr="006624D4" w:rsidRDefault="006B6D18" w:rsidP="00A05163">
            <w:pPr>
              <w:jc w:val="center"/>
              <w:rPr>
                <w:rFonts w:asciiTheme="minorHAnsi" w:hAnsiTheme="minorHAnsi"/>
              </w:rPr>
            </w:pPr>
            <w:r>
              <w:rPr>
                <w:rFonts w:asciiTheme="minorHAnsi" w:hAnsiTheme="minorHAnsi"/>
              </w:rPr>
              <w:t>162</w:t>
            </w:r>
          </w:p>
          <w:p w14:paraId="52E20924" w14:textId="77777777" w:rsidR="006B6D18" w:rsidRPr="006624D4" w:rsidRDefault="006B6D18" w:rsidP="00A05163">
            <w:pPr>
              <w:jc w:val="center"/>
              <w:rPr>
                <w:rFonts w:asciiTheme="minorHAnsi" w:hAnsiTheme="minorHAnsi"/>
              </w:rPr>
            </w:pPr>
            <w:r w:rsidRPr="006624D4">
              <w:rPr>
                <w:rFonts w:asciiTheme="minorHAnsi" w:hAnsiTheme="minorHAnsi"/>
              </w:rPr>
              <w:t>3</w:t>
            </w:r>
          </w:p>
          <w:p w14:paraId="44858B09" w14:textId="77777777" w:rsidR="006B6D18" w:rsidRPr="006624D4" w:rsidRDefault="006B6D18" w:rsidP="00A05163">
            <w:pPr>
              <w:jc w:val="center"/>
              <w:rPr>
                <w:rFonts w:asciiTheme="minorHAnsi" w:hAnsiTheme="minorHAnsi"/>
              </w:rPr>
            </w:pPr>
            <w:r w:rsidRPr="006624D4">
              <w:rPr>
                <w:rFonts w:asciiTheme="minorHAnsi" w:hAnsiTheme="minorHAnsi"/>
              </w:rPr>
              <w:t>1</w:t>
            </w:r>
          </w:p>
          <w:p w14:paraId="5233B3C2" w14:textId="77777777" w:rsidR="006B6D18" w:rsidRPr="00040484" w:rsidRDefault="006B6D18" w:rsidP="00A05163">
            <w:pPr>
              <w:jc w:val="center"/>
              <w:rPr>
                <w:rFonts w:asciiTheme="minorHAnsi" w:hAnsiTheme="minorHAnsi"/>
                <w:b/>
              </w:rPr>
            </w:pPr>
            <w:r w:rsidRPr="00040484">
              <w:rPr>
                <w:rFonts w:asciiTheme="minorHAnsi" w:hAnsiTheme="minorHAnsi"/>
                <w:b/>
              </w:rPr>
              <w:t>166</w:t>
            </w:r>
          </w:p>
          <w:p w14:paraId="2483EB00" w14:textId="77777777" w:rsidR="006B6D18" w:rsidRPr="006624D4" w:rsidRDefault="006B6D18" w:rsidP="00A05163">
            <w:pPr>
              <w:jc w:val="center"/>
              <w:rPr>
                <w:rFonts w:asciiTheme="minorHAnsi" w:hAnsiTheme="minorHAnsi"/>
              </w:rPr>
            </w:pPr>
            <w:r>
              <w:rPr>
                <w:rFonts w:asciiTheme="minorHAnsi" w:hAnsiTheme="minorHAnsi"/>
              </w:rPr>
              <w:t>6,6</w:t>
            </w:r>
          </w:p>
        </w:tc>
        <w:tc>
          <w:tcPr>
            <w:tcW w:w="737" w:type="dxa"/>
            <w:tcBorders>
              <w:left w:val="nil"/>
            </w:tcBorders>
          </w:tcPr>
          <w:p w14:paraId="39F87A9C" w14:textId="77777777" w:rsidR="006B6D18" w:rsidRPr="006624D4" w:rsidRDefault="006B6D18" w:rsidP="00A05163">
            <w:pPr>
              <w:jc w:val="center"/>
              <w:rPr>
                <w:rFonts w:asciiTheme="minorHAnsi" w:hAnsiTheme="minorHAnsi"/>
              </w:rPr>
            </w:pPr>
            <w:r>
              <w:rPr>
                <w:rFonts w:asciiTheme="minorHAnsi" w:hAnsiTheme="minorHAnsi"/>
              </w:rPr>
              <w:t>162</w:t>
            </w:r>
          </w:p>
          <w:p w14:paraId="0C847DD4" w14:textId="77777777" w:rsidR="006B6D18" w:rsidRPr="006624D4" w:rsidRDefault="006B6D18" w:rsidP="00A05163">
            <w:pPr>
              <w:jc w:val="center"/>
              <w:rPr>
                <w:rFonts w:asciiTheme="minorHAnsi" w:hAnsiTheme="minorHAnsi"/>
              </w:rPr>
            </w:pPr>
            <w:r w:rsidRPr="006624D4">
              <w:rPr>
                <w:rFonts w:asciiTheme="minorHAnsi" w:hAnsiTheme="minorHAnsi"/>
              </w:rPr>
              <w:t>3</w:t>
            </w:r>
          </w:p>
          <w:p w14:paraId="51DBE89C" w14:textId="77777777" w:rsidR="006B6D18" w:rsidRPr="006624D4" w:rsidRDefault="006B6D18" w:rsidP="00A05163">
            <w:pPr>
              <w:jc w:val="center"/>
              <w:rPr>
                <w:rFonts w:asciiTheme="minorHAnsi" w:hAnsiTheme="minorHAnsi"/>
              </w:rPr>
            </w:pPr>
            <w:r w:rsidRPr="006624D4">
              <w:rPr>
                <w:rFonts w:asciiTheme="minorHAnsi" w:hAnsiTheme="minorHAnsi"/>
              </w:rPr>
              <w:t>1</w:t>
            </w:r>
          </w:p>
          <w:p w14:paraId="7C778428" w14:textId="77777777" w:rsidR="006B6D18" w:rsidRPr="00040484" w:rsidRDefault="006B6D18" w:rsidP="00A05163">
            <w:pPr>
              <w:jc w:val="center"/>
              <w:rPr>
                <w:rFonts w:asciiTheme="minorHAnsi" w:hAnsiTheme="minorHAnsi"/>
                <w:b/>
              </w:rPr>
            </w:pPr>
            <w:r w:rsidRPr="00040484">
              <w:rPr>
                <w:rFonts w:asciiTheme="minorHAnsi" w:hAnsiTheme="minorHAnsi"/>
                <w:b/>
              </w:rPr>
              <w:t>166</w:t>
            </w:r>
          </w:p>
          <w:p w14:paraId="1015EA6B" w14:textId="77777777" w:rsidR="006B6D18" w:rsidRPr="006624D4" w:rsidRDefault="006B6D18" w:rsidP="00A05163">
            <w:pPr>
              <w:jc w:val="center"/>
              <w:rPr>
                <w:rFonts w:asciiTheme="minorHAnsi" w:hAnsiTheme="minorHAnsi"/>
              </w:rPr>
            </w:pPr>
            <w:r>
              <w:rPr>
                <w:rFonts w:asciiTheme="minorHAnsi" w:hAnsiTheme="minorHAnsi"/>
              </w:rPr>
              <w:t>6,6</w:t>
            </w:r>
          </w:p>
          <w:p w14:paraId="33CED653" w14:textId="77777777" w:rsidR="006B6D18" w:rsidRPr="006624D4" w:rsidRDefault="006B6D18" w:rsidP="00A05163">
            <w:pPr>
              <w:jc w:val="center"/>
              <w:rPr>
                <w:rFonts w:asciiTheme="minorHAnsi" w:hAnsiTheme="minorHAnsi"/>
              </w:rPr>
            </w:pPr>
          </w:p>
        </w:tc>
      </w:tr>
      <w:tr w:rsidR="006B6D18" w:rsidRPr="006624D4" w14:paraId="7A1CE976" w14:textId="77777777" w:rsidTr="4522BCAB">
        <w:trPr>
          <w:trHeight w:val="1682"/>
        </w:trPr>
        <w:tc>
          <w:tcPr>
            <w:tcW w:w="2977" w:type="dxa"/>
            <w:gridSpan w:val="2"/>
            <w:tcBorders>
              <w:right w:val="nil"/>
            </w:tcBorders>
            <w:shd w:val="clear" w:color="auto" w:fill="D9D9D9" w:themeFill="background1" w:themeFillShade="D9"/>
          </w:tcPr>
          <w:p w14:paraId="3F1B12C4"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t>B. Formy aktywności studenta</w:t>
            </w:r>
            <w:r>
              <w:rPr>
                <w:rFonts w:asciiTheme="minorHAnsi" w:hAnsiTheme="minorHAnsi"/>
                <w:b/>
                <w:sz w:val="22"/>
                <w:szCs w:val="22"/>
              </w:rPr>
              <w:t xml:space="preserve"> </w:t>
            </w:r>
            <w:r w:rsidRPr="006624D4">
              <w:rPr>
                <w:rFonts w:asciiTheme="minorHAnsi" w:hAnsiTheme="minorHAnsi"/>
                <w:b/>
                <w:sz w:val="22"/>
                <w:szCs w:val="22"/>
              </w:rPr>
              <w:t>w ramach samokształcenia wraz z planowaną liczbą godzin na każdą formę i liczbą punktów ECTS:</w:t>
            </w:r>
          </w:p>
        </w:tc>
        <w:tc>
          <w:tcPr>
            <w:tcW w:w="4679" w:type="dxa"/>
            <w:gridSpan w:val="3"/>
            <w:tcBorders>
              <w:left w:val="nil"/>
            </w:tcBorders>
          </w:tcPr>
          <w:p w14:paraId="0CABBC3A" w14:textId="77777777" w:rsidR="006B6D18" w:rsidRPr="006624D4" w:rsidRDefault="006B6D18" w:rsidP="00A05163">
            <w:pPr>
              <w:rPr>
                <w:rFonts w:asciiTheme="minorHAnsi" w:hAnsiTheme="minorHAnsi"/>
              </w:rPr>
            </w:pPr>
            <w:r w:rsidRPr="006624D4">
              <w:rPr>
                <w:rFonts w:asciiTheme="minorHAnsi" w:hAnsiTheme="minorHAnsi"/>
                <w:sz w:val="22"/>
                <w:szCs w:val="22"/>
              </w:rPr>
              <w:t>Samodzielna praca studenta</w:t>
            </w:r>
          </w:p>
          <w:p w14:paraId="3360BA70" w14:textId="77777777" w:rsidR="006B6D18" w:rsidRDefault="006B6D18" w:rsidP="00A05163">
            <w:pPr>
              <w:rPr>
                <w:rFonts w:asciiTheme="minorHAnsi" w:hAnsiTheme="minorHAnsi"/>
                <w:b/>
                <w:bCs/>
              </w:rPr>
            </w:pPr>
          </w:p>
          <w:p w14:paraId="20DD2B76"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5FD9205D"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27BB691A"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5BBBD1B3" w14:textId="77777777" w:rsidR="006B6D18" w:rsidRPr="006624D4" w:rsidRDefault="006B6D18" w:rsidP="00A05163">
            <w:pPr>
              <w:jc w:val="center"/>
              <w:rPr>
                <w:rFonts w:asciiTheme="minorHAnsi" w:hAnsiTheme="minorHAnsi"/>
              </w:rPr>
            </w:pPr>
          </w:p>
          <w:p w14:paraId="4F68B643" w14:textId="77777777" w:rsidR="006B6D18" w:rsidRPr="00040484" w:rsidRDefault="006B6D18" w:rsidP="00A05163">
            <w:pPr>
              <w:jc w:val="center"/>
              <w:rPr>
                <w:rFonts w:asciiTheme="minorHAnsi" w:hAnsiTheme="minorHAnsi"/>
                <w:b/>
                <w:bCs/>
              </w:rPr>
            </w:pPr>
            <w:r w:rsidRPr="00040484">
              <w:rPr>
                <w:rFonts w:asciiTheme="minorHAnsi" w:hAnsiTheme="minorHAnsi"/>
                <w:b/>
                <w:bCs/>
                <w:sz w:val="22"/>
                <w:szCs w:val="22"/>
              </w:rPr>
              <w:t>9</w:t>
            </w:r>
          </w:p>
          <w:p w14:paraId="7F251A4D" w14:textId="77777777" w:rsidR="006B6D18" w:rsidRPr="006624D4" w:rsidRDefault="006B6D18" w:rsidP="00A05163">
            <w:pPr>
              <w:jc w:val="center"/>
              <w:rPr>
                <w:rFonts w:asciiTheme="minorHAnsi" w:hAnsiTheme="minorHAnsi"/>
              </w:rPr>
            </w:pPr>
            <w:r w:rsidRPr="006624D4">
              <w:rPr>
                <w:rFonts w:asciiTheme="minorHAnsi" w:hAnsiTheme="minorHAnsi"/>
              </w:rPr>
              <w:t>0,4</w:t>
            </w:r>
          </w:p>
        </w:tc>
        <w:tc>
          <w:tcPr>
            <w:tcW w:w="737" w:type="dxa"/>
            <w:tcBorders>
              <w:left w:val="nil"/>
            </w:tcBorders>
          </w:tcPr>
          <w:p w14:paraId="4D6F06BD"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376269C9" w14:textId="77777777" w:rsidR="006B6D18" w:rsidRPr="006624D4" w:rsidRDefault="006B6D18" w:rsidP="00A05163">
            <w:pPr>
              <w:jc w:val="center"/>
              <w:rPr>
                <w:rFonts w:asciiTheme="minorHAnsi" w:hAnsiTheme="minorHAnsi"/>
              </w:rPr>
            </w:pPr>
          </w:p>
          <w:p w14:paraId="558117CA" w14:textId="77777777" w:rsidR="006B6D18" w:rsidRPr="00040484" w:rsidRDefault="006B6D18" w:rsidP="00A05163">
            <w:pPr>
              <w:jc w:val="center"/>
              <w:rPr>
                <w:rFonts w:asciiTheme="minorHAnsi" w:hAnsiTheme="minorHAnsi"/>
                <w:b/>
                <w:bCs/>
              </w:rPr>
            </w:pPr>
            <w:r w:rsidRPr="00040484">
              <w:rPr>
                <w:rFonts w:asciiTheme="minorHAnsi" w:hAnsiTheme="minorHAnsi"/>
                <w:b/>
                <w:bCs/>
                <w:sz w:val="22"/>
                <w:szCs w:val="22"/>
              </w:rPr>
              <w:t>9</w:t>
            </w:r>
          </w:p>
          <w:p w14:paraId="547A7D11" w14:textId="77777777" w:rsidR="006B6D18" w:rsidRPr="006624D4" w:rsidRDefault="006B6D18" w:rsidP="00A05163">
            <w:pPr>
              <w:jc w:val="center"/>
              <w:rPr>
                <w:rFonts w:asciiTheme="minorHAnsi" w:hAnsiTheme="minorHAnsi"/>
              </w:rPr>
            </w:pPr>
            <w:r w:rsidRPr="006624D4">
              <w:rPr>
                <w:rFonts w:asciiTheme="minorHAnsi" w:hAnsiTheme="minorHAnsi"/>
              </w:rPr>
              <w:t>0,4</w:t>
            </w:r>
          </w:p>
        </w:tc>
      </w:tr>
      <w:tr w:rsidR="006B6D18" w:rsidRPr="006624D4" w14:paraId="50BFFF82" w14:textId="77777777" w:rsidTr="4522BCAB">
        <w:tc>
          <w:tcPr>
            <w:tcW w:w="2977" w:type="dxa"/>
            <w:gridSpan w:val="2"/>
            <w:tcBorders>
              <w:right w:val="nil"/>
            </w:tcBorders>
            <w:shd w:val="clear" w:color="auto" w:fill="D9D9D9" w:themeFill="background1" w:themeFillShade="D9"/>
          </w:tcPr>
          <w:p w14:paraId="42355079"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125D0E7F" w14:textId="77777777" w:rsidR="006B6D18" w:rsidRPr="006624D4" w:rsidRDefault="006B6D18" w:rsidP="00A05163">
            <w:pPr>
              <w:rPr>
                <w:rFonts w:asciiTheme="minorHAnsi" w:hAnsiTheme="minorHAnsi"/>
              </w:rPr>
            </w:pPr>
            <w:r w:rsidRPr="006624D4">
              <w:rPr>
                <w:rFonts w:asciiTheme="minorHAnsi" w:hAnsiTheme="minorHAnsi"/>
                <w:sz w:val="22"/>
                <w:szCs w:val="22"/>
              </w:rPr>
              <w:t>Praca z pracodawcą</w:t>
            </w:r>
          </w:p>
          <w:p w14:paraId="1701DE21" w14:textId="77777777" w:rsidR="006B6D18" w:rsidRPr="006624D4" w:rsidRDefault="006B6D18" w:rsidP="00A05163">
            <w:pPr>
              <w:rPr>
                <w:rFonts w:asciiTheme="minorHAnsi" w:hAnsiTheme="minorHAnsi"/>
              </w:rPr>
            </w:pPr>
            <w:r w:rsidRPr="006624D4">
              <w:rPr>
                <w:rFonts w:asciiTheme="minorHAnsi" w:hAnsiTheme="minorHAnsi"/>
                <w:sz w:val="22"/>
                <w:szCs w:val="22"/>
              </w:rPr>
              <w:t>Samodzielna praca studenta</w:t>
            </w:r>
          </w:p>
          <w:p w14:paraId="3DB3501C" w14:textId="77777777" w:rsidR="006B6D18" w:rsidRDefault="006B6D18" w:rsidP="00A05163">
            <w:pPr>
              <w:rPr>
                <w:rFonts w:asciiTheme="minorHAnsi" w:hAnsiTheme="minorHAnsi"/>
                <w:b/>
                <w:bCs/>
              </w:rPr>
            </w:pPr>
          </w:p>
          <w:p w14:paraId="23151DE3"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7C284D86"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3133197F" w14:textId="77777777" w:rsidR="006B6D18" w:rsidRPr="006624D4" w:rsidRDefault="006B6D18" w:rsidP="00A05163">
            <w:pPr>
              <w:jc w:val="center"/>
              <w:rPr>
                <w:rFonts w:asciiTheme="minorHAnsi" w:hAnsiTheme="minorHAnsi"/>
              </w:rPr>
            </w:pPr>
            <w:r>
              <w:rPr>
                <w:rFonts w:asciiTheme="minorHAnsi" w:hAnsiTheme="minorHAnsi"/>
                <w:sz w:val="22"/>
                <w:szCs w:val="22"/>
              </w:rPr>
              <w:t>162</w:t>
            </w:r>
          </w:p>
          <w:p w14:paraId="1065F4E2"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32702A1D" w14:textId="77777777" w:rsidR="006B6D18" w:rsidRPr="006624D4" w:rsidRDefault="006B6D18" w:rsidP="00A05163">
            <w:pPr>
              <w:jc w:val="center"/>
              <w:rPr>
                <w:rFonts w:asciiTheme="minorHAnsi" w:hAnsiTheme="minorHAnsi"/>
              </w:rPr>
            </w:pPr>
          </w:p>
          <w:p w14:paraId="140C743A" w14:textId="77777777" w:rsidR="006B6D18" w:rsidRPr="006624D4" w:rsidRDefault="006B6D18" w:rsidP="00A05163">
            <w:pPr>
              <w:jc w:val="center"/>
              <w:rPr>
                <w:rFonts w:asciiTheme="minorHAnsi" w:hAnsiTheme="minorHAnsi"/>
                <w:b/>
                <w:bCs/>
              </w:rPr>
            </w:pPr>
            <w:r>
              <w:rPr>
                <w:rFonts w:asciiTheme="minorHAnsi" w:hAnsiTheme="minorHAnsi"/>
                <w:b/>
                <w:bCs/>
                <w:sz w:val="22"/>
                <w:szCs w:val="22"/>
              </w:rPr>
              <w:t>171</w:t>
            </w:r>
          </w:p>
          <w:p w14:paraId="3CD398CE" w14:textId="77777777" w:rsidR="006B6D18" w:rsidRPr="006624D4" w:rsidRDefault="006B6D18" w:rsidP="00A05163">
            <w:pPr>
              <w:jc w:val="center"/>
              <w:rPr>
                <w:rFonts w:asciiTheme="minorHAnsi" w:hAnsiTheme="minorHAnsi"/>
                <w:b/>
                <w:bCs/>
              </w:rPr>
            </w:pPr>
            <w:r>
              <w:rPr>
                <w:rFonts w:asciiTheme="minorHAnsi" w:hAnsiTheme="minorHAnsi"/>
                <w:sz w:val="22"/>
                <w:szCs w:val="22"/>
              </w:rPr>
              <w:t>6,8</w:t>
            </w:r>
          </w:p>
        </w:tc>
        <w:tc>
          <w:tcPr>
            <w:tcW w:w="737" w:type="dxa"/>
            <w:tcBorders>
              <w:left w:val="nil"/>
            </w:tcBorders>
          </w:tcPr>
          <w:p w14:paraId="1C99F878" w14:textId="77777777" w:rsidR="006B6D18" w:rsidRPr="006624D4" w:rsidRDefault="006B6D18" w:rsidP="00A05163">
            <w:pPr>
              <w:jc w:val="center"/>
              <w:rPr>
                <w:rFonts w:asciiTheme="minorHAnsi" w:hAnsiTheme="minorHAnsi"/>
              </w:rPr>
            </w:pPr>
            <w:r>
              <w:rPr>
                <w:rFonts w:asciiTheme="minorHAnsi" w:hAnsiTheme="minorHAnsi"/>
                <w:sz w:val="22"/>
                <w:szCs w:val="22"/>
              </w:rPr>
              <w:t>162</w:t>
            </w:r>
          </w:p>
          <w:p w14:paraId="59DDE111"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30104256" w14:textId="77777777" w:rsidR="006B6D18" w:rsidRPr="006624D4" w:rsidRDefault="006B6D18" w:rsidP="00A05163">
            <w:pPr>
              <w:jc w:val="center"/>
              <w:rPr>
                <w:rFonts w:asciiTheme="minorHAnsi" w:hAnsiTheme="minorHAnsi"/>
              </w:rPr>
            </w:pPr>
          </w:p>
          <w:p w14:paraId="7ACDAC10" w14:textId="77777777" w:rsidR="006B6D18" w:rsidRPr="006624D4" w:rsidRDefault="006B6D18" w:rsidP="00A05163">
            <w:pPr>
              <w:jc w:val="center"/>
              <w:rPr>
                <w:rFonts w:asciiTheme="minorHAnsi" w:hAnsiTheme="minorHAnsi"/>
                <w:b/>
                <w:bCs/>
              </w:rPr>
            </w:pPr>
            <w:r>
              <w:rPr>
                <w:rFonts w:asciiTheme="minorHAnsi" w:hAnsiTheme="minorHAnsi"/>
                <w:b/>
                <w:bCs/>
                <w:sz w:val="22"/>
                <w:szCs w:val="22"/>
              </w:rPr>
              <w:t>171</w:t>
            </w:r>
          </w:p>
          <w:p w14:paraId="3F4EE550" w14:textId="77777777" w:rsidR="006B6D18" w:rsidRPr="006624D4" w:rsidRDefault="006B6D18" w:rsidP="00A05163">
            <w:pPr>
              <w:jc w:val="center"/>
              <w:rPr>
                <w:rFonts w:asciiTheme="minorHAnsi" w:hAnsiTheme="minorHAnsi"/>
              </w:rPr>
            </w:pPr>
            <w:r>
              <w:rPr>
                <w:rFonts w:asciiTheme="minorHAnsi" w:hAnsiTheme="minorHAnsi"/>
                <w:sz w:val="22"/>
                <w:szCs w:val="22"/>
              </w:rPr>
              <w:t>6,8</w:t>
            </w:r>
          </w:p>
        </w:tc>
      </w:tr>
    </w:tbl>
    <w:p w14:paraId="70BA0912" w14:textId="77777777" w:rsidR="006B6D18" w:rsidRPr="006624D4" w:rsidRDefault="006B6D18" w:rsidP="006B6D18">
      <w:pPr>
        <w:keepNext/>
        <w:keepLines/>
        <w:spacing w:line="276" w:lineRule="auto"/>
        <w:rPr>
          <w:rFonts w:asciiTheme="minorHAnsi" w:hAnsiTheme="minorHAnsi"/>
          <w:b/>
        </w:rPr>
      </w:pPr>
    </w:p>
    <w:p w14:paraId="2BFAF87E" w14:textId="77777777" w:rsidR="006B6D18" w:rsidRPr="006624D4" w:rsidRDefault="006B6D18" w:rsidP="006B6D18">
      <w:pPr>
        <w:keepNext/>
        <w:keepLines/>
        <w:spacing w:line="276" w:lineRule="auto"/>
        <w:rPr>
          <w:rFonts w:asciiTheme="minorHAnsi" w:hAnsiTheme="minorHAnsi"/>
          <w:b/>
          <w:bCs/>
        </w:rPr>
      </w:pPr>
      <w:r w:rsidRPr="754093E6">
        <w:rPr>
          <w:rFonts w:asciiTheme="minorHAnsi" w:hAnsiTheme="minorHAnsi"/>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B6D18" w:rsidRPr="006624D4" w14:paraId="6E3ABCB5" w14:textId="77777777" w:rsidTr="4522BCAB">
        <w:trPr>
          <w:trHeight w:val="513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BC47A" w14:textId="77777777" w:rsidR="006B6D18" w:rsidRPr="006624D4" w:rsidRDefault="006B6D18" w:rsidP="00A0516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C7C0E3A" w14:textId="10C470B2" w:rsidR="006B6D18" w:rsidRPr="006B6D18" w:rsidRDefault="006B6D18" w:rsidP="006B6D18">
            <w:r w:rsidRPr="006B6D18">
              <w:t>Poznanie zasad BHP obowiązujących w przedsiębiorstwie Zapoznanie się z ogólną charakterystyką zakładu (np. jego produkcją w układzie asortymentowym według ilości, jakości i wartości, schematem organizacyjnym zakładu). Poznanie charakterystyki materiałów, metod, technik, narzędzi stosowanych w procesach technologicznych (np. ocena jakości surowca, półproduktu: pobieranie próbek, wykonywanie analiz, klasyfikacja surowca, półproduktu, normy jakościowe na surowce). Poznanie technologii i trendów rozwojowych w procesach produkcyjnych i technologicznych (np. schematy technologiczne procesów produkcyjnych - od surowca do gotowego produktu. Znajomość parametrów operacji technologicznych, rozliczanie produkcji, obiegu dokumentacji). Poznanie czynników kształtujących procesy technologiczne produkcji towarów (np. sieć zaopatrzenia zakładu w podstawowe surowce, organizacja transportu surowca, półproduktu do zakładu, okres i częstotliwość dostaw, warunki i środki transportu, normatywy załadunkowe, warunki i okresy magazynowania surowca, półproduktu, maszyny i urządzenia linii produkcyjnych, ich wydajność, pojemność, gabaryty,</w:t>
            </w:r>
            <w:r>
              <w:t xml:space="preserve"> </w:t>
            </w:r>
            <w:r w:rsidRPr="006B6D18">
              <w:t xml:space="preserve">zapotrzebowanie godzinowe na parę technologiczną, energię elektryczną, wodę, sprężone powietrze i inne). Poznanie czynników  warunkujących </w:t>
            </w:r>
            <w:r w:rsidRPr="006B6D18">
              <w:lastRenderedPageBreak/>
              <w:t>jakość i trwałość materiałów (np. zasady BHP podczas mycia  i dezynfekcji linii produkcyjnych, transport wewnętrzny międzyoperacyjny, międzyliniowy, międzywydziałowy, zasady pracy w laboratorium zakładowym, wyposażenie w aparaturę i urządzenia, podstawowa ocena surowców i półproduktów). Poznanie technologii pozyskiwania i przetwarzania materiałów (np. przygotowanie surowca do przerobu,  organizacja procesu produkcyjnego - rozmieszczenie stanowisk pracy i kontroli, sterowanie automatyczne i komputerowe procesem technologicznym). Poznanie zarządzania procesem technologicznym (np. zapoznanie się z kalkulacjami jednostkowymi surowców i półproduktów, rozliczenie surowców, półproduktów oraz  produkcji w toku, magazyny surowców, półproduktów - kontrola i sposoby rozliczeń magazynowych, wyciąganie wniosków na podstawie przebiegu procesu technologicznego).</w:t>
            </w:r>
          </w:p>
        </w:tc>
      </w:tr>
      <w:tr w:rsidR="006B6D18" w:rsidRPr="006624D4" w14:paraId="4B65E992"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66636A" w14:textId="77777777" w:rsidR="006B6D18" w:rsidRPr="006624D4" w:rsidRDefault="006B6D18" w:rsidP="00A05163">
            <w:pPr>
              <w:pStyle w:val="Akapitzlist"/>
              <w:ind w:left="0" w:right="513"/>
              <w:rPr>
                <w:rFonts w:asciiTheme="minorHAnsi" w:hAnsiTheme="minorHAnsi"/>
                <w:b/>
              </w:rPr>
            </w:pPr>
            <w:r w:rsidRPr="006624D4">
              <w:rPr>
                <w:rFonts w:asciiTheme="minorHAnsi" w:hAnsiTheme="minorHAnsi"/>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900B67F" w14:textId="77777777" w:rsidR="006B6D18" w:rsidRPr="006624D4" w:rsidRDefault="49FDDE81" w:rsidP="370B0AFD">
            <w:pPr>
              <w:widowControl/>
              <w:shd w:val="clear" w:color="auto" w:fill="FFFFFF" w:themeFill="background1"/>
              <w:suppressAutoHyphens w:val="0"/>
              <w:ind w:right="510"/>
              <w:rPr>
                <w:rFonts w:eastAsia="Times New Roman" w:cs="Times New Roman"/>
                <w:color w:val="000000"/>
              </w:rPr>
            </w:pPr>
            <w:r w:rsidRPr="370B0AFD">
              <w:rPr>
                <w:rFonts w:eastAsia="Times New Roman" w:cs="Times New Roman"/>
                <w:color w:val="000000" w:themeColor="text1"/>
                <w:sz w:val="22"/>
                <w:szCs w:val="22"/>
              </w:rPr>
              <w:t xml:space="preserve">obserwacje, </w:t>
            </w:r>
            <w:r w:rsidRPr="370B0AFD">
              <w:rPr>
                <w:rFonts w:eastAsia="Times New Roman" w:cs="Times New Roman"/>
                <w:sz w:val="22"/>
                <w:szCs w:val="22"/>
              </w:rPr>
              <w:t>ćwiczenie projektowe, produkcyjne i laboratoryjne</w:t>
            </w:r>
          </w:p>
        </w:tc>
      </w:tr>
      <w:tr w:rsidR="006B6D18" w:rsidRPr="006624D4" w14:paraId="5812DEDB"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BE722A" w14:textId="77777777" w:rsidR="006B6D18" w:rsidRPr="006624D4" w:rsidRDefault="006B6D18" w:rsidP="00A05163">
            <w:pPr>
              <w:autoSpaceDE w:val="0"/>
              <w:autoSpaceDN w:val="0"/>
              <w:adjustRightInd w:val="0"/>
              <w:rPr>
                <w:rFonts w:asciiTheme="minorHAnsi" w:eastAsia="Calibri" w:hAnsiTheme="minorHAnsi"/>
              </w:rPr>
            </w:pPr>
            <w:r w:rsidRPr="754093E6">
              <w:rPr>
                <w:rFonts w:asciiTheme="minorHAnsi" w:hAnsiTheme="minorHAnsi"/>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507DE48E" w14:textId="7FACCD24" w:rsidR="006B6D18" w:rsidRPr="006624D4" w:rsidRDefault="370B0AFD" w:rsidP="370B0AFD">
            <w:pPr>
              <w:jc w:val="both"/>
              <w:rPr>
                <w:rFonts w:eastAsia="Times New Roman" w:cs="Times New Roman"/>
                <w:color w:val="000000" w:themeColor="text1"/>
                <w:sz w:val="22"/>
                <w:szCs w:val="22"/>
              </w:rPr>
            </w:pPr>
            <w:r w:rsidRPr="370B0AFD">
              <w:rPr>
                <w:rFonts w:eastAsia="Times New Roman" w:cs="Times New Roman"/>
                <w:sz w:val="22"/>
                <w:szCs w:val="22"/>
              </w:rPr>
              <w:t>Uzyskanie pozytywnej oceny od opiekuna praktyk z ramienia firmy przyjmującej na praktykę, pozytywna ocena z dzienniczka praktyk oraz z rozmowy z opiekunem z ramienia Uczelni.</w:t>
            </w:r>
            <w:r w:rsidR="2D25C09C" w:rsidRPr="370B0AFD">
              <w:rPr>
                <w:rFonts w:eastAsia="Times New Roman" w:cs="Times New Roman"/>
                <w:sz w:val="22"/>
                <w:szCs w:val="22"/>
              </w:rPr>
              <w:t xml:space="preserve"> Zaliczenia poprawkowe powinny być realizowane do końca semestru, w którym realizowany jest przedmiot.</w:t>
            </w:r>
          </w:p>
          <w:p w14:paraId="682E6CDA" w14:textId="4D9E3EE5" w:rsidR="006B6D18" w:rsidRPr="006624D4" w:rsidRDefault="006B6D18" w:rsidP="370B0AFD">
            <w:pPr>
              <w:rPr>
                <w:rFonts w:asciiTheme="minorHAnsi" w:hAnsiTheme="minorHAnsi"/>
              </w:rPr>
            </w:pPr>
          </w:p>
        </w:tc>
      </w:tr>
      <w:tr w:rsidR="006B6D18" w:rsidRPr="006624D4" w14:paraId="5C69B97A"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FC5478" w14:textId="77777777" w:rsidR="006B6D18" w:rsidRPr="006624D4" w:rsidRDefault="006B6D18" w:rsidP="00A05163">
            <w:pPr>
              <w:autoSpaceDE w:val="0"/>
              <w:autoSpaceDN w:val="0"/>
              <w:adjustRightInd w:val="0"/>
              <w:rPr>
                <w:rFonts w:asciiTheme="minorHAnsi" w:hAnsiTheme="minorHAnsi"/>
                <w:b/>
                <w:bCs/>
              </w:rPr>
            </w:pPr>
            <w:r w:rsidRPr="754093E6">
              <w:rPr>
                <w:rFonts w:asciiTheme="minorHAnsi" w:hAnsiTheme="minorHAnsi"/>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941626C" w14:textId="28DF38C5" w:rsidR="006B6D18" w:rsidRPr="006624D4" w:rsidRDefault="6EB8376E" w:rsidP="370B0AFD">
            <w:pPr>
              <w:rPr>
                <w:rFonts w:eastAsia="Times New Roman" w:cs="Times New Roman"/>
                <w:sz w:val="22"/>
                <w:szCs w:val="22"/>
              </w:rPr>
            </w:pPr>
            <w:r w:rsidRPr="370B0AFD">
              <w:rPr>
                <w:rFonts w:eastAsia="Times New Roman" w:cs="Times New Roman"/>
                <w:sz w:val="22"/>
                <w:szCs w:val="22"/>
              </w:rPr>
              <w:t>Udział w zajęciach na zasadach ogólnych, określonych w regulaminie studiów.</w:t>
            </w:r>
          </w:p>
        </w:tc>
      </w:tr>
      <w:tr w:rsidR="006B6D18" w:rsidRPr="006624D4" w14:paraId="3DE5E34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FD5B0E"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2EFBC362" w14:textId="77777777" w:rsidR="006B6D18" w:rsidRPr="006624D4" w:rsidRDefault="49FDDE81" w:rsidP="370B0AFD">
            <w:pPr>
              <w:ind w:right="939"/>
              <w:rPr>
                <w:rFonts w:eastAsia="Times New Roman" w:cs="Times New Roman"/>
              </w:rPr>
            </w:pPr>
            <w:r w:rsidRPr="370B0AFD">
              <w:rPr>
                <w:rFonts w:eastAsia="Times New Roman" w:cs="Times New Roman"/>
                <w:sz w:val="22"/>
                <w:szCs w:val="22"/>
              </w:rPr>
              <w:t>Przygotowanie dziennika praktyk 50%</w:t>
            </w:r>
          </w:p>
          <w:p w14:paraId="0B8341F3" w14:textId="77777777" w:rsidR="006B6D18" w:rsidRPr="006624D4" w:rsidRDefault="49FDDE81" w:rsidP="370B0AFD">
            <w:pPr>
              <w:rPr>
                <w:rFonts w:eastAsia="Times New Roman" w:cs="Times New Roman"/>
              </w:rPr>
            </w:pPr>
            <w:r w:rsidRPr="370B0AFD">
              <w:rPr>
                <w:rFonts w:eastAsia="Times New Roman" w:cs="Times New Roman"/>
                <w:sz w:val="22"/>
                <w:szCs w:val="22"/>
              </w:rPr>
              <w:t>Opinia opiekuna praktyk 20%</w:t>
            </w:r>
          </w:p>
          <w:p w14:paraId="4585B55C" w14:textId="77777777" w:rsidR="006B6D18" w:rsidRPr="006624D4" w:rsidRDefault="49FDDE81" w:rsidP="370B0AFD">
            <w:pPr>
              <w:rPr>
                <w:rFonts w:eastAsia="Times New Roman" w:cs="Times New Roman"/>
              </w:rPr>
            </w:pPr>
            <w:r w:rsidRPr="370B0AFD">
              <w:rPr>
                <w:rFonts w:eastAsia="Times New Roman" w:cs="Times New Roman"/>
                <w:sz w:val="22"/>
                <w:szCs w:val="22"/>
              </w:rPr>
              <w:t>Zaliczenie ustne 30%</w:t>
            </w:r>
          </w:p>
          <w:p w14:paraId="358B5919" w14:textId="77777777" w:rsidR="006B6D18" w:rsidRPr="006624D4" w:rsidRDefault="006B6D18" w:rsidP="00A05163">
            <w:pPr>
              <w:rPr>
                <w:rFonts w:asciiTheme="minorHAnsi" w:hAnsiTheme="minorHAnsi"/>
              </w:rPr>
            </w:pPr>
          </w:p>
        </w:tc>
      </w:tr>
      <w:tr w:rsidR="006B6D18" w:rsidRPr="006624D4" w14:paraId="02BAC46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4D1AC5" w14:textId="77777777" w:rsidR="006B6D18" w:rsidRPr="006624D4" w:rsidRDefault="006B6D18" w:rsidP="00A05163">
            <w:pPr>
              <w:autoSpaceDE w:val="0"/>
              <w:autoSpaceDN w:val="0"/>
              <w:adjustRightInd w:val="0"/>
              <w:rPr>
                <w:rFonts w:asciiTheme="minorHAnsi" w:hAnsiTheme="minorHAnsi"/>
                <w:b/>
                <w:bCs/>
              </w:rPr>
            </w:pPr>
            <w:r w:rsidRPr="754093E6">
              <w:rPr>
                <w:rFonts w:asciiTheme="minorHAnsi" w:hAnsiTheme="minorHAnsi"/>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408DAB3" w14:textId="35AD7AB7" w:rsidR="006B6D18" w:rsidRPr="006624D4" w:rsidRDefault="370B0AFD" w:rsidP="370B0AFD">
            <w:pPr>
              <w:rPr>
                <w:rFonts w:eastAsia="Times New Roman" w:cs="Times New Roman"/>
                <w:sz w:val="22"/>
                <w:szCs w:val="22"/>
              </w:rPr>
            </w:pPr>
            <w:r w:rsidRPr="370B0AFD">
              <w:rPr>
                <w:rFonts w:eastAsia="Times New Roman" w:cs="Times New Roman"/>
                <w:sz w:val="22"/>
                <w:szCs w:val="22"/>
              </w:rPr>
              <w:t xml:space="preserve">Po ustaleniu z opiekunami praktyk </w:t>
            </w:r>
          </w:p>
        </w:tc>
      </w:tr>
      <w:tr w:rsidR="006B6D18" w:rsidRPr="006624D4" w14:paraId="6EB0855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0E09F9"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FA16BC6" w14:textId="77777777" w:rsidR="006B6D18" w:rsidRPr="006624D4" w:rsidRDefault="006B6D18" w:rsidP="00A05163">
            <w:pPr>
              <w:rPr>
                <w:rFonts w:asciiTheme="minorHAnsi" w:hAnsiTheme="minorHAnsi"/>
              </w:rPr>
            </w:pPr>
            <w:r w:rsidRPr="006624D4">
              <w:rPr>
                <w:rFonts w:asciiTheme="minorHAnsi" w:hAnsiTheme="minorHAnsi"/>
                <w:iCs/>
                <w:sz w:val="22"/>
                <w:szCs w:val="22"/>
              </w:rPr>
              <w:t>Wiedza, umiejętności i kompetencje społeczne z zakresu kształcenia podstawowego i kierunkowego</w:t>
            </w:r>
          </w:p>
        </w:tc>
      </w:tr>
      <w:tr w:rsidR="006B6D18" w:rsidRPr="006624D4" w14:paraId="79E19A9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F91323"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625FCACD" w14:textId="77777777" w:rsidR="006B6D18" w:rsidRPr="00676C64" w:rsidRDefault="006B6D18" w:rsidP="00A05163">
            <w:pPr>
              <w:rPr>
                <w:rFonts w:asciiTheme="minorHAnsi" w:hAnsiTheme="minorHAnsi"/>
                <w:b/>
                <w:bCs/>
              </w:rPr>
            </w:pPr>
            <w:r w:rsidRPr="00676C64">
              <w:rPr>
                <w:rFonts w:asciiTheme="minorHAnsi" w:hAnsiTheme="minorHAnsi"/>
                <w:sz w:val="22"/>
                <w:szCs w:val="22"/>
              </w:rPr>
              <w:t>Normy branżowe i międzynarodowe</w:t>
            </w:r>
          </w:p>
          <w:p w14:paraId="0FF4174E" w14:textId="77777777" w:rsidR="006B6D18" w:rsidRPr="00676C64" w:rsidRDefault="006B6D18" w:rsidP="00A05163">
            <w:pPr>
              <w:rPr>
                <w:rFonts w:asciiTheme="minorHAnsi" w:hAnsiTheme="minorHAnsi"/>
              </w:rPr>
            </w:pPr>
            <w:r w:rsidRPr="00676C64">
              <w:rPr>
                <w:rFonts w:asciiTheme="minorHAnsi" w:hAnsiTheme="minorHAnsi"/>
                <w:sz w:val="22"/>
                <w:szCs w:val="22"/>
              </w:rPr>
              <w:t>Literatura dobrana według potrzeb</w:t>
            </w:r>
            <w:r>
              <w:rPr>
                <w:rFonts w:asciiTheme="minorHAnsi" w:hAnsiTheme="minorHAnsi"/>
                <w:sz w:val="22"/>
                <w:szCs w:val="22"/>
              </w:rPr>
              <w:t>y</w:t>
            </w:r>
            <w:r w:rsidRPr="00676C64">
              <w:rPr>
                <w:rFonts w:asciiTheme="minorHAnsi" w:hAnsiTheme="minorHAnsi"/>
                <w:sz w:val="22"/>
                <w:szCs w:val="22"/>
              </w:rPr>
              <w:t xml:space="preserve"> praktyk</w:t>
            </w:r>
            <w:r>
              <w:rPr>
                <w:rFonts w:asciiTheme="minorHAnsi" w:hAnsiTheme="minorHAnsi"/>
                <w:sz w:val="22"/>
                <w:szCs w:val="22"/>
              </w:rPr>
              <w:t>i</w:t>
            </w:r>
          </w:p>
          <w:p w14:paraId="222ED657" w14:textId="77777777" w:rsidR="006B6D18" w:rsidRPr="006624D4" w:rsidRDefault="006B6D18" w:rsidP="00A05163">
            <w:pPr>
              <w:rPr>
                <w:rFonts w:asciiTheme="minorHAnsi" w:hAnsiTheme="minorHAnsi"/>
                <w:b/>
                <w:bCs/>
              </w:rPr>
            </w:pPr>
          </w:p>
        </w:tc>
      </w:tr>
    </w:tbl>
    <w:p w14:paraId="5EF5CFDA" w14:textId="77777777" w:rsidR="006B6D18" w:rsidRPr="006624D4" w:rsidRDefault="006B6D18" w:rsidP="006B6D18">
      <w:pPr>
        <w:rPr>
          <w:rFonts w:asciiTheme="minorHAnsi" w:hAnsiTheme="minorHAnsi"/>
          <w:b/>
        </w:rPr>
      </w:pPr>
    </w:p>
    <w:p w14:paraId="41A6BC9D" w14:textId="2E24625D" w:rsidR="00B61307" w:rsidRPr="006624D4" w:rsidRDefault="652CC9C4" w:rsidP="00B61307">
      <w:pPr>
        <w:pStyle w:val="Nagwek2"/>
        <w:rPr>
          <w:rFonts w:eastAsia="Cambria"/>
          <w:sz w:val="32"/>
          <w:szCs w:val="32"/>
        </w:rPr>
      </w:pPr>
      <w:bookmarkStart w:id="79" w:name="_Toc137496219"/>
      <w:r w:rsidRPr="370B0AFD">
        <w:rPr>
          <w:rFonts w:eastAsia="Cambria"/>
        </w:rPr>
        <w:lastRenderedPageBreak/>
        <w:t>D3.1. Praktyka zawodowa część II</w:t>
      </w:r>
      <w:bookmarkEnd w:id="79"/>
    </w:p>
    <w:p w14:paraId="349EAED3" w14:textId="77777777" w:rsidR="00B61307" w:rsidRPr="006624D4" w:rsidRDefault="00B61307" w:rsidP="00B61307">
      <w:pPr>
        <w:rPr>
          <w:rFonts w:asciiTheme="minorHAnsi" w:hAnsiTheme="minorHAnsi"/>
          <w:b/>
          <w:sz w:val="20"/>
          <w:szCs w:val="20"/>
        </w:rPr>
      </w:pPr>
    </w:p>
    <w:p w14:paraId="0E8033EA" w14:textId="77777777" w:rsidR="006B6D18" w:rsidRPr="006624D4" w:rsidRDefault="006B6D18" w:rsidP="006B6D18">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029"/>
      </w:tblGrid>
      <w:tr w:rsidR="006B6D18" w:rsidRPr="006624D4" w14:paraId="69EB880B" w14:textId="77777777" w:rsidTr="607F1751">
        <w:trPr>
          <w:trHeight w:val="397"/>
        </w:trPr>
        <w:tc>
          <w:tcPr>
            <w:tcW w:w="2977" w:type="dxa"/>
            <w:shd w:val="clear" w:color="auto" w:fill="D9D9D9" w:themeFill="background1" w:themeFillShade="D9"/>
          </w:tcPr>
          <w:p w14:paraId="675446B0" w14:textId="77777777" w:rsidR="006B6D18" w:rsidRPr="006624D4" w:rsidRDefault="006B6D18" w:rsidP="00A05163">
            <w:pPr>
              <w:rPr>
                <w:rFonts w:asciiTheme="minorHAnsi" w:hAnsiTheme="minorHAnsi"/>
                <w:b/>
              </w:rPr>
            </w:pPr>
            <w:r w:rsidRPr="006624D4">
              <w:rPr>
                <w:rFonts w:asciiTheme="minorHAnsi" w:hAnsiTheme="minorHAnsi"/>
                <w:b/>
                <w:sz w:val="22"/>
                <w:szCs w:val="22"/>
              </w:rPr>
              <w:t xml:space="preserve">Nazwa przedmiotu i kod </w:t>
            </w:r>
          </w:p>
          <w:p w14:paraId="2728ADFF" w14:textId="77777777" w:rsidR="006B6D18" w:rsidRPr="006624D4" w:rsidRDefault="006B6D18" w:rsidP="00A0516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5EA7E43B" w14:textId="77777777" w:rsidR="006B6D18" w:rsidRPr="006624D4" w:rsidRDefault="006B6D18" w:rsidP="00A05163">
            <w:pPr>
              <w:spacing w:before="60" w:after="60"/>
              <w:rPr>
                <w:rFonts w:asciiTheme="minorHAnsi" w:hAnsiTheme="minorHAnsi"/>
                <w:b/>
              </w:rPr>
            </w:pPr>
            <w:r>
              <w:rPr>
                <w:rFonts w:asciiTheme="minorHAnsi" w:hAnsiTheme="minorHAnsi"/>
                <w:b/>
                <w:sz w:val="22"/>
                <w:szCs w:val="22"/>
              </w:rPr>
              <w:t xml:space="preserve">Praktyka zawodowa </w:t>
            </w:r>
            <w:proofErr w:type="spellStart"/>
            <w:r>
              <w:rPr>
                <w:rFonts w:asciiTheme="minorHAnsi" w:hAnsiTheme="minorHAnsi"/>
                <w:b/>
                <w:sz w:val="22"/>
                <w:szCs w:val="22"/>
              </w:rPr>
              <w:t>cz.II</w:t>
            </w:r>
            <w:proofErr w:type="spellEnd"/>
            <w:r w:rsidRPr="006624D4">
              <w:rPr>
                <w:rFonts w:asciiTheme="minorHAnsi" w:hAnsiTheme="minorHAnsi"/>
                <w:b/>
                <w:sz w:val="22"/>
                <w:szCs w:val="22"/>
              </w:rPr>
              <w:t xml:space="preserve"> D3.1</w:t>
            </w:r>
          </w:p>
        </w:tc>
      </w:tr>
      <w:tr w:rsidR="006B6D18" w:rsidRPr="006624D4" w14:paraId="029F1D79" w14:textId="77777777" w:rsidTr="607F1751">
        <w:trPr>
          <w:trHeight w:val="397"/>
        </w:trPr>
        <w:tc>
          <w:tcPr>
            <w:tcW w:w="2977" w:type="dxa"/>
            <w:shd w:val="clear" w:color="auto" w:fill="D9D9D9" w:themeFill="background1" w:themeFillShade="D9"/>
            <w:vAlign w:val="center"/>
          </w:tcPr>
          <w:p w14:paraId="0BCEFB52" w14:textId="77777777" w:rsidR="006B6D18" w:rsidRPr="006624D4" w:rsidRDefault="006B6D18" w:rsidP="00A0516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1E8C2CCB" w14:textId="77777777" w:rsidR="006B6D18" w:rsidRPr="006624D4" w:rsidRDefault="006B6D18" w:rsidP="00A0516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Professional practice</w:t>
            </w:r>
          </w:p>
        </w:tc>
      </w:tr>
      <w:tr w:rsidR="006B6D18" w:rsidRPr="006624D4" w14:paraId="2F79C8CD" w14:textId="77777777" w:rsidTr="607F1751">
        <w:trPr>
          <w:trHeight w:val="397"/>
        </w:trPr>
        <w:tc>
          <w:tcPr>
            <w:tcW w:w="2977" w:type="dxa"/>
            <w:shd w:val="clear" w:color="auto" w:fill="D9D9D9" w:themeFill="background1" w:themeFillShade="D9"/>
            <w:vAlign w:val="center"/>
          </w:tcPr>
          <w:p w14:paraId="2D3A6780" w14:textId="77777777" w:rsidR="006B6D18" w:rsidRPr="006624D4" w:rsidRDefault="006B6D18" w:rsidP="00A0516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34A16A5A" w14:textId="0371AC93" w:rsidR="006B6D18" w:rsidRPr="006624D4" w:rsidRDefault="607F1751" w:rsidP="607F1751">
            <w:pPr>
              <w:spacing w:before="60" w:after="60"/>
              <w:rPr>
                <w:rFonts w:asciiTheme="minorHAnsi" w:hAnsiTheme="minorHAnsi"/>
              </w:rPr>
            </w:pPr>
            <w:r w:rsidRPr="607F1751">
              <w:rPr>
                <w:rFonts w:asciiTheme="minorHAnsi" w:hAnsiTheme="minorHAnsi"/>
                <w:sz w:val="22"/>
                <w:szCs w:val="22"/>
              </w:rPr>
              <w:t xml:space="preserve">Inżynieria jakości w przedsiębiorstwie </w:t>
            </w:r>
          </w:p>
        </w:tc>
      </w:tr>
      <w:tr w:rsidR="006B6D18" w:rsidRPr="006624D4" w14:paraId="250AB3C6" w14:textId="77777777" w:rsidTr="607F1751">
        <w:trPr>
          <w:trHeight w:val="397"/>
        </w:trPr>
        <w:tc>
          <w:tcPr>
            <w:tcW w:w="2977" w:type="dxa"/>
            <w:shd w:val="clear" w:color="auto" w:fill="D9D9D9" w:themeFill="background1" w:themeFillShade="D9"/>
            <w:vAlign w:val="center"/>
          </w:tcPr>
          <w:p w14:paraId="6E192C99" w14:textId="77777777" w:rsidR="006B6D18" w:rsidRPr="006624D4" w:rsidRDefault="006B6D18" w:rsidP="00A0516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56D0D866"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studia pierwszego stopnia</w:t>
            </w:r>
          </w:p>
        </w:tc>
      </w:tr>
      <w:tr w:rsidR="006B6D18" w:rsidRPr="006624D4" w14:paraId="061C2D65" w14:textId="77777777" w:rsidTr="607F1751">
        <w:trPr>
          <w:trHeight w:val="397"/>
        </w:trPr>
        <w:tc>
          <w:tcPr>
            <w:tcW w:w="2977" w:type="dxa"/>
            <w:shd w:val="clear" w:color="auto" w:fill="D9D9D9" w:themeFill="background1" w:themeFillShade="D9"/>
            <w:vAlign w:val="center"/>
          </w:tcPr>
          <w:p w14:paraId="269F69EE" w14:textId="77777777" w:rsidR="006B6D18" w:rsidRPr="006624D4" w:rsidRDefault="006B6D18" w:rsidP="00A05163">
            <w:pPr>
              <w:rPr>
                <w:rFonts w:asciiTheme="minorHAnsi" w:hAnsiTheme="minorHAnsi"/>
                <w:b/>
              </w:rPr>
            </w:pPr>
            <w:r w:rsidRPr="006624D4">
              <w:rPr>
                <w:rFonts w:asciiTheme="minorHAnsi" w:hAnsiTheme="minorHAnsi"/>
                <w:b/>
                <w:sz w:val="22"/>
                <w:szCs w:val="22"/>
              </w:rPr>
              <w:t>Profil:</w:t>
            </w:r>
          </w:p>
        </w:tc>
        <w:tc>
          <w:tcPr>
            <w:tcW w:w="6203" w:type="dxa"/>
            <w:vAlign w:val="center"/>
          </w:tcPr>
          <w:p w14:paraId="4CAF8F60"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praktyczny </w:t>
            </w:r>
          </w:p>
        </w:tc>
      </w:tr>
      <w:tr w:rsidR="006B6D18" w:rsidRPr="006624D4" w14:paraId="7B986BE3" w14:textId="77777777" w:rsidTr="607F1751">
        <w:trPr>
          <w:trHeight w:val="397"/>
        </w:trPr>
        <w:tc>
          <w:tcPr>
            <w:tcW w:w="2977" w:type="dxa"/>
            <w:shd w:val="clear" w:color="auto" w:fill="D9D9D9" w:themeFill="background1" w:themeFillShade="D9"/>
            <w:vAlign w:val="center"/>
          </w:tcPr>
          <w:p w14:paraId="0206352A" w14:textId="77777777" w:rsidR="006B6D18" w:rsidRPr="006624D4" w:rsidRDefault="006B6D18" w:rsidP="00A0516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43324BF2"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stacjonarne / niestacjonarne</w:t>
            </w:r>
          </w:p>
        </w:tc>
      </w:tr>
      <w:tr w:rsidR="006B6D18" w:rsidRPr="006624D4" w14:paraId="205BF8A3" w14:textId="77777777" w:rsidTr="607F1751">
        <w:trPr>
          <w:trHeight w:val="397"/>
        </w:trPr>
        <w:tc>
          <w:tcPr>
            <w:tcW w:w="2977" w:type="dxa"/>
            <w:shd w:val="clear" w:color="auto" w:fill="D9D9D9" w:themeFill="background1" w:themeFillShade="D9"/>
            <w:vAlign w:val="center"/>
          </w:tcPr>
          <w:p w14:paraId="216FE6AB" w14:textId="77777777" w:rsidR="006B6D18" w:rsidRPr="006624D4" w:rsidRDefault="006B6D18" w:rsidP="00A0516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5CF0E3B2" w14:textId="7CE6D478" w:rsidR="006B6D18" w:rsidRPr="006624D4" w:rsidRDefault="4522BCAB" w:rsidP="4522BCAB">
            <w:pPr>
              <w:spacing w:before="60" w:after="60"/>
              <w:rPr>
                <w:color w:val="000000" w:themeColor="text1"/>
              </w:rPr>
            </w:pPr>
            <w:r w:rsidRPr="4522BCAB">
              <w:rPr>
                <w:rFonts w:asciiTheme="minorHAnsi" w:hAnsiTheme="minorHAnsi"/>
                <w:color w:val="000000" w:themeColor="text1"/>
                <w:sz w:val="22"/>
                <w:szCs w:val="22"/>
              </w:rPr>
              <w:t>8</w:t>
            </w:r>
          </w:p>
        </w:tc>
      </w:tr>
      <w:tr w:rsidR="006B6D18" w:rsidRPr="006624D4" w14:paraId="7CF899F0" w14:textId="77777777" w:rsidTr="607F1751">
        <w:trPr>
          <w:trHeight w:val="397"/>
        </w:trPr>
        <w:tc>
          <w:tcPr>
            <w:tcW w:w="2977" w:type="dxa"/>
            <w:shd w:val="clear" w:color="auto" w:fill="D9D9D9" w:themeFill="background1" w:themeFillShade="D9"/>
            <w:vAlign w:val="center"/>
          </w:tcPr>
          <w:p w14:paraId="035E37F2" w14:textId="77777777" w:rsidR="006B6D18" w:rsidRPr="006624D4" w:rsidRDefault="006B6D18" w:rsidP="00A0516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5094F144"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polski </w:t>
            </w:r>
          </w:p>
        </w:tc>
      </w:tr>
      <w:tr w:rsidR="006B6D18" w:rsidRPr="006624D4" w14:paraId="528D8F8B" w14:textId="77777777" w:rsidTr="607F1751">
        <w:trPr>
          <w:trHeight w:val="397"/>
        </w:trPr>
        <w:tc>
          <w:tcPr>
            <w:tcW w:w="2977" w:type="dxa"/>
            <w:shd w:val="clear" w:color="auto" w:fill="D9D9D9" w:themeFill="background1" w:themeFillShade="D9"/>
            <w:vAlign w:val="center"/>
          </w:tcPr>
          <w:p w14:paraId="68367D07" w14:textId="77777777" w:rsidR="006B6D18" w:rsidRPr="006624D4" w:rsidRDefault="006B6D18" w:rsidP="00A0516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0D6764AA" w14:textId="30966FA0" w:rsidR="006B6D18" w:rsidRPr="006624D4" w:rsidRDefault="607F1751" w:rsidP="607F1751">
            <w:pPr>
              <w:spacing w:before="60" w:after="60"/>
              <w:rPr>
                <w:rFonts w:asciiTheme="minorHAnsi" w:hAnsiTheme="minorHAnsi"/>
              </w:rPr>
            </w:pPr>
            <w:r w:rsidRPr="607F1751">
              <w:rPr>
                <w:rFonts w:asciiTheme="minorHAnsi" w:hAnsiTheme="minorHAnsi"/>
                <w:sz w:val="22"/>
                <w:szCs w:val="22"/>
              </w:rPr>
              <w:t>2023/2024</w:t>
            </w:r>
          </w:p>
        </w:tc>
      </w:tr>
      <w:tr w:rsidR="006B6D18" w:rsidRPr="006624D4" w14:paraId="4A4B7880" w14:textId="77777777" w:rsidTr="607F1751">
        <w:trPr>
          <w:trHeight w:val="397"/>
        </w:trPr>
        <w:tc>
          <w:tcPr>
            <w:tcW w:w="2977" w:type="dxa"/>
            <w:shd w:val="clear" w:color="auto" w:fill="D9D9D9" w:themeFill="background1" w:themeFillShade="D9"/>
            <w:vAlign w:val="center"/>
          </w:tcPr>
          <w:p w14:paraId="1BC8B3C5" w14:textId="77777777" w:rsidR="006B6D18" w:rsidRPr="006624D4" w:rsidRDefault="006B6D18" w:rsidP="00A05163">
            <w:pPr>
              <w:rPr>
                <w:rFonts w:asciiTheme="minorHAnsi" w:hAnsiTheme="minorHAnsi"/>
                <w:b/>
              </w:rPr>
            </w:pPr>
            <w:r w:rsidRPr="006624D4">
              <w:rPr>
                <w:rFonts w:asciiTheme="minorHAnsi" w:hAnsiTheme="minorHAnsi"/>
                <w:b/>
                <w:sz w:val="22"/>
                <w:szCs w:val="22"/>
              </w:rPr>
              <w:t>Semestr:</w:t>
            </w:r>
          </w:p>
        </w:tc>
        <w:tc>
          <w:tcPr>
            <w:tcW w:w="6203" w:type="dxa"/>
            <w:vAlign w:val="center"/>
          </w:tcPr>
          <w:p w14:paraId="7DA55219"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4</w:t>
            </w:r>
          </w:p>
        </w:tc>
      </w:tr>
      <w:tr w:rsidR="006B6D18" w:rsidRPr="006624D4" w14:paraId="6B932E7F" w14:textId="77777777" w:rsidTr="607F1751">
        <w:trPr>
          <w:trHeight w:val="397"/>
        </w:trPr>
        <w:tc>
          <w:tcPr>
            <w:tcW w:w="2977" w:type="dxa"/>
            <w:shd w:val="clear" w:color="auto" w:fill="D9D9D9" w:themeFill="background1" w:themeFillShade="D9"/>
            <w:vAlign w:val="center"/>
          </w:tcPr>
          <w:p w14:paraId="4C5AA43C" w14:textId="77777777" w:rsidR="006B6D18" w:rsidRPr="006624D4" w:rsidRDefault="006B6D18" w:rsidP="00A0516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4C5B748D" w14:textId="77777777" w:rsidR="006B6D18" w:rsidRPr="006624D4" w:rsidRDefault="006B6D18" w:rsidP="00A05163">
            <w:pPr>
              <w:spacing w:before="60" w:after="60"/>
              <w:rPr>
                <w:rFonts w:asciiTheme="minorHAnsi" w:hAnsiTheme="minorHAnsi"/>
              </w:rPr>
            </w:pPr>
            <w:r w:rsidRPr="006624D4">
              <w:rPr>
                <w:rFonts w:asciiTheme="minorHAnsi" w:hAnsiTheme="minorHAnsi"/>
              </w:rPr>
              <w:t xml:space="preserve">Prof. dr hab. Ewa Marcinkowska / Dr inż. Jolanta Baran </w:t>
            </w:r>
          </w:p>
        </w:tc>
      </w:tr>
    </w:tbl>
    <w:p w14:paraId="086B9FD9" w14:textId="77777777" w:rsidR="006B6D18" w:rsidRPr="006624D4" w:rsidRDefault="006B6D18" w:rsidP="006B6D18">
      <w:pPr>
        <w:rPr>
          <w:rFonts w:asciiTheme="minorHAnsi" w:hAnsiTheme="minorHAnsi"/>
        </w:rPr>
      </w:pPr>
    </w:p>
    <w:p w14:paraId="23DFF5EA" w14:textId="77777777" w:rsidR="006B6D18" w:rsidRPr="006624D4" w:rsidRDefault="006B6D18" w:rsidP="006B6D18">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B6D18" w:rsidRPr="006624D4" w14:paraId="645D68C6" w14:textId="77777777" w:rsidTr="4522BCAB">
        <w:tc>
          <w:tcPr>
            <w:tcW w:w="9181" w:type="dxa"/>
            <w:gridSpan w:val="7"/>
            <w:tcBorders>
              <w:bottom w:val="single" w:sz="4" w:space="0" w:color="auto"/>
            </w:tcBorders>
            <w:shd w:val="clear" w:color="auto" w:fill="D9D9D9" w:themeFill="background1" w:themeFillShade="D9"/>
          </w:tcPr>
          <w:p w14:paraId="61E9E0AE" w14:textId="77777777" w:rsidR="006B6D18" w:rsidRPr="006624D4" w:rsidRDefault="006B6D18" w:rsidP="00A0516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6B6D18" w:rsidRPr="006624D4" w14:paraId="2470B0A1" w14:textId="77777777" w:rsidTr="4522BCAB">
        <w:tc>
          <w:tcPr>
            <w:tcW w:w="9181" w:type="dxa"/>
            <w:gridSpan w:val="7"/>
            <w:tcBorders>
              <w:bottom w:val="single" w:sz="4" w:space="0" w:color="auto"/>
            </w:tcBorders>
            <w:shd w:val="clear" w:color="auto" w:fill="auto"/>
          </w:tcPr>
          <w:p w14:paraId="6E894D8B" w14:textId="3CEE8E09" w:rsidR="006B6D18" w:rsidRPr="006624D4" w:rsidRDefault="003C40D6" w:rsidP="00A05163">
            <w:pPr>
              <w:spacing w:before="60" w:after="60"/>
              <w:rPr>
                <w:rFonts w:asciiTheme="minorHAnsi" w:hAnsiTheme="minorHAnsi"/>
              </w:rPr>
            </w:pPr>
            <w:r>
              <w:rPr>
                <w:rFonts w:asciiTheme="minorHAnsi" w:hAnsiTheme="minorHAnsi"/>
                <w:sz w:val="22"/>
                <w:szCs w:val="22"/>
              </w:rPr>
              <w:t xml:space="preserve">Poszerzenie wiedzy studentów zdobytej na studiach i rozwinięcie </w:t>
            </w:r>
            <w:r>
              <w:rPr>
                <w:rFonts w:asciiTheme="minorHAnsi" w:hAnsiTheme="minorHAnsi" w:cs="Times New Roman"/>
                <w:sz w:val="22"/>
                <w:szCs w:val="22"/>
              </w:rPr>
              <w:t>umiej</w:t>
            </w:r>
            <w:r>
              <w:rPr>
                <w:rFonts w:asciiTheme="minorHAnsi" w:eastAsia="TimesNewRoman" w:hAnsiTheme="minorHAnsi" w:cs="Times New Roman"/>
                <w:sz w:val="22"/>
                <w:szCs w:val="22"/>
              </w:rPr>
              <w:t>ę</w:t>
            </w:r>
            <w:r>
              <w:rPr>
                <w:rFonts w:asciiTheme="minorHAnsi" w:hAnsiTheme="minorHAnsi" w:cs="Times New Roman"/>
                <w:sz w:val="22"/>
                <w:szCs w:val="22"/>
              </w:rPr>
              <w:t>tno</w:t>
            </w:r>
            <w:r>
              <w:rPr>
                <w:rFonts w:asciiTheme="minorHAnsi" w:eastAsia="TimesNewRoman" w:hAnsiTheme="minorHAnsi" w:cs="Times New Roman"/>
                <w:sz w:val="22"/>
                <w:szCs w:val="22"/>
              </w:rPr>
              <w:t>ś</w:t>
            </w:r>
            <w:r>
              <w:rPr>
                <w:rFonts w:asciiTheme="minorHAnsi" w:hAnsiTheme="minorHAnsi" w:cs="Times New Roman"/>
                <w:sz w:val="22"/>
                <w:szCs w:val="22"/>
              </w:rPr>
              <w:t xml:space="preserve">ci jej wykorzystania; praktyczne poznanie procesów wytwarzania towarów; </w:t>
            </w:r>
            <w:r>
              <w:rPr>
                <w:rFonts w:asciiTheme="minorHAnsi" w:hAnsiTheme="minorHAnsi"/>
                <w:sz w:val="22"/>
                <w:szCs w:val="22"/>
              </w:rPr>
              <w:t>nabycie praktycznych umiej</w:t>
            </w:r>
            <w:r>
              <w:rPr>
                <w:rFonts w:asciiTheme="minorHAnsi" w:eastAsia="TimesNewRoman" w:hAnsiTheme="minorHAnsi"/>
                <w:sz w:val="22"/>
                <w:szCs w:val="22"/>
              </w:rPr>
              <w:t>ę</w:t>
            </w:r>
            <w:r>
              <w:rPr>
                <w:rFonts w:asciiTheme="minorHAnsi" w:hAnsiTheme="minorHAnsi"/>
                <w:sz w:val="22"/>
                <w:szCs w:val="22"/>
              </w:rPr>
              <w:t>tno</w:t>
            </w:r>
            <w:r>
              <w:rPr>
                <w:rFonts w:asciiTheme="minorHAnsi" w:eastAsia="TimesNewRoman" w:hAnsiTheme="minorHAnsi"/>
                <w:sz w:val="22"/>
                <w:szCs w:val="22"/>
              </w:rPr>
              <w:t>ś</w:t>
            </w:r>
            <w:r>
              <w:rPr>
                <w:rFonts w:asciiTheme="minorHAnsi" w:hAnsiTheme="minorHAnsi"/>
                <w:sz w:val="22"/>
                <w:szCs w:val="22"/>
              </w:rPr>
              <w:t>ci w zakresie jakości wyrobów przemysłowych i żywnościowych; skonfrontowanie posiadanych umiej</w:t>
            </w:r>
            <w:r>
              <w:rPr>
                <w:rFonts w:asciiTheme="minorHAnsi" w:eastAsia="TimesNewRoman" w:hAnsiTheme="minorHAnsi"/>
                <w:sz w:val="22"/>
                <w:szCs w:val="22"/>
              </w:rPr>
              <w:t>ę</w:t>
            </w:r>
            <w:r>
              <w:rPr>
                <w:rFonts w:asciiTheme="minorHAnsi" w:hAnsiTheme="minorHAnsi"/>
                <w:sz w:val="22"/>
                <w:szCs w:val="22"/>
              </w:rPr>
              <w:t>tno</w:t>
            </w:r>
            <w:r>
              <w:rPr>
                <w:rFonts w:asciiTheme="minorHAnsi" w:eastAsia="TimesNewRoman" w:hAnsiTheme="minorHAnsi"/>
                <w:sz w:val="22"/>
                <w:szCs w:val="22"/>
              </w:rPr>
              <w:t>ś</w:t>
            </w:r>
            <w:r>
              <w:rPr>
                <w:rFonts w:asciiTheme="minorHAnsi" w:hAnsiTheme="minorHAnsi"/>
                <w:sz w:val="22"/>
                <w:szCs w:val="22"/>
              </w:rPr>
              <w:t>ci z wymaganiami stawianymi przez pracodawców; nabycie do</w:t>
            </w:r>
            <w:r>
              <w:rPr>
                <w:rFonts w:asciiTheme="minorHAnsi" w:eastAsia="TimesNewRoman" w:hAnsiTheme="minorHAnsi"/>
                <w:sz w:val="22"/>
                <w:szCs w:val="22"/>
              </w:rPr>
              <w:t>ś</w:t>
            </w:r>
            <w:r>
              <w:rPr>
                <w:rFonts w:asciiTheme="minorHAnsi" w:hAnsiTheme="minorHAnsi"/>
                <w:sz w:val="22"/>
                <w:szCs w:val="22"/>
              </w:rPr>
              <w:t>wiadczenia zawodowego.</w:t>
            </w:r>
          </w:p>
        </w:tc>
      </w:tr>
      <w:tr w:rsidR="006B6D18" w:rsidRPr="006624D4" w14:paraId="129527DF" w14:textId="77777777" w:rsidTr="4522BCAB">
        <w:tc>
          <w:tcPr>
            <w:tcW w:w="2977" w:type="dxa"/>
            <w:gridSpan w:val="2"/>
            <w:tcBorders>
              <w:bottom w:val="single" w:sz="4" w:space="0" w:color="auto"/>
              <w:right w:val="nil"/>
            </w:tcBorders>
            <w:shd w:val="clear" w:color="auto" w:fill="D9D9D9" w:themeFill="background1" w:themeFillShade="D9"/>
          </w:tcPr>
          <w:p w14:paraId="1234CFF5" w14:textId="77777777" w:rsidR="006B6D18" w:rsidRPr="006624D4" w:rsidRDefault="006B6D18" w:rsidP="00A0516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0F1A97B7"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stacjonarne – praktyka zawodowa </w:t>
            </w:r>
            <w:r>
              <w:rPr>
                <w:rFonts w:asciiTheme="minorHAnsi" w:hAnsiTheme="minorHAnsi"/>
                <w:sz w:val="22"/>
                <w:szCs w:val="22"/>
              </w:rPr>
              <w:t xml:space="preserve">6 </w:t>
            </w:r>
            <w:r w:rsidRPr="006624D4">
              <w:rPr>
                <w:rFonts w:asciiTheme="minorHAnsi" w:hAnsiTheme="minorHAnsi"/>
                <w:sz w:val="22"/>
                <w:szCs w:val="22"/>
              </w:rPr>
              <w:t xml:space="preserve"> tygodni</w:t>
            </w:r>
          </w:p>
          <w:p w14:paraId="0A3AF351"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niestacjonarne – praktyka zawodowa </w:t>
            </w:r>
            <w:r>
              <w:rPr>
                <w:rFonts w:asciiTheme="minorHAnsi" w:hAnsiTheme="minorHAnsi"/>
                <w:sz w:val="22"/>
                <w:szCs w:val="22"/>
              </w:rPr>
              <w:t xml:space="preserve">6 </w:t>
            </w:r>
            <w:r w:rsidRPr="006624D4">
              <w:rPr>
                <w:rFonts w:asciiTheme="minorHAnsi" w:hAnsiTheme="minorHAnsi"/>
                <w:sz w:val="22"/>
                <w:szCs w:val="22"/>
              </w:rPr>
              <w:t>tygodni</w:t>
            </w:r>
          </w:p>
        </w:tc>
      </w:tr>
      <w:tr w:rsidR="006B6D18" w:rsidRPr="006624D4" w14:paraId="20EA95B5"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7F274763" w14:textId="77777777" w:rsidR="006B6D18" w:rsidRPr="006624D4" w:rsidRDefault="006B6D18" w:rsidP="00A0516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6B6D18" w:rsidRPr="006624D4" w14:paraId="066C63A1"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27DF43A"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50F4D1C"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0DDE34"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1218C1"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634C6FDD"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6B6D18" w:rsidRPr="006624D4" w14:paraId="0F50EFFB"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0736D203"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D3.1_W01</w:t>
            </w:r>
          </w:p>
          <w:p w14:paraId="5D236B3F" w14:textId="77777777" w:rsidR="006B6D18" w:rsidRPr="00DD7B03" w:rsidRDefault="006B6D18" w:rsidP="00A05163">
            <w:pPr>
              <w:spacing w:before="60" w:after="60"/>
              <w:rPr>
                <w:rFonts w:asciiTheme="minorHAnsi" w:hAnsiTheme="minorHAnsi" w:cs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D62588" w14:textId="2943FA9D" w:rsidR="006B6D18" w:rsidRPr="00DD7B03" w:rsidRDefault="006B6D18" w:rsidP="003C40D6">
            <w:pPr>
              <w:spacing w:line="276" w:lineRule="auto"/>
              <w:rPr>
                <w:rFonts w:asciiTheme="minorHAnsi" w:hAnsiTheme="minorHAnsi" w:cstheme="minorHAnsi"/>
                <w:color w:val="000000"/>
              </w:rPr>
            </w:pPr>
            <w:r w:rsidRPr="00DD7B03">
              <w:rPr>
                <w:rFonts w:asciiTheme="minorHAnsi" w:hAnsiTheme="minorHAnsi" w:cstheme="minorHAnsi"/>
                <w:sz w:val="22"/>
                <w:szCs w:val="22"/>
              </w:rPr>
              <w:t xml:space="preserve">Zna zasady BHP, </w:t>
            </w:r>
            <w:r w:rsidRPr="00DD7B03">
              <w:rPr>
                <w:rFonts w:asciiTheme="minorHAnsi" w:hAnsiTheme="minorHAnsi" w:cstheme="minorHAnsi"/>
                <w:color w:val="000000"/>
                <w:sz w:val="22"/>
                <w:szCs w:val="22"/>
              </w:rPr>
              <w:t xml:space="preserve">typowe technologie i  metody w zakresie oceny jakości towarów w obrębie </w:t>
            </w:r>
            <w:r w:rsidR="003C40D6">
              <w:rPr>
                <w:rFonts w:asciiTheme="minorHAnsi" w:hAnsiTheme="minorHAnsi" w:cstheme="minorHAnsi"/>
                <w:color w:val="000000"/>
                <w:sz w:val="22"/>
                <w:szCs w:val="22"/>
              </w:rPr>
              <w:t>inżynierii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C6A9D7C"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K_W07</w:t>
            </w:r>
          </w:p>
          <w:p w14:paraId="0128780A"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K_W09</w:t>
            </w:r>
          </w:p>
          <w:p w14:paraId="0891D0E2"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K_W11</w:t>
            </w:r>
          </w:p>
          <w:p w14:paraId="5D0718E3"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K_W12</w:t>
            </w:r>
          </w:p>
          <w:p w14:paraId="745296F0"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K_W13</w:t>
            </w:r>
          </w:p>
          <w:p w14:paraId="1F756EE0"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K_W14</w:t>
            </w:r>
          </w:p>
          <w:p w14:paraId="772B3A40" w14:textId="77777777" w:rsidR="006B6D18" w:rsidRPr="00DD7B03"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50668FE7"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09AB6511"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zaliczenie ustne</w:t>
            </w:r>
          </w:p>
        </w:tc>
      </w:tr>
      <w:tr w:rsidR="006B6D18" w:rsidRPr="006624D4" w14:paraId="09CD9673"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F132981"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D3.1_W02</w:t>
            </w:r>
          </w:p>
          <w:p w14:paraId="0D2C11FB" w14:textId="77777777" w:rsidR="006B6D18" w:rsidRPr="00DD7B03" w:rsidRDefault="006B6D18" w:rsidP="00A05163">
            <w:pPr>
              <w:spacing w:line="276" w:lineRule="auto"/>
              <w:rPr>
                <w:rFonts w:asciiTheme="minorHAnsi" w:hAnsiTheme="minorHAnsi" w:cs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BA9509" w14:textId="77777777" w:rsidR="006B6D18" w:rsidRPr="00DD7B03" w:rsidRDefault="006B6D18" w:rsidP="00A05163">
            <w:pPr>
              <w:rPr>
                <w:rFonts w:asciiTheme="minorHAnsi" w:hAnsiTheme="minorHAnsi" w:cstheme="minorHAnsi"/>
              </w:rPr>
            </w:pPr>
            <w:r w:rsidRPr="00DD7B03">
              <w:rPr>
                <w:rFonts w:asciiTheme="minorHAnsi" w:hAnsiTheme="minorHAnsi" w:cstheme="minorHAnsi"/>
                <w:color w:val="000000"/>
                <w:sz w:val="22"/>
                <w:szCs w:val="22"/>
              </w:rPr>
              <w:t>Zna  cykl życia produktów, urządzeń, obiektów i systemów technicznych oraz rozumie oddziaływanie  produktu i procesu technologicznego na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6F465B8" w14:textId="77777777" w:rsidR="006B6D18" w:rsidRPr="00DD7B03" w:rsidRDefault="006B6D18" w:rsidP="00A05163">
            <w:pPr>
              <w:rPr>
                <w:rFonts w:asciiTheme="minorHAnsi" w:hAnsiTheme="minorHAnsi" w:cstheme="minorHAnsi"/>
              </w:rPr>
            </w:pPr>
          </w:p>
          <w:p w14:paraId="68EF099A"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K_W11</w:t>
            </w:r>
          </w:p>
          <w:p w14:paraId="355036E8"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K_W12</w:t>
            </w:r>
          </w:p>
          <w:p w14:paraId="61573394"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K_W13</w:t>
            </w:r>
          </w:p>
          <w:p w14:paraId="696291AD" w14:textId="77777777" w:rsidR="006B6D18" w:rsidRPr="00DD7B03" w:rsidRDefault="006B6D18" w:rsidP="00A05163">
            <w:pPr>
              <w:rPr>
                <w:rFonts w:asciiTheme="minorHAnsi" w:hAnsiTheme="minorHAnsi" w:cstheme="minorHAnsi"/>
              </w:rPr>
            </w:pPr>
            <w:r w:rsidRPr="00DD7B03">
              <w:rPr>
                <w:rFonts w:asciiTheme="minorHAnsi" w:hAnsiTheme="minorHAnsi" w:cstheme="minorHAnsi"/>
                <w:sz w:val="22"/>
                <w:szCs w:val="22"/>
              </w:rPr>
              <w:t>K_W14</w:t>
            </w:r>
          </w:p>
          <w:p w14:paraId="057B7CAF" w14:textId="77777777" w:rsidR="006B6D18" w:rsidRPr="00DD7B03" w:rsidRDefault="006B6D18" w:rsidP="00A05163">
            <w:pP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6D6AE916"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lastRenderedPageBreak/>
              <w:t>praktyka</w:t>
            </w:r>
          </w:p>
        </w:tc>
        <w:tc>
          <w:tcPr>
            <w:tcW w:w="1525" w:type="dxa"/>
            <w:gridSpan w:val="2"/>
            <w:tcBorders>
              <w:top w:val="single" w:sz="8" w:space="0" w:color="auto"/>
              <w:left w:val="single" w:sz="4" w:space="0" w:color="auto"/>
              <w:bottom w:val="single" w:sz="8" w:space="0" w:color="auto"/>
            </w:tcBorders>
          </w:tcPr>
          <w:p w14:paraId="397CF4F1"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 xml:space="preserve">Dzienniczek praktyk, opinia pracodawcy, zaliczenie </w:t>
            </w:r>
            <w:r w:rsidRPr="00DD7B03">
              <w:rPr>
                <w:rFonts w:asciiTheme="minorHAnsi" w:hAnsiTheme="minorHAnsi" w:cstheme="minorHAnsi"/>
                <w:sz w:val="22"/>
                <w:szCs w:val="22"/>
              </w:rPr>
              <w:lastRenderedPageBreak/>
              <w:t>ustne</w:t>
            </w:r>
          </w:p>
        </w:tc>
      </w:tr>
      <w:tr w:rsidR="006B6D18" w:rsidRPr="006624D4" w14:paraId="6D469FA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2F116589"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lastRenderedPageBreak/>
              <w:t>D3.1_U01</w:t>
            </w:r>
          </w:p>
          <w:p w14:paraId="4971159B" w14:textId="77777777" w:rsidR="006B6D18" w:rsidRPr="00DD7B03" w:rsidRDefault="006B6D18" w:rsidP="00A05163">
            <w:pPr>
              <w:spacing w:before="60" w:after="60"/>
              <w:rPr>
                <w:rFonts w:asciiTheme="minorHAnsi" w:hAnsiTheme="minorHAnsi" w:cs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56B72C" w14:textId="77777777" w:rsidR="006B6D18" w:rsidRPr="00643DC0" w:rsidRDefault="006B6D18" w:rsidP="00A05163">
            <w:pPr>
              <w:spacing w:line="276" w:lineRule="auto"/>
              <w:rPr>
                <w:rFonts w:asciiTheme="minorHAnsi" w:hAnsiTheme="minorHAnsi" w:cstheme="minorHAnsi"/>
              </w:rPr>
            </w:pPr>
            <w:r w:rsidRPr="00643DC0">
              <w:rPr>
                <w:rFonts w:asciiTheme="minorHAnsi" w:eastAsia="Times New Roman" w:hAnsiTheme="minorHAnsi" w:cstheme="minorHAnsi"/>
                <w:color w:val="000000"/>
                <w:kern w:val="0"/>
                <w:sz w:val="22"/>
                <w:szCs w:val="22"/>
                <w:lang w:eastAsia="pl-PL" w:bidi="ar-SA"/>
              </w:rPr>
              <w:t>Umie analizować  rozwiązania  problemów i dylematów oraz zaproponować odpowiednie  rozwiązania.  Potrafi  wykonać  zadanie zgodnie z zasadami bezpieczeństwa i higieny pacy pod opieką opiekuna zakładowego.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3BDE0FD" w14:textId="77777777" w:rsidR="006B6D18" w:rsidRPr="00DD7B03" w:rsidRDefault="006B6D18" w:rsidP="00A05163">
            <w:pPr>
              <w:jc w:val="center"/>
              <w:rPr>
                <w:rFonts w:asciiTheme="minorHAnsi" w:hAnsiTheme="minorHAnsi" w:cstheme="minorHAnsi"/>
              </w:rPr>
            </w:pPr>
            <w:r w:rsidRPr="00DD7B03">
              <w:rPr>
                <w:rFonts w:asciiTheme="minorHAnsi" w:hAnsiTheme="minorHAnsi" w:cstheme="minorHAnsi"/>
                <w:sz w:val="22"/>
                <w:szCs w:val="22"/>
              </w:rPr>
              <w:t>K_U15</w:t>
            </w:r>
          </w:p>
          <w:p w14:paraId="466D00C2" w14:textId="77777777" w:rsidR="006B6D18" w:rsidRPr="00DD7B03"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5EC2EAD1"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76B733AE"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zaliczenie ustne</w:t>
            </w:r>
          </w:p>
        </w:tc>
      </w:tr>
      <w:tr w:rsidR="006B6D18" w:rsidRPr="006624D4" w14:paraId="299FF5C2"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967DD34"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D3.1_U02</w:t>
            </w:r>
          </w:p>
          <w:p w14:paraId="309DE065" w14:textId="77777777" w:rsidR="006B6D18" w:rsidRPr="00DD7B03" w:rsidRDefault="006B6D18" w:rsidP="00A05163">
            <w:pPr>
              <w:spacing w:line="276" w:lineRule="auto"/>
              <w:rPr>
                <w:rFonts w:asciiTheme="minorHAnsi" w:hAnsiTheme="minorHAnsi" w:cs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B647A0" w14:textId="77777777" w:rsidR="006B6D18" w:rsidRPr="00643DC0" w:rsidRDefault="006B6D18" w:rsidP="00A05163">
            <w:pPr>
              <w:rPr>
                <w:rFonts w:asciiTheme="minorHAnsi" w:hAnsiTheme="minorHAnsi" w:cstheme="minorHAnsi"/>
              </w:rPr>
            </w:pPr>
          </w:p>
          <w:p w14:paraId="72E6A328" w14:textId="77777777" w:rsidR="006B6D18" w:rsidRPr="00643DC0" w:rsidRDefault="006B6D18" w:rsidP="00A05163">
            <w:pPr>
              <w:rPr>
                <w:rFonts w:asciiTheme="minorHAnsi" w:hAnsiTheme="minorHAnsi" w:cstheme="minorHAnsi"/>
              </w:rPr>
            </w:pPr>
            <w:r w:rsidRPr="00643DC0">
              <w:rPr>
                <w:rFonts w:asciiTheme="minorHAnsi" w:hAnsiTheme="minorHAnsi" w:cstheme="minorHAnsi"/>
                <w:color w:val="000000"/>
                <w:sz w:val="22"/>
                <w:szCs w:val="22"/>
              </w:rPr>
              <w:t>Potrafi posługiwać się  technikami  informacyjno-komunikacyjnymi,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50E342A" w14:textId="77777777" w:rsidR="006B6D18" w:rsidRPr="00DD7B03" w:rsidRDefault="006B6D18" w:rsidP="00A05163">
            <w:pPr>
              <w:jc w:val="center"/>
              <w:rPr>
                <w:rFonts w:asciiTheme="minorHAnsi" w:hAnsiTheme="minorHAnsi" w:cstheme="minorHAnsi"/>
              </w:rPr>
            </w:pPr>
          </w:p>
          <w:p w14:paraId="5CF3E1D5" w14:textId="77777777" w:rsidR="006B6D18" w:rsidRPr="00DD7B03" w:rsidRDefault="006B6D18" w:rsidP="00A05163">
            <w:pPr>
              <w:jc w:val="center"/>
              <w:rPr>
                <w:rFonts w:asciiTheme="minorHAnsi" w:hAnsiTheme="minorHAnsi" w:cstheme="minorHAnsi"/>
              </w:rPr>
            </w:pPr>
            <w:r w:rsidRPr="00DD7B03">
              <w:rPr>
                <w:rFonts w:asciiTheme="minorHAnsi" w:hAnsiTheme="minorHAnsi" w:cstheme="minorHAnsi"/>
                <w:sz w:val="22"/>
                <w:szCs w:val="22"/>
              </w:rPr>
              <w:t>K_U03</w:t>
            </w:r>
          </w:p>
          <w:p w14:paraId="132B9986" w14:textId="77777777" w:rsidR="006B6D18" w:rsidRPr="00DD7B03" w:rsidRDefault="006B6D18" w:rsidP="00A05163">
            <w:pPr>
              <w:jc w:val="cente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0AAD67CC"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3973C6D7"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zaliczenie ustne</w:t>
            </w:r>
          </w:p>
        </w:tc>
      </w:tr>
      <w:tr w:rsidR="006B6D18" w:rsidRPr="006624D4" w14:paraId="3BCD1A06"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8A3CA2C"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D3.1_U03</w:t>
            </w:r>
          </w:p>
          <w:p w14:paraId="3E8FEAC0" w14:textId="77777777" w:rsidR="006B6D18" w:rsidRPr="00DD7B03" w:rsidRDefault="006B6D18" w:rsidP="00A05163">
            <w:pPr>
              <w:spacing w:line="276" w:lineRule="auto"/>
              <w:rPr>
                <w:rFonts w:asciiTheme="minorHAnsi" w:hAnsiTheme="minorHAnsi" w:cs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2DAFD4" w14:textId="3F204B09" w:rsidR="006B6D18" w:rsidRPr="00643DC0" w:rsidRDefault="006B6D18" w:rsidP="003C40D6">
            <w:pPr>
              <w:rPr>
                <w:rFonts w:asciiTheme="minorHAnsi" w:hAnsiTheme="minorHAnsi" w:cstheme="minorHAnsi"/>
              </w:rPr>
            </w:pPr>
            <w:r w:rsidRPr="00643DC0">
              <w:rPr>
                <w:rFonts w:asciiTheme="minorHAnsi" w:hAnsiTheme="minorHAnsi" w:cstheme="minorHAnsi"/>
                <w:color w:val="000000"/>
                <w:sz w:val="22"/>
                <w:szCs w:val="22"/>
              </w:rPr>
              <w:t>Ocenia przydatność rutynowych  metod i narzędzi  służących do rozwiązania  prostego  zadania inżynierskiego oraz wybiera  i stosuje właściwą  metodę i narzędzia  z zakresu</w:t>
            </w:r>
            <w:r w:rsidR="003C40D6">
              <w:rPr>
                <w:rFonts w:asciiTheme="minorHAnsi" w:hAnsiTheme="minorHAnsi" w:cstheme="minorHAnsi"/>
                <w:color w:val="000000"/>
                <w:sz w:val="22"/>
                <w:szCs w:val="22"/>
              </w:rPr>
              <w:t xml:space="preserve"> inżynierii jakości</w:t>
            </w:r>
            <w:r w:rsidRPr="00643DC0">
              <w:rPr>
                <w:rFonts w:asciiTheme="minorHAnsi" w:hAnsiTheme="minorHAnsi" w:cstheme="minorHAnsi"/>
                <w:color w:val="000000"/>
                <w:sz w:val="22"/>
                <w:szCs w:val="22"/>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DBF16F5"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K_U06</w:t>
            </w:r>
          </w:p>
          <w:p w14:paraId="46E07EA9" w14:textId="77777777" w:rsidR="006B6D18" w:rsidRPr="00DD7B03" w:rsidRDefault="006B6D18" w:rsidP="00A05163">
            <w:pPr>
              <w:jc w:val="cente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2D67E214"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0558D417"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egzamin</w:t>
            </w:r>
          </w:p>
        </w:tc>
      </w:tr>
      <w:tr w:rsidR="006B6D18" w:rsidRPr="006624D4" w14:paraId="3CDFB15E"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66C1D57" w14:textId="77777777" w:rsidR="006B6D18" w:rsidRPr="00DD7B03" w:rsidRDefault="006B6D18" w:rsidP="00A05163">
            <w:pPr>
              <w:spacing w:line="276" w:lineRule="auto"/>
              <w:rPr>
                <w:rFonts w:asciiTheme="minorHAnsi" w:hAnsiTheme="minorHAnsi" w:cstheme="minorHAnsi"/>
              </w:rPr>
            </w:pPr>
            <w:r>
              <w:rPr>
                <w:rFonts w:asciiTheme="minorHAnsi" w:hAnsiTheme="minorHAnsi" w:cstheme="minorHAnsi"/>
                <w:sz w:val="22"/>
                <w:szCs w:val="22"/>
              </w:rPr>
              <w:t>D3.1_U04</w:t>
            </w:r>
          </w:p>
          <w:p w14:paraId="3CAE5F2F" w14:textId="77777777" w:rsidR="006B6D18" w:rsidRPr="00DD7B03" w:rsidRDefault="006B6D18" w:rsidP="00A05163">
            <w:pPr>
              <w:spacing w:line="276" w:lineRule="auto"/>
              <w:rPr>
                <w:rFonts w:asciiTheme="minorHAnsi" w:hAnsiTheme="minorHAnsi" w:cs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8659FB" w14:textId="77777777" w:rsidR="006B6D18" w:rsidRPr="00643DC0" w:rsidRDefault="006B6D18" w:rsidP="00A05163">
            <w:pPr>
              <w:widowControl/>
              <w:suppressAutoHyphens w:val="0"/>
              <w:rPr>
                <w:rFonts w:asciiTheme="minorHAnsi" w:eastAsia="Times New Roman" w:hAnsiTheme="minorHAnsi" w:cstheme="minorHAnsi"/>
                <w:color w:val="000000"/>
                <w:kern w:val="0"/>
                <w:lang w:eastAsia="pl-PL" w:bidi="ar-SA"/>
              </w:rPr>
            </w:pPr>
            <w:r w:rsidRPr="00643DC0">
              <w:rPr>
                <w:rFonts w:asciiTheme="minorHAnsi" w:eastAsia="Times New Roman" w:hAnsiTheme="minorHAnsi" w:cstheme="minorHAnsi"/>
                <w:color w:val="000000"/>
                <w:kern w:val="0"/>
                <w:sz w:val="22"/>
                <w:szCs w:val="22"/>
                <w:lang w:eastAsia="pl-PL" w:bidi="ar-SA"/>
              </w:rPr>
              <w:t xml:space="preserve">Posiada umiejętność oceny produktów, surowców, opakowań </w:t>
            </w:r>
          </w:p>
          <w:p w14:paraId="2536A5BC" w14:textId="77777777" w:rsidR="006B6D18" w:rsidRPr="00643DC0" w:rsidRDefault="006B6D18" w:rsidP="00A05163">
            <w:pPr>
              <w:rPr>
                <w:rFonts w:asciiTheme="minorHAnsi" w:hAnsiTheme="minorHAnsi" w:cs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80F5F0"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K_U09</w:t>
            </w:r>
          </w:p>
          <w:p w14:paraId="3A67CD75" w14:textId="77777777" w:rsidR="006B6D18" w:rsidRPr="00DD7B03" w:rsidRDefault="006B6D18" w:rsidP="00A05163">
            <w:pPr>
              <w:jc w:val="cente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3B41D01B"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66D9640A"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egzamin</w:t>
            </w:r>
          </w:p>
        </w:tc>
      </w:tr>
      <w:tr w:rsidR="006B6D18" w:rsidRPr="006624D4" w14:paraId="290BBD49"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CA445E7" w14:textId="77777777" w:rsidR="006B6D18" w:rsidRPr="00DD7B03" w:rsidRDefault="006B6D18" w:rsidP="00A05163">
            <w:pPr>
              <w:spacing w:line="276" w:lineRule="auto"/>
              <w:rPr>
                <w:rFonts w:asciiTheme="minorHAnsi" w:hAnsiTheme="minorHAnsi" w:cstheme="minorHAnsi"/>
              </w:rPr>
            </w:pPr>
            <w:r>
              <w:rPr>
                <w:rFonts w:asciiTheme="minorHAnsi" w:hAnsiTheme="minorHAnsi" w:cstheme="minorHAnsi"/>
                <w:sz w:val="22"/>
                <w:szCs w:val="22"/>
              </w:rPr>
              <w:t>D3.1_U05</w:t>
            </w:r>
          </w:p>
          <w:p w14:paraId="751A9830" w14:textId="77777777" w:rsidR="006B6D18" w:rsidRPr="00DD7B03" w:rsidRDefault="006B6D18" w:rsidP="00A05163">
            <w:pPr>
              <w:spacing w:line="276" w:lineRule="auto"/>
              <w:rPr>
                <w:rFonts w:asciiTheme="minorHAnsi" w:hAnsiTheme="minorHAnsi" w:cs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84D7196" w14:textId="71EBB74C" w:rsidR="006B6D18" w:rsidRPr="00643DC0" w:rsidRDefault="006B6D18" w:rsidP="000723EF">
            <w:pPr>
              <w:rPr>
                <w:rFonts w:asciiTheme="minorHAnsi" w:hAnsiTheme="minorHAnsi" w:cstheme="minorHAnsi"/>
              </w:rPr>
            </w:pPr>
            <w:r w:rsidRPr="00643DC0">
              <w:rPr>
                <w:rFonts w:asciiTheme="minorHAnsi" w:eastAsia="Times New Roman" w:hAnsiTheme="minorHAnsi" w:cstheme="minorHAnsi"/>
                <w:color w:val="000000"/>
                <w:kern w:val="0"/>
                <w:sz w:val="22"/>
                <w:szCs w:val="22"/>
                <w:lang w:eastAsia="pl-PL" w:bidi="ar-SA"/>
              </w:rPr>
              <w:t xml:space="preserve">Potrafi </w:t>
            </w:r>
            <w:r>
              <w:rPr>
                <w:rFonts w:asciiTheme="minorHAnsi" w:eastAsia="Times New Roman" w:hAnsiTheme="minorHAnsi" w:cstheme="minorHAnsi"/>
                <w:color w:val="000000"/>
                <w:kern w:val="0"/>
                <w:sz w:val="22"/>
                <w:szCs w:val="22"/>
                <w:lang w:eastAsia="pl-PL" w:bidi="ar-SA"/>
              </w:rPr>
              <w:t>analizować  spos</w:t>
            </w:r>
            <w:r w:rsidRPr="00643DC0">
              <w:rPr>
                <w:rFonts w:asciiTheme="minorHAnsi" w:eastAsia="Times New Roman" w:hAnsiTheme="minorHAnsi" w:cstheme="minorHAnsi"/>
                <w:color w:val="000000"/>
                <w:kern w:val="0"/>
                <w:sz w:val="22"/>
                <w:szCs w:val="22"/>
                <w:lang w:eastAsia="pl-PL" w:bidi="ar-SA"/>
              </w:rPr>
              <w:t xml:space="preserve">ób funkcjonowania  i ocenić istniejące  rozwiązania techniczne,  w szczególności urządzenia, systemy, procesy, usługi i produkty  z zakresu </w:t>
            </w:r>
            <w:r w:rsidR="000723EF">
              <w:rPr>
                <w:rFonts w:asciiTheme="minorHAnsi" w:eastAsia="Times New Roman" w:hAnsiTheme="minorHAnsi" w:cstheme="minorHAnsi"/>
                <w:color w:val="000000"/>
                <w:kern w:val="0"/>
                <w:sz w:val="22"/>
                <w:szCs w:val="22"/>
                <w:lang w:eastAsia="pl-PL" w:bidi="ar-SA"/>
              </w:rPr>
              <w:t xml:space="preserve">inżynierii jakości </w:t>
            </w:r>
            <w:r w:rsidRPr="00643DC0">
              <w:rPr>
                <w:rFonts w:asciiTheme="minorHAnsi" w:eastAsia="Times New Roman" w:hAnsiTheme="minorHAnsi" w:cstheme="minorHAnsi"/>
                <w:color w:val="000000"/>
                <w:kern w:val="0"/>
                <w:sz w:val="22"/>
                <w:szCs w:val="22"/>
                <w:lang w:eastAsia="pl-PL" w:bidi="ar-SA"/>
              </w:rPr>
              <w:t xml:space="preserve">wykorzystując zdobyte doświadczenia  zawodowe  oraz rozwiązywać   praktyczne  zadania  typowe dla </w:t>
            </w:r>
            <w:r w:rsidR="000723EF">
              <w:rPr>
                <w:rFonts w:asciiTheme="minorHAnsi" w:eastAsia="Times New Roman" w:hAnsiTheme="minorHAnsi" w:cstheme="minorHAnsi"/>
                <w:color w:val="000000"/>
                <w:kern w:val="0"/>
                <w:sz w:val="22"/>
                <w:szCs w:val="22"/>
                <w:lang w:eastAsia="pl-PL" w:bidi="ar-SA"/>
              </w:rPr>
              <w:t>inżynierii jakości</w:t>
            </w:r>
            <w:r w:rsidRPr="00643DC0">
              <w:rPr>
                <w:rFonts w:asciiTheme="minorHAnsi" w:eastAsia="Times New Roman" w:hAnsiTheme="minorHAnsi" w:cstheme="minorHAnsi"/>
                <w:color w:val="000000"/>
                <w:kern w:val="0"/>
                <w:sz w:val="22"/>
                <w:szCs w:val="22"/>
                <w:lang w:eastAsia="pl-PL" w:bidi="ar-SA"/>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E0B3C9D"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K_U10</w:t>
            </w:r>
          </w:p>
          <w:p w14:paraId="40214AEC" w14:textId="77777777" w:rsidR="006B6D18" w:rsidRPr="00DD7B03" w:rsidRDefault="006B6D18" w:rsidP="00A05163">
            <w:pPr>
              <w:jc w:val="cente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58440B30"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56E06E8"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egzamin</w:t>
            </w:r>
          </w:p>
        </w:tc>
      </w:tr>
      <w:tr w:rsidR="006B6D18" w:rsidRPr="006624D4" w14:paraId="15E9E02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2696C8A"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D3.1_K01</w:t>
            </w:r>
          </w:p>
          <w:p w14:paraId="6175CDDC" w14:textId="77777777" w:rsidR="006B6D18" w:rsidRPr="00DD7B03" w:rsidRDefault="006B6D18" w:rsidP="00A05163">
            <w:pPr>
              <w:spacing w:line="276" w:lineRule="auto"/>
              <w:rPr>
                <w:rFonts w:asciiTheme="minorHAnsi" w:hAnsiTheme="minorHAnsi" w:cs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67680E" w14:textId="11D3AFBA" w:rsidR="006B6D18" w:rsidRPr="00643DC0" w:rsidRDefault="006B6D18" w:rsidP="00A05163">
            <w:pPr>
              <w:spacing w:line="276" w:lineRule="auto"/>
              <w:rPr>
                <w:rFonts w:asciiTheme="minorHAnsi" w:hAnsiTheme="minorHAnsi" w:cstheme="minorHAnsi"/>
              </w:rPr>
            </w:pPr>
            <w:r w:rsidRPr="00643DC0">
              <w:rPr>
                <w:rFonts w:asciiTheme="minorHAnsi" w:hAnsiTheme="minorHAnsi" w:cstheme="minorHAnsi"/>
                <w:color w:val="000000"/>
                <w:sz w:val="22"/>
                <w:szCs w:val="22"/>
              </w:rPr>
              <w:t xml:space="preserve">Potrafi zasięgać  opinii ekspertów w przypadku trudności  z samodzielnym  rozwiązywaniem problemów  realizując  określone  przedsięwzięcia  z zakresu </w:t>
            </w:r>
            <w:r w:rsidR="000723EF">
              <w:rPr>
                <w:rFonts w:asciiTheme="minorHAnsi" w:eastAsia="Times New Roman" w:hAnsiTheme="minorHAnsi" w:cstheme="minorHAnsi"/>
                <w:color w:val="000000"/>
                <w:kern w:val="0"/>
                <w:sz w:val="22"/>
                <w:szCs w:val="22"/>
                <w:lang w:eastAsia="pl-PL" w:bidi="ar-SA"/>
              </w:rPr>
              <w:t>inżynierii jakości</w:t>
            </w:r>
            <w:r w:rsidRPr="00643DC0">
              <w:rPr>
                <w:rFonts w:asciiTheme="minorHAnsi" w:hAnsiTheme="minorHAnsi" w:cstheme="minorHAnsi"/>
                <w:color w:val="000000"/>
                <w:sz w:val="22"/>
                <w:szCs w:val="22"/>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D0FD9F2" w14:textId="77777777" w:rsidR="006B6D18" w:rsidRPr="00DD7B03" w:rsidRDefault="006B6D18" w:rsidP="00A05163">
            <w:pPr>
              <w:jc w:val="center"/>
              <w:rPr>
                <w:rFonts w:asciiTheme="minorHAnsi" w:hAnsiTheme="minorHAnsi" w:cstheme="minorHAnsi"/>
              </w:rPr>
            </w:pPr>
            <w:r w:rsidRPr="00DD7B03">
              <w:rPr>
                <w:rFonts w:asciiTheme="minorHAnsi" w:hAnsiTheme="minorHAnsi" w:cstheme="minorHAnsi"/>
                <w:sz w:val="22"/>
                <w:szCs w:val="22"/>
              </w:rPr>
              <w:t>K_K01</w:t>
            </w:r>
          </w:p>
          <w:p w14:paraId="2428F24E" w14:textId="77777777" w:rsidR="006B6D18" w:rsidRPr="00DD7B03"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51E4688F"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28C2811"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zaliczenie ustne</w:t>
            </w:r>
          </w:p>
        </w:tc>
      </w:tr>
      <w:tr w:rsidR="006B6D18" w:rsidRPr="006624D4" w14:paraId="7BE0E164"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4849190D"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sz w:val="22"/>
                <w:szCs w:val="22"/>
              </w:rPr>
              <w:t>D3.1_K02</w:t>
            </w:r>
          </w:p>
          <w:p w14:paraId="3752DC3E" w14:textId="77777777" w:rsidR="006B6D18" w:rsidRPr="00DD7B03" w:rsidRDefault="006B6D18" w:rsidP="00A05163">
            <w:pPr>
              <w:spacing w:line="276" w:lineRule="auto"/>
              <w:rPr>
                <w:rFonts w:asciiTheme="minorHAnsi" w:hAnsiTheme="minorHAnsi" w:cs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D80C2C" w14:textId="77777777" w:rsidR="006B6D18" w:rsidRPr="00DD7B03" w:rsidRDefault="006B6D18" w:rsidP="00A05163">
            <w:pPr>
              <w:spacing w:line="276" w:lineRule="auto"/>
              <w:rPr>
                <w:rFonts w:asciiTheme="minorHAnsi" w:hAnsiTheme="minorHAnsi" w:cstheme="minorHAnsi"/>
              </w:rPr>
            </w:pPr>
            <w:r w:rsidRPr="00DD7B03">
              <w:rPr>
                <w:rFonts w:asciiTheme="minorHAnsi" w:hAnsiTheme="minorHAnsi" w:cstheme="minorHAnsi"/>
                <w:color w:val="000000"/>
                <w:sz w:val="22"/>
                <w:szCs w:val="22"/>
              </w:rPr>
              <w:t>Prawidłowo identyfikuje  i rozstrzyga dylematy związane  z wykonywaniem zawodu, realizując zadania zawodowe zgodnie  z podstawowymi  zasadami etyki zawodowej.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B5798B2" w14:textId="77777777" w:rsidR="006B6D18" w:rsidRPr="00DD7B03" w:rsidRDefault="006B6D18" w:rsidP="00A05163">
            <w:pPr>
              <w:jc w:val="center"/>
              <w:rPr>
                <w:rFonts w:asciiTheme="minorHAnsi" w:hAnsiTheme="minorHAnsi" w:cstheme="minorHAnsi"/>
              </w:rPr>
            </w:pPr>
            <w:r w:rsidRPr="00DD7B03">
              <w:rPr>
                <w:rFonts w:asciiTheme="minorHAnsi" w:hAnsiTheme="minorHAnsi" w:cstheme="minorHAnsi"/>
                <w:sz w:val="22"/>
                <w:szCs w:val="22"/>
              </w:rPr>
              <w:t>K_K05</w:t>
            </w:r>
          </w:p>
          <w:p w14:paraId="6A89E504" w14:textId="77777777" w:rsidR="006B6D18" w:rsidRPr="00DD7B03"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4723B5AD"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praktyka</w:t>
            </w:r>
          </w:p>
        </w:tc>
        <w:tc>
          <w:tcPr>
            <w:tcW w:w="1525" w:type="dxa"/>
            <w:gridSpan w:val="2"/>
            <w:tcBorders>
              <w:top w:val="single" w:sz="8" w:space="0" w:color="auto"/>
              <w:left w:val="single" w:sz="4" w:space="0" w:color="auto"/>
              <w:bottom w:val="single" w:sz="8" w:space="0" w:color="auto"/>
            </w:tcBorders>
          </w:tcPr>
          <w:p w14:paraId="3FFD84EA" w14:textId="77777777" w:rsidR="006B6D18" w:rsidRPr="00DD7B03" w:rsidRDefault="006B6D18" w:rsidP="00A05163">
            <w:pPr>
              <w:spacing w:before="60" w:after="60"/>
              <w:rPr>
                <w:rFonts w:asciiTheme="minorHAnsi" w:hAnsiTheme="minorHAnsi" w:cstheme="minorHAnsi"/>
              </w:rPr>
            </w:pPr>
            <w:r w:rsidRPr="00DD7B03">
              <w:rPr>
                <w:rFonts w:asciiTheme="minorHAnsi" w:hAnsiTheme="minorHAnsi" w:cstheme="minorHAnsi"/>
                <w:sz w:val="22"/>
                <w:szCs w:val="22"/>
              </w:rPr>
              <w:t>Dzienniczek praktyk, opinia pracodawcy, zaliczenie ustne</w:t>
            </w:r>
          </w:p>
        </w:tc>
      </w:tr>
      <w:tr w:rsidR="006B6D18" w:rsidRPr="006624D4" w14:paraId="442ACA89" w14:textId="77777777" w:rsidTr="4522BCAB">
        <w:tc>
          <w:tcPr>
            <w:tcW w:w="9181" w:type="dxa"/>
            <w:gridSpan w:val="7"/>
            <w:shd w:val="clear" w:color="auto" w:fill="D9D9D9" w:themeFill="background1" w:themeFillShade="D9"/>
          </w:tcPr>
          <w:p w14:paraId="7D33B81A" w14:textId="77777777" w:rsidR="006B6D18" w:rsidRPr="006624D4" w:rsidRDefault="006B6D18" w:rsidP="00A0516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6B6D18" w:rsidRPr="006624D4" w14:paraId="7494E4F3" w14:textId="77777777" w:rsidTr="4522BCAB">
        <w:trPr>
          <w:trHeight w:val="1495"/>
        </w:trPr>
        <w:tc>
          <w:tcPr>
            <w:tcW w:w="2977" w:type="dxa"/>
            <w:gridSpan w:val="2"/>
            <w:tcBorders>
              <w:right w:val="nil"/>
            </w:tcBorders>
            <w:shd w:val="clear" w:color="auto" w:fill="D9D9D9" w:themeFill="background1" w:themeFillShade="D9"/>
          </w:tcPr>
          <w:p w14:paraId="38A8C4CF"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lastRenderedPageBreak/>
              <w:t>Całkowita liczba punktów ECTS: (A + B)</w:t>
            </w:r>
          </w:p>
        </w:tc>
        <w:tc>
          <w:tcPr>
            <w:tcW w:w="4679" w:type="dxa"/>
            <w:gridSpan w:val="3"/>
            <w:tcBorders>
              <w:left w:val="nil"/>
            </w:tcBorders>
          </w:tcPr>
          <w:p w14:paraId="5649005C" w14:textId="3119D3DB" w:rsidR="4522BCAB" w:rsidRDefault="4522BCAB" w:rsidP="4522BCAB">
            <w:pPr>
              <w:rPr>
                <w:lang w:val="en-US"/>
              </w:rPr>
            </w:pPr>
            <w:r w:rsidRPr="4522BCAB">
              <w:rPr>
                <w:rFonts w:asciiTheme="minorHAnsi" w:hAnsiTheme="minorHAnsi"/>
                <w:sz w:val="22"/>
                <w:szCs w:val="22"/>
                <w:lang w:val="en-US"/>
              </w:rPr>
              <w:t>8</w:t>
            </w:r>
          </w:p>
          <w:p w14:paraId="08A3F0E5" w14:textId="77777777" w:rsidR="006B6D18" w:rsidRPr="006624D4" w:rsidRDefault="006B6D18" w:rsidP="00A05163">
            <w:pPr>
              <w:rPr>
                <w:rFonts w:asciiTheme="minorHAnsi" w:hAnsiTheme="minorHAnsi"/>
                <w:lang w:val="en-US"/>
              </w:rPr>
            </w:pPr>
          </w:p>
        </w:tc>
        <w:tc>
          <w:tcPr>
            <w:tcW w:w="788" w:type="dxa"/>
            <w:tcBorders>
              <w:left w:val="nil"/>
            </w:tcBorders>
            <w:textDirection w:val="btLr"/>
          </w:tcPr>
          <w:p w14:paraId="145D3AF7" w14:textId="77777777" w:rsidR="006B6D18" w:rsidRPr="006624D4" w:rsidRDefault="006B6D18" w:rsidP="00A0516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57ABCAEE" w14:textId="77777777" w:rsidR="006B6D18" w:rsidRPr="006624D4" w:rsidRDefault="006B6D18" w:rsidP="00A0516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6B6D18" w:rsidRPr="006624D4" w14:paraId="01AE575D" w14:textId="77777777" w:rsidTr="4522BCAB">
        <w:tc>
          <w:tcPr>
            <w:tcW w:w="2977" w:type="dxa"/>
            <w:gridSpan w:val="2"/>
            <w:tcBorders>
              <w:right w:val="nil"/>
            </w:tcBorders>
            <w:shd w:val="clear" w:color="auto" w:fill="D9D9D9" w:themeFill="background1" w:themeFillShade="D9"/>
          </w:tcPr>
          <w:p w14:paraId="0F202BFA"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231B3F75" w14:textId="77777777" w:rsidR="006B6D18" w:rsidRPr="006624D4" w:rsidRDefault="006B6D18" w:rsidP="00A05163">
            <w:pPr>
              <w:rPr>
                <w:rFonts w:asciiTheme="minorHAnsi" w:hAnsiTheme="minorHAnsi"/>
              </w:rPr>
            </w:pPr>
            <w:r w:rsidRPr="006624D4">
              <w:rPr>
                <w:rFonts w:asciiTheme="minorHAnsi" w:hAnsiTheme="minorHAnsi"/>
                <w:sz w:val="22"/>
                <w:szCs w:val="22"/>
              </w:rPr>
              <w:t>Praca z pracodawcą</w:t>
            </w:r>
          </w:p>
          <w:p w14:paraId="675E29EB" w14:textId="77777777" w:rsidR="006B6D18" w:rsidRPr="006624D4" w:rsidRDefault="006B6D18" w:rsidP="00A05163">
            <w:pPr>
              <w:rPr>
                <w:rFonts w:asciiTheme="minorHAnsi" w:hAnsiTheme="minorHAnsi"/>
              </w:rPr>
            </w:pPr>
            <w:r w:rsidRPr="006624D4">
              <w:rPr>
                <w:rFonts w:asciiTheme="minorHAnsi" w:hAnsiTheme="minorHAnsi"/>
                <w:sz w:val="22"/>
                <w:szCs w:val="22"/>
              </w:rPr>
              <w:t>Praca z opiekunem</w:t>
            </w:r>
          </w:p>
          <w:p w14:paraId="227B01FA" w14:textId="77777777" w:rsidR="006B6D18" w:rsidRPr="006624D4" w:rsidRDefault="006B6D18" w:rsidP="00A05163">
            <w:pPr>
              <w:rPr>
                <w:rFonts w:asciiTheme="minorHAnsi" w:hAnsiTheme="minorHAnsi"/>
              </w:rPr>
            </w:pPr>
            <w:r w:rsidRPr="006624D4">
              <w:rPr>
                <w:rFonts w:asciiTheme="minorHAnsi" w:hAnsiTheme="minorHAnsi"/>
                <w:sz w:val="22"/>
                <w:szCs w:val="22"/>
              </w:rPr>
              <w:t>Zaliczenie</w:t>
            </w:r>
          </w:p>
          <w:p w14:paraId="640792FC"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119EAC1C"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22B1FB7" w14:textId="77777777" w:rsidR="006B6D18" w:rsidRPr="006624D4" w:rsidRDefault="006B6D18" w:rsidP="00A05163">
            <w:pPr>
              <w:jc w:val="center"/>
              <w:rPr>
                <w:rFonts w:asciiTheme="minorHAnsi" w:hAnsiTheme="minorHAnsi"/>
              </w:rPr>
            </w:pPr>
            <w:r w:rsidRPr="006624D4">
              <w:rPr>
                <w:rFonts w:asciiTheme="minorHAnsi" w:hAnsiTheme="minorHAnsi"/>
              </w:rPr>
              <w:t>1</w:t>
            </w:r>
            <w:r>
              <w:rPr>
                <w:rFonts w:asciiTheme="minorHAnsi" w:hAnsiTheme="minorHAnsi"/>
              </w:rPr>
              <w:t>87</w:t>
            </w:r>
          </w:p>
          <w:p w14:paraId="0B6C9550" w14:textId="77777777" w:rsidR="006B6D18" w:rsidRPr="006624D4" w:rsidRDefault="006B6D18" w:rsidP="00A05163">
            <w:pPr>
              <w:jc w:val="center"/>
              <w:rPr>
                <w:rFonts w:asciiTheme="minorHAnsi" w:hAnsiTheme="minorHAnsi"/>
              </w:rPr>
            </w:pPr>
            <w:r w:rsidRPr="006624D4">
              <w:rPr>
                <w:rFonts w:asciiTheme="minorHAnsi" w:hAnsiTheme="minorHAnsi"/>
              </w:rPr>
              <w:t>3</w:t>
            </w:r>
          </w:p>
          <w:p w14:paraId="5FA8CBC4" w14:textId="77777777" w:rsidR="006B6D18" w:rsidRPr="006624D4" w:rsidRDefault="006B6D18" w:rsidP="00A05163">
            <w:pPr>
              <w:jc w:val="center"/>
              <w:rPr>
                <w:rFonts w:asciiTheme="minorHAnsi" w:hAnsiTheme="minorHAnsi"/>
              </w:rPr>
            </w:pPr>
            <w:r w:rsidRPr="006624D4">
              <w:rPr>
                <w:rFonts w:asciiTheme="minorHAnsi" w:hAnsiTheme="minorHAnsi"/>
              </w:rPr>
              <w:t>1</w:t>
            </w:r>
          </w:p>
          <w:p w14:paraId="699E16C3" w14:textId="77777777" w:rsidR="006B6D18" w:rsidRPr="00435C87" w:rsidRDefault="006B6D18" w:rsidP="00A05163">
            <w:pPr>
              <w:jc w:val="center"/>
              <w:rPr>
                <w:rFonts w:asciiTheme="minorHAnsi" w:hAnsiTheme="minorHAnsi"/>
                <w:b/>
              </w:rPr>
            </w:pPr>
            <w:r w:rsidRPr="00435C87">
              <w:rPr>
                <w:rFonts w:asciiTheme="minorHAnsi" w:hAnsiTheme="minorHAnsi"/>
                <w:b/>
              </w:rPr>
              <w:t>191</w:t>
            </w:r>
          </w:p>
          <w:p w14:paraId="70DC1AA4" w14:textId="77777777" w:rsidR="006B6D18" w:rsidRPr="006624D4" w:rsidRDefault="006B6D18" w:rsidP="00A05163">
            <w:pPr>
              <w:jc w:val="center"/>
              <w:rPr>
                <w:rFonts w:asciiTheme="minorHAnsi" w:hAnsiTheme="minorHAnsi"/>
              </w:rPr>
            </w:pPr>
            <w:r>
              <w:rPr>
                <w:rFonts w:asciiTheme="minorHAnsi" w:hAnsiTheme="minorHAnsi"/>
              </w:rPr>
              <w:t>7,6</w:t>
            </w:r>
          </w:p>
        </w:tc>
        <w:tc>
          <w:tcPr>
            <w:tcW w:w="737" w:type="dxa"/>
            <w:tcBorders>
              <w:left w:val="nil"/>
            </w:tcBorders>
          </w:tcPr>
          <w:p w14:paraId="0D551F07" w14:textId="77777777" w:rsidR="006B6D18" w:rsidRPr="006624D4" w:rsidRDefault="006B6D18" w:rsidP="00A05163">
            <w:pPr>
              <w:jc w:val="center"/>
              <w:rPr>
                <w:rFonts w:asciiTheme="minorHAnsi" w:hAnsiTheme="minorHAnsi"/>
              </w:rPr>
            </w:pPr>
            <w:r>
              <w:rPr>
                <w:rFonts w:asciiTheme="minorHAnsi" w:hAnsiTheme="minorHAnsi"/>
              </w:rPr>
              <w:t>187</w:t>
            </w:r>
          </w:p>
          <w:p w14:paraId="159409D7" w14:textId="77777777" w:rsidR="006B6D18" w:rsidRPr="006624D4" w:rsidRDefault="006B6D18" w:rsidP="00A05163">
            <w:pPr>
              <w:jc w:val="center"/>
              <w:rPr>
                <w:rFonts w:asciiTheme="minorHAnsi" w:hAnsiTheme="minorHAnsi"/>
              </w:rPr>
            </w:pPr>
            <w:r w:rsidRPr="006624D4">
              <w:rPr>
                <w:rFonts w:asciiTheme="minorHAnsi" w:hAnsiTheme="minorHAnsi"/>
              </w:rPr>
              <w:t>3</w:t>
            </w:r>
          </w:p>
          <w:p w14:paraId="6B4A3CB8" w14:textId="77777777" w:rsidR="006B6D18" w:rsidRPr="006624D4" w:rsidRDefault="006B6D18" w:rsidP="00A05163">
            <w:pPr>
              <w:jc w:val="center"/>
              <w:rPr>
                <w:rFonts w:asciiTheme="minorHAnsi" w:hAnsiTheme="minorHAnsi"/>
              </w:rPr>
            </w:pPr>
            <w:r w:rsidRPr="006624D4">
              <w:rPr>
                <w:rFonts w:asciiTheme="minorHAnsi" w:hAnsiTheme="minorHAnsi"/>
              </w:rPr>
              <w:t>1</w:t>
            </w:r>
          </w:p>
          <w:p w14:paraId="1A0840DA" w14:textId="77777777" w:rsidR="006B6D18" w:rsidRPr="00435C87" w:rsidRDefault="006B6D18" w:rsidP="00A05163">
            <w:pPr>
              <w:jc w:val="center"/>
              <w:rPr>
                <w:rFonts w:asciiTheme="minorHAnsi" w:hAnsiTheme="minorHAnsi"/>
                <w:b/>
              </w:rPr>
            </w:pPr>
            <w:r w:rsidRPr="00435C87">
              <w:rPr>
                <w:rFonts w:asciiTheme="minorHAnsi" w:hAnsiTheme="minorHAnsi"/>
                <w:b/>
              </w:rPr>
              <w:t>191</w:t>
            </w:r>
          </w:p>
          <w:p w14:paraId="49ACB526" w14:textId="77777777" w:rsidR="006B6D18" w:rsidRPr="006624D4" w:rsidRDefault="006B6D18" w:rsidP="00A05163">
            <w:pPr>
              <w:jc w:val="center"/>
              <w:rPr>
                <w:rFonts w:asciiTheme="minorHAnsi" w:hAnsiTheme="minorHAnsi"/>
              </w:rPr>
            </w:pPr>
            <w:r>
              <w:rPr>
                <w:rFonts w:asciiTheme="minorHAnsi" w:hAnsiTheme="minorHAnsi"/>
              </w:rPr>
              <w:t>7,6</w:t>
            </w:r>
          </w:p>
        </w:tc>
      </w:tr>
      <w:tr w:rsidR="006B6D18" w:rsidRPr="006624D4" w14:paraId="02FFBC4A" w14:textId="77777777" w:rsidTr="4522BCAB">
        <w:trPr>
          <w:trHeight w:val="1682"/>
        </w:trPr>
        <w:tc>
          <w:tcPr>
            <w:tcW w:w="2977" w:type="dxa"/>
            <w:gridSpan w:val="2"/>
            <w:tcBorders>
              <w:right w:val="nil"/>
            </w:tcBorders>
            <w:shd w:val="clear" w:color="auto" w:fill="D9D9D9" w:themeFill="background1" w:themeFillShade="D9"/>
          </w:tcPr>
          <w:p w14:paraId="185A351F"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t>B. Formy aktywności studenta</w:t>
            </w:r>
            <w:r>
              <w:rPr>
                <w:rFonts w:asciiTheme="minorHAnsi" w:hAnsiTheme="minorHAnsi"/>
                <w:b/>
                <w:sz w:val="22"/>
                <w:szCs w:val="22"/>
              </w:rPr>
              <w:t xml:space="preserve"> </w:t>
            </w:r>
            <w:r w:rsidRPr="006624D4">
              <w:rPr>
                <w:rFonts w:asciiTheme="minorHAnsi" w:hAnsiTheme="minorHAnsi"/>
                <w:b/>
                <w:sz w:val="22"/>
                <w:szCs w:val="22"/>
              </w:rPr>
              <w:t>w ramach samokształcenia wraz z planowaną liczbą godzin na każdą formę i liczbą punktów ECTS:</w:t>
            </w:r>
          </w:p>
        </w:tc>
        <w:tc>
          <w:tcPr>
            <w:tcW w:w="4679" w:type="dxa"/>
            <w:gridSpan w:val="3"/>
            <w:tcBorders>
              <w:left w:val="nil"/>
            </w:tcBorders>
          </w:tcPr>
          <w:p w14:paraId="57B4B1CA" w14:textId="77777777" w:rsidR="006B6D18" w:rsidRPr="006624D4" w:rsidRDefault="006B6D18" w:rsidP="00A05163">
            <w:pPr>
              <w:rPr>
                <w:rFonts w:asciiTheme="minorHAnsi" w:hAnsiTheme="minorHAnsi"/>
              </w:rPr>
            </w:pPr>
            <w:r w:rsidRPr="006624D4">
              <w:rPr>
                <w:rFonts w:asciiTheme="minorHAnsi" w:hAnsiTheme="minorHAnsi"/>
                <w:sz w:val="22"/>
                <w:szCs w:val="22"/>
              </w:rPr>
              <w:t>Samodzielna praca studenta</w:t>
            </w:r>
          </w:p>
          <w:p w14:paraId="4A1586D2"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36E20A78"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18B871D1"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76F318B1" w14:textId="77777777" w:rsidR="006B6D18" w:rsidRPr="006624D4" w:rsidRDefault="006B6D18" w:rsidP="00A05163">
            <w:pPr>
              <w:jc w:val="center"/>
              <w:rPr>
                <w:rFonts w:asciiTheme="minorHAnsi" w:hAnsiTheme="minorHAnsi"/>
              </w:rPr>
            </w:pPr>
          </w:p>
          <w:p w14:paraId="67074039" w14:textId="77777777" w:rsidR="006B6D18" w:rsidRPr="006624D4" w:rsidRDefault="006B6D18" w:rsidP="00A05163">
            <w:pPr>
              <w:jc w:val="center"/>
              <w:rPr>
                <w:rFonts w:asciiTheme="minorHAnsi" w:hAnsiTheme="minorHAnsi"/>
                <w:b/>
                <w:bCs/>
              </w:rPr>
            </w:pPr>
            <w:r w:rsidRPr="006624D4">
              <w:rPr>
                <w:rFonts w:asciiTheme="minorHAnsi" w:hAnsiTheme="minorHAnsi"/>
                <w:b/>
                <w:bCs/>
                <w:sz w:val="22"/>
                <w:szCs w:val="22"/>
              </w:rPr>
              <w:t>9</w:t>
            </w:r>
          </w:p>
          <w:p w14:paraId="1C37C9B7" w14:textId="77777777" w:rsidR="006B6D18" w:rsidRPr="006624D4" w:rsidRDefault="006B6D18" w:rsidP="00A05163">
            <w:pPr>
              <w:jc w:val="center"/>
              <w:rPr>
                <w:rFonts w:asciiTheme="minorHAnsi" w:hAnsiTheme="minorHAnsi"/>
              </w:rPr>
            </w:pPr>
            <w:r w:rsidRPr="006624D4">
              <w:rPr>
                <w:rFonts w:asciiTheme="minorHAnsi" w:hAnsiTheme="minorHAnsi"/>
              </w:rPr>
              <w:t>0,4</w:t>
            </w:r>
          </w:p>
        </w:tc>
        <w:tc>
          <w:tcPr>
            <w:tcW w:w="737" w:type="dxa"/>
            <w:tcBorders>
              <w:left w:val="nil"/>
            </w:tcBorders>
          </w:tcPr>
          <w:p w14:paraId="23422063"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3AE14491" w14:textId="77777777" w:rsidR="006B6D18" w:rsidRPr="006624D4" w:rsidRDefault="006B6D18" w:rsidP="00A05163">
            <w:pPr>
              <w:jc w:val="center"/>
              <w:rPr>
                <w:rFonts w:asciiTheme="minorHAnsi" w:hAnsiTheme="minorHAnsi"/>
              </w:rPr>
            </w:pPr>
          </w:p>
          <w:p w14:paraId="6F1036E7" w14:textId="77777777" w:rsidR="006B6D18" w:rsidRPr="006624D4" w:rsidRDefault="006B6D18" w:rsidP="00A05163">
            <w:pPr>
              <w:jc w:val="center"/>
              <w:rPr>
                <w:rFonts w:asciiTheme="minorHAnsi" w:hAnsiTheme="minorHAnsi"/>
                <w:b/>
                <w:bCs/>
              </w:rPr>
            </w:pPr>
            <w:r w:rsidRPr="006624D4">
              <w:rPr>
                <w:rFonts w:asciiTheme="minorHAnsi" w:hAnsiTheme="minorHAnsi"/>
                <w:b/>
                <w:bCs/>
                <w:sz w:val="22"/>
                <w:szCs w:val="22"/>
              </w:rPr>
              <w:t>9</w:t>
            </w:r>
          </w:p>
          <w:p w14:paraId="5C174004" w14:textId="77777777" w:rsidR="006B6D18" w:rsidRPr="006624D4" w:rsidRDefault="006B6D18" w:rsidP="00A05163">
            <w:pPr>
              <w:jc w:val="center"/>
              <w:rPr>
                <w:rFonts w:asciiTheme="minorHAnsi" w:hAnsiTheme="minorHAnsi"/>
              </w:rPr>
            </w:pPr>
            <w:r w:rsidRPr="006624D4">
              <w:rPr>
                <w:rFonts w:asciiTheme="minorHAnsi" w:hAnsiTheme="minorHAnsi"/>
              </w:rPr>
              <w:t>0,4</w:t>
            </w:r>
          </w:p>
        </w:tc>
      </w:tr>
      <w:tr w:rsidR="006B6D18" w:rsidRPr="006624D4" w14:paraId="5EE32D58" w14:textId="77777777" w:rsidTr="4522BCAB">
        <w:tc>
          <w:tcPr>
            <w:tcW w:w="2977" w:type="dxa"/>
            <w:gridSpan w:val="2"/>
            <w:tcBorders>
              <w:right w:val="nil"/>
            </w:tcBorders>
            <w:shd w:val="clear" w:color="auto" w:fill="D9D9D9" w:themeFill="background1" w:themeFillShade="D9"/>
          </w:tcPr>
          <w:p w14:paraId="27E70667"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64ED54A4" w14:textId="77777777" w:rsidR="006B6D18" w:rsidRPr="006624D4" w:rsidRDefault="006B6D18" w:rsidP="00A05163">
            <w:pPr>
              <w:rPr>
                <w:rFonts w:asciiTheme="minorHAnsi" w:hAnsiTheme="minorHAnsi"/>
              </w:rPr>
            </w:pPr>
            <w:r w:rsidRPr="006624D4">
              <w:rPr>
                <w:rFonts w:asciiTheme="minorHAnsi" w:hAnsiTheme="minorHAnsi"/>
                <w:sz w:val="22"/>
                <w:szCs w:val="22"/>
              </w:rPr>
              <w:t>Praca z pracodawcą</w:t>
            </w:r>
          </w:p>
          <w:p w14:paraId="7FD50365" w14:textId="77777777" w:rsidR="006B6D18" w:rsidRPr="006624D4" w:rsidRDefault="006B6D18" w:rsidP="00A05163">
            <w:pPr>
              <w:rPr>
                <w:rFonts w:asciiTheme="minorHAnsi" w:hAnsiTheme="minorHAnsi"/>
              </w:rPr>
            </w:pPr>
            <w:r w:rsidRPr="006624D4">
              <w:rPr>
                <w:rFonts w:asciiTheme="minorHAnsi" w:hAnsiTheme="minorHAnsi"/>
                <w:sz w:val="22"/>
                <w:szCs w:val="22"/>
              </w:rPr>
              <w:t>Samodzielna praca studenta</w:t>
            </w:r>
          </w:p>
          <w:p w14:paraId="29F04882"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021A5ECC"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48B37B18" w14:textId="77777777" w:rsidR="006B6D18" w:rsidRPr="006624D4" w:rsidRDefault="006B6D18" w:rsidP="00A05163">
            <w:pPr>
              <w:jc w:val="center"/>
              <w:rPr>
                <w:rFonts w:asciiTheme="minorHAnsi" w:hAnsiTheme="minorHAnsi"/>
              </w:rPr>
            </w:pPr>
            <w:r>
              <w:rPr>
                <w:rFonts w:asciiTheme="minorHAnsi" w:hAnsiTheme="minorHAnsi"/>
                <w:sz w:val="22"/>
                <w:szCs w:val="22"/>
              </w:rPr>
              <w:t>187</w:t>
            </w:r>
          </w:p>
          <w:p w14:paraId="28863066"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3EFB7A05" w14:textId="77777777" w:rsidR="006B6D18" w:rsidRPr="006624D4" w:rsidRDefault="006B6D18" w:rsidP="00A05163">
            <w:pPr>
              <w:jc w:val="center"/>
              <w:rPr>
                <w:rFonts w:asciiTheme="minorHAnsi" w:hAnsiTheme="minorHAnsi"/>
              </w:rPr>
            </w:pPr>
          </w:p>
          <w:p w14:paraId="5084D7CC" w14:textId="77777777" w:rsidR="006B6D18" w:rsidRPr="006624D4" w:rsidRDefault="006B6D18" w:rsidP="00A05163">
            <w:pPr>
              <w:jc w:val="center"/>
              <w:rPr>
                <w:rFonts w:asciiTheme="minorHAnsi" w:hAnsiTheme="minorHAnsi"/>
                <w:b/>
                <w:bCs/>
              </w:rPr>
            </w:pPr>
            <w:r>
              <w:rPr>
                <w:rFonts w:asciiTheme="minorHAnsi" w:hAnsiTheme="minorHAnsi"/>
                <w:b/>
                <w:bCs/>
                <w:sz w:val="22"/>
                <w:szCs w:val="22"/>
              </w:rPr>
              <w:t>196</w:t>
            </w:r>
          </w:p>
          <w:p w14:paraId="13579FFA" w14:textId="77777777" w:rsidR="006B6D18" w:rsidRPr="006624D4" w:rsidRDefault="006B6D18" w:rsidP="00A05163">
            <w:pPr>
              <w:jc w:val="center"/>
              <w:rPr>
                <w:rFonts w:asciiTheme="minorHAnsi" w:hAnsiTheme="minorHAnsi"/>
                <w:b/>
                <w:bCs/>
              </w:rPr>
            </w:pPr>
            <w:r>
              <w:rPr>
                <w:rFonts w:asciiTheme="minorHAnsi" w:hAnsiTheme="minorHAnsi"/>
                <w:sz w:val="22"/>
                <w:szCs w:val="22"/>
              </w:rPr>
              <w:t>7,8</w:t>
            </w:r>
          </w:p>
        </w:tc>
        <w:tc>
          <w:tcPr>
            <w:tcW w:w="737" w:type="dxa"/>
            <w:tcBorders>
              <w:left w:val="nil"/>
            </w:tcBorders>
          </w:tcPr>
          <w:p w14:paraId="23A0FEC2" w14:textId="77777777" w:rsidR="006B6D18" w:rsidRPr="006624D4" w:rsidRDefault="006B6D18" w:rsidP="00A05163">
            <w:pPr>
              <w:jc w:val="center"/>
              <w:rPr>
                <w:rFonts w:asciiTheme="minorHAnsi" w:hAnsiTheme="minorHAnsi"/>
              </w:rPr>
            </w:pPr>
            <w:r>
              <w:rPr>
                <w:rFonts w:asciiTheme="minorHAnsi" w:hAnsiTheme="minorHAnsi"/>
                <w:sz w:val="22"/>
                <w:szCs w:val="22"/>
              </w:rPr>
              <w:t>187</w:t>
            </w:r>
          </w:p>
          <w:p w14:paraId="725A1025"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042A5A13" w14:textId="77777777" w:rsidR="006B6D18" w:rsidRPr="006624D4" w:rsidRDefault="006B6D18" w:rsidP="00A05163">
            <w:pPr>
              <w:jc w:val="center"/>
              <w:rPr>
                <w:rFonts w:asciiTheme="minorHAnsi" w:hAnsiTheme="minorHAnsi"/>
              </w:rPr>
            </w:pPr>
          </w:p>
          <w:p w14:paraId="67CE3D7A" w14:textId="77777777" w:rsidR="006B6D18" w:rsidRPr="006624D4" w:rsidRDefault="006B6D18" w:rsidP="00A05163">
            <w:pPr>
              <w:jc w:val="center"/>
              <w:rPr>
                <w:rFonts w:asciiTheme="minorHAnsi" w:hAnsiTheme="minorHAnsi"/>
                <w:b/>
                <w:bCs/>
              </w:rPr>
            </w:pPr>
            <w:r>
              <w:rPr>
                <w:rFonts w:asciiTheme="minorHAnsi" w:hAnsiTheme="minorHAnsi"/>
                <w:b/>
                <w:bCs/>
                <w:sz w:val="22"/>
                <w:szCs w:val="22"/>
              </w:rPr>
              <w:t>196</w:t>
            </w:r>
          </w:p>
          <w:p w14:paraId="6E196276" w14:textId="77777777" w:rsidR="006B6D18" w:rsidRPr="006624D4" w:rsidRDefault="006B6D18" w:rsidP="00A05163">
            <w:pPr>
              <w:jc w:val="center"/>
              <w:rPr>
                <w:rFonts w:asciiTheme="minorHAnsi" w:hAnsiTheme="minorHAnsi"/>
              </w:rPr>
            </w:pPr>
            <w:r>
              <w:rPr>
                <w:rFonts w:asciiTheme="minorHAnsi" w:hAnsiTheme="minorHAnsi"/>
                <w:sz w:val="22"/>
                <w:szCs w:val="22"/>
              </w:rPr>
              <w:t>7,8</w:t>
            </w:r>
          </w:p>
        </w:tc>
      </w:tr>
    </w:tbl>
    <w:p w14:paraId="4C4F7923" w14:textId="77777777" w:rsidR="006B6D18" w:rsidRPr="006624D4" w:rsidRDefault="006B6D18" w:rsidP="006B6D18">
      <w:pPr>
        <w:keepNext/>
        <w:keepLines/>
        <w:spacing w:line="276" w:lineRule="auto"/>
        <w:rPr>
          <w:rFonts w:asciiTheme="minorHAnsi" w:hAnsiTheme="minorHAnsi"/>
          <w:b/>
        </w:rPr>
      </w:pPr>
    </w:p>
    <w:p w14:paraId="1FE70A56" w14:textId="77777777" w:rsidR="006B6D18" w:rsidRPr="006624D4" w:rsidRDefault="006B6D18" w:rsidP="006B6D18">
      <w:pPr>
        <w:keepNext/>
        <w:keepLines/>
        <w:spacing w:line="276" w:lineRule="auto"/>
        <w:rPr>
          <w:rFonts w:asciiTheme="minorHAnsi" w:hAnsiTheme="minorHAnsi"/>
          <w:b/>
          <w:bCs/>
        </w:rPr>
      </w:pPr>
      <w:r w:rsidRPr="521BAD3C">
        <w:rPr>
          <w:rFonts w:asciiTheme="minorHAnsi" w:hAnsiTheme="minorHAnsi"/>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B6D18" w:rsidRPr="006624D4" w14:paraId="114914E1" w14:textId="77777777" w:rsidTr="4522BCAB">
        <w:trPr>
          <w:trHeight w:val="5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8437D1" w14:textId="77777777" w:rsidR="006B6D18" w:rsidRPr="006624D4" w:rsidRDefault="006B6D18" w:rsidP="00A0516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C1B6046" w14:textId="49382C3D" w:rsidR="006B6D18" w:rsidRPr="006624D4" w:rsidRDefault="006B6D18" w:rsidP="006B6D18">
            <w:pPr>
              <w:widowControl/>
              <w:suppressAutoHyphens w:val="0"/>
              <w:autoSpaceDE w:val="0"/>
              <w:autoSpaceDN w:val="0"/>
              <w:adjustRightInd w:val="0"/>
              <w:jc w:val="both"/>
              <w:rPr>
                <w:rFonts w:asciiTheme="minorHAnsi" w:hAnsiTheme="minorHAnsi"/>
                <w:b/>
                <w:bCs/>
              </w:rPr>
            </w:pPr>
            <w:r w:rsidRPr="00DD7B03">
              <w:rPr>
                <w:rFonts w:asciiTheme="minorHAnsi" w:hAnsiTheme="minorHAnsi" w:cstheme="minorHAnsi"/>
                <w:sz w:val="22"/>
                <w:szCs w:val="22"/>
              </w:rPr>
              <w:t xml:space="preserve">Poznanie zasad BHP obowiązujących w przedsiębiorstwie Zapoznanie się z ogólną charakterystyką zakładu (np. </w:t>
            </w:r>
            <w:r w:rsidRPr="00DD7B03">
              <w:rPr>
                <w:rFonts w:asciiTheme="minorHAnsi" w:eastAsia="Times New Roman" w:hAnsiTheme="minorHAnsi" w:cstheme="minorHAnsi"/>
                <w:sz w:val="22"/>
                <w:szCs w:val="22"/>
                <w:lang w:eastAsia="pl-PL"/>
              </w:rPr>
              <w:t xml:space="preserve"> </w:t>
            </w:r>
            <w:r w:rsidRPr="00DD7B03">
              <w:rPr>
                <w:rFonts w:asciiTheme="minorHAnsi" w:hAnsiTheme="minorHAnsi" w:cstheme="minorHAnsi"/>
                <w:sz w:val="22"/>
                <w:szCs w:val="22"/>
              </w:rPr>
              <w:t>jego produkcją w układzie asortymentowym według ilości, jakości i wartości).</w:t>
            </w:r>
            <w:r w:rsidRPr="00DD7B03">
              <w:rPr>
                <w:rFonts w:asciiTheme="minorHAnsi" w:eastAsia="Times New Roman" w:hAnsiTheme="minorHAnsi" w:cstheme="minorHAnsi"/>
                <w:sz w:val="22"/>
                <w:szCs w:val="22"/>
                <w:lang w:eastAsia="pl-PL"/>
              </w:rPr>
              <w:t xml:space="preserve"> </w:t>
            </w:r>
            <w:r w:rsidRPr="00DD7B03">
              <w:rPr>
                <w:rFonts w:asciiTheme="minorHAnsi" w:hAnsiTheme="minorHAnsi" w:cstheme="minorHAnsi"/>
                <w:sz w:val="22"/>
                <w:szCs w:val="22"/>
              </w:rPr>
              <w:t>Poznanie metod oceny jakościowej produktów (np. zakres działalności instytucji upoważnionych  do kontroli jakości towarów i usług, ocena jakości produktu gotowego: pobieranie próbek, klasyfikacja gotowego produktu, ocena opakowań, ocena prawidłowości znakowania towarów, wymagania jakościowe dotyczące  wyrobów gotowych i metody ich kontroli, zastosowanie analizy sensorycznej żywności  i produktów przemysłowych w jednostkach kontrolnych).</w:t>
            </w:r>
            <w:r w:rsidRPr="00DD7B03">
              <w:rPr>
                <w:rFonts w:asciiTheme="minorHAnsi" w:eastAsia="Times New Roman" w:hAnsiTheme="minorHAnsi" w:cstheme="minorHAnsi"/>
                <w:sz w:val="22"/>
                <w:szCs w:val="22"/>
                <w:lang w:eastAsia="pl-PL"/>
              </w:rPr>
              <w:t xml:space="preserve"> </w:t>
            </w:r>
            <w:r w:rsidRPr="00DD7B03">
              <w:rPr>
                <w:rFonts w:asciiTheme="minorHAnsi" w:hAnsiTheme="minorHAnsi" w:cstheme="minorHAnsi"/>
                <w:color w:val="000000"/>
                <w:sz w:val="22"/>
                <w:szCs w:val="22"/>
              </w:rPr>
              <w:t xml:space="preserve">Poznanie zasad oceny produktów (np. </w:t>
            </w:r>
            <w:r w:rsidRPr="00DD7B03">
              <w:rPr>
                <w:rFonts w:asciiTheme="minorHAnsi" w:hAnsiTheme="minorHAnsi" w:cstheme="minorHAnsi"/>
                <w:sz w:val="22"/>
                <w:szCs w:val="22"/>
              </w:rPr>
              <w:t>normy jakościowe na wyroby gotowe, standardy wewnątrzzakładowe, standardy klientów).</w:t>
            </w:r>
            <w:r w:rsidRPr="00DD7B03">
              <w:rPr>
                <w:rFonts w:asciiTheme="minorHAnsi" w:eastAsia="Times New Roman" w:hAnsiTheme="minorHAnsi" w:cstheme="minorHAnsi"/>
                <w:sz w:val="22"/>
                <w:szCs w:val="22"/>
                <w:lang w:eastAsia="pl-PL"/>
              </w:rPr>
              <w:t xml:space="preserve"> </w:t>
            </w:r>
            <w:r w:rsidRPr="00DD7B03">
              <w:rPr>
                <w:rFonts w:asciiTheme="minorHAnsi" w:hAnsiTheme="minorHAnsi" w:cstheme="minorHAnsi"/>
                <w:color w:val="000000"/>
                <w:sz w:val="22"/>
                <w:szCs w:val="22"/>
              </w:rPr>
              <w:t xml:space="preserve">Poznanie Metod analitycznych do oceny produktów (np. </w:t>
            </w:r>
            <w:r w:rsidRPr="00DD7B03">
              <w:rPr>
                <w:rFonts w:asciiTheme="minorHAnsi" w:hAnsiTheme="minorHAnsi" w:cstheme="minorHAnsi"/>
                <w:sz w:val="22"/>
                <w:szCs w:val="22"/>
              </w:rPr>
              <w:t>praca w laboratorium, wyposażenie w aparaturę i urządzenia, podstawowa ocena produktów, laboratoria oceny towarów, funkcje laboratoriów referencyjnych, akredytacja laboratoriów, wykonywanie analiz laboratoryjnych, wykrywanie zafałszowań).</w:t>
            </w:r>
            <w:r w:rsidRPr="00DD7B03">
              <w:rPr>
                <w:rFonts w:asciiTheme="minorHAnsi" w:eastAsia="Times New Roman" w:hAnsiTheme="minorHAnsi" w:cstheme="minorHAnsi"/>
                <w:sz w:val="22"/>
                <w:szCs w:val="22"/>
                <w:lang w:eastAsia="pl-PL"/>
              </w:rPr>
              <w:t xml:space="preserve"> </w:t>
            </w:r>
            <w:r w:rsidRPr="00DD7B03">
              <w:rPr>
                <w:rFonts w:asciiTheme="minorHAnsi" w:hAnsiTheme="minorHAnsi" w:cstheme="minorHAnsi"/>
                <w:sz w:val="22"/>
                <w:szCs w:val="22"/>
              </w:rPr>
              <w:t xml:space="preserve">Poznanie współpracy przedsiębiorstwa z instytucjami zewnętrznymi (np. zasady funkcjonowania i obowiązujące procedury odnoszące się do towarów  w przewozie międzynarodowym,  w tym procedury celne, procedury fitosanitarne oraz inspekcyjno-weterynaryjne, ochrona środowiska naturalnego tj. zagospodarowanie odpadów, wykorzystanie opakowań zwrotnych, opakowania, opakowania </w:t>
            </w:r>
            <w:r w:rsidRPr="00DD7B03">
              <w:rPr>
                <w:rFonts w:asciiTheme="minorHAnsi" w:hAnsiTheme="minorHAnsi" w:cstheme="minorHAnsi"/>
                <w:sz w:val="22"/>
                <w:szCs w:val="22"/>
              </w:rPr>
              <w:lastRenderedPageBreak/>
              <w:t>biodegradowalne, recykling, poznawanie  zasad obowiązujących przy wprowadzaniu  produktów na rynek wewnętrzny).</w:t>
            </w:r>
          </w:p>
        </w:tc>
      </w:tr>
      <w:tr w:rsidR="006B6D18" w:rsidRPr="006624D4" w14:paraId="3FD46AE1"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6"/>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B2BF19" w14:textId="77777777" w:rsidR="006B6D18" w:rsidRPr="006624D4" w:rsidRDefault="006B6D18" w:rsidP="006B6D18">
            <w:pPr>
              <w:pStyle w:val="Akapitzlist"/>
              <w:spacing w:after="0"/>
              <w:ind w:left="0" w:right="513"/>
              <w:rPr>
                <w:rFonts w:asciiTheme="minorHAnsi" w:hAnsiTheme="minorHAnsi"/>
                <w:b/>
              </w:rPr>
            </w:pPr>
            <w:r w:rsidRPr="006624D4">
              <w:rPr>
                <w:rFonts w:asciiTheme="minorHAnsi" w:hAnsiTheme="minorHAnsi"/>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35A073C" w14:textId="77777777" w:rsidR="006B6D18" w:rsidRPr="006624D4" w:rsidRDefault="006B6D18" w:rsidP="00A05163">
            <w:pPr>
              <w:widowControl/>
              <w:shd w:val="clear" w:color="auto" w:fill="FFFFFF" w:themeFill="background1"/>
              <w:suppressAutoHyphens w:val="0"/>
              <w:ind w:right="510"/>
              <w:rPr>
                <w:rFonts w:asciiTheme="minorHAnsi" w:eastAsia="Times New Roman" w:hAnsiTheme="minorHAnsi" w:cs="Times New Roman"/>
                <w:color w:val="000000"/>
              </w:rPr>
            </w:pPr>
            <w:r w:rsidRPr="006624D4">
              <w:rPr>
                <w:rFonts w:asciiTheme="minorHAnsi" w:eastAsia="Times New Roman" w:hAnsiTheme="minorHAnsi" w:cs="Times New Roman"/>
                <w:color w:val="000000" w:themeColor="text1"/>
                <w:sz w:val="22"/>
                <w:szCs w:val="22"/>
              </w:rPr>
              <w:t xml:space="preserve">obserwacje, </w:t>
            </w:r>
            <w:r w:rsidRPr="006624D4">
              <w:rPr>
                <w:rFonts w:asciiTheme="minorHAnsi" w:eastAsia="Times New Roman" w:hAnsiTheme="minorHAnsi" w:cs="Times New Roman"/>
                <w:sz w:val="22"/>
                <w:szCs w:val="22"/>
              </w:rPr>
              <w:t>ćwiczenie projektowe, produkcyjne i laboratoryjne</w:t>
            </w:r>
          </w:p>
        </w:tc>
      </w:tr>
      <w:tr w:rsidR="006B6D18" w:rsidRPr="006624D4" w14:paraId="5D85F716"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150AA9" w14:textId="77777777" w:rsidR="006B6D18" w:rsidRPr="006624D4" w:rsidRDefault="006B6D18" w:rsidP="00A05163">
            <w:pPr>
              <w:autoSpaceDE w:val="0"/>
              <w:autoSpaceDN w:val="0"/>
              <w:adjustRightInd w:val="0"/>
              <w:rPr>
                <w:rFonts w:asciiTheme="minorHAnsi" w:eastAsia="Calibri" w:hAnsiTheme="minorHAnsi"/>
              </w:rPr>
            </w:pPr>
            <w:r w:rsidRPr="521BAD3C">
              <w:rPr>
                <w:rFonts w:asciiTheme="minorHAnsi" w:hAnsiTheme="minorHAnsi"/>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32DA5AD8" w14:textId="7FACCD24" w:rsidR="006B6D18" w:rsidRPr="006624D4" w:rsidRDefault="370B0AFD" w:rsidP="370B0AFD">
            <w:pPr>
              <w:jc w:val="both"/>
              <w:rPr>
                <w:rFonts w:eastAsia="Times New Roman" w:cs="Times New Roman"/>
                <w:color w:val="000000" w:themeColor="text1"/>
                <w:sz w:val="22"/>
                <w:szCs w:val="22"/>
              </w:rPr>
            </w:pPr>
            <w:r w:rsidRPr="370B0AFD">
              <w:rPr>
                <w:rFonts w:eastAsia="Times New Roman" w:cs="Times New Roman"/>
                <w:sz w:val="22"/>
                <w:szCs w:val="22"/>
              </w:rPr>
              <w:t>Uzyskanie pozytywnej oceny od opiekuna praktyk z ramienia firmy przyjmującej na praktykę, pozytywna ocena z dzienniczka praktyk oraz z rozmowy z opiekunem z ramienia Uczelni.</w:t>
            </w:r>
            <w:r w:rsidR="2D25C09C" w:rsidRPr="370B0AFD">
              <w:rPr>
                <w:rFonts w:eastAsia="Times New Roman" w:cs="Times New Roman"/>
                <w:sz w:val="22"/>
                <w:szCs w:val="22"/>
              </w:rPr>
              <w:t xml:space="preserve"> Zaliczenia poprawkowe powinny być realizowane do końca semestru, w którym realizowany jest przedmiot.</w:t>
            </w:r>
          </w:p>
          <w:p w14:paraId="6946D5D3" w14:textId="3F5220B3" w:rsidR="006B6D18" w:rsidRPr="006624D4" w:rsidRDefault="006B6D18" w:rsidP="370B0AFD">
            <w:pPr>
              <w:rPr>
                <w:rFonts w:asciiTheme="minorHAnsi" w:hAnsiTheme="minorHAnsi"/>
              </w:rPr>
            </w:pPr>
          </w:p>
        </w:tc>
      </w:tr>
      <w:tr w:rsidR="006B6D18" w:rsidRPr="006624D4" w14:paraId="4E08DF6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64F55C" w14:textId="77777777" w:rsidR="006B6D18" w:rsidRPr="006624D4" w:rsidRDefault="006B6D18" w:rsidP="00A05163">
            <w:pPr>
              <w:autoSpaceDE w:val="0"/>
              <w:autoSpaceDN w:val="0"/>
              <w:adjustRightInd w:val="0"/>
              <w:rPr>
                <w:rFonts w:asciiTheme="minorHAnsi" w:hAnsiTheme="minorHAnsi"/>
                <w:b/>
                <w:bCs/>
              </w:rPr>
            </w:pPr>
            <w:r w:rsidRPr="521BAD3C">
              <w:rPr>
                <w:rFonts w:asciiTheme="minorHAnsi" w:hAnsiTheme="minorHAnsi"/>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E69B3DB" w14:textId="7023913D" w:rsidR="006B6D18" w:rsidRPr="006624D4" w:rsidRDefault="6D17C928" w:rsidP="370B0AFD">
            <w:pPr>
              <w:rPr>
                <w:rFonts w:eastAsia="Times New Roman" w:cs="Times New Roman"/>
                <w:sz w:val="22"/>
                <w:szCs w:val="22"/>
              </w:rPr>
            </w:pPr>
            <w:r>
              <w:t>Udział w zajęciach na zasadach ogólnych, określonych w regulaminie studiów.</w:t>
            </w:r>
          </w:p>
          <w:p w14:paraId="159216D5" w14:textId="4A8B4080" w:rsidR="006B6D18" w:rsidRPr="006624D4" w:rsidRDefault="006B6D18" w:rsidP="370B0AFD">
            <w:pPr>
              <w:jc w:val="both"/>
            </w:pPr>
          </w:p>
          <w:p w14:paraId="7D4EAB27" w14:textId="153114BE" w:rsidR="006B6D18" w:rsidRPr="006624D4" w:rsidRDefault="006B6D18" w:rsidP="370B0AFD">
            <w:pPr>
              <w:rPr>
                <w:rFonts w:asciiTheme="minorHAnsi" w:hAnsiTheme="minorHAnsi"/>
              </w:rPr>
            </w:pPr>
          </w:p>
        </w:tc>
      </w:tr>
      <w:tr w:rsidR="006B6D18" w:rsidRPr="006624D4" w14:paraId="12FF621D"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6EF2A5"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03CB7177" w14:textId="77777777" w:rsidR="006B6D18" w:rsidRPr="006624D4" w:rsidRDefault="49FDDE81" w:rsidP="370B0AFD">
            <w:pPr>
              <w:ind w:right="939"/>
              <w:rPr>
                <w:rFonts w:eastAsia="Times New Roman" w:cs="Times New Roman"/>
              </w:rPr>
            </w:pPr>
            <w:r w:rsidRPr="370B0AFD">
              <w:rPr>
                <w:rFonts w:eastAsia="Times New Roman" w:cs="Times New Roman"/>
                <w:sz w:val="22"/>
                <w:szCs w:val="22"/>
              </w:rPr>
              <w:t>Przygotowanie dziennika praktyk 50%</w:t>
            </w:r>
          </w:p>
          <w:p w14:paraId="2ECC9662" w14:textId="77777777" w:rsidR="006B6D18" w:rsidRPr="006624D4" w:rsidRDefault="49FDDE81" w:rsidP="370B0AFD">
            <w:pPr>
              <w:rPr>
                <w:rFonts w:eastAsia="Times New Roman" w:cs="Times New Roman"/>
              </w:rPr>
            </w:pPr>
            <w:r w:rsidRPr="370B0AFD">
              <w:rPr>
                <w:rFonts w:eastAsia="Times New Roman" w:cs="Times New Roman"/>
                <w:sz w:val="22"/>
                <w:szCs w:val="22"/>
              </w:rPr>
              <w:t>Opinia opiekuna praktyk 20%</w:t>
            </w:r>
          </w:p>
          <w:p w14:paraId="79B1F142" w14:textId="77777777" w:rsidR="006B6D18" w:rsidRPr="006624D4" w:rsidRDefault="49FDDE81" w:rsidP="370B0AFD">
            <w:pPr>
              <w:rPr>
                <w:rFonts w:eastAsia="Times New Roman" w:cs="Times New Roman"/>
              </w:rPr>
            </w:pPr>
            <w:r w:rsidRPr="370B0AFD">
              <w:rPr>
                <w:rFonts w:eastAsia="Times New Roman" w:cs="Times New Roman"/>
                <w:sz w:val="22"/>
                <w:szCs w:val="22"/>
              </w:rPr>
              <w:t>Zaliczenie ustne 30%</w:t>
            </w:r>
          </w:p>
          <w:p w14:paraId="3A817201" w14:textId="77777777" w:rsidR="006B6D18" w:rsidRPr="006624D4" w:rsidRDefault="006B6D18" w:rsidP="00A05163">
            <w:pPr>
              <w:rPr>
                <w:rFonts w:asciiTheme="minorHAnsi" w:hAnsiTheme="minorHAnsi"/>
              </w:rPr>
            </w:pPr>
          </w:p>
        </w:tc>
      </w:tr>
      <w:tr w:rsidR="006B6D18" w:rsidRPr="006624D4" w14:paraId="5B3A134C"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63AC87" w14:textId="77777777" w:rsidR="006B6D18" w:rsidRPr="006624D4" w:rsidRDefault="006B6D18" w:rsidP="00A05163">
            <w:pPr>
              <w:autoSpaceDE w:val="0"/>
              <w:autoSpaceDN w:val="0"/>
              <w:adjustRightInd w:val="0"/>
              <w:rPr>
                <w:rFonts w:asciiTheme="minorHAnsi" w:hAnsiTheme="minorHAnsi"/>
                <w:b/>
                <w:bCs/>
              </w:rPr>
            </w:pPr>
            <w:r w:rsidRPr="521BAD3C">
              <w:rPr>
                <w:rFonts w:asciiTheme="minorHAnsi" w:hAnsiTheme="minorHAnsi"/>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6F9C861" w14:textId="7BA46A8A" w:rsidR="006B6D18" w:rsidRPr="006624D4" w:rsidRDefault="370B0AFD" w:rsidP="370B0AFD">
            <w:pPr>
              <w:rPr>
                <w:rFonts w:eastAsia="Times New Roman" w:cs="Times New Roman"/>
                <w:sz w:val="22"/>
                <w:szCs w:val="22"/>
              </w:rPr>
            </w:pPr>
            <w:r w:rsidRPr="370B0AFD">
              <w:rPr>
                <w:rFonts w:eastAsia="Times New Roman" w:cs="Times New Roman"/>
                <w:sz w:val="22"/>
                <w:szCs w:val="22"/>
              </w:rPr>
              <w:t>Po ustaleniu z opiekunami praktyk</w:t>
            </w:r>
          </w:p>
          <w:p w14:paraId="54CD18B7" w14:textId="2444FCC9" w:rsidR="006B6D18" w:rsidRPr="006624D4" w:rsidRDefault="006B6D18" w:rsidP="370B0AFD">
            <w:pPr>
              <w:rPr>
                <w:rFonts w:asciiTheme="minorHAnsi" w:hAnsiTheme="minorHAnsi"/>
              </w:rPr>
            </w:pPr>
          </w:p>
        </w:tc>
      </w:tr>
      <w:tr w:rsidR="006B6D18" w:rsidRPr="006624D4" w14:paraId="7E0CFBF9"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033D40"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D5196A5" w14:textId="77777777" w:rsidR="006B6D18" w:rsidRPr="006624D4" w:rsidRDefault="006B6D18" w:rsidP="00A05163">
            <w:pPr>
              <w:rPr>
                <w:rFonts w:asciiTheme="minorHAnsi" w:hAnsiTheme="minorHAnsi"/>
              </w:rPr>
            </w:pPr>
            <w:r w:rsidRPr="006624D4">
              <w:rPr>
                <w:rFonts w:asciiTheme="minorHAnsi" w:hAnsiTheme="minorHAnsi"/>
                <w:iCs/>
                <w:sz w:val="22"/>
                <w:szCs w:val="22"/>
              </w:rPr>
              <w:t>Wiedza, umiejętności i kompetencje społeczne z zakresu kształcenia podstawowego i kierunkowego</w:t>
            </w:r>
          </w:p>
        </w:tc>
      </w:tr>
      <w:tr w:rsidR="006B6D18" w:rsidRPr="006624D4" w14:paraId="3D828D97"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2B7CF6"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4665CCCC" w14:textId="77777777" w:rsidR="006B6D18" w:rsidRPr="006624D4" w:rsidRDefault="006B6D18" w:rsidP="00A05163">
            <w:pPr>
              <w:rPr>
                <w:rFonts w:asciiTheme="minorHAnsi" w:hAnsiTheme="minorHAnsi"/>
                <w:b/>
                <w:bCs/>
              </w:rPr>
            </w:pPr>
            <w:r w:rsidRPr="006624D4">
              <w:rPr>
                <w:rFonts w:asciiTheme="minorHAnsi" w:hAnsiTheme="minorHAnsi"/>
              </w:rPr>
              <w:t>Normy branżowe i międzynarodowe</w:t>
            </w:r>
          </w:p>
          <w:p w14:paraId="0D98E47F" w14:textId="5B0F96A3" w:rsidR="006B6D18" w:rsidRPr="006624D4" w:rsidRDefault="006B6D18" w:rsidP="006B6D18">
            <w:pPr>
              <w:rPr>
                <w:rFonts w:asciiTheme="minorHAnsi" w:hAnsiTheme="minorHAnsi"/>
                <w:b/>
                <w:bCs/>
              </w:rPr>
            </w:pPr>
            <w:r w:rsidRPr="006624D4">
              <w:rPr>
                <w:rFonts w:asciiTheme="minorHAnsi" w:hAnsiTheme="minorHAnsi"/>
              </w:rPr>
              <w:t>Literatura dobrana według potrzeb praktyk</w:t>
            </w:r>
            <w:r>
              <w:rPr>
                <w:rFonts w:asciiTheme="minorHAnsi" w:hAnsiTheme="minorHAnsi"/>
              </w:rPr>
              <w:t>i</w:t>
            </w:r>
          </w:p>
        </w:tc>
      </w:tr>
    </w:tbl>
    <w:p w14:paraId="547EAF33" w14:textId="77777777" w:rsidR="006B6D18" w:rsidRPr="006624D4" w:rsidRDefault="006B6D18" w:rsidP="006B6D18">
      <w:pPr>
        <w:rPr>
          <w:rFonts w:asciiTheme="minorHAnsi" w:hAnsiTheme="minorHAnsi"/>
          <w:b/>
        </w:rPr>
      </w:pPr>
    </w:p>
    <w:p w14:paraId="31E518A9"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572F0384"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1F1A2B68"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7D9FCE0E"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79B99F94"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6DFBE983"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7656BDFB"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7664963A"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49ABFC8F"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62B9587E"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2F0AA744" w14:textId="77777777" w:rsidR="00B61307" w:rsidRDefault="00B61307">
      <w:pPr>
        <w:widowControl/>
        <w:suppressAutoHyphens w:val="0"/>
        <w:spacing w:line="360" w:lineRule="auto"/>
        <w:ind w:firstLine="284"/>
        <w:jc w:val="both"/>
        <w:rPr>
          <w:rFonts w:asciiTheme="minorHAnsi" w:eastAsia="Times New Roman" w:hAnsiTheme="minorHAnsi" w:cs="Times New Roman"/>
          <w:color w:val="000000" w:themeColor="text1"/>
        </w:rPr>
      </w:pPr>
    </w:p>
    <w:p w14:paraId="0437F05B" w14:textId="7E94A315" w:rsidR="00B61307" w:rsidRPr="006624D4" w:rsidRDefault="652CC9C4" w:rsidP="00B61307">
      <w:pPr>
        <w:pStyle w:val="Nagwek2"/>
        <w:rPr>
          <w:rFonts w:eastAsia="Cambria"/>
          <w:sz w:val="32"/>
          <w:szCs w:val="32"/>
        </w:rPr>
      </w:pPr>
      <w:bookmarkStart w:id="80" w:name="_Toc137496220"/>
      <w:r w:rsidRPr="370B0AFD">
        <w:rPr>
          <w:rFonts w:eastAsia="Cambria"/>
        </w:rPr>
        <w:lastRenderedPageBreak/>
        <w:t>D3.1. Praktyka zawodowa część III</w:t>
      </w:r>
      <w:bookmarkEnd w:id="80"/>
    </w:p>
    <w:p w14:paraId="710C9777" w14:textId="77777777" w:rsidR="00B61307" w:rsidRPr="006624D4" w:rsidRDefault="00B61307" w:rsidP="00B61307">
      <w:pPr>
        <w:rPr>
          <w:rFonts w:asciiTheme="minorHAnsi" w:hAnsiTheme="minorHAnsi"/>
          <w:b/>
          <w:sz w:val="20"/>
          <w:szCs w:val="20"/>
        </w:rPr>
      </w:pPr>
    </w:p>
    <w:p w14:paraId="077D9111" w14:textId="77777777" w:rsidR="006B6D18" w:rsidRPr="006624D4" w:rsidRDefault="006B6D18" w:rsidP="006B6D18">
      <w:pPr>
        <w:spacing w:line="276" w:lineRule="auto"/>
        <w:rPr>
          <w:rFonts w:asciiTheme="minorHAnsi" w:hAnsiTheme="minorHAnsi"/>
          <w:b/>
        </w:rPr>
      </w:pPr>
      <w:r w:rsidRPr="006624D4">
        <w:rPr>
          <w:rFonts w:asciiTheme="minorHAnsi" w:hAnsiTheme="minorHAnsi"/>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029"/>
      </w:tblGrid>
      <w:tr w:rsidR="006B6D18" w:rsidRPr="006624D4" w14:paraId="3988409D" w14:textId="77777777" w:rsidTr="607F1751">
        <w:trPr>
          <w:trHeight w:val="397"/>
        </w:trPr>
        <w:tc>
          <w:tcPr>
            <w:tcW w:w="2977" w:type="dxa"/>
            <w:shd w:val="clear" w:color="auto" w:fill="D9D9D9" w:themeFill="background1" w:themeFillShade="D9"/>
          </w:tcPr>
          <w:p w14:paraId="7732F7AA" w14:textId="77777777" w:rsidR="006B6D18" w:rsidRPr="006624D4" w:rsidRDefault="006B6D18" w:rsidP="00A05163">
            <w:pPr>
              <w:rPr>
                <w:rFonts w:asciiTheme="minorHAnsi" w:hAnsiTheme="minorHAnsi"/>
                <w:b/>
              </w:rPr>
            </w:pPr>
            <w:r w:rsidRPr="006624D4">
              <w:rPr>
                <w:rFonts w:asciiTheme="minorHAnsi" w:hAnsiTheme="minorHAnsi"/>
                <w:b/>
                <w:sz w:val="22"/>
                <w:szCs w:val="22"/>
              </w:rPr>
              <w:t xml:space="preserve">Nazwa przedmiotu i kod </w:t>
            </w:r>
          </w:p>
          <w:p w14:paraId="79542153" w14:textId="77777777" w:rsidR="006B6D18" w:rsidRPr="006624D4" w:rsidRDefault="006B6D18" w:rsidP="00A05163">
            <w:pPr>
              <w:spacing w:after="120"/>
              <w:rPr>
                <w:rFonts w:asciiTheme="minorHAnsi" w:hAnsiTheme="minorHAnsi"/>
                <w:b/>
              </w:rPr>
            </w:pPr>
            <w:r w:rsidRPr="006624D4">
              <w:rPr>
                <w:rFonts w:asciiTheme="minorHAnsi" w:hAnsiTheme="minorHAnsi"/>
                <w:b/>
                <w:sz w:val="22"/>
                <w:szCs w:val="22"/>
              </w:rPr>
              <w:t>(wg planu studiów):</w:t>
            </w:r>
          </w:p>
        </w:tc>
        <w:tc>
          <w:tcPr>
            <w:tcW w:w="6203" w:type="dxa"/>
            <w:vAlign w:val="center"/>
          </w:tcPr>
          <w:p w14:paraId="2B8F7500" w14:textId="77777777" w:rsidR="006B6D18" w:rsidRPr="006624D4" w:rsidRDefault="006B6D18" w:rsidP="00A05163">
            <w:pPr>
              <w:spacing w:before="60" w:after="60"/>
              <w:rPr>
                <w:rFonts w:asciiTheme="minorHAnsi" w:hAnsiTheme="minorHAnsi"/>
                <w:b/>
              </w:rPr>
            </w:pPr>
            <w:r>
              <w:rPr>
                <w:rFonts w:asciiTheme="minorHAnsi" w:hAnsiTheme="minorHAnsi"/>
                <w:b/>
                <w:sz w:val="22"/>
                <w:szCs w:val="22"/>
              </w:rPr>
              <w:t xml:space="preserve">Praktyka zawodowa </w:t>
            </w:r>
            <w:proofErr w:type="spellStart"/>
            <w:r>
              <w:rPr>
                <w:rFonts w:asciiTheme="minorHAnsi" w:hAnsiTheme="minorHAnsi"/>
                <w:b/>
                <w:sz w:val="22"/>
                <w:szCs w:val="22"/>
              </w:rPr>
              <w:t>cz.III</w:t>
            </w:r>
            <w:proofErr w:type="spellEnd"/>
            <w:r>
              <w:rPr>
                <w:rFonts w:asciiTheme="minorHAnsi" w:hAnsiTheme="minorHAnsi"/>
                <w:b/>
                <w:sz w:val="22"/>
                <w:szCs w:val="22"/>
              </w:rPr>
              <w:t xml:space="preserve"> </w:t>
            </w:r>
            <w:r w:rsidRPr="006624D4">
              <w:rPr>
                <w:rFonts w:asciiTheme="minorHAnsi" w:hAnsiTheme="minorHAnsi"/>
                <w:b/>
                <w:sz w:val="22"/>
                <w:szCs w:val="22"/>
              </w:rPr>
              <w:t>D3.1</w:t>
            </w:r>
          </w:p>
        </w:tc>
      </w:tr>
      <w:tr w:rsidR="006B6D18" w:rsidRPr="006624D4" w14:paraId="6DAE52D4" w14:textId="77777777" w:rsidTr="607F1751">
        <w:trPr>
          <w:trHeight w:val="397"/>
        </w:trPr>
        <w:tc>
          <w:tcPr>
            <w:tcW w:w="2977" w:type="dxa"/>
            <w:shd w:val="clear" w:color="auto" w:fill="D9D9D9" w:themeFill="background1" w:themeFillShade="D9"/>
            <w:vAlign w:val="center"/>
          </w:tcPr>
          <w:p w14:paraId="3B23A90B" w14:textId="77777777" w:rsidR="006B6D18" w:rsidRPr="006624D4" w:rsidRDefault="006B6D18" w:rsidP="00A05163">
            <w:pPr>
              <w:rPr>
                <w:rFonts w:asciiTheme="minorHAnsi" w:hAnsiTheme="minorHAnsi"/>
                <w:b/>
              </w:rPr>
            </w:pPr>
            <w:r w:rsidRPr="006624D4">
              <w:rPr>
                <w:rFonts w:asciiTheme="minorHAnsi" w:hAnsiTheme="minorHAnsi"/>
                <w:b/>
                <w:sz w:val="22"/>
                <w:szCs w:val="22"/>
              </w:rPr>
              <w:t>Nazwa przedmiotu (j. ang.):</w:t>
            </w:r>
          </w:p>
        </w:tc>
        <w:tc>
          <w:tcPr>
            <w:tcW w:w="6203" w:type="dxa"/>
            <w:vAlign w:val="center"/>
          </w:tcPr>
          <w:p w14:paraId="6218D4F3" w14:textId="77777777" w:rsidR="006B6D18" w:rsidRPr="006624D4" w:rsidRDefault="006B6D18" w:rsidP="00A05163">
            <w:pPr>
              <w:widowControl/>
              <w:suppressAutoHyphens w:val="0"/>
              <w:autoSpaceDE w:val="0"/>
              <w:autoSpaceDN w:val="0"/>
              <w:adjustRightInd w:val="0"/>
              <w:rPr>
                <w:rFonts w:asciiTheme="minorHAnsi" w:eastAsia="Batang" w:hAnsiTheme="minorHAnsi" w:cs="Times New Roman"/>
                <w:lang w:val="en-US"/>
              </w:rPr>
            </w:pPr>
            <w:r w:rsidRPr="006624D4">
              <w:rPr>
                <w:rFonts w:asciiTheme="minorHAnsi" w:eastAsia="Batang" w:hAnsiTheme="minorHAnsi" w:cs="Times New Roman"/>
                <w:sz w:val="22"/>
                <w:szCs w:val="22"/>
                <w:lang w:val="en-US"/>
              </w:rPr>
              <w:t>Professional practice</w:t>
            </w:r>
          </w:p>
        </w:tc>
      </w:tr>
      <w:tr w:rsidR="006B6D18" w:rsidRPr="006624D4" w14:paraId="5349C10D" w14:textId="77777777" w:rsidTr="607F1751">
        <w:trPr>
          <w:trHeight w:val="397"/>
        </w:trPr>
        <w:tc>
          <w:tcPr>
            <w:tcW w:w="2977" w:type="dxa"/>
            <w:shd w:val="clear" w:color="auto" w:fill="D9D9D9" w:themeFill="background1" w:themeFillShade="D9"/>
            <w:vAlign w:val="center"/>
          </w:tcPr>
          <w:p w14:paraId="53AC8613" w14:textId="77777777" w:rsidR="006B6D18" w:rsidRPr="006624D4" w:rsidRDefault="006B6D18" w:rsidP="00A05163">
            <w:pPr>
              <w:rPr>
                <w:rFonts w:asciiTheme="minorHAnsi" w:hAnsiTheme="minorHAnsi"/>
                <w:b/>
              </w:rPr>
            </w:pPr>
            <w:r w:rsidRPr="006624D4">
              <w:rPr>
                <w:rFonts w:asciiTheme="minorHAnsi" w:hAnsiTheme="minorHAnsi"/>
                <w:b/>
                <w:sz w:val="22"/>
                <w:szCs w:val="22"/>
              </w:rPr>
              <w:t>Kierunek studiów:</w:t>
            </w:r>
          </w:p>
        </w:tc>
        <w:tc>
          <w:tcPr>
            <w:tcW w:w="6203" w:type="dxa"/>
            <w:vAlign w:val="center"/>
          </w:tcPr>
          <w:p w14:paraId="1CA078DF" w14:textId="1FCA3E2A" w:rsidR="006B6D18" w:rsidRPr="006624D4" w:rsidRDefault="607F1751" w:rsidP="607F1751">
            <w:pPr>
              <w:spacing w:before="60" w:after="60"/>
              <w:rPr>
                <w:rFonts w:asciiTheme="minorHAnsi" w:hAnsiTheme="minorHAnsi"/>
              </w:rPr>
            </w:pPr>
            <w:r w:rsidRPr="607F1751">
              <w:rPr>
                <w:rFonts w:asciiTheme="minorHAnsi" w:hAnsiTheme="minorHAnsi"/>
                <w:sz w:val="22"/>
                <w:szCs w:val="22"/>
              </w:rPr>
              <w:t xml:space="preserve">Inżynieria jakości w przedsiębiorstwie </w:t>
            </w:r>
          </w:p>
        </w:tc>
      </w:tr>
      <w:tr w:rsidR="006B6D18" w:rsidRPr="006624D4" w14:paraId="233EA0A2" w14:textId="77777777" w:rsidTr="607F1751">
        <w:trPr>
          <w:trHeight w:val="397"/>
        </w:trPr>
        <w:tc>
          <w:tcPr>
            <w:tcW w:w="2977" w:type="dxa"/>
            <w:shd w:val="clear" w:color="auto" w:fill="D9D9D9" w:themeFill="background1" w:themeFillShade="D9"/>
            <w:vAlign w:val="center"/>
          </w:tcPr>
          <w:p w14:paraId="4F7FF8D9" w14:textId="77777777" w:rsidR="006B6D18" w:rsidRPr="006624D4" w:rsidRDefault="006B6D18" w:rsidP="00A05163">
            <w:pPr>
              <w:rPr>
                <w:rFonts w:asciiTheme="minorHAnsi" w:hAnsiTheme="minorHAnsi"/>
                <w:b/>
              </w:rPr>
            </w:pPr>
            <w:r w:rsidRPr="006624D4">
              <w:rPr>
                <w:rFonts w:asciiTheme="minorHAnsi" w:hAnsiTheme="minorHAnsi"/>
                <w:b/>
                <w:sz w:val="22"/>
                <w:szCs w:val="22"/>
              </w:rPr>
              <w:t>Poziom studiów:</w:t>
            </w:r>
          </w:p>
        </w:tc>
        <w:tc>
          <w:tcPr>
            <w:tcW w:w="6203" w:type="dxa"/>
            <w:vAlign w:val="center"/>
          </w:tcPr>
          <w:p w14:paraId="7B7A7099"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studia pierwszego stopnia</w:t>
            </w:r>
          </w:p>
        </w:tc>
      </w:tr>
      <w:tr w:rsidR="006B6D18" w:rsidRPr="006624D4" w14:paraId="55F0AA1F" w14:textId="77777777" w:rsidTr="607F1751">
        <w:trPr>
          <w:trHeight w:val="397"/>
        </w:trPr>
        <w:tc>
          <w:tcPr>
            <w:tcW w:w="2977" w:type="dxa"/>
            <w:shd w:val="clear" w:color="auto" w:fill="D9D9D9" w:themeFill="background1" w:themeFillShade="D9"/>
            <w:vAlign w:val="center"/>
          </w:tcPr>
          <w:p w14:paraId="34A534DA" w14:textId="77777777" w:rsidR="006B6D18" w:rsidRPr="006624D4" w:rsidRDefault="006B6D18" w:rsidP="00A05163">
            <w:pPr>
              <w:rPr>
                <w:rFonts w:asciiTheme="minorHAnsi" w:hAnsiTheme="minorHAnsi"/>
                <w:b/>
              </w:rPr>
            </w:pPr>
            <w:r w:rsidRPr="006624D4">
              <w:rPr>
                <w:rFonts w:asciiTheme="minorHAnsi" w:hAnsiTheme="minorHAnsi"/>
                <w:b/>
                <w:sz w:val="22"/>
                <w:szCs w:val="22"/>
              </w:rPr>
              <w:t>Profil:</w:t>
            </w:r>
          </w:p>
        </w:tc>
        <w:tc>
          <w:tcPr>
            <w:tcW w:w="6203" w:type="dxa"/>
            <w:vAlign w:val="center"/>
          </w:tcPr>
          <w:p w14:paraId="40E96C68"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praktyczny </w:t>
            </w:r>
          </w:p>
        </w:tc>
      </w:tr>
      <w:tr w:rsidR="006B6D18" w:rsidRPr="006624D4" w14:paraId="300B89A7" w14:textId="77777777" w:rsidTr="607F1751">
        <w:trPr>
          <w:trHeight w:val="397"/>
        </w:trPr>
        <w:tc>
          <w:tcPr>
            <w:tcW w:w="2977" w:type="dxa"/>
            <w:shd w:val="clear" w:color="auto" w:fill="D9D9D9" w:themeFill="background1" w:themeFillShade="D9"/>
            <w:vAlign w:val="center"/>
          </w:tcPr>
          <w:p w14:paraId="0CBB4706" w14:textId="77777777" w:rsidR="006B6D18" w:rsidRPr="006624D4" w:rsidRDefault="006B6D18" w:rsidP="00A05163">
            <w:pPr>
              <w:rPr>
                <w:rFonts w:asciiTheme="minorHAnsi" w:hAnsiTheme="minorHAnsi"/>
                <w:b/>
              </w:rPr>
            </w:pPr>
            <w:r w:rsidRPr="006624D4">
              <w:rPr>
                <w:rFonts w:asciiTheme="minorHAnsi" w:hAnsiTheme="minorHAnsi"/>
                <w:b/>
                <w:sz w:val="22"/>
                <w:szCs w:val="22"/>
              </w:rPr>
              <w:t>Forma studiów:</w:t>
            </w:r>
          </w:p>
        </w:tc>
        <w:tc>
          <w:tcPr>
            <w:tcW w:w="6203" w:type="dxa"/>
            <w:vAlign w:val="center"/>
          </w:tcPr>
          <w:p w14:paraId="07A069E7"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stacjonarne / niestacjonarne</w:t>
            </w:r>
          </w:p>
        </w:tc>
      </w:tr>
      <w:tr w:rsidR="006B6D18" w:rsidRPr="006624D4" w14:paraId="5BC0F7AF" w14:textId="77777777" w:rsidTr="607F1751">
        <w:trPr>
          <w:trHeight w:val="397"/>
        </w:trPr>
        <w:tc>
          <w:tcPr>
            <w:tcW w:w="2977" w:type="dxa"/>
            <w:shd w:val="clear" w:color="auto" w:fill="D9D9D9" w:themeFill="background1" w:themeFillShade="D9"/>
            <w:vAlign w:val="center"/>
          </w:tcPr>
          <w:p w14:paraId="45AC9120" w14:textId="77777777" w:rsidR="006B6D18" w:rsidRPr="006624D4" w:rsidRDefault="006B6D18" w:rsidP="00A05163">
            <w:pPr>
              <w:rPr>
                <w:rFonts w:asciiTheme="minorHAnsi" w:hAnsiTheme="minorHAnsi"/>
                <w:b/>
              </w:rPr>
            </w:pPr>
            <w:r w:rsidRPr="006624D4">
              <w:rPr>
                <w:rFonts w:asciiTheme="minorHAnsi" w:hAnsiTheme="minorHAnsi"/>
                <w:b/>
                <w:sz w:val="22"/>
                <w:szCs w:val="22"/>
              </w:rPr>
              <w:t>Punkty ECTS:</w:t>
            </w:r>
          </w:p>
        </w:tc>
        <w:tc>
          <w:tcPr>
            <w:tcW w:w="6203" w:type="dxa"/>
            <w:vAlign w:val="center"/>
          </w:tcPr>
          <w:p w14:paraId="08486114" w14:textId="0324F415" w:rsidR="006B6D18" w:rsidRPr="006624D4" w:rsidRDefault="4522BCAB" w:rsidP="4522BCAB">
            <w:pPr>
              <w:spacing w:before="60" w:after="60"/>
              <w:rPr>
                <w:color w:val="000000" w:themeColor="text1"/>
              </w:rPr>
            </w:pPr>
            <w:r w:rsidRPr="4522BCAB">
              <w:rPr>
                <w:rFonts w:asciiTheme="minorHAnsi" w:hAnsiTheme="minorHAnsi"/>
                <w:color w:val="000000" w:themeColor="text1"/>
                <w:sz w:val="22"/>
                <w:szCs w:val="22"/>
              </w:rPr>
              <w:t>14</w:t>
            </w:r>
          </w:p>
        </w:tc>
      </w:tr>
      <w:tr w:rsidR="006B6D18" w:rsidRPr="006624D4" w14:paraId="3B718FCE" w14:textId="77777777" w:rsidTr="607F1751">
        <w:trPr>
          <w:trHeight w:val="397"/>
        </w:trPr>
        <w:tc>
          <w:tcPr>
            <w:tcW w:w="2977" w:type="dxa"/>
            <w:shd w:val="clear" w:color="auto" w:fill="D9D9D9" w:themeFill="background1" w:themeFillShade="D9"/>
            <w:vAlign w:val="center"/>
          </w:tcPr>
          <w:p w14:paraId="14EACFFD" w14:textId="77777777" w:rsidR="006B6D18" w:rsidRPr="006624D4" w:rsidRDefault="006B6D18" w:rsidP="00A05163">
            <w:pPr>
              <w:rPr>
                <w:rFonts w:asciiTheme="minorHAnsi" w:hAnsiTheme="minorHAnsi"/>
                <w:b/>
              </w:rPr>
            </w:pPr>
            <w:r w:rsidRPr="006624D4">
              <w:rPr>
                <w:rFonts w:asciiTheme="minorHAnsi" w:hAnsiTheme="minorHAnsi"/>
                <w:b/>
                <w:sz w:val="22"/>
                <w:szCs w:val="22"/>
              </w:rPr>
              <w:t>Język wykładowy:</w:t>
            </w:r>
          </w:p>
        </w:tc>
        <w:tc>
          <w:tcPr>
            <w:tcW w:w="6203" w:type="dxa"/>
            <w:vAlign w:val="center"/>
          </w:tcPr>
          <w:p w14:paraId="0F39E778"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polski </w:t>
            </w:r>
          </w:p>
        </w:tc>
      </w:tr>
      <w:tr w:rsidR="006B6D18" w:rsidRPr="006624D4" w14:paraId="50C2622C" w14:textId="77777777" w:rsidTr="607F1751">
        <w:trPr>
          <w:trHeight w:val="397"/>
        </w:trPr>
        <w:tc>
          <w:tcPr>
            <w:tcW w:w="2977" w:type="dxa"/>
            <w:shd w:val="clear" w:color="auto" w:fill="D9D9D9" w:themeFill="background1" w:themeFillShade="D9"/>
            <w:vAlign w:val="center"/>
          </w:tcPr>
          <w:p w14:paraId="0EA6A7EF" w14:textId="77777777" w:rsidR="006B6D18" w:rsidRPr="006624D4" w:rsidRDefault="006B6D18" w:rsidP="00A05163">
            <w:pPr>
              <w:rPr>
                <w:rFonts w:asciiTheme="minorHAnsi" w:hAnsiTheme="minorHAnsi"/>
                <w:b/>
              </w:rPr>
            </w:pPr>
            <w:r w:rsidRPr="006624D4">
              <w:rPr>
                <w:rFonts w:asciiTheme="minorHAnsi" w:hAnsiTheme="minorHAnsi"/>
                <w:b/>
                <w:sz w:val="22"/>
                <w:szCs w:val="22"/>
              </w:rPr>
              <w:t>Rok akademicki:</w:t>
            </w:r>
          </w:p>
        </w:tc>
        <w:tc>
          <w:tcPr>
            <w:tcW w:w="6203" w:type="dxa"/>
            <w:vAlign w:val="center"/>
          </w:tcPr>
          <w:p w14:paraId="2A8523FD" w14:textId="66CC3F9B" w:rsidR="006B6D18" w:rsidRPr="006624D4" w:rsidRDefault="607F1751" w:rsidP="607F1751">
            <w:pPr>
              <w:spacing w:before="60" w:after="60"/>
              <w:rPr>
                <w:rFonts w:asciiTheme="minorHAnsi" w:hAnsiTheme="minorHAnsi"/>
              </w:rPr>
            </w:pPr>
            <w:r w:rsidRPr="607F1751">
              <w:rPr>
                <w:rFonts w:asciiTheme="minorHAnsi" w:hAnsiTheme="minorHAnsi"/>
                <w:sz w:val="22"/>
                <w:szCs w:val="22"/>
              </w:rPr>
              <w:t>2023/2024</w:t>
            </w:r>
          </w:p>
        </w:tc>
      </w:tr>
      <w:tr w:rsidR="006B6D18" w:rsidRPr="006624D4" w14:paraId="4C58DED8" w14:textId="77777777" w:rsidTr="607F1751">
        <w:trPr>
          <w:trHeight w:val="397"/>
        </w:trPr>
        <w:tc>
          <w:tcPr>
            <w:tcW w:w="2977" w:type="dxa"/>
            <w:shd w:val="clear" w:color="auto" w:fill="D9D9D9" w:themeFill="background1" w:themeFillShade="D9"/>
            <w:vAlign w:val="center"/>
          </w:tcPr>
          <w:p w14:paraId="4C3D13D7" w14:textId="77777777" w:rsidR="006B6D18" w:rsidRPr="006624D4" w:rsidRDefault="006B6D18" w:rsidP="00A05163">
            <w:pPr>
              <w:rPr>
                <w:rFonts w:asciiTheme="minorHAnsi" w:hAnsiTheme="minorHAnsi"/>
                <w:b/>
              </w:rPr>
            </w:pPr>
            <w:r w:rsidRPr="006624D4">
              <w:rPr>
                <w:rFonts w:asciiTheme="minorHAnsi" w:hAnsiTheme="minorHAnsi"/>
                <w:b/>
                <w:sz w:val="22"/>
                <w:szCs w:val="22"/>
              </w:rPr>
              <w:t>Semestr:</w:t>
            </w:r>
          </w:p>
        </w:tc>
        <w:tc>
          <w:tcPr>
            <w:tcW w:w="6203" w:type="dxa"/>
            <w:vAlign w:val="center"/>
          </w:tcPr>
          <w:p w14:paraId="5E2F017C" w14:textId="77777777" w:rsidR="006B6D18" w:rsidRPr="006624D4" w:rsidRDefault="006B6D18" w:rsidP="00A05163">
            <w:pPr>
              <w:spacing w:before="60" w:after="60"/>
              <w:rPr>
                <w:rFonts w:asciiTheme="minorHAnsi" w:hAnsiTheme="minorHAnsi"/>
              </w:rPr>
            </w:pPr>
            <w:r>
              <w:rPr>
                <w:rFonts w:asciiTheme="minorHAnsi" w:hAnsiTheme="minorHAnsi"/>
                <w:sz w:val="22"/>
                <w:szCs w:val="22"/>
              </w:rPr>
              <w:t>6</w:t>
            </w:r>
          </w:p>
        </w:tc>
      </w:tr>
      <w:tr w:rsidR="006B6D18" w:rsidRPr="006624D4" w14:paraId="25B6D256" w14:textId="77777777" w:rsidTr="607F1751">
        <w:trPr>
          <w:trHeight w:val="397"/>
        </w:trPr>
        <w:tc>
          <w:tcPr>
            <w:tcW w:w="2977" w:type="dxa"/>
            <w:shd w:val="clear" w:color="auto" w:fill="D9D9D9" w:themeFill="background1" w:themeFillShade="D9"/>
            <w:vAlign w:val="center"/>
          </w:tcPr>
          <w:p w14:paraId="0869D46C" w14:textId="77777777" w:rsidR="006B6D18" w:rsidRPr="006624D4" w:rsidRDefault="006B6D18" w:rsidP="00A05163">
            <w:pPr>
              <w:rPr>
                <w:rFonts w:asciiTheme="minorHAnsi" w:hAnsiTheme="minorHAnsi"/>
                <w:b/>
              </w:rPr>
            </w:pPr>
            <w:r w:rsidRPr="006624D4">
              <w:rPr>
                <w:rFonts w:asciiTheme="minorHAnsi" w:hAnsiTheme="minorHAnsi"/>
                <w:b/>
                <w:sz w:val="22"/>
                <w:szCs w:val="22"/>
              </w:rPr>
              <w:t>Koordynator przedmiotu:</w:t>
            </w:r>
          </w:p>
        </w:tc>
        <w:tc>
          <w:tcPr>
            <w:tcW w:w="6203" w:type="dxa"/>
            <w:vAlign w:val="center"/>
          </w:tcPr>
          <w:p w14:paraId="5F06DF71" w14:textId="77777777" w:rsidR="006B6D18" w:rsidRPr="006624D4" w:rsidRDefault="006B6D18" w:rsidP="00A05163">
            <w:pPr>
              <w:spacing w:before="60" w:after="60"/>
              <w:rPr>
                <w:rFonts w:asciiTheme="minorHAnsi" w:hAnsiTheme="minorHAnsi"/>
              </w:rPr>
            </w:pPr>
            <w:r w:rsidRPr="006624D4">
              <w:rPr>
                <w:rFonts w:asciiTheme="minorHAnsi" w:hAnsiTheme="minorHAnsi"/>
              </w:rPr>
              <w:t xml:space="preserve">Prof. dr hab. Ewa Marcinkowska / Dr inż. Jolanta Baran </w:t>
            </w:r>
          </w:p>
        </w:tc>
      </w:tr>
    </w:tbl>
    <w:p w14:paraId="71AFF060" w14:textId="77777777" w:rsidR="006B6D18" w:rsidRPr="006624D4" w:rsidRDefault="006B6D18" w:rsidP="006B6D18">
      <w:pPr>
        <w:rPr>
          <w:rFonts w:asciiTheme="minorHAnsi" w:hAnsiTheme="minorHAnsi"/>
        </w:rPr>
      </w:pPr>
    </w:p>
    <w:p w14:paraId="05A5897E" w14:textId="77777777" w:rsidR="006B6D18" w:rsidRPr="006624D4" w:rsidRDefault="006B6D18" w:rsidP="006B6D18">
      <w:pPr>
        <w:spacing w:line="276" w:lineRule="auto"/>
        <w:rPr>
          <w:rFonts w:asciiTheme="minorHAnsi" w:hAnsiTheme="minorHAnsi"/>
          <w:b/>
        </w:rPr>
      </w:pPr>
      <w:r w:rsidRPr="006624D4">
        <w:rPr>
          <w:rFonts w:asciiTheme="minorHAnsi" w:hAnsiTheme="minorHAnsi"/>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B6D18" w:rsidRPr="006624D4" w14:paraId="7F24B970" w14:textId="77777777" w:rsidTr="4522BCAB">
        <w:tc>
          <w:tcPr>
            <w:tcW w:w="9181" w:type="dxa"/>
            <w:gridSpan w:val="7"/>
            <w:tcBorders>
              <w:bottom w:val="single" w:sz="4" w:space="0" w:color="auto"/>
            </w:tcBorders>
            <w:shd w:val="clear" w:color="auto" w:fill="D9D9D9" w:themeFill="background1" w:themeFillShade="D9"/>
          </w:tcPr>
          <w:p w14:paraId="3A984891" w14:textId="77777777" w:rsidR="006B6D18" w:rsidRPr="006624D4" w:rsidRDefault="006B6D18" w:rsidP="00A05163">
            <w:pPr>
              <w:spacing w:before="60" w:after="60"/>
              <w:jc w:val="center"/>
              <w:rPr>
                <w:rFonts w:asciiTheme="minorHAnsi" w:hAnsiTheme="minorHAnsi"/>
              </w:rPr>
            </w:pPr>
            <w:r w:rsidRPr="006624D4">
              <w:rPr>
                <w:rFonts w:asciiTheme="minorHAnsi" w:hAnsiTheme="minorHAnsi"/>
                <w:b/>
                <w:sz w:val="22"/>
                <w:szCs w:val="22"/>
              </w:rPr>
              <w:t xml:space="preserve">Treści programowe zapewniające uzyskanie efektów uczenia się dla przedmiotu </w:t>
            </w:r>
            <w:r w:rsidRPr="006624D4">
              <w:rPr>
                <w:rFonts w:asciiTheme="minorHAnsi" w:hAnsiTheme="minorHAnsi"/>
                <w:b/>
                <w:sz w:val="22"/>
                <w:szCs w:val="22"/>
              </w:rPr>
              <w:br/>
            </w:r>
          </w:p>
        </w:tc>
      </w:tr>
      <w:tr w:rsidR="006B6D18" w:rsidRPr="006624D4" w14:paraId="5A0F0F12" w14:textId="77777777" w:rsidTr="4522BCAB">
        <w:tc>
          <w:tcPr>
            <w:tcW w:w="9181" w:type="dxa"/>
            <w:gridSpan w:val="7"/>
            <w:tcBorders>
              <w:bottom w:val="single" w:sz="4" w:space="0" w:color="auto"/>
            </w:tcBorders>
            <w:shd w:val="clear" w:color="auto" w:fill="auto"/>
          </w:tcPr>
          <w:p w14:paraId="3EEB0AED" w14:textId="56E1803B" w:rsidR="006B6D18" w:rsidRPr="006624D4" w:rsidRDefault="003C40D6" w:rsidP="00A05163">
            <w:pPr>
              <w:spacing w:before="60" w:after="60"/>
              <w:rPr>
                <w:rFonts w:asciiTheme="minorHAnsi" w:hAnsiTheme="minorHAnsi"/>
              </w:rPr>
            </w:pPr>
            <w:r>
              <w:rPr>
                <w:rFonts w:asciiTheme="minorHAnsi" w:hAnsiTheme="minorHAnsi"/>
                <w:sz w:val="22"/>
                <w:szCs w:val="22"/>
              </w:rPr>
              <w:t xml:space="preserve">Poszerzenie wiedzy studentów zdobytej na studiach i rozwinięcie </w:t>
            </w:r>
            <w:r>
              <w:rPr>
                <w:rFonts w:asciiTheme="minorHAnsi" w:hAnsiTheme="minorHAnsi" w:cs="Times New Roman"/>
                <w:sz w:val="22"/>
                <w:szCs w:val="22"/>
              </w:rPr>
              <w:t>umiej</w:t>
            </w:r>
            <w:r>
              <w:rPr>
                <w:rFonts w:asciiTheme="minorHAnsi" w:eastAsia="TimesNewRoman" w:hAnsiTheme="minorHAnsi" w:cs="Times New Roman"/>
                <w:sz w:val="22"/>
                <w:szCs w:val="22"/>
              </w:rPr>
              <w:t>ę</w:t>
            </w:r>
            <w:r>
              <w:rPr>
                <w:rFonts w:asciiTheme="minorHAnsi" w:hAnsiTheme="minorHAnsi" w:cs="Times New Roman"/>
                <w:sz w:val="22"/>
                <w:szCs w:val="22"/>
              </w:rPr>
              <w:t>tno</w:t>
            </w:r>
            <w:r>
              <w:rPr>
                <w:rFonts w:asciiTheme="minorHAnsi" w:eastAsia="TimesNewRoman" w:hAnsiTheme="minorHAnsi" w:cs="Times New Roman"/>
                <w:sz w:val="22"/>
                <w:szCs w:val="22"/>
              </w:rPr>
              <w:t>ś</w:t>
            </w:r>
            <w:r>
              <w:rPr>
                <w:rFonts w:asciiTheme="minorHAnsi" w:hAnsiTheme="minorHAnsi" w:cs="Times New Roman"/>
                <w:sz w:val="22"/>
                <w:szCs w:val="22"/>
              </w:rPr>
              <w:t xml:space="preserve">ci jej wykorzystania; praktyczne poznanie procesów wytwarzania towarów; </w:t>
            </w:r>
            <w:r>
              <w:rPr>
                <w:rFonts w:asciiTheme="minorHAnsi" w:hAnsiTheme="minorHAnsi"/>
                <w:sz w:val="22"/>
                <w:szCs w:val="22"/>
              </w:rPr>
              <w:t>nabycie praktycznych umiej</w:t>
            </w:r>
            <w:r>
              <w:rPr>
                <w:rFonts w:asciiTheme="minorHAnsi" w:eastAsia="TimesNewRoman" w:hAnsiTheme="minorHAnsi"/>
                <w:sz w:val="22"/>
                <w:szCs w:val="22"/>
              </w:rPr>
              <w:t>ę</w:t>
            </w:r>
            <w:r>
              <w:rPr>
                <w:rFonts w:asciiTheme="minorHAnsi" w:hAnsiTheme="minorHAnsi"/>
                <w:sz w:val="22"/>
                <w:szCs w:val="22"/>
              </w:rPr>
              <w:t>tno</w:t>
            </w:r>
            <w:r>
              <w:rPr>
                <w:rFonts w:asciiTheme="minorHAnsi" w:eastAsia="TimesNewRoman" w:hAnsiTheme="minorHAnsi"/>
                <w:sz w:val="22"/>
                <w:szCs w:val="22"/>
              </w:rPr>
              <w:t>ś</w:t>
            </w:r>
            <w:r>
              <w:rPr>
                <w:rFonts w:asciiTheme="minorHAnsi" w:hAnsiTheme="minorHAnsi"/>
                <w:sz w:val="22"/>
                <w:szCs w:val="22"/>
              </w:rPr>
              <w:t>ci w zakresie jakości wyrobów przemysłowych i żywnościowych; skonfrontowanie posiadanych umiej</w:t>
            </w:r>
            <w:r>
              <w:rPr>
                <w:rFonts w:asciiTheme="minorHAnsi" w:eastAsia="TimesNewRoman" w:hAnsiTheme="minorHAnsi"/>
                <w:sz w:val="22"/>
                <w:szCs w:val="22"/>
              </w:rPr>
              <w:t>ę</w:t>
            </w:r>
            <w:r>
              <w:rPr>
                <w:rFonts w:asciiTheme="minorHAnsi" w:hAnsiTheme="minorHAnsi"/>
                <w:sz w:val="22"/>
                <w:szCs w:val="22"/>
              </w:rPr>
              <w:t>tno</w:t>
            </w:r>
            <w:r>
              <w:rPr>
                <w:rFonts w:asciiTheme="minorHAnsi" w:eastAsia="TimesNewRoman" w:hAnsiTheme="minorHAnsi"/>
                <w:sz w:val="22"/>
                <w:szCs w:val="22"/>
              </w:rPr>
              <w:t>ś</w:t>
            </w:r>
            <w:r>
              <w:rPr>
                <w:rFonts w:asciiTheme="minorHAnsi" w:hAnsiTheme="minorHAnsi"/>
                <w:sz w:val="22"/>
                <w:szCs w:val="22"/>
              </w:rPr>
              <w:t>ci z wymaganiami stawianymi przez pracodawców; nabycie do</w:t>
            </w:r>
            <w:r>
              <w:rPr>
                <w:rFonts w:asciiTheme="minorHAnsi" w:eastAsia="TimesNewRoman" w:hAnsiTheme="minorHAnsi"/>
                <w:sz w:val="22"/>
                <w:szCs w:val="22"/>
              </w:rPr>
              <w:t>ś</w:t>
            </w:r>
            <w:r>
              <w:rPr>
                <w:rFonts w:asciiTheme="minorHAnsi" w:hAnsiTheme="minorHAnsi"/>
                <w:sz w:val="22"/>
                <w:szCs w:val="22"/>
              </w:rPr>
              <w:t>wiadczenia zawodowego.</w:t>
            </w:r>
          </w:p>
        </w:tc>
      </w:tr>
      <w:tr w:rsidR="006B6D18" w:rsidRPr="006624D4" w14:paraId="6076C22C" w14:textId="77777777" w:rsidTr="4522BCAB">
        <w:tc>
          <w:tcPr>
            <w:tcW w:w="2977" w:type="dxa"/>
            <w:gridSpan w:val="2"/>
            <w:tcBorders>
              <w:bottom w:val="single" w:sz="4" w:space="0" w:color="auto"/>
              <w:right w:val="nil"/>
            </w:tcBorders>
            <w:shd w:val="clear" w:color="auto" w:fill="D9D9D9" w:themeFill="background1" w:themeFillShade="D9"/>
          </w:tcPr>
          <w:p w14:paraId="0EC211BD" w14:textId="77777777" w:rsidR="006B6D18" w:rsidRPr="006624D4" w:rsidRDefault="006B6D18" w:rsidP="00A05163">
            <w:pPr>
              <w:spacing w:before="60" w:after="60"/>
              <w:rPr>
                <w:rFonts w:asciiTheme="minorHAnsi" w:hAnsiTheme="minorHAnsi"/>
                <w:b/>
              </w:rPr>
            </w:pPr>
            <w:r w:rsidRPr="006624D4">
              <w:rPr>
                <w:rFonts w:asciiTheme="minorHAnsi" w:hAnsiTheme="minorHAnsi"/>
                <w:b/>
                <w:sz w:val="22"/>
                <w:szCs w:val="22"/>
              </w:rPr>
              <w:t>Liczba godzin zajęć w ramach poszczególnych form zajęć według planu studiów:</w:t>
            </w:r>
          </w:p>
        </w:tc>
        <w:tc>
          <w:tcPr>
            <w:tcW w:w="6204" w:type="dxa"/>
            <w:gridSpan w:val="5"/>
            <w:tcBorders>
              <w:left w:val="nil"/>
              <w:bottom w:val="single" w:sz="4" w:space="0" w:color="auto"/>
            </w:tcBorders>
          </w:tcPr>
          <w:p w14:paraId="462F3E3A"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stacjonarne – praktyka zawodowa </w:t>
            </w:r>
            <w:r>
              <w:rPr>
                <w:rFonts w:asciiTheme="minorHAnsi" w:hAnsiTheme="minorHAnsi"/>
                <w:sz w:val="22"/>
                <w:szCs w:val="22"/>
              </w:rPr>
              <w:t xml:space="preserve">10 </w:t>
            </w:r>
            <w:r w:rsidRPr="006624D4">
              <w:rPr>
                <w:rFonts w:asciiTheme="minorHAnsi" w:hAnsiTheme="minorHAnsi"/>
                <w:sz w:val="22"/>
                <w:szCs w:val="22"/>
              </w:rPr>
              <w:t>tygodni</w:t>
            </w:r>
          </w:p>
          <w:p w14:paraId="1D730440"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niestacjonarne – praktyka zawodowa </w:t>
            </w:r>
            <w:r>
              <w:rPr>
                <w:rFonts w:asciiTheme="minorHAnsi" w:hAnsiTheme="minorHAnsi"/>
                <w:sz w:val="22"/>
                <w:szCs w:val="22"/>
              </w:rPr>
              <w:t xml:space="preserve">10 </w:t>
            </w:r>
            <w:r w:rsidRPr="006624D4">
              <w:rPr>
                <w:rFonts w:asciiTheme="minorHAnsi" w:hAnsiTheme="minorHAnsi"/>
                <w:sz w:val="22"/>
                <w:szCs w:val="22"/>
              </w:rPr>
              <w:t>tygodni</w:t>
            </w:r>
          </w:p>
        </w:tc>
      </w:tr>
      <w:tr w:rsidR="006B6D18" w:rsidRPr="006624D4" w14:paraId="7D4CA5E1" w14:textId="77777777" w:rsidTr="4522BCAB">
        <w:tc>
          <w:tcPr>
            <w:tcW w:w="9181" w:type="dxa"/>
            <w:gridSpan w:val="7"/>
            <w:tcBorders>
              <w:top w:val="single" w:sz="4" w:space="0" w:color="auto"/>
              <w:bottom w:val="single" w:sz="4" w:space="0" w:color="auto"/>
            </w:tcBorders>
            <w:shd w:val="clear" w:color="auto" w:fill="D9D9D9" w:themeFill="background1" w:themeFillShade="D9"/>
          </w:tcPr>
          <w:p w14:paraId="4703F14B" w14:textId="77777777" w:rsidR="006B6D18" w:rsidRPr="006624D4" w:rsidRDefault="006B6D18" w:rsidP="00A05163">
            <w:pPr>
              <w:spacing w:before="60" w:after="60"/>
              <w:jc w:val="center"/>
              <w:rPr>
                <w:rFonts w:asciiTheme="minorHAnsi" w:hAnsiTheme="minorHAnsi"/>
              </w:rPr>
            </w:pPr>
            <w:r w:rsidRPr="006624D4">
              <w:rPr>
                <w:rFonts w:asciiTheme="minorHAnsi" w:hAnsiTheme="minorHAnsi"/>
                <w:b/>
                <w:sz w:val="22"/>
                <w:szCs w:val="22"/>
              </w:rPr>
              <w:t>Opis efektów uczenia się dla przedmiotu</w:t>
            </w:r>
          </w:p>
        </w:tc>
      </w:tr>
      <w:tr w:rsidR="006B6D18" w:rsidRPr="006624D4" w14:paraId="629E5400" w14:textId="77777777" w:rsidTr="4522BCA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0084AE90"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D298DAB"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 xml:space="preserve">Student, który zaliczył przedmiot </w:t>
            </w:r>
            <w:r w:rsidRPr="006624D4">
              <w:rPr>
                <w:rFonts w:asciiTheme="minorHAnsi" w:hAnsiTheme="minorHAnsi"/>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E2CE4A4"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4C2ED5"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4AD979E" w14:textId="77777777" w:rsidR="006B6D18" w:rsidRPr="006624D4" w:rsidRDefault="006B6D18" w:rsidP="00A05163">
            <w:pPr>
              <w:spacing w:before="60" w:after="60"/>
              <w:jc w:val="center"/>
              <w:rPr>
                <w:rFonts w:asciiTheme="minorHAnsi" w:hAnsiTheme="minorHAnsi"/>
                <w:sz w:val="18"/>
                <w:szCs w:val="18"/>
              </w:rPr>
            </w:pPr>
            <w:r w:rsidRPr="006624D4">
              <w:rPr>
                <w:rFonts w:asciiTheme="minorHAnsi" w:hAnsiTheme="minorHAnsi"/>
                <w:sz w:val="18"/>
                <w:szCs w:val="18"/>
              </w:rPr>
              <w:t xml:space="preserve">Sposób weryfikacji i oceny efektów uczenia się </w:t>
            </w:r>
          </w:p>
        </w:tc>
      </w:tr>
      <w:tr w:rsidR="006B6D18" w:rsidRPr="006624D4" w14:paraId="63DAC8AF"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F096867" w14:textId="77777777" w:rsidR="006B6D18" w:rsidRPr="006624D4" w:rsidRDefault="006B6D18" w:rsidP="00A05163">
            <w:pPr>
              <w:rPr>
                <w:rFonts w:asciiTheme="minorHAnsi" w:hAnsiTheme="minorHAnsi"/>
              </w:rPr>
            </w:pPr>
            <w:r w:rsidRPr="006624D4">
              <w:rPr>
                <w:rFonts w:asciiTheme="minorHAnsi" w:hAnsiTheme="minorHAnsi"/>
                <w:sz w:val="22"/>
                <w:szCs w:val="22"/>
              </w:rPr>
              <w:t>D3.1_W01</w:t>
            </w:r>
          </w:p>
          <w:p w14:paraId="56F7208B"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A84857" w14:textId="77777777" w:rsidR="006B6D18" w:rsidRPr="00EE107D" w:rsidRDefault="006B6D18" w:rsidP="00A05163">
            <w:pPr>
              <w:spacing w:before="60" w:after="60"/>
              <w:rPr>
                <w:rFonts w:asciiTheme="minorHAnsi" w:hAnsiTheme="minorHAnsi" w:cstheme="minorHAnsi"/>
              </w:rPr>
            </w:pPr>
            <w:r w:rsidRPr="00EE107D">
              <w:rPr>
                <w:rFonts w:asciiTheme="minorHAnsi" w:hAnsiTheme="minorHAnsi" w:cstheme="minorHAnsi"/>
                <w:sz w:val="22"/>
                <w:szCs w:val="22"/>
              </w:rPr>
              <w:t xml:space="preserve">Ma wiedzę na temat zasad BHP w przedsiębiorstwie  oraz </w:t>
            </w:r>
            <w:r w:rsidRPr="00EE107D">
              <w:rPr>
                <w:rFonts w:asciiTheme="minorHAnsi" w:hAnsiTheme="minorHAnsi" w:cstheme="minorHAnsi"/>
                <w:color w:val="000000"/>
                <w:sz w:val="22"/>
                <w:szCs w:val="22"/>
              </w:rPr>
              <w:t xml:space="preserve">zaawansowaną wiedzę dotyczącą zarządzania jakością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EC1543" w14:textId="77777777" w:rsidR="006B6D18" w:rsidRPr="00EE107D" w:rsidRDefault="006B6D18" w:rsidP="00A05163">
            <w:pPr>
              <w:rPr>
                <w:rFonts w:asciiTheme="minorHAnsi" w:hAnsiTheme="minorHAnsi" w:cstheme="minorHAnsi"/>
              </w:rPr>
            </w:pPr>
            <w:r w:rsidRPr="00EE107D">
              <w:rPr>
                <w:rFonts w:asciiTheme="minorHAnsi" w:hAnsiTheme="minorHAnsi" w:cstheme="minorHAnsi"/>
                <w:sz w:val="22"/>
                <w:szCs w:val="22"/>
              </w:rPr>
              <w:t>K_W09</w:t>
            </w:r>
          </w:p>
          <w:p w14:paraId="6EF87524" w14:textId="77777777" w:rsidR="006B6D18" w:rsidRPr="00EE107D" w:rsidRDefault="006B6D18" w:rsidP="00A05163">
            <w:pPr>
              <w:rPr>
                <w:rFonts w:asciiTheme="minorHAnsi" w:hAnsiTheme="minorHAnsi" w:cstheme="minorHAnsi"/>
              </w:rPr>
            </w:pPr>
            <w:r w:rsidRPr="00EE107D">
              <w:rPr>
                <w:rFonts w:asciiTheme="minorHAnsi" w:hAnsiTheme="minorHAnsi" w:cstheme="minorHAnsi"/>
                <w:sz w:val="22"/>
                <w:szCs w:val="22"/>
              </w:rPr>
              <w:t>K_W10</w:t>
            </w:r>
          </w:p>
          <w:p w14:paraId="4CB2E30F" w14:textId="77777777" w:rsidR="006B6D18" w:rsidRPr="00EE107D" w:rsidRDefault="006B6D18" w:rsidP="00A05163">
            <w:pPr>
              <w:rPr>
                <w:rFonts w:asciiTheme="minorHAnsi" w:hAnsiTheme="minorHAnsi" w:cstheme="minorHAnsi"/>
              </w:rPr>
            </w:pPr>
            <w:r w:rsidRPr="00EE107D">
              <w:rPr>
                <w:rFonts w:asciiTheme="minorHAnsi" w:hAnsiTheme="minorHAnsi" w:cstheme="minorHAnsi"/>
                <w:sz w:val="22"/>
                <w:szCs w:val="22"/>
              </w:rPr>
              <w:t>K_W12</w:t>
            </w:r>
          </w:p>
          <w:p w14:paraId="05BD8F65" w14:textId="77777777" w:rsidR="006B6D18" w:rsidRPr="00EE107D" w:rsidRDefault="006B6D18" w:rsidP="00A05163">
            <w:pPr>
              <w:rPr>
                <w:rFonts w:asciiTheme="minorHAnsi" w:hAnsiTheme="minorHAnsi" w:cstheme="minorHAnsi"/>
              </w:rPr>
            </w:pPr>
          </w:p>
          <w:p w14:paraId="5432BA1B" w14:textId="77777777" w:rsidR="006B6D18" w:rsidRPr="00EE107D"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391A824A"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9051A9D"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37A92294"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5B51BEA2"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D3.1_W02</w:t>
            </w:r>
          </w:p>
          <w:p w14:paraId="6A0B3D9E"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47BE66" w14:textId="77777777" w:rsidR="006B6D18" w:rsidRPr="00EE107D" w:rsidRDefault="006B6D18" w:rsidP="00A05163">
            <w:pPr>
              <w:rPr>
                <w:rFonts w:asciiTheme="minorHAnsi" w:hAnsiTheme="minorHAnsi" w:cstheme="minorHAnsi"/>
                <w:color w:val="000000"/>
              </w:rPr>
            </w:pPr>
            <w:r w:rsidRPr="00EE107D">
              <w:rPr>
                <w:rFonts w:asciiTheme="minorHAnsi" w:hAnsiTheme="minorHAnsi" w:cstheme="minorHAnsi"/>
                <w:color w:val="000000"/>
                <w:sz w:val="22"/>
                <w:szCs w:val="22"/>
              </w:rPr>
              <w:t>Zna zasady  wdrażania i utrzymania  systemów zarządzania  jakością i bezpieczeństwa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7602D63" w14:textId="77777777" w:rsidR="006B6D18" w:rsidRPr="00EE107D" w:rsidRDefault="006B6D18" w:rsidP="00A05163">
            <w:pPr>
              <w:rPr>
                <w:rFonts w:asciiTheme="minorHAnsi" w:hAnsiTheme="minorHAnsi" w:cstheme="minorHAnsi"/>
              </w:rPr>
            </w:pPr>
            <w:r w:rsidRPr="00EE107D">
              <w:rPr>
                <w:rFonts w:asciiTheme="minorHAnsi" w:hAnsiTheme="minorHAnsi" w:cstheme="minorHAnsi"/>
                <w:sz w:val="22"/>
                <w:szCs w:val="22"/>
              </w:rPr>
              <w:t>K_W10</w:t>
            </w:r>
          </w:p>
          <w:p w14:paraId="3FBA231B" w14:textId="77777777" w:rsidR="006B6D18" w:rsidRPr="00EE107D" w:rsidRDefault="006B6D18" w:rsidP="00A05163">
            <w:pP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62E18B43"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01A87BFC"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 xml:space="preserve">Dzienniczek praktyk, opinia pracodawcy, zaliczenie </w:t>
            </w:r>
            <w:r w:rsidRPr="006624D4">
              <w:rPr>
                <w:rFonts w:asciiTheme="minorHAnsi" w:hAnsiTheme="minorHAnsi"/>
                <w:sz w:val="22"/>
                <w:szCs w:val="22"/>
              </w:rPr>
              <w:lastRenderedPageBreak/>
              <w:t>ustne</w:t>
            </w:r>
          </w:p>
        </w:tc>
      </w:tr>
      <w:tr w:rsidR="006B6D18" w:rsidRPr="006624D4" w14:paraId="31EDF0D8"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EA04BCD"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lastRenderedPageBreak/>
              <w:t>D3.1_W03</w:t>
            </w:r>
          </w:p>
          <w:p w14:paraId="1688DA15"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B230C9B" w14:textId="5121A373" w:rsidR="006B6D18" w:rsidRPr="00EE107D" w:rsidRDefault="006B6D18" w:rsidP="00A05163">
            <w:pPr>
              <w:spacing w:line="276" w:lineRule="auto"/>
              <w:jc w:val="both"/>
              <w:rPr>
                <w:rFonts w:asciiTheme="minorHAnsi" w:hAnsiTheme="minorHAnsi" w:cstheme="minorHAnsi"/>
                <w:color w:val="000000"/>
              </w:rPr>
            </w:pPr>
            <w:r w:rsidRPr="00EE107D">
              <w:rPr>
                <w:rFonts w:asciiTheme="minorHAnsi" w:hAnsiTheme="minorHAnsi" w:cstheme="minorHAnsi"/>
                <w:color w:val="000000"/>
                <w:sz w:val="22"/>
                <w:szCs w:val="22"/>
              </w:rPr>
              <w:t xml:space="preserve">Zna metody i narzędzia  w tym techniki pozyskiwania  danych z  zakresu </w:t>
            </w:r>
            <w:r w:rsidR="003C40D6">
              <w:rPr>
                <w:rFonts w:asciiTheme="minorHAnsi" w:hAnsiTheme="minorHAnsi" w:cstheme="minorHAnsi"/>
                <w:color w:val="000000"/>
                <w:sz w:val="22"/>
                <w:szCs w:val="22"/>
              </w:rPr>
              <w:t>inżynierii jakości</w:t>
            </w:r>
            <w:r w:rsidRPr="00EE107D">
              <w:rPr>
                <w:rFonts w:asciiTheme="minorHAnsi" w:hAnsiTheme="minorHAnsi" w:cstheme="minorHAnsi"/>
                <w:color w:val="000000"/>
                <w:sz w:val="22"/>
                <w:szCs w:val="22"/>
              </w:rPr>
              <w:t>.</w:t>
            </w:r>
          </w:p>
          <w:p w14:paraId="2AA759E5" w14:textId="77777777" w:rsidR="006B6D18" w:rsidRPr="00EE107D" w:rsidRDefault="006B6D18" w:rsidP="00A05163">
            <w:pPr>
              <w:rPr>
                <w:rFonts w:asciiTheme="minorHAnsi" w:hAnsiTheme="minorHAnsi" w:cs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13079E2" w14:textId="77777777" w:rsidR="006B6D18" w:rsidRPr="00EE107D" w:rsidRDefault="006B6D18" w:rsidP="00A05163">
            <w:pPr>
              <w:rPr>
                <w:rFonts w:asciiTheme="minorHAnsi" w:hAnsiTheme="minorHAnsi" w:cstheme="minorHAnsi"/>
              </w:rPr>
            </w:pPr>
            <w:r w:rsidRPr="00EE107D">
              <w:rPr>
                <w:rFonts w:asciiTheme="minorHAnsi" w:hAnsiTheme="minorHAnsi" w:cstheme="minorHAnsi"/>
                <w:sz w:val="22"/>
                <w:szCs w:val="22"/>
              </w:rPr>
              <w:t>K_W14</w:t>
            </w:r>
          </w:p>
          <w:p w14:paraId="6BC0CF2E" w14:textId="77777777" w:rsidR="006B6D18" w:rsidRPr="00EE107D" w:rsidRDefault="006B6D18" w:rsidP="00A05163">
            <w:pP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5ED9101F"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484C4B34"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7397458A"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03D57FA"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D3.1_W04</w:t>
            </w:r>
          </w:p>
          <w:p w14:paraId="1C64CC91"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0899BC" w14:textId="77777777" w:rsidR="006B6D18" w:rsidRPr="00EE107D" w:rsidRDefault="006B6D18" w:rsidP="00A05163">
            <w:pPr>
              <w:spacing w:line="276" w:lineRule="auto"/>
              <w:rPr>
                <w:rFonts w:asciiTheme="minorHAnsi" w:hAnsiTheme="minorHAnsi" w:cstheme="minorHAnsi"/>
              </w:rPr>
            </w:pPr>
            <w:r w:rsidRPr="00EE107D">
              <w:rPr>
                <w:rFonts w:asciiTheme="minorHAnsi" w:hAnsiTheme="minorHAnsi" w:cstheme="minorHAnsi"/>
                <w:color w:val="000000"/>
                <w:sz w:val="22"/>
                <w:szCs w:val="22"/>
              </w:rPr>
              <w:t>Zna  cykl życia produktów, urządzeń, obiektów i systemów technicznych oraz rozumie oddziaływanie  produktu i procesu technologicznego na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FEB0F0" w14:textId="77777777" w:rsidR="006B6D18" w:rsidRPr="00EE107D" w:rsidRDefault="006B6D18" w:rsidP="00A05163">
            <w:pPr>
              <w:widowControl/>
              <w:suppressAutoHyphens w:val="0"/>
              <w:jc w:val="center"/>
              <w:rPr>
                <w:rFonts w:asciiTheme="minorHAnsi" w:eastAsia="Times New Roman" w:hAnsiTheme="minorHAnsi" w:cstheme="minorHAnsi"/>
                <w:kern w:val="0"/>
                <w:lang w:eastAsia="pl-PL" w:bidi="ar-SA"/>
              </w:rPr>
            </w:pPr>
            <w:r w:rsidRPr="00EE107D">
              <w:rPr>
                <w:rFonts w:asciiTheme="minorHAnsi" w:eastAsia="Times New Roman" w:hAnsiTheme="minorHAnsi" w:cstheme="minorHAnsi"/>
                <w:kern w:val="0"/>
                <w:sz w:val="22"/>
                <w:szCs w:val="22"/>
                <w:lang w:eastAsia="pl-PL" w:bidi="ar-SA"/>
              </w:rPr>
              <w:t>K_W13</w:t>
            </w:r>
          </w:p>
          <w:p w14:paraId="0BD6D9C2" w14:textId="77777777" w:rsidR="006B6D18" w:rsidRPr="00EE107D" w:rsidRDefault="006B6D18" w:rsidP="00A05163">
            <w:pP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4C6C909D"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7BF4A628"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egzamin</w:t>
            </w:r>
          </w:p>
        </w:tc>
      </w:tr>
      <w:tr w:rsidR="006B6D18" w:rsidRPr="006624D4" w14:paraId="1AA2518F"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0D53A676"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D3.1_U01</w:t>
            </w:r>
          </w:p>
          <w:p w14:paraId="5D25C2EC"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6B6D4F" w14:textId="77777777" w:rsidR="003C40D6" w:rsidRPr="00EE107D" w:rsidRDefault="006B6D18" w:rsidP="003C40D6">
            <w:pPr>
              <w:spacing w:line="276" w:lineRule="auto"/>
              <w:jc w:val="both"/>
              <w:rPr>
                <w:rFonts w:asciiTheme="minorHAnsi" w:hAnsiTheme="minorHAnsi" w:cstheme="minorHAnsi"/>
                <w:color w:val="000000"/>
              </w:rPr>
            </w:pPr>
            <w:r w:rsidRPr="00EE107D">
              <w:rPr>
                <w:rFonts w:asciiTheme="minorHAnsi" w:hAnsiTheme="minorHAnsi" w:cstheme="minorHAnsi"/>
                <w:color w:val="000000"/>
                <w:sz w:val="22"/>
                <w:szCs w:val="22"/>
              </w:rPr>
              <w:t xml:space="preserve">Potrafi posługiwać się  technikami  informacyjno-komunikacyjnymi, wspomagającymi typową działalność </w:t>
            </w:r>
            <w:r w:rsidR="003C40D6" w:rsidRPr="00EE107D">
              <w:rPr>
                <w:rFonts w:asciiTheme="minorHAnsi" w:hAnsiTheme="minorHAnsi" w:cstheme="minorHAnsi"/>
                <w:color w:val="000000"/>
                <w:sz w:val="22"/>
                <w:szCs w:val="22"/>
              </w:rPr>
              <w:t xml:space="preserve">z  zakresu </w:t>
            </w:r>
            <w:r w:rsidR="003C40D6">
              <w:rPr>
                <w:rFonts w:asciiTheme="minorHAnsi" w:hAnsiTheme="minorHAnsi" w:cstheme="minorHAnsi"/>
                <w:color w:val="000000"/>
                <w:sz w:val="22"/>
                <w:szCs w:val="22"/>
              </w:rPr>
              <w:t>inżynierii jakości</w:t>
            </w:r>
            <w:r w:rsidR="003C40D6" w:rsidRPr="00EE107D">
              <w:rPr>
                <w:rFonts w:asciiTheme="minorHAnsi" w:hAnsiTheme="minorHAnsi" w:cstheme="minorHAnsi"/>
                <w:color w:val="000000"/>
                <w:sz w:val="22"/>
                <w:szCs w:val="22"/>
              </w:rPr>
              <w:t>.</w:t>
            </w:r>
          </w:p>
          <w:p w14:paraId="697B8EDA" w14:textId="5D24E4D3" w:rsidR="006B6D18" w:rsidRPr="00EE107D" w:rsidRDefault="006B6D18" w:rsidP="00A05163">
            <w:pPr>
              <w:spacing w:line="276" w:lineRule="auto"/>
              <w:rPr>
                <w:rFonts w:asciiTheme="minorHAnsi" w:hAnsiTheme="minorHAnsi" w:cstheme="minorHAnsi"/>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4241F9B" w14:textId="77777777" w:rsidR="006B6D18" w:rsidRPr="00EE107D" w:rsidRDefault="006B6D18" w:rsidP="00A05163">
            <w:pPr>
              <w:jc w:val="center"/>
              <w:rPr>
                <w:rFonts w:asciiTheme="minorHAnsi" w:hAnsiTheme="minorHAnsi" w:cstheme="minorHAnsi"/>
              </w:rPr>
            </w:pPr>
            <w:r w:rsidRPr="00EE107D">
              <w:rPr>
                <w:rFonts w:asciiTheme="minorHAnsi" w:hAnsiTheme="minorHAnsi" w:cstheme="minorHAnsi"/>
                <w:sz w:val="22"/>
                <w:szCs w:val="22"/>
              </w:rPr>
              <w:t>K_U03</w:t>
            </w:r>
          </w:p>
          <w:p w14:paraId="38DD520E" w14:textId="77777777" w:rsidR="006B6D18" w:rsidRPr="00EE107D"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1DA1A746"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5D9AE725"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21BADBEB"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01F89A1"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D3.1_U02</w:t>
            </w:r>
          </w:p>
          <w:p w14:paraId="34EFC58C" w14:textId="77777777" w:rsidR="006B6D18" w:rsidRPr="006624D4" w:rsidRDefault="006B6D18" w:rsidP="00A05163">
            <w:pPr>
              <w:spacing w:before="60" w:after="60"/>
              <w:rPr>
                <w:rFonts w:asciiTheme="minorHAnsi" w:hAnsiTheme="minorHAnsi"/>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D7A6073" w14:textId="77777777" w:rsidR="006B6D18" w:rsidRPr="00EE107D" w:rsidRDefault="006B6D18" w:rsidP="00A05163">
            <w:pPr>
              <w:spacing w:line="276" w:lineRule="auto"/>
              <w:rPr>
                <w:rFonts w:asciiTheme="minorHAnsi" w:hAnsiTheme="minorHAnsi" w:cstheme="minorHAnsi"/>
              </w:rPr>
            </w:pPr>
            <w:r w:rsidRPr="00EE107D">
              <w:rPr>
                <w:rFonts w:asciiTheme="minorHAnsi" w:eastAsia="Times New Roman" w:hAnsiTheme="minorHAnsi" w:cstheme="minorHAnsi"/>
                <w:color w:val="000000"/>
                <w:kern w:val="0"/>
                <w:sz w:val="22"/>
                <w:szCs w:val="22"/>
                <w:lang w:eastAsia="pl-PL" w:bidi="ar-SA"/>
              </w:rPr>
              <w:t>Potrafi wykorzystać  posiadaną wiedzę, doświadczenie, oraz logicznie sformułować  wnioski, przedstawić i ocenić różne opinie, stanowiska oraz prezentować własne sady, dyskutować o nich.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AD31EC1" w14:textId="77777777" w:rsidR="006B6D18" w:rsidRPr="00EE107D" w:rsidRDefault="006B6D18" w:rsidP="00A05163">
            <w:pPr>
              <w:jc w:val="center"/>
              <w:rPr>
                <w:rFonts w:asciiTheme="minorHAnsi" w:hAnsiTheme="minorHAnsi" w:cstheme="minorHAnsi"/>
              </w:rPr>
            </w:pPr>
            <w:r w:rsidRPr="00EE107D">
              <w:rPr>
                <w:rFonts w:asciiTheme="minorHAnsi" w:hAnsiTheme="minorHAnsi" w:cstheme="minorHAnsi"/>
                <w:sz w:val="22"/>
                <w:szCs w:val="22"/>
              </w:rPr>
              <w:t>K_U11</w:t>
            </w:r>
          </w:p>
          <w:p w14:paraId="604F9912" w14:textId="77777777" w:rsidR="006B6D18" w:rsidRPr="00EE107D" w:rsidRDefault="006B6D18" w:rsidP="00A05163">
            <w:pPr>
              <w:jc w:val="center"/>
              <w:rPr>
                <w:rFonts w:asciiTheme="minorHAnsi" w:hAnsiTheme="minorHAnsi" w:cstheme="minorHAnsi"/>
              </w:rPr>
            </w:pPr>
            <w:r w:rsidRPr="00EE107D">
              <w:rPr>
                <w:rFonts w:asciiTheme="minorHAnsi" w:hAnsiTheme="minorHAnsi" w:cstheme="minorHAnsi"/>
                <w:sz w:val="22"/>
                <w:szCs w:val="22"/>
              </w:rPr>
              <w:t>K_U12</w:t>
            </w:r>
          </w:p>
          <w:p w14:paraId="68B021E7" w14:textId="77777777" w:rsidR="006B6D18" w:rsidRPr="00EE107D"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48117701"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610F4444"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360EB0BF"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1893797A"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D3.1_U03</w:t>
            </w:r>
          </w:p>
          <w:p w14:paraId="6CA7EC26"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11B5BCE" w14:textId="77777777" w:rsidR="006B6D18" w:rsidRPr="00EE107D" w:rsidRDefault="006B6D18" w:rsidP="00A05163">
            <w:pPr>
              <w:rPr>
                <w:rFonts w:asciiTheme="minorHAnsi" w:hAnsiTheme="minorHAnsi" w:cstheme="minorHAnsi"/>
              </w:rPr>
            </w:pPr>
            <w:r w:rsidRPr="00EE107D">
              <w:rPr>
                <w:rFonts w:asciiTheme="minorHAnsi" w:eastAsia="Times New Roman" w:hAnsiTheme="minorHAnsi" w:cstheme="minorHAnsi"/>
                <w:color w:val="000000"/>
                <w:kern w:val="0"/>
                <w:sz w:val="22"/>
                <w:szCs w:val="22"/>
                <w:lang w:eastAsia="pl-PL" w:bidi="ar-SA"/>
              </w:rPr>
              <w:t>Umie analizować  rozwiązania  problemów i dylematów oraz zaproponować odpowiednie  rozwiązania.  Potrafi  wykonać  zadanie zgodnie z zasadami bezpieczeństwa i higieny pacy pod opieką opiekuna zakładowego.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9D93D4" w14:textId="77777777" w:rsidR="006B6D18" w:rsidRPr="00EE107D" w:rsidRDefault="006B6D18" w:rsidP="00A05163">
            <w:pPr>
              <w:jc w:val="center"/>
              <w:rPr>
                <w:rFonts w:asciiTheme="minorHAnsi" w:hAnsiTheme="minorHAnsi" w:cstheme="minorHAnsi"/>
              </w:rPr>
            </w:pPr>
            <w:r w:rsidRPr="00EE107D">
              <w:rPr>
                <w:rFonts w:asciiTheme="minorHAnsi" w:hAnsiTheme="minorHAnsi" w:cstheme="minorHAnsi"/>
                <w:sz w:val="22"/>
                <w:szCs w:val="22"/>
              </w:rPr>
              <w:t>K_U15</w:t>
            </w:r>
          </w:p>
          <w:p w14:paraId="653CE303" w14:textId="77777777" w:rsidR="006B6D18" w:rsidRPr="00EE107D" w:rsidRDefault="006B6D18" w:rsidP="00A05163">
            <w:pPr>
              <w:jc w:val="center"/>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6BDDDBDE"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3948B9DA"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19CD5010"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6C9F4CFA"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D3.1_K01</w:t>
            </w:r>
          </w:p>
          <w:p w14:paraId="3658F880"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ABF9A34" w14:textId="438B8C04" w:rsidR="003C40D6" w:rsidRPr="00EE107D" w:rsidRDefault="006542B6" w:rsidP="003C40D6">
            <w:pPr>
              <w:spacing w:line="276" w:lineRule="auto"/>
              <w:jc w:val="both"/>
              <w:rPr>
                <w:rFonts w:asciiTheme="minorHAnsi" w:hAnsiTheme="minorHAnsi" w:cstheme="minorHAnsi"/>
                <w:color w:val="000000"/>
              </w:rPr>
            </w:pPr>
            <w:r>
              <w:rPr>
                <w:rFonts w:asciiTheme="minorHAnsi" w:hAnsiTheme="minorHAnsi" w:cstheme="minorHAnsi"/>
                <w:color w:val="000000"/>
                <w:sz w:val="22"/>
                <w:szCs w:val="22"/>
              </w:rPr>
              <w:t>Jest gotów do myślenia i działania w sposób przedsiębiorczy</w:t>
            </w:r>
            <w:r w:rsidR="006B6D18" w:rsidRPr="00EE107D">
              <w:rPr>
                <w:rFonts w:asciiTheme="minorHAnsi" w:hAnsiTheme="minorHAnsi" w:cstheme="minorHAnsi"/>
                <w:color w:val="000000"/>
                <w:sz w:val="22"/>
                <w:szCs w:val="22"/>
              </w:rPr>
              <w:t xml:space="preserve"> i ustalać priorytety  służące realizacji określonego zadania  związanego z zakresem </w:t>
            </w:r>
            <w:r w:rsidR="003C40D6">
              <w:rPr>
                <w:rFonts w:asciiTheme="minorHAnsi" w:hAnsiTheme="minorHAnsi" w:cstheme="minorHAnsi"/>
                <w:color w:val="000000"/>
                <w:sz w:val="22"/>
                <w:szCs w:val="22"/>
              </w:rPr>
              <w:t>inżynierii jakości</w:t>
            </w:r>
            <w:r w:rsidR="003C40D6" w:rsidRPr="00EE107D">
              <w:rPr>
                <w:rFonts w:asciiTheme="minorHAnsi" w:hAnsiTheme="minorHAnsi" w:cstheme="minorHAnsi"/>
                <w:color w:val="000000"/>
                <w:sz w:val="22"/>
                <w:szCs w:val="22"/>
              </w:rPr>
              <w:t>.</w:t>
            </w:r>
          </w:p>
          <w:p w14:paraId="0E420CB6" w14:textId="134D6245" w:rsidR="006B6D18" w:rsidRPr="00EE107D" w:rsidRDefault="006B6D18" w:rsidP="00A05163">
            <w:pPr>
              <w:spacing w:line="276" w:lineRule="auto"/>
              <w:rPr>
                <w:rFonts w:asciiTheme="minorHAnsi" w:hAnsiTheme="minorHAnsi" w:cstheme="minorHAnsi"/>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6EE5D2A" w14:textId="77777777" w:rsidR="006B6D18" w:rsidRPr="00EE107D" w:rsidRDefault="006B6D18" w:rsidP="00A05163">
            <w:pPr>
              <w:jc w:val="center"/>
              <w:rPr>
                <w:rFonts w:asciiTheme="minorHAnsi" w:hAnsiTheme="minorHAnsi" w:cstheme="minorHAnsi"/>
              </w:rPr>
            </w:pPr>
            <w:r w:rsidRPr="00EE107D">
              <w:rPr>
                <w:rFonts w:asciiTheme="minorHAnsi" w:hAnsiTheme="minorHAnsi" w:cstheme="minorHAnsi"/>
                <w:sz w:val="22"/>
                <w:szCs w:val="22"/>
              </w:rPr>
              <w:t>K_K03</w:t>
            </w:r>
          </w:p>
          <w:p w14:paraId="5178CCD4" w14:textId="77777777" w:rsidR="006B6D18" w:rsidRPr="00EE107D"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2256C02D"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75174C0C"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34A604FC" w14:textId="77777777" w:rsidTr="4522BCAB">
        <w:tc>
          <w:tcPr>
            <w:tcW w:w="1418" w:type="dxa"/>
            <w:tcBorders>
              <w:top w:val="single" w:sz="8" w:space="0" w:color="auto"/>
              <w:bottom w:val="single" w:sz="8" w:space="0" w:color="auto"/>
              <w:right w:val="single" w:sz="4" w:space="0" w:color="auto"/>
            </w:tcBorders>
            <w:shd w:val="clear" w:color="auto" w:fill="FFFFFF" w:themeFill="background1"/>
          </w:tcPr>
          <w:p w14:paraId="74853845" w14:textId="77777777" w:rsidR="006B6D18" w:rsidRPr="006624D4" w:rsidRDefault="006B6D18" w:rsidP="00A05163">
            <w:pPr>
              <w:spacing w:line="276" w:lineRule="auto"/>
              <w:rPr>
                <w:rFonts w:asciiTheme="minorHAnsi" w:hAnsiTheme="minorHAnsi"/>
              </w:rPr>
            </w:pPr>
            <w:r w:rsidRPr="006624D4">
              <w:rPr>
                <w:rFonts w:asciiTheme="minorHAnsi" w:hAnsiTheme="minorHAnsi"/>
                <w:sz w:val="22"/>
                <w:szCs w:val="22"/>
              </w:rPr>
              <w:t>D3.1_K02</w:t>
            </w:r>
          </w:p>
          <w:p w14:paraId="35CCB3B1" w14:textId="77777777" w:rsidR="006B6D18" w:rsidRPr="006624D4" w:rsidRDefault="006B6D18" w:rsidP="00A05163">
            <w:pPr>
              <w:spacing w:line="276" w:lineRule="auto"/>
              <w:rPr>
                <w:rFonts w:asciiTheme="minorHAnsi" w:hAnsiTheme="minorHAnsi"/>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165443" w14:textId="77777777" w:rsidR="006B6D18" w:rsidRPr="00EE107D" w:rsidRDefault="006B6D18" w:rsidP="00A05163">
            <w:pPr>
              <w:spacing w:line="276" w:lineRule="auto"/>
              <w:rPr>
                <w:rFonts w:asciiTheme="minorHAnsi" w:hAnsiTheme="minorHAnsi" w:cstheme="minorHAnsi"/>
              </w:rPr>
            </w:pPr>
            <w:r w:rsidRPr="00EE107D">
              <w:rPr>
                <w:rFonts w:asciiTheme="minorHAnsi" w:hAnsiTheme="minorHAnsi" w:cstheme="minorHAnsi"/>
                <w:color w:val="000000"/>
                <w:sz w:val="22"/>
                <w:szCs w:val="22"/>
              </w:rPr>
              <w:t>Potrafi rozwiązywać problemy poznawcze i praktyczne związane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8AB4257" w14:textId="77777777" w:rsidR="006B6D18" w:rsidRPr="00EE107D" w:rsidRDefault="006B6D18" w:rsidP="00A05163">
            <w:pPr>
              <w:jc w:val="center"/>
              <w:rPr>
                <w:rFonts w:asciiTheme="minorHAnsi" w:hAnsiTheme="minorHAnsi" w:cstheme="minorHAnsi"/>
              </w:rPr>
            </w:pPr>
            <w:r w:rsidRPr="00EE107D">
              <w:rPr>
                <w:rFonts w:asciiTheme="minorHAnsi" w:hAnsiTheme="minorHAnsi" w:cstheme="minorHAnsi"/>
                <w:sz w:val="22"/>
                <w:szCs w:val="22"/>
              </w:rPr>
              <w:t>K_K04</w:t>
            </w:r>
          </w:p>
          <w:p w14:paraId="1D1CDFB2" w14:textId="77777777" w:rsidR="006B6D18" w:rsidRPr="00EE107D" w:rsidRDefault="006B6D18" w:rsidP="00A05163">
            <w:pPr>
              <w:spacing w:before="60" w:after="60"/>
              <w:rPr>
                <w:rFonts w:asciiTheme="minorHAnsi" w:hAnsiTheme="minorHAnsi" w:cstheme="minorHAnsi"/>
              </w:rPr>
            </w:pPr>
          </w:p>
        </w:tc>
        <w:tc>
          <w:tcPr>
            <w:tcW w:w="1277" w:type="dxa"/>
            <w:tcBorders>
              <w:top w:val="single" w:sz="8" w:space="0" w:color="auto"/>
              <w:left w:val="single" w:sz="4" w:space="0" w:color="auto"/>
              <w:bottom w:val="single" w:sz="8" w:space="0" w:color="auto"/>
              <w:right w:val="single" w:sz="4" w:space="0" w:color="auto"/>
            </w:tcBorders>
          </w:tcPr>
          <w:p w14:paraId="77BE6C34"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praktyka</w:t>
            </w:r>
          </w:p>
        </w:tc>
        <w:tc>
          <w:tcPr>
            <w:tcW w:w="1525" w:type="dxa"/>
            <w:gridSpan w:val="2"/>
            <w:tcBorders>
              <w:top w:val="single" w:sz="8" w:space="0" w:color="auto"/>
              <w:left w:val="single" w:sz="4" w:space="0" w:color="auto"/>
              <w:bottom w:val="single" w:sz="8" w:space="0" w:color="auto"/>
            </w:tcBorders>
          </w:tcPr>
          <w:p w14:paraId="5F49FE1A" w14:textId="77777777" w:rsidR="006B6D18" w:rsidRPr="006624D4" w:rsidRDefault="006B6D18" w:rsidP="00A05163">
            <w:pPr>
              <w:spacing w:before="60" w:after="60"/>
              <w:rPr>
                <w:rFonts w:asciiTheme="minorHAnsi" w:hAnsiTheme="minorHAnsi"/>
              </w:rPr>
            </w:pPr>
            <w:r w:rsidRPr="006624D4">
              <w:rPr>
                <w:rFonts w:asciiTheme="minorHAnsi" w:hAnsiTheme="minorHAnsi"/>
                <w:sz w:val="22"/>
                <w:szCs w:val="22"/>
              </w:rPr>
              <w:t>Dzienniczek praktyk, opinia pracodawcy, zaliczenie ustne</w:t>
            </w:r>
          </w:p>
        </w:tc>
      </w:tr>
      <w:tr w:rsidR="006B6D18" w:rsidRPr="006624D4" w14:paraId="6372F0A0" w14:textId="77777777" w:rsidTr="4522BCAB">
        <w:tc>
          <w:tcPr>
            <w:tcW w:w="9181" w:type="dxa"/>
            <w:gridSpan w:val="7"/>
            <w:shd w:val="clear" w:color="auto" w:fill="D9D9D9" w:themeFill="background1" w:themeFillShade="D9"/>
          </w:tcPr>
          <w:p w14:paraId="601A13B5" w14:textId="77777777" w:rsidR="006B6D18" w:rsidRPr="006624D4" w:rsidRDefault="006B6D18" w:rsidP="00A05163">
            <w:pPr>
              <w:spacing w:before="60" w:after="60"/>
              <w:jc w:val="center"/>
              <w:rPr>
                <w:rFonts w:asciiTheme="minorHAnsi" w:hAnsiTheme="minorHAnsi"/>
                <w:b/>
              </w:rPr>
            </w:pPr>
            <w:r w:rsidRPr="006624D4">
              <w:rPr>
                <w:rFonts w:asciiTheme="minorHAnsi" w:hAnsiTheme="minorHAnsi"/>
                <w:b/>
                <w:sz w:val="22"/>
                <w:szCs w:val="22"/>
              </w:rPr>
              <w:t>Nakład pracy studenta (bilans punktów ECTS)</w:t>
            </w:r>
          </w:p>
        </w:tc>
      </w:tr>
      <w:tr w:rsidR="006B6D18" w:rsidRPr="006624D4" w14:paraId="4763EBED" w14:textId="77777777" w:rsidTr="4522BCAB">
        <w:trPr>
          <w:trHeight w:val="1495"/>
        </w:trPr>
        <w:tc>
          <w:tcPr>
            <w:tcW w:w="2977" w:type="dxa"/>
            <w:gridSpan w:val="2"/>
            <w:tcBorders>
              <w:right w:val="nil"/>
            </w:tcBorders>
            <w:shd w:val="clear" w:color="auto" w:fill="D9D9D9" w:themeFill="background1" w:themeFillShade="D9"/>
          </w:tcPr>
          <w:p w14:paraId="4B861D37"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lastRenderedPageBreak/>
              <w:t>Całkowita liczba punktów ECTS: (A + B)</w:t>
            </w:r>
          </w:p>
        </w:tc>
        <w:tc>
          <w:tcPr>
            <w:tcW w:w="4679" w:type="dxa"/>
            <w:gridSpan w:val="3"/>
            <w:tcBorders>
              <w:left w:val="nil"/>
            </w:tcBorders>
          </w:tcPr>
          <w:p w14:paraId="05F569F7" w14:textId="15CE0CC3" w:rsidR="006B6D18" w:rsidRPr="006624D4" w:rsidRDefault="4522BCAB" w:rsidP="4522BCAB">
            <w:pPr>
              <w:rPr>
                <w:lang w:val="en-US"/>
              </w:rPr>
            </w:pPr>
            <w:r w:rsidRPr="4522BCAB">
              <w:rPr>
                <w:rFonts w:asciiTheme="minorHAnsi" w:hAnsiTheme="minorHAnsi"/>
                <w:sz w:val="22"/>
                <w:szCs w:val="22"/>
                <w:lang w:val="en-US"/>
              </w:rPr>
              <w:t>14</w:t>
            </w:r>
          </w:p>
        </w:tc>
        <w:tc>
          <w:tcPr>
            <w:tcW w:w="788" w:type="dxa"/>
            <w:tcBorders>
              <w:left w:val="nil"/>
            </w:tcBorders>
            <w:textDirection w:val="btLr"/>
          </w:tcPr>
          <w:p w14:paraId="32EEDBE8" w14:textId="77777777" w:rsidR="006B6D18" w:rsidRPr="006624D4" w:rsidRDefault="006B6D18" w:rsidP="00A05163">
            <w:pPr>
              <w:spacing w:before="60" w:after="60"/>
              <w:ind w:left="113" w:right="113"/>
              <w:rPr>
                <w:rFonts w:asciiTheme="minorHAnsi" w:hAnsiTheme="minorHAnsi"/>
                <w:sz w:val="20"/>
                <w:szCs w:val="20"/>
              </w:rPr>
            </w:pPr>
            <w:r w:rsidRPr="006624D4">
              <w:rPr>
                <w:rFonts w:asciiTheme="minorHAnsi" w:hAnsiTheme="minorHAnsi"/>
                <w:sz w:val="20"/>
                <w:szCs w:val="20"/>
              </w:rPr>
              <w:t>Stacjonarne</w:t>
            </w:r>
          </w:p>
        </w:tc>
        <w:tc>
          <w:tcPr>
            <w:tcW w:w="737" w:type="dxa"/>
            <w:tcBorders>
              <w:left w:val="nil"/>
            </w:tcBorders>
            <w:textDirection w:val="btLr"/>
          </w:tcPr>
          <w:p w14:paraId="10772F72" w14:textId="77777777" w:rsidR="006B6D18" w:rsidRPr="006624D4" w:rsidRDefault="006B6D18" w:rsidP="00A05163">
            <w:pPr>
              <w:spacing w:before="60" w:after="60"/>
              <w:ind w:left="113" w:right="113"/>
              <w:rPr>
                <w:rFonts w:asciiTheme="minorHAnsi" w:hAnsiTheme="minorHAnsi"/>
                <w:sz w:val="20"/>
                <w:szCs w:val="20"/>
              </w:rPr>
            </w:pPr>
            <w:r w:rsidRPr="006624D4">
              <w:rPr>
                <w:rFonts w:asciiTheme="minorHAnsi" w:hAnsiTheme="minorHAnsi"/>
                <w:sz w:val="20"/>
                <w:szCs w:val="20"/>
              </w:rPr>
              <w:t>Niestacjonarne</w:t>
            </w:r>
          </w:p>
        </w:tc>
      </w:tr>
      <w:tr w:rsidR="006B6D18" w:rsidRPr="006624D4" w14:paraId="4E1DFBC9" w14:textId="77777777" w:rsidTr="4522BCAB">
        <w:tc>
          <w:tcPr>
            <w:tcW w:w="2977" w:type="dxa"/>
            <w:gridSpan w:val="2"/>
            <w:tcBorders>
              <w:right w:val="nil"/>
            </w:tcBorders>
            <w:shd w:val="clear" w:color="auto" w:fill="D9D9D9" w:themeFill="background1" w:themeFillShade="D9"/>
          </w:tcPr>
          <w:p w14:paraId="5F5EAFD3"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 xml:space="preserve">A. </w:t>
            </w:r>
            <w:r w:rsidRPr="006624D4">
              <w:rPr>
                <w:rFonts w:asciiTheme="minorHAnsi" w:hAnsiTheme="minorHAnsi" w:cs="Times New Roman"/>
                <w:b/>
                <w:sz w:val="22"/>
                <w:szCs w:val="22"/>
              </w:rPr>
              <w:t xml:space="preserve">Liczba godzin </w:t>
            </w:r>
            <w:r w:rsidRPr="006624D4">
              <w:rPr>
                <w:rFonts w:asciiTheme="minorHAnsi" w:hAnsiTheme="minorHAnsi" w:cs="Times New Roman"/>
                <w:b/>
                <w:sz w:val="22"/>
                <w:szCs w:val="22"/>
                <w:lang w:eastAsia="pl-PL"/>
              </w:rPr>
              <w:t>kontaktowych</w:t>
            </w:r>
            <w:r w:rsidRPr="006624D4">
              <w:rPr>
                <w:rFonts w:asciiTheme="minorHAnsi" w:hAnsiTheme="minorHAnsi" w:cs="Times New Roman"/>
                <w:b/>
                <w:sz w:val="22"/>
                <w:szCs w:val="22"/>
              </w:rPr>
              <w:t xml:space="preserve"> z podziałem na formy zajęć oraz liczba punktów</w:t>
            </w:r>
            <w:r w:rsidRPr="006624D4">
              <w:rPr>
                <w:rFonts w:asciiTheme="minorHAnsi" w:hAnsiTheme="minorHAnsi"/>
                <w:b/>
                <w:sz w:val="22"/>
                <w:szCs w:val="22"/>
              </w:rPr>
              <w:t xml:space="preserve"> ECTS uzyskanych w ramach tych zajęć:</w:t>
            </w:r>
          </w:p>
        </w:tc>
        <w:tc>
          <w:tcPr>
            <w:tcW w:w="4679" w:type="dxa"/>
            <w:gridSpan w:val="3"/>
            <w:tcBorders>
              <w:left w:val="nil"/>
            </w:tcBorders>
          </w:tcPr>
          <w:p w14:paraId="6DA1B271" w14:textId="77777777" w:rsidR="006B6D18" w:rsidRPr="006624D4" w:rsidRDefault="006B6D18" w:rsidP="00A05163">
            <w:pPr>
              <w:rPr>
                <w:rFonts w:asciiTheme="minorHAnsi" w:hAnsiTheme="minorHAnsi"/>
              </w:rPr>
            </w:pPr>
            <w:r w:rsidRPr="006624D4">
              <w:rPr>
                <w:rFonts w:asciiTheme="minorHAnsi" w:hAnsiTheme="minorHAnsi"/>
                <w:sz w:val="22"/>
                <w:szCs w:val="22"/>
              </w:rPr>
              <w:t>Praca z pracodawcą</w:t>
            </w:r>
          </w:p>
          <w:p w14:paraId="6F4798CD" w14:textId="77777777" w:rsidR="006B6D18" w:rsidRPr="006624D4" w:rsidRDefault="006B6D18" w:rsidP="00A05163">
            <w:pPr>
              <w:rPr>
                <w:rFonts w:asciiTheme="minorHAnsi" w:hAnsiTheme="minorHAnsi"/>
              </w:rPr>
            </w:pPr>
            <w:r w:rsidRPr="006624D4">
              <w:rPr>
                <w:rFonts w:asciiTheme="minorHAnsi" w:hAnsiTheme="minorHAnsi"/>
                <w:sz w:val="22"/>
                <w:szCs w:val="22"/>
              </w:rPr>
              <w:t>Praca z opiekunem</w:t>
            </w:r>
          </w:p>
          <w:p w14:paraId="28BDE523" w14:textId="77777777" w:rsidR="006B6D18" w:rsidRPr="006624D4" w:rsidRDefault="006B6D18" w:rsidP="00A05163">
            <w:pPr>
              <w:rPr>
                <w:rFonts w:asciiTheme="minorHAnsi" w:hAnsiTheme="minorHAnsi"/>
              </w:rPr>
            </w:pPr>
            <w:r w:rsidRPr="006624D4">
              <w:rPr>
                <w:rFonts w:asciiTheme="minorHAnsi" w:hAnsiTheme="minorHAnsi"/>
              </w:rPr>
              <w:t>Zaliczenie</w:t>
            </w:r>
          </w:p>
          <w:p w14:paraId="180C4283"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29606A6B"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79E6284F" w14:textId="77777777" w:rsidR="006B6D18" w:rsidRPr="006624D4" w:rsidRDefault="006B6D18" w:rsidP="00A05163">
            <w:pPr>
              <w:rPr>
                <w:rFonts w:asciiTheme="minorHAnsi" w:hAnsiTheme="minorHAnsi"/>
              </w:rPr>
            </w:pPr>
            <w:r>
              <w:rPr>
                <w:rFonts w:asciiTheme="minorHAnsi" w:hAnsiTheme="minorHAnsi"/>
              </w:rPr>
              <w:t>337</w:t>
            </w:r>
          </w:p>
          <w:p w14:paraId="0DA56918" w14:textId="77777777" w:rsidR="006B6D18" w:rsidRPr="006624D4" w:rsidRDefault="006B6D18" w:rsidP="00A05163">
            <w:pPr>
              <w:jc w:val="center"/>
              <w:rPr>
                <w:rFonts w:asciiTheme="minorHAnsi" w:hAnsiTheme="minorHAnsi"/>
              </w:rPr>
            </w:pPr>
            <w:r w:rsidRPr="006624D4">
              <w:rPr>
                <w:rFonts w:asciiTheme="minorHAnsi" w:hAnsiTheme="minorHAnsi"/>
              </w:rPr>
              <w:t>3</w:t>
            </w:r>
          </w:p>
          <w:p w14:paraId="1DBD8414" w14:textId="77777777" w:rsidR="006B6D18" w:rsidRPr="006624D4" w:rsidRDefault="006B6D18" w:rsidP="00A05163">
            <w:pPr>
              <w:jc w:val="center"/>
              <w:rPr>
                <w:rFonts w:asciiTheme="minorHAnsi" w:hAnsiTheme="minorHAnsi"/>
              </w:rPr>
            </w:pPr>
            <w:r w:rsidRPr="006624D4">
              <w:rPr>
                <w:rFonts w:asciiTheme="minorHAnsi" w:hAnsiTheme="minorHAnsi"/>
              </w:rPr>
              <w:t>1</w:t>
            </w:r>
          </w:p>
          <w:p w14:paraId="0A80BC40" w14:textId="77777777" w:rsidR="006B6D18" w:rsidRPr="006624D4" w:rsidRDefault="006B6D18" w:rsidP="00A05163">
            <w:pPr>
              <w:jc w:val="center"/>
              <w:rPr>
                <w:rFonts w:asciiTheme="minorHAnsi" w:hAnsiTheme="minorHAnsi"/>
                <w:b/>
                <w:bCs/>
              </w:rPr>
            </w:pPr>
            <w:r>
              <w:rPr>
                <w:rFonts w:asciiTheme="minorHAnsi" w:hAnsiTheme="minorHAnsi"/>
                <w:b/>
                <w:bCs/>
              </w:rPr>
              <w:t>341</w:t>
            </w:r>
          </w:p>
          <w:p w14:paraId="07C29395" w14:textId="77777777" w:rsidR="006B6D18" w:rsidRPr="006624D4" w:rsidRDefault="006B6D18" w:rsidP="00A05163">
            <w:pPr>
              <w:jc w:val="center"/>
              <w:rPr>
                <w:rFonts w:asciiTheme="minorHAnsi" w:hAnsiTheme="minorHAnsi"/>
              </w:rPr>
            </w:pPr>
            <w:r>
              <w:rPr>
                <w:rFonts w:asciiTheme="minorHAnsi" w:hAnsiTheme="minorHAnsi"/>
              </w:rPr>
              <w:t>13</w:t>
            </w:r>
            <w:r w:rsidRPr="006624D4">
              <w:rPr>
                <w:rFonts w:asciiTheme="minorHAnsi" w:hAnsiTheme="minorHAnsi"/>
              </w:rPr>
              <w:t>,6</w:t>
            </w:r>
          </w:p>
        </w:tc>
        <w:tc>
          <w:tcPr>
            <w:tcW w:w="737" w:type="dxa"/>
            <w:tcBorders>
              <w:left w:val="nil"/>
            </w:tcBorders>
          </w:tcPr>
          <w:p w14:paraId="161CD782" w14:textId="77777777" w:rsidR="006B6D18" w:rsidRPr="006624D4" w:rsidRDefault="006B6D18" w:rsidP="00A05163">
            <w:pPr>
              <w:jc w:val="center"/>
              <w:rPr>
                <w:rFonts w:asciiTheme="minorHAnsi" w:hAnsiTheme="minorHAnsi"/>
              </w:rPr>
            </w:pPr>
            <w:r>
              <w:rPr>
                <w:rFonts w:asciiTheme="minorHAnsi" w:hAnsiTheme="minorHAnsi"/>
              </w:rPr>
              <w:t>337</w:t>
            </w:r>
          </w:p>
          <w:p w14:paraId="6B8454B7" w14:textId="77777777" w:rsidR="006B6D18" w:rsidRPr="006624D4" w:rsidRDefault="006B6D18" w:rsidP="00A05163">
            <w:pPr>
              <w:jc w:val="center"/>
              <w:rPr>
                <w:rFonts w:asciiTheme="minorHAnsi" w:hAnsiTheme="minorHAnsi"/>
              </w:rPr>
            </w:pPr>
            <w:r w:rsidRPr="006624D4">
              <w:rPr>
                <w:rFonts w:asciiTheme="minorHAnsi" w:hAnsiTheme="minorHAnsi"/>
              </w:rPr>
              <w:t>3</w:t>
            </w:r>
          </w:p>
          <w:p w14:paraId="4EB2DD0D" w14:textId="77777777" w:rsidR="006B6D18" w:rsidRPr="006624D4" w:rsidRDefault="006B6D18" w:rsidP="00A05163">
            <w:pPr>
              <w:jc w:val="center"/>
              <w:rPr>
                <w:rFonts w:asciiTheme="minorHAnsi" w:hAnsiTheme="minorHAnsi"/>
              </w:rPr>
            </w:pPr>
            <w:r w:rsidRPr="006624D4">
              <w:rPr>
                <w:rFonts w:asciiTheme="minorHAnsi" w:hAnsiTheme="minorHAnsi"/>
              </w:rPr>
              <w:t>1</w:t>
            </w:r>
          </w:p>
          <w:p w14:paraId="3ED71D34" w14:textId="77777777" w:rsidR="006B6D18" w:rsidRPr="009F3E4E" w:rsidRDefault="006B6D18" w:rsidP="00A05163">
            <w:pPr>
              <w:rPr>
                <w:rFonts w:asciiTheme="minorHAnsi" w:hAnsiTheme="minorHAnsi"/>
                <w:b/>
              </w:rPr>
            </w:pPr>
            <w:r w:rsidRPr="009F3E4E">
              <w:rPr>
                <w:rFonts w:asciiTheme="minorHAnsi" w:hAnsiTheme="minorHAnsi"/>
                <w:b/>
              </w:rPr>
              <w:t>3</w:t>
            </w:r>
            <w:r>
              <w:rPr>
                <w:rFonts w:asciiTheme="minorHAnsi" w:hAnsiTheme="minorHAnsi"/>
                <w:b/>
              </w:rPr>
              <w:t>41</w:t>
            </w:r>
          </w:p>
          <w:p w14:paraId="5D8839CB" w14:textId="77777777" w:rsidR="006B6D18" w:rsidRPr="006624D4" w:rsidRDefault="006B6D18" w:rsidP="00A05163">
            <w:pPr>
              <w:jc w:val="center"/>
              <w:rPr>
                <w:rFonts w:asciiTheme="minorHAnsi" w:hAnsiTheme="minorHAnsi"/>
              </w:rPr>
            </w:pPr>
            <w:r>
              <w:rPr>
                <w:rFonts w:asciiTheme="minorHAnsi" w:hAnsiTheme="minorHAnsi"/>
              </w:rPr>
              <w:t>13</w:t>
            </w:r>
            <w:r w:rsidRPr="006624D4">
              <w:rPr>
                <w:rFonts w:asciiTheme="minorHAnsi" w:hAnsiTheme="minorHAnsi"/>
              </w:rPr>
              <w:t>,6</w:t>
            </w:r>
          </w:p>
        </w:tc>
      </w:tr>
      <w:tr w:rsidR="006B6D18" w:rsidRPr="006624D4" w14:paraId="1F9C9865" w14:textId="77777777" w:rsidTr="4522BCAB">
        <w:trPr>
          <w:trHeight w:val="1682"/>
        </w:trPr>
        <w:tc>
          <w:tcPr>
            <w:tcW w:w="2977" w:type="dxa"/>
            <w:gridSpan w:val="2"/>
            <w:tcBorders>
              <w:right w:val="nil"/>
            </w:tcBorders>
            <w:shd w:val="clear" w:color="auto" w:fill="D9D9D9" w:themeFill="background1" w:themeFillShade="D9"/>
          </w:tcPr>
          <w:p w14:paraId="6F511C18"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t>B. Formy aktywności studenta</w:t>
            </w:r>
            <w:r>
              <w:rPr>
                <w:rFonts w:asciiTheme="minorHAnsi" w:hAnsiTheme="minorHAnsi"/>
                <w:b/>
                <w:sz w:val="22"/>
                <w:szCs w:val="22"/>
              </w:rPr>
              <w:t xml:space="preserve"> </w:t>
            </w:r>
            <w:r w:rsidRPr="006624D4">
              <w:rPr>
                <w:rFonts w:asciiTheme="minorHAnsi" w:hAnsiTheme="minorHAnsi"/>
                <w:b/>
                <w:sz w:val="22"/>
                <w:szCs w:val="22"/>
              </w:rPr>
              <w:t>w ramach samokształcenia wraz z planowaną liczbą godzin na każdą formę i liczbą punktów ECTS:</w:t>
            </w:r>
          </w:p>
        </w:tc>
        <w:tc>
          <w:tcPr>
            <w:tcW w:w="4679" w:type="dxa"/>
            <w:gridSpan w:val="3"/>
            <w:tcBorders>
              <w:left w:val="nil"/>
            </w:tcBorders>
          </w:tcPr>
          <w:p w14:paraId="15AFA8E7" w14:textId="77777777" w:rsidR="006B6D18" w:rsidRPr="006624D4" w:rsidRDefault="006B6D18" w:rsidP="00A05163">
            <w:pPr>
              <w:rPr>
                <w:rFonts w:asciiTheme="minorHAnsi" w:hAnsiTheme="minorHAnsi"/>
              </w:rPr>
            </w:pPr>
            <w:r w:rsidRPr="006624D4">
              <w:rPr>
                <w:rFonts w:asciiTheme="minorHAnsi" w:hAnsiTheme="minorHAnsi"/>
                <w:sz w:val="22"/>
                <w:szCs w:val="22"/>
              </w:rPr>
              <w:t>Samodzielna praca studenta</w:t>
            </w:r>
          </w:p>
          <w:p w14:paraId="0EEF53DA" w14:textId="77777777" w:rsidR="006B6D18" w:rsidRDefault="006B6D18" w:rsidP="00A05163">
            <w:pPr>
              <w:rPr>
                <w:rFonts w:asciiTheme="minorHAnsi" w:hAnsiTheme="minorHAnsi"/>
                <w:b/>
                <w:bCs/>
              </w:rPr>
            </w:pPr>
          </w:p>
          <w:p w14:paraId="0E7092F0" w14:textId="77777777" w:rsidR="006B6D18" w:rsidRDefault="006B6D18" w:rsidP="00A05163">
            <w:pPr>
              <w:rPr>
                <w:rFonts w:asciiTheme="minorHAnsi" w:hAnsiTheme="minorHAnsi"/>
                <w:b/>
                <w:bCs/>
              </w:rPr>
            </w:pPr>
          </w:p>
          <w:p w14:paraId="0FC1B245"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14E0B392"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B55ABDA"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70AE8C6E" w14:textId="77777777" w:rsidR="006B6D18" w:rsidRPr="006624D4" w:rsidRDefault="006B6D18" w:rsidP="00A05163">
            <w:pPr>
              <w:jc w:val="center"/>
              <w:rPr>
                <w:rFonts w:asciiTheme="minorHAnsi" w:hAnsiTheme="minorHAnsi"/>
              </w:rPr>
            </w:pPr>
          </w:p>
          <w:p w14:paraId="734E47AD" w14:textId="77777777" w:rsidR="006B6D18" w:rsidRDefault="006B6D18" w:rsidP="00A05163">
            <w:pPr>
              <w:jc w:val="center"/>
              <w:rPr>
                <w:rFonts w:asciiTheme="minorHAnsi" w:hAnsiTheme="minorHAnsi"/>
                <w:b/>
                <w:bCs/>
              </w:rPr>
            </w:pPr>
          </w:p>
          <w:p w14:paraId="1D20B175" w14:textId="77777777" w:rsidR="006B6D18" w:rsidRPr="006624D4" w:rsidRDefault="006B6D18" w:rsidP="00A05163">
            <w:pPr>
              <w:jc w:val="center"/>
              <w:rPr>
                <w:rFonts w:asciiTheme="minorHAnsi" w:hAnsiTheme="minorHAnsi"/>
                <w:b/>
                <w:bCs/>
              </w:rPr>
            </w:pPr>
            <w:r w:rsidRPr="006624D4">
              <w:rPr>
                <w:rFonts w:asciiTheme="minorHAnsi" w:hAnsiTheme="minorHAnsi"/>
                <w:b/>
                <w:bCs/>
                <w:sz w:val="22"/>
                <w:szCs w:val="22"/>
              </w:rPr>
              <w:t>9</w:t>
            </w:r>
          </w:p>
          <w:p w14:paraId="0A44A7DB" w14:textId="77777777" w:rsidR="006B6D18" w:rsidRPr="006624D4" w:rsidRDefault="006B6D18" w:rsidP="00A05163">
            <w:pPr>
              <w:jc w:val="center"/>
              <w:rPr>
                <w:rFonts w:asciiTheme="minorHAnsi" w:hAnsiTheme="minorHAnsi"/>
              </w:rPr>
            </w:pPr>
            <w:r w:rsidRPr="006624D4">
              <w:rPr>
                <w:rFonts w:asciiTheme="minorHAnsi" w:hAnsiTheme="minorHAnsi"/>
              </w:rPr>
              <w:t>0,4</w:t>
            </w:r>
          </w:p>
        </w:tc>
        <w:tc>
          <w:tcPr>
            <w:tcW w:w="737" w:type="dxa"/>
            <w:tcBorders>
              <w:left w:val="nil"/>
            </w:tcBorders>
          </w:tcPr>
          <w:p w14:paraId="06E82194"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125CD3E8" w14:textId="77777777" w:rsidR="006B6D18" w:rsidRPr="006624D4" w:rsidRDefault="006B6D18" w:rsidP="00A05163">
            <w:pPr>
              <w:jc w:val="center"/>
              <w:rPr>
                <w:rFonts w:asciiTheme="minorHAnsi" w:hAnsiTheme="minorHAnsi"/>
              </w:rPr>
            </w:pPr>
          </w:p>
          <w:p w14:paraId="0E3A140C" w14:textId="77777777" w:rsidR="006B6D18" w:rsidRDefault="006B6D18" w:rsidP="00A05163">
            <w:pPr>
              <w:jc w:val="center"/>
              <w:rPr>
                <w:rFonts w:asciiTheme="minorHAnsi" w:hAnsiTheme="minorHAnsi"/>
                <w:b/>
                <w:bCs/>
              </w:rPr>
            </w:pPr>
          </w:p>
          <w:p w14:paraId="651FBCA4" w14:textId="77777777" w:rsidR="006B6D18" w:rsidRPr="006624D4" w:rsidRDefault="006B6D18" w:rsidP="00A05163">
            <w:pPr>
              <w:jc w:val="center"/>
              <w:rPr>
                <w:rFonts w:asciiTheme="minorHAnsi" w:hAnsiTheme="minorHAnsi"/>
                <w:b/>
                <w:bCs/>
              </w:rPr>
            </w:pPr>
            <w:r w:rsidRPr="006624D4">
              <w:rPr>
                <w:rFonts w:asciiTheme="minorHAnsi" w:hAnsiTheme="minorHAnsi"/>
                <w:b/>
                <w:bCs/>
                <w:sz w:val="22"/>
                <w:szCs w:val="22"/>
              </w:rPr>
              <w:t>9</w:t>
            </w:r>
          </w:p>
          <w:p w14:paraId="0D94C6D5" w14:textId="77777777" w:rsidR="006B6D18" w:rsidRPr="006624D4" w:rsidRDefault="006B6D18" w:rsidP="00A05163">
            <w:pPr>
              <w:jc w:val="center"/>
              <w:rPr>
                <w:rFonts w:asciiTheme="minorHAnsi" w:hAnsiTheme="minorHAnsi"/>
              </w:rPr>
            </w:pPr>
            <w:r w:rsidRPr="006624D4">
              <w:rPr>
                <w:rFonts w:asciiTheme="minorHAnsi" w:hAnsiTheme="minorHAnsi"/>
              </w:rPr>
              <w:t>0,4</w:t>
            </w:r>
          </w:p>
        </w:tc>
      </w:tr>
      <w:tr w:rsidR="006B6D18" w:rsidRPr="006624D4" w14:paraId="4DD6383B" w14:textId="77777777" w:rsidTr="4522BCAB">
        <w:tc>
          <w:tcPr>
            <w:tcW w:w="2977" w:type="dxa"/>
            <w:gridSpan w:val="2"/>
            <w:tcBorders>
              <w:right w:val="nil"/>
            </w:tcBorders>
            <w:shd w:val="clear" w:color="auto" w:fill="D9D9D9" w:themeFill="background1" w:themeFillShade="D9"/>
          </w:tcPr>
          <w:p w14:paraId="558F2B50" w14:textId="77777777" w:rsidR="006B6D18" w:rsidRPr="006624D4" w:rsidRDefault="006B6D18" w:rsidP="00A05163">
            <w:pPr>
              <w:spacing w:before="60" w:after="60"/>
              <w:rPr>
                <w:rFonts w:asciiTheme="minorHAnsi" w:hAnsiTheme="minorHAnsi"/>
                <w:b/>
                <w:bCs/>
                <w:color w:val="FF0000"/>
              </w:rPr>
            </w:pPr>
            <w:r w:rsidRPr="006624D4">
              <w:rPr>
                <w:rFonts w:asciiTheme="minorHAnsi" w:hAnsiTheme="minorHAnsi"/>
                <w:b/>
                <w:sz w:val="22"/>
                <w:szCs w:val="22"/>
              </w:rPr>
              <w:t xml:space="preserve">C. Liczba godzin </w:t>
            </w:r>
            <w:r w:rsidRPr="006624D4">
              <w:rPr>
                <w:rFonts w:asciiTheme="minorHAnsi" w:hAnsiTheme="minorHAnsi" w:cs="Times New Roman"/>
                <w:b/>
                <w:sz w:val="22"/>
                <w:szCs w:val="22"/>
                <w:lang w:eastAsia="pl-PL"/>
              </w:rPr>
              <w:t xml:space="preserve">zajęć kształtujących umiejętności praktyczne </w:t>
            </w:r>
            <w:r w:rsidRPr="006624D4">
              <w:rPr>
                <w:rFonts w:asciiTheme="minorHAnsi" w:hAnsiTheme="minorHAnsi"/>
                <w:b/>
                <w:sz w:val="22"/>
                <w:szCs w:val="22"/>
              </w:rPr>
              <w:t>w ramach przedmiotu oraz związana z tym liczba punktów ECTS:</w:t>
            </w:r>
          </w:p>
        </w:tc>
        <w:tc>
          <w:tcPr>
            <w:tcW w:w="4679" w:type="dxa"/>
            <w:gridSpan w:val="3"/>
            <w:tcBorders>
              <w:left w:val="nil"/>
            </w:tcBorders>
          </w:tcPr>
          <w:p w14:paraId="707D86FC" w14:textId="77777777" w:rsidR="006B6D18" w:rsidRPr="006624D4" w:rsidRDefault="006B6D18" w:rsidP="00A05163">
            <w:pPr>
              <w:rPr>
                <w:rFonts w:asciiTheme="minorHAnsi" w:hAnsiTheme="minorHAnsi"/>
              </w:rPr>
            </w:pPr>
            <w:r w:rsidRPr="006624D4">
              <w:rPr>
                <w:rFonts w:asciiTheme="minorHAnsi" w:hAnsiTheme="minorHAnsi"/>
                <w:sz w:val="22"/>
                <w:szCs w:val="22"/>
              </w:rPr>
              <w:t>Praca z pracodawcą</w:t>
            </w:r>
          </w:p>
          <w:p w14:paraId="1AB0531B" w14:textId="77777777" w:rsidR="006B6D18" w:rsidRPr="006624D4" w:rsidRDefault="006B6D18" w:rsidP="00A05163">
            <w:pPr>
              <w:rPr>
                <w:rFonts w:asciiTheme="minorHAnsi" w:hAnsiTheme="minorHAnsi"/>
              </w:rPr>
            </w:pPr>
            <w:r w:rsidRPr="006624D4">
              <w:rPr>
                <w:rFonts w:asciiTheme="minorHAnsi" w:hAnsiTheme="minorHAnsi"/>
                <w:sz w:val="22"/>
                <w:szCs w:val="22"/>
              </w:rPr>
              <w:t>Samodzielna praca studenta</w:t>
            </w:r>
          </w:p>
          <w:p w14:paraId="7970F976" w14:textId="77777777" w:rsidR="006B6D18" w:rsidRPr="006624D4" w:rsidRDefault="006B6D18" w:rsidP="00A05163">
            <w:pPr>
              <w:rPr>
                <w:rFonts w:asciiTheme="minorHAnsi" w:hAnsiTheme="minorHAnsi"/>
                <w:b/>
                <w:bCs/>
              </w:rPr>
            </w:pPr>
            <w:r w:rsidRPr="006624D4">
              <w:rPr>
                <w:rFonts w:asciiTheme="minorHAnsi" w:hAnsiTheme="minorHAnsi"/>
                <w:b/>
                <w:bCs/>
                <w:sz w:val="22"/>
                <w:szCs w:val="22"/>
              </w:rPr>
              <w:t>w sumie:</w:t>
            </w:r>
          </w:p>
          <w:p w14:paraId="7E1F2F15" w14:textId="77777777" w:rsidR="006B6D18" w:rsidRPr="006624D4" w:rsidRDefault="006B6D18" w:rsidP="00A05163">
            <w:pPr>
              <w:rPr>
                <w:rFonts w:asciiTheme="minorHAnsi" w:hAnsiTheme="minorHAnsi"/>
              </w:rPr>
            </w:pPr>
            <w:r w:rsidRPr="006624D4">
              <w:rPr>
                <w:rFonts w:asciiTheme="minorHAnsi" w:hAnsiTheme="minorHAnsi"/>
                <w:sz w:val="22"/>
                <w:szCs w:val="22"/>
              </w:rPr>
              <w:t>ECTS</w:t>
            </w:r>
          </w:p>
        </w:tc>
        <w:tc>
          <w:tcPr>
            <w:tcW w:w="788" w:type="dxa"/>
            <w:tcBorders>
              <w:left w:val="nil"/>
            </w:tcBorders>
          </w:tcPr>
          <w:p w14:paraId="0D5E255A" w14:textId="77777777" w:rsidR="006B6D18" w:rsidRPr="006624D4" w:rsidRDefault="006B6D18" w:rsidP="00A05163">
            <w:pPr>
              <w:jc w:val="center"/>
              <w:rPr>
                <w:rFonts w:asciiTheme="minorHAnsi" w:hAnsiTheme="minorHAnsi"/>
              </w:rPr>
            </w:pPr>
            <w:r>
              <w:rPr>
                <w:rFonts w:asciiTheme="minorHAnsi" w:hAnsiTheme="minorHAnsi"/>
                <w:sz w:val="22"/>
                <w:szCs w:val="22"/>
              </w:rPr>
              <w:t>337</w:t>
            </w:r>
          </w:p>
          <w:p w14:paraId="6FCBB6BF"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752EC168" w14:textId="77777777" w:rsidR="006B6D18" w:rsidRPr="006624D4" w:rsidRDefault="006B6D18" w:rsidP="00A05163">
            <w:pPr>
              <w:jc w:val="center"/>
              <w:rPr>
                <w:rFonts w:asciiTheme="minorHAnsi" w:hAnsiTheme="minorHAnsi"/>
              </w:rPr>
            </w:pPr>
          </w:p>
          <w:p w14:paraId="1DBEB515" w14:textId="77777777" w:rsidR="006B6D18" w:rsidRPr="006624D4" w:rsidRDefault="006B6D18" w:rsidP="00A05163">
            <w:pPr>
              <w:jc w:val="center"/>
              <w:rPr>
                <w:rFonts w:asciiTheme="minorHAnsi" w:hAnsiTheme="minorHAnsi"/>
                <w:b/>
                <w:bCs/>
              </w:rPr>
            </w:pPr>
            <w:r>
              <w:rPr>
                <w:rFonts w:asciiTheme="minorHAnsi" w:hAnsiTheme="minorHAnsi"/>
                <w:b/>
                <w:bCs/>
                <w:sz w:val="22"/>
                <w:szCs w:val="22"/>
              </w:rPr>
              <w:t>346</w:t>
            </w:r>
          </w:p>
          <w:p w14:paraId="3835BBAC" w14:textId="77777777" w:rsidR="006B6D18" w:rsidRPr="006624D4" w:rsidRDefault="006B6D18" w:rsidP="00A05163">
            <w:pPr>
              <w:jc w:val="center"/>
              <w:rPr>
                <w:rFonts w:asciiTheme="minorHAnsi" w:hAnsiTheme="minorHAnsi"/>
                <w:b/>
                <w:bCs/>
              </w:rPr>
            </w:pPr>
            <w:r>
              <w:rPr>
                <w:rFonts w:asciiTheme="minorHAnsi" w:hAnsiTheme="minorHAnsi"/>
                <w:sz w:val="22"/>
                <w:szCs w:val="22"/>
              </w:rPr>
              <w:t>13,8</w:t>
            </w:r>
          </w:p>
        </w:tc>
        <w:tc>
          <w:tcPr>
            <w:tcW w:w="737" w:type="dxa"/>
            <w:tcBorders>
              <w:left w:val="nil"/>
            </w:tcBorders>
          </w:tcPr>
          <w:p w14:paraId="006D958C" w14:textId="77777777" w:rsidR="006B6D18" w:rsidRPr="006624D4" w:rsidRDefault="006B6D18" w:rsidP="00A05163">
            <w:pPr>
              <w:jc w:val="center"/>
              <w:rPr>
                <w:rFonts w:asciiTheme="minorHAnsi" w:hAnsiTheme="minorHAnsi"/>
              </w:rPr>
            </w:pPr>
            <w:r>
              <w:rPr>
                <w:rFonts w:asciiTheme="minorHAnsi" w:hAnsiTheme="minorHAnsi"/>
                <w:sz w:val="22"/>
                <w:szCs w:val="22"/>
              </w:rPr>
              <w:t>337</w:t>
            </w:r>
          </w:p>
          <w:p w14:paraId="070ECA18" w14:textId="77777777" w:rsidR="006B6D18" w:rsidRPr="006624D4" w:rsidRDefault="006B6D18" w:rsidP="00A05163">
            <w:pPr>
              <w:jc w:val="center"/>
              <w:rPr>
                <w:rFonts w:asciiTheme="minorHAnsi" w:hAnsiTheme="minorHAnsi"/>
              </w:rPr>
            </w:pPr>
            <w:r w:rsidRPr="006624D4">
              <w:rPr>
                <w:rFonts w:asciiTheme="minorHAnsi" w:hAnsiTheme="minorHAnsi"/>
                <w:sz w:val="22"/>
                <w:szCs w:val="22"/>
              </w:rPr>
              <w:t>9</w:t>
            </w:r>
          </w:p>
          <w:p w14:paraId="5D6BB0F7" w14:textId="77777777" w:rsidR="006B6D18" w:rsidRPr="006624D4" w:rsidRDefault="006B6D18" w:rsidP="00A05163">
            <w:pPr>
              <w:jc w:val="center"/>
              <w:rPr>
                <w:rFonts w:asciiTheme="minorHAnsi" w:hAnsiTheme="minorHAnsi"/>
              </w:rPr>
            </w:pPr>
          </w:p>
          <w:p w14:paraId="0770EC8E" w14:textId="77777777" w:rsidR="006B6D18" w:rsidRPr="006624D4" w:rsidRDefault="006B6D18" w:rsidP="00A05163">
            <w:pPr>
              <w:jc w:val="center"/>
              <w:rPr>
                <w:rFonts w:asciiTheme="minorHAnsi" w:hAnsiTheme="minorHAnsi"/>
                <w:b/>
                <w:bCs/>
              </w:rPr>
            </w:pPr>
            <w:r>
              <w:rPr>
                <w:rFonts w:asciiTheme="minorHAnsi" w:hAnsiTheme="minorHAnsi"/>
                <w:b/>
                <w:bCs/>
                <w:sz w:val="22"/>
                <w:szCs w:val="22"/>
              </w:rPr>
              <w:t>346</w:t>
            </w:r>
          </w:p>
          <w:p w14:paraId="122FC646" w14:textId="77777777" w:rsidR="006B6D18" w:rsidRPr="006624D4" w:rsidRDefault="006B6D18" w:rsidP="00A05163">
            <w:pPr>
              <w:jc w:val="center"/>
              <w:rPr>
                <w:rFonts w:asciiTheme="minorHAnsi" w:hAnsiTheme="minorHAnsi"/>
              </w:rPr>
            </w:pPr>
            <w:r>
              <w:rPr>
                <w:rFonts w:asciiTheme="minorHAnsi" w:hAnsiTheme="minorHAnsi"/>
                <w:sz w:val="22"/>
                <w:szCs w:val="22"/>
              </w:rPr>
              <w:t>13,8</w:t>
            </w:r>
          </w:p>
        </w:tc>
      </w:tr>
    </w:tbl>
    <w:p w14:paraId="2E38103E" w14:textId="77777777" w:rsidR="006B6D18" w:rsidRPr="006624D4" w:rsidRDefault="006B6D18" w:rsidP="006B6D18">
      <w:pPr>
        <w:keepNext/>
        <w:keepLines/>
        <w:spacing w:line="276" w:lineRule="auto"/>
        <w:rPr>
          <w:rFonts w:asciiTheme="minorHAnsi" w:hAnsiTheme="minorHAnsi"/>
          <w:b/>
        </w:rPr>
      </w:pPr>
    </w:p>
    <w:p w14:paraId="37D3E813" w14:textId="77777777" w:rsidR="006B6D18" w:rsidRPr="006624D4" w:rsidRDefault="006B6D18" w:rsidP="006B6D18">
      <w:pPr>
        <w:keepNext/>
        <w:keepLines/>
        <w:spacing w:line="276" w:lineRule="auto"/>
        <w:rPr>
          <w:rFonts w:asciiTheme="minorHAnsi" w:hAnsiTheme="minorHAnsi"/>
          <w:b/>
          <w:bCs/>
        </w:rPr>
      </w:pPr>
      <w:r w:rsidRPr="2DDBDB93">
        <w:rPr>
          <w:rFonts w:asciiTheme="minorHAnsi" w:hAnsiTheme="minorHAnsi"/>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B6D18" w:rsidRPr="006624D4" w14:paraId="2EC6411C" w14:textId="77777777" w:rsidTr="4522BCAB">
        <w:trPr>
          <w:trHeight w:val="849"/>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7AFAAA" w14:textId="77777777" w:rsidR="006B6D18" w:rsidRPr="006624D4" w:rsidRDefault="006B6D18" w:rsidP="00A05163">
            <w:pPr>
              <w:spacing w:after="90"/>
              <w:rPr>
                <w:rFonts w:asciiTheme="minorHAnsi" w:hAnsiTheme="minorHAnsi"/>
              </w:rPr>
            </w:pPr>
            <w:r w:rsidRPr="006624D4">
              <w:rPr>
                <w:rFonts w:asciiTheme="minorHAnsi" w:hAnsiTheme="minorHAnsi"/>
                <w:b/>
                <w:sz w:val="22"/>
                <w:szCs w:val="22"/>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BFD482A" w14:textId="772A671E" w:rsidR="006B6D18" w:rsidRPr="006B6D18" w:rsidRDefault="006B6D18" w:rsidP="006B6D18">
            <w:pPr>
              <w:widowControl/>
              <w:shd w:val="clear" w:color="auto" w:fill="FFFFFF" w:themeFill="background1"/>
              <w:suppressAutoHyphens w:val="0"/>
              <w:ind w:right="510"/>
              <w:rPr>
                <w:rFonts w:asciiTheme="minorHAnsi" w:eastAsia="Times New Roman" w:hAnsiTheme="minorHAnsi" w:cs="Times New Roman"/>
                <w:sz w:val="22"/>
                <w:szCs w:val="22"/>
              </w:rPr>
            </w:pPr>
            <w:r w:rsidRPr="006B6D18">
              <w:rPr>
                <w:rFonts w:asciiTheme="minorHAnsi" w:eastAsia="Times New Roman" w:hAnsiTheme="minorHAnsi" w:cs="Times New Roman"/>
                <w:sz w:val="22"/>
                <w:szCs w:val="22"/>
              </w:rPr>
              <w:t xml:space="preserve">Poznanie zasad BHP obowiązujących w przedsiębiorstwie Zapoznanie się z  charakterystyką systemu zarządzania w organizacji, (np. wdrożonymi normami z serii ISO i / lub standardami branżowymi, procesami funkcjonującymi w organizacji, sposobami ich nadzorowania, miernikami procesów). Poznanie społecznych, ekonomicznych, prawnych i innych aspektów działalności przedsiębiorstwa (np. zasady rozwiązywania reklamacji w organizacji oraz prowadzenia dokumentacji reklamacyjnej; kompetencje, szkolenia i świadomość pracowników w organizacji; Zasady realizacji szkoleń oraz weryfikacja ich efektów, kryteria i zasady oceny dostawców w organizacji, zasady i częstotliwość </w:t>
            </w:r>
            <w:proofErr w:type="spellStart"/>
            <w:r w:rsidRPr="006B6D18">
              <w:rPr>
                <w:rFonts w:asciiTheme="minorHAnsi" w:eastAsia="Times New Roman" w:hAnsiTheme="minorHAnsi" w:cs="Times New Roman"/>
                <w:sz w:val="22"/>
                <w:szCs w:val="22"/>
              </w:rPr>
              <w:t>auditów</w:t>
            </w:r>
            <w:proofErr w:type="spellEnd"/>
            <w:r w:rsidRPr="006B6D18">
              <w:rPr>
                <w:rFonts w:asciiTheme="minorHAnsi" w:eastAsia="Times New Roman" w:hAnsiTheme="minorHAnsi" w:cs="Times New Roman"/>
                <w:sz w:val="22"/>
                <w:szCs w:val="22"/>
              </w:rPr>
              <w:t xml:space="preserve"> prowadzonych u dostawców). Poznanie systemów zarządzania w przedsiębiorstwie (np. typy istniejących dokumentów systemowych w organizacji: procedury, instrukcje, standardy itp.; posiadane certyfikaty systemów zarządzania w organizacji, wymagania jednostki certyfikującej, wyniki audytów certyfikacji oraz audytów nadzoru (dotyczy organizacji z certyfikowanymi systemami zarządzania); funkcjonowanie systemu zarządzania w poszczególnych pionach i jednostkach organizacji: np. w produkcji, logistyce, handlu, kontroli jakości. Myślenie i działanie w sposób przedsiębiorczy (np. ciągłe doskonalenie w organizacji, metody i narzędzia, jakie wykorzystuje organizacja aby ciągle doskonalić swoje procesy; zasady zarządzania ryzykiem w organizacji; </w:t>
            </w:r>
            <w:proofErr w:type="spellStart"/>
            <w:r w:rsidRPr="006B6D18">
              <w:rPr>
                <w:rFonts w:asciiTheme="minorHAnsi" w:eastAsia="Times New Roman" w:hAnsiTheme="minorHAnsi" w:cs="Times New Roman"/>
                <w:sz w:val="22"/>
                <w:szCs w:val="22"/>
              </w:rPr>
              <w:t>audity</w:t>
            </w:r>
            <w:proofErr w:type="spellEnd"/>
            <w:r w:rsidRPr="006B6D18">
              <w:rPr>
                <w:rFonts w:asciiTheme="minorHAnsi" w:eastAsia="Times New Roman" w:hAnsiTheme="minorHAnsi" w:cs="Times New Roman"/>
                <w:sz w:val="22"/>
                <w:szCs w:val="22"/>
              </w:rPr>
              <w:t xml:space="preserve"> </w:t>
            </w:r>
            <w:r w:rsidRPr="006B6D18">
              <w:rPr>
                <w:rFonts w:asciiTheme="minorHAnsi" w:eastAsia="Times New Roman" w:hAnsiTheme="minorHAnsi" w:cs="Times New Roman"/>
                <w:sz w:val="22"/>
                <w:szCs w:val="22"/>
              </w:rPr>
              <w:lastRenderedPageBreak/>
              <w:t>wewnętrzne i zewnętrzne w organizacji, zasady i częstotliwość ich prowadzenia.</w:t>
            </w:r>
          </w:p>
        </w:tc>
      </w:tr>
      <w:tr w:rsidR="006B6D18" w:rsidRPr="006624D4" w14:paraId="543124A5"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BC9E73" w14:textId="77777777" w:rsidR="006B6D18" w:rsidRPr="006624D4" w:rsidRDefault="006B6D18" w:rsidP="00A05163">
            <w:pPr>
              <w:pStyle w:val="Akapitzlist"/>
              <w:ind w:left="0" w:right="513"/>
              <w:rPr>
                <w:rFonts w:asciiTheme="minorHAnsi" w:hAnsiTheme="minorHAnsi"/>
                <w:b/>
              </w:rPr>
            </w:pPr>
            <w:r w:rsidRPr="006624D4">
              <w:rPr>
                <w:rFonts w:asciiTheme="minorHAnsi" w:hAnsiTheme="minorHAnsi"/>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D175C00" w14:textId="77777777" w:rsidR="006B6D18" w:rsidRPr="006624D4" w:rsidRDefault="006B6D18" w:rsidP="00A05163">
            <w:pPr>
              <w:widowControl/>
              <w:shd w:val="clear" w:color="auto" w:fill="FFFFFF" w:themeFill="background1"/>
              <w:suppressAutoHyphens w:val="0"/>
              <w:ind w:right="510"/>
              <w:rPr>
                <w:rFonts w:asciiTheme="minorHAnsi" w:eastAsia="Times New Roman" w:hAnsiTheme="minorHAnsi" w:cs="Times New Roman"/>
                <w:color w:val="000000"/>
              </w:rPr>
            </w:pPr>
            <w:r w:rsidRPr="006624D4">
              <w:rPr>
                <w:rFonts w:asciiTheme="minorHAnsi" w:eastAsia="Times New Roman" w:hAnsiTheme="minorHAnsi" w:cs="Times New Roman"/>
                <w:color w:val="000000" w:themeColor="text1"/>
                <w:sz w:val="22"/>
                <w:szCs w:val="22"/>
              </w:rPr>
              <w:t xml:space="preserve">obserwacje, </w:t>
            </w:r>
            <w:r w:rsidRPr="006624D4">
              <w:rPr>
                <w:rFonts w:asciiTheme="minorHAnsi" w:eastAsia="Times New Roman" w:hAnsiTheme="minorHAnsi" w:cs="Times New Roman"/>
                <w:sz w:val="22"/>
                <w:szCs w:val="22"/>
              </w:rPr>
              <w:t>ćwiczenie projektowe, produkcyjne i laboratoryjne</w:t>
            </w:r>
          </w:p>
        </w:tc>
      </w:tr>
      <w:tr w:rsidR="006B6D18" w:rsidRPr="006624D4" w14:paraId="68D9C71F"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57B411" w14:textId="77777777" w:rsidR="006B6D18" w:rsidRPr="006624D4" w:rsidRDefault="006B6D18" w:rsidP="00A05163">
            <w:pPr>
              <w:autoSpaceDE w:val="0"/>
              <w:autoSpaceDN w:val="0"/>
              <w:adjustRightInd w:val="0"/>
              <w:rPr>
                <w:rFonts w:asciiTheme="minorHAnsi" w:eastAsia="Calibri" w:hAnsiTheme="minorHAnsi"/>
              </w:rPr>
            </w:pPr>
            <w:r w:rsidRPr="2DDBDB93">
              <w:rPr>
                <w:rFonts w:asciiTheme="minorHAnsi" w:hAnsiTheme="minorHAnsi"/>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F9F2251" w14:textId="7FACCD24" w:rsidR="006B6D18" w:rsidRPr="006624D4" w:rsidRDefault="370B0AFD" w:rsidP="370B0AFD">
            <w:pPr>
              <w:jc w:val="both"/>
              <w:rPr>
                <w:rFonts w:eastAsia="Times New Roman" w:cs="Times New Roman"/>
                <w:color w:val="000000" w:themeColor="text1"/>
                <w:sz w:val="22"/>
                <w:szCs w:val="22"/>
              </w:rPr>
            </w:pPr>
            <w:r w:rsidRPr="370B0AFD">
              <w:rPr>
                <w:rFonts w:eastAsia="Times New Roman" w:cs="Times New Roman"/>
                <w:sz w:val="22"/>
                <w:szCs w:val="22"/>
              </w:rPr>
              <w:t>Uzyskanie pozytywnej oceny od opiekuna praktyk z ramienia firmy przyjmującej na praktykę, pozytywna ocena z dzienniczka praktyk oraz z rozmowy z opiekunem z ramienia Uczelni.</w:t>
            </w:r>
            <w:r w:rsidR="2D25C09C" w:rsidRPr="370B0AFD">
              <w:rPr>
                <w:rFonts w:eastAsia="Times New Roman" w:cs="Times New Roman"/>
                <w:sz w:val="22"/>
                <w:szCs w:val="22"/>
              </w:rPr>
              <w:t xml:space="preserve"> Zaliczenia poprawkowe powinny być realizowane do końca semestru, w którym realizowany jest przedmiot.</w:t>
            </w:r>
          </w:p>
          <w:p w14:paraId="4BA3E01E" w14:textId="05EAA0A8" w:rsidR="006B6D18" w:rsidRPr="006624D4" w:rsidRDefault="006B6D18" w:rsidP="370B0AFD">
            <w:pPr>
              <w:rPr>
                <w:rFonts w:asciiTheme="minorHAnsi" w:hAnsiTheme="minorHAnsi"/>
              </w:rPr>
            </w:pPr>
          </w:p>
        </w:tc>
      </w:tr>
      <w:tr w:rsidR="006B6D18" w:rsidRPr="006624D4" w14:paraId="7A29B2D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B8E381" w14:textId="77777777" w:rsidR="006B6D18" w:rsidRPr="006624D4" w:rsidRDefault="006B6D18" w:rsidP="00A05163">
            <w:pPr>
              <w:autoSpaceDE w:val="0"/>
              <w:autoSpaceDN w:val="0"/>
              <w:adjustRightInd w:val="0"/>
              <w:rPr>
                <w:rFonts w:asciiTheme="minorHAnsi" w:hAnsiTheme="minorHAnsi"/>
                <w:b/>
                <w:bCs/>
              </w:rPr>
            </w:pPr>
            <w:r w:rsidRPr="2DDBDB93">
              <w:rPr>
                <w:rFonts w:asciiTheme="minorHAnsi" w:hAnsiTheme="minorHAnsi"/>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6531BCA" w14:textId="1E9D16B1" w:rsidR="006B6D18" w:rsidRPr="006624D4" w:rsidRDefault="6D17C928" w:rsidP="370B0AFD">
            <w:pPr>
              <w:rPr>
                <w:rFonts w:eastAsia="Times New Roman" w:cs="Times New Roman"/>
                <w:sz w:val="22"/>
                <w:szCs w:val="22"/>
              </w:rPr>
            </w:pPr>
            <w:r>
              <w:t>Udział w zajęciach na zasadach ogólnych, określonych w regulaminie studiów.</w:t>
            </w:r>
          </w:p>
          <w:p w14:paraId="13C4A63A" w14:textId="6412075B" w:rsidR="006B6D18" w:rsidRPr="006624D4" w:rsidRDefault="006B6D18" w:rsidP="370B0AFD">
            <w:pPr>
              <w:rPr>
                <w:rFonts w:asciiTheme="minorHAnsi" w:hAnsiTheme="minorHAnsi"/>
              </w:rPr>
            </w:pPr>
          </w:p>
        </w:tc>
      </w:tr>
      <w:tr w:rsidR="006B6D18" w:rsidRPr="006624D4" w14:paraId="4747E746"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BEF604"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Sposób obliczania oceny końcowej:</w:t>
            </w:r>
          </w:p>
        </w:tc>
        <w:tc>
          <w:tcPr>
            <w:tcW w:w="3369" w:type="pct"/>
            <w:tcBorders>
              <w:top w:val="single" w:sz="4" w:space="0" w:color="auto"/>
              <w:left w:val="nil"/>
              <w:bottom w:val="single" w:sz="4" w:space="0" w:color="auto"/>
              <w:right w:val="single" w:sz="4" w:space="0" w:color="auto"/>
            </w:tcBorders>
          </w:tcPr>
          <w:p w14:paraId="131618E4" w14:textId="77777777" w:rsidR="006B6D18" w:rsidRPr="006624D4" w:rsidRDefault="006B6D18" w:rsidP="00A05163">
            <w:pPr>
              <w:widowControl/>
              <w:suppressAutoHyphens w:val="0"/>
              <w:ind w:right="939"/>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Przygotowanie dziennika praktyk 40%</w:t>
            </w:r>
          </w:p>
          <w:p w14:paraId="51C59840" w14:textId="77777777" w:rsidR="006B6D18" w:rsidRPr="006624D4" w:rsidRDefault="006B6D18" w:rsidP="00A05163">
            <w:pPr>
              <w:rPr>
                <w:rFonts w:asciiTheme="minorHAnsi" w:eastAsia="Times New Roman" w:hAnsiTheme="minorHAnsi" w:cs="Times New Roman"/>
                <w:kern w:val="0"/>
                <w:lang w:eastAsia="pl-PL" w:bidi="ar-SA"/>
              </w:rPr>
            </w:pPr>
            <w:r w:rsidRPr="006624D4">
              <w:rPr>
                <w:rFonts w:asciiTheme="minorHAnsi" w:eastAsia="Times New Roman" w:hAnsiTheme="minorHAnsi" w:cs="Times New Roman"/>
                <w:kern w:val="0"/>
                <w:sz w:val="22"/>
                <w:szCs w:val="22"/>
                <w:lang w:eastAsia="pl-PL" w:bidi="ar-SA"/>
              </w:rPr>
              <w:t>Opinia opiekuna praktyk 10%</w:t>
            </w:r>
          </w:p>
          <w:p w14:paraId="246EBCA6" w14:textId="77777777" w:rsidR="006B6D18" w:rsidRPr="006624D4" w:rsidRDefault="006B6D18" w:rsidP="00A05163">
            <w:pPr>
              <w:rPr>
                <w:rFonts w:asciiTheme="minorHAnsi" w:hAnsiTheme="minorHAnsi"/>
              </w:rPr>
            </w:pPr>
            <w:r w:rsidRPr="006624D4">
              <w:rPr>
                <w:rFonts w:asciiTheme="minorHAnsi" w:eastAsia="Times New Roman" w:hAnsiTheme="minorHAnsi" w:cs="Times New Roman"/>
                <w:kern w:val="0"/>
                <w:sz w:val="22"/>
                <w:szCs w:val="22"/>
                <w:lang w:eastAsia="pl-PL" w:bidi="ar-SA"/>
              </w:rPr>
              <w:t xml:space="preserve">Zaliczenie ustne </w:t>
            </w:r>
            <w:r>
              <w:rPr>
                <w:rFonts w:asciiTheme="minorHAnsi" w:eastAsia="Times New Roman" w:hAnsiTheme="minorHAnsi" w:cs="Times New Roman"/>
                <w:kern w:val="0"/>
                <w:sz w:val="22"/>
                <w:szCs w:val="22"/>
                <w:lang w:eastAsia="pl-PL" w:bidi="ar-SA"/>
              </w:rPr>
              <w:t>5</w:t>
            </w:r>
            <w:r w:rsidRPr="006624D4">
              <w:rPr>
                <w:rFonts w:asciiTheme="minorHAnsi" w:eastAsia="Times New Roman" w:hAnsiTheme="minorHAnsi" w:cs="Times New Roman"/>
                <w:kern w:val="0"/>
                <w:sz w:val="22"/>
                <w:szCs w:val="22"/>
                <w:lang w:eastAsia="pl-PL" w:bidi="ar-SA"/>
              </w:rPr>
              <w:t>0%</w:t>
            </w:r>
          </w:p>
        </w:tc>
      </w:tr>
      <w:tr w:rsidR="006B6D18" w:rsidRPr="006624D4" w14:paraId="70DF99E0"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804066" w14:textId="77777777" w:rsidR="006B6D18" w:rsidRPr="006624D4" w:rsidRDefault="006B6D18" w:rsidP="00A05163">
            <w:pPr>
              <w:autoSpaceDE w:val="0"/>
              <w:autoSpaceDN w:val="0"/>
              <w:adjustRightInd w:val="0"/>
              <w:rPr>
                <w:rFonts w:asciiTheme="minorHAnsi" w:hAnsiTheme="minorHAnsi"/>
                <w:b/>
                <w:bCs/>
              </w:rPr>
            </w:pPr>
            <w:r w:rsidRPr="2DDBDB93">
              <w:rPr>
                <w:rFonts w:asciiTheme="minorHAnsi" w:hAnsiTheme="minorHAnsi"/>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5FF947B" w14:textId="4CB0B747" w:rsidR="006B6D18" w:rsidRPr="006624D4" w:rsidRDefault="370B0AFD" w:rsidP="370B0AFD">
            <w:pPr>
              <w:rPr>
                <w:rFonts w:eastAsia="Times New Roman" w:cs="Times New Roman"/>
                <w:sz w:val="22"/>
                <w:szCs w:val="22"/>
              </w:rPr>
            </w:pPr>
            <w:r w:rsidRPr="370B0AFD">
              <w:rPr>
                <w:rFonts w:eastAsia="Times New Roman" w:cs="Times New Roman"/>
                <w:sz w:val="22"/>
                <w:szCs w:val="22"/>
              </w:rPr>
              <w:t>Po ustaleniu z opiekunami praktyk</w:t>
            </w:r>
          </w:p>
          <w:p w14:paraId="672533A8" w14:textId="2444FCC9" w:rsidR="006B6D18" w:rsidRPr="006624D4" w:rsidRDefault="006B6D18" w:rsidP="370B0AFD">
            <w:pPr>
              <w:rPr>
                <w:rFonts w:asciiTheme="minorHAnsi" w:hAnsiTheme="minorHAnsi"/>
              </w:rPr>
            </w:pPr>
          </w:p>
          <w:p w14:paraId="7D102EC8" w14:textId="006B4B73" w:rsidR="006B6D18" w:rsidRPr="006624D4" w:rsidRDefault="006B6D18" w:rsidP="370B0AFD">
            <w:pPr>
              <w:rPr>
                <w:rFonts w:asciiTheme="minorHAnsi" w:hAnsiTheme="minorHAnsi"/>
              </w:rPr>
            </w:pPr>
          </w:p>
        </w:tc>
      </w:tr>
      <w:tr w:rsidR="006B6D18" w:rsidRPr="006624D4" w14:paraId="0D4D16E3"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F23E1"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EB0522B" w14:textId="77777777" w:rsidR="006B6D18" w:rsidRPr="006624D4" w:rsidRDefault="006B6D18" w:rsidP="00A05163">
            <w:pPr>
              <w:rPr>
                <w:rFonts w:asciiTheme="minorHAnsi" w:hAnsiTheme="minorHAnsi"/>
              </w:rPr>
            </w:pPr>
            <w:r w:rsidRPr="006624D4">
              <w:rPr>
                <w:rFonts w:asciiTheme="minorHAnsi" w:hAnsiTheme="minorHAnsi"/>
                <w:iCs/>
                <w:sz w:val="22"/>
                <w:szCs w:val="22"/>
              </w:rPr>
              <w:t>Wiedza, umiejętności i kompetencje społeczne z zakresu kształcenia podstawowego i kierunkowego</w:t>
            </w:r>
          </w:p>
        </w:tc>
      </w:tr>
      <w:tr w:rsidR="006B6D18" w:rsidRPr="006624D4" w14:paraId="35467278" w14:textId="77777777" w:rsidTr="4522B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73BF15" w14:textId="77777777" w:rsidR="006B6D18" w:rsidRPr="006624D4" w:rsidRDefault="006B6D18" w:rsidP="00A05163">
            <w:pPr>
              <w:autoSpaceDE w:val="0"/>
              <w:autoSpaceDN w:val="0"/>
              <w:adjustRightInd w:val="0"/>
              <w:rPr>
                <w:rFonts w:asciiTheme="minorHAnsi" w:hAnsiTheme="minorHAnsi"/>
                <w:b/>
              </w:rPr>
            </w:pPr>
            <w:r w:rsidRPr="006624D4">
              <w:rPr>
                <w:rFonts w:asciiTheme="minorHAnsi" w:hAnsiTheme="minorHAnsi"/>
                <w:b/>
                <w:sz w:val="22"/>
                <w:szCs w:val="22"/>
              </w:rPr>
              <w:t>Zalecana literatura:</w:t>
            </w:r>
          </w:p>
        </w:tc>
        <w:tc>
          <w:tcPr>
            <w:tcW w:w="3369" w:type="pct"/>
            <w:tcBorders>
              <w:top w:val="single" w:sz="4" w:space="0" w:color="auto"/>
              <w:left w:val="nil"/>
              <w:bottom w:val="single" w:sz="4" w:space="0" w:color="auto"/>
              <w:right w:val="single" w:sz="4" w:space="0" w:color="auto"/>
            </w:tcBorders>
          </w:tcPr>
          <w:p w14:paraId="30766072" w14:textId="77777777" w:rsidR="006B6D18" w:rsidRPr="006624D4" w:rsidRDefault="006B6D18" w:rsidP="00A05163">
            <w:pPr>
              <w:rPr>
                <w:rFonts w:asciiTheme="minorHAnsi" w:hAnsiTheme="minorHAnsi"/>
                <w:b/>
                <w:bCs/>
              </w:rPr>
            </w:pPr>
            <w:r w:rsidRPr="006624D4">
              <w:rPr>
                <w:rFonts w:asciiTheme="minorHAnsi" w:hAnsiTheme="minorHAnsi"/>
              </w:rPr>
              <w:t>Normy branżowe i międzynarodowe</w:t>
            </w:r>
          </w:p>
          <w:p w14:paraId="485ECAC2" w14:textId="77777777" w:rsidR="006B6D18" w:rsidRPr="006624D4" w:rsidRDefault="006B6D18" w:rsidP="00A05163">
            <w:pPr>
              <w:rPr>
                <w:rFonts w:asciiTheme="minorHAnsi" w:hAnsiTheme="minorHAnsi"/>
              </w:rPr>
            </w:pPr>
            <w:r w:rsidRPr="006624D4">
              <w:rPr>
                <w:rFonts w:asciiTheme="minorHAnsi" w:hAnsiTheme="minorHAnsi"/>
              </w:rPr>
              <w:t>Literatura dobrana według potrzeb praktyk</w:t>
            </w:r>
            <w:r>
              <w:rPr>
                <w:rFonts w:asciiTheme="minorHAnsi" w:hAnsiTheme="minorHAnsi"/>
              </w:rPr>
              <w:t>i</w:t>
            </w:r>
          </w:p>
          <w:p w14:paraId="77954A0B" w14:textId="77777777" w:rsidR="006B6D18" w:rsidRPr="006624D4" w:rsidRDefault="006B6D18" w:rsidP="00A05163">
            <w:pPr>
              <w:rPr>
                <w:rFonts w:asciiTheme="minorHAnsi" w:hAnsiTheme="minorHAnsi"/>
                <w:b/>
                <w:bCs/>
              </w:rPr>
            </w:pPr>
          </w:p>
        </w:tc>
      </w:tr>
    </w:tbl>
    <w:p w14:paraId="6AA243C7" w14:textId="77777777" w:rsidR="006B6D18" w:rsidRPr="006624D4" w:rsidRDefault="006B6D18" w:rsidP="006B6D18">
      <w:pPr>
        <w:rPr>
          <w:rFonts w:asciiTheme="minorHAnsi" w:hAnsiTheme="minorHAnsi"/>
          <w:b/>
        </w:rPr>
      </w:pPr>
    </w:p>
    <w:p w14:paraId="3D334A96" w14:textId="493C05A2" w:rsidR="008869FE" w:rsidRDefault="008869FE">
      <w:pPr>
        <w:widowControl/>
        <w:suppressAutoHyphens w:val="0"/>
        <w:spacing w:line="360" w:lineRule="auto"/>
        <w:ind w:firstLine="284"/>
        <w:jc w:val="both"/>
        <w:rPr>
          <w:rFonts w:asciiTheme="minorHAnsi" w:eastAsia="Times New Roman" w:hAnsiTheme="minorHAnsi" w:cs="Times New Roman"/>
          <w:color w:val="000000" w:themeColor="text1"/>
        </w:rPr>
      </w:pPr>
      <w:r w:rsidRPr="607F1751">
        <w:rPr>
          <w:rFonts w:asciiTheme="minorHAnsi" w:eastAsia="Times New Roman" w:hAnsiTheme="minorHAnsi" w:cs="Times New Roman"/>
          <w:color w:val="000000" w:themeColor="text1"/>
        </w:rPr>
        <w:br w:type="page"/>
      </w:r>
    </w:p>
    <w:p w14:paraId="73C12EE9" w14:textId="13008FF5" w:rsidR="007976A6" w:rsidRDefault="007976A6" w:rsidP="607F1751">
      <w:r>
        <w:rPr>
          <w:noProof/>
          <w:lang w:eastAsia="pl-PL" w:bidi="ar-SA"/>
        </w:rPr>
        <w:lastRenderedPageBreak/>
        <w:drawing>
          <wp:inline distT="0" distB="0" distL="0" distR="0" wp14:anchorId="2357045A" wp14:editId="416E4DFF">
            <wp:extent cx="1933200" cy="486000"/>
            <wp:effectExtent l="0" t="0" r="0" b="0"/>
            <wp:docPr id="1005235711" name="Obraz 1005235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5531995A" w14:textId="77777777" w:rsidR="008869FE" w:rsidRPr="006624D4" w:rsidRDefault="008869FE" w:rsidP="007976A6">
      <w:pPr>
        <w:rPr>
          <w:rFonts w:asciiTheme="minorHAnsi" w:eastAsia="Times New Roman" w:hAnsiTheme="minorHAnsi" w:cs="Times New Roman"/>
          <w:color w:val="000000" w:themeColor="text1"/>
        </w:rPr>
      </w:pPr>
    </w:p>
    <w:p w14:paraId="6AD50382" w14:textId="77777777" w:rsidR="007976A6" w:rsidRPr="006624D4" w:rsidRDefault="3BA2D375" w:rsidP="008869FE">
      <w:pPr>
        <w:pStyle w:val="Nagwek2"/>
        <w:rPr>
          <w:rFonts w:eastAsia="Cambria"/>
        </w:rPr>
      </w:pPr>
      <w:bookmarkStart w:id="81" w:name="_Toc137496221"/>
      <w:r w:rsidRPr="370B0AFD">
        <w:rPr>
          <w:rFonts w:eastAsia="Cambria"/>
        </w:rPr>
        <w:t>D3.2 Praktyka dyplomowa</w:t>
      </w:r>
      <w:bookmarkEnd w:id="81"/>
    </w:p>
    <w:p w14:paraId="08F48F10" w14:textId="77777777" w:rsidR="007976A6" w:rsidRPr="006624D4" w:rsidRDefault="007976A6" w:rsidP="007976A6">
      <w:pPr>
        <w:rPr>
          <w:rFonts w:asciiTheme="minorHAnsi" w:hAnsiTheme="minorHAnsi"/>
          <w:b/>
          <w:sz w:val="20"/>
          <w:szCs w:val="20"/>
        </w:rPr>
      </w:pPr>
    </w:p>
    <w:p w14:paraId="493E9877" w14:textId="77777777" w:rsidR="006B6D18" w:rsidRPr="00B33361" w:rsidRDefault="006B6D18" w:rsidP="006B6D18">
      <w:pPr>
        <w:spacing w:line="276" w:lineRule="auto"/>
        <w:rPr>
          <w:b/>
        </w:rPr>
      </w:pPr>
      <w:r w:rsidRPr="00B33361">
        <w:rPr>
          <w:b/>
        </w:rPr>
        <w:t>Informacje ogólne</w:t>
      </w:r>
    </w:p>
    <w:tbl>
      <w:tblPr>
        <w:tblW w:w="909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180"/>
      </w:tblGrid>
      <w:tr w:rsidR="006B6D18" w:rsidRPr="00B33361" w14:paraId="12133C77" w14:textId="77777777" w:rsidTr="607F1751">
        <w:trPr>
          <w:trHeight w:val="397"/>
        </w:trPr>
        <w:tc>
          <w:tcPr>
            <w:tcW w:w="2916" w:type="dxa"/>
            <w:shd w:val="clear" w:color="auto" w:fill="D9D9D9" w:themeFill="background1" w:themeFillShade="D9"/>
          </w:tcPr>
          <w:p w14:paraId="016BE1E7" w14:textId="77777777" w:rsidR="006B6D18" w:rsidRPr="007B4475" w:rsidRDefault="006B6D18" w:rsidP="00A05163">
            <w:pPr>
              <w:rPr>
                <w:b/>
              </w:rPr>
            </w:pPr>
            <w:r w:rsidRPr="007B4475">
              <w:rPr>
                <w:b/>
                <w:sz w:val="22"/>
                <w:szCs w:val="22"/>
              </w:rPr>
              <w:t xml:space="preserve">Nazwa przedmiotu i kod </w:t>
            </w:r>
          </w:p>
          <w:p w14:paraId="22C61823" w14:textId="77777777" w:rsidR="006B6D18" w:rsidRPr="007B4475" w:rsidRDefault="006B6D18" w:rsidP="00A05163">
            <w:pPr>
              <w:spacing w:after="120"/>
              <w:rPr>
                <w:b/>
              </w:rPr>
            </w:pPr>
            <w:r w:rsidRPr="007B4475">
              <w:rPr>
                <w:b/>
                <w:sz w:val="22"/>
                <w:szCs w:val="22"/>
              </w:rPr>
              <w:t>(wg planu studiów):</w:t>
            </w:r>
          </w:p>
        </w:tc>
        <w:tc>
          <w:tcPr>
            <w:tcW w:w="6180" w:type="dxa"/>
            <w:vAlign w:val="center"/>
          </w:tcPr>
          <w:p w14:paraId="2498B98E" w14:textId="77777777" w:rsidR="006B6D18" w:rsidRPr="00663674" w:rsidRDefault="006B6D18" w:rsidP="00A05163">
            <w:pPr>
              <w:spacing w:before="60" w:after="60"/>
              <w:rPr>
                <w:b/>
              </w:rPr>
            </w:pPr>
            <w:r>
              <w:rPr>
                <w:b/>
                <w:sz w:val="22"/>
                <w:szCs w:val="22"/>
              </w:rPr>
              <w:t>Praktyka dyplomowa, D3</w:t>
            </w:r>
            <w:r w:rsidRPr="00663674">
              <w:rPr>
                <w:b/>
                <w:sz w:val="22"/>
                <w:szCs w:val="22"/>
              </w:rPr>
              <w:t>.2</w:t>
            </w:r>
          </w:p>
        </w:tc>
      </w:tr>
      <w:tr w:rsidR="006B6D18" w:rsidRPr="008169E4" w14:paraId="6D1F8578" w14:textId="77777777" w:rsidTr="607F1751">
        <w:trPr>
          <w:trHeight w:val="397"/>
        </w:trPr>
        <w:tc>
          <w:tcPr>
            <w:tcW w:w="2916" w:type="dxa"/>
            <w:shd w:val="clear" w:color="auto" w:fill="D9D9D9" w:themeFill="background1" w:themeFillShade="D9"/>
            <w:vAlign w:val="center"/>
          </w:tcPr>
          <w:p w14:paraId="07036216" w14:textId="77777777" w:rsidR="006B6D18" w:rsidRPr="007B4475" w:rsidRDefault="006B6D18" w:rsidP="00A05163">
            <w:pPr>
              <w:rPr>
                <w:b/>
              </w:rPr>
            </w:pPr>
            <w:r w:rsidRPr="007B4475">
              <w:rPr>
                <w:b/>
                <w:sz w:val="22"/>
                <w:szCs w:val="22"/>
              </w:rPr>
              <w:t>Nazwa przedmiotu (j. ang.):</w:t>
            </w:r>
          </w:p>
        </w:tc>
        <w:tc>
          <w:tcPr>
            <w:tcW w:w="6180" w:type="dxa"/>
            <w:vAlign w:val="center"/>
          </w:tcPr>
          <w:p w14:paraId="27D68E58" w14:textId="77777777" w:rsidR="006B6D18" w:rsidRPr="00ED5307" w:rsidRDefault="006B6D18"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Diploma practice</w:t>
            </w:r>
          </w:p>
        </w:tc>
      </w:tr>
      <w:tr w:rsidR="006B6D18" w:rsidRPr="00B33361" w14:paraId="50FE4340" w14:textId="77777777" w:rsidTr="607F1751">
        <w:trPr>
          <w:trHeight w:val="397"/>
        </w:trPr>
        <w:tc>
          <w:tcPr>
            <w:tcW w:w="2916" w:type="dxa"/>
            <w:shd w:val="clear" w:color="auto" w:fill="D9D9D9" w:themeFill="background1" w:themeFillShade="D9"/>
            <w:vAlign w:val="center"/>
          </w:tcPr>
          <w:p w14:paraId="6D503754" w14:textId="77777777" w:rsidR="006B6D18" w:rsidRPr="007B4475" w:rsidRDefault="006B6D18" w:rsidP="00A05163">
            <w:pPr>
              <w:rPr>
                <w:b/>
              </w:rPr>
            </w:pPr>
            <w:r w:rsidRPr="007B4475">
              <w:rPr>
                <w:b/>
                <w:sz w:val="22"/>
                <w:szCs w:val="22"/>
              </w:rPr>
              <w:t>Kierunek studiów:</w:t>
            </w:r>
          </w:p>
        </w:tc>
        <w:tc>
          <w:tcPr>
            <w:tcW w:w="6180" w:type="dxa"/>
            <w:vAlign w:val="center"/>
          </w:tcPr>
          <w:p w14:paraId="396774F2" w14:textId="0D1EB653" w:rsidR="006B6D18" w:rsidRPr="00B33361" w:rsidRDefault="607F1751" w:rsidP="00A05163">
            <w:pPr>
              <w:spacing w:before="60" w:after="60"/>
            </w:pPr>
            <w:r w:rsidRPr="607F1751">
              <w:rPr>
                <w:sz w:val="22"/>
                <w:szCs w:val="22"/>
              </w:rPr>
              <w:t xml:space="preserve">Inżynieria jakości w przedsiębiorstwie </w:t>
            </w:r>
          </w:p>
        </w:tc>
      </w:tr>
      <w:tr w:rsidR="006B6D18" w:rsidRPr="00B33361" w14:paraId="0E8C906E" w14:textId="77777777" w:rsidTr="607F1751">
        <w:trPr>
          <w:trHeight w:val="397"/>
        </w:trPr>
        <w:tc>
          <w:tcPr>
            <w:tcW w:w="2916" w:type="dxa"/>
            <w:shd w:val="clear" w:color="auto" w:fill="D9D9D9" w:themeFill="background1" w:themeFillShade="D9"/>
            <w:vAlign w:val="center"/>
          </w:tcPr>
          <w:p w14:paraId="4566D833" w14:textId="77777777" w:rsidR="006B6D18" w:rsidRPr="007B4475" w:rsidRDefault="006B6D18" w:rsidP="00A05163">
            <w:pPr>
              <w:rPr>
                <w:b/>
              </w:rPr>
            </w:pPr>
            <w:r w:rsidRPr="007B4475">
              <w:rPr>
                <w:b/>
                <w:sz w:val="22"/>
                <w:szCs w:val="22"/>
              </w:rPr>
              <w:t>Poziom studiów:</w:t>
            </w:r>
          </w:p>
        </w:tc>
        <w:tc>
          <w:tcPr>
            <w:tcW w:w="6180" w:type="dxa"/>
            <w:vAlign w:val="center"/>
          </w:tcPr>
          <w:p w14:paraId="1580F03A" w14:textId="77777777" w:rsidR="006B6D18" w:rsidRPr="00B33361" w:rsidRDefault="006B6D18" w:rsidP="00A05163">
            <w:pPr>
              <w:spacing w:before="60" w:after="60"/>
            </w:pPr>
            <w:r>
              <w:rPr>
                <w:sz w:val="22"/>
                <w:szCs w:val="22"/>
              </w:rPr>
              <w:t>studia pierwszego stopnia</w:t>
            </w:r>
          </w:p>
        </w:tc>
      </w:tr>
      <w:tr w:rsidR="006B6D18" w:rsidRPr="00B33361" w14:paraId="3CF8472F" w14:textId="77777777" w:rsidTr="607F1751">
        <w:trPr>
          <w:trHeight w:val="397"/>
        </w:trPr>
        <w:tc>
          <w:tcPr>
            <w:tcW w:w="2916" w:type="dxa"/>
            <w:shd w:val="clear" w:color="auto" w:fill="D9D9D9" w:themeFill="background1" w:themeFillShade="D9"/>
            <w:vAlign w:val="center"/>
          </w:tcPr>
          <w:p w14:paraId="418D77A5" w14:textId="77777777" w:rsidR="006B6D18" w:rsidRPr="007B4475" w:rsidRDefault="006B6D18" w:rsidP="00A05163">
            <w:pPr>
              <w:rPr>
                <w:b/>
              </w:rPr>
            </w:pPr>
            <w:r w:rsidRPr="007B4475">
              <w:rPr>
                <w:b/>
                <w:sz w:val="22"/>
                <w:szCs w:val="22"/>
              </w:rPr>
              <w:t>Profil:</w:t>
            </w:r>
          </w:p>
        </w:tc>
        <w:tc>
          <w:tcPr>
            <w:tcW w:w="6180" w:type="dxa"/>
            <w:vAlign w:val="center"/>
          </w:tcPr>
          <w:p w14:paraId="6B33CACF" w14:textId="77777777" w:rsidR="006B6D18" w:rsidRPr="00B33361" w:rsidRDefault="006B6D18" w:rsidP="00A05163">
            <w:pPr>
              <w:spacing w:before="60" w:after="60"/>
            </w:pPr>
            <w:r>
              <w:rPr>
                <w:sz w:val="22"/>
                <w:szCs w:val="22"/>
              </w:rPr>
              <w:t xml:space="preserve">praktyczny </w:t>
            </w:r>
          </w:p>
        </w:tc>
      </w:tr>
      <w:tr w:rsidR="006B6D18" w:rsidRPr="00B33361" w14:paraId="09CC6B51" w14:textId="77777777" w:rsidTr="607F1751">
        <w:trPr>
          <w:trHeight w:val="397"/>
        </w:trPr>
        <w:tc>
          <w:tcPr>
            <w:tcW w:w="2916" w:type="dxa"/>
            <w:shd w:val="clear" w:color="auto" w:fill="D9D9D9" w:themeFill="background1" w:themeFillShade="D9"/>
            <w:vAlign w:val="center"/>
          </w:tcPr>
          <w:p w14:paraId="1BCFA3C7" w14:textId="77777777" w:rsidR="006B6D18" w:rsidRPr="007B4475" w:rsidRDefault="006B6D18" w:rsidP="00A05163">
            <w:pPr>
              <w:rPr>
                <w:b/>
              </w:rPr>
            </w:pPr>
            <w:r w:rsidRPr="007B4475">
              <w:rPr>
                <w:b/>
                <w:sz w:val="22"/>
                <w:szCs w:val="22"/>
              </w:rPr>
              <w:t>Forma studiów:</w:t>
            </w:r>
          </w:p>
        </w:tc>
        <w:tc>
          <w:tcPr>
            <w:tcW w:w="6180" w:type="dxa"/>
            <w:vAlign w:val="center"/>
          </w:tcPr>
          <w:p w14:paraId="07CACAA2" w14:textId="77777777" w:rsidR="006B6D18" w:rsidRPr="00B33361" w:rsidRDefault="006B6D18" w:rsidP="00A05163">
            <w:pPr>
              <w:spacing w:before="60" w:after="60"/>
            </w:pPr>
            <w:r>
              <w:rPr>
                <w:sz w:val="22"/>
                <w:szCs w:val="22"/>
              </w:rPr>
              <w:t>stacjonarne / niestacjonarne</w:t>
            </w:r>
          </w:p>
        </w:tc>
      </w:tr>
      <w:tr w:rsidR="006B6D18" w:rsidRPr="00B33361" w14:paraId="4C2751CC" w14:textId="77777777" w:rsidTr="607F1751">
        <w:trPr>
          <w:trHeight w:val="397"/>
        </w:trPr>
        <w:tc>
          <w:tcPr>
            <w:tcW w:w="2916" w:type="dxa"/>
            <w:shd w:val="clear" w:color="auto" w:fill="D9D9D9" w:themeFill="background1" w:themeFillShade="D9"/>
            <w:vAlign w:val="center"/>
          </w:tcPr>
          <w:p w14:paraId="023DBA54" w14:textId="77777777" w:rsidR="006B6D18" w:rsidRPr="007B4475" w:rsidRDefault="006B6D18" w:rsidP="00A05163">
            <w:pPr>
              <w:rPr>
                <w:b/>
              </w:rPr>
            </w:pPr>
            <w:r w:rsidRPr="007B4475">
              <w:rPr>
                <w:b/>
                <w:sz w:val="22"/>
                <w:szCs w:val="22"/>
              </w:rPr>
              <w:t>Punkty ECTS:</w:t>
            </w:r>
          </w:p>
        </w:tc>
        <w:tc>
          <w:tcPr>
            <w:tcW w:w="6180" w:type="dxa"/>
            <w:vAlign w:val="center"/>
          </w:tcPr>
          <w:p w14:paraId="1521C8F6" w14:textId="77777777" w:rsidR="006B6D18" w:rsidRPr="00C14C48" w:rsidRDefault="006B6D18" w:rsidP="00A05163">
            <w:pPr>
              <w:spacing w:before="60" w:after="60"/>
              <w:rPr>
                <w:color w:val="000000" w:themeColor="text1"/>
              </w:rPr>
            </w:pPr>
            <w:r w:rsidRPr="017245FF">
              <w:rPr>
                <w:color w:val="000000" w:themeColor="text1"/>
                <w:sz w:val="22"/>
                <w:szCs w:val="22"/>
              </w:rPr>
              <w:t>4</w:t>
            </w:r>
          </w:p>
        </w:tc>
      </w:tr>
      <w:tr w:rsidR="006B6D18" w:rsidRPr="00B33361" w14:paraId="7A1767C5" w14:textId="77777777" w:rsidTr="607F1751">
        <w:trPr>
          <w:trHeight w:val="397"/>
        </w:trPr>
        <w:tc>
          <w:tcPr>
            <w:tcW w:w="2916" w:type="dxa"/>
            <w:shd w:val="clear" w:color="auto" w:fill="D9D9D9" w:themeFill="background1" w:themeFillShade="D9"/>
            <w:vAlign w:val="center"/>
          </w:tcPr>
          <w:p w14:paraId="1B79D415" w14:textId="77777777" w:rsidR="006B6D18" w:rsidRPr="007B4475" w:rsidRDefault="006B6D18" w:rsidP="00A05163">
            <w:pPr>
              <w:rPr>
                <w:b/>
              </w:rPr>
            </w:pPr>
            <w:r w:rsidRPr="007B4475">
              <w:rPr>
                <w:b/>
                <w:sz w:val="22"/>
                <w:szCs w:val="22"/>
              </w:rPr>
              <w:t>Język wykładowy:</w:t>
            </w:r>
          </w:p>
        </w:tc>
        <w:tc>
          <w:tcPr>
            <w:tcW w:w="6180" w:type="dxa"/>
            <w:vAlign w:val="center"/>
          </w:tcPr>
          <w:p w14:paraId="2BC9DC5B" w14:textId="77777777" w:rsidR="006B6D18" w:rsidRPr="00B33361" w:rsidRDefault="006B6D18" w:rsidP="00A05163">
            <w:pPr>
              <w:spacing w:before="60" w:after="60"/>
            </w:pPr>
            <w:r>
              <w:rPr>
                <w:sz w:val="22"/>
                <w:szCs w:val="22"/>
              </w:rPr>
              <w:t xml:space="preserve">polski </w:t>
            </w:r>
          </w:p>
        </w:tc>
      </w:tr>
      <w:tr w:rsidR="006B6D18" w:rsidRPr="00B33361" w14:paraId="0EB22500" w14:textId="77777777" w:rsidTr="607F1751">
        <w:trPr>
          <w:trHeight w:val="397"/>
        </w:trPr>
        <w:tc>
          <w:tcPr>
            <w:tcW w:w="2916" w:type="dxa"/>
            <w:shd w:val="clear" w:color="auto" w:fill="D9D9D9" w:themeFill="background1" w:themeFillShade="D9"/>
            <w:vAlign w:val="center"/>
          </w:tcPr>
          <w:p w14:paraId="6EF4F32A" w14:textId="77777777" w:rsidR="006B6D18" w:rsidRPr="007B4475" w:rsidRDefault="006B6D18" w:rsidP="00A05163">
            <w:pPr>
              <w:rPr>
                <w:b/>
              </w:rPr>
            </w:pPr>
            <w:r w:rsidRPr="007B4475">
              <w:rPr>
                <w:b/>
                <w:sz w:val="22"/>
                <w:szCs w:val="22"/>
              </w:rPr>
              <w:t>Rok akademicki:</w:t>
            </w:r>
          </w:p>
        </w:tc>
        <w:tc>
          <w:tcPr>
            <w:tcW w:w="6180" w:type="dxa"/>
            <w:vAlign w:val="center"/>
          </w:tcPr>
          <w:p w14:paraId="4621832D" w14:textId="4F8FC46E" w:rsidR="006B6D18" w:rsidRPr="00B33361" w:rsidRDefault="607F1751" w:rsidP="00A05163">
            <w:pPr>
              <w:spacing w:before="60" w:after="60"/>
            </w:pPr>
            <w:r w:rsidRPr="607F1751">
              <w:rPr>
                <w:sz w:val="22"/>
                <w:szCs w:val="22"/>
              </w:rPr>
              <w:t>2023/2024</w:t>
            </w:r>
          </w:p>
        </w:tc>
      </w:tr>
      <w:tr w:rsidR="006B6D18" w:rsidRPr="00B33361" w14:paraId="388B0BF6" w14:textId="77777777" w:rsidTr="607F1751">
        <w:trPr>
          <w:trHeight w:val="397"/>
        </w:trPr>
        <w:tc>
          <w:tcPr>
            <w:tcW w:w="2916" w:type="dxa"/>
            <w:shd w:val="clear" w:color="auto" w:fill="D9D9D9" w:themeFill="background1" w:themeFillShade="D9"/>
            <w:vAlign w:val="center"/>
          </w:tcPr>
          <w:p w14:paraId="634227B2" w14:textId="77777777" w:rsidR="006B6D18" w:rsidRPr="007B4475" w:rsidRDefault="006B6D18" w:rsidP="00A05163">
            <w:pPr>
              <w:rPr>
                <w:b/>
              </w:rPr>
            </w:pPr>
            <w:r w:rsidRPr="007B4475">
              <w:rPr>
                <w:b/>
                <w:sz w:val="22"/>
                <w:szCs w:val="22"/>
              </w:rPr>
              <w:t>Semestr:</w:t>
            </w:r>
          </w:p>
        </w:tc>
        <w:tc>
          <w:tcPr>
            <w:tcW w:w="6180" w:type="dxa"/>
            <w:vAlign w:val="center"/>
          </w:tcPr>
          <w:p w14:paraId="7BF9C86E" w14:textId="77777777" w:rsidR="006B6D18" w:rsidRPr="00B33361" w:rsidRDefault="006B6D18" w:rsidP="00A05163">
            <w:pPr>
              <w:spacing w:before="60" w:after="60"/>
            </w:pPr>
            <w:r>
              <w:rPr>
                <w:sz w:val="22"/>
                <w:szCs w:val="22"/>
              </w:rPr>
              <w:t>7</w:t>
            </w:r>
          </w:p>
        </w:tc>
      </w:tr>
      <w:tr w:rsidR="006B6D18" w:rsidRPr="00B33361" w14:paraId="427A8EED" w14:textId="77777777" w:rsidTr="607F1751">
        <w:trPr>
          <w:trHeight w:val="397"/>
        </w:trPr>
        <w:tc>
          <w:tcPr>
            <w:tcW w:w="2916" w:type="dxa"/>
            <w:shd w:val="clear" w:color="auto" w:fill="D9D9D9" w:themeFill="background1" w:themeFillShade="D9"/>
            <w:vAlign w:val="center"/>
          </w:tcPr>
          <w:p w14:paraId="4956BAB4" w14:textId="77777777" w:rsidR="006B6D18" w:rsidRPr="007B4475" w:rsidRDefault="006B6D18" w:rsidP="00A05163">
            <w:pPr>
              <w:rPr>
                <w:b/>
              </w:rPr>
            </w:pPr>
            <w:r w:rsidRPr="007B4475">
              <w:rPr>
                <w:b/>
                <w:sz w:val="22"/>
                <w:szCs w:val="22"/>
              </w:rPr>
              <w:t>Koordynator przedmiotu:</w:t>
            </w:r>
          </w:p>
        </w:tc>
        <w:tc>
          <w:tcPr>
            <w:tcW w:w="6180" w:type="dxa"/>
            <w:vAlign w:val="center"/>
          </w:tcPr>
          <w:p w14:paraId="1F45592B" w14:textId="77777777" w:rsidR="006B6D18" w:rsidRPr="00B33361" w:rsidRDefault="006B6D18" w:rsidP="00A05163">
            <w:pPr>
              <w:spacing w:before="60" w:after="60"/>
            </w:pPr>
            <w:r>
              <w:t xml:space="preserve">Prof. dr hab. Ewa Marcinkowska </w:t>
            </w:r>
          </w:p>
        </w:tc>
      </w:tr>
    </w:tbl>
    <w:p w14:paraId="72C9FECC" w14:textId="77777777" w:rsidR="006B6D18" w:rsidRPr="00B33361" w:rsidRDefault="006B6D18" w:rsidP="006B6D18"/>
    <w:p w14:paraId="4A40DD1B" w14:textId="77777777" w:rsidR="006B6D18" w:rsidRPr="00B33361" w:rsidRDefault="006B6D18" w:rsidP="006B6D18">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B6D18" w:rsidRPr="00B33361" w14:paraId="07BECC90" w14:textId="77777777" w:rsidTr="00A05163">
        <w:tc>
          <w:tcPr>
            <w:tcW w:w="9181" w:type="dxa"/>
            <w:gridSpan w:val="7"/>
            <w:tcBorders>
              <w:bottom w:val="single" w:sz="4" w:space="0" w:color="auto"/>
            </w:tcBorders>
            <w:shd w:val="clear" w:color="auto" w:fill="D9D9D9" w:themeFill="background1" w:themeFillShade="D9"/>
          </w:tcPr>
          <w:p w14:paraId="356F3E89" w14:textId="77777777" w:rsidR="006B6D18" w:rsidRPr="00B33361" w:rsidRDefault="006B6D18"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6B6D18" w:rsidRPr="00B33361" w14:paraId="33CF3FD4" w14:textId="77777777" w:rsidTr="00A05163">
        <w:tc>
          <w:tcPr>
            <w:tcW w:w="9181" w:type="dxa"/>
            <w:gridSpan w:val="7"/>
            <w:tcBorders>
              <w:bottom w:val="single" w:sz="4" w:space="0" w:color="auto"/>
            </w:tcBorders>
            <w:shd w:val="clear" w:color="auto" w:fill="auto"/>
          </w:tcPr>
          <w:p w14:paraId="3DBA6C08" w14:textId="77777777" w:rsidR="006B6D18" w:rsidRPr="00B33361" w:rsidRDefault="006B6D18" w:rsidP="00A05163">
            <w:pPr>
              <w:spacing w:before="60" w:after="60"/>
              <w:jc w:val="both"/>
            </w:pPr>
            <w:r w:rsidRPr="1F51897F">
              <w:rPr>
                <w:sz w:val="22"/>
                <w:szCs w:val="22"/>
              </w:rPr>
              <w:t xml:space="preserve">Wykonanie badań (analizy laboratoryjne, pomiary, obserwacje, ankiety, obserwacje i inne) do pracy dyplomowej. Poznanie specyfiki miejsca praktyki. Weryfikacja wiedzy w praktyce.  </w:t>
            </w:r>
          </w:p>
        </w:tc>
      </w:tr>
      <w:tr w:rsidR="006B6D18" w:rsidRPr="00B33361" w14:paraId="1D6F6EB9" w14:textId="77777777" w:rsidTr="00A05163">
        <w:tc>
          <w:tcPr>
            <w:tcW w:w="2977" w:type="dxa"/>
            <w:gridSpan w:val="2"/>
            <w:tcBorders>
              <w:bottom w:val="single" w:sz="4" w:space="0" w:color="auto"/>
              <w:right w:val="nil"/>
            </w:tcBorders>
            <w:shd w:val="clear" w:color="auto" w:fill="D9D9D9" w:themeFill="background1" w:themeFillShade="D9"/>
          </w:tcPr>
          <w:p w14:paraId="30D08873" w14:textId="77777777" w:rsidR="006B6D18" w:rsidRPr="00E221B8" w:rsidRDefault="006B6D18" w:rsidP="00A05163">
            <w:pPr>
              <w:spacing w:before="60" w:after="60"/>
              <w:rPr>
                <w:b/>
                <w:bCs/>
              </w:rPr>
            </w:pPr>
            <w:r w:rsidRPr="1F51897F">
              <w:rPr>
                <w:b/>
                <w:bCs/>
                <w:sz w:val="22"/>
                <w:szCs w:val="22"/>
              </w:rPr>
              <w:t>Liczba godzin zajęć w ramach poszczególnych form zajęć według planu studiów:</w:t>
            </w:r>
          </w:p>
        </w:tc>
        <w:tc>
          <w:tcPr>
            <w:tcW w:w="6204" w:type="dxa"/>
            <w:gridSpan w:val="5"/>
            <w:tcBorders>
              <w:left w:val="nil"/>
              <w:bottom w:val="single" w:sz="4" w:space="0" w:color="auto"/>
            </w:tcBorders>
          </w:tcPr>
          <w:p w14:paraId="4B0F74D9" w14:textId="77777777" w:rsidR="006B6D18" w:rsidRPr="00C14C48" w:rsidRDefault="006B6D18" w:rsidP="00A05163">
            <w:pPr>
              <w:spacing w:before="60" w:after="60"/>
            </w:pPr>
            <w:r w:rsidRPr="2145508D">
              <w:rPr>
                <w:sz w:val="22"/>
                <w:szCs w:val="22"/>
              </w:rPr>
              <w:t>stacjonarne – praktyka dyplomowa 3 tygodnie</w:t>
            </w:r>
          </w:p>
          <w:p w14:paraId="2B029734" w14:textId="77777777" w:rsidR="006B6D18" w:rsidRPr="00ED5307" w:rsidRDefault="006B6D18" w:rsidP="00A05163">
            <w:pPr>
              <w:spacing w:before="60" w:after="60"/>
            </w:pPr>
            <w:r w:rsidRPr="1F51897F">
              <w:rPr>
                <w:sz w:val="22"/>
                <w:szCs w:val="22"/>
              </w:rPr>
              <w:t xml:space="preserve">niestacjonarne – praktyka dyplomowa 3 tygodnie </w:t>
            </w:r>
          </w:p>
        </w:tc>
      </w:tr>
      <w:tr w:rsidR="006B6D18" w:rsidRPr="00B33361" w14:paraId="6EC20084"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56F777F6" w14:textId="77777777" w:rsidR="006B6D18" w:rsidRPr="00B33361" w:rsidRDefault="006B6D18" w:rsidP="00A05163">
            <w:pPr>
              <w:spacing w:before="60" w:after="60"/>
              <w:jc w:val="center"/>
            </w:pPr>
            <w:r>
              <w:rPr>
                <w:b/>
                <w:sz w:val="22"/>
                <w:szCs w:val="22"/>
              </w:rPr>
              <w:t>Opis efektów uczenia się dla przedmiotu</w:t>
            </w:r>
          </w:p>
        </w:tc>
      </w:tr>
      <w:tr w:rsidR="006B6D18" w:rsidRPr="00B33361" w14:paraId="7FED3066"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239AB43A" w14:textId="77777777" w:rsidR="006B6D18" w:rsidRPr="003E1EEB" w:rsidRDefault="006B6D18"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100DAAF" w14:textId="77777777" w:rsidR="006B6D18" w:rsidRPr="003E1EEB" w:rsidRDefault="006B6D18"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D2153D" w14:textId="77777777" w:rsidR="006B6D18" w:rsidRPr="003E1EEB" w:rsidRDefault="006B6D18"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E857856" w14:textId="77777777" w:rsidR="006B6D18" w:rsidRPr="003E1EEB" w:rsidRDefault="006B6D18"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716662E7" w14:textId="77777777" w:rsidR="006B6D18" w:rsidRPr="003E1EEB" w:rsidRDefault="006B6D18" w:rsidP="00A05163">
            <w:pPr>
              <w:spacing w:before="60" w:after="60"/>
              <w:jc w:val="center"/>
              <w:rPr>
                <w:sz w:val="18"/>
                <w:szCs w:val="18"/>
              </w:rPr>
            </w:pPr>
            <w:r w:rsidRPr="003E1EEB">
              <w:rPr>
                <w:sz w:val="18"/>
                <w:szCs w:val="18"/>
              </w:rPr>
              <w:t xml:space="preserve">Sposób weryfikacji i oceny efektów uczenia się </w:t>
            </w:r>
          </w:p>
        </w:tc>
      </w:tr>
      <w:tr w:rsidR="006B6D18" w:rsidRPr="00B33361" w14:paraId="4F50D2B7"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966BC41" w14:textId="77777777" w:rsidR="006B6D18" w:rsidRDefault="006B6D18" w:rsidP="00A05163">
            <w:pPr>
              <w:jc w:val="both"/>
            </w:pPr>
            <w:r>
              <w:rPr>
                <w:sz w:val="22"/>
                <w:szCs w:val="22"/>
              </w:rPr>
              <w:t>D3.2_W01</w:t>
            </w:r>
          </w:p>
          <w:p w14:paraId="0550E58E" w14:textId="77777777" w:rsidR="006B6D18" w:rsidRPr="00B33361" w:rsidRDefault="006B6D18"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B832732" w14:textId="77777777" w:rsidR="006B6D18" w:rsidRPr="00B33361" w:rsidRDefault="006B6D18" w:rsidP="00A05163">
            <w:pPr>
              <w:spacing w:before="60" w:after="60"/>
            </w:pPr>
            <w:r w:rsidRPr="00ED5844">
              <w:rPr>
                <w:sz w:val="22"/>
                <w:szCs w:val="22"/>
              </w:rPr>
              <w:t xml:space="preserve"> Zna specyfikę miejsca zawodowego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1835BE4" w14:textId="77777777" w:rsidR="006B6D18" w:rsidRDefault="006B6D18" w:rsidP="00A05163">
            <w:pPr>
              <w:jc w:val="center"/>
              <w:rPr>
                <w:rFonts w:cs="Calibri"/>
              </w:rPr>
            </w:pPr>
            <w:r w:rsidRPr="006E780A">
              <w:rPr>
                <w:rFonts w:cs="Calibri"/>
                <w:sz w:val="22"/>
                <w:szCs w:val="22"/>
              </w:rPr>
              <w:t>K_W04</w:t>
            </w:r>
          </w:p>
          <w:p w14:paraId="6769128B" w14:textId="77777777" w:rsidR="006B6D18" w:rsidRDefault="006B6D18" w:rsidP="00A05163">
            <w:pPr>
              <w:jc w:val="center"/>
            </w:pPr>
            <w:r w:rsidRPr="00E942C3">
              <w:rPr>
                <w:sz w:val="22"/>
                <w:szCs w:val="22"/>
              </w:rPr>
              <w:t>K_W0</w:t>
            </w:r>
            <w:r>
              <w:rPr>
                <w:sz w:val="22"/>
                <w:szCs w:val="22"/>
              </w:rPr>
              <w:t>9</w:t>
            </w:r>
          </w:p>
          <w:p w14:paraId="44F93ABC" w14:textId="77777777" w:rsidR="006B6D18" w:rsidRDefault="006B6D18" w:rsidP="00A05163">
            <w:pPr>
              <w:widowControl/>
              <w:suppressAutoHyphens w:val="0"/>
              <w:jc w:val="center"/>
            </w:pPr>
            <w:r w:rsidRPr="00E942C3">
              <w:rPr>
                <w:sz w:val="22"/>
                <w:szCs w:val="22"/>
              </w:rPr>
              <w:t>K_W</w:t>
            </w:r>
            <w:r>
              <w:rPr>
                <w:sz w:val="22"/>
                <w:szCs w:val="22"/>
              </w:rPr>
              <w:t>13</w:t>
            </w:r>
          </w:p>
          <w:p w14:paraId="284F08C7" w14:textId="77777777" w:rsidR="006B6D18" w:rsidRPr="00B33361" w:rsidRDefault="006B6D18"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B1082E5" w14:textId="77777777" w:rsidR="006B6D18" w:rsidRPr="00B33361" w:rsidRDefault="006B6D18" w:rsidP="00A05163">
            <w:pPr>
              <w:spacing w:before="60" w:after="60"/>
            </w:pPr>
            <w:r>
              <w:rPr>
                <w:sz w:val="22"/>
                <w:szCs w:val="22"/>
              </w:rPr>
              <w:t>praktyka dyplomowa</w:t>
            </w:r>
          </w:p>
        </w:tc>
        <w:tc>
          <w:tcPr>
            <w:tcW w:w="1525" w:type="dxa"/>
            <w:gridSpan w:val="2"/>
            <w:tcBorders>
              <w:top w:val="single" w:sz="8" w:space="0" w:color="auto"/>
              <w:left w:val="single" w:sz="4" w:space="0" w:color="auto"/>
              <w:bottom w:val="single" w:sz="8" w:space="0" w:color="auto"/>
            </w:tcBorders>
          </w:tcPr>
          <w:p w14:paraId="437A8BC5" w14:textId="77777777" w:rsidR="006B6D18" w:rsidRPr="00B33361" w:rsidRDefault="006B6D18" w:rsidP="00A05163">
            <w:pPr>
              <w:spacing w:before="60" w:after="60"/>
            </w:pPr>
            <w:r>
              <w:rPr>
                <w:sz w:val="22"/>
                <w:szCs w:val="22"/>
              </w:rPr>
              <w:t xml:space="preserve">Sprawdzenie poziomu merytorycznego opisu wykonanych ćwiczeń praktycznych </w:t>
            </w:r>
          </w:p>
        </w:tc>
      </w:tr>
      <w:tr w:rsidR="006B6D18" w:rsidRPr="00B33361" w14:paraId="1D1A5B5F"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6AB0A1A0" w14:textId="77777777" w:rsidR="006B6D18" w:rsidRDefault="006B6D18" w:rsidP="00A05163">
            <w:pPr>
              <w:spacing w:line="276" w:lineRule="auto"/>
            </w:pPr>
            <w:r>
              <w:rPr>
                <w:sz w:val="22"/>
                <w:szCs w:val="22"/>
              </w:rPr>
              <w:t>D3.2_W02</w:t>
            </w:r>
          </w:p>
          <w:p w14:paraId="15356D97" w14:textId="77777777" w:rsidR="006B6D18" w:rsidRPr="00B33361" w:rsidRDefault="006B6D18"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B9F400" w14:textId="77777777" w:rsidR="006B6D18" w:rsidRPr="000E4B21" w:rsidRDefault="006B6D18" w:rsidP="00A05163">
            <w:pPr>
              <w:spacing w:line="276" w:lineRule="auto"/>
              <w:jc w:val="both"/>
              <w:rPr>
                <w:color w:val="000000"/>
              </w:rPr>
            </w:pPr>
            <w:r w:rsidRPr="00ED5844">
              <w:rPr>
                <w:sz w:val="22"/>
                <w:szCs w:val="22"/>
              </w:rPr>
              <w:t>Zna narzędzia, techniki i metody wykonywania badań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1D27C0B" w14:textId="77777777" w:rsidR="006B6D18" w:rsidRDefault="006B6D18" w:rsidP="00A05163">
            <w:pPr>
              <w:jc w:val="center"/>
              <w:rPr>
                <w:rFonts w:cs="Calibri"/>
              </w:rPr>
            </w:pPr>
            <w:r w:rsidRPr="006E780A">
              <w:rPr>
                <w:rFonts w:cs="Calibri"/>
                <w:sz w:val="22"/>
                <w:szCs w:val="22"/>
              </w:rPr>
              <w:t>K_W07</w:t>
            </w:r>
          </w:p>
          <w:p w14:paraId="22ED75E2" w14:textId="77777777" w:rsidR="006B6D18" w:rsidRPr="00B33361" w:rsidRDefault="006B6D18" w:rsidP="00A05163">
            <w:pPr>
              <w:spacing w:before="60" w:after="60"/>
              <w:jc w:val="center"/>
            </w:pPr>
            <w:r w:rsidRPr="006E780A">
              <w:rPr>
                <w:rFonts w:cs="Calibri"/>
                <w:sz w:val="22"/>
                <w:szCs w:val="22"/>
              </w:rPr>
              <w:t>K_W</w:t>
            </w:r>
            <w:r>
              <w:rPr>
                <w:rFonts w:cs="Calibri"/>
                <w:sz w:val="22"/>
                <w:szCs w:val="22"/>
              </w:rPr>
              <w:t>14</w:t>
            </w:r>
          </w:p>
        </w:tc>
        <w:tc>
          <w:tcPr>
            <w:tcW w:w="1277" w:type="dxa"/>
            <w:tcBorders>
              <w:top w:val="single" w:sz="8" w:space="0" w:color="auto"/>
              <w:left w:val="single" w:sz="4" w:space="0" w:color="auto"/>
              <w:bottom w:val="single" w:sz="8" w:space="0" w:color="auto"/>
              <w:right w:val="single" w:sz="4" w:space="0" w:color="auto"/>
            </w:tcBorders>
          </w:tcPr>
          <w:p w14:paraId="0AD0284F" w14:textId="77777777" w:rsidR="006B6D18" w:rsidRPr="00B33361" w:rsidRDefault="006B6D18" w:rsidP="00A05163">
            <w:pPr>
              <w:spacing w:before="60" w:after="60"/>
            </w:pPr>
            <w:r>
              <w:rPr>
                <w:sz w:val="22"/>
                <w:szCs w:val="22"/>
              </w:rPr>
              <w:t>praktyka dyplomowa</w:t>
            </w:r>
            <w:r>
              <w:rPr>
                <w:sz w:val="22"/>
                <w:szCs w:val="22"/>
              </w:rPr>
              <w:br/>
            </w:r>
          </w:p>
        </w:tc>
        <w:tc>
          <w:tcPr>
            <w:tcW w:w="1525" w:type="dxa"/>
            <w:gridSpan w:val="2"/>
            <w:tcBorders>
              <w:top w:val="single" w:sz="8" w:space="0" w:color="auto"/>
              <w:left w:val="single" w:sz="4" w:space="0" w:color="auto"/>
              <w:bottom w:val="single" w:sz="8" w:space="0" w:color="auto"/>
            </w:tcBorders>
          </w:tcPr>
          <w:p w14:paraId="6EA723EE" w14:textId="77777777" w:rsidR="006B6D18" w:rsidRPr="00B33361" w:rsidRDefault="006B6D18" w:rsidP="00A05163">
            <w:pPr>
              <w:spacing w:before="60" w:after="60"/>
            </w:pPr>
            <w:r>
              <w:rPr>
                <w:sz w:val="22"/>
                <w:szCs w:val="22"/>
              </w:rPr>
              <w:t xml:space="preserve">Sprawdzenie poziomu merytorycznego opisu </w:t>
            </w:r>
            <w:r>
              <w:rPr>
                <w:sz w:val="22"/>
                <w:szCs w:val="22"/>
              </w:rPr>
              <w:lastRenderedPageBreak/>
              <w:t xml:space="preserve">wykonanych ćwiczeń praktycznych </w:t>
            </w:r>
          </w:p>
        </w:tc>
      </w:tr>
      <w:tr w:rsidR="006B6D18" w:rsidRPr="00B33361" w14:paraId="0A959655"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730135F" w14:textId="77777777" w:rsidR="006B6D18" w:rsidRDefault="006B6D18" w:rsidP="00A05163">
            <w:pPr>
              <w:spacing w:line="276" w:lineRule="auto"/>
            </w:pPr>
            <w:r>
              <w:rPr>
                <w:sz w:val="22"/>
                <w:szCs w:val="22"/>
              </w:rPr>
              <w:lastRenderedPageBreak/>
              <w:t>D3.2_U01</w:t>
            </w:r>
          </w:p>
          <w:p w14:paraId="2A63DE68" w14:textId="77777777" w:rsidR="006B6D18" w:rsidRPr="00B33361" w:rsidRDefault="006B6D18"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580CC7" w14:textId="77777777" w:rsidR="006B6D18" w:rsidRPr="000E4B21" w:rsidRDefault="006B6D18" w:rsidP="00A05163">
            <w:pPr>
              <w:spacing w:line="276" w:lineRule="auto"/>
              <w:jc w:val="both"/>
              <w:rPr>
                <w:color w:val="000000"/>
              </w:rPr>
            </w:pPr>
            <w:r w:rsidRPr="00ED5844">
              <w:rPr>
                <w:sz w:val="22"/>
                <w:szCs w:val="22"/>
              </w:rPr>
              <w:t>Rzetelnie wykonuje i dokumentuje badania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0EF15B1" w14:textId="77777777" w:rsidR="006B6D18" w:rsidRDefault="006B6D18" w:rsidP="00A05163">
            <w:pPr>
              <w:jc w:val="center"/>
            </w:pPr>
            <w:r w:rsidRPr="00E0374F">
              <w:rPr>
                <w:sz w:val="22"/>
                <w:szCs w:val="22"/>
              </w:rPr>
              <w:t>K_U0</w:t>
            </w:r>
            <w:r>
              <w:rPr>
                <w:sz w:val="22"/>
                <w:szCs w:val="22"/>
              </w:rPr>
              <w:t>5</w:t>
            </w:r>
          </w:p>
          <w:p w14:paraId="7F201A9D" w14:textId="77777777" w:rsidR="006B6D18" w:rsidRDefault="006B6D18" w:rsidP="00A05163">
            <w:pPr>
              <w:jc w:val="center"/>
            </w:pPr>
            <w:r>
              <w:rPr>
                <w:sz w:val="22"/>
                <w:szCs w:val="22"/>
              </w:rPr>
              <w:t>K_U08</w:t>
            </w:r>
          </w:p>
          <w:p w14:paraId="0DA9E7C8" w14:textId="77777777" w:rsidR="006B6D18" w:rsidRPr="00B33361" w:rsidRDefault="006B6D18" w:rsidP="00A05163">
            <w:pPr>
              <w:spacing w:before="60" w:after="60"/>
              <w:jc w:val="center"/>
            </w:pPr>
            <w:r>
              <w:rPr>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4A2DA91D" w14:textId="77777777" w:rsidR="006B6D18" w:rsidRPr="00B33361" w:rsidRDefault="006B6D18" w:rsidP="00A05163">
            <w:pPr>
              <w:spacing w:before="60" w:after="60"/>
            </w:pPr>
            <w:r>
              <w:rPr>
                <w:sz w:val="22"/>
                <w:szCs w:val="22"/>
              </w:rPr>
              <w:t>praktyka dyplomowa</w:t>
            </w:r>
          </w:p>
        </w:tc>
        <w:tc>
          <w:tcPr>
            <w:tcW w:w="1525" w:type="dxa"/>
            <w:gridSpan w:val="2"/>
            <w:tcBorders>
              <w:top w:val="single" w:sz="8" w:space="0" w:color="auto"/>
              <w:left w:val="single" w:sz="4" w:space="0" w:color="auto"/>
              <w:bottom w:val="single" w:sz="8" w:space="0" w:color="auto"/>
            </w:tcBorders>
          </w:tcPr>
          <w:p w14:paraId="54BDA5FC" w14:textId="77777777" w:rsidR="006B6D18" w:rsidRPr="00B33361" w:rsidRDefault="006B6D18" w:rsidP="00A05163">
            <w:pPr>
              <w:spacing w:before="60" w:after="60"/>
            </w:pPr>
            <w:r>
              <w:rPr>
                <w:sz w:val="22"/>
                <w:szCs w:val="22"/>
              </w:rPr>
              <w:t>Sprawdzenie poziomu merytorycznego opisu wykonanych ćwiczeń praktycznych</w:t>
            </w:r>
          </w:p>
        </w:tc>
      </w:tr>
      <w:tr w:rsidR="006B6D18" w:rsidRPr="00B33361" w14:paraId="5A1EFF41"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27B4EFEE" w14:textId="77777777" w:rsidR="006B6D18" w:rsidRPr="00B33361" w:rsidRDefault="006B6D18" w:rsidP="00A05163">
            <w:pPr>
              <w:spacing w:line="276" w:lineRule="auto"/>
            </w:pPr>
            <w:r>
              <w:rPr>
                <w:sz w:val="22"/>
                <w:szCs w:val="22"/>
              </w:rPr>
              <w:t>D3.2_K01</w:t>
            </w:r>
          </w:p>
          <w:p w14:paraId="63654803" w14:textId="77777777" w:rsidR="006B6D18" w:rsidRDefault="006B6D18"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F889107" w14:textId="77777777" w:rsidR="006B6D18" w:rsidRPr="008E352A" w:rsidRDefault="006B6D18" w:rsidP="00A05163">
            <w:pPr>
              <w:spacing w:line="276" w:lineRule="auto"/>
              <w:jc w:val="both"/>
              <w:rPr>
                <w:rFonts w:cs="Times New Roman"/>
              </w:rPr>
            </w:pPr>
            <w:r w:rsidRPr="008E352A">
              <w:rPr>
                <w:rFonts w:cs="Times New Roman"/>
                <w:sz w:val="22"/>
                <w:szCs w:val="22"/>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5308FA2" w14:textId="77777777" w:rsidR="006B6D18" w:rsidRPr="008E352A" w:rsidRDefault="006B6D18" w:rsidP="00A05163">
            <w:pPr>
              <w:jc w:val="center"/>
            </w:pPr>
            <w:r w:rsidRPr="008E352A">
              <w:rPr>
                <w:rFonts w:cs="Times New Roman"/>
                <w:sz w:val="22"/>
                <w:szCs w:val="22"/>
              </w:rPr>
              <w:t>K_K0</w:t>
            </w:r>
            <w:r>
              <w:rPr>
                <w:rFonts w:cs="Times New Roman"/>
                <w:sz w:val="22"/>
                <w:szCs w:val="22"/>
              </w:rPr>
              <w:t>4</w:t>
            </w:r>
          </w:p>
          <w:p w14:paraId="63032EBD" w14:textId="77777777" w:rsidR="006B6D18" w:rsidRPr="00B33361" w:rsidRDefault="006B6D18"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C24F04A" w14:textId="77777777" w:rsidR="006B6D18" w:rsidRPr="00B33361" w:rsidRDefault="006B6D18" w:rsidP="00A05163">
            <w:pPr>
              <w:spacing w:before="60" w:after="60"/>
            </w:pPr>
            <w:r>
              <w:rPr>
                <w:sz w:val="22"/>
                <w:szCs w:val="22"/>
              </w:rPr>
              <w:t>praktyka dyplomowa</w:t>
            </w:r>
          </w:p>
        </w:tc>
        <w:tc>
          <w:tcPr>
            <w:tcW w:w="1525" w:type="dxa"/>
            <w:gridSpan w:val="2"/>
            <w:tcBorders>
              <w:top w:val="single" w:sz="8" w:space="0" w:color="auto"/>
              <w:left w:val="single" w:sz="4" w:space="0" w:color="auto"/>
              <w:bottom w:val="single" w:sz="8" w:space="0" w:color="auto"/>
            </w:tcBorders>
          </w:tcPr>
          <w:p w14:paraId="00230261" w14:textId="77777777" w:rsidR="006B6D18" w:rsidRPr="00B33361" w:rsidRDefault="006B6D18" w:rsidP="00A05163">
            <w:pPr>
              <w:spacing w:before="60" w:after="60"/>
            </w:pPr>
            <w:r>
              <w:rPr>
                <w:sz w:val="22"/>
                <w:szCs w:val="22"/>
              </w:rPr>
              <w:t>Sprawdzenie poziomu merytorycznego opisu wykonanych ćwiczeń praktycznych</w:t>
            </w:r>
          </w:p>
        </w:tc>
      </w:tr>
      <w:tr w:rsidR="006B6D18" w:rsidRPr="00B33361" w14:paraId="1BA20B1B"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72334D68" w14:textId="77777777" w:rsidR="006B6D18" w:rsidRPr="00B33361" w:rsidRDefault="006B6D18" w:rsidP="00A05163">
            <w:pPr>
              <w:spacing w:line="276" w:lineRule="auto"/>
            </w:pPr>
            <w:r>
              <w:rPr>
                <w:sz w:val="22"/>
                <w:szCs w:val="22"/>
              </w:rPr>
              <w:t>D3.2_K02</w:t>
            </w:r>
          </w:p>
          <w:p w14:paraId="352D937B" w14:textId="77777777" w:rsidR="006B6D18" w:rsidRDefault="006B6D18"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07FA389" w14:textId="5060EABE" w:rsidR="006B6D18" w:rsidRPr="00C22171" w:rsidRDefault="006542B6" w:rsidP="00A05163">
            <w:pPr>
              <w:spacing w:line="276" w:lineRule="auto"/>
              <w:jc w:val="both"/>
            </w:pPr>
            <w:r>
              <w:rPr>
                <w:sz w:val="22"/>
                <w:szCs w:val="22"/>
              </w:rPr>
              <w:t>Jest gotów do myślenia i działania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B18E0C" w14:textId="77777777" w:rsidR="006B6D18" w:rsidRPr="008E352A" w:rsidRDefault="006B6D18" w:rsidP="00A05163">
            <w:pPr>
              <w:jc w:val="center"/>
            </w:pPr>
            <w:r w:rsidRPr="008E352A">
              <w:rPr>
                <w:rFonts w:cs="Times New Roman"/>
                <w:sz w:val="22"/>
                <w:szCs w:val="22"/>
              </w:rPr>
              <w:t>K_K03</w:t>
            </w:r>
          </w:p>
          <w:p w14:paraId="55A31C94" w14:textId="77777777" w:rsidR="006B6D18" w:rsidRPr="00B33361" w:rsidRDefault="006B6D18"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D8C38C6" w14:textId="77777777" w:rsidR="006B6D18" w:rsidRPr="00B33361" w:rsidRDefault="006B6D18" w:rsidP="00A05163">
            <w:pPr>
              <w:spacing w:before="60" w:after="60"/>
            </w:pPr>
            <w:r>
              <w:rPr>
                <w:sz w:val="22"/>
                <w:szCs w:val="22"/>
              </w:rPr>
              <w:t>praktyka dyplomowa</w:t>
            </w:r>
          </w:p>
        </w:tc>
        <w:tc>
          <w:tcPr>
            <w:tcW w:w="1525" w:type="dxa"/>
            <w:gridSpan w:val="2"/>
            <w:tcBorders>
              <w:top w:val="single" w:sz="8" w:space="0" w:color="auto"/>
              <w:left w:val="single" w:sz="4" w:space="0" w:color="auto"/>
              <w:bottom w:val="single" w:sz="8" w:space="0" w:color="auto"/>
            </w:tcBorders>
          </w:tcPr>
          <w:p w14:paraId="376AEA0F" w14:textId="77777777" w:rsidR="006B6D18" w:rsidRPr="00B33361" w:rsidRDefault="006B6D18" w:rsidP="00A05163">
            <w:pPr>
              <w:spacing w:before="60" w:after="60"/>
            </w:pPr>
            <w:r>
              <w:rPr>
                <w:sz w:val="22"/>
                <w:szCs w:val="22"/>
              </w:rPr>
              <w:t>Sprawdzenie poziomu merytorycznego opisu wykonanych ćwiczeń praktycznych</w:t>
            </w:r>
          </w:p>
        </w:tc>
      </w:tr>
      <w:tr w:rsidR="006B6D18" w:rsidRPr="00B33361" w14:paraId="790E4397" w14:textId="77777777" w:rsidTr="00A05163">
        <w:tc>
          <w:tcPr>
            <w:tcW w:w="9181" w:type="dxa"/>
            <w:gridSpan w:val="7"/>
            <w:shd w:val="clear" w:color="auto" w:fill="D9D9D9" w:themeFill="background1" w:themeFillShade="D9"/>
          </w:tcPr>
          <w:p w14:paraId="3290D37D" w14:textId="77777777" w:rsidR="006B6D18" w:rsidRPr="00237FA3" w:rsidRDefault="006B6D18" w:rsidP="00A05163">
            <w:pPr>
              <w:spacing w:before="60" w:after="60"/>
              <w:jc w:val="center"/>
              <w:rPr>
                <w:b/>
              </w:rPr>
            </w:pPr>
            <w:r w:rsidRPr="002057B8">
              <w:rPr>
                <w:b/>
                <w:sz w:val="22"/>
                <w:szCs w:val="22"/>
              </w:rPr>
              <w:t>Nakład pracy studenta (bilans punktów ECTS)</w:t>
            </w:r>
          </w:p>
        </w:tc>
      </w:tr>
      <w:tr w:rsidR="006B6D18" w:rsidRPr="00B33361" w14:paraId="4E6E5916" w14:textId="77777777" w:rsidTr="00A05163">
        <w:trPr>
          <w:trHeight w:val="1428"/>
        </w:trPr>
        <w:tc>
          <w:tcPr>
            <w:tcW w:w="2977" w:type="dxa"/>
            <w:gridSpan w:val="2"/>
            <w:tcBorders>
              <w:right w:val="nil"/>
            </w:tcBorders>
            <w:shd w:val="clear" w:color="auto" w:fill="D9D9D9" w:themeFill="background1" w:themeFillShade="D9"/>
          </w:tcPr>
          <w:p w14:paraId="3343E840" w14:textId="77777777" w:rsidR="006B6D18" w:rsidRPr="002057B8" w:rsidRDefault="006B6D18"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4F31A469" w14:textId="77777777" w:rsidR="006B6D18" w:rsidRPr="00B33361" w:rsidRDefault="006B6D18" w:rsidP="00A05163">
            <w:r>
              <w:rPr>
                <w:sz w:val="22"/>
                <w:szCs w:val="22"/>
              </w:rPr>
              <w:t>4</w:t>
            </w:r>
          </w:p>
        </w:tc>
        <w:tc>
          <w:tcPr>
            <w:tcW w:w="788" w:type="dxa"/>
            <w:tcBorders>
              <w:left w:val="nil"/>
            </w:tcBorders>
            <w:textDirection w:val="btLr"/>
          </w:tcPr>
          <w:p w14:paraId="3E7D1CB9" w14:textId="77777777" w:rsidR="006B6D18" w:rsidRPr="00237FA3" w:rsidRDefault="006B6D18"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60C3B11C" w14:textId="77777777" w:rsidR="006B6D18" w:rsidRPr="00237FA3" w:rsidRDefault="006B6D18" w:rsidP="00A05163">
            <w:pPr>
              <w:spacing w:before="60" w:after="60"/>
              <w:ind w:left="113" w:right="113"/>
              <w:rPr>
                <w:sz w:val="20"/>
                <w:szCs w:val="20"/>
              </w:rPr>
            </w:pPr>
            <w:r w:rsidRPr="00237FA3">
              <w:rPr>
                <w:sz w:val="20"/>
                <w:szCs w:val="20"/>
              </w:rPr>
              <w:t>Niestacjonarne</w:t>
            </w:r>
          </w:p>
        </w:tc>
      </w:tr>
      <w:tr w:rsidR="006B6D18" w:rsidRPr="00B33361" w14:paraId="22F7234C" w14:textId="77777777" w:rsidTr="00A05163">
        <w:tc>
          <w:tcPr>
            <w:tcW w:w="2977" w:type="dxa"/>
            <w:gridSpan w:val="2"/>
            <w:tcBorders>
              <w:right w:val="nil"/>
            </w:tcBorders>
            <w:shd w:val="clear" w:color="auto" w:fill="D9D9D9" w:themeFill="background1" w:themeFillShade="D9"/>
          </w:tcPr>
          <w:p w14:paraId="7A5C79A1" w14:textId="77777777" w:rsidR="006B6D18" w:rsidRPr="009B7764" w:rsidRDefault="006B6D18"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48B3111F" w14:textId="77777777" w:rsidR="006B6D18" w:rsidRPr="00C14C48" w:rsidRDefault="006B6D18" w:rsidP="00A05163">
            <w:r w:rsidRPr="1F51897F">
              <w:rPr>
                <w:sz w:val="22"/>
                <w:szCs w:val="22"/>
              </w:rPr>
              <w:t>Praca z opiekunem</w:t>
            </w:r>
          </w:p>
          <w:p w14:paraId="18A4A104" w14:textId="77777777" w:rsidR="006B6D18" w:rsidRPr="00C14C48" w:rsidRDefault="006B6D18" w:rsidP="00A05163">
            <w:r w:rsidRPr="1F51897F">
              <w:rPr>
                <w:sz w:val="22"/>
                <w:szCs w:val="22"/>
              </w:rPr>
              <w:t xml:space="preserve">Praca w Uczelni (praktyka realizowana  w zakładzie  w którym praktykant pisze prace dyplomową lub za zgoda promotora w podmiocie zewnętrznym związanym z prowadzonymi badaniami naukowymi lub innym miejscu  gdzie prowadzone są badania , organizacja badań, przygotowanie narządzi badawczych, pozyskiwanie i agregacja danych źródłowych, analiza wyników własnych studenta </w:t>
            </w:r>
          </w:p>
          <w:p w14:paraId="7EC1C641" w14:textId="77777777" w:rsidR="006B6D18" w:rsidRPr="00C14C48" w:rsidRDefault="006B6D18" w:rsidP="00A05163">
            <w:r w:rsidRPr="1F51897F">
              <w:rPr>
                <w:sz w:val="22"/>
                <w:szCs w:val="22"/>
              </w:rPr>
              <w:t>Zaliczenie</w:t>
            </w:r>
          </w:p>
          <w:p w14:paraId="6ADFA778" w14:textId="77777777" w:rsidR="006B6D18" w:rsidRPr="00C14C48" w:rsidRDefault="006B6D18" w:rsidP="00A05163">
            <w:pPr>
              <w:rPr>
                <w:b/>
                <w:bCs/>
              </w:rPr>
            </w:pPr>
            <w:r w:rsidRPr="1F51897F">
              <w:rPr>
                <w:b/>
                <w:bCs/>
                <w:sz w:val="22"/>
                <w:szCs w:val="22"/>
              </w:rPr>
              <w:t>w sumie:</w:t>
            </w:r>
          </w:p>
          <w:p w14:paraId="21288A2D" w14:textId="77777777" w:rsidR="006B6D18" w:rsidRPr="00C14C48" w:rsidRDefault="006B6D18" w:rsidP="00A05163">
            <w:r w:rsidRPr="1F51897F">
              <w:rPr>
                <w:sz w:val="22"/>
                <w:szCs w:val="22"/>
              </w:rPr>
              <w:t>ECTS</w:t>
            </w:r>
          </w:p>
        </w:tc>
        <w:tc>
          <w:tcPr>
            <w:tcW w:w="788" w:type="dxa"/>
            <w:tcBorders>
              <w:left w:val="nil"/>
            </w:tcBorders>
          </w:tcPr>
          <w:p w14:paraId="2B49A343" w14:textId="77777777" w:rsidR="006B6D18" w:rsidRPr="00C14C48" w:rsidRDefault="006B6D18" w:rsidP="00A05163">
            <w:pPr>
              <w:jc w:val="center"/>
            </w:pPr>
            <w:r w:rsidRPr="1F51897F">
              <w:rPr>
                <w:sz w:val="22"/>
                <w:szCs w:val="22"/>
              </w:rPr>
              <w:t>2</w:t>
            </w:r>
          </w:p>
          <w:p w14:paraId="4308FCAF" w14:textId="77777777" w:rsidR="006B6D18" w:rsidRPr="00C14C48" w:rsidRDefault="006B6D18" w:rsidP="00A05163">
            <w:pPr>
              <w:jc w:val="center"/>
              <w:rPr>
                <w:b/>
                <w:bCs/>
              </w:rPr>
            </w:pPr>
          </w:p>
          <w:p w14:paraId="4AD29A05" w14:textId="77777777" w:rsidR="006B6D18" w:rsidRPr="00C14C48" w:rsidRDefault="006B6D18" w:rsidP="00A05163">
            <w:pPr>
              <w:jc w:val="center"/>
              <w:rPr>
                <w:b/>
                <w:bCs/>
              </w:rPr>
            </w:pPr>
          </w:p>
          <w:p w14:paraId="0C6B807F" w14:textId="77777777" w:rsidR="006B6D18" w:rsidRPr="00C14C48" w:rsidRDefault="006B6D18" w:rsidP="00A05163">
            <w:pPr>
              <w:jc w:val="center"/>
              <w:rPr>
                <w:b/>
                <w:bCs/>
              </w:rPr>
            </w:pPr>
          </w:p>
          <w:p w14:paraId="132D30FA" w14:textId="77777777" w:rsidR="006B6D18" w:rsidRPr="00C14C48" w:rsidRDefault="006B6D18" w:rsidP="00A05163">
            <w:pPr>
              <w:jc w:val="center"/>
              <w:rPr>
                <w:b/>
                <w:bCs/>
              </w:rPr>
            </w:pPr>
          </w:p>
          <w:p w14:paraId="47BC9A12" w14:textId="77777777" w:rsidR="006B6D18" w:rsidRDefault="006B6D18" w:rsidP="00A05163">
            <w:pPr>
              <w:jc w:val="center"/>
            </w:pPr>
            <w:r w:rsidRPr="1F51897F">
              <w:rPr>
                <w:sz w:val="22"/>
                <w:szCs w:val="22"/>
              </w:rPr>
              <w:t>57</w:t>
            </w:r>
          </w:p>
          <w:p w14:paraId="296F87AC" w14:textId="77777777" w:rsidR="006B6D18" w:rsidRPr="00C14C48" w:rsidRDefault="006B6D18" w:rsidP="00A05163">
            <w:pPr>
              <w:jc w:val="center"/>
              <w:rPr>
                <w:b/>
                <w:bCs/>
              </w:rPr>
            </w:pPr>
          </w:p>
          <w:p w14:paraId="36B490E0" w14:textId="77777777" w:rsidR="006B6D18" w:rsidRPr="00C14C48" w:rsidRDefault="006B6D18" w:rsidP="00A05163">
            <w:pPr>
              <w:jc w:val="center"/>
              <w:rPr>
                <w:b/>
                <w:bCs/>
              </w:rPr>
            </w:pPr>
          </w:p>
          <w:p w14:paraId="4826AE7A" w14:textId="77777777" w:rsidR="006B6D18" w:rsidRPr="00C14C48" w:rsidRDefault="006B6D18" w:rsidP="00A05163">
            <w:pPr>
              <w:jc w:val="center"/>
              <w:rPr>
                <w:b/>
                <w:bCs/>
              </w:rPr>
            </w:pPr>
          </w:p>
          <w:p w14:paraId="0F0054A4" w14:textId="77777777" w:rsidR="006B6D18" w:rsidRPr="00C14C48" w:rsidRDefault="006B6D18" w:rsidP="00A05163">
            <w:pPr>
              <w:jc w:val="center"/>
              <w:rPr>
                <w:b/>
                <w:bCs/>
              </w:rPr>
            </w:pPr>
            <w:r w:rsidRPr="1F51897F">
              <w:rPr>
                <w:b/>
                <w:bCs/>
                <w:sz w:val="22"/>
                <w:szCs w:val="22"/>
              </w:rPr>
              <w:t>1</w:t>
            </w:r>
          </w:p>
          <w:p w14:paraId="1ABBD4A6" w14:textId="77777777" w:rsidR="006B6D18" w:rsidRPr="00C14C48" w:rsidRDefault="006B6D18" w:rsidP="00A05163">
            <w:pPr>
              <w:jc w:val="center"/>
              <w:rPr>
                <w:b/>
                <w:bCs/>
              </w:rPr>
            </w:pPr>
            <w:r w:rsidRPr="1F51897F">
              <w:rPr>
                <w:b/>
                <w:bCs/>
                <w:sz w:val="22"/>
                <w:szCs w:val="22"/>
              </w:rPr>
              <w:t>60</w:t>
            </w:r>
          </w:p>
          <w:p w14:paraId="32D99935" w14:textId="77777777" w:rsidR="006B6D18" w:rsidRPr="00C14C48" w:rsidRDefault="006B6D18" w:rsidP="00A05163">
            <w:pPr>
              <w:jc w:val="center"/>
            </w:pPr>
            <w:r w:rsidRPr="1F51897F">
              <w:rPr>
                <w:sz w:val="22"/>
                <w:szCs w:val="22"/>
              </w:rPr>
              <w:t>2,4</w:t>
            </w:r>
          </w:p>
        </w:tc>
        <w:tc>
          <w:tcPr>
            <w:tcW w:w="737" w:type="dxa"/>
            <w:tcBorders>
              <w:left w:val="nil"/>
            </w:tcBorders>
          </w:tcPr>
          <w:p w14:paraId="60D742DF" w14:textId="77777777" w:rsidR="006B6D18" w:rsidRPr="00C14C48" w:rsidRDefault="006B6D18" w:rsidP="00A05163">
            <w:pPr>
              <w:jc w:val="center"/>
            </w:pPr>
            <w:r w:rsidRPr="1F51897F">
              <w:rPr>
                <w:sz w:val="22"/>
                <w:szCs w:val="22"/>
              </w:rPr>
              <w:t>2</w:t>
            </w:r>
          </w:p>
          <w:p w14:paraId="3D2D3CD4" w14:textId="77777777" w:rsidR="006B6D18" w:rsidRPr="00C14C48" w:rsidRDefault="006B6D18" w:rsidP="00A05163">
            <w:pPr>
              <w:jc w:val="center"/>
              <w:rPr>
                <w:b/>
                <w:bCs/>
              </w:rPr>
            </w:pPr>
          </w:p>
          <w:p w14:paraId="0B83665D" w14:textId="77777777" w:rsidR="006B6D18" w:rsidRPr="00C14C48" w:rsidRDefault="006B6D18" w:rsidP="00A05163">
            <w:pPr>
              <w:jc w:val="center"/>
              <w:rPr>
                <w:b/>
                <w:bCs/>
              </w:rPr>
            </w:pPr>
          </w:p>
          <w:p w14:paraId="4AFAACFD" w14:textId="77777777" w:rsidR="006B6D18" w:rsidRPr="00C14C48" w:rsidRDefault="006B6D18" w:rsidP="00A05163">
            <w:pPr>
              <w:jc w:val="center"/>
              <w:rPr>
                <w:b/>
                <w:bCs/>
              </w:rPr>
            </w:pPr>
          </w:p>
          <w:p w14:paraId="0DCB5063" w14:textId="77777777" w:rsidR="006B6D18" w:rsidRPr="00C14C48" w:rsidRDefault="006B6D18" w:rsidP="00A05163">
            <w:pPr>
              <w:jc w:val="center"/>
              <w:rPr>
                <w:b/>
                <w:bCs/>
              </w:rPr>
            </w:pPr>
          </w:p>
          <w:p w14:paraId="4BD79DB6" w14:textId="77777777" w:rsidR="006B6D18" w:rsidRDefault="006B6D18" w:rsidP="00A05163">
            <w:pPr>
              <w:jc w:val="center"/>
            </w:pPr>
            <w:r w:rsidRPr="1F51897F">
              <w:rPr>
                <w:sz w:val="22"/>
                <w:szCs w:val="22"/>
              </w:rPr>
              <w:t>57</w:t>
            </w:r>
          </w:p>
          <w:p w14:paraId="29CA2E5A" w14:textId="77777777" w:rsidR="006B6D18" w:rsidRPr="00C14C48" w:rsidRDefault="006B6D18" w:rsidP="00A05163">
            <w:pPr>
              <w:jc w:val="center"/>
            </w:pPr>
          </w:p>
          <w:p w14:paraId="4C61075D" w14:textId="77777777" w:rsidR="006B6D18" w:rsidRPr="00C14C48" w:rsidRDefault="006B6D18" w:rsidP="00A05163">
            <w:pPr>
              <w:jc w:val="center"/>
            </w:pPr>
          </w:p>
          <w:p w14:paraId="41645E5D" w14:textId="77777777" w:rsidR="006B6D18" w:rsidRPr="00C14C48" w:rsidRDefault="006B6D18" w:rsidP="00A05163">
            <w:pPr>
              <w:jc w:val="center"/>
            </w:pPr>
          </w:p>
          <w:p w14:paraId="4284FEFC" w14:textId="77777777" w:rsidR="006B6D18" w:rsidRPr="00C14C48" w:rsidRDefault="006B6D18" w:rsidP="00A05163">
            <w:pPr>
              <w:rPr>
                <w:b/>
                <w:bCs/>
              </w:rPr>
            </w:pPr>
            <w:r w:rsidRPr="1F51897F">
              <w:rPr>
                <w:b/>
                <w:bCs/>
                <w:sz w:val="22"/>
                <w:szCs w:val="22"/>
              </w:rPr>
              <w:t xml:space="preserve">    1</w:t>
            </w:r>
          </w:p>
          <w:p w14:paraId="0336E44A" w14:textId="77777777" w:rsidR="006B6D18" w:rsidRPr="00C14C48" w:rsidRDefault="006B6D18" w:rsidP="00A05163">
            <w:pPr>
              <w:jc w:val="center"/>
              <w:rPr>
                <w:b/>
                <w:bCs/>
              </w:rPr>
            </w:pPr>
            <w:r w:rsidRPr="1F51897F">
              <w:rPr>
                <w:b/>
                <w:bCs/>
                <w:sz w:val="22"/>
                <w:szCs w:val="22"/>
              </w:rPr>
              <w:t>60</w:t>
            </w:r>
          </w:p>
          <w:p w14:paraId="6BE09D15" w14:textId="77777777" w:rsidR="006B6D18" w:rsidRPr="00C14C48" w:rsidRDefault="006B6D18" w:rsidP="00A05163">
            <w:pPr>
              <w:jc w:val="center"/>
            </w:pPr>
            <w:r w:rsidRPr="1F51897F">
              <w:rPr>
                <w:sz w:val="22"/>
                <w:szCs w:val="22"/>
              </w:rPr>
              <w:t>2,4</w:t>
            </w:r>
          </w:p>
        </w:tc>
      </w:tr>
      <w:tr w:rsidR="006B6D18" w:rsidRPr="00B33361" w14:paraId="22DF0049" w14:textId="77777777" w:rsidTr="00A05163">
        <w:trPr>
          <w:trHeight w:val="1540"/>
        </w:trPr>
        <w:tc>
          <w:tcPr>
            <w:tcW w:w="2977" w:type="dxa"/>
            <w:gridSpan w:val="2"/>
            <w:tcBorders>
              <w:right w:val="nil"/>
            </w:tcBorders>
            <w:shd w:val="clear" w:color="auto" w:fill="D9D9D9" w:themeFill="background1" w:themeFillShade="D9"/>
          </w:tcPr>
          <w:p w14:paraId="7E11DDF7" w14:textId="77777777" w:rsidR="006B6D18" w:rsidRPr="002057B8" w:rsidRDefault="006B6D18" w:rsidP="00A05163">
            <w:pPr>
              <w:spacing w:before="60" w:after="60"/>
              <w:rPr>
                <w:b/>
                <w:bCs/>
                <w:color w:val="FF0000"/>
              </w:rPr>
            </w:pPr>
            <w:r w:rsidRPr="1F51897F">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0E7D5840" w14:textId="77777777" w:rsidR="006B6D18" w:rsidRPr="00C14C48" w:rsidRDefault="006B6D18" w:rsidP="00A05163">
            <w:r w:rsidRPr="1F51897F">
              <w:rPr>
                <w:sz w:val="22"/>
                <w:szCs w:val="22"/>
              </w:rPr>
              <w:t xml:space="preserve">Samodzielna praca studenta ( studiowanie literatury, </w:t>
            </w:r>
          </w:p>
          <w:p w14:paraId="79AF4B1D" w14:textId="77777777" w:rsidR="006B6D18" w:rsidRPr="00C14C48" w:rsidRDefault="006B6D18" w:rsidP="00A05163">
            <w:pPr>
              <w:rPr>
                <w:b/>
                <w:bCs/>
              </w:rPr>
            </w:pPr>
            <w:r w:rsidRPr="1F51897F">
              <w:rPr>
                <w:b/>
                <w:bCs/>
                <w:sz w:val="22"/>
                <w:szCs w:val="22"/>
              </w:rPr>
              <w:t>w sumie:</w:t>
            </w:r>
          </w:p>
          <w:p w14:paraId="54E19CC2" w14:textId="77777777" w:rsidR="006B6D18" w:rsidRPr="00C14C48" w:rsidRDefault="006B6D18" w:rsidP="00A05163">
            <w:r w:rsidRPr="1F51897F">
              <w:rPr>
                <w:sz w:val="22"/>
                <w:szCs w:val="22"/>
              </w:rPr>
              <w:t>ECTS</w:t>
            </w:r>
          </w:p>
        </w:tc>
        <w:tc>
          <w:tcPr>
            <w:tcW w:w="788" w:type="dxa"/>
            <w:tcBorders>
              <w:left w:val="nil"/>
            </w:tcBorders>
          </w:tcPr>
          <w:p w14:paraId="6E4796D1" w14:textId="77777777" w:rsidR="006B6D18" w:rsidRPr="00C14C48" w:rsidRDefault="006B6D18" w:rsidP="00A05163">
            <w:pPr>
              <w:jc w:val="center"/>
            </w:pPr>
            <w:r w:rsidRPr="1F51897F">
              <w:rPr>
                <w:sz w:val="22"/>
                <w:szCs w:val="22"/>
              </w:rPr>
              <w:t>40</w:t>
            </w:r>
          </w:p>
          <w:p w14:paraId="4B71AFAF" w14:textId="77777777" w:rsidR="006B6D18" w:rsidRPr="00C14C48" w:rsidRDefault="006B6D18" w:rsidP="00A05163">
            <w:pPr>
              <w:jc w:val="center"/>
            </w:pPr>
          </w:p>
          <w:p w14:paraId="636DABCE" w14:textId="77777777" w:rsidR="006B6D18" w:rsidRPr="00C14C48" w:rsidRDefault="006B6D18" w:rsidP="00A05163">
            <w:pPr>
              <w:jc w:val="center"/>
              <w:rPr>
                <w:b/>
                <w:bCs/>
              </w:rPr>
            </w:pPr>
            <w:r w:rsidRPr="1F51897F">
              <w:rPr>
                <w:b/>
                <w:bCs/>
                <w:sz w:val="22"/>
                <w:szCs w:val="22"/>
              </w:rPr>
              <w:t>40</w:t>
            </w:r>
          </w:p>
          <w:p w14:paraId="0164F8DF" w14:textId="77777777" w:rsidR="006B6D18" w:rsidRPr="00C14C48" w:rsidRDefault="006B6D18" w:rsidP="00A05163">
            <w:pPr>
              <w:jc w:val="center"/>
            </w:pPr>
            <w:r w:rsidRPr="1F51897F">
              <w:rPr>
                <w:sz w:val="22"/>
                <w:szCs w:val="22"/>
              </w:rPr>
              <w:t>1,6</w:t>
            </w:r>
          </w:p>
        </w:tc>
        <w:tc>
          <w:tcPr>
            <w:tcW w:w="737" w:type="dxa"/>
            <w:tcBorders>
              <w:left w:val="nil"/>
            </w:tcBorders>
          </w:tcPr>
          <w:p w14:paraId="19AC403B" w14:textId="77777777" w:rsidR="006B6D18" w:rsidRDefault="006B6D18" w:rsidP="00A05163">
            <w:pPr>
              <w:jc w:val="center"/>
            </w:pPr>
            <w:r w:rsidRPr="1F51897F">
              <w:rPr>
                <w:sz w:val="22"/>
                <w:szCs w:val="22"/>
              </w:rPr>
              <w:t>40</w:t>
            </w:r>
          </w:p>
          <w:p w14:paraId="0028DA46" w14:textId="77777777" w:rsidR="006B6D18" w:rsidRPr="00C14C48" w:rsidRDefault="006B6D18" w:rsidP="00A05163">
            <w:pPr>
              <w:jc w:val="center"/>
            </w:pPr>
          </w:p>
          <w:p w14:paraId="3A4A6F4F" w14:textId="77777777" w:rsidR="006B6D18" w:rsidRPr="00C14C48" w:rsidRDefault="006B6D18" w:rsidP="00A05163">
            <w:pPr>
              <w:jc w:val="center"/>
              <w:rPr>
                <w:b/>
                <w:bCs/>
              </w:rPr>
            </w:pPr>
            <w:r w:rsidRPr="1F51897F">
              <w:rPr>
                <w:b/>
                <w:bCs/>
                <w:sz w:val="22"/>
                <w:szCs w:val="22"/>
              </w:rPr>
              <w:t>40</w:t>
            </w:r>
          </w:p>
          <w:p w14:paraId="549CEA8D" w14:textId="77777777" w:rsidR="006B6D18" w:rsidRPr="00C14C48" w:rsidRDefault="006B6D18" w:rsidP="00A05163">
            <w:pPr>
              <w:jc w:val="center"/>
            </w:pPr>
            <w:r w:rsidRPr="1F51897F">
              <w:rPr>
                <w:sz w:val="22"/>
                <w:szCs w:val="22"/>
              </w:rPr>
              <w:t>1,6</w:t>
            </w:r>
          </w:p>
        </w:tc>
      </w:tr>
      <w:tr w:rsidR="006B6D18" w:rsidRPr="00B33361" w14:paraId="647D6ACB" w14:textId="77777777" w:rsidTr="00A05163">
        <w:trPr>
          <w:trHeight w:val="1302"/>
        </w:trPr>
        <w:tc>
          <w:tcPr>
            <w:tcW w:w="2977" w:type="dxa"/>
            <w:gridSpan w:val="2"/>
            <w:tcBorders>
              <w:right w:val="nil"/>
            </w:tcBorders>
            <w:shd w:val="clear" w:color="auto" w:fill="D9D9D9" w:themeFill="background1" w:themeFillShade="D9"/>
          </w:tcPr>
          <w:p w14:paraId="601ABAEC" w14:textId="77777777" w:rsidR="006B6D18" w:rsidRPr="002057B8" w:rsidRDefault="006B6D18" w:rsidP="00A05163">
            <w:pPr>
              <w:spacing w:before="60" w:after="60"/>
              <w:rPr>
                <w:b/>
                <w:bCs/>
                <w:color w:val="FF0000"/>
              </w:rPr>
            </w:pPr>
            <w:r w:rsidRPr="00B33361">
              <w:rPr>
                <w:b/>
                <w:sz w:val="22"/>
                <w:szCs w:val="22"/>
              </w:rPr>
              <w:lastRenderedPageBreak/>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C81D7BB" w14:textId="77777777" w:rsidR="006B6D18" w:rsidRDefault="006B6D18" w:rsidP="00A05163">
            <w:r>
              <w:rPr>
                <w:sz w:val="22"/>
                <w:szCs w:val="22"/>
              </w:rPr>
              <w:t>Praca w uczelni</w:t>
            </w:r>
          </w:p>
          <w:p w14:paraId="1C3E25A2" w14:textId="77777777" w:rsidR="006B6D18" w:rsidRPr="00B33361" w:rsidRDefault="006B6D18" w:rsidP="00A05163">
            <w:pPr>
              <w:rPr>
                <w:b/>
              </w:rPr>
            </w:pPr>
            <w:r>
              <w:rPr>
                <w:sz w:val="22"/>
                <w:szCs w:val="22"/>
              </w:rPr>
              <w:t>Samodzielna praca studenta (studiowanie literatury)</w:t>
            </w:r>
          </w:p>
          <w:p w14:paraId="173685B4" w14:textId="77777777" w:rsidR="006B6D18" w:rsidRPr="006F163E" w:rsidRDefault="006B6D18" w:rsidP="00A05163">
            <w:pPr>
              <w:rPr>
                <w:b/>
              </w:rPr>
            </w:pPr>
            <w:r w:rsidRPr="006F163E">
              <w:rPr>
                <w:b/>
                <w:sz w:val="22"/>
                <w:szCs w:val="22"/>
              </w:rPr>
              <w:t>w sumie</w:t>
            </w:r>
          </w:p>
          <w:p w14:paraId="21B419AB" w14:textId="77777777" w:rsidR="006B6D18" w:rsidRPr="00B33361" w:rsidRDefault="006B6D18" w:rsidP="00A05163">
            <w:r w:rsidRPr="00B33361">
              <w:rPr>
                <w:sz w:val="22"/>
                <w:szCs w:val="22"/>
              </w:rPr>
              <w:t>ECTS</w:t>
            </w:r>
          </w:p>
        </w:tc>
        <w:tc>
          <w:tcPr>
            <w:tcW w:w="788" w:type="dxa"/>
            <w:tcBorders>
              <w:left w:val="nil"/>
            </w:tcBorders>
          </w:tcPr>
          <w:p w14:paraId="15496F58" w14:textId="77777777" w:rsidR="006B6D18" w:rsidRDefault="006B6D18" w:rsidP="00A05163">
            <w:pPr>
              <w:jc w:val="center"/>
            </w:pPr>
            <w:r w:rsidRPr="1F51897F">
              <w:rPr>
                <w:sz w:val="22"/>
                <w:szCs w:val="22"/>
              </w:rPr>
              <w:t>57</w:t>
            </w:r>
          </w:p>
          <w:p w14:paraId="3D413B9D" w14:textId="77777777" w:rsidR="006B6D18" w:rsidRDefault="006B6D18" w:rsidP="00A05163">
            <w:pPr>
              <w:jc w:val="center"/>
            </w:pPr>
            <w:r w:rsidRPr="1F51897F">
              <w:rPr>
                <w:sz w:val="22"/>
                <w:szCs w:val="22"/>
              </w:rPr>
              <w:t>40</w:t>
            </w:r>
          </w:p>
          <w:p w14:paraId="0A98DC2A" w14:textId="77777777" w:rsidR="006B6D18" w:rsidRDefault="006B6D18" w:rsidP="00A05163">
            <w:pPr>
              <w:jc w:val="center"/>
              <w:rPr>
                <w:b/>
              </w:rPr>
            </w:pPr>
          </w:p>
          <w:p w14:paraId="254300D7" w14:textId="77777777" w:rsidR="006B6D18" w:rsidRDefault="006B6D18" w:rsidP="00A05163">
            <w:pPr>
              <w:jc w:val="center"/>
              <w:rPr>
                <w:b/>
                <w:bCs/>
              </w:rPr>
            </w:pPr>
            <w:r w:rsidRPr="1F51897F">
              <w:rPr>
                <w:b/>
                <w:bCs/>
                <w:sz w:val="22"/>
                <w:szCs w:val="22"/>
              </w:rPr>
              <w:t>97</w:t>
            </w:r>
          </w:p>
          <w:p w14:paraId="1683F9D2" w14:textId="77777777" w:rsidR="006B6D18" w:rsidRPr="005474DE" w:rsidRDefault="006B6D18" w:rsidP="00A05163">
            <w:pPr>
              <w:jc w:val="center"/>
              <w:rPr>
                <w:b/>
                <w:bCs/>
              </w:rPr>
            </w:pPr>
            <w:r w:rsidRPr="1F51897F">
              <w:rPr>
                <w:sz w:val="22"/>
                <w:szCs w:val="22"/>
              </w:rPr>
              <w:t>3,9</w:t>
            </w:r>
          </w:p>
        </w:tc>
        <w:tc>
          <w:tcPr>
            <w:tcW w:w="737" w:type="dxa"/>
            <w:tcBorders>
              <w:left w:val="nil"/>
            </w:tcBorders>
          </w:tcPr>
          <w:p w14:paraId="6013AC3A" w14:textId="77777777" w:rsidR="006B6D18" w:rsidRDefault="006B6D18" w:rsidP="00A05163">
            <w:pPr>
              <w:jc w:val="center"/>
            </w:pPr>
            <w:r w:rsidRPr="1F51897F">
              <w:rPr>
                <w:sz w:val="22"/>
                <w:szCs w:val="22"/>
              </w:rPr>
              <w:t>57</w:t>
            </w:r>
          </w:p>
          <w:p w14:paraId="6DC31D16" w14:textId="77777777" w:rsidR="006B6D18" w:rsidRDefault="006B6D18" w:rsidP="00A05163">
            <w:pPr>
              <w:jc w:val="center"/>
            </w:pPr>
            <w:r w:rsidRPr="1F51897F">
              <w:rPr>
                <w:sz w:val="22"/>
                <w:szCs w:val="22"/>
              </w:rPr>
              <w:t>40</w:t>
            </w:r>
          </w:p>
          <w:p w14:paraId="713FC409" w14:textId="77777777" w:rsidR="006B6D18" w:rsidRDefault="006B6D18" w:rsidP="00A05163">
            <w:pPr>
              <w:jc w:val="center"/>
              <w:rPr>
                <w:b/>
              </w:rPr>
            </w:pPr>
          </w:p>
          <w:p w14:paraId="36506E9A" w14:textId="77777777" w:rsidR="006B6D18" w:rsidRDefault="006B6D18" w:rsidP="00A05163">
            <w:pPr>
              <w:jc w:val="center"/>
              <w:rPr>
                <w:b/>
                <w:bCs/>
              </w:rPr>
            </w:pPr>
            <w:r w:rsidRPr="1F51897F">
              <w:rPr>
                <w:b/>
                <w:bCs/>
                <w:sz w:val="22"/>
                <w:szCs w:val="22"/>
              </w:rPr>
              <w:t>97</w:t>
            </w:r>
          </w:p>
          <w:p w14:paraId="46AFE1FC" w14:textId="77777777" w:rsidR="006B6D18" w:rsidRPr="00B33361" w:rsidRDefault="006B6D18" w:rsidP="00A05163">
            <w:pPr>
              <w:jc w:val="center"/>
            </w:pPr>
            <w:r w:rsidRPr="1F51897F">
              <w:rPr>
                <w:sz w:val="22"/>
                <w:szCs w:val="22"/>
              </w:rPr>
              <w:t>3 ,9</w:t>
            </w:r>
          </w:p>
        </w:tc>
      </w:tr>
    </w:tbl>
    <w:p w14:paraId="3A76DD51" w14:textId="77777777" w:rsidR="006B6D18" w:rsidRDefault="006B6D18" w:rsidP="006B6D18">
      <w:pPr>
        <w:keepNext/>
        <w:keepLines/>
        <w:spacing w:line="276" w:lineRule="auto"/>
        <w:rPr>
          <w:b/>
        </w:rPr>
      </w:pPr>
    </w:p>
    <w:p w14:paraId="7D1531A8" w14:textId="77777777" w:rsidR="006B6D18" w:rsidRPr="00B33361" w:rsidRDefault="006B6D18" w:rsidP="006B6D18">
      <w:pPr>
        <w:keepNext/>
        <w:keepLines/>
        <w:spacing w:line="276" w:lineRule="auto"/>
        <w:rPr>
          <w:b/>
          <w:bCs/>
        </w:rPr>
      </w:pPr>
      <w:r w:rsidRPr="1D0D1A70">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B6D18" w:rsidRPr="00B33361" w14:paraId="67F717A1"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1EF3F1" w14:textId="77777777" w:rsidR="006B6D18" w:rsidRPr="00B33361" w:rsidRDefault="006B6D18"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0B812C69" w14:textId="77777777" w:rsidR="006B6D18" w:rsidRPr="00FD6049" w:rsidRDefault="006B6D18" w:rsidP="00A05163">
            <w:pPr>
              <w:rPr>
                <w:b/>
                <w:bCs/>
              </w:rPr>
            </w:pPr>
            <w:r w:rsidRPr="50542F36">
              <w:t xml:space="preserve">Charakterystyka miejsca/stanowiska odbywania praktyki. </w:t>
            </w:r>
          </w:p>
          <w:p w14:paraId="75917309" w14:textId="77777777" w:rsidR="006B6D18" w:rsidRPr="00FD6049" w:rsidRDefault="006B6D18" w:rsidP="00A05163">
            <w:pPr>
              <w:rPr>
                <w:b/>
                <w:bCs/>
              </w:rPr>
            </w:pPr>
            <w:r w:rsidRPr="50542F36">
              <w:t>Badania do wykonania samodzielnego zadania inżynierskiego. Dokumentowanie wyników badań i informacji.</w:t>
            </w:r>
          </w:p>
        </w:tc>
      </w:tr>
      <w:tr w:rsidR="006B6D18" w:rsidRPr="00B33361" w14:paraId="4833D7E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5262F8" w14:textId="77777777" w:rsidR="006B6D18" w:rsidRPr="00B33361" w:rsidRDefault="006B6D18" w:rsidP="00A05163">
            <w:pPr>
              <w:pStyle w:val="Akapitzlist"/>
              <w:spacing w:after="0"/>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CAB71A7" w14:textId="77777777" w:rsidR="006B6D18" w:rsidRPr="004A53AE" w:rsidRDefault="006B6D18" w:rsidP="00A05163">
            <w:pPr>
              <w:ind w:right="510"/>
              <w:jc w:val="both"/>
              <w:rPr>
                <w:bCs/>
              </w:rPr>
            </w:pPr>
            <w:r>
              <w:rPr>
                <w:sz w:val="22"/>
                <w:szCs w:val="22"/>
              </w:rPr>
              <w:t xml:space="preserve">Indywidualne ćwiczenia praktyczne realizowane w uczelni, instytucjach gospodarczych, publicznych i społecznych. </w:t>
            </w:r>
          </w:p>
        </w:tc>
      </w:tr>
      <w:tr w:rsidR="006B6D18" w:rsidRPr="00B33361" w14:paraId="750A34B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EF8B26" w14:textId="77777777" w:rsidR="006B6D18" w:rsidRPr="00B33361" w:rsidRDefault="006B6D18" w:rsidP="00A05163">
            <w:pPr>
              <w:autoSpaceDE w:val="0"/>
              <w:autoSpaceDN w:val="0"/>
              <w:adjustRightInd w:val="0"/>
              <w:rPr>
                <w:rFonts w:eastAsia="Calibri"/>
              </w:rPr>
            </w:pPr>
            <w:r w:rsidRPr="1D0D1A70">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0BB9E170" w14:textId="7A888F91" w:rsidR="006B6D18" w:rsidRPr="00B33361" w:rsidRDefault="370B0AFD" w:rsidP="370B0AFD">
            <w:pPr>
              <w:jc w:val="both"/>
            </w:pPr>
            <w:r w:rsidRPr="370B0AFD">
              <w:rPr>
                <w:rFonts w:eastAsia="Times New Roman" w:cs="Times New Roman"/>
              </w:rPr>
              <w:t>Zbieranie literatury do pracy dyplomowej, wykonanie badań w trakcie praktyki, prowadzenie dzienniczka praktyk. Ocena na podstawie egzaminu ustnego</w:t>
            </w:r>
          </w:p>
        </w:tc>
      </w:tr>
      <w:tr w:rsidR="006B6D18" w:rsidRPr="00B33361" w14:paraId="6F138D5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963990" w14:textId="77777777" w:rsidR="006B6D18" w:rsidRPr="00A06C3E" w:rsidRDefault="006B6D18" w:rsidP="00A05163">
            <w:pPr>
              <w:autoSpaceDE w:val="0"/>
              <w:autoSpaceDN w:val="0"/>
              <w:adjustRightInd w:val="0"/>
              <w:rPr>
                <w:b/>
                <w:bCs/>
              </w:rPr>
            </w:pPr>
            <w:r w:rsidRPr="1D0D1A70">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52B0960" w14:textId="5B348AFC" w:rsidR="006B6D18" w:rsidRPr="00B33361" w:rsidRDefault="49FDDE81" w:rsidP="00A05163">
            <w:pPr>
              <w:rPr>
                <w:rFonts w:eastAsia="Times New Roman" w:cs="Times New Roman"/>
              </w:rPr>
            </w:pPr>
            <w:r w:rsidRPr="370B0AFD">
              <w:rPr>
                <w:rFonts w:eastAsia="Times New Roman" w:cs="Times New Roman"/>
                <w:sz w:val="22"/>
                <w:szCs w:val="22"/>
              </w:rPr>
              <w:t>Udział w praktykach jest obowiązkowy</w:t>
            </w:r>
          </w:p>
        </w:tc>
      </w:tr>
      <w:tr w:rsidR="006B6D18" w:rsidRPr="00B33361" w14:paraId="3BF22B7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21A71B" w14:textId="77777777" w:rsidR="006B6D18" w:rsidRPr="00A06C3E" w:rsidRDefault="006B6D18"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12149DB0" w14:textId="77777777" w:rsidR="006B6D18" w:rsidRPr="004A53AE" w:rsidRDefault="006B6D18" w:rsidP="00A05163">
            <w:r>
              <w:rPr>
                <w:sz w:val="22"/>
                <w:szCs w:val="22"/>
              </w:rPr>
              <w:t>Ocena z opisu zajęć w dzienniczku praktyk – 100% oceny.</w:t>
            </w:r>
          </w:p>
        </w:tc>
      </w:tr>
      <w:tr w:rsidR="006B6D18" w:rsidRPr="00B33361" w14:paraId="60F5406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7AA62F" w14:textId="77777777" w:rsidR="006B6D18" w:rsidRPr="00A06C3E" w:rsidRDefault="006B6D18" w:rsidP="00A05163">
            <w:pPr>
              <w:autoSpaceDE w:val="0"/>
              <w:autoSpaceDN w:val="0"/>
              <w:adjustRightInd w:val="0"/>
              <w:rPr>
                <w:b/>
                <w:bCs/>
              </w:rPr>
            </w:pPr>
            <w:r w:rsidRPr="1D0D1A70">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0464221" w14:textId="41FB1A44" w:rsidR="006B6D18" w:rsidRPr="00B33361" w:rsidRDefault="49FDDE81" w:rsidP="00A05163">
            <w:pPr>
              <w:rPr>
                <w:rFonts w:eastAsia="Times New Roman" w:cs="Times New Roman"/>
              </w:rPr>
            </w:pPr>
            <w:r w:rsidRPr="370B0AFD">
              <w:rPr>
                <w:rFonts w:eastAsia="Times New Roman" w:cs="Times New Roman"/>
                <w:sz w:val="22"/>
                <w:szCs w:val="22"/>
              </w:rPr>
              <w:t>Jeśli student nie był obecny na praktykach musi samodzielnie odpracować godziny praktyk w innym terminie.</w:t>
            </w:r>
          </w:p>
          <w:p w14:paraId="2263926E" w14:textId="77777777" w:rsidR="006B6D18" w:rsidRPr="00B33361" w:rsidRDefault="006B6D18" w:rsidP="00A05163">
            <w:pPr>
              <w:jc w:val="both"/>
            </w:pPr>
          </w:p>
        </w:tc>
      </w:tr>
      <w:tr w:rsidR="006B6D18" w:rsidRPr="00B33361" w14:paraId="4EAF68A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B4B1B8" w14:textId="77777777" w:rsidR="006B6D18" w:rsidRPr="00A06C3E" w:rsidRDefault="006B6D18"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E12B4D1" w14:textId="77777777" w:rsidR="006B6D18" w:rsidRPr="00B33361" w:rsidRDefault="006B6D18" w:rsidP="00A05163">
            <w:pPr>
              <w:jc w:val="both"/>
            </w:pPr>
            <w:r w:rsidRPr="00224F01">
              <w:rPr>
                <w:bCs/>
                <w:sz w:val="22"/>
                <w:szCs w:val="22"/>
              </w:rPr>
              <w:t xml:space="preserve">wiedza, umiejętności i kompetencje społeczne </w:t>
            </w:r>
            <w:r>
              <w:rPr>
                <w:bCs/>
                <w:sz w:val="22"/>
                <w:szCs w:val="22"/>
              </w:rPr>
              <w:t>kształcenia podstawowego i kierunkowego</w:t>
            </w:r>
          </w:p>
        </w:tc>
      </w:tr>
      <w:tr w:rsidR="006B6D18" w:rsidRPr="00B33361" w14:paraId="3709634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4EA762" w14:textId="77777777" w:rsidR="006B6D18" w:rsidRPr="00A06C3E" w:rsidRDefault="006B6D18"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767836D6" w14:textId="77777777" w:rsidR="006B6D18" w:rsidRPr="00FD6049" w:rsidRDefault="006B6D18" w:rsidP="00A05163">
            <w:pPr>
              <w:rPr>
                <w:lang w:eastAsia="pl-PL"/>
              </w:rPr>
            </w:pPr>
            <w:r w:rsidRPr="50542F36">
              <w:rPr>
                <w:color w:val="000000" w:themeColor="text1"/>
              </w:rPr>
              <w:t xml:space="preserve">Artykuły i oryginalne prace naukowe, artykuły </w:t>
            </w:r>
            <w:proofErr w:type="spellStart"/>
            <w:r w:rsidRPr="50542F36">
              <w:rPr>
                <w:color w:val="000000" w:themeColor="text1"/>
              </w:rPr>
              <w:t>popularno</w:t>
            </w:r>
            <w:proofErr w:type="spellEnd"/>
            <w:r w:rsidRPr="50542F36">
              <w:rPr>
                <w:color w:val="000000" w:themeColor="text1"/>
              </w:rPr>
              <w:t xml:space="preserve"> – naukowe, pozycje książkowe i inne opracowania właś</w:t>
            </w:r>
            <w:r w:rsidRPr="50542F36">
              <w:t>ciwe</w:t>
            </w:r>
            <w:r w:rsidRPr="50542F36">
              <w:rPr>
                <w:color w:val="000000" w:themeColor="text1"/>
              </w:rPr>
              <w:t xml:space="preserve"> do problematyki pracy.</w:t>
            </w:r>
          </w:p>
          <w:p w14:paraId="7CDCA095" w14:textId="77777777" w:rsidR="006B6D18" w:rsidRPr="00FD6049" w:rsidRDefault="006B6D18" w:rsidP="00A05163">
            <w:pPr>
              <w:pStyle w:val="Akapitzlist"/>
              <w:spacing w:after="0"/>
              <w:ind w:left="299" w:hanging="283"/>
              <w:jc w:val="both"/>
              <w:rPr>
                <w:rFonts w:ascii="Times New Roman" w:hAnsi="Times New Roman"/>
                <w:color w:val="000000" w:themeColor="text1"/>
              </w:rPr>
            </w:pPr>
          </w:p>
        </w:tc>
      </w:tr>
    </w:tbl>
    <w:p w14:paraId="7E31501C" w14:textId="77777777" w:rsidR="006B6D18" w:rsidRDefault="006B6D18" w:rsidP="006B6D18"/>
    <w:p w14:paraId="5AD5D4C3" w14:textId="77777777" w:rsidR="008869FE" w:rsidRDefault="008869FE">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58502B5C" w14:textId="144E1EB4" w:rsidR="007976A6" w:rsidRPr="006624D4" w:rsidRDefault="007976A6" w:rsidP="607F1751">
      <w:r>
        <w:rPr>
          <w:noProof/>
          <w:lang w:eastAsia="pl-PL" w:bidi="ar-SA"/>
        </w:rPr>
        <w:lastRenderedPageBreak/>
        <w:drawing>
          <wp:inline distT="0" distB="0" distL="0" distR="0" wp14:anchorId="5A414F06" wp14:editId="7D7ADD81">
            <wp:extent cx="1933200" cy="486000"/>
            <wp:effectExtent l="0" t="0" r="0" b="0"/>
            <wp:docPr id="1068670798" name="Obraz 1068670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169C3F31" w14:textId="77777777" w:rsidR="007976A6" w:rsidRPr="006624D4" w:rsidRDefault="007976A6" w:rsidP="007976A6">
      <w:pPr>
        <w:rPr>
          <w:rFonts w:asciiTheme="minorHAnsi" w:hAnsiTheme="minorHAnsi"/>
        </w:rPr>
      </w:pPr>
    </w:p>
    <w:p w14:paraId="0330FB51" w14:textId="77777777" w:rsidR="007976A6" w:rsidRPr="006624D4" w:rsidRDefault="3BA2D375" w:rsidP="008869FE">
      <w:pPr>
        <w:pStyle w:val="Nagwek2"/>
        <w:rPr>
          <w:rFonts w:eastAsia="Cambria"/>
          <w:sz w:val="32"/>
          <w:szCs w:val="32"/>
        </w:rPr>
      </w:pPr>
      <w:bookmarkStart w:id="82" w:name="_Toc137496222"/>
      <w:r w:rsidRPr="370B0AFD">
        <w:rPr>
          <w:rFonts w:eastAsia="Cambria"/>
        </w:rPr>
        <w:t>E1. Edukacja ekologiczna i zdrowotna</w:t>
      </w:r>
      <w:bookmarkEnd w:id="82"/>
    </w:p>
    <w:p w14:paraId="092614F7" w14:textId="77777777" w:rsidR="007976A6" w:rsidRPr="006624D4" w:rsidRDefault="007976A6" w:rsidP="007976A6">
      <w:pPr>
        <w:rPr>
          <w:rFonts w:asciiTheme="minorHAnsi" w:hAnsiTheme="minorHAnsi"/>
          <w:b/>
          <w:sz w:val="20"/>
          <w:szCs w:val="20"/>
        </w:rPr>
      </w:pPr>
    </w:p>
    <w:p w14:paraId="6AA18E81" w14:textId="77777777" w:rsidR="006562BD" w:rsidRPr="00B33361" w:rsidRDefault="006562BD" w:rsidP="006562BD">
      <w:pPr>
        <w:spacing w:line="276" w:lineRule="auto"/>
        <w:rPr>
          <w:b/>
        </w:rPr>
      </w:pPr>
      <w:r w:rsidRPr="00B33361">
        <w:rPr>
          <w:b/>
        </w:rPr>
        <w:t>Informacje ogólne</w:t>
      </w:r>
    </w:p>
    <w:tbl>
      <w:tblPr>
        <w:tblW w:w="909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180"/>
      </w:tblGrid>
      <w:tr w:rsidR="006562BD" w:rsidRPr="00B33361" w14:paraId="6A2DFDA8" w14:textId="77777777" w:rsidTr="607F1751">
        <w:trPr>
          <w:trHeight w:val="397"/>
        </w:trPr>
        <w:tc>
          <w:tcPr>
            <w:tcW w:w="2916" w:type="dxa"/>
            <w:shd w:val="clear" w:color="auto" w:fill="D9D9D9" w:themeFill="background1" w:themeFillShade="D9"/>
          </w:tcPr>
          <w:p w14:paraId="52E4C899" w14:textId="77777777" w:rsidR="006562BD" w:rsidRPr="007B4475" w:rsidRDefault="006562BD" w:rsidP="00A05163">
            <w:pPr>
              <w:rPr>
                <w:b/>
              </w:rPr>
            </w:pPr>
            <w:r w:rsidRPr="007B4475">
              <w:rPr>
                <w:b/>
                <w:sz w:val="22"/>
                <w:szCs w:val="22"/>
              </w:rPr>
              <w:t xml:space="preserve">Nazwa przedmiotu i kod </w:t>
            </w:r>
          </w:p>
          <w:p w14:paraId="2DF07857" w14:textId="77777777" w:rsidR="006562BD" w:rsidRPr="007B4475" w:rsidRDefault="006562BD" w:rsidP="00A05163">
            <w:pPr>
              <w:spacing w:after="120"/>
              <w:rPr>
                <w:b/>
              </w:rPr>
            </w:pPr>
            <w:r w:rsidRPr="007B4475">
              <w:rPr>
                <w:b/>
                <w:sz w:val="22"/>
                <w:szCs w:val="22"/>
              </w:rPr>
              <w:t>(wg planu studiów):</w:t>
            </w:r>
          </w:p>
        </w:tc>
        <w:tc>
          <w:tcPr>
            <w:tcW w:w="6180" w:type="dxa"/>
            <w:vAlign w:val="center"/>
          </w:tcPr>
          <w:p w14:paraId="7D456483" w14:textId="77777777" w:rsidR="006562BD" w:rsidRPr="005259E1" w:rsidRDefault="006562BD" w:rsidP="00A05163">
            <w:pPr>
              <w:spacing w:before="60" w:after="60"/>
              <w:rPr>
                <w:b/>
              </w:rPr>
            </w:pPr>
            <w:r w:rsidRPr="005259E1">
              <w:rPr>
                <w:b/>
                <w:sz w:val="22"/>
                <w:szCs w:val="22"/>
              </w:rPr>
              <w:t>Edukacja ekologiczna i zdrowotna</w:t>
            </w:r>
            <w:r>
              <w:rPr>
                <w:b/>
                <w:sz w:val="22"/>
                <w:szCs w:val="22"/>
              </w:rPr>
              <w:t>,</w:t>
            </w:r>
            <w:r w:rsidRPr="005259E1">
              <w:rPr>
                <w:b/>
                <w:sz w:val="22"/>
                <w:szCs w:val="22"/>
              </w:rPr>
              <w:t xml:space="preserve"> E1</w:t>
            </w:r>
          </w:p>
        </w:tc>
      </w:tr>
      <w:tr w:rsidR="006562BD" w:rsidRPr="00036672" w14:paraId="45B785DB" w14:textId="77777777" w:rsidTr="607F1751">
        <w:trPr>
          <w:trHeight w:val="397"/>
        </w:trPr>
        <w:tc>
          <w:tcPr>
            <w:tcW w:w="2916" w:type="dxa"/>
            <w:shd w:val="clear" w:color="auto" w:fill="D9D9D9" w:themeFill="background1" w:themeFillShade="D9"/>
            <w:vAlign w:val="center"/>
          </w:tcPr>
          <w:p w14:paraId="016910D8" w14:textId="77777777" w:rsidR="006562BD" w:rsidRPr="007B4475" w:rsidRDefault="006562BD" w:rsidP="00A05163">
            <w:pPr>
              <w:rPr>
                <w:b/>
              </w:rPr>
            </w:pPr>
            <w:r w:rsidRPr="007B4475">
              <w:rPr>
                <w:b/>
                <w:sz w:val="22"/>
                <w:szCs w:val="22"/>
              </w:rPr>
              <w:t>Nazwa przedmiotu (j. ang.):</w:t>
            </w:r>
          </w:p>
        </w:tc>
        <w:tc>
          <w:tcPr>
            <w:tcW w:w="6180" w:type="dxa"/>
            <w:vAlign w:val="center"/>
          </w:tcPr>
          <w:p w14:paraId="36B7D6C8" w14:textId="77777777" w:rsidR="006562BD" w:rsidRPr="00ED5307" w:rsidRDefault="006562BD"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Ecological and health education</w:t>
            </w:r>
          </w:p>
        </w:tc>
      </w:tr>
      <w:tr w:rsidR="006562BD" w:rsidRPr="00B33361" w14:paraId="3C14128F" w14:textId="77777777" w:rsidTr="607F1751">
        <w:trPr>
          <w:trHeight w:val="397"/>
        </w:trPr>
        <w:tc>
          <w:tcPr>
            <w:tcW w:w="2916" w:type="dxa"/>
            <w:shd w:val="clear" w:color="auto" w:fill="D9D9D9" w:themeFill="background1" w:themeFillShade="D9"/>
            <w:vAlign w:val="center"/>
          </w:tcPr>
          <w:p w14:paraId="2C9707A3" w14:textId="77777777" w:rsidR="006562BD" w:rsidRPr="007B4475" w:rsidRDefault="006562BD" w:rsidP="00A05163">
            <w:pPr>
              <w:rPr>
                <w:b/>
              </w:rPr>
            </w:pPr>
            <w:r w:rsidRPr="007B4475">
              <w:rPr>
                <w:b/>
                <w:sz w:val="22"/>
                <w:szCs w:val="22"/>
              </w:rPr>
              <w:t>Kierunek studiów:</w:t>
            </w:r>
          </w:p>
        </w:tc>
        <w:tc>
          <w:tcPr>
            <w:tcW w:w="6180" w:type="dxa"/>
            <w:vAlign w:val="center"/>
          </w:tcPr>
          <w:p w14:paraId="390CD354" w14:textId="719D3BB8" w:rsidR="006562BD" w:rsidRPr="00B33361" w:rsidRDefault="607F1751" w:rsidP="607F1751">
            <w:pPr>
              <w:spacing w:before="60" w:after="60"/>
            </w:pPr>
            <w:r w:rsidRPr="607F1751">
              <w:rPr>
                <w:sz w:val="22"/>
                <w:szCs w:val="22"/>
              </w:rPr>
              <w:t xml:space="preserve">Inżynieria jakości w przedsiębiorstwie </w:t>
            </w:r>
          </w:p>
        </w:tc>
      </w:tr>
      <w:tr w:rsidR="006562BD" w:rsidRPr="00B33361" w14:paraId="65BDBB66" w14:textId="77777777" w:rsidTr="607F1751">
        <w:trPr>
          <w:trHeight w:val="397"/>
        </w:trPr>
        <w:tc>
          <w:tcPr>
            <w:tcW w:w="2916" w:type="dxa"/>
            <w:shd w:val="clear" w:color="auto" w:fill="D9D9D9" w:themeFill="background1" w:themeFillShade="D9"/>
            <w:vAlign w:val="center"/>
          </w:tcPr>
          <w:p w14:paraId="6918D801" w14:textId="77777777" w:rsidR="006562BD" w:rsidRPr="007B4475" w:rsidRDefault="006562BD" w:rsidP="00A05163">
            <w:pPr>
              <w:rPr>
                <w:b/>
              </w:rPr>
            </w:pPr>
            <w:r w:rsidRPr="007B4475">
              <w:rPr>
                <w:b/>
                <w:sz w:val="22"/>
                <w:szCs w:val="22"/>
              </w:rPr>
              <w:t>Poziom studiów:</w:t>
            </w:r>
          </w:p>
        </w:tc>
        <w:tc>
          <w:tcPr>
            <w:tcW w:w="6180" w:type="dxa"/>
            <w:vAlign w:val="center"/>
          </w:tcPr>
          <w:p w14:paraId="79239951" w14:textId="77777777" w:rsidR="006562BD" w:rsidRPr="00B33361" w:rsidRDefault="006562BD" w:rsidP="00A05163">
            <w:pPr>
              <w:spacing w:before="60" w:after="60"/>
            </w:pPr>
            <w:r>
              <w:rPr>
                <w:sz w:val="22"/>
                <w:szCs w:val="22"/>
              </w:rPr>
              <w:t>studia pierwszego stopnia</w:t>
            </w:r>
          </w:p>
        </w:tc>
      </w:tr>
      <w:tr w:rsidR="006562BD" w:rsidRPr="00B33361" w14:paraId="3DDA363F" w14:textId="77777777" w:rsidTr="607F1751">
        <w:trPr>
          <w:trHeight w:val="397"/>
        </w:trPr>
        <w:tc>
          <w:tcPr>
            <w:tcW w:w="2916" w:type="dxa"/>
            <w:shd w:val="clear" w:color="auto" w:fill="D9D9D9" w:themeFill="background1" w:themeFillShade="D9"/>
            <w:vAlign w:val="center"/>
          </w:tcPr>
          <w:p w14:paraId="3ACB2560" w14:textId="77777777" w:rsidR="006562BD" w:rsidRPr="007B4475" w:rsidRDefault="006562BD" w:rsidP="00A05163">
            <w:pPr>
              <w:rPr>
                <w:b/>
              </w:rPr>
            </w:pPr>
            <w:r w:rsidRPr="007B4475">
              <w:rPr>
                <w:b/>
                <w:sz w:val="22"/>
                <w:szCs w:val="22"/>
              </w:rPr>
              <w:t>Profil:</w:t>
            </w:r>
          </w:p>
        </w:tc>
        <w:tc>
          <w:tcPr>
            <w:tcW w:w="6180" w:type="dxa"/>
            <w:vAlign w:val="center"/>
          </w:tcPr>
          <w:p w14:paraId="1E65AE3E" w14:textId="77777777" w:rsidR="006562BD" w:rsidRPr="00B33361" w:rsidRDefault="006562BD" w:rsidP="00A05163">
            <w:pPr>
              <w:spacing w:before="60" w:after="60"/>
            </w:pPr>
            <w:r>
              <w:rPr>
                <w:sz w:val="22"/>
                <w:szCs w:val="22"/>
              </w:rPr>
              <w:t xml:space="preserve">praktyczny </w:t>
            </w:r>
          </w:p>
        </w:tc>
      </w:tr>
      <w:tr w:rsidR="006562BD" w:rsidRPr="00B33361" w14:paraId="4301A5C2" w14:textId="77777777" w:rsidTr="607F1751">
        <w:trPr>
          <w:trHeight w:val="397"/>
        </w:trPr>
        <w:tc>
          <w:tcPr>
            <w:tcW w:w="2916" w:type="dxa"/>
            <w:shd w:val="clear" w:color="auto" w:fill="D9D9D9" w:themeFill="background1" w:themeFillShade="D9"/>
            <w:vAlign w:val="center"/>
          </w:tcPr>
          <w:p w14:paraId="775FF1CA" w14:textId="77777777" w:rsidR="006562BD" w:rsidRPr="007B4475" w:rsidRDefault="006562BD" w:rsidP="00A05163">
            <w:pPr>
              <w:rPr>
                <w:b/>
              </w:rPr>
            </w:pPr>
            <w:r w:rsidRPr="007B4475">
              <w:rPr>
                <w:b/>
                <w:sz w:val="22"/>
                <w:szCs w:val="22"/>
              </w:rPr>
              <w:t>Forma studiów:</w:t>
            </w:r>
          </w:p>
        </w:tc>
        <w:tc>
          <w:tcPr>
            <w:tcW w:w="6180" w:type="dxa"/>
            <w:vAlign w:val="center"/>
          </w:tcPr>
          <w:p w14:paraId="36CBC998" w14:textId="77777777" w:rsidR="006562BD" w:rsidRPr="00B33361" w:rsidRDefault="006562BD" w:rsidP="00A05163">
            <w:pPr>
              <w:spacing w:before="60" w:after="60"/>
            </w:pPr>
            <w:r w:rsidRPr="59B4EC3F">
              <w:rPr>
                <w:sz w:val="22"/>
                <w:szCs w:val="22"/>
              </w:rPr>
              <w:t>stacjonarne /niestacjonarne</w:t>
            </w:r>
          </w:p>
        </w:tc>
      </w:tr>
      <w:tr w:rsidR="006562BD" w:rsidRPr="00B33361" w14:paraId="741CF114" w14:textId="77777777" w:rsidTr="607F1751">
        <w:trPr>
          <w:trHeight w:val="397"/>
        </w:trPr>
        <w:tc>
          <w:tcPr>
            <w:tcW w:w="2916" w:type="dxa"/>
            <w:shd w:val="clear" w:color="auto" w:fill="D9D9D9" w:themeFill="background1" w:themeFillShade="D9"/>
            <w:vAlign w:val="center"/>
          </w:tcPr>
          <w:p w14:paraId="3140DFA4" w14:textId="77777777" w:rsidR="006562BD" w:rsidRPr="007B4475" w:rsidRDefault="006562BD" w:rsidP="00A05163">
            <w:pPr>
              <w:rPr>
                <w:b/>
              </w:rPr>
            </w:pPr>
            <w:r w:rsidRPr="007B4475">
              <w:rPr>
                <w:b/>
                <w:sz w:val="22"/>
                <w:szCs w:val="22"/>
              </w:rPr>
              <w:t>Punkty ECTS:</w:t>
            </w:r>
          </w:p>
        </w:tc>
        <w:tc>
          <w:tcPr>
            <w:tcW w:w="6180" w:type="dxa"/>
            <w:vAlign w:val="center"/>
          </w:tcPr>
          <w:p w14:paraId="20D05A17" w14:textId="77777777" w:rsidR="006562BD" w:rsidRPr="00B33361" w:rsidRDefault="006562BD" w:rsidP="00A05163">
            <w:pPr>
              <w:spacing w:before="60" w:after="60"/>
            </w:pPr>
            <w:r>
              <w:rPr>
                <w:sz w:val="22"/>
                <w:szCs w:val="22"/>
              </w:rPr>
              <w:t>2</w:t>
            </w:r>
          </w:p>
        </w:tc>
      </w:tr>
      <w:tr w:rsidR="006562BD" w:rsidRPr="00B33361" w14:paraId="5B634EF6" w14:textId="77777777" w:rsidTr="607F1751">
        <w:trPr>
          <w:trHeight w:val="397"/>
        </w:trPr>
        <w:tc>
          <w:tcPr>
            <w:tcW w:w="2916" w:type="dxa"/>
            <w:shd w:val="clear" w:color="auto" w:fill="D9D9D9" w:themeFill="background1" w:themeFillShade="D9"/>
            <w:vAlign w:val="center"/>
          </w:tcPr>
          <w:p w14:paraId="15598C79" w14:textId="77777777" w:rsidR="006562BD" w:rsidRPr="007B4475" w:rsidRDefault="006562BD" w:rsidP="00A05163">
            <w:pPr>
              <w:rPr>
                <w:b/>
              </w:rPr>
            </w:pPr>
            <w:r w:rsidRPr="007B4475">
              <w:rPr>
                <w:b/>
                <w:sz w:val="22"/>
                <w:szCs w:val="22"/>
              </w:rPr>
              <w:t>Język wykładowy:</w:t>
            </w:r>
          </w:p>
        </w:tc>
        <w:tc>
          <w:tcPr>
            <w:tcW w:w="6180" w:type="dxa"/>
            <w:vAlign w:val="center"/>
          </w:tcPr>
          <w:p w14:paraId="276EA958" w14:textId="77777777" w:rsidR="006562BD" w:rsidRPr="00B33361" w:rsidRDefault="006562BD" w:rsidP="00A05163">
            <w:pPr>
              <w:spacing w:before="60" w:after="60"/>
            </w:pPr>
            <w:r>
              <w:rPr>
                <w:sz w:val="22"/>
                <w:szCs w:val="22"/>
              </w:rPr>
              <w:t xml:space="preserve">polski </w:t>
            </w:r>
          </w:p>
        </w:tc>
      </w:tr>
      <w:tr w:rsidR="006562BD" w:rsidRPr="00B33361" w14:paraId="5C9BF777" w14:textId="77777777" w:rsidTr="607F1751">
        <w:trPr>
          <w:trHeight w:val="397"/>
        </w:trPr>
        <w:tc>
          <w:tcPr>
            <w:tcW w:w="2916" w:type="dxa"/>
            <w:shd w:val="clear" w:color="auto" w:fill="D9D9D9" w:themeFill="background1" w:themeFillShade="D9"/>
            <w:vAlign w:val="center"/>
          </w:tcPr>
          <w:p w14:paraId="0BD923D7" w14:textId="77777777" w:rsidR="006562BD" w:rsidRPr="007B4475" w:rsidRDefault="006562BD" w:rsidP="00A05163">
            <w:pPr>
              <w:rPr>
                <w:b/>
              </w:rPr>
            </w:pPr>
            <w:r w:rsidRPr="007B4475">
              <w:rPr>
                <w:b/>
                <w:sz w:val="22"/>
                <w:szCs w:val="22"/>
              </w:rPr>
              <w:t>Rok akademicki:</w:t>
            </w:r>
          </w:p>
        </w:tc>
        <w:tc>
          <w:tcPr>
            <w:tcW w:w="6180" w:type="dxa"/>
            <w:vAlign w:val="center"/>
          </w:tcPr>
          <w:p w14:paraId="244094DF" w14:textId="302B47C4" w:rsidR="006562BD" w:rsidRPr="00B33361" w:rsidRDefault="607F1751" w:rsidP="00A05163">
            <w:pPr>
              <w:spacing w:before="60" w:after="60"/>
            </w:pPr>
            <w:r w:rsidRPr="607F1751">
              <w:rPr>
                <w:sz w:val="22"/>
                <w:szCs w:val="22"/>
              </w:rPr>
              <w:t>2023/2024</w:t>
            </w:r>
          </w:p>
        </w:tc>
      </w:tr>
      <w:tr w:rsidR="006562BD" w:rsidRPr="00B33361" w14:paraId="12A908D2" w14:textId="77777777" w:rsidTr="607F1751">
        <w:trPr>
          <w:trHeight w:val="397"/>
        </w:trPr>
        <w:tc>
          <w:tcPr>
            <w:tcW w:w="2916" w:type="dxa"/>
            <w:shd w:val="clear" w:color="auto" w:fill="D9D9D9" w:themeFill="background1" w:themeFillShade="D9"/>
            <w:vAlign w:val="center"/>
          </w:tcPr>
          <w:p w14:paraId="667182DE" w14:textId="77777777" w:rsidR="006562BD" w:rsidRPr="007B4475" w:rsidRDefault="006562BD" w:rsidP="00A05163">
            <w:pPr>
              <w:rPr>
                <w:b/>
              </w:rPr>
            </w:pPr>
            <w:r w:rsidRPr="007B4475">
              <w:rPr>
                <w:b/>
                <w:sz w:val="22"/>
                <w:szCs w:val="22"/>
              </w:rPr>
              <w:t>Semestr:</w:t>
            </w:r>
          </w:p>
        </w:tc>
        <w:tc>
          <w:tcPr>
            <w:tcW w:w="6180" w:type="dxa"/>
            <w:vAlign w:val="center"/>
          </w:tcPr>
          <w:p w14:paraId="2BB67B68" w14:textId="77777777" w:rsidR="006562BD" w:rsidRPr="00B33361" w:rsidRDefault="006562BD" w:rsidP="00A05163">
            <w:pPr>
              <w:spacing w:before="60" w:after="60"/>
            </w:pPr>
            <w:r>
              <w:rPr>
                <w:sz w:val="22"/>
                <w:szCs w:val="22"/>
              </w:rPr>
              <w:t>3</w:t>
            </w:r>
          </w:p>
        </w:tc>
      </w:tr>
      <w:tr w:rsidR="006562BD" w:rsidRPr="00B33361" w14:paraId="44B4E1DA" w14:textId="77777777" w:rsidTr="607F1751">
        <w:trPr>
          <w:trHeight w:val="397"/>
        </w:trPr>
        <w:tc>
          <w:tcPr>
            <w:tcW w:w="2916" w:type="dxa"/>
            <w:shd w:val="clear" w:color="auto" w:fill="D9D9D9" w:themeFill="background1" w:themeFillShade="D9"/>
            <w:vAlign w:val="center"/>
          </w:tcPr>
          <w:p w14:paraId="79C41110" w14:textId="77777777" w:rsidR="006562BD" w:rsidRPr="007B4475" w:rsidRDefault="006562BD" w:rsidP="00A05163">
            <w:pPr>
              <w:rPr>
                <w:b/>
              </w:rPr>
            </w:pPr>
            <w:r w:rsidRPr="007B4475">
              <w:rPr>
                <w:b/>
                <w:sz w:val="22"/>
                <w:szCs w:val="22"/>
              </w:rPr>
              <w:t>Koordynator przedmiotu:</w:t>
            </w:r>
          </w:p>
        </w:tc>
        <w:tc>
          <w:tcPr>
            <w:tcW w:w="6180" w:type="dxa"/>
            <w:vAlign w:val="center"/>
          </w:tcPr>
          <w:p w14:paraId="71CF9C87" w14:textId="77777777" w:rsidR="006562BD" w:rsidRPr="00B33361" w:rsidRDefault="006562BD" w:rsidP="00A05163">
            <w:pPr>
              <w:spacing w:before="60" w:after="60"/>
            </w:pPr>
            <w:r>
              <w:rPr>
                <w:sz w:val="22"/>
                <w:szCs w:val="22"/>
              </w:rPr>
              <w:t>dr inż. Marta Pisarek</w:t>
            </w:r>
          </w:p>
        </w:tc>
      </w:tr>
    </w:tbl>
    <w:p w14:paraId="6A4936F1" w14:textId="77777777" w:rsidR="006562BD" w:rsidRPr="00B33361" w:rsidRDefault="006562BD" w:rsidP="006562BD"/>
    <w:p w14:paraId="15CDB816" w14:textId="77777777" w:rsidR="006562BD" w:rsidRPr="00B33361" w:rsidRDefault="006562BD" w:rsidP="006562BD">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562BD" w:rsidRPr="00B33361" w14:paraId="167F2FC5" w14:textId="77777777" w:rsidTr="00A05163">
        <w:tc>
          <w:tcPr>
            <w:tcW w:w="9181" w:type="dxa"/>
            <w:gridSpan w:val="7"/>
            <w:tcBorders>
              <w:bottom w:val="single" w:sz="4" w:space="0" w:color="auto"/>
            </w:tcBorders>
            <w:shd w:val="clear" w:color="auto" w:fill="D9D9D9" w:themeFill="background1" w:themeFillShade="D9"/>
          </w:tcPr>
          <w:p w14:paraId="101BD320" w14:textId="77777777" w:rsidR="006562BD" w:rsidRPr="00B33361" w:rsidRDefault="006562BD"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6562BD" w:rsidRPr="00B33361" w14:paraId="5FAC052F" w14:textId="77777777" w:rsidTr="00A05163">
        <w:tc>
          <w:tcPr>
            <w:tcW w:w="9181" w:type="dxa"/>
            <w:gridSpan w:val="7"/>
            <w:tcBorders>
              <w:bottom w:val="single" w:sz="4" w:space="0" w:color="auto"/>
            </w:tcBorders>
            <w:shd w:val="clear" w:color="auto" w:fill="auto"/>
          </w:tcPr>
          <w:p w14:paraId="28585470" w14:textId="77777777" w:rsidR="006562BD" w:rsidRPr="00B33361" w:rsidRDefault="006562BD" w:rsidP="00A05163">
            <w:pPr>
              <w:spacing w:before="60" w:after="60"/>
              <w:jc w:val="both"/>
            </w:pPr>
            <w:r w:rsidRPr="50D985B3">
              <w:rPr>
                <w:sz w:val="22"/>
                <w:szCs w:val="22"/>
              </w:rPr>
              <w:t>Rola człowieka w kształtowaniu przyrody. Główne zagadnienia z zakresu edukacji zdrowotnej i promocji zdrowia: stres, używki, styl życia, marnotrawstwo żywności, choroby cywilizacyjne.</w:t>
            </w:r>
          </w:p>
        </w:tc>
      </w:tr>
      <w:tr w:rsidR="006562BD" w:rsidRPr="00B33361" w14:paraId="7906769E" w14:textId="77777777" w:rsidTr="00A05163">
        <w:tc>
          <w:tcPr>
            <w:tcW w:w="2977" w:type="dxa"/>
            <w:gridSpan w:val="2"/>
            <w:tcBorders>
              <w:bottom w:val="single" w:sz="4" w:space="0" w:color="auto"/>
              <w:right w:val="nil"/>
            </w:tcBorders>
            <w:shd w:val="clear" w:color="auto" w:fill="D9D9D9" w:themeFill="background1" w:themeFillShade="D9"/>
          </w:tcPr>
          <w:p w14:paraId="654FB443" w14:textId="77777777" w:rsidR="006562BD" w:rsidRPr="00E221B8" w:rsidRDefault="006562BD"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3DC36686" w14:textId="77777777" w:rsidR="006562BD" w:rsidRPr="00273BA2" w:rsidRDefault="006562BD" w:rsidP="00A05163">
            <w:pPr>
              <w:spacing w:before="60" w:after="60"/>
              <w:rPr>
                <w:color w:val="000000" w:themeColor="text1"/>
              </w:rPr>
            </w:pPr>
            <w:r w:rsidRPr="120F726C">
              <w:rPr>
                <w:color w:val="000000" w:themeColor="text1"/>
                <w:sz w:val="22"/>
                <w:szCs w:val="22"/>
              </w:rPr>
              <w:t>stacjonarne – wykład 15 h, ćwiczenia projektowe 15 h</w:t>
            </w:r>
          </w:p>
          <w:p w14:paraId="0C410A02" w14:textId="77777777" w:rsidR="006562BD" w:rsidRPr="00273BA2" w:rsidRDefault="006562BD" w:rsidP="00A05163">
            <w:pPr>
              <w:spacing w:before="60" w:after="60"/>
              <w:rPr>
                <w:color w:val="000000" w:themeColor="text1"/>
              </w:rPr>
            </w:pPr>
            <w:r w:rsidRPr="50D985B3">
              <w:rPr>
                <w:color w:val="000000" w:themeColor="text1"/>
                <w:sz w:val="22"/>
                <w:szCs w:val="22"/>
              </w:rPr>
              <w:t>niestacjonarne – wykład 7 h, ćwiczenia projektowe 8 h</w:t>
            </w:r>
          </w:p>
          <w:p w14:paraId="3629B4B6" w14:textId="77777777" w:rsidR="006562BD" w:rsidRPr="00ED5307" w:rsidRDefault="006562BD" w:rsidP="00A05163">
            <w:pPr>
              <w:spacing w:before="60" w:after="60"/>
            </w:pPr>
          </w:p>
        </w:tc>
      </w:tr>
      <w:tr w:rsidR="006562BD" w:rsidRPr="00B33361" w14:paraId="3B3368B3"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080176B3" w14:textId="77777777" w:rsidR="006562BD" w:rsidRPr="00B33361" w:rsidRDefault="006562BD" w:rsidP="00A05163">
            <w:pPr>
              <w:spacing w:before="60" w:after="60"/>
              <w:jc w:val="center"/>
            </w:pPr>
            <w:r>
              <w:rPr>
                <w:b/>
                <w:sz w:val="22"/>
                <w:szCs w:val="22"/>
              </w:rPr>
              <w:t>Opis efektów uczenia się dla przedmiotu</w:t>
            </w:r>
          </w:p>
        </w:tc>
      </w:tr>
      <w:tr w:rsidR="006562BD" w:rsidRPr="00B33361" w14:paraId="250FB1A5"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3E44734B" w14:textId="77777777" w:rsidR="006562BD" w:rsidRPr="003E1EEB" w:rsidRDefault="006562BD"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307DD09" w14:textId="77777777" w:rsidR="006562BD" w:rsidRPr="003E1EEB" w:rsidRDefault="006562BD"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FB7857A" w14:textId="77777777" w:rsidR="006562BD" w:rsidRPr="003E1EEB" w:rsidRDefault="006562BD"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E885FAD" w14:textId="77777777" w:rsidR="006562BD" w:rsidRPr="003E1EEB" w:rsidRDefault="006562BD"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50CB5F31" w14:textId="77777777" w:rsidR="006562BD" w:rsidRPr="003E1EEB" w:rsidRDefault="006562BD" w:rsidP="00A05163">
            <w:pPr>
              <w:spacing w:before="60" w:after="60"/>
              <w:jc w:val="center"/>
              <w:rPr>
                <w:sz w:val="18"/>
                <w:szCs w:val="18"/>
              </w:rPr>
            </w:pPr>
            <w:r w:rsidRPr="003E1EEB">
              <w:rPr>
                <w:sz w:val="18"/>
                <w:szCs w:val="18"/>
              </w:rPr>
              <w:t xml:space="preserve">Sposób weryfikacji i oceny efektów uczenia się </w:t>
            </w:r>
          </w:p>
        </w:tc>
      </w:tr>
      <w:tr w:rsidR="006562BD" w:rsidRPr="00B33361" w14:paraId="188B55AE"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661ECE6C" w14:textId="77777777" w:rsidR="006562BD" w:rsidRDefault="006562BD" w:rsidP="00A05163">
            <w:pPr>
              <w:jc w:val="both"/>
            </w:pPr>
            <w:r>
              <w:rPr>
                <w:sz w:val="22"/>
                <w:szCs w:val="22"/>
              </w:rPr>
              <w:t>E1_W01</w:t>
            </w:r>
          </w:p>
          <w:p w14:paraId="46E1EA03"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DB5AB1" w14:textId="77777777" w:rsidR="006562BD" w:rsidRPr="00B33361" w:rsidRDefault="006562BD" w:rsidP="00A05163">
            <w:pPr>
              <w:spacing w:before="60" w:after="60"/>
              <w:jc w:val="both"/>
            </w:pPr>
            <w:r>
              <w:rPr>
                <w:sz w:val="22"/>
                <w:szCs w:val="22"/>
              </w:rPr>
              <w:t>Ma podstawową wiedzę o człowieku i środowisku, szczególnie o zagrożeniach zdrowia i zanieczyszczeniach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1331DD3" w14:textId="77777777" w:rsidR="006562BD" w:rsidRPr="00B33361" w:rsidRDefault="006562BD" w:rsidP="00A05163">
            <w:pPr>
              <w:spacing w:before="60" w:after="60"/>
            </w:pPr>
            <w:r>
              <w:rPr>
                <w:rFonts w:cs="Calibri"/>
                <w:sz w:val="22"/>
                <w:szCs w:val="22"/>
              </w:rPr>
              <w:t>K_W04</w:t>
            </w:r>
          </w:p>
        </w:tc>
        <w:tc>
          <w:tcPr>
            <w:tcW w:w="1277" w:type="dxa"/>
            <w:tcBorders>
              <w:top w:val="single" w:sz="8" w:space="0" w:color="auto"/>
              <w:left w:val="single" w:sz="4" w:space="0" w:color="auto"/>
              <w:bottom w:val="single" w:sz="8" w:space="0" w:color="auto"/>
              <w:right w:val="single" w:sz="4" w:space="0" w:color="auto"/>
            </w:tcBorders>
          </w:tcPr>
          <w:p w14:paraId="510C2C93" w14:textId="77777777" w:rsidR="006562BD" w:rsidRPr="00B33361" w:rsidRDefault="006562BD" w:rsidP="00A05163">
            <w:pPr>
              <w:spacing w:before="60" w:after="60"/>
            </w:pPr>
            <w:r>
              <w:rPr>
                <w:sz w:val="22"/>
                <w:szCs w:val="22"/>
              </w:rPr>
              <w:t>wykład/ćwiczenia</w:t>
            </w:r>
          </w:p>
        </w:tc>
        <w:tc>
          <w:tcPr>
            <w:tcW w:w="1525" w:type="dxa"/>
            <w:gridSpan w:val="2"/>
            <w:tcBorders>
              <w:top w:val="single" w:sz="8" w:space="0" w:color="auto"/>
              <w:left w:val="single" w:sz="4" w:space="0" w:color="auto"/>
              <w:bottom w:val="single" w:sz="8" w:space="0" w:color="auto"/>
            </w:tcBorders>
          </w:tcPr>
          <w:p w14:paraId="5B16E63B" w14:textId="77777777" w:rsidR="006562BD" w:rsidRPr="00B33361" w:rsidRDefault="006562BD" w:rsidP="00A05163">
            <w:pPr>
              <w:spacing w:before="60" w:after="60"/>
            </w:pPr>
            <w:r>
              <w:rPr>
                <w:rFonts w:cs="Calibri"/>
                <w:sz w:val="22"/>
                <w:szCs w:val="22"/>
              </w:rPr>
              <w:t>Praca semestralna/prezentacja</w:t>
            </w:r>
          </w:p>
        </w:tc>
      </w:tr>
      <w:tr w:rsidR="006562BD" w:rsidRPr="00B33361" w14:paraId="5A31F028"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462AB6F" w14:textId="77777777" w:rsidR="006562BD" w:rsidRDefault="006562BD" w:rsidP="00A05163">
            <w:pPr>
              <w:spacing w:line="276" w:lineRule="auto"/>
            </w:pPr>
            <w:r>
              <w:rPr>
                <w:sz w:val="22"/>
                <w:szCs w:val="22"/>
              </w:rPr>
              <w:t>E1_U01</w:t>
            </w:r>
          </w:p>
          <w:p w14:paraId="48579625"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27D498" w14:textId="77777777" w:rsidR="006562BD" w:rsidRDefault="006562BD" w:rsidP="00A05163">
            <w:pPr>
              <w:jc w:val="both"/>
            </w:pPr>
            <w:r w:rsidRPr="00F345B9">
              <w:rPr>
                <w:sz w:val="22"/>
                <w:szCs w:val="22"/>
              </w:rPr>
              <w:t xml:space="preserve">Prawidłowo interpretuje zagrożenia zdrowotne i środowiskowe oraz sposoby ich ograniczenia poprzez edukację zdrowotna i ekologiczną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A13AC2E" w14:textId="77777777" w:rsidR="006562BD" w:rsidRDefault="006562BD" w:rsidP="00A05163">
            <w:r>
              <w:rPr>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2FC115D6" w14:textId="77777777" w:rsidR="006562BD" w:rsidRPr="00B33361" w:rsidRDefault="006562BD" w:rsidP="00A05163">
            <w:pPr>
              <w:spacing w:before="60" w:after="60"/>
            </w:pPr>
            <w:r>
              <w:rPr>
                <w:sz w:val="22"/>
                <w:szCs w:val="22"/>
              </w:rPr>
              <w:t>wykład/ćwiczenia</w:t>
            </w:r>
          </w:p>
        </w:tc>
        <w:tc>
          <w:tcPr>
            <w:tcW w:w="1525" w:type="dxa"/>
            <w:gridSpan w:val="2"/>
            <w:tcBorders>
              <w:top w:val="single" w:sz="8" w:space="0" w:color="auto"/>
              <w:left w:val="single" w:sz="4" w:space="0" w:color="auto"/>
              <w:bottom w:val="single" w:sz="8" w:space="0" w:color="auto"/>
            </w:tcBorders>
          </w:tcPr>
          <w:p w14:paraId="1D6F8444" w14:textId="77777777" w:rsidR="006562BD" w:rsidRPr="00B33361" w:rsidRDefault="006562BD" w:rsidP="00A05163">
            <w:pPr>
              <w:spacing w:before="60" w:after="60"/>
            </w:pPr>
            <w:r>
              <w:rPr>
                <w:rFonts w:cs="Calibri"/>
                <w:sz w:val="22"/>
                <w:szCs w:val="22"/>
              </w:rPr>
              <w:t>Praca semestralna/prezentacja</w:t>
            </w:r>
          </w:p>
        </w:tc>
      </w:tr>
      <w:tr w:rsidR="006562BD" w:rsidRPr="00B33361" w14:paraId="673418DC"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8D70500" w14:textId="77777777" w:rsidR="006562BD" w:rsidRPr="00B33361" w:rsidRDefault="006562BD" w:rsidP="00A05163">
            <w:pPr>
              <w:spacing w:line="276" w:lineRule="auto"/>
            </w:pPr>
            <w:r>
              <w:rPr>
                <w:sz w:val="22"/>
                <w:szCs w:val="22"/>
              </w:rPr>
              <w:t>E1_K01</w:t>
            </w:r>
          </w:p>
          <w:p w14:paraId="7BE79C00" w14:textId="77777777" w:rsidR="006562BD" w:rsidRDefault="006562BD"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58A561" w14:textId="77777777" w:rsidR="006562BD" w:rsidRPr="00C22171" w:rsidRDefault="006562BD" w:rsidP="00A05163">
            <w:pPr>
              <w:spacing w:line="276" w:lineRule="auto"/>
              <w:jc w:val="both"/>
              <w:rPr>
                <w:rFonts w:cs="Times New Roman"/>
              </w:rPr>
            </w:pPr>
            <w:r>
              <w:rPr>
                <w:sz w:val="22"/>
                <w:szCs w:val="22"/>
              </w:rPr>
              <w:t xml:space="preserve">Ma świadomość wpływu działalności inż. towaroznawcy na zdrowie człowieka </w:t>
            </w:r>
            <w:r>
              <w:rPr>
                <w:sz w:val="22"/>
                <w:szCs w:val="22"/>
              </w:rPr>
              <w:lastRenderedPageBreak/>
              <w:t>i stan środowiska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6CD8456" w14:textId="77777777" w:rsidR="006562BD" w:rsidRPr="00E62C24" w:rsidRDefault="006562BD" w:rsidP="00A05163">
            <w:pPr>
              <w:jc w:val="center"/>
            </w:pPr>
            <w:r w:rsidRPr="00E62C24">
              <w:rPr>
                <w:rFonts w:cs="Times New Roman"/>
                <w:sz w:val="22"/>
                <w:szCs w:val="22"/>
              </w:rPr>
              <w:lastRenderedPageBreak/>
              <w:t>K_K02</w:t>
            </w:r>
          </w:p>
          <w:p w14:paraId="155A81BB" w14:textId="77777777" w:rsidR="006562BD" w:rsidRPr="00B33361" w:rsidRDefault="006562BD"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C2F9609" w14:textId="77777777" w:rsidR="006562BD" w:rsidRPr="00B33361" w:rsidRDefault="006562BD" w:rsidP="00A05163">
            <w:pPr>
              <w:spacing w:before="60" w:after="60"/>
            </w:pPr>
            <w:r>
              <w:rPr>
                <w:sz w:val="22"/>
                <w:szCs w:val="22"/>
              </w:rPr>
              <w:t>wykład/ćwiczenia</w:t>
            </w:r>
          </w:p>
        </w:tc>
        <w:tc>
          <w:tcPr>
            <w:tcW w:w="1525" w:type="dxa"/>
            <w:gridSpan w:val="2"/>
            <w:tcBorders>
              <w:top w:val="single" w:sz="8" w:space="0" w:color="auto"/>
              <w:left w:val="single" w:sz="4" w:space="0" w:color="auto"/>
              <w:bottom w:val="single" w:sz="8" w:space="0" w:color="auto"/>
            </w:tcBorders>
          </w:tcPr>
          <w:p w14:paraId="589BAC76" w14:textId="77777777" w:rsidR="006562BD" w:rsidRPr="00B33361" w:rsidRDefault="006562BD" w:rsidP="00A05163">
            <w:pPr>
              <w:spacing w:before="60" w:after="60"/>
            </w:pPr>
            <w:r>
              <w:rPr>
                <w:rFonts w:cs="Calibri"/>
                <w:sz w:val="22"/>
                <w:szCs w:val="22"/>
              </w:rPr>
              <w:t>Praca semestralna/pr</w:t>
            </w:r>
            <w:r>
              <w:rPr>
                <w:rFonts w:cs="Calibri"/>
                <w:sz w:val="22"/>
                <w:szCs w:val="22"/>
              </w:rPr>
              <w:lastRenderedPageBreak/>
              <w:t>ezentacja</w:t>
            </w:r>
          </w:p>
        </w:tc>
      </w:tr>
      <w:tr w:rsidR="006562BD" w:rsidRPr="00B33361" w14:paraId="312E2494" w14:textId="77777777" w:rsidTr="00A05163">
        <w:tc>
          <w:tcPr>
            <w:tcW w:w="9181" w:type="dxa"/>
            <w:gridSpan w:val="7"/>
            <w:shd w:val="clear" w:color="auto" w:fill="D9D9D9" w:themeFill="background1" w:themeFillShade="D9"/>
          </w:tcPr>
          <w:p w14:paraId="54AAA2A3" w14:textId="77777777" w:rsidR="006562BD" w:rsidRPr="00237FA3" w:rsidRDefault="006562BD" w:rsidP="00A05163">
            <w:pPr>
              <w:spacing w:before="60" w:after="60"/>
              <w:jc w:val="center"/>
              <w:rPr>
                <w:b/>
              </w:rPr>
            </w:pPr>
            <w:r w:rsidRPr="002057B8">
              <w:rPr>
                <w:b/>
                <w:sz w:val="22"/>
                <w:szCs w:val="22"/>
              </w:rPr>
              <w:lastRenderedPageBreak/>
              <w:t>Nakład pracy studenta (bilans punktów ECTS)</w:t>
            </w:r>
          </w:p>
        </w:tc>
      </w:tr>
      <w:tr w:rsidR="006562BD" w:rsidRPr="00B33361" w14:paraId="15A11F92" w14:textId="77777777" w:rsidTr="00A05163">
        <w:trPr>
          <w:trHeight w:val="1495"/>
        </w:trPr>
        <w:tc>
          <w:tcPr>
            <w:tcW w:w="2977" w:type="dxa"/>
            <w:gridSpan w:val="2"/>
            <w:tcBorders>
              <w:right w:val="nil"/>
            </w:tcBorders>
            <w:shd w:val="clear" w:color="auto" w:fill="D9D9D9" w:themeFill="background1" w:themeFillShade="D9"/>
          </w:tcPr>
          <w:p w14:paraId="523E01AE" w14:textId="77777777" w:rsidR="006562BD" w:rsidRPr="002057B8" w:rsidRDefault="006562BD"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2FD347BA" w14:textId="77777777" w:rsidR="006562BD" w:rsidRPr="00273BA2" w:rsidRDefault="006562BD" w:rsidP="00A05163">
            <w:pPr>
              <w:rPr>
                <w:color w:val="000000" w:themeColor="text1"/>
              </w:rPr>
            </w:pPr>
            <w:r w:rsidRPr="120F726C">
              <w:rPr>
                <w:color w:val="000000" w:themeColor="text1"/>
                <w:sz w:val="22"/>
                <w:szCs w:val="22"/>
              </w:rPr>
              <w:t>2</w:t>
            </w:r>
          </w:p>
        </w:tc>
        <w:tc>
          <w:tcPr>
            <w:tcW w:w="788" w:type="dxa"/>
            <w:tcBorders>
              <w:left w:val="nil"/>
            </w:tcBorders>
            <w:textDirection w:val="btLr"/>
          </w:tcPr>
          <w:p w14:paraId="57738A67" w14:textId="77777777" w:rsidR="006562BD" w:rsidRPr="00273BA2" w:rsidRDefault="006562BD" w:rsidP="00A05163">
            <w:pPr>
              <w:spacing w:before="60" w:after="60"/>
              <w:ind w:left="113" w:right="113"/>
              <w:rPr>
                <w:color w:val="000000" w:themeColor="text1"/>
                <w:sz w:val="20"/>
                <w:szCs w:val="20"/>
              </w:rPr>
            </w:pPr>
            <w:r w:rsidRPr="120F726C">
              <w:rPr>
                <w:color w:val="000000" w:themeColor="text1"/>
                <w:sz w:val="20"/>
                <w:szCs w:val="20"/>
              </w:rPr>
              <w:t>Stacjonarne</w:t>
            </w:r>
          </w:p>
        </w:tc>
        <w:tc>
          <w:tcPr>
            <w:tcW w:w="737" w:type="dxa"/>
            <w:tcBorders>
              <w:left w:val="nil"/>
            </w:tcBorders>
            <w:textDirection w:val="btLr"/>
          </w:tcPr>
          <w:p w14:paraId="06917779" w14:textId="77777777" w:rsidR="006562BD" w:rsidRPr="00273BA2" w:rsidRDefault="006562BD" w:rsidP="00A05163">
            <w:pPr>
              <w:spacing w:before="60" w:after="60"/>
              <w:ind w:left="113" w:right="113"/>
              <w:rPr>
                <w:color w:val="000000" w:themeColor="text1"/>
                <w:sz w:val="20"/>
                <w:szCs w:val="20"/>
              </w:rPr>
            </w:pPr>
            <w:r w:rsidRPr="120F726C">
              <w:rPr>
                <w:color w:val="000000" w:themeColor="text1"/>
                <w:sz w:val="20"/>
                <w:szCs w:val="20"/>
              </w:rPr>
              <w:t>Niestacjonarne</w:t>
            </w:r>
          </w:p>
        </w:tc>
      </w:tr>
      <w:tr w:rsidR="006562BD" w:rsidRPr="00B33361" w14:paraId="72FE9F66" w14:textId="77777777" w:rsidTr="00A05163">
        <w:tc>
          <w:tcPr>
            <w:tcW w:w="2977" w:type="dxa"/>
            <w:gridSpan w:val="2"/>
            <w:tcBorders>
              <w:right w:val="nil"/>
            </w:tcBorders>
            <w:shd w:val="clear" w:color="auto" w:fill="D9D9D9" w:themeFill="background1" w:themeFillShade="D9"/>
          </w:tcPr>
          <w:p w14:paraId="6144E9DF" w14:textId="77777777" w:rsidR="006562BD" w:rsidRPr="009B7764" w:rsidRDefault="006562BD"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2BCCF4F1" w14:textId="77777777" w:rsidR="006562BD" w:rsidRPr="00273BA2" w:rsidRDefault="006562BD" w:rsidP="00A05163">
            <w:pPr>
              <w:rPr>
                <w:color w:val="000000" w:themeColor="text1"/>
              </w:rPr>
            </w:pPr>
            <w:r w:rsidRPr="120F726C">
              <w:rPr>
                <w:color w:val="000000" w:themeColor="text1"/>
                <w:sz w:val="22"/>
                <w:szCs w:val="22"/>
              </w:rPr>
              <w:t>Wykład</w:t>
            </w:r>
          </w:p>
          <w:p w14:paraId="70DD8EB9" w14:textId="77777777" w:rsidR="006562BD" w:rsidRPr="00273BA2" w:rsidRDefault="006562BD" w:rsidP="00A05163">
            <w:pPr>
              <w:rPr>
                <w:rFonts w:eastAsia="Times New Roman" w:cs="Times New Roman"/>
                <w:color w:val="000000" w:themeColor="text1"/>
              </w:rPr>
            </w:pPr>
            <w:r w:rsidRPr="2A4F940F">
              <w:rPr>
                <w:rFonts w:eastAsia="Times New Roman" w:cs="Times New Roman"/>
                <w:color w:val="000000" w:themeColor="text1"/>
                <w:sz w:val="22"/>
                <w:szCs w:val="22"/>
              </w:rPr>
              <w:t>Ćwiczenia projektowe</w:t>
            </w:r>
          </w:p>
          <w:p w14:paraId="7EB952DA" w14:textId="77777777" w:rsidR="006562BD" w:rsidRPr="00273BA2" w:rsidRDefault="006562BD" w:rsidP="00A05163">
            <w:pPr>
              <w:rPr>
                <w:b/>
                <w:bCs/>
                <w:color w:val="000000" w:themeColor="text1"/>
              </w:rPr>
            </w:pPr>
          </w:p>
          <w:p w14:paraId="26AC7AF2" w14:textId="77777777" w:rsidR="006562BD" w:rsidRPr="00273BA2" w:rsidRDefault="006562BD" w:rsidP="00A05163">
            <w:pPr>
              <w:rPr>
                <w:b/>
                <w:bCs/>
                <w:color w:val="000000" w:themeColor="text1"/>
              </w:rPr>
            </w:pPr>
            <w:r w:rsidRPr="120F726C">
              <w:rPr>
                <w:b/>
                <w:bCs/>
                <w:color w:val="000000" w:themeColor="text1"/>
                <w:sz w:val="22"/>
                <w:szCs w:val="22"/>
              </w:rPr>
              <w:t>w sumie:</w:t>
            </w:r>
          </w:p>
          <w:p w14:paraId="41F5523B" w14:textId="77777777" w:rsidR="006562BD" w:rsidRPr="00273BA2" w:rsidRDefault="006562BD" w:rsidP="00A05163">
            <w:pPr>
              <w:rPr>
                <w:color w:val="000000" w:themeColor="text1"/>
              </w:rPr>
            </w:pPr>
            <w:r w:rsidRPr="120F726C">
              <w:rPr>
                <w:color w:val="000000" w:themeColor="text1"/>
                <w:sz w:val="22"/>
                <w:szCs w:val="22"/>
              </w:rPr>
              <w:t>ECTS</w:t>
            </w:r>
          </w:p>
        </w:tc>
        <w:tc>
          <w:tcPr>
            <w:tcW w:w="788" w:type="dxa"/>
            <w:tcBorders>
              <w:left w:val="nil"/>
            </w:tcBorders>
          </w:tcPr>
          <w:p w14:paraId="7B6083BC" w14:textId="77777777" w:rsidR="006562BD" w:rsidRPr="00273BA2" w:rsidRDefault="006562BD" w:rsidP="00A05163">
            <w:pPr>
              <w:jc w:val="center"/>
              <w:rPr>
                <w:color w:val="000000" w:themeColor="text1"/>
              </w:rPr>
            </w:pPr>
            <w:r w:rsidRPr="120F726C">
              <w:rPr>
                <w:color w:val="000000" w:themeColor="text1"/>
                <w:sz w:val="22"/>
                <w:szCs w:val="22"/>
              </w:rPr>
              <w:t>15</w:t>
            </w:r>
          </w:p>
          <w:p w14:paraId="40AACF7D" w14:textId="77777777" w:rsidR="006562BD" w:rsidRPr="00273BA2" w:rsidRDefault="006562BD" w:rsidP="00A05163">
            <w:pPr>
              <w:jc w:val="center"/>
              <w:rPr>
                <w:color w:val="000000" w:themeColor="text1"/>
              </w:rPr>
            </w:pPr>
            <w:r w:rsidRPr="4EA2058B">
              <w:rPr>
                <w:color w:val="000000" w:themeColor="text1"/>
                <w:sz w:val="22"/>
                <w:szCs w:val="22"/>
              </w:rPr>
              <w:t>15</w:t>
            </w:r>
          </w:p>
          <w:p w14:paraId="73E6C28D" w14:textId="77777777" w:rsidR="006562BD" w:rsidRPr="00273BA2" w:rsidRDefault="006562BD" w:rsidP="00A05163">
            <w:pPr>
              <w:jc w:val="center"/>
              <w:rPr>
                <w:color w:val="000000" w:themeColor="text1"/>
              </w:rPr>
            </w:pPr>
          </w:p>
          <w:p w14:paraId="76C29ABF" w14:textId="77777777" w:rsidR="006562BD" w:rsidRPr="00273BA2" w:rsidRDefault="006562BD" w:rsidP="00A05163">
            <w:pPr>
              <w:jc w:val="center"/>
              <w:rPr>
                <w:b/>
                <w:bCs/>
                <w:color w:val="000000" w:themeColor="text1"/>
              </w:rPr>
            </w:pPr>
            <w:r w:rsidRPr="2A4F940F">
              <w:rPr>
                <w:b/>
                <w:bCs/>
                <w:color w:val="000000" w:themeColor="text1"/>
                <w:sz w:val="22"/>
                <w:szCs w:val="22"/>
              </w:rPr>
              <w:t>30</w:t>
            </w:r>
          </w:p>
          <w:p w14:paraId="22B79796" w14:textId="77777777" w:rsidR="006562BD" w:rsidRPr="00273BA2" w:rsidRDefault="006562BD" w:rsidP="00A05163">
            <w:pPr>
              <w:jc w:val="center"/>
              <w:rPr>
                <w:color w:val="000000" w:themeColor="text1"/>
              </w:rPr>
            </w:pPr>
            <w:r w:rsidRPr="120F726C">
              <w:rPr>
                <w:color w:val="000000" w:themeColor="text1"/>
                <w:sz w:val="22"/>
                <w:szCs w:val="22"/>
              </w:rPr>
              <w:t>1,2</w:t>
            </w:r>
          </w:p>
        </w:tc>
        <w:tc>
          <w:tcPr>
            <w:tcW w:w="737" w:type="dxa"/>
            <w:tcBorders>
              <w:left w:val="nil"/>
            </w:tcBorders>
          </w:tcPr>
          <w:p w14:paraId="783F1541" w14:textId="77777777" w:rsidR="006562BD" w:rsidRDefault="006562BD" w:rsidP="00A05163">
            <w:pPr>
              <w:jc w:val="center"/>
              <w:rPr>
                <w:color w:val="000000" w:themeColor="text1"/>
              </w:rPr>
            </w:pPr>
            <w:r w:rsidRPr="2A4F940F">
              <w:rPr>
                <w:color w:val="000000" w:themeColor="text1"/>
                <w:sz w:val="22"/>
                <w:szCs w:val="22"/>
              </w:rPr>
              <w:t>7</w:t>
            </w:r>
          </w:p>
          <w:p w14:paraId="271F4E8F" w14:textId="77777777" w:rsidR="006562BD" w:rsidRPr="00273BA2" w:rsidRDefault="006562BD" w:rsidP="00A05163">
            <w:pPr>
              <w:jc w:val="center"/>
              <w:rPr>
                <w:color w:val="000000" w:themeColor="text1"/>
              </w:rPr>
            </w:pPr>
            <w:r w:rsidRPr="4EA2058B">
              <w:rPr>
                <w:color w:val="000000" w:themeColor="text1"/>
                <w:sz w:val="22"/>
                <w:szCs w:val="22"/>
              </w:rPr>
              <w:t>8</w:t>
            </w:r>
          </w:p>
          <w:p w14:paraId="771585CF" w14:textId="77777777" w:rsidR="006562BD" w:rsidRPr="00273BA2" w:rsidRDefault="006562BD" w:rsidP="00A05163">
            <w:pPr>
              <w:jc w:val="center"/>
              <w:rPr>
                <w:color w:val="000000" w:themeColor="text1"/>
              </w:rPr>
            </w:pPr>
          </w:p>
          <w:p w14:paraId="0FBB4971" w14:textId="77777777" w:rsidR="006562BD" w:rsidRDefault="006562BD" w:rsidP="00A05163">
            <w:pPr>
              <w:jc w:val="center"/>
              <w:rPr>
                <w:b/>
                <w:bCs/>
                <w:color w:val="000000" w:themeColor="text1"/>
              </w:rPr>
            </w:pPr>
            <w:r w:rsidRPr="2A4F940F">
              <w:rPr>
                <w:b/>
                <w:bCs/>
                <w:color w:val="000000" w:themeColor="text1"/>
                <w:sz w:val="22"/>
                <w:szCs w:val="22"/>
              </w:rPr>
              <w:t>15</w:t>
            </w:r>
          </w:p>
          <w:p w14:paraId="1EFD359E" w14:textId="77777777" w:rsidR="006562BD" w:rsidRPr="00273BA2" w:rsidRDefault="006562BD" w:rsidP="00A05163">
            <w:pPr>
              <w:jc w:val="center"/>
              <w:rPr>
                <w:color w:val="000000" w:themeColor="text1"/>
              </w:rPr>
            </w:pPr>
            <w:r w:rsidRPr="2A4F940F">
              <w:rPr>
                <w:color w:val="000000" w:themeColor="text1"/>
                <w:sz w:val="22"/>
                <w:szCs w:val="22"/>
              </w:rPr>
              <w:t>0,6</w:t>
            </w:r>
          </w:p>
        </w:tc>
      </w:tr>
      <w:tr w:rsidR="006562BD" w:rsidRPr="00B33361" w14:paraId="4E21F256" w14:textId="77777777" w:rsidTr="00A05163">
        <w:trPr>
          <w:trHeight w:val="2031"/>
        </w:trPr>
        <w:tc>
          <w:tcPr>
            <w:tcW w:w="2977" w:type="dxa"/>
            <w:gridSpan w:val="2"/>
            <w:tcBorders>
              <w:right w:val="nil"/>
            </w:tcBorders>
            <w:shd w:val="clear" w:color="auto" w:fill="D9D9D9" w:themeFill="background1" w:themeFillShade="D9"/>
          </w:tcPr>
          <w:p w14:paraId="2D360451" w14:textId="77777777" w:rsidR="006562BD" w:rsidRPr="002057B8" w:rsidRDefault="006562BD" w:rsidP="00A05163">
            <w:pPr>
              <w:spacing w:before="60" w:after="60"/>
              <w:rPr>
                <w:b/>
                <w:bCs/>
                <w:color w:val="FF0000"/>
              </w:rPr>
            </w:pPr>
            <w:r w:rsidRPr="59B4EC3F">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0C505F6F" w14:textId="77777777" w:rsidR="006562BD" w:rsidRPr="00273BA2" w:rsidRDefault="006562BD" w:rsidP="00A05163">
            <w:pPr>
              <w:rPr>
                <w:color w:val="000000" w:themeColor="text1"/>
              </w:rPr>
            </w:pPr>
            <w:r w:rsidRPr="120F726C">
              <w:rPr>
                <w:color w:val="000000" w:themeColor="text1"/>
                <w:sz w:val="22"/>
                <w:szCs w:val="22"/>
              </w:rPr>
              <w:t>Przygotowanie do ćwiczeń projektowych</w:t>
            </w:r>
          </w:p>
          <w:p w14:paraId="0269EE29" w14:textId="77777777" w:rsidR="006562BD" w:rsidRDefault="006562BD" w:rsidP="00A05163">
            <w:pPr>
              <w:rPr>
                <w:color w:val="000000" w:themeColor="text1"/>
              </w:rPr>
            </w:pPr>
            <w:r w:rsidRPr="120F726C">
              <w:rPr>
                <w:color w:val="000000" w:themeColor="text1"/>
                <w:sz w:val="22"/>
                <w:szCs w:val="22"/>
              </w:rPr>
              <w:t>Przygotowanie pracy semestralnej/prezentacji</w:t>
            </w:r>
          </w:p>
          <w:p w14:paraId="34E23D4A" w14:textId="77777777" w:rsidR="006562BD" w:rsidRPr="00273BA2" w:rsidRDefault="006562BD" w:rsidP="00A05163">
            <w:pPr>
              <w:rPr>
                <w:color w:val="000000" w:themeColor="text1"/>
              </w:rPr>
            </w:pPr>
            <w:r w:rsidRPr="120F726C">
              <w:rPr>
                <w:color w:val="000000" w:themeColor="text1"/>
              </w:rPr>
              <w:t>Praca w bibliotece</w:t>
            </w:r>
          </w:p>
          <w:p w14:paraId="665601AC" w14:textId="77777777" w:rsidR="006562BD" w:rsidRPr="00273BA2" w:rsidRDefault="006562BD" w:rsidP="00A05163">
            <w:pPr>
              <w:rPr>
                <w:b/>
                <w:bCs/>
                <w:color w:val="000000" w:themeColor="text1"/>
              </w:rPr>
            </w:pPr>
            <w:r w:rsidRPr="120F726C">
              <w:rPr>
                <w:b/>
                <w:bCs/>
                <w:color w:val="000000" w:themeColor="text1"/>
                <w:sz w:val="22"/>
                <w:szCs w:val="22"/>
              </w:rPr>
              <w:t>w sumie:</w:t>
            </w:r>
          </w:p>
          <w:p w14:paraId="0C8B0066" w14:textId="77777777" w:rsidR="006562BD" w:rsidRPr="00273BA2" w:rsidRDefault="006562BD" w:rsidP="00A05163">
            <w:pPr>
              <w:rPr>
                <w:color w:val="000000" w:themeColor="text1"/>
              </w:rPr>
            </w:pPr>
            <w:r w:rsidRPr="120F726C">
              <w:rPr>
                <w:color w:val="000000" w:themeColor="text1"/>
                <w:sz w:val="22"/>
                <w:szCs w:val="22"/>
              </w:rPr>
              <w:t>ECTS</w:t>
            </w:r>
          </w:p>
        </w:tc>
        <w:tc>
          <w:tcPr>
            <w:tcW w:w="788" w:type="dxa"/>
            <w:tcBorders>
              <w:left w:val="nil"/>
            </w:tcBorders>
          </w:tcPr>
          <w:p w14:paraId="4B9B0585" w14:textId="77777777" w:rsidR="006562BD" w:rsidRDefault="006562BD" w:rsidP="00A05163">
            <w:pPr>
              <w:jc w:val="center"/>
              <w:rPr>
                <w:color w:val="000000" w:themeColor="text1"/>
              </w:rPr>
            </w:pPr>
            <w:r w:rsidRPr="120F726C">
              <w:rPr>
                <w:color w:val="000000" w:themeColor="text1"/>
                <w:sz w:val="22"/>
                <w:szCs w:val="22"/>
              </w:rPr>
              <w:t>7</w:t>
            </w:r>
          </w:p>
          <w:p w14:paraId="152FAF90" w14:textId="77777777" w:rsidR="006562BD" w:rsidRDefault="006562BD" w:rsidP="00A05163">
            <w:pPr>
              <w:jc w:val="center"/>
              <w:rPr>
                <w:color w:val="000000" w:themeColor="text1"/>
              </w:rPr>
            </w:pPr>
            <w:r w:rsidRPr="4EA2058B">
              <w:rPr>
                <w:color w:val="000000" w:themeColor="text1"/>
                <w:sz w:val="22"/>
                <w:szCs w:val="22"/>
              </w:rPr>
              <w:t>7</w:t>
            </w:r>
          </w:p>
          <w:p w14:paraId="616EDE88" w14:textId="77777777" w:rsidR="006562BD" w:rsidRDefault="006562BD" w:rsidP="00A05163">
            <w:pPr>
              <w:jc w:val="center"/>
              <w:rPr>
                <w:color w:val="000000" w:themeColor="text1"/>
              </w:rPr>
            </w:pPr>
            <w:r w:rsidRPr="2A4F940F">
              <w:rPr>
                <w:color w:val="000000" w:themeColor="text1"/>
              </w:rPr>
              <w:t>6</w:t>
            </w:r>
          </w:p>
          <w:p w14:paraId="755C0296" w14:textId="77777777" w:rsidR="006562BD" w:rsidRDefault="006562BD" w:rsidP="00A05163">
            <w:pPr>
              <w:jc w:val="center"/>
              <w:rPr>
                <w:b/>
                <w:bCs/>
                <w:color w:val="000000" w:themeColor="text1"/>
              </w:rPr>
            </w:pPr>
            <w:r w:rsidRPr="4EA2058B">
              <w:rPr>
                <w:b/>
                <w:bCs/>
                <w:color w:val="000000" w:themeColor="text1"/>
                <w:sz w:val="22"/>
                <w:szCs w:val="22"/>
              </w:rPr>
              <w:t>20</w:t>
            </w:r>
          </w:p>
          <w:p w14:paraId="65DC2602" w14:textId="77777777" w:rsidR="006562BD" w:rsidRPr="00273BA2" w:rsidRDefault="006562BD" w:rsidP="00A05163">
            <w:pPr>
              <w:jc w:val="center"/>
              <w:rPr>
                <w:color w:val="000000" w:themeColor="text1"/>
              </w:rPr>
            </w:pPr>
            <w:r w:rsidRPr="120F726C">
              <w:rPr>
                <w:color w:val="000000" w:themeColor="text1"/>
                <w:sz w:val="22"/>
                <w:szCs w:val="22"/>
              </w:rPr>
              <w:t>0,8</w:t>
            </w:r>
          </w:p>
        </w:tc>
        <w:tc>
          <w:tcPr>
            <w:tcW w:w="737" w:type="dxa"/>
            <w:tcBorders>
              <w:left w:val="nil"/>
            </w:tcBorders>
          </w:tcPr>
          <w:p w14:paraId="49AAFBC2" w14:textId="77777777" w:rsidR="006562BD" w:rsidRDefault="006562BD" w:rsidP="00A05163">
            <w:pPr>
              <w:jc w:val="center"/>
              <w:rPr>
                <w:color w:val="000000" w:themeColor="text1"/>
              </w:rPr>
            </w:pPr>
            <w:r w:rsidRPr="120F726C">
              <w:rPr>
                <w:color w:val="000000" w:themeColor="text1"/>
                <w:sz w:val="22"/>
                <w:szCs w:val="22"/>
              </w:rPr>
              <w:t>11</w:t>
            </w:r>
          </w:p>
          <w:p w14:paraId="3F8923EF" w14:textId="77777777" w:rsidR="006562BD" w:rsidRDefault="006562BD" w:rsidP="00A05163">
            <w:pPr>
              <w:jc w:val="center"/>
              <w:rPr>
                <w:color w:val="000000" w:themeColor="text1"/>
              </w:rPr>
            </w:pPr>
            <w:r w:rsidRPr="120F726C">
              <w:rPr>
                <w:color w:val="000000" w:themeColor="text1"/>
                <w:sz w:val="22"/>
                <w:szCs w:val="22"/>
              </w:rPr>
              <w:t>10</w:t>
            </w:r>
          </w:p>
          <w:p w14:paraId="0B34553B" w14:textId="77777777" w:rsidR="006562BD" w:rsidRDefault="006562BD" w:rsidP="00A05163">
            <w:pPr>
              <w:jc w:val="center"/>
              <w:rPr>
                <w:color w:val="000000" w:themeColor="text1"/>
              </w:rPr>
            </w:pPr>
            <w:r w:rsidRPr="2A4F940F">
              <w:rPr>
                <w:color w:val="000000" w:themeColor="text1"/>
              </w:rPr>
              <w:t>14</w:t>
            </w:r>
          </w:p>
          <w:p w14:paraId="71B65DE5" w14:textId="77777777" w:rsidR="006562BD" w:rsidRDefault="006562BD" w:rsidP="00A05163">
            <w:pPr>
              <w:jc w:val="center"/>
              <w:rPr>
                <w:b/>
                <w:bCs/>
                <w:color w:val="000000" w:themeColor="text1"/>
              </w:rPr>
            </w:pPr>
            <w:r w:rsidRPr="2A4F940F">
              <w:rPr>
                <w:b/>
                <w:bCs/>
                <w:color w:val="000000" w:themeColor="text1"/>
                <w:sz w:val="22"/>
                <w:szCs w:val="22"/>
              </w:rPr>
              <w:t>35</w:t>
            </w:r>
          </w:p>
          <w:p w14:paraId="7C3D137F" w14:textId="77777777" w:rsidR="006562BD" w:rsidRPr="00273BA2" w:rsidRDefault="006562BD" w:rsidP="00A05163">
            <w:pPr>
              <w:jc w:val="center"/>
              <w:rPr>
                <w:color w:val="000000" w:themeColor="text1"/>
              </w:rPr>
            </w:pPr>
            <w:r w:rsidRPr="2A4F940F">
              <w:rPr>
                <w:color w:val="000000" w:themeColor="text1"/>
                <w:sz w:val="22"/>
                <w:szCs w:val="22"/>
              </w:rPr>
              <w:t>1,4</w:t>
            </w:r>
          </w:p>
        </w:tc>
      </w:tr>
      <w:tr w:rsidR="006562BD" w:rsidRPr="00B33361" w14:paraId="53233C40" w14:textId="77777777" w:rsidTr="00A05163">
        <w:tc>
          <w:tcPr>
            <w:tcW w:w="2977" w:type="dxa"/>
            <w:gridSpan w:val="2"/>
            <w:tcBorders>
              <w:right w:val="nil"/>
            </w:tcBorders>
            <w:shd w:val="clear" w:color="auto" w:fill="D9D9D9" w:themeFill="background1" w:themeFillShade="D9"/>
          </w:tcPr>
          <w:p w14:paraId="075AA92F" w14:textId="77777777" w:rsidR="006562BD" w:rsidRPr="002057B8" w:rsidRDefault="006562BD"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C191EAE" w14:textId="77777777" w:rsidR="006562BD" w:rsidRPr="00B33361" w:rsidRDefault="006562BD" w:rsidP="00A05163">
            <w:pPr>
              <w:rPr>
                <w:rFonts w:eastAsia="Times New Roman" w:cs="Times New Roman"/>
              </w:rPr>
            </w:pPr>
            <w:r w:rsidRPr="2A4F940F">
              <w:rPr>
                <w:rFonts w:eastAsia="Times New Roman" w:cs="Times New Roman"/>
                <w:sz w:val="22"/>
                <w:szCs w:val="22"/>
              </w:rPr>
              <w:t>Ćwiczenia projektowe</w:t>
            </w:r>
          </w:p>
          <w:p w14:paraId="2ABAD24D" w14:textId="77777777" w:rsidR="006562BD" w:rsidRDefault="006562BD" w:rsidP="00A05163">
            <w:r w:rsidRPr="121A3EC3">
              <w:rPr>
                <w:sz w:val="22"/>
                <w:szCs w:val="22"/>
              </w:rPr>
              <w:t>Przygotowanie do ćwiczeń projektowych</w:t>
            </w:r>
          </w:p>
          <w:p w14:paraId="5C22ACB0" w14:textId="77777777" w:rsidR="006562BD" w:rsidRDefault="006562BD" w:rsidP="00A05163">
            <w:r w:rsidRPr="121A3EC3">
              <w:rPr>
                <w:sz w:val="22"/>
                <w:szCs w:val="22"/>
              </w:rPr>
              <w:t>Przygotowanie pracy semestralnej/prezentacji</w:t>
            </w:r>
          </w:p>
          <w:p w14:paraId="3947B82D" w14:textId="77777777" w:rsidR="006562BD" w:rsidRPr="00B33361" w:rsidRDefault="006562BD" w:rsidP="00A05163">
            <w:pPr>
              <w:rPr>
                <w:b/>
              </w:rPr>
            </w:pPr>
            <w:r w:rsidRPr="00B33361">
              <w:rPr>
                <w:b/>
                <w:sz w:val="22"/>
                <w:szCs w:val="22"/>
              </w:rPr>
              <w:t>w sumie:</w:t>
            </w:r>
          </w:p>
          <w:p w14:paraId="0F7160D4" w14:textId="77777777" w:rsidR="006562BD" w:rsidRPr="00B33361" w:rsidRDefault="006562BD" w:rsidP="00A05163">
            <w:r w:rsidRPr="00B33361">
              <w:rPr>
                <w:sz w:val="22"/>
                <w:szCs w:val="22"/>
              </w:rPr>
              <w:t>ECTS</w:t>
            </w:r>
          </w:p>
        </w:tc>
        <w:tc>
          <w:tcPr>
            <w:tcW w:w="788" w:type="dxa"/>
            <w:tcBorders>
              <w:left w:val="nil"/>
            </w:tcBorders>
          </w:tcPr>
          <w:p w14:paraId="0B9C6DA0" w14:textId="77777777" w:rsidR="006562BD" w:rsidRDefault="006562BD" w:rsidP="00A05163">
            <w:pPr>
              <w:jc w:val="center"/>
            </w:pPr>
            <w:r w:rsidRPr="40575D7C">
              <w:rPr>
                <w:sz w:val="22"/>
                <w:szCs w:val="22"/>
              </w:rPr>
              <w:t>15</w:t>
            </w:r>
          </w:p>
          <w:p w14:paraId="0B2646FB" w14:textId="77777777" w:rsidR="006562BD" w:rsidRPr="005474DE" w:rsidRDefault="006562BD" w:rsidP="00A05163">
            <w:pPr>
              <w:jc w:val="center"/>
            </w:pPr>
            <w:r w:rsidRPr="121A3EC3">
              <w:rPr>
                <w:sz w:val="22"/>
                <w:szCs w:val="22"/>
              </w:rPr>
              <w:t>7</w:t>
            </w:r>
          </w:p>
          <w:p w14:paraId="567DB2F8" w14:textId="77777777" w:rsidR="006562BD" w:rsidRDefault="006562BD" w:rsidP="00A05163">
            <w:pPr>
              <w:jc w:val="center"/>
            </w:pPr>
            <w:r w:rsidRPr="121A3EC3">
              <w:t>7</w:t>
            </w:r>
          </w:p>
          <w:p w14:paraId="2F47BF3E" w14:textId="77777777" w:rsidR="006562BD" w:rsidRPr="005474DE" w:rsidRDefault="006562BD" w:rsidP="00A05163">
            <w:pPr>
              <w:jc w:val="center"/>
              <w:rPr>
                <w:b/>
                <w:bCs/>
              </w:rPr>
            </w:pPr>
            <w:r w:rsidRPr="121A3EC3">
              <w:rPr>
                <w:b/>
                <w:bCs/>
                <w:sz w:val="22"/>
                <w:szCs w:val="22"/>
              </w:rPr>
              <w:t>29</w:t>
            </w:r>
          </w:p>
          <w:p w14:paraId="6E807D9F" w14:textId="77777777" w:rsidR="006562BD" w:rsidRPr="005474DE" w:rsidRDefault="006562BD" w:rsidP="00A05163">
            <w:pPr>
              <w:jc w:val="center"/>
            </w:pPr>
            <w:r w:rsidRPr="121A3EC3">
              <w:rPr>
                <w:sz w:val="22"/>
                <w:szCs w:val="22"/>
              </w:rPr>
              <w:t>1,2</w:t>
            </w:r>
          </w:p>
        </w:tc>
        <w:tc>
          <w:tcPr>
            <w:tcW w:w="737" w:type="dxa"/>
            <w:tcBorders>
              <w:left w:val="nil"/>
            </w:tcBorders>
          </w:tcPr>
          <w:p w14:paraId="52601D45" w14:textId="77777777" w:rsidR="006562BD" w:rsidRDefault="006562BD" w:rsidP="00A05163">
            <w:pPr>
              <w:jc w:val="center"/>
            </w:pPr>
            <w:r w:rsidRPr="40575D7C">
              <w:rPr>
                <w:sz w:val="22"/>
                <w:szCs w:val="22"/>
              </w:rPr>
              <w:t>8</w:t>
            </w:r>
          </w:p>
          <w:p w14:paraId="4C4FB81B" w14:textId="77777777" w:rsidR="006562BD" w:rsidRDefault="006562BD" w:rsidP="00A05163">
            <w:pPr>
              <w:jc w:val="center"/>
            </w:pPr>
            <w:r w:rsidRPr="121A3EC3">
              <w:rPr>
                <w:sz w:val="22"/>
                <w:szCs w:val="22"/>
              </w:rPr>
              <w:t>11</w:t>
            </w:r>
          </w:p>
          <w:p w14:paraId="2956CE0F" w14:textId="77777777" w:rsidR="006562BD" w:rsidRDefault="006562BD" w:rsidP="00A05163">
            <w:pPr>
              <w:jc w:val="center"/>
            </w:pPr>
            <w:r w:rsidRPr="121A3EC3">
              <w:rPr>
                <w:sz w:val="22"/>
                <w:szCs w:val="22"/>
              </w:rPr>
              <w:t>10</w:t>
            </w:r>
          </w:p>
          <w:p w14:paraId="022BDEA9" w14:textId="77777777" w:rsidR="006562BD" w:rsidRDefault="006562BD" w:rsidP="00A05163">
            <w:pPr>
              <w:jc w:val="center"/>
              <w:rPr>
                <w:b/>
                <w:bCs/>
              </w:rPr>
            </w:pPr>
            <w:r w:rsidRPr="121A3EC3">
              <w:rPr>
                <w:b/>
                <w:bCs/>
                <w:sz w:val="22"/>
                <w:szCs w:val="22"/>
              </w:rPr>
              <w:t>29</w:t>
            </w:r>
          </w:p>
          <w:p w14:paraId="68099843" w14:textId="77777777" w:rsidR="006562BD" w:rsidRPr="00B33361" w:rsidRDefault="006562BD" w:rsidP="00A05163">
            <w:pPr>
              <w:jc w:val="center"/>
            </w:pPr>
            <w:r w:rsidRPr="121A3EC3">
              <w:rPr>
                <w:sz w:val="22"/>
                <w:szCs w:val="22"/>
              </w:rPr>
              <w:t>1,2</w:t>
            </w:r>
          </w:p>
        </w:tc>
      </w:tr>
    </w:tbl>
    <w:p w14:paraId="09CB420A" w14:textId="77777777" w:rsidR="006562BD" w:rsidRDefault="006562BD" w:rsidP="006562BD">
      <w:pPr>
        <w:keepNext/>
        <w:keepLines/>
        <w:spacing w:line="276" w:lineRule="auto"/>
        <w:rPr>
          <w:b/>
        </w:rPr>
      </w:pPr>
    </w:p>
    <w:p w14:paraId="55B1247E" w14:textId="77777777" w:rsidR="006562BD" w:rsidRPr="00B33361" w:rsidRDefault="006562BD" w:rsidP="006562BD">
      <w:pPr>
        <w:keepNext/>
        <w:keepLines/>
        <w:spacing w:line="276" w:lineRule="auto"/>
        <w:rPr>
          <w:b/>
          <w:bCs/>
        </w:rPr>
      </w:pPr>
      <w:r w:rsidRPr="5646164E">
        <w:rPr>
          <w:b/>
          <w:bCs/>
        </w:rPr>
        <w:t>Dodatkowe elementy</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63"/>
        <w:gridCol w:w="6197"/>
      </w:tblGrid>
      <w:tr w:rsidR="006562BD" w:rsidRPr="00B33361" w14:paraId="7188885B" w14:textId="77777777" w:rsidTr="607F1751">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07D1CBB8" w14:textId="77777777" w:rsidR="006562BD" w:rsidRPr="00B33361" w:rsidRDefault="006562BD" w:rsidP="00A05163">
            <w:pPr>
              <w:spacing w:after="90"/>
            </w:pPr>
            <w:r w:rsidRPr="00A06C3E">
              <w:rPr>
                <w:b/>
                <w:sz w:val="22"/>
                <w:szCs w:val="22"/>
              </w:rPr>
              <w:t>Szczegółowe treści kształcenia w ramach poszczególnych form zajęć</w:t>
            </w:r>
            <w:r>
              <w:rPr>
                <w:b/>
                <w:sz w:val="22"/>
                <w:szCs w:val="22"/>
              </w:rPr>
              <w:t>:</w:t>
            </w:r>
          </w:p>
        </w:tc>
        <w:tc>
          <w:tcPr>
            <w:tcW w:w="3420" w:type="pct"/>
            <w:tcBorders>
              <w:top w:val="single" w:sz="4" w:space="0" w:color="auto"/>
              <w:left w:val="nil"/>
              <w:bottom w:val="single" w:sz="4" w:space="0" w:color="auto"/>
              <w:right w:val="single" w:sz="4" w:space="0" w:color="auto"/>
            </w:tcBorders>
            <w:shd w:val="clear" w:color="auto" w:fill="auto"/>
          </w:tcPr>
          <w:p w14:paraId="1681126F" w14:textId="77777777" w:rsidR="006562BD" w:rsidRDefault="006562BD" w:rsidP="00A05163">
            <w:pPr>
              <w:rPr>
                <w:b/>
                <w:iCs/>
              </w:rPr>
            </w:pPr>
            <w:r w:rsidRPr="005C6114">
              <w:rPr>
                <w:b/>
                <w:iCs/>
                <w:sz w:val="22"/>
                <w:szCs w:val="22"/>
              </w:rPr>
              <w:t>Wykład:</w:t>
            </w:r>
          </w:p>
          <w:p w14:paraId="70ACF5D4" w14:textId="77777777" w:rsidR="006562BD" w:rsidRPr="005C6114" w:rsidRDefault="006562BD" w:rsidP="00A05163">
            <w:r w:rsidRPr="2A4F940F">
              <w:t>Promocja zdrowia jako dyscyplina naukowa. Stres i sposoby radzenia ze stresem. Używki i ich skutki dla zdrowia.</w:t>
            </w:r>
          </w:p>
          <w:p w14:paraId="365FA720" w14:textId="7C4C5221" w:rsidR="006562BD" w:rsidRPr="005C6114" w:rsidRDefault="006562BD" w:rsidP="00A05163">
            <w:r w:rsidRPr="2A4F940F">
              <w:t xml:space="preserve">Budzenie i rozwój świadomości ekologicznej w rodzinie oraz środowisku pracy i </w:t>
            </w:r>
            <w:proofErr w:type="spellStart"/>
            <w:r w:rsidRPr="2A4F940F">
              <w:t>życia.Marnowanie</w:t>
            </w:r>
            <w:proofErr w:type="spellEnd"/>
            <w:r w:rsidRPr="2A4F940F">
              <w:t xml:space="preserve"> żywności. Minimalizm jako nowy nurt społeczny i wpływ na zachowania konsumenckie. </w:t>
            </w:r>
            <w:r w:rsidR="006D20BD">
              <w:t xml:space="preserve">Jakość produktów </w:t>
            </w:r>
            <w:r w:rsidRPr="2A4F940F">
              <w:t>a zrównoważony rozwój.</w:t>
            </w:r>
          </w:p>
          <w:p w14:paraId="0E9B39B0" w14:textId="77777777" w:rsidR="006562BD" w:rsidRDefault="006562BD" w:rsidP="00A05163">
            <w:pPr>
              <w:jc w:val="both"/>
              <w:rPr>
                <w:rFonts w:eastAsia="Times New Roman" w:cs="Times New Roman"/>
                <w:b/>
                <w:bCs/>
              </w:rPr>
            </w:pPr>
            <w:r w:rsidRPr="50D985B3">
              <w:rPr>
                <w:rFonts w:eastAsia="Times New Roman" w:cs="Times New Roman"/>
                <w:b/>
                <w:bCs/>
                <w:sz w:val="22"/>
                <w:szCs w:val="22"/>
              </w:rPr>
              <w:t>Ćwiczenia:</w:t>
            </w:r>
          </w:p>
          <w:p w14:paraId="7400DE37" w14:textId="77777777" w:rsidR="006562BD" w:rsidRPr="005C6114" w:rsidRDefault="006562BD" w:rsidP="00A05163">
            <w:pPr>
              <w:jc w:val="both"/>
            </w:pPr>
            <w:r w:rsidRPr="2A4F940F">
              <w:t xml:space="preserve">Styl życia i jego wpływ na zdrowie. Rola aktywności fizycznej i nawyków żywieniowych w stylu życia współczesnego człowieka. Charakterystyka wybranych problemów zdrowotnych, choroby cywilizacyjne i ich profilaktyka. Aktualne problemy środowiskowe w Polsce i na świecie. Metody aktywizujące w edukacji ekologicznej. </w:t>
            </w:r>
          </w:p>
          <w:p w14:paraId="6059D68B" w14:textId="77777777" w:rsidR="006562BD" w:rsidRPr="005C6114" w:rsidRDefault="006562BD" w:rsidP="00A05163">
            <w:pPr>
              <w:jc w:val="both"/>
            </w:pPr>
            <w:r w:rsidRPr="2A4F940F">
              <w:t>Akcje i kampanie edukacyjne.</w:t>
            </w:r>
          </w:p>
        </w:tc>
      </w:tr>
      <w:tr w:rsidR="006562BD" w:rsidRPr="00B33361" w14:paraId="46D9B51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1DE4008C" w14:textId="77777777" w:rsidR="006562BD" w:rsidRPr="00B33361" w:rsidRDefault="006562BD" w:rsidP="00A0516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420" w:type="pct"/>
            <w:tcBorders>
              <w:top w:val="single" w:sz="4" w:space="0" w:color="auto"/>
              <w:left w:val="nil"/>
              <w:bottom w:val="single" w:sz="4" w:space="0" w:color="auto"/>
              <w:right w:val="single" w:sz="4" w:space="0" w:color="auto"/>
            </w:tcBorders>
          </w:tcPr>
          <w:p w14:paraId="4EF5CD81" w14:textId="77777777" w:rsidR="006562BD" w:rsidRPr="005C6114" w:rsidRDefault="006562BD" w:rsidP="00A05163">
            <w:pPr>
              <w:ind w:right="510"/>
              <w:jc w:val="both"/>
              <w:rPr>
                <w:bCs/>
              </w:rPr>
            </w:pPr>
            <w:r w:rsidRPr="005C6114">
              <w:rPr>
                <w:sz w:val="22"/>
                <w:szCs w:val="22"/>
              </w:rPr>
              <w:t>Wykład interaktywny wzbogacony prezentacją multimedialną, ćwiczenia praktyczne w formie warsztatowej</w:t>
            </w:r>
          </w:p>
        </w:tc>
      </w:tr>
      <w:tr w:rsidR="006562BD" w:rsidRPr="00B33361" w14:paraId="3B2A3669"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2905FEEA" w14:textId="77777777" w:rsidR="006562BD" w:rsidRPr="00B33361" w:rsidRDefault="006562BD" w:rsidP="00A05163">
            <w:pPr>
              <w:autoSpaceDE w:val="0"/>
              <w:autoSpaceDN w:val="0"/>
              <w:adjustRightInd w:val="0"/>
              <w:rPr>
                <w:rFonts w:eastAsia="Calibri"/>
              </w:rPr>
            </w:pPr>
            <w:r w:rsidRPr="5646164E">
              <w:rPr>
                <w:b/>
                <w:bCs/>
                <w:sz w:val="22"/>
                <w:szCs w:val="22"/>
              </w:rPr>
              <w:t xml:space="preserve">Warunki i sposób zaliczenia poszczególnych form zajęć, w tym zasady zaliczeń </w:t>
            </w:r>
            <w:r w:rsidRPr="5646164E">
              <w:rPr>
                <w:b/>
                <w:bCs/>
                <w:sz w:val="22"/>
                <w:szCs w:val="22"/>
              </w:rPr>
              <w:lastRenderedPageBreak/>
              <w:t>poprawkowych, a także warunki dopuszczenia do egzaminu:</w:t>
            </w:r>
          </w:p>
        </w:tc>
        <w:tc>
          <w:tcPr>
            <w:tcW w:w="3420" w:type="pct"/>
            <w:tcBorders>
              <w:top w:val="single" w:sz="4" w:space="0" w:color="auto"/>
              <w:left w:val="nil"/>
              <w:bottom w:val="single" w:sz="4" w:space="0" w:color="auto"/>
              <w:right w:val="single" w:sz="4" w:space="0" w:color="auto"/>
            </w:tcBorders>
          </w:tcPr>
          <w:p w14:paraId="661127A1" w14:textId="1C3C55B5" w:rsidR="006562BD" w:rsidRPr="00B33361" w:rsidRDefault="370B0AFD" w:rsidP="00A05163">
            <w:pPr>
              <w:jc w:val="both"/>
            </w:pPr>
            <w:r>
              <w:lastRenderedPageBreak/>
              <w:t>Samokształcenie. Zaliczenie zaległego materiału na konsultacjach. Zaliczenie poprawkowe w formie opracowania dodatkowej pracy zaliczeniowej.</w:t>
            </w:r>
          </w:p>
        </w:tc>
      </w:tr>
      <w:tr w:rsidR="006562BD" w:rsidRPr="00B33361" w14:paraId="7E816467"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5D763BB3" w14:textId="77777777" w:rsidR="006562BD" w:rsidRPr="00A06C3E" w:rsidRDefault="006562BD" w:rsidP="00A05163">
            <w:pPr>
              <w:autoSpaceDE w:val="0"/>
              <w:autoSpaceDN w:val="0"/>
              <w:adjustRightInd w:val="0"/>
              <w:rPr>
                <w:b/>
                <w:bCs/>
              </w:rPr>
            </w:pPr>
            <w:r w:rsidRPr="5646164E">
              <w:rPr>
                <w:b/>
                <w:bCs/>
                <w:sz w:val="22"/>
                <w:szCs w:val="22"/>
              </w:rPr>
              <w:lastRenderedPageBreak/>
              <w:t>Zasady udziału w poszczególnych zajęciach, ze wskazaniem, czy obecność studenta na zajęciach jest obowiązkowa:</w:t>
            </w:r>
          </w:p>
        </w:tc>
        <w:tc>
          <w:tcPr>
            <w:tcW w:w="3420" w:type="pct"/>
            <w:tcBorders>
              <w:top w:val="single" w:sz="4" w:space="0" w:color="auto"/>
              <w:left w:val="nil"/>
              <w:bottom w:val="single" w:sz="4" w:space="0" w:color="auto"/>
              <w:right w:val="single" w:sz="4" w:space="0" w:color="auto"/>
            </w:tcBorders>
          </w:tcPr>
          <w:p w14:paraId="1BDD2EE7" w14:textId="45B4E464" w:rsidR="006562BD" w:rsidRPr="00B33361" w:rsidRDefault="05030CCA" w:rsidP="00A05163">
            <w:r w:rsidRPr="370B0AFD">
              <w:rPr>
                <w:rFonts w:eastAsia="Times New Roman" w:cs="Times New Roman"/>
                <w:sz w:val="22"/>
                <w:szCs w:val="22"/>
              </w:rPr>
              <w:t>Udział w zajęciach na zasadach ogólnych, określonych w regulaminie studiów.</w:t>
            </w:r>
          </w:p>
          <w:p w14:paraId="0F5D047A" w14:textId="77777777" w:rsidR="006562BD" w:rsidRPr="00B33361" w:rsidRDefault="006562BD" w:rsidP="00A05163">
            <w:pPr>
              <w:jc w:val="both"/>
            </w:pPr>
          </w:p>
        </w:tc>
      </w:tr>
      <w:tr w:rsidR="006562BD" w:rsidRPr="00B33361" w14:paraId="2DE5EB82"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44F5CA70" w14:textId="77777777" w:rsidR="006562BD" w:rsidRPr="00A06C3E" w:rsidRDefault="006562BD" w:rsidP="00A05163">
            <w:pPr>
              <w:autoSpaceDE w:val="0"/>
              <w:autoSpaceDN w:val="0"/>
              <w:adjustRightInd w:val="0"/>
              <w:rPr>
                <w:b/>
              </w:rPr>
            </w:pPr>
            <w:r w:rsidRPr="00A06C3E">
              <w:rPr>
                <w:b/>
                <w:sz w:val="22"/>
                <w:szCs w:val="22"/>
              </w:rPr>
              <w:t>Sposób obliczania oceny końcowej</w:t>
            </w:r>
            <w:r>
              <w:rPr>
                <w:b/>
                <w:sz w:val="22"/>
                <w:szCs w:val="22"/>
              </w:rPr>
              <w:t>:</w:t>
            </w:r>
          </w:p>
        </w:tc>
        <w:tc>
          <w:tcPr>
            <w:tcW w:w="3420" w:type="pct"/>
            <w:tcBorders>
              <w:top w:val="single" w:sz="4" w:space="0" w:color="auto"/>
              <w:left w:val="nil"/>
              <w:bottom w:val="single" w:sz="4" w:space="0" w:color="auto"/>
              <w:right w:val="single" w:sz="4" w:space="0" w:color="auto"/>
            </w:tcBorders>
          </w:tcPr>
          <w:p w14:paraId="246410D1" w14:textId="77777777" w:rsidR="006562BD" w:rsidRPr="004A53AE" w:rsidRDefault="006562BD" w:rsidP="00A05163">
            <w:pPr>
              <w:jc w:val="both"/>
            </w:pPr>
            <w:r>
              <w:rPr>
                <w:bCs/>
                <w:sz w:val="22"/>
                <w:szCs w:val="22"/>
              </w:rPr>
              <w:t xml:space="preserve">Ocena końcowa: </w:t>
            </w:r>
            <w:r w:rsidRPr="00526478">
              <w:rPr>
                <w:bCs/>
                <w:sz w:val="22"/>
                <w:szCs w:val="22"/>
              </w:rPr>
              <w:t xml:space="preserve">zaliczenie końcowe wykładów i ćwiczeń </w:t>
            </w:r>
            <w:r>
              <w:rPr>
                <w:bCs/>
                <w:sz w:val="22"/>
                <w:szCs w:val="22"/>
              </w:rPr>
              <w:t>praktycznych</w:t>
            </w:r>
            <w:r w:rsidRPr="00526478">
              <w:rPr>
                <w:bCs/>
                <w:sz w:val="22"/>
                <w:szCs w:val="22"/>
              </w:rPr>
              <w:t xml:space="preserve"> to uzyskanie min. pozytywnego wyniku (3,0) z wszystkich ocen cząstkowych obliczonych jako średnia arytmetyczna.</w:t>
            </w:r>
          </w:p>
        </w:tc>
      </w:tr>
      <w:tr w:rsidR="006562BD" w:rsidRPr="00B33361" w14:paraId="4F384A6D"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68889BF0" w14:textId="77777777" w:rsidR="006562BD" w:rsidRPr="00A06C3E" w:rsidRDefault="006562BD" w:rsidP="00A05163">
            <w:pPr>
              <w:autoSpaceDE w:val="0"/>
              <w:autoSpaceDN w:val="0"/>
              <w:adjustRightInd w:val="0"/>
              <w:rPr>
                <w:b/>
                <w:bCs/>
              </w:rPr>
            </w:pPr>
            <w:r w:rsidRPr="5646164E">
              <w:rPr>
                <w:b/>
                <w:bCs/>
                <w:sz w:val="22"/>
                <w:szCs w:val="22"/>
              </w:rPr>
              <w:t>Sposób i tryb wyrównywania zaległości powstałych wskutek nieobecności studenta na zajęciach:</w:t>
            </w:r>
          </w:p>
        </w:tc>
        <w:tc>
          <w:tcPr>
            <w:tcW w:w="3420" w:type="pct"/>
            <w:tcBorders>
              <w:top w:val="single" w:sz="4" w:space="0" w:color="auto"/>
              <w:left w:val="nil"/>
              <w:bottom w:val="single" w:sz="4" w:space="0" w:color="auto"/>
              <w:right w:val="single" w:sz="4" w:space="0" w:color="auto"/>
            </w:tcBorders>
          </w:tcPr>
          <w:p w14:paraId="5BD32B7D" w14:textId="77777777" w:rsidR="006562BD" w:rsidRPr="00B33361" w:rsidRDefault="006562BD" w:rsidP="00A05163">
            <w:r w:rsidRPr="5646164E">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6562BD" w:rsidRPr="00B33361" w14:paraId="2C14FCDF"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3D8C26A4" w14:textId="77777777" w:rsidR="006562BD" w:rsidRPr="00A06C3E" w:rsidRDefault="006562BD"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420" w:type="pct"/>
            <w:tcBorders>
              <w:top w:val="single" w:sz="4" w:space="0" w:color="auto"/>
              <w:left w:val="nil"/>
              <w:bottom w:val="single" w:sz="4" w:space="0" w:color="auto"/>
              <w:right w:val="single" w:sz="4" w:space="0" w:color="auto"/>
            </w:tcBorders>
          </w:tcPr>
          <w:p w14:paraId="44B342C3" w14:textId="6CAD461E" w:rsidR="006562BD" w:rsidRPr="00B33361" w:rsidRDefault="607F1751" w:rsidP="00A05163">
            <w:pPr>
              <w:jc w:val="both"/>
            </w:pPr>
            <w:r w:rsidRPr="607F1751">
              <w:rPr>
                <w:sz w:val="22"/>
                <w:szCs w:val="22"/>
              </w:rPr>
              <w:t>Propedeutyka inżynierii jakości, Ochrona środowiska</w:t>
            </w:r>
          </w:p>
        </w:tc>
      </w:tr>
      <w:tr w:rsidR="006562BD" w:rsidRPr="00B33361" w14:paraId="50F4B31B" w14:textId="77777777" w:rsidTr="607F1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pct"/>
            <w:tcBorders>
              <w:top w:val="single" w:sz="4" w:space="0" w:color="auto"/>
              <w:left w:val="single" w:sz="4" w:space="0" w:color="auto"/>
              <w:bottom w:val="single" w:sz="4" w:space="0" w:color="auto"/>
              <w:right w:val="nil"/>
            </w:tcBorders>
            <w:shd w:val="clear" w:color="auto" w:fill="D9D9D9" w:themeFill="background1" w:themeFillShade="D9"/>
          </w:tcPr>
          <w:p w14:paraId="3C35BC2C" w14:textId="77777777" w:rsidR="006562BD" w:rsidRPr="00A06C3E" w:rsidRDefault="006562BD" w:rsidP="00A05163">
            <w:pPr>
              <w:autoSpaceDE w:val="0"/>
              <w:autoSpaceDN w:val="0"/>
              <w:adjustRightInd w:val="0"/>
              <w:rPr>
                <w:b/>
              </w:rPr>
            </w:pPr>
            <w:r w:rsidRPr="00A06C3E">
              <w:rPr>
                <w:b/>
                <w:sz w:val="22"/>
                <w:szCs w:val="22"/>
              </w:rPr>
              <w:t>Zalecana literatura</w:t>
            </w:r>
            <w:r>
              <w:rPr>
                <w:b/>
                <w:sz w:val="22"/>
                <w:szCs w:val="22"/>
              </w:rPr>
              <w:t>:</w:t>
            </w:r>
          </w:p>
        </w:tc>
        <w:tc>
          <w:tcPr>
            <w:tcW w:w="3420" w:type="pct"/>
            <w:tcBorders>
              <w:top w:val="single" w:sz="4" w:space="0" w:color="auto"/>
              <w:left w:val="nil"/>
              <w:bottom w:val="single" w:sz="4" w:space="0" w:color="auto"/>
              <w:right w:val="single" w:sz="4" w:space="0" w:color="auto"/>
            </w:tcBorders>
          </w:tcPr>
          <w:p w14:paraId="7480B08F" w14:textId="77777777" w:rsidR="006562BD" w:rsidRPr="00AF3F5F" w:rsidRDefault="006562BD" w:rsidP="00A05163">
            <w:pPr>
              <w:ind w:left="81"/>
              <w:jc w:val="both"/>
              <w:rPr>
                <w:b/>
                <w:bCs/>
              </w:rPr>
            </w:pPr>
            <w:r w:rsidRPr="2A4F940F">
              <w:rPr>
                <w:rFonts w:eastAsia="Times New Roman"/>
                <w:lang w:eastAsia="pl-PL"/>
              </w:rPr>
              <w:t>Zdrowie publiczne. Cz. 1. (red.) P. Januszewicz, P. Socha, A. Mazur; Wydawnictwo Uniwersytetu Rzeszowskiego, Rzeszów 2009.</w:t>
            </w:r>
          </w:p>
          <w:p w14:paraId="08025038" w14:textId="77777777" w:rsidR="006562BD" w:rsidRPr="00AF3F5F" w:rsidRDefault="006562BD" w:rsidP="00A05163">
            <w:pPr>
              <w:ind w:left="81"/>
              <w:jc w:val="both"/>
              <w:rPr>
                <w:rFonts w:eastAsia="Times New Roman"/>
                <w:lang w:eastAsia="pl-PL"/>
              </w:rPr>
            </w:pPr>
            <w:r w:rsidRPr="2A4F940F">
              <w:rPr>
                <w:rFonts w:eastAsia="Times New Roman"/>
                <w:lang w:eastAsia="pl-PL"/>
              </w:rPr>
              <w:t xml:space="preserve">Zdrowie publiczne. Cz. 2. </w:t>
            </w:r>
            <w:r w:rsidRPr="2A4F940F">
              <w:rPr>
                <w:rFonts w:eastAsia="Times New Roman" w:cs="Times New Roman"/>
                <w:color w:val="000000" w:themeColor="text1"/>
              </w:rPr>
              <w:t>(red.) P. Januszewicz, P. Socha, A. Mazur; Wydawnictwo Uniwersytetu Rzeszowskiego, Rzeszów 2011.</w:t>
            </w:r>
          </w:p>
          <w:p w14:paraId="5BCC27F8" w14:textId="77777777" w:rsidR="006562BD" w:rsidRPr="00AF3F5F" w:rsidRDefault="006562BD" w:rsidP="00A05163">
            <w:pPr>
              <w:ind w:left="81"/>
              <w:jc w:val="both"/>
              <w:rPr>
                <w:b/>
                <w:bCs/>
              </w:rPr>
            </w:pPr>
            <w:r w:rsidRPr="2A4F940F">
              <w:rPr>
                <w:rFonts w:eastAsia="Times New Roman"/>
                <w:color w:val="222222"/>
                <w:lang w:eastAsia="pl-PL"/>
              </w:rPr>
              <w:t xml:space="preserve">Edukacja zdrowotna: podstawy teoretyczne, metodyka, praktyka. (red.) B. </w:t>
            </w:r>
            <w:proofErr w:type="spellStart"/>
            <w:r w:rsidRPr="2A4F940F">
              <w:rPr>
                <w:rFonts w:eastAsia="Times New Roman"/>
                <w:color w:val="222222"/>
                <w:lang w:eastAsia="pl-PL"/>
              </w:rPr>
              <w:t>Woynarowska</w:t>
            </w:r>
            <w:proofErr w:type="spellEnd"/>
            <w:r w:rsidRPr="2A4F940F">
              <w:rPr>
                <w:rFonts w:eastAsia="Times New Roman"/>
                <w:color w:val="222222"/>
                <w:lang w:eastAsia="pl-PL"/>
              </w:rPr>
              <w:t>, Wydawnictwo Naukowe PWN, Warszawa 2017.</w:t>
            </w:r>
          </w:p>
          <w:p w14:paraId="422634B4" w14:textId="77777777" w:rsidR="006562BD" w:rsidRPr="00AF3F5F" w:rsidRDefault="006562BD" w:rsidP="00A05163">
            <w:pPr>
              <w:ind w:left="81"/>
              <w:jc w:val="both"/>
              <w:rPr>
                <w:rFonts w:cs="Times New Roman"/>
              </w:rPr>
            </w:pPr>
            <w:r w:rsidRPr="2A4F940F">
              <w:rPr>
                <w:rFonts w:cs="Times New Roman"/>
                <w:sz w:val="22"/>
                <w:szCs w:val="22"/>
              </w:rPr>
              <w:t>Godlewska-Lipowa A., Ostrowski J. Problemy współczesnej cywilizacji i ekologii. Wydawnictwo Uniwersytetu Warmińsko-Mazurskiego, Olsztyn: 2007.</w:t>
            </w:r>
          </w:p>
          <w:p w14:paraId="4EC0AE8A" w14:textId="77777777" w:rsidR="006562BD" w:rsidRPr="00053EBC" w:rsidRDefault="006562BD" w:rsidP="00A05163">
            <w:pPr>
              <w:ind w:left="81"/>
              <w:jc w:val="both"/>
              <w:rPr>
                <w:b/>
                <w:bCs/>
              </w:rPr>
            </w:pPr>
            <w:r w:rsidRPr="2A4F940F">
              <w:t>Narodowy Program Zdrowia, 2016-2020.</w:t>
            </w:r>
          </w:p>
        </w:tc>
      </w:tr>
    </w:tbl>
    <w:p w14:paraId="5687FDE1" w14:textId="77777777" w:rsidR="006562BD" w:rsidRDefault="006562BD" w:rsidP="006562BD"/>
    <w:p w14:paraId="0355ACC4" w14:textId="77777777" w:rsidR="008869FE" w:rsidRDefault="008869FE">
      <w:pPr>
        <w:widowControl/>
        <w:suppressAutoHyphens w:val="0"/>
        <w:spacing w:line="360" w:lineRule="auto"/>
        <w:ind w:firstLine="284"/>
        <w:jc w:val="both"/>
        <w:rPr>
          <w:rFonts w:asciiTheme="minorHAnsi" w:hAnsiTheme="minorHAnsi"/>
          <w:b/>
          <w:sz w:val="28"/>
          <w:szCs w:val="28"/>
        </w:rPr>
      </w:pPr>
      <w:r w:rsidRPr="607F1751">
        <w:rPr>
          <w:rFonts w:asciiTheme="minorHAnsi" w:hAnsiTheme="minorHAnsi"/>
          <w:b/>
          <w:bCs/>
          <w:sz w:val="28"/>
          <w:szCs w:val="28"/>
        </w:rPr>
        <w:br w:type="page"/>
      </w:r>
    </w:p>
    <w:p w14:paraId="08D17FC6" w14:textId="6B802EA9" w:rsidR="007976A6" w:rsidRPr="006624D4" w:rsidRDefault="007976A6" w:rsidP="607F1751">
      <w:r>
        <w:rPr>
          <w:noProof/>
          <w:lang w:eastAsia="pl-PL" w:bidi="ar-SA"/>
        </w:rPr>
        <w:lastRenderedPageBreak/>
        <w:drawing>
          <wp:inline distT="0" distB="0" distL="0" distR="0" wp14:anchorId="3C0D9EAA" wp14:editId="6F0F15C5">
            <wp:extent cx="1933200" cy="486000"/>
            <wp:effectExtent l="0" t="0" r="0" b="0"/>
            <wp:docPr id="81398159" name="Obraz 81398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681F749E" w14:textId="77777777" w:rsidR="007976A6" w:rsidRPr="006624D4" w:rsidRDefault="3BA2D375" w:rsidP="008869FE">
      <w:pPr>
        <w:pStyle w:val="Nagwek2"/>
      </w:pPr>
      <w:bookmarkStart w:id="83" w:name="_Toc137496223"/>
      <w:r>
        <w:t>E1. Sztuka prezentacji i wystąpień publicznych</w:t>
      </w:r>
      <w:bookmarkEnd w:id="83"/>
      <w:r>
        <w:t xml:space="preserve"> </w:t>
      </w:r>
    </w:p>
    <w:p w14:paraId="19C9B940" w14:textId="77777777" w:rsidR="007976A6" w:rsidRPr="006624D4" w:rsidRDefault="007976A6" w:rsidP="007976A6">
      <w:pPr>
        <w:rPr>
          <w:rFonts w:asciiTheme="minorHAnsi" w:hAnsiTheme="minorHAnsi"/>
          <w:b/>
          <w:sz w:val="20"/>
          <w:szCs w:val="20"/>
        </w:rPr>
      </w:pPr>
    </w:p>
    <w:p w14:paraId="2EC1BCDE" w14:textId="77777777" w:rsidR="006562BD" w:rsidRPr="00B33361" w:rsidRDefault="006562BD" w:rsidP="006562BD">
      <w:pPr>
        <w:spacing w:line="276" w:lineRule="auto"/>
        <w:rPr>
          <w:b/>
        </w:rPr>
      </w:pPr>
      <w:r w:rsidRPr="00B33361">
        <w:rPr>
          <w:b/>
        </w:rPr>
        <w:t>Informacje ogólne</w:t>
      </w:r>
    </w:p>
    <w:tbl>
      <w:tblPr>
        <w:tblW w:w="906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150"/>
      </w:tblGrid>
      <w:tr w:rsidR="006562BD" w:rsidRPr="00B33361" w14:paraId="75F55FB5" w14:textId="77777777" w:rsidTr="607F1751">
        <w:trPr>
          <w:trHeight w:val="397"/>
        </w:trPr>
        <w:tc>
          <w:tcPr>
            <w:tcW w:w="2916" w:type="dxa"/>
            <w:shd w:val="clear" w:color="auto" w:fill="D9D9D9" w:themeFill="background1" w:themeFillShade="D9"/>
          </w:tcPr>
          <w:p w14:paraId="5977617F" w14:textId="77777777" w:rsidR="006562BD" w:rsidRPr="007B4475" w:rsidRDefault="006562BD" w:rsidP="00A05163">
            <w:pPr>
              <w:rPr>
                <w:b/>
              </w:rPr>
            </w:pPr>
            <w:r w:rsidRPr="007B4475">
              <w:rPr>
                <w:b/>
                <w:sz w:val="22"/>
                <w:szCs w:val="22"/>
              </w:rPr>
              <w:t xml:space="preserve">Nazwa przedmiotu i kod </w:t>
            </w:r>
          </w:p>
          <w:p w14:paraId="53E41E9A" w14:textId="77777777" w:rsidR="006562BD" w:rsidRPr="007B4475" w:rsidRDefault="006562BD" w:rsidP="00A05163">
            <w:pPr>
              <w:spacing w:after="120"/>
              <w:rPr>
                <w:b/>
              </w:rPr>
            </w:pPr>
            <w:r w:rsidRPr="007B4475">
              <w:rPr>
                <w:b/>
                <w:sz w:val="22"/>
                <w:szCs w:val="22"/>
              </w:rPr>
              <w:t>(wg planu studiów):</w:t>
            </w:r>
          </w:p>
        </w:tc>
        <w:tc>
          <w:tcPr>
            <w:tcW w:w="6150" w:type="dxa"/>
            <w:vAlign w:val="center"/>
          </w:tcPr>
          <w:p w14:paraId="7176CF23" w14:textId="77777777" w:rsidR="006562BD" w:rsidRPr="007963A4" w:rsidRDefault="006562BD" w:rsidP="00A05163">
            <w:pPr>
              <w:rPr>
                <w:b/>
                <w:sz w:val="28"/>
                <w:szCs w:val="28"/>
              </w:rPr>
            </w:pPr>
            <w:r w:rsidRPr="007963A4">
              <w:rPr>
                <w:b/>
                <w:sz w:val="22"/>
                <w:szCs w:val="22"/>
              </w:rPr>
              <w:t>Sztuka prezentacji i wystąpień publicznych,</w:t>
            </w:r>
            <w:r w:rsidRPr="005259E1">
              <w:rPr>
                <w:b/>
                <w:sz w:val="22"/>
                <w:szCs w:val="22"/>
              </w:rPr>
              <w:t xml:space="preserve"> E1</w:t>
            </w:r>
          </w:p>
        </w:tc>
      </w:tr>
      <w:tr w:rsidR="006562BD" w:rsidRPr="00036672" w14:paraId="2C3BCBCA" w14:textId="77777777" w:rsidTr="607F1751">
        <w:trPr>
          <w:trHeight w:val="397"/>
        </w:trPr>
        <w:tc>
          <w:tcPr>
            <w:tcW w:w="2916" w:type="dxa"/>
            <w:shd w:val="clear" w:color="auto" w:fill="D9D9D9" w:themeFill="background1" w:themeFillShade="D9"/>
            <w:vAlign w:val="center"/>
          </w:tcPr>
          <w:p w14:paraId="61659578" w14:textId="77777777" w:rsidR="006562BD" w:rsidRPr="007B4475" w:rsidRDefault="006562BD" w:rsidP="00A05163">
            <w:pPr>
              <w:rPr>
                <w:b/>
              </w:rPr>
            </w:pPr>
            <w:r w:rsidRPr="007B4475">
              <w:rPr>
                <w:b/>
                <w:sz w:val="22"/>
                <w:szCs w:val="22"/>
              </w:rPr>
              <w:t>Nazwa przedmiotu (j. ang.):</w:t>
            </w:r>
          </w:p>
        </w:tc>
        <w:tc>
          <w:tcPr>
            <w:tcW w:w="6150" w:type="dxa"/>
            <w:vAlign w:val="center"/>
          </w:tcPr>
          <w:p w14:paraId="1123FA08" w14:textId="77777777" w:rsidR="006562BD" w:rsidRPr="00ED5307" w:rsidRDefault="006562BD"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Ecological and health education</w:t>
            </w:r>
          </w:p>
        </w:tc>
      </w:tr>
      <w:tr w:rsidR="006562BD" w:rsidRPr="00B33361" w14:paraId="425F8A08" w14:textId="77777777" w:rsidTr="607F1751">
        <w:trPr>
          <w:trHeight w:val="397"/>
        </w:trPr>
        <w:tc>
          <w:tcPr>
            <w:tcW w:w="2916" w:type="dxa"/>
            <w:shd w:val="clear" w:color="auto" w:fill="D9D9D9" w:themeFill="background1" w:themeFillShade="D9"/>
            <w:vAlign w:val="center"/>
          </w:tcPr>
          <w:p w14:paraId="0D05D7C8" w14:textId="77777777" w:rsidR="006562BD" w:rsidRPr="007B4475" w:rsidRDefault="006562BD" w:rsidP="00A05163">
            <w:pPr>
              <w:rPr>
                <w:b/>
              </w:rPr>
            </w:pPr>
            <w:r w:rsidRPr="007B4475">
              <w:rPr>
                <w:b/>
                <w:sz w:val="22"/>
                <w:szCs w:val="22"/>
              </w:rPr>
              <w:t>Kierunek studiów:</w:t>
            </w:r>
          </w:p>
        </w:tc>
        <w:tc>
          <w:tcPr>
            <w:tcW w:w="6150" w:type="dxa"/>
            <w:vAlign w:val="center"/>
          </w:tcPr>
          <w:p w14:paraId="3433CD80" w14:textId="2FF3B79E" w:rsidR="006562BD" w:rsidRPr="00B33361" w:rsidRDefault="607F1751" w:rsidP="00A05163">
            <w:pPr>
              <w:spacing w:before="60" w:after="60"/>
            </w:pPr>
            <w:r w:rsidRPr="607F1751">
              <w:rPr>
                <w:sz w:val="22"/>
                <w:szCs w:val="22"/>
              </w:rPr>
              <w:t xml:space="preserve">Inżynieria jakości w przedsiębiorstwie </w:t>
            </w:r>
          </w:p>
        </w:tc>
      </w:tr>
      <w:tr w:rsidR="006562BD" w:rsidRPr="00B33361" w14:paraId="6C6011D1" w14:textId="77777777" w:rsidTr="607F1751">
        <w:trPr>
          <w:trHeight w:val="397"/>
        </w:trPr>
        <w:tc>
          <w:tcPr>
            <w:tcW w:w="2916" w:type="dxa"/>
            <w:shd w:val="clear" w:color="auto" w:fill="D9D9D9" w:themeFill="background1" w:themeFillShade="D9"/>
            <w:vAlign w:val="center"/>
          </w:tcPr>
          <w:p w14:paraId="663F2946" w14:textId="77777777" w:rsidR="006562BD" w:rsidRPr="007B4475" w:rsidRDefault="006562BD" w:rsidP="00A05163">
            <w:pPr>
              <w:rPr>
                <w:b/>
              </w:rPr>
            </w:pPr>
            <w:r w:rsidRPr="007B4475">
              <w:rPr>
                <w:b/>
                <w:sz w:val="22"/>
                <w:szCs w:val="22"/>
              </w:rPr>
              <w:t>Poziom studiów:</w:t>
            </w:r>
          </w:p>
        </w:tc>
        <w:tc>
          <w:tcPr>
            <w:tcW w:w="6150" w:type="dxa"/>
            <w:vAlign w:val="center"/>
          </w:tcPr>
          <w:p w14:paraId="201F5080" w14:textId="77777777" w:rsidR="006562BD" w:rsidRPr="00B33361" w:rsidRDefault="006562BD" w:rsidP="00A05163">
            <w:pPr>
              <w:spacing w:before="60" w:after="60"/>
            </w:pPr>
            <w:r>
              <w:rPr>
                <w:sz w:val="22"/>
                <w:szCs w:val="22"/>
              </w:rPr>
              <w:t>studia pierwszego stopnia</w:t>
            </w:r>
          </w:p>
        </w:tc>
      </w:tr>
      <w:tr w:rsidR="006562BD" w:rsidRPr="00B33361" w14:paraId="0BDA4B88" w14:textId="77777777" w:rsidTr="607F1751">
        <w:trPr>
          <w:trHeight w:val="397"/>
        </w:trPr>
        <w:tc>
          <w:tcPr>
            <w:tcW w:w="2916" w:type="dxa"/>
            <w:shd w:val="clear" w:color="auto" w:fill="D9D9D9" w:themeFill="background1" w:themeFillShade="D9"/>
            <w:vAlign w:val="center"/>
          </w:tcPr>
          <w:p w14:paraId="3C987E87" w14:textId="77777777" w:rsidR="006562BD" w:rsidRPr="007B4475" w:rsidRDefault="006562BD" w:rsidP="00A05163">
            <w:pPr>
              <w:rPr>
                <w:b/>
              </w:rPr>
            </w:pPr>
            <w:r w:rsidRPr="007B4475">
              <w:rPr>
                <w:b/>
                <w:sz w:val="22"/>
                <w:szCs w:val="22"/>
              </w:rPr>
              <w:t>Profil:</w:t>
            </w:r>
          </w:p>
        </w:tc>
        <w:tc>
          <w:tcPr>
            <w:tcW w:w="6150" w:type="dxa"/>
            <w:vAlign w:val="center"/>
          </w:tcPr>
          <w:p w14:paraId="413AE7C5" w14:textId="77777777" w:rsidR="006562BD" w:rsidRPr="00B33361" w:rsidRDefault="006562BD" w:rsidP="00A05163">
            <w:pPr>
              <w:spacing w:before="60" w:after="60"/>
            </w:pPr>
            <w:r>
              <w:rPr>
                <w:sz w:val="22"/>
                <w:szCs w:val="22"/>
              </w:rPr>
              <w:t xml:space="preserve">praktyczny </w:t>
            </w:r>
          </w:p>
        </w:tc>
      </w:tr>
      <w:tr w:rsidR="006562BD" w:rsidRPr="00B33361" w14:paraId="00C2A2AD" w14:textId="77777777" w:rsidTr="607F1751">
        <w:trPr>
          <w:trHeight w:val="397"/>
        </w:trPr>
        <w:tc>
          <w:tcPr>
            <w:tcW w:w="2916" w:type="dxa"/>
            <w:shd w:val="clear" w:color="auto" w:fill="D9D9D9" w:themeFill="background1" w:themeFillShade="D9"/>
            <w:vAlign w:val="center"/>
          </w:tcPr>
          <w:p w14:paraId="50906783" w14:textId="77777777" w:rsidR="006562BD" w:rsidRPr="007B4475" w:rsidRDefault="006562BD" w:rsidP="00A05163">
            <w:pPr>
              <w:rPr>
                <w:b/>
              </w:rPr>
            </w:pPr>
            <w:r w:rsidRPr="007B4475">
              <w:rPr>
                <w:b/>
                <w:sz w:val="22"/>
                <w:szCs w:val="22"/>
              </w:rPr>
              <w:t>Forma studiów:</w:t>
            </w:r>
          </w:p>
        </w:tc>
        <w:tc>
          <w:tcPr>
            <w:tcW w:w="6150" w:type="dxa"/>
            <w:vAlign w:val="center"/>
          </w:tcPr>
          <w:p w14:paraId="4EDFF4E4" w14:textId="77777777" w:rsidR="006562BD" w:rsidRPr="00B33361" w:rsidRDefault="006562BD" w:rsidP="00A05163">
            <w:pPr>
              <w:spacing w:before="60" w:after="60"/>
            </w:pPr>
            <w:r>
              <w:rPr>
                <w:sz w:val="22"/>
                <w:szCs w:val="22"/>
              </w:rPr>
              <w:t>stacjonarne / niestacjonarne</w:t>
            </w:r>
          </w:p>
        </w:tc>
      </w:tr>
      <w:tr w:rsidR="006562BD" w:rsidRPr="00B33361" w14:paraId="6ED81A2E" w14:textId="77777777" w:rsidTr="607F1751">
        <w:trPr>
          <w:trHeight w:val="397"/>
        </w:trPr>
        <w:tc>
          <w:tcPr>
            <w:tcW w:w="2916" w:type="dxa"/>
            <w:shd w:val="clear" w:color="auto" w:fill="D9D9D9" w:themeFill="background1" w:themeFillShade="D9"/>
            <w:vAlign w:val="center"/>
          </w:tcPr>
          <w:p w14:paraId="45E78424" w14:textId="77777777" w:rsidR="006562BD" w:rsidRPr="007B4475" w:rsidRDefault="006562BD" w:rsidP="00A05163">
            <w:pPr>
              <w:rPr>
                <w:b/>
              </w:rPr>
            </w:pPr>
            <w:r w:rsidRPr="007B4475">
              <w:rPr>
                <w:b/>
                <w:sz w:val="22"/>
                <w:szCs w:val="22"/>
              </w:rPr>
              <w:t>Punkty ECTS:</w:t>
            </w:r>
          </w:p>
        </w:tc>
        <w:tc>
          <w:tcPr>
            <w:tcW w:w="6150" w:type="dxa"/>
            <w:vAlign w:val="center"/>
          </w:tcPr>
          <w:p w14:paraId="5DC522E2" w14:textId="77777777" w:rsidR="006562BD" w:rsidRPr="00B33361" w:rsidRDefault="006562BD" w:rsidP="00A05163">
            <w:pPr>
              <w:spacing w:before="60" w:after="60"/>
            </w:pPr>
            <w:r>
              <w:rPr>
                <w:sz w:val="22"/>
                <w:szCs w:val="22"/>
              </w:rPr>
              <w:t>2</w:t>
            </w:r>
          </w:p>
        </w:tc>
      </w:tr>
      <w:tr w:rsidR="006562BD" w:rsidRPr="00B33361" w14:paraId="4ED753B0" w14:textId="77777777" w:rsidTr="607F1751">
        <w:trPr>
          <w:trHeight w:val="397"/>
        </w:trPr>
        <w:tc>
          <w:tcPr>
            <w:tcW w:w="2916" w:type="dxa"/>
            <w:shd w:val="clear" w:color="auto" w:fill="D9D9D9" w:themeFill="background1" w:themeFillShade="D9"/>
            <w:vAlign w:val="center"/>
          </w:tcPr>
          <w:p w14:paraId="73714DFE" w14:textId="77777777" w:rsidR="006562BD" w:rsidRPr="007B4475" w:rsidRDefault="006562BD" w:rsidP="00A05163">
            <w:pPr>
              <w:rPr>
                <w:b/>
              </w:rPr>
            </w:pPr>
            <w:r w:rsidRPr="007B4475">
              <w:rPr>
                <w:b/>
                <w:sz w:val="22"/>
                <w:szCs w:val="22"/>
              </w:rPr>
              <w:t>Język wykładowy:</w:t>
            </w:r>
          </w:p>
        </w:tc>
        <w:tc>
          <w:tcPr>
            <w:tcW w:w="6150" w:type="dxa"/>
            <w:vAlign w:val="center"/>
          </w:tcPr>
          <w:p w14:paraId="5CCA1011" w14:textId="77777777" w:rsidR="006562BD" w:rsidRPr="00B33361" w:rsidRDefault="006562BD" w:rsidP="00A05163">
            <w:pPr>
              <w:spacing w:before="60" w:after="60"/>
            </w:pPr>
            <w:r>
              <w:rPr>
                <w:sz w:val="22"/>
                <w:szCs w:val="22"/>
              </w:rPr>
              <w:t xml:space="preserve">polski </w:t>
            </w:r>
          </w:p>
        </w:tc>
      </w:tr>
      <w:tr w:rsidR="006562BD" w:rsidRPr="00B33361" w14:paraId="51EC79F9" w14:textId="77777777" w:rsidTr="607F1751">
        <w:trPr>
          <w:trHeight w:val="397"/>
        </w:trPr>
        <w:tc>
          <w:tcPr>
            <w:tcW w:w="2916" w:type="dxa"/>
            <w:shd w:val="clear" w:color="auto" w:fill="D9D9D9" w:themeFill="background1" w:themeFillShade="D9"/>
            <w:vAlign w:val="center"/>
          </w:tcPr>
          <w:p w14:paraId="35B255EA" w14:textId="77777777" w:rsidR="006562BD" w:rsidRPr="007B4475" w:rsidRDefault="006562BD" w:rsidP="00A05163">
            <w:pPr>
              <w:rPr>
                <w:b/>
              </w:rPr>
            </w:pPr>
            <w:r w:rsidRPr="007B4475">
              <w:rPr>
                <w:b/>
                <w:sz w:val="22"/>
                <w:szCs w:val="22"/>
              </w:rPr>
              <w:t>Rok akademicki:</w:t>
            </w:r>
          </w:p>
        </w:tc>
        <w:tc>
          <w:tcPr>
            <w:tcW w:w="6150" w:type="dxa"/>
            <w:vAlign w:val="center"/>
          </w:tcPr>
          <w:p w14:paraId="1596B6B8" w14:textId="7518F3C3" w:rsidR="006562BD" w:rsidRPr="00B33361" w:rsidRDefault="607F1751" w:rsidP="00A05163">
            <w:pPr>
              <w:spacing w:before="60" w:after="60"/>
              <w:rPr>
                <w:sz w:val="22"/>
                <w:szCs w:val="22"/>
              </w:rPr>
            </w:pPr>
            <w:r w:rsidRPr="607F1751">
              <w:rPr>
                <w:sz w:val="22"/>
                <w:szCs w:val="22"/>
              </w:rPr>
              <w:t>2023/2024</w:t>
            </w:r>
          </w:p>
        </w:tc>
      </w:tr>
      <w:tr w:rsidR="006562BD" w:rsidRPr="00B33361" w14:paraId="5EE7CBF3" w14:textId="77777777" w:rsidTr="607F1751">
        <w:trPr>
          <w:trHeight w:val="397"/>
        </w:trPr>
        <w:tc>
          <w:tcPr>
            <w:tcW w:w="2916" w:type="dxa"/>
            <w:shd w:val="clear" w:color="auto" w:fill="D9D9D9" w:themeFill="background1" w:themeFillShade="D9"/>
            <w:vAlign w:val="center"/>
          </w:tcPr>
          <w:p w14:paraId="78102A15" w14:textId="77777777" w:rsidR="006562BD" w:rsidRPr="007B4475" w:rsidRDefault="006562BD" w:rsidP="00A05163">
            <w:pPr>
              <w:rPr>
                <w:b/>
              </w:rPr>
            </w:pPr>
            <w:r w:rsidRPr="007B4475">
              <w:rPr>
                <w:b/>
                <w:sz w:val="22"/>
                <w:szCs w:val="22"/>
              </w:rPr>
              <w:t>Semestr:</w:t>
            </w:r>
          </w:p>
        </w:tc>
        <w:tc>
          <w:tcPr>
            <w:tcW w:w="6150" w:type="dxa"/>
            <w:vAlign w:val="center"/>
          </w:tcPr>
          <w:p w14:paraId="1F2B65A9" w14:textId="77777777" w:rsidR="006562BD" w:rsidRPr="00B33361" w:rsidRDefault="006562BD" w:rsidP="00A05163">
            <w:pPr>
              <w:spacing w:before="60" w:after="60"/>
            </w:pPr>
            <w:r>
              <w:rPr>
                <w:sz w:val="22"/>
                <w:szCs w:val="22"/>
              </w:rPr>
              <w:t>3</w:t>
            </w:r>
          </w:p>
        </w:tc>
      </w:tr>
      <w:tr w:rsidR="006562BD" w:rsidRPr="00B33361" w14:paraId="2D0B0160" w14:textId="77777777" w:rsidTr="607F1751">
        <w:trPr>
          <w:trHeight w:val="397"/>
        </w:trPr>
        <w:tc>
          <w:tcPr>
            <w:tcW w:w="2916" w:type="dxa"/>
            <w:shd w:val="clear" w:color="auto" w:fill="D9D9D9" w:themeFill="background1" w:themeFillShade="D9"/>
            <w:vAlign w:val="center"/>
          </w:tcPr>
          <w:p w14:paraId="7D881505" w14:textId="77777777" w:rsidR="006562BD" w:rsidRPr="007B4475" w:rsidRDefault="006562BD" w:rsidP="00A05163">
            <w:pPr>
              <w:rPr>
                <w:b/>
              </w:rPr>
            </w:pPr>
            <w:r w:rsidRPr="007B4475">
              <w:rPr>
                <w:b/>
                <w:sz w:val="22"/>
                <w:szCs w:val="22"/>
              </w:rPr>
              <w:t>Koordynator przedmiotu:</w:t>
            </w:r>
          </w:p>
        </w:tc>
        <w:tc>
          <w:tcPr>
            <w:tcW w:w="6150" w:type="dxa"/>
            <w:vAlign w:val="center"/>
          </w:tcPr>
          <w:p w14:paraId="689B68A9" w14:textId="77777777" w:rsidR="006562BD" w:rsidRPr="00B33361" w:rsidRDefault="006562BD" w:rsidP="00A05163">
            <w:pPr>
              <w:spacing w:before="60" w:after="60"/>
            </w:pPr>
            <w:r>
              <w:rPr>
                <w:sz w:val="22"/>
                <w:szCs w:val="22"/>
              </w:rPr>
              <w:t>dr Joanna Kułakowska-Lis</w:t>
            </w:r>
          </w:p>
        </w:tc>
      </w:tr>
    </w:tbl>
    <w:p w14:paraId="1A407B85" w14:textId="77777777" w:rsidR="006562BD" w:rsidRPr="00B33361" w:rsidRDefault="006562BD" w:rsidP="006562BD"/>
    <w:p w14:paraId="36CF6746" w14:textId="77777777" w:rsidR="006562BD" w:rsidRPr="00B33361" w:rsidRDefault="006562BD" w:rsidP="006562BD">
      <w:pPr>
        <w:spacing w:line="276" w:lineRule="auto"/>
        <w:rPr>
          <w:b/>
        </w:rPr>
      </w:pPr>
      <w:r>
        <w:rPr>
          <w:b/>
        </w:rPr>
        <w:t>Elementy wchodzące w skład programu studiów</w:t>
      </w:r>
    </w:p>
    <w:tbl>
      <w:tblPr>
        <w:tblW w:w="909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652"/>
      </w:tblGrid>
      <w:tr w:rsidR="006562BD" w:rsidRPr="00B33361" w14:paraId="6639F275" w14:textId="77777777" w:rsidTr="006562BD">
        <w:tc>
          <w:tcPr>
            <w:tcW w:w="9096" w:type="dxa"/>
            <w:gridSpan w:val="7"/>
            <w:tcBorders>
              <w:bottom w:val="single" w:sz="4" w:space="0" w:color="auto"/>
            </w:tcBorders>
            <w:shd w:val="clear" w:color="auto" w:fill="D9D9D9" w:themeFill="background1" w:themeFillShade="D9"/>
          </w:tcPr>
          <w:p w14:paraId="4DB9A69F" w14:textId="77777777" w:rsidR="006562BD" w:rsidRPr="00B33361" w:rsidRDefault="006562BD"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6562BD" w:rsidRPr="00B33361" w14:paraId="276F3CDF" w14:textId="77777777" w:rsidTr="006562BD">
        <w:tc>
          <w:tcPr>
            <w:tcW w:w="9096" w:type="dxa"/>
            <w:gridSpan w:val="7"/>
            <w:tcBorders>
              <w:bottom w:val="single" w:sz="4" w:space="0" w:color="auto"/>
            </w:tcBorders>
            <w:shd w:val="clear" w:color="auto" w:fill="auto"/>
          </w:tcPr>
          <w:p w14:paraId="58176465" w14:textId="77777777" w:rsidR="006562BD" w:rsidRPr="00B33361" w:rsidRDefault="006562BD" w:rsidP="00A05163">
            <w:pPr>
              <w:spacing w:before="60" w:after="60"/>
            </w:pPr>
            <w:r w:rsidRPr="4017A6A5">
              <w:rPr>
                <w:rFonts w:eastAsia="Times New Roman" w:cs="Times New Roman"/>
                <w:color w:val="000000" w:themeColor="text1"/>
                <w:sz w:val="22"/>
                <w:szCs w:val="22"/>
              </w:rPr>
              <w:t xml:space="preserve">Komunikacja interpersonalna, </w:t>
            </w:r>
            <w:r w:rsidRPr="4017A6A5">
              <w:rPr>
                <w:sz w:val="22"/>
                <w:szCs w:val="22"/>
              </w:rPr>
              <w:t xml:space="preserve">Nowoczesne środki audiowizualne jako pomoc przy przygotowaniu prezentacji. Zasady przygotowania różnych form wystąpień publicznych. </w:t>
            </w:r>
            <w:r w:rsidRPr="4017A6A5">
              <w:rPr>
                <w:rFonts w:eastAsia="Times New Roman" w:cs="Times New Roman"/>
                <w:color w:val="000000" w:themeColor="text1"/>
                <w:sz w:val="22"/>
                <w:szCs w:val="22"/>
              </w:rPr>
              <w:t xml:space="preserve">Modele osobowości i ich wpływ na skuteczność komunikacji, autodiagnoza. Metody panowania nad stresem. </w:t>
            </w:r>
          </w:p>
          <w:p w14:paraId="14735421" w14:textId="77777777" w:rsidR="006562BD" w:rsidRPr="00B33361" w:rsidRDefault="006562BD" w:rsidP="00A05163">
            <w:pPr>
              <w:spacing w:before="60" w:after="60"/>
              <w:rPr>
                <w:rFonts w:eastAsia="Times New Roman" w:cs="Times New Roman"/>
                <w:color w:val="000000" w:themeColor="text1"/>
                <w:sz w:val="22"/>
                <w:szCs w:val="22"/>
              </w:rPr>
            </w:pPr>
            <w:r w:rsidRPr="4017A6A5">
              <w:rPr>
                <w:rFonts w:eastAsia="Times New Roman" w:cs="Times New Roman"/>
                <w:color w:val="000000" w:themeColor="text1"/>
                <w:sz w:val="22"/>
                <w:szCs w:val="22"/>
              </w:rPr>
              <w:t>Sztuka argumentacji i obrony własnych poglądów.</w:t>
            </w:r>
          </w:p>
        </w:tc>
      </w:tr>
      <w:tr w:rsidR="006562BD" w:rsidRPr="00B33361" w14:paraId="27106CF1" w14:textId="77777777" w:rsidTr="006562BD">
        <w:tc>
          <w:tcPr>
            <w:tcW w:w="2977" w:type="dxa"/>
            <w:gridSpan w:val="2"/>
            <w:tcBorders>
              <w:bottom w:val="single" w:sz="4" w:space="0" w:color="auto"/>
              <w:right w:val="nil"/>
            </w:tcBorders>
            <w:shd w:val="clear" w:color="auto" w:fill="D9D9D9" w:themeFill="background1" w:themeFillShade="D9"/>
          </w:tcPr>
          <w:p w14:paraId="717F0A67" w14:textId="77777777" w:rsidR="006562BD" w:rsidRPr="00E221B8" w:rsidRDefault="006562BD"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119" w:type="dxa"/>
            <w:gridSpan w:val="5"/>
            <w:tcBorders>
              <w:left w:val="nil"/>
              <w:bottom w:val="single" w:sz="4" w:space="0" w:color="auto"/>
            </w:tcBorders>
          </w:tcPr>
          <w:p w14:paraId="31BF17FE" w14:textId="77777777" w:rsidR="006562BD" w:rsidRPr="0088581B" w:rsidRDefault="006562BD" w:rsidP="00A05163">
            <w:pPr>
              <w:spacing w:before="60" w:after="60"/>
            </w:pPr>
            <w:r w:rsidRPr="0088581B">
              <w:rPr>
                <w:sz w:val="22"/>
                <w:szCs w:val="22"/>
              </w:rPr>
              <w:t>stacjonarne – wykład 15 h, ćwiczenia projektowe 15h</w:t>
            </w:r>
          </w:p>
          <w:p w14:paraId="0B082772" w14:textId="77777777" w:rsidR="006562BD" w:rsidRPr="0088581B" w:rsidRDefault="006562BD" w:rsidP="00A05163">
            <w:pPr>
              <w:spacing w:before="60" w:after="60"/>
            </w:pPr>
            <w:r w:rsidRPr="2B7AEB0D">
              <w:rPr>
                <w:sz w:val="22"/>
                <w:szCs w:val="22"/>
              </w:rPr>
              <w:t>niestacjonarne – wykład 7 h, ćwiczenia projektowe 8 h</w:t>
            </w:r>
          </w:p>
          <w:p w14:paraId="52DDEE6B" w14:textId="77777777" w:rsidR="006562BD" w:rsidRPr="00ED5307" w:rsidRDefault="006562BD" w:rsidP="00A05163">
            <w:pPr>
              <w:spacing w:before="60" w:after="60"/>
            </w:pPr>
          </w:p>
        </w:tc>
      </w:tr>
      <w:tr w:rsidR="006562BD" w:rsidRPr="00B33361" w14:paraId="1F364041" w14:textId="77777777" w:rsidTr="006562BD">
        <w:tc>
          <w:tcPr>
            <w:tcW w:w="9096" w:type="dxa"/>
            <w:gridSpan w:val="7"/>
            <w:tcBorders>
              <w:top w:val="single" w:sz="4" w:space="0" w:color="auto"/>
              <w:bottom w:val="single" w:sz="4" w:space="0" w:color="auto"/>
            </w:tcBorders>
            <w:shd w:val="clear" w:color="auto" w:fill="D9D9D9" w:themeFill="background1" w:themeFillShade="D9"/>
          </w:tcPr>
          <w:p w14:paraId="3C302CDF" w14:textId="77777777" w:rsidR="006562BD" w:rsidRPr="00B33361" w:rsidRDefault="006562BD" w:rsidP="00A05163">
            <w:pPr>
              <w:spacing w:before="60" w:after="60"/>
              <w:jc w:val="center"/>
            </w:pPr>
            <w:r>
              <w:rPr>
                <w:b/>
                <w:sz w:val="22"/>
                <w:szCs w:val="22"/>
              </w:rPr>
              <w:t>Opis efektów uczenia się dla przedmiotu</w:t>
            </w:r>
          </w:p>
        </w:tc>
      </w:tr>
      <w:tr w:rsidR="006562BD" w:rsidRPr="00B33361" w14:paraId="60B8CC80" w14:textId="77777777" w:rsidTr="006562BD">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F4BBDE6" w14:textId="77777777" w:rsidR="006562BD" w:rsidRPr="003E1EEB" w:rsidRDefault="006562BD"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C11AEA" w14:textId="77777777" w:rsidR="006562BD" w:rsidRPr="003E1EEB" w:rsidRDefault="006562BD"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324E4F" w14:textId="77777777" w:rsidR="006562BD" w:rsidRPr="003E1EEB" w:rsidRDefault="006562BD"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F31B98" w14:textId="77777777" w:rsidR="006562BD" w:rsidRPr="003E1EEB" w:rsidRDefault="006562BD" w:rsidP="00A05163">
            <w:pPr>
              <w:spacing w:before="60" w:after="60"/>
              <w:jc w:val="center"/>
              <w:rPr>
                <w:sz w:val="18"/>
                <w:szCs w:val="18"/>
              </w:rPr>
            </w:pPr>
            <w:r w:rsidRPr="003E1EEB">
              <w:rPr>
                <w:sz w:val="18"/>
                <w:szCs w:val="18"/>
              </w:rPr>
              <w:t>Forma zajęć dydaktycznych</w:t>
            </w:r>
          </w:p>
        </w:tc>
        <w:tc>
          <w:tcPr>
            <w:tcW w:w="1440" w:type="dxa"/>
            <w:gridSpan w:val="2"/>
            <w:tcBorders>
              <w:top w:val="single" w:sz="4" w:space="0" w:color="auto"/>
              <w:left w:val="single" w:sz="4" w:space="0" w:color="auto"/>
              <w:bottom w:val="single" w:sz="8" w:space="0" w:color="auto"/>
            </w:tcBorders>
            <w:shd w:val="clear" w:color="auto" w:fill="D9D9D9" w:themeFill="background1" w:themeFillShade="D9"/>
          </w:tcPr>
          <w:p w14:paraId="33766977" w14:textId="77777777" w:rsidR="006562BD" w:rsidRPr="003E1EEB" w:rsidRDefault="006562BD" w:rsidP="00A05163">
            <w:pPr>
              <w:spacing w:before="60" w:after="60"/>
              <w:jc w:val="center"/>
              <w:rPr>
                <w:sz w:val="18"/>
                <w:szCs w:val="18"/>
              </w:rPr>
            </w:pPr>
            <w:r w:rsidRPr="003E1EEB">
              <w:rPr>
                <w:sz w:val="18"/>
                <w:szCs w:val="18"/>
              </w:rPr>
              <w:t xml:space="preserve">Sposób weryfikacji i oceny efektów uczenia się </w:t>
            </w:r>
          </w:p>
        </w:tc>
      </w:tr>
      <w:tr w:rsidR="006562BD" w:rsidRPr="00B33361" w14:paraId="5BF9C469" w14:textId="77777777" w:rsidTr="006562BD">
        <w:tc>
          <w:tcPr>
            <w:tcW w:w="1418" w:type="dxa"/>
            <w:tcBorders>
              <w:top w:val="single" w:sz="8" w:space="0" w:color="auto"/>
              <w:bottom w:val="single" w:sz="8" w:space="0" w:color="auto"/>
              <w:right w:val="single" w:sz="4" w:space="0" w:color="auto"/>
            </w:tcBorders>
            <w:shd w:val="clear" w:color="auto" w:fill="FFFFFF" w:themeFill="background1"/>
          </w:tcPr>
          <w:p w14:paraId="2C8A3546" w14:textId="77777777" w:rsidR="006562BD" w:rsidRDefault="006562BD" w:rsidP="00A05163">
            <w:pPr>
              <w:jc w:val="both"/>
            </w:pPr>
            <w:r>
              <w:rPr>
                <w:sz w:val="22"/>
                <w:szCs w:val="22"/>
              </w:rPr>
              <w:t>E1_W01</w:t>
            </w:r>
          </w:p>
          <w:p w14:paraId="4D2A920D"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31CB78" w14:textId="77777777" w:rsidR="006562BD" w:rsidRDefault="006562BD" w:rsidP="00A05163">
            <w:r w:rsidRPr="00BD2931">
              <w:rPr>
                <w:sz w:val="22"/>
                <w:szCs w:val="22"/>
              </w:rPr>
              <w:t>podstawową wiedzę na tem</w:t>
            </w:r>
            <w:r>
              <w:rPr>
                <w:sz w:val="22"/>
                <w:szCs w:val="22"/>
              </w:rPr>
              <w:t xml:space="preserve">at komunikacji interpersonalnej i społecznej </w:t>
            </w:r>
          </w:p>
          <w:p w14:paraId="1257B721" w14:textId="77777777" w:rsidR="006562BD" w:rsidRDefault="006562BD" w:rsidP="00A05163"/>
          <w:p w14:paraId="4A191C45" w14:textId="77777777" w:rsidR="006562BD" w:rsidRDefault="006562BD" w:rsidP="00A05163">
            <w:r>
              <w:rPr>
                <w:sz w:val="22"/>
                <w:szCs w:val="22"/>
              </w:rPr>
              <w:t xml:space="preserve">podstawową wiedzę na temat form i stylów wystąpień publicznych </w:t>
            </w:r>
          </w:p>
          <w:p w14:paraId="405E4E25" w14:textId="77777777" w:rsidR="006562BD" w:rsidRPr="00B33361" w:rsidRDefault="006562BD" w:rsidP="00A05163">
            <w:pPr>
              <w:spacing w:before="60" w:after="60"/>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E8BB6D" w14:textId="77777777" w:rsidR="006562BD" w:rsidRPr="00B33361" w:rsidRDefault="006562BD" w:rsidP="00A05163">
            <w:pPr>
              <w:spacing w:before="60" w:after="60"/>
            </w:pPr>
            <w:r>
              <w:rPr>
                <w:rFonts w:cs="Calibri"/>
                <w:sz w:val="22"/>
                <w:szCs w:val="22"/>
              </w:rPr>
              <w:t>K_W04</w:t>
            </w:r>
          </w:p>
        </w:tc>
        <w:tc>
          <w:tcPr>
            <w:tcW w:w="1277" w:type="dxa"/>
            <w:tcBorders>
              <w:top w:val="single" w:sz="8" w:space="0" w:color="auto"/>
              <w:left w:val="single" w:sz="4" w:space="0" w:color="auto"/>
              <w:bottom w:val="single" w:sz="8" w:space="0" w:color="auto"/>
              <w:right w:val="single" w:sz="4" w:space="0" w:color="auto"/>
            </w:tcBorders>
          </w:tcPr>
          <w:p w14:paraId="076B4A93" w14:textId="77777777" w:rsidR="006562BD" w:rsidRPr="00B33361" w:rsidRDefault="006562BD" w:rsidP="00A05163">
            <w:pPr>
              <w:spacing w:before="60" w:after="60"/>
            </w:pPr>
            <w:r>
              <w:rPr>
                <w:sz w:val="22"/>
                <w:szCs w:val="22"/>
              </w:rPr>
              <w:t>wykład</w:t>
            </w:r>
          </w:p>
        </w:tc>
        <w:tc>
          <w:tcPr>
            <w:tcW w:w="1440" w:type="dxa"/>
            <w:gridSpan w:val="2"/>
            <w:tcBorders>
              <w:top w:val="single" w:sz="8" w:space="0" w:color="auto"/>
              <w:left w:val="single" w:sz="4" w:space="0" w:color="auto"/>
              <w:bottom w:val="single" w:sz="8" w:space="0" w:color="auto"/>
            </w:tcBorders>
          </w:tcPr>
          <w:p w14:paraId="3A189430" w14:textId="77777777" w:rsidR="006562BD" w:rsidRPr="00B33361" w:rsidRDefault="006562BD" w:rsidP="00A05163">
            <w:pPr>
              <w:spacing w:before="60" w:after="60"/>
            </w:pPr>
            <w:r w:rsidRPr="00AC30FC">
              <w:rPr>
                <w:rFonts w:eastAsia="Times New Roman" w:cs="Times New Roman"/>
                <w:kern w:val="0"/>
                <w:sz w:val="22"/>
                <w:szCs w:val="22"/>
                <w:lang w:eastAsia="pl-PL" w:bidi="ar-SA"/>
              </w:rPr>
              <w:t>kolokwium pisemne</w:t>
            </w:r>
          </w:p>
        </w:tc>
      </w:tr>
      <w:tr w:rsidR="006562BD" w:rsidRPr="00B33361" w14:paraId="655F29D2" w14:textId="77777777" w:rsidTr="006562BD">
        <w:tc>
          <w:tcPr>
            <w:tcW w:w="1418" w:type="dxa"/>
            <w:tcBorders>
              <w:top w:val="single" w:sz="8" w:space="0" w:color="auto"/>
              <w:bottom w:val="single" w:sz="8" w:space="0" w:color="auto"/>
              <w:right w:val="single" w:sz="4" w:space="0" w:color="auto"/>
            </w:tcBorders>
            <w:shd w:val="clear" w:color="auto" w:fill="FFFFFF" w:themeFill="background1"/>
          </w:tcPr>
          <w:p w14:paraId="17F0DB38" w14:textId="77777777" w:rsidR="006562BD" w:rsidRDefault="006562BD" w:rsidP="00A05163">
            <w:pPr>
              <w:spacing w:line="276" w:lineRule="auto"/>
            </w:pPr>
            <w:r>
              <w:rPr>
                <w:sz w:val="22"/>
                <w:szCs w:val="22"/>
              </w:rPr>
              <w:t>E1_U01</w:t>
            </w:r>
          </w:p>
          <w:p w14:paraId="0E16BC7A" w14:textId="77777777" w:rsidR="006562BD" w:rsidRDefault="006562BD" w:rsidP="00A05163">
            <w:pPr>
              <w:spacing w:line="276" w:lineRule="auto"/>
            </w:pPr>
          </w:p>
          <w:p w14:paraId="19495297" w14:textId="77777777" w:rsidR="006562BD" w:rsidRDefault="006562BD" w:rsidP="00A05163">
            <w:pPr>
              <w:spacing w:line="276" w:lineRule="auto"/>
            </w:pPr>
            <w:r>
              <w:rPr>
                <w:sz w:val="22"/>
                <w:szCs w:val="22"/>
              </w:rPr>
              <w:lastRenderedPageBreak/>
              <w:t>E1_U02</w:t>
            </w:r>
          </w:p>
          <w:p w14:paraId="2CF21C29"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2F184D" w14:textId="77777777" w:rsidR="006562BD" w:rsidRDefault="006562BD" w:rsidP="00A05163">
            <w:pPr>
              <w:jc w:val="both"/>
            </w:pPr>
            <w:r w:rsidRPr="4017A6A5">
              <w:rPr>
                <w:sz w:val="22"/>
                <w:szCs w:val="22"/>
              </w:rPr>
              <w:lastRenderedPageBreak/>
              <w:t>przygotować wystąpienie publiczne</w:t>
            </w:r>
          </w:p>
          <w:p w14:paraId="2CC41FC9" w14:textId="77777777" w:rsidR="006562BD" w:rsidRDefault="006562BD" w:rsidP="00A05163">
            <w:pPr>
              <w:jc w:val="both"/>
            </w:pPr>
          </w:p>
          <w:p w14:paraId="7B042560" w14:textId="77777777" w:rsidR="006562BD" w:rsidRDefault="006562BD" w:rsidP="00A05163">
            <w:pPr>
              <w:jc w:val="both"/>
            </w:pPr>
            <w:r w:rsidRPr="4017A6A5">
              <w:rPr>
                <w:sz w:val="22"/>
                <w:szCs w:val="22"/>
              </w:rPr>
              <w:lastRenderedPageBreak/>
              <w:t>w sposób precyzyjny i spójny wypowiadać się, argumentując swoje stanowisko.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1ADF64" w14:textId="77777777" w:rsidR="006562BD" w:rsidRDefault="006562BD" w:rsidP="00A05163">
            <w:r>
              <w:rPr>
                <w:sz w:val="22"/>
                <w:szCs w:val="22"/>
              </w:rPr>
              <w:lastRenderedPageBreak/>
              <w:t>K_U01</w:t>
            </w:r>
          </w:p>
          <w:p w14:paraId="46F8E18F" w14:textId="77777777" w:rsidR="006562BD" w:rsidRDefault="006562BD" w:rsidP="00A05163"/>
          <w:p w14:paraId="54F209CF" w14:textId="77777777" w:rsidR="006562BD" w:rsidRDefault="006562BD" w:rsidP="00A05163"/>
          <w:p w14:paraId="646F2263" w14:textId="77777777" w:rsidR="006562BD" w:rsidRDefault="006562BD" w:rsidP="00A05163">
            <w:r>
              <w:rPr>
                <w:sz w:val="22"/>
                <w:szCs w:val="22"/>
              </w:rPr>
              <w:t>K_U01</w:t>
            </w:r>
          </w:p>
        </w:tc>
        <w:tc>
          <w:tcPr>
            <w:tcW w:w="1277" w:type="dxa"/>
            <w:tcBorders>
              <w:top w:val="single" w:sz="8" w:space="0" w:color="auto"/>
              <w:left w:val="single" w:sz="4" w:space="0" w:color="auto"/>
              <w:bottom w:val="single" w:sz="8" w:space="0" w:color="auto"/>
              <w:right w:val="single" w:sz="4" w:space="0" w:color="auto"/>
            </w:tcBorders>
          </w:tcPr>
          <w:p w14:paraId="16872827" w14:textId="77777777" w:rsidR="006562BD" w:rsidRDefault="006562BD" w:rsidP="00A05163">
            <w:pPr>
              <w:spacing w:before="60" w:after="60"/>
              <w:rPr>
                <w:rFonts w:eastAsia="Times New Roman" w:cs="Times New Roman"/>
                <w:sz w:val="22"/>
                <w:szCs w:val="22"/>
              </w:rPr>
            </w:pPr>
            <w:r w:rsidRPr="2B7AEB0D">
              <w:rPr>
                <w:rFonts w:eastAsia="Times New Roman" w:cs="Times New Roman"/>
                <w:sz w:val="22"/>
                <w:szCs w:val="22"/>
              </w:rPr>
              <w:lastRenderedPageBreak/>
              <w:t>ćwiczenia</w:t>
            </w:r>
          </w:p>
          <w:p w14:paraId="5A1C2121" w14:textId="77777777" w:rsidR="006562BD" w:rsidRDefault="006562BD" w:rsidP="00A05163">
            <w:pPr>
              <w:spacing w:before="60" w:after="60"/>
              <w:rPr>
                <w:rFonts w:eastAsia="Times New Roman" w:cs="Times New Roman"/>
              </w:rPr>
            </w:pPr>
          </w:p>
          <w:p w14:paraId="042FDB57" w14:textId="77777777" w:rsidR="006562BD" w:rsidRPr="00B33361" w:rsidRDefault="006562BD" w:rsidP="00A05163">
            <w:pPr>
              <w:spacing w:before="60" w:after="60"/>
              <w:rPr>
                <w:rFonts w:eastAsia="Times New Roman" w:cs="Times New Roman"/>
                <w:sz w:val="22"/>
                <w:szCs w:val="22"/>
              </w:rPr>
            </w:pPr>
            <w:r w:rsidRPr="2B7AEB0D">
              <w:rPr>
                <w:rFonts w:eastAsia="Times New Roman" w:cs="Times New Roman"/>
                <w:sz w:val="22"/>
                <w:szCs w:val="22"/>
              </w:rPr>
              <w:t>ćwiczenia</w:t>
            </w:r>
          </w:p>
        </w:tc>
        <w:tc>
          <w:tcPr>
            <w:tcW w:w="1440" w:type="dxa"/>
            <w:gridSpan w:val="2"/>
            <w:tcBorders>
              <w:top w:val="single" w:sz="8" w:space="0" w:color="auto"/>
              <w:left w:val="single" w:sz="4" w:space="0" w:color="auto"/>
              <w:bottom w:val="single" w:sz="8" w:space="0" w:color="auto"/>
            </w:tcBorders>
          </w:tcPr>
          <w:p w14:paraId="3AFE3EBF" w14:textId="77777777" w:rsidR="006562BD" w:rsidRDefault="006562BD" w:rsidP="00A05163">
            <w:r>
              <w:rPr>
                <w:sz w:val="22"/>
                <w:szCs w:val="22"/>
              </w:rPr>
              <w:lastRenderedPageBreak/>
              <w:t>ocena</w:t>
            </w:r>
          </w:p>
          <w:p w14:paraId="46B9EA52" w14:textId="77777777" w:rsidR="006562BD" w:rsidRPr="00D61267" w:rsidRDefault="006562BD" w:rsidP="00A05163">
            <w:pPr>
              <w:jc w:val="both"/>
              <w:rPr>
                <w:rFonts w:eastAsia="Times New Roman" w:cs="Times New Roman"/>
              </w:rPr>
            </w:pPr>
            <w:r>
              <w:rPr>
                <w:sz w:val="22"/>
                <w:szCs w:val="22"/>
              </w:rPr>
              <w:t xml:space="preserve">końcowa </w:t>
            </w:r>
            <w:r>
              <w:rPr>
                <w:sz w:val="22"/>
                <w:szCs w:val="22"/>
              </w:rPr>
              <w:lastRenderedPageBreak/>
              <w:t>umiejętności autoprezentacji</w:t>
            </w:r>
          </w:p>
        </w:tc>
      </w:tr>
      <w:tr w:rsidR="006562BD" w:rsidRPr="00B33361" w14:paraId="3A4BDE48" w14:textId="77777777" w:rsidTr="006562BD">
        <w:tc>
          <w:tcPr>
            <w:tcW w:w="1418" w:type="dxa"/>
            <w:tcBorders>
              <w:top w:val="single" w:sz="8" w:space="0" w:color="auto"/>
              <w:bottom w:val="single" w:sz="8" w:space="0" w:color="auto"/>
              <w:right w:val="single" w:sz="4" w:space="0" w:color="auto"/>
            </w:tcBorders>
            <w:shd w:val="clear" w:color="auto" w:fill="FFFFFF" w:themeFill="background1"/>
          </w:tcPr>
          <w:p w14:paraId="0ED45BEC" w14:textId="77777777" w:rsidR="006562BD" w:rsidRPr="00B33361" w:rsidRDefault="006562BD" w:rsidP="00A05163">
            <w:pPr>
              <w:spacing w:line="276" w:lineRule="auto"/>
            </w:pPr>
            <w:r>
              <w:rPr>
                <w:sz w:val="22"/>
                <w:szCs w:val="22"/>
              </w:rPr>
              <w:lastRenderedPageBreak/>
              <w:t>E1_K01</w:t>
            </w:r>
          </w:p>
          <w:p w14:paraId="03D71F2A" w14:textId="77777777" w:rsidR="006562BD" w:rsidRDefault="006562BD"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D34B19" w14:textId="77777777" w:rsidR="006562BD" w:rsidRDefault="006562BD" w:rsidP="00A05163">
            <w:pPr>
              <w:spacing w:line="276" w:lineRule="auto"/>
              <w:jc w:val="both"/>
            </w:pPr>
            <w:r>
              <w:rPr>
                <w:sz w:val="22"/>
                <w:szCs w:val="22"/>
              </w:rPr>
              <w:t>Komunikuje się z otoczeniem z wykorzystaniem skutecznych technik                    werbalnych i niewerbalnych oraz narzędzi multimedialnych.</w:t>
            </w:r>
          </w:p>
          <w:p w14:paraId="3AF4EACE" w14:textId="77777777" w:rsidR="006562BD" w:rsidRPr="00C22171" w:rsidRDefault="006562BD" w:rsidP="00A05163">
            <w:pPr>
              <w:spacing w:line="276" w:lineRule="auto"/>
              <w:jc w:val="both"/>
              <w:rPr>
                <w:rFonts w:cs="Times New Roman"/>
              </w:rPr>
            </w:pPr>
            <w:r w:rsidRPr="00C5765D">
              <w:rPr>
                <w:sz w:val="22"/>
                <w:szCs w:val="22"/>
              </w:rPr>
              <w:t>Czynnie uczestniczy w życiu publicznym zarówno jako świadomy odbiorca wygłaszanych tekstów jak i ich twórca</w:t>
            </w:r>
            <w:r>
              <w:rPr>
                <w:sz w:val="22"/>
                <w:szCs w:val="22"/>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E0A9E4" w14:textId="77777777" w:rsidR="006562BD" w:rsidRPr="00E62C24" w:rsidRDefault="006562BD" w:rsidP="00A05163">
            <w:pPr>
              <w:jc w:val="center"/>
            </w:pPr>
            <w:r w:rsidRPr="00E62C24">
              <w:rPr>
                <w:rFonts w:cs="Times New Roman"/>
                <w:sz w:val="22"/>
                <w:szCs w:val="22"/>
              </w:rPr>
              <w:t>K_K02</w:t>
            </w:r>
          </w:p>
          <w:p w14:paraId="25E26D7E" w14:textId="77777777" w:rsidR="006562BD" w:rsidRPr="00B33361" w:rsidRDefault="006562BD"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A8F3032" w14:textId="77777777" w:rsidR="006562BD" w:rsidRPr="00B33361" w:rsidRDefault="006562BD" w:rsidP="00A05163">
            <w:pPr>
              <w:spacing w:before="60" w:after="60"/>
              <w:rPr>
                <w:rFonts w:eastAsia="Times New Roman" w:cs="Times New Roman"/>
                <w:sz w:val="22"/>
                <w:szCs w:val="22"/>
              </w:rPr>
            </w:pPr>
            <w:r w:rsidRPr="2B7AEB0D">
              <w:rPr>
                <w:rFonts w:eastAsia="Times New Roman" w:cs="Times New Roman"/>
                <w:sz w:val="22"/>
                <w:szCs w:val="22"/>
              </w:rPr>
              <w:t>ćwiczenia</w:t>
            </w:r>
          </w:p>
        </w:tc>
        <w:tc>
          <w:tcPr>
            <w:tcW w:w="1440" w:type="dxa"/>
            <w:gridSpan w:val="2"/>
            <w:tcBorders>
              <w:top w:val="single" w:sz="8" w:space="0" w:color="auto"/>
              <w:left w:val="single" w:sz="4" w:space="0" w:color="auto"/>
              <w:bottom w:val="single" w:sz="8" w:space="0" w:color="auto"/>
            </w:tcBorders>
          </w:tcPr>
          <w:p w14:paraId="6238DB8F" w14:textId="77777777" w:rsidR="006562BD" w:rsidRDefault="006562BD" w:rsidP="00A05163">
            <w:r>
              <w:rPr>
                <w:sz w:val="22"/>
                <w:szCs w:val="22"/>
              </w:rPr>
              <w:t>końcowa ocena wystąpienia</w:t>
            </w:r>
          </w:p>
        </w:tc>
      </w:tr>
      <w:tr w:rsidR="006562BD" w:rsidRPr="00B33361" w14:paraId="5F2AB08A" w14:textId="77777777" w:rsidTr="006562BD">
        <w:tc>
          <w:tcPr>
            <w:tcW w:w="9096" w:type="dxa"/>
            <w:gridSpan w:val="7"/>
            <w:shd w:val="clear" w:color="auto" w:fill="D9D9D9" w:themeFill="background1" w:themeFillShade="D9"/>
          </w:tcPr>
          <w:p w14:paraId="0B9B4820" w14:textId="77777777" w:rsidR="006562BD" w:rsidRPr="00237FA3" w:rsidRDefault="006562BD" w:rsidP="00A05163">
            <w:pPr>
              <w:spacing w:before="60" w:after="60"/>
              <w:jc w:val="center"/>
              <w:rPr>
                <w:b/>
              </w:rPr>
            </w:pPr>
            <w:r w:rsidRPr="002057B8">
              <w:rPr>
                <w:b/>
                <w:sz w:val="22"/>
                <w:szCs w:val="22"/>
              </w:rPr>
              <w:t>Nakład pracy studenta (bilans punktów ECTS)</w:t>
            </w:r>
          </w:p>
        </w:tc>
      </w:tr>
      <w:tr w:rsidR="006562BD" w:rsidRPr="00B33361" w14:paraId="1A90B9CA" w14:textId="77777777" w:rsidTr="006562BD">
        <w:trPr>
          <w:trHeight w:val="1495"/>
        </w:trPr>
        <w:tc>
          <w:tcPr>
            <w:tcW w:w="2977" w:type="dxa"/>
            <w:gridSpan w:val="2"/>
            <w:tcBorders>
              <w:right w:val="nil"/>
            </w:tcBorders>
            <w:shd w:val="clear" w:color="auto" w:fill="D9D9D9" w:themeFill="background1" w:themeFillShade="D9"/>
          </w:tcPr>
          <w:p w14:paraId="03C391D3" w14:textId="77777777" w:rsidR="006562BD" w:rsidRPr="002057B8" w:rsidRDefault="006562BD"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00BE1084" w14:textId="77777777" w:rsidR="006562BD" w:rsidRPr="00A84D84" w:rsidRDefault="006562BD" w:rsidP="00A05163">
            <w:r w:rsidRPr="00A84D84">
              <w:rPr>
                <w:sz w:val="22"/>
                <w:szCs w:val="22"/>
              </w:rPr>
              <w:t>2</w:t>
            </w:r>
          </w:p>
        </w:tc>
        <w:tc>
          <w:tcPr>
            <w:tcW w:w="788" w:type="dxa"/>
            <w:tcBorders>
              <w:left w:val="nil"/>
            </w:tcBorders>
            <w:textDirection w:val="btLr"/>
          </w:tcPr>
          <w:p w14:paraId="168C48A9" w14:textId="77777777" w:rsidR="006562BD" w:rsidRPr="00A84D84" w:rsidRDefault="006562BD" w:rsidP="00A05163">
            <w:pPr>
              <w:spacing w:before="60" w:after="60"/>
              <w:ind w:left="113" w:right="113"/>
              <w:rPr>
                <w:sz w:val="20"/>
                <w:szCs w:val="20"/>
              </w:rPr>
            </w:pPr>
            <w:r w:rsidRPr="00A84D84">
              <w:rPr>
                <w:sz w:val="20"/>
                <w:szCs w:val="20"/>
              </w:rPr>
              <w:t>Stacjonarne</w:t>
            </w:r>
          </w:p>
        </w:tc>
        <w:tc>
          <w:tcPr>
            <w:tcW w:w="652" w:type="dxa"/>
            <w:tcBorders>
              <w:left w:val="nil"/>
            </w:tcBorders>
            <w:textDirection w:val="btLr"/>
          </w:tcPr>
          <w:p w14:paraId="1ECC316C" w14:textId="77777777" w:rsidR="006562BD" w:rsidRPr="00A84D84" w:rsidRDefault="006562BD" w:rsidP="00A05163">
            <w:pPr>
              <w:spacing w:before="60" w:after="60"/>
              <w:ind w:left="113" w:right="113"/>
              <w:rPr>
                <w:sz w:val="20"/>
                <w:szCs w:val="20"/>
              </w:rPr>
            </w:pPr>
            <w:r w:rsidRPr="00A84D84">
              <w:rPr>
                <w:sz w:val="20"/>
                <w:szCs w:val="20"/>
              </w:rPr>
              <w:t>Niestacjonarne</w:t>
            </w:r>
          </w:p>
        </w:tc>
      </w:tr>
      <w:tr w:rsidR="006562BD" w:rsidRPr="00B33361" w14:paraId="426AE5CE" w14:textId="77777777" w:rsidTr="006562BD">
        <w:tc>
          <w:tcPr>
            <w:tcW w:w="2977" w:type="dxa"/>
            <w:gridSpan w:val="2"/>
            <w:tcBorders>
              <w:right w:val="nil"/>
            </w:tcBorders>
            <w:shd w:val="clear" w:color="auto" w:fill="D9D9D9" w:themeFill="background1" w:themeFillShade="D9"/>
          </w:tcPr>
          <w:p w14:paraId="3D344965" w14:textId="77777777" w:rsidR="006562BD" w:rsidRPr="009B7764" w:rsidRDefault="006562BD"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19F08312" w14:textId="77777777" w:rsidR="006562BD" w:rsidRPr="00A84D84" w:rsidRDefault="006562BD" w:rsidP="00A05163">
            <w:r w:rsidRPr="00A84D84">
              <w:rPr>
                <w:sz w:val="22"/>
                <w:szCs w:val="22"/>
              </w:rPr>
              <w:t>Wykład</w:t>
            </w:r>
          </w:p>
          <w:p w14:paraId="3AE0FD64" w14:textId="77777777" w:rsidR="006562BD" w:rsidRPr="00A84D84" w:rsidRDefault="006562BD" w:rsidP="00A05163">
            <w:pPr>
              <w:rPr>
                <w:rFonts w:eastAsia="Times New Roman" w:cs="Times New Roman"/>
                <w:sz w:val="22"/>
                <w:szCs w:val="22"/>
              </w:rPr>
            </w:pPr>
            <w:r w:rsidRPr="2B7AEB0D">
              <w:rPr>
                <w:rFonts w:eastAsia="Times New Roman" w:cs="Times New Roman"/>
                <w:sz w:val="22"/>
                <w:szCs w:val="22"/>
              </w:rPr>
              <w:t xml:space="preserve">Ćwiczenia projektowe </w:t>
            </w:r>
          </w:p>
          <w:p w14:paraId="6465B37A" w14:textId="77777777" w:rsidR="006562BD" w:rsidRPr="00A84D84" w:rsidRDefault="006562BD" w:rsidP="00A05163">
            <w:pPr>
              <w:rPr>
                <w:b/>
              </w:rPr>
            </w:pPr>
          </w:p>
          <w:p w14:paraId="2CA33A78" w14:textId="77777777" w:rsidR="006562BD" w:rsidRPr="00A84D84" w:rsidRDefault="006562BD" w:rsidP="00A05163">
            <w:pPr>
              <w:rPr>
                <w:b/>
              </w:rPr>
            </w:pPr>
            <w:r w:rsidRPr="00A84D84">
              <w:rPr>
                <w:b/>
                <w:sz w:val="22"/>
                <w:szCs w:val="22"/>
              </w:rPr>
              <w:t>w sumie:</w:t>
            </w:r>
          </w:p>
          <w:p w14:paraId="0D06DDB2" w14:textId="77777777" w:rsidR="006562BD" w:rsidRPr="00A84D84" w:rsidRDefault="006562BD" w:rsidP="00A05163">
            <w:r w:rsidRPr="00A84D84">
              <w:rPr>
                <w:sz w:val="22"/>
                <w:szCs w:val="22"/>
              </w:rPr>
              <w:t>ECTS</w:t>
            </w:r>
          </w:p>
        </w:tc>
        <w:tc>
          <w:tcPr>
            <w:tcW w:w="788" w:type="dxa"/>
            <w:tcBorders>
              <w:left w:val="nil"/>
            </w:tcBorders>
          </w:tcPr>
          <w:p w14:paraId="5B73AFCF" w14:textId="77777777" w:rsidR="006562BD" w:rsidRPr="00A84D84" w:rsidRDefault="006562BD" w:rsidP="00A05163">
            <w:pPr>
              <w:jc w:val="center"/>
            </w:pPr>
            <w:r w:rsidRPr="00A84D84">
              <w:rPr>
                <w:sz w:val="22"/>
                <w:szCs w:val="22"/>
              </w:rPr>
              <w:t>15</w:t>
            </w:r>
          </w:p>
          <w:p w14:paraId="002C703F" w14:textId="77777777" w:rsidR="006562BD" w:rsidRPr="00A84D84" w:rsidRDefault="006562BD" w:rsidP="00A05163">
            <w:pPr>
              <w:jc w:val="center"/>
            </w:pPr>
            <w:r w:rsidRPr="00A84D84">
              <w:rPr>
                <w:sz w:val="22"/>
                <w:szCs w:val="22"/>
              </w:rPr>
              <w:t>15</w:t>
            </w:r>
          </w:p>
          <w:p w14:paraId="43DABE69" w14:textId="77777777" w:rsidR="006562BD" w:rsidRPr="00A84D84" w:rsidRDefault="006562BD" w:rsidP="00A05163">
            <w:pPr>
              <w:jc w:val="center"/>
            </w:pPr>
          </w:p>
          <w:p w14:paraId="39C78B5A" w14:textId="77777777" w:rsidR="006562BD" w:rsidRPr="00A84D84" w:rsidRDefault="006562BD" w:rsidP="00A05163">
            <w:pPr>
              <w:jc w:val="center"/>
              <w:rPr>
                <w:b/>
              </w:rPr>
            </w:pPr>
            <w:r w:rsidRPr="00A84D84">
              <w:rPr>
                <w:b/>
                <w:sz w:val="22"/>
                <w:szCs w:val="22"/>
              </w:rPr>
              <w:t>3</w:t>
            </w:r>
            <w:r>
              <w:rPr>
                <w:b/>
                <w:sz w:val="22"/>
                <w:szCs w:val="22"/>
              </w:rPr>
              <w:t>0</w:t>
            </w:r>
          </w:p>
          <w:p w14:paraId="3739CF51" w14:textId="77777777" w:rsidR="006562BD" w:rsidRPr="00A84D84" w:rsidRDefault="006562BD" w:rsidP="00A05163">
            <w:pPr>
              <w:jc w:val="center"/>
            </w:pPr>
            <w:r w:rsidRPr="2B7AEB0D">
              <w:rPr>
                <w:sz w:val="22"/>
                <w:szCs w:val="22"/>
              </w:rPr>
              <w:t>1.20</w:t>
            </w:r>
          </w:p>
        </w:tc>
        <w:tc>
          <w:tcPr>
            <w:tcW w:w="652" w:type="dxa"/>
            <w:tcBorders>
              <w:left w:val="nil"/>
            </w:tcBorders>
          </w:tcPr>
          <w:p w14:paraId="3FD3252D" w14:textId="77777777" w:rsidR="006562BD" w:rsidRDefault="006562BD" w:rsidP="00A05163">
            <w:pPr>
              <w:jc w:val="center"/>
            </w:pPr>
            <w:r w:rsidRPr="2B7AEB0D">
              <w:rPr>
                <w:sz w:val="22"/>
                <w:szCs w:val="22"/>
              </w:rPr>
              <w:t>7</w:t>
            </w:r>
          </w:p>
          <w:p w14:paraId="22460584" w14:textId="77777777" w:rsidR="006562BD" w:rsidRPr="00A84D84" w:rsidRDefault="006562BD" w:rsidP="00A05163">
            <w:pPr>
              <w:jc w:val="center"/>
            </w:pPr>
            <w:r w:rsidRPr="00A84D84">
              <w:rPr>
                <w:sz w:val="22"/>
                <w:szCs w:val="22"/>
              </w:rPr>
              <w:t>8</w:t>
            </w:r>
          </w:p>
          <w:p w14:paraId="734E6E72" w14:textId="77777777" w:rsidR="006562BD" w:rsidRPr="00A84D84" w:rsidRDefault="006562BD" w:rsidP="00A05163">
            <w:pPr>
              <w:jc w:val="center"/>
            </w:pPr>
          </w:p>
          <w:p w14:paraId="22EFEEEC" w14:textId="77777777" w:rsidR="006562BD" w:rsidRDefault="006562BD" w:rsidP="00A05163">
            <w:pPr>
              <w:jc w:val="center"/>
              <w:rPr>
                <w:b/>
                <w:bCs/>
              </w:rPr>
            </w:pPr>
            <w:r w:rsidRPr="2B7AEB0D">
              <w:rPr>
                <w:b/>
                <w:bCs/>
                <w:sz w:val="22"/>
                <w:szCs w:val="22"/>
              </w:rPr>
              <w:t>15</w:t>
            </w:r>
          </w:p>
          <w:p w14:paraId="69AD8F9A" w14:textId="77777777" w:rsidR="006562BD" w:rsidRPr="00A84D84" w:rsidRDefault="006562BD" w:rsidP="00A05163">
            <w:pPr>
              <w:jc w:val="center"/>
            </w:pPr>
            <w:r w:rsidRPr="00A84D84">
              <w:rPr>
                <w:sz w:val="22"/>
                <w:szCs w:val="22"/>
              </w:rPr>
              <w:t>0.6</w:t>
            </w:r>
          </w:p>
        </w:tc>
      </w:tr>
      <w:tr w:rsidR="006562BD" w:rsidRPr="00B33361" w14:paraId="2533CF46" w14:textId="77777777" w:rsidTr="006562BD">
        <w:trPr>
          <w:trHeight w:val="2031"/>
        </w:trPr>
        <w:tc>
          <w:tcPr>
            <w:tcW w:w="2977" w:type="dxa"/>
            <w:gridSpan w:val="2"/>
            <w:tcBorders>
              <w:right w:val="nil"/>
            </w:tcBorders>
            <w:shd w:val="clear" w:color="auto" w:fill="D9D9D9" w:themeFill="background1" w:themeFillShade="D9"/>
          </w:tcPr>
          <w:p w14:paraId="19FEE807" w14:textId="77777777" w:rsidR="006562BD" w:rsidRPr="002057B8" w:rsidRDefault="006562BD" w:rsidP="00A05163">
            <w:pPr>
              <w:spacing w:before="60" w:after="60"/>
              <w:rPr>
                <w:b/>
                <w:bCs/>
                <w:color w:val="FF0000"/>
              </w:rPr>
            </w:pPr>
            <w:r w:rsidRPr="00B33361">
              <w:rPr>
                <w:b/>
                <w:sz w:val="22"/>
                <w:szCs w:val="22"/>
              </w:rPr>
              <w:t xml:space="preserve">B. </w:t>
            </w:r>
            <w:r>
              <w:rPr>
                <w:b/>
                <w:sz w:val="22"/>
                <w:szCs w:val="22"/>
              </w:rPr>
              <w:t>Formy aktywności studenta 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6318265D" w14:textId="77777777" w:rsidR="006562BD" w:rsidRDefault="006562BD" w:rsidP="00A05163">
            <w:pPr>
              <w:rPr>
                <w:rFonts w:eastAsia="Times New Roman" w:cs="Times New Roman"/>
                <w:color w:val="000000" w:themeColor="text1"/>
                <w:sz w:val="22"/>
                <w:szCs w:val="22"/>
              </w:rPr>
            </w:pPr>
            <w:r w:rsidRPr="2B7AEB0D">
              <w:rPr>
                <w:rFonts w:eastAsia="Times New Roman" w:cs="Times New Roman"/>
                <w:color w:val="000000" w:themeColor="text1"/>
                <w:sz w:val="22"/>
                <w:szCs w:val="22"/>
              </w:rPr>
              <w:t>Przygotowanie do ćwiczeń projektowych</w:t>
            </w:r>
          </w:p>
          <w:p w14:paraId="3084A51D" w14:textId="77777777" w:rsidR="006562BD" w:rsidRDefault="006562BD" w:rsidP="00A05163">
            <w:pPr>
              <w:rPr>
                <w:rFonts w:eastAsia="Times New Roman" w:cs="Times New Roman"/>
                <w:color w:val="000000" w:themeColor="text1"/>
                <w:sz w:val="22"/>
                <w:szCs w:val="22"/>
              </w:rPr>
            </w:pPr>
            <w:r w:rsidRPr="2B7AEB0D">
              <w:rPr>
                <w:rFonts w:eastAsia="Times New Roman" w:cs="Times New Roman"/>
                <w:color w:val="000000" w:themeColor="text1"/>
                <w:sz w:val="22"/>
                <w:szCs w:val="22"/>
              </w:rPr>
              <w:t>Przygotowanie pracy semestralnej/prezentacji</w:t>
            </w:r>
          </w:p>
          <w:p w14:paraId="6BBF0F84" w14:textId="77777777" w:rsidR="006562BD" w:rsidRDefault="006562BD" w:rsidP="00A05163">
            <w:pPr>
              <w:rPr>
                <w:rFonts w:eastAsia="Times New Roman" w:cs="Times New Roman"/>
                <w:color w:val="000000" w:themeColor="text1"/>
              </w:rPr>
            </w:pPr>
            <w:r w:rsidRPr="2B7AEB0D">
              <w:rPr>
                <w:rFonts w:eastAsia="Times New Roman" w:cs="Times New Roman"/>
                <w:color w:val="000000" w:themeColor="text1"/>
              </w:rPr>
              <w:t>Praca w bibliotece</w:t>
            </w:r>
          </w:p>
          <w:p w14:paraId="1BC32DD2" w14:textId="77777777" w:rsidR="006562BD" w:rsidRPr="00A84D84" w:rsidRDefault="006562BD" w:rsidP="00A05163"/>
          <w:p w14:paraId="29C1964D" w14:textId="77777777" w:rsidR="006562BD" w:rsidRPr="00A84D84" w:rsidRDefault="006562BD" w:rsidP="00A05163">
            <w:pPr>
              <w:rPr>
                <w:b/>
              </w:rPr>
            </w:pPr>
            <w:r w:rsidRPr="00A84D84">
              <w:rPr>
                <w:b/>
                <w:sz w:val="22"/>
                <w:szCs w:val="22"/>
              </w:rPr>
              <w:t>w sumie:</w:t>
            </w:r>
          </w:p>
          <w:p w14:paraId="02AFC69E" w14:textId="77777777" w:rsidR="006562BD" w:rsidRPr="00A84D84" w:rsidRDefault="006562BD" w:rsidP="00A05163">
            <w:r w:rsidRPr="00A84D84">
              <w:rPr>
                <w:sz w:val="22"/>
                <w:szCs w:val="22"/>
              </w:rPr>
              <w:t>ECTS</w:t>
            </w:r>
          </w:p>
        </w:tc>
        <w:tc>
          <w:tcPr>
            <w:tcW w:w="788" w:type="dxa"/>
            <w:tcBorders>
              <w:left w:val="nil"/>
            </w:tcBorders>
          </w:tcPr>
          <w:p w14:paraId="2C63492E"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7</w:t>
            </w:r>
          </w:p>
          <w:p w14:paraId="77FB42E0"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7</w:t>
            </w:r>
          </w:p>
          <w:p w14:paraId="7D41820F" w14:textId="77777777" w:rsidR="006562BD" w:rsidRPr="00A84D84" w:rsidRDefault="006562BD" w:rsidP="00A05163">
            <w:pPr>
              <w:jc w:val="center"/>
              <w:rPr>
                <w:rFonts w:eastAsia="Times New Roman" w:cs="Times New Roman"/>
                <w:color w:val="000000" w:themeColor="text1"/>
              </w:rPr>
            </w:pPr>
            <w:r w:rsidRPr="2B7AEB0D">
              <w:rPr>
                <w:rFonts w:eastAsia="Times New Roman" w:cs="Times New Roman"/>
                <w:color w:val="000000" w:themeColor="text1"/>
              </w:rPr>
              <w:t>6</w:t>
            </w:r>
          </w:p>
          <w:p w14:paraId="55276EDC" w14:textId="77777777" w:rsidR="006562BD" w:rsidRPr="00A84D84" w:rsidRDefault="006562BD" w:rsidP="00A05163">
            <w:pPr>
              <w:jc w:val="center"/>
              <w:rPr>
                <w:rFonts w:eastAsia="Times New Roman" w:cs="Times New Roman"/>
                <w:b/>
                <w:bCs/>
                <w:color w:val="000000" w:themeColor="text1"/>
                <w:sz w:val="22"/>
                <w:szCs w:val="22"/>
              </w:rPr>
            </w:pPr>
          </w:p>
          <w:p w14:paraId="64D4E009"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b/>
                <w:bCs/>
                <w:color w:val="000000" w:themeColor="text1"/>
                <w:sz w:val="22"/>
                <w:szCs w:val="22"/>
              </w:rPr>
              <w:t>20</w:t>
            </w:r>
          </w:p>
          <w:p w14:paraId="55A3AB9C"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0,8</w:t>
            </w:r>
          </w:p>
          <w:p w14:paraId="02FB608F" w14:textId="77777777" w:rsidR="006562BD" w:rsidRPr="00A84D84" w:rsidRDefault="006562BD" w:rsidP="00A05163">
            <w:pPr>
              <w:jc w:val="center"/>
            </w:pPr>
          </w:p>
        </w:tc>
        <w:tc>
          <w:tcPr>
            <w:tcW w:w="652" w:type="dxa"/>
            <w:tcBorders>
              <w:left w:val="nil"/>
            </w:tcBorders>
          </w:tcPr>
          <w:p w14:paraId="00B3FC1C"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11</w:t>
            </w:r>
          </w:p>
          <w:p w14:paraId="13DB6D75"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10</w:t>
            </w:r>
          </w:p>
          <w:p w14:paraId="6402DD37" w14:textId="77777777" w:rsidR="006562BD" w:rsidRPr="00A84D84" w:rsidRDefault="006562BD" w:rsidP="00A05163">
            <w:pPr>
              <w:jc w:val="center"/>
              <w:rPr>
                <w:rFonts w:eastAsia="Times New Roman" w:cs="Times New Roman"/>
                <w:color w:val="000000" w:themeColor="text1"/>
              </w:rPr>
            </w:pPr>
            <w:r w:rsidRPr="2B7AEB0D">
              <w:rPr>
                <w:rFonts w:eastAsia="Times New Roman" w:cs="Times New Roman"/>
                <w:color w:val="000000" w:themeColor="text1"/>
              </w:rPr>
              <w:t>14</w:t>
            </w:r>
          </w:p>
          <w:p w14:paraId="5CED6B24" w14:textId="77777777" w:rsidR="006562BD" w:rsidRPr="00A84D84" w:rsidRDefault="006562BD" w:rsidP="00A05163">
            <w:pPr>
              <w:jc w:val="center"/>
              <w:rPr>
                <w:rFonts w:eastAsia="Times New Roman" w:cs="Times New Roman"/>
                <w:b/>
                <w:bCs/>
                <w:color w:val="000000" w:themeColor="text1"/>
                <w:sz w:val="22"/>
                <w:szCs w:val="22"/>
              </w:rPr>
            </w:pPr>
          </w:p>
          <w:p w14:paraId="1B34202B"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b/>
                <w:bCs/>
                <w:color w:val="000000" w:themeColor="text1"/>
                <w:sz w:val="22"/>
                <w:szCs w:val="22"/>
              </w:rPr>
              <w:t>35</w:t>
            </w:r>
          </w:p>
          <w:p w14:paraId="39C2CE2A"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1,4</w:t>
            </w:r>
          </w:p>
          <w:p w14:paraId="016BF21C" w14:textId="77777777" w:rsidR="006562BD" w:rsidRPr="00A84D84" w:rsidRDefault="006562BD" w:rsidP="00A05163">
            <w:pPr>
              <w:jc w:val="center"/>
            </w:pPr>
          </w:p>
        </w:tc>
      </w:tr>
      <w:tr w:rsidR="006562BD" w:rsidRPr="00B33361" w14:paraId="7D6B38EE" w14:textId="77777777" w:rsidTr="006562BD">
        <w:tc>
          <w:tcPr>
            <w:tcW w:w="2977" w:type="dxa"/>
            <w:gridSpan w:val="2"/>
            <w:tcBorders>
              <w:right w:val="nil"/>
            </w:tcBorders>
            <w:shd w:val="clear" w:color="auto" w:fill="D9D9D9" w:themeFill="background1" w:themeFillShade="D9"/>
          </w:tcPr>
          <w:p w14:paraId="4FA385A0" w14:textId="77777777" w:rsidR="006562BD" w:rsidRPr="002057B8" w:rsidRDefault="006562BD"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4F4A1E42" w14:textId="77777777" w:rsidR="006562BD" w:rsidRDefault="006562BD" w:rsidP="00A05163">
            <w:pPr>
              <w:rPr>
                <w:rFonts w:eastAsia="Times New Roman" w:cs="Times New Roman"/>
                <w:color w:val="000000" w:themeColor="text1"/>
                <w:sz w:val="22"/>
                <w:szCs w:val="22"/>
              </w:rPr>
            </w:pPr>
            <w:r w:rsidRPr="2B7AEB0D">
              <w:rPr>
                <w:rFonts w:eastAsia="Times New Roman" w:cs="Times New Roman"/>
                <w:color w:val="000000" w:themeColor="text1"/>
                <w:sz w:val="22"/>
                <w:szCs w:val="22"/>
              </w:rPr>
              <w:t>Ćwiczenia projektowe</w:t>
            </w:r>
          </w:p>
          <w:p w14:paraId="6977A4F0" w14:textId="77777777" w:rsidR="006562BD" w:rsidRDefault="006562BD" w:rsidP="00A05163">
            <w:pPr>
              <w:rPr>
                <w:rFonts w:eastAsia="Times New Roman" w:cs="Times New Roman"/>
                <w:color w:val="000000" w:themeColor="text1"/>
                <w:sz w:val="22"/>
                <w:szCs w:val="22"/>
              </w:rPr>
            </w:pPr>
            <w:r w:rsidRPr="2B7AEB0D">
              <w:rPr>
                <w:rFonts w:eastAsia="Times New Roman" w:cs="Times New Roman"/>
                <w:color w:val="000000" w:themeColor="text1"/>
                <w:sz w:val="22"/>
                <w:szCs w:val="22"/>
              </w:rPr>
              <w:t>Przygotowanie do ćwiczeń projektowych</w:t>
            </w:r>
          </w:p>
          <w:p w14:paraId="2DFF78A9" w14:textId="77777777" w:rsidR="006562BD" w:rsidRDefault="006562BD" w:rsidP="00A05163">
            <w:pPr>
              <w:rPr>
                <w:rFonts w:eastAsia="Times New Roman" w:cs="Times New Roman"/>
                <w:color w:val="000000" w:themeColor="text1"/>
                <w:sz w:val="22"/>
                <w:szCs w:val="22"/>
              </w:rPr>
            </w:pPr>
            <w:r w:rsidRPr="2B7AEB0D">
              <w:rPr>
                <w:rFonts w:eastAsia="Times New Roman" w:cs="Times New Roman"/>
                <w:color w:val="000000" w:themeColor="text1"/>
                <w:sz w:val="22"/>
                <w:szCs w:val="22"/>
              </w:rPr>
              <w:t>Przygotowanie pracy semestralnej/prezentacji</w:t>
            </w:r>
          </w:p>
          <w:p w14:paraId="3CC4AD55" w14:textId="77777777" w:rsidR="006562BD" w:rsidRDefault="006562BD" w:rsidP="00A05163"/>
          <w:p w14:paraId="603A69B9" w14:textId="77777777" w:rsidR="006562BD" w:rsidRPr="00A84D84" w:rsidRDefault="006562BD" w:rsidP="00A05163">
            <w:pPr>
              <w:rPr>
                <w:b/>
              </w:rPr>
            </w:pPr>
            <w:r w:rsidRPr="00A84D84">
              <w:rPr>
                <w:b/>
                <w:sz w:val="22"/>
                <w:szCs w:val="22"/>
              </w:rPr>
              <w:t>w sumie:</w:t>
            </w:r>
          </w:p>
          <w:p w14:paraId="3BF6C1DD" w14:textId="77777777" w:rsidR="006562BD" w:rsidRPr="00A84D84" w:rsidRDefault="006562BD" w:rsidP="00A05163">
            <w:r w:rsidRPr="00A84D84">
              <w:rPr>
                <w:sz w:val="22"/>
                <w:szCs w:val="22"/>
              </w:rPr>
              <w:t>ECTS</w:t>
            </w:r>
          </w:p>
        </w:tc>
        <w:tc>
          <w:tcPr>
            <w:tcW w:w="788" w:type="dxa"/>
            <w:tcBorders>
              <w:left w:val="nil"/>
            </w:tcBorders>
          </w:tcPr>
          <w:p w14:paraId="04780518"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15</w:t>
            </w:r>
          </w:p>
          <w:p w14:paraId="0B6819FA"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7</w:t>
            </w:r>
          </w:p>
          <w:p w14:paraId="33B93E66" w14:textId="77777777" w:rsidR="006562BD" w:rsidRPr="00A84D84" w:rsidRDefault="006562BD" w:rsidP="00A05163">
            <w:pPr>
              <w:jc w:val="center"/>
              <w:rPr>
                <w:rFonts w:eastAsia="Times New Roman" w:cs="Times New Roman"/>
                <w:color w:val="000000" w:themeColor="text1"/>
              </w:rPr>
            </w:pPr>
            <w:r w:rsidRPr="2B7AEB0D">
              <w:rPr>
                <w:rFonts w:eastAsia="Times New Roman" w:cs="Times New Roman"/>
                <w:color w:val="000000" w:themeColor="text1"/>
              </w:rPr>
              <w:t>7</w:t>
            </w:r>
          </w:p>
          <w:p w14:paraId="649B99D5" w14:textId="77777777" w:rsidR="006562BD" w:rsidRPr="00A84D84" w:rsidRDefault="006562BD" w:rsidP="00A05163">
            <w:pPr>
              <w:jc w:val="center"/>
              <w:rPr>
                <w:rFonts w:eastAsia="Times New Roman" w:cs="Times New Roman"/>
                <w:b/>
                <w:bCs/>
                <w:color w:val="000000" w:themeColor="text1"/>
                <w:sz w:val="22"/>
                <w:szCs w:val="22"/>
              </w:rPr>
            </w:pPr>
          </w:p>
          <w:p w14:paraId="406964DC"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b/>
                <w:bCs/>
                <w:color w:val="000000" w:themeColor="text1"/>
                <w:sz w:val="22"/>
                <w:szCs w:val="22"/>
              </w:rPr>
              <w:t>29</w:t>
            </w:r>
          </w:p>
          <w:p w14:paraId="264F15A7"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1,2</w:t>
            </w:r>
          </w:p>
        </w:tc>
        <w:tc>
          <w:tcPr>
            <w:tcW w:w="652" w:type="dxa"/>
            <w:tcBorders>
              <w:left w:val="nil"/>
            </w:tcBorders>
          </w:tcPr>
          <w:p w14:paraId="42FE7751"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8</w:t>
            </w:r>
          </w:p>
          <w:p w14:paraId="37343B7D"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11</w:t>
            </w:r>
          </w:p>
          <w:p w14:paraId="69DAF4D0"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10</w:t>
            </w:r>
          </w:p>
          <w:p w14:paraId="0FEEB791" w14:textId="77777777" w:rsidR="006562BD" w:rsidRPr="00A84D84" w:rsidRDefault="006562BD" w:rsidP="00A05163">
            <w:pPr>
              <w:jc w:val="center"/>
              <w:rPr>
                <w:rFonts w:eastAsia="Times New Roman" w:cs="Times New Roman"/>
                <w:b/>
                <w:bCs/>
                <w:color w:val="000000" w:themeColor="text1"/>
                <w:sz w:val="22"/>
                <w:szCs w:val="22"/>
              </w:rPr>
            </w:pPr>
          </w:p>
          <w:p w14:paraId="5404EDA5"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b/>
                <w:bCs/>
                <w:color w:val="000000" w:themeColor="text1"/>
                <w:sz w:val="22"/>
                <w:szCs w:val="22"/>
              </w:rPr>
              <w:t>29</w:t>
            </w:r>
          </w:p>
          <w:p w14:paraId="5C1DC714" w14:textId="77777777" w:rsidR="006562BD" w:rsidRPr="00A84D84" w:rsidRDefault="006562BD" w:rsidP="00A05163">
            <w:pPr>
              <w:jc w:val="center"/>
              <w:rPr>
                <w:rFonts w:eastAsia="Times New Roman" w:cs="Times New Roman"/>
                <w:color w:val="000000" w:themeColor="text1"/>
                <w:sz w:val="22"/>
                <w:szCs w:val="22"/>
              </w:rPr>
            </w:pPr>
            <w:r w:rsidRPr="2B7AEB0D">
              <w:rPr>
                <w:rFonts w:eastAsia="Times New Roman" w:cs="Times New Roman"/>
                <w:color w:val="000000" w:themeColor="text1"/>
                <w:sz w:val="22"/>
                <w:szCs w:val="22"/>
              </w:rPr>
              <w:t>1,2</w:t>
            </w:r>
          </w:p>
        </w:tc>
      </w:tr>
    </w:tbl>
    <w:p w14:paraId="15740D88" w14:textId="77777777" w:rsidR="006562BD" w:rsidRDefault="006562BD" w:rsidP="006562BD">
      <w:pPr>
        <w:keepNext/>
        <w:keepLines/>
        <w:spacing w:line="276" w:lineRule="auto"/>
        <w:rPr>
          <w:b/>
        </w:rPr>
      </w:pPr>
    </w:p>
    <w:p w14:paraId="2037D2AE" w14:textId="77777777" w:rsidR="006562BD" w:rsidRPr="00B33361" w:rsidRDefault="006562BD" w:rsidP="006562BD">
      <w:pPr>
        <w:keepNext/>
        <w:keepLines/>
        <w:spacing w:line="276" w:lineRule="auto"/>
        <w:rPr>
          <w:b/>
          <w:bCs/>
        </w:rPr>
      </w:pPr>
      <w:r w:rsidRPr="5091F553">
        <w:rPr>
          <w:b/>
          <w:bCs/>
        </w:rPr>
        <w:t>Dodatkowe elementy</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8"/>
        <w:gridCol w:w="6152"/>
      </w:tblGrid>
      <w:tr w:rsidR="006562BD" w:rsidRPr="00B33361" w14:paraId="24FA82ED" w14:textId="77777777" w:rsidTr="370B0AFD">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189A2080" w14:textId="77777777" w:rsidR="006562BD" w:rsidRPr="00B33361" w:rsidRDefault="006562BD" w:rsidP="00A05163">
            <w:pPr>
              <w:spacing w:after="90"/>
            </w:pPr>
            <w:r w:rsidRPr="00A06C3E">
              <w:rPr>
                <w:b/>
                <w:sz w:val="22"/>
                <w:szCs w:val="22"/>
              </w:rPr>
              <w:t>Szczegółowe treści kształcenia w ramach poszczególnych form zajęć</w:t>
            </w:r>
            <w:r>
              <w:rPr>
                <w:b/>
                <w:sz w:val="22"/>
                <w:szCs w:val="22"/>
              </w:rPr>
              <w:t>:</w:t>
            </w:r>
          </w:p>
        </w:tc>
        <w:tc>
          <w:tcPr>
            <w:tcW w:w="3395" w:type="pct"/>
            <w:tcBorders>
              <w:top w:val="single" w:sz="4" w:space="0" w:color="auto"/>
              <w:left w:val="nil"/>
              <w:bottom w:val="single" w:sz="4" w:space="0" w:color="auto"/>
              <w:right w:val="single" w:sz="4" w:space="0" w:color="auto"/>
            </w:tcBorders>
            <w:shd w:val="clear" w:color="auto" w:fill="auto"/>
          </w:tcPr>
          <w:p w14:paraId="6BDD8652" w14:textId="77777777" w:rsidR="006562BD" w:rsidRDefault="006562BD" w:rsidP="00A05163">
            <w:pPr>
              <w:rPr>
                <w:b/>
                <w:iCs/>
              </w:rPr>
            </w:pPr>
            <w:r w:rsidRPr="2B7AEB0D">
              <w:rPr>
                <w:b/>
                <w:bCs/>
                <w:sz w:val="22"/>
                <w:szCs w:val="22"/>
              </w:rPr>
              <w:t>Wykład:</w:t>
            </w:r>
          </w:p>
          <w:p w14:paraId="2C76DDFE" w14:textId="77777777" w:rsidR="006562BD" w:rsidRPr="00C4739D" w:rsidRDefault="006562BD" w:rsidP="00A05163">
            <w:pPr>
              <w:widowControl/>
              <w:suppressAutoHyphens w:val="0"/>
              <w:jc w:val="both"/>
            </w:pPr>
            <w:r w:rsidRPr="4017A6A5">
              <w:rPr>
                <w:sz w:val="22"/>
                <w:szCs w:val="22"/>
              </w:rPr>
              <w:t xml:space="preserve">Komunikacja interpersonalna: pojęcie, zasady skutecznej komunikacji. Wpływ komunikacji niewerbalnej na skuteczność wystąpień publicznych. Teoria i techniki autoprezentacji. </w:t>
            </w:r>
          </w:p>
          <w:p w14:paraId="672F29D2" w14:textId="77777777" w:rsidR="006562BD" w:rsidRDefault="006562BD" w:rsidP="00A05163">
            <w:pPr>
              <w:widowControl/>
              <w:suppressAutoHyphens w:val="0"/>
            </w:pPr>
            <w:r w:rsidRPr="4017A6A5">
              <w:rPr>
                <w:sz w:val="22"/>
                <w:szCs w:val="22"/>
              </w:rPr>
              <w:t>Zasady przygotowania różnych form wystąpień publicznych: tworzenie konspektu, budowa struktury wypowiedzi.</w:t>
            </w:r>
          </w:p>
          <w:p w14:paraId="1764413F" w14:textId="77777777" w:rsidR="006562BD" w:rsidRPr="00100C30" w:rsidRDefault="006562BD" w:rsidP="00A05163">
            <w:pPr>
              <w:widowControl/>
              <w:suppressAutoHyphens w:val="0"/>
            </w:pPr>
            <w:r w:rsidRPr="4017A6A5">
              <w:rPr>
                <w:sz w:val="22"/>
                <w:szCs w:val="22"/>
              </w:rPr>
              <w:t>Wykorzystanie sztuki prezentacji w biznesie. Nowoczesne środki audiowizualne jako pomoc przy przygotowaniu prezentacji.</w:t>
            </w:r>
          </w:p>
          <w:p w14:paraId="7C27CD33" w14:textId="77777777" w:rsidR="006562BD" w:rsidRPr="00100C30" w:rsidRDefault="006562BD" w:rsidP="00A05163">
            <w:pPr>
              <w:widowControl/>
              <w:suppressAutoHyphens w:val="0"/>
            </w:pPr>
            <w:r w:rsidRPr="4017A6A5">
              <w:rPr>
                <w:sz w:val="22"/>
                <w:szCs w:val="22"/>
              </w:rPr>
              <w:t>Bariery ograniczające skuteczność wystąpień publicznych.</w:t>
            </w:r>
          </w:p>
          <w:p w14:paraId="1DF80A07" w14:textId="77777777" w:rsidR="006562BD" w:rsidRDefault="006562BD" w:rsidP="00A05163">
            <w:pPr>
              <w:jc w:val="both"/>
              <w:rPr>
                <w:b/>
                <w:bCs/>
              </w:rPr>
            </w:pPr>
            <w:r w:rsidRPr="2B7AEB0D">
              <w:rPr>
                <w:rFonts w:eastAsia="Times New Roman" w:cs="Times New Roman"/>
                <w:b/>
                <w:bCs/>
                <w:sz w:val="22"/>
                <w:szCs w:val="22"/>
              </w:rPr>
              <w:t>Ćwiczenia</w:t>
            </w:r>
            <w:r w:rsidRPr="2B7AEB0D">
              <w:rPr>
                <w:b/>
                <w:bCs/>
                <w:sz w:val="22"/>
                <w:szCs w:val="22"/>
              </w:rPr>
              <w:t>:</w:t>
            </w:r>
          </w:p>
          <w:p w14:paraId="4FA5629E" w14:textId="77777777" w:rsidR="006562BD" w:rsidRPr="00A84D84" w:rsidRDefault="006562BD" w:rsidP="00A05163">
            <w:pPr>
              <w:widowControl/>
              <w:suppressAutoHyphens w:val="0"/>
              <w:jc w:val="both"/>
            </w:pPr>
            <w:r w:rsidRPr="4017A6A5">
              <w:rPr>
                <w:sz w:val="22"/>
                <w:szCs w:val="22"/>
              </w:rPr>
              <w:t xml:space="preserve">Modele osobowości i ich wpływ na skuteczność komunikacji, autodiagnoza. Zasady interpretacji komunikatów mowy ciała w praktyce. Tworzenie różnych form wypowiedzi ustnej adekwatnych do sytuacji zawodowej i społecznej. Metody panowania nad </w:t>
            </w:r>
            <w:r w:rsidRPr="4017A6A5">
              <w:rPr>
                <w:sz w:val="22"/>
                <w:szCs w:val="22"/>
              </w:rPr>
              <w:lastRenderedPageBreak/>
              <w:t>stresem. Sztuka argumentacji i obrony własnych poglądów. Sztuka autoprezentacji w praktyce. Przygotowanie różnych typów wystąpień publicznych.</w:t>
            </w:r>
          </w:p>
          <w:p w14:paraId="16C52A75" w14:textId="77777777" w:rsidR="006562BD" w:rsidRPr="0088581B" w:rsidRDefault="006562BD" w:rsidP="00A05163">
            <w:pPr>
              <w:widowControl/>
              <w:suppressAutoHyphens w:val="0"/>
              <w:jc w:val="both"/>
              <w:rPr>
                <w:rFonts w:eastAsia="Times New Roman" w:cs="Times New Roman"/>
                <w:iCs/>
                <w:kern w:val="0"/>
                <w:lang w:eastAsia="pl-PL" w:bidi="ar-SA"/>
              </w:rPr>
            </w:pPr>
          </w:p>
        </w:tc>
      </w:tr>
      <w:tr w:rsidR="006562BD" w:rsidRPr="00B33361" w14:paraId="350B76E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397D8F52" w14:textId="77777777" w:rsidR="006562BD" w:rsidRPr="00B33361" w:rsidRDefault="006562BD"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95" w:type="pct"/>
            <w:tcBorders>
              <w:top w:val="single" w:sz="4" w:space="0" w:color="auto"/>
              <w:left w:val="nil"/>
              <w:bottom w:val="single" w:sz="4" w:space="0" w:color="auto"/>
              <w:right w:val="single" w:sz="4" w:space="0" w:color="auto"/>
            </w:tcBorders>
          </w:tcPr>
          <w:p w14:paraId="20F012BC" w14:textId="77777777" w:rsidR="006562BD" w:rsidRPr="005C6114" w:rsidRDefault="006562BD" w:rsidP="00A05163">
            <w:pPr>
              <w:ind w:right="510"/>
              <w:jc w:val="both"/>
            </w:pPr>
            <w:r>
              <w:t>Wykład,</w:t>
            </w:r>
            <w:r w:rsidRPr="4017A6A5">
              <w:rPr>
                <w:i/>
                <w:iCs/>
              </w:rPr>
              <w:t xml:space="preserve"> </w:t>
            </w:r>
            <w:r>
              <w:t>dyskusja, ćwiczenia, pokaz połączony z przeżyciem</w:t>
            </w:r>
          </w:p>
        </w:tc>
      </w:tr>
      <w:tr w:rsidR="006562BD" w:rsidRPr="00B33361" w14:paraId="0165CFF5"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13DCABF9" w14:textId="77777777" w:rsidR="006562BD" w:rsidRPr="00B33361" w:rsidRDefault="006562BD" w:rsidP="00A05163">
            <w:pPr>
              <w:autoSpaceDE w:val="0"/>
              <w:autoSpaceDN w:val="0"/>
              <w:adjustRightInd w:val="0"/>
              <w:rPr>
                <w:rFonts w:eastAsia="Calibri"/>
              </w:rPr>
            </w:pPr>
            <w:r w:rsidRPr="5091F553">
              <w:rPr>
                <w:b/>
                <w:bCs/>
                <w:sz w:val="22"/>
                <w:szCs w:val="22"/>
              </w:rPr>
              <w:t>Warunki i sposób zaliczenia poszczególnych form zajęć, w tym zasady zaliczeń poprawkowych, a także warunki dopuszczenia do egzaminu:</w:t>
            </w:r>
          </w:p>
        </w:tc>
        <w:tc>
          <w:tcPr>
            <w:tcW w:w="3395" w:type="pct"/>
            <w:tcBorders>
              <w:top w:val="single" w:sz="4" w:space="0" w:color="auto"/>
              <w:left w:val="nil"/>
              <w:bottom w:val="single" w:sz="4" w:space="0" w:color="auto"/>
              <w:right w:val="single" w:sz="4" w:space="0" w:color="auto"/>
            </w:tcBorders>
          </w:tcPr>
          <w:p w14:paraId="12A8FABB" w14:textId="7297D315" w:rsidR="006562BD" w:rsidRPr="00B33361" w:rsidRDefault="370B0AFD" w:rsidP="370B0AFD">
            <w:pPr>
              <w:rPr>
                <w:rFonts w:eastAsia="Times New Roman" w:cs="Times New Roman"/>
              </w:rPr>
            </w:pPr>
            <w:r w:rsidRPr="370B0AFD">
              <w:rPr>
                <w:rFonts w:eastAsia="Times New Roman" w:cs="Times New Roman"/>
                <w:color w:val="000000" w:themeColor="text1"/>
              </w:rPr>
              <w:t>Do zaliczenia ćwiczeń wymagane jest zaliczenie sprawozdań. Zaliczenie wykładów na podstawie kolokwium zaliczeniowego.</w:t>
            </w:r>
          </w:p>
          <w:p w14:paraId="13BE2A34" w14:textId="45780FC2" w:rsidR="006562BD" w:rsidRPr="00B33361" w:rsidRDefault="006562BD" w:rsidP="370B0AFD">
            <w:pPr>
              <w:jc w:val="both"/>
            </w:pPr>
          </w:p>
        </w:tc>
      </w:tr>
      <w:tr w:rsidR="006562BD" w:rsidRPr="00B33361" w14:paraId="7EEEA31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39E78CEC" w14:textId="77777777" w:rsidR="006562BD" w:rsidRPr="00A06C3E" w:rsidRDefault="006562BD" w:rsidP="00A05163">
            <w:pPr>
              <w:autoSpaceDE w:val="0"/>
              <w:autoSpaceDN w:val="0"/>
              <w:adjustRightInd w:val="0"/>
              <w:rPr>
                <w:b/>
                <w:bCs/>
              </w:rPr>
            </w:pPr>
            <w:r w:rsidRPr="5091F553">
              <w:rPr>
                <w:b/>
                <w:bCs/>
                <w:sz w:val="22"/>
                <w:szCs w:val="22"/>
              </w:rPr>
              <w:t>Zasady udziału w poszczególnych zajęciach, ze wskazaniem, czy obecność studenta na zajęciach jest obowiązkowa:</w:t>
            </w:r>
          </w:p>
        </w:tc>
        <w:tc>
          <w:tcPr>
            <w:tcW w:w="3395" w:type="pct"/>
            <w:tcBorders>
              <w:top w:val="single" w:sz="4" w:space="0" w:color="auto"/>
              <w:left w:val="nil"/>
              <w:bottom w:val="single" w:sz="4" w:space="0" w:color="auto"/>
              <w:right w:val="single" w:sz="4" w:space="0" w:color="auto"/>
            </w:tcBorders>
          </w:tcPr>
          <w:p w14:paraId="031605F1" w14:textId="0D1DF291" w:rsidR="006562BD" w:rsidRPr="00B33361" w:rsidRDefault="05030CCA" w:rsidP="00A05163">
            <w:pPr>
              <w:jc w:val="both"/>
            </w:pPr>
            <w:r w:rsidRPr="370B0AFD">
              <w:rPr>
                <w:rFonts w:eastAsia="Times New Roman" w:cs="Times New Roman"/>
                <w:sz w:val="22"/>
                <w:szCs w:val="22"/>
              </w:rPr>
              <w:t>Udział w zajęciach na zasadach ogólnych, określonych w regulaminie studiów.</w:t>
            </w:r>
          </w:p>
        </w:tc>
      </w:tr>
      <w:tr w:rsidR="006562BD" w:rsidRPr="00B33361" w14:paraId="746F40A0"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23F2F669" w14:textId="77777777" w:rsidR="006562BD" w:rsidRPr="00A06C3E" w:rsidRDefault="006562BD" w:rsidP="00A05163">
            <w:pPr>
              <w:autoSpaceDE w:val="0"/>
              <w:autoSpaceDN w:val="0"/>
              <w:adjustRightInd w:val="0"/>
              <w:rPr>
                <w:b/>
              </w:rPr>
            </w:pPr>
            <w:r w:rsidRPr="00A06C3E">
              <w:rPr>
                <w:b/>
                <w:sz w:val="22"/>
                <w:szCs w:val="22"/>
              </w:rPr>
              <w:t>Sposób obliczania oceny końcowej</w:t>
            </w:r>
            <w:r>
              <w:rPr>
                <w:b/>
                <w:sz w:val="22"/>
                <w:szCs w:val="22"/>
              </w:rPr>
              <w:t>:</w:t>
            </w:r>
          </w:p>
        </w:tc>
        <w:tc>
          <w:tcPr>
            <w:tcW w:w="3395" w:type="pct"/>
            <w:tcBorders>
              <w:top w:val="single" w:sz="4" w:space="0" w:color="auto"/>
              <w:left w:val="nil"/>
              <w:bottom w:val="single" w:sz="4" w:space="0" w:color="auto"/>
              <w:right w:val="single" w:sz="4" w:space="0" w:color="auto"/>
            </w:tcBorders>
          </w:tcPr>
          <w:p w14:paraId="3AE3D0EB" w14:textId="77777777" w:rsidR="006562BD" w:rsidRPr="00D237AE" w:rsidRDefault="006562BD" w:rsidP="00A05163">
            <w:r>
              <w:rPr>
                <w:sz w:val="22"/>
                <w:szCs w:val="22"/>
              </w:rPr>
              <w:t>aktywność za zajęciach 20%</w:t>
            </w:r>
          </w:p>
          <w:p w14:paraId="50D298BE" w14:textId="77777777" w:rsidR="006562BD" w:rsidRPr="00D237AE" w:rsidRDefault="006562BD" w:rsidP="00A05163">
            <w:r>
              <w:rPr>
                <w:sz w:val="22"/>
                <w:szCs w:val="22"/>
              </w:rPr>
              <w:t>zaangażowanie oraz samodzielne wykonanie ćwiczeń 20%</w:t>
            </w:r>
          </w:p>
          <w:p w14:paraId="3A3A94E7" w14:textId="77777777" w:rsidR="006562BD" w:rsidRPr="004A53AE" w:rsidRDefault="006562BD" w:rsidP="00A05163">
            <w:pPr>
              <w:jc w:val="both"/>
            </w:pPr>
            <w:r>
              <w:rPr>
                <w:sz w:val="22"/>
                <w:szCs w:val="22"/>
              </w:rPr>
              <w:t>ocena prezentacji</w:t>
            </w:r>
            <w:r w:rsidRPr="00672C0D">
              <w:rPr>
                <w:sz w:val="22"/>
                <w:szCs w:val="22"/>
              </w:rPr>
              <w:t xml:space="preserve"> ustn</w:t>
            </w:r>
            <w:r>
              <w:rPr>
                <w:sz w:val="22"/>
                <w:szCs w:val="22"/>
              </w:rPr>
              <w:t>ych</w:t>
            </w:r>
            <w:r w:rsidRPr="00D237AE">
              <w:rPr>
                <w:b/>
                <w:sz w:val="22"/>
                <w:szCs w:val="22"/>
              </w:rPr>
              <w:t xml:space="preserve"> </w:t>
            </w:r>
            <w:r>
              <w:rPr>
                <w:sz w:val="22"/>
                <w:szCs w:val="22"/>
              </w:rPr>
              <w:t xml:space="preserve"> 60%</w:t>
            </w:r>
          </w:p>
        </w:tc>
      </w:tr>
      <w:tr w:rsidR="006562BD" w:rsidRPr="00B33361" w14:paraId="3252338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6B0F2ABD" w14:textId="77777777" w:rsidR="006562BD" w:rsidRPr="00A06C3E" w:rsidRDefault="006562BD" w:rsidP="00A05163">
            <w:pPr>
              <w:autoSpaceDE w:val="0"/>
              <w:autoSpaceDN w:val="0"/>
              <w:adjustRightInd w:val="0"/>
              <w:rPr>
                <w:b/>
                <w:bCs/>
              </w:rPr>
            </w:pPr>
            <w:r w:rsidRPr="5091F553">
              <w:rPr>
                <w:b/>
                <w:bCs/>
                <w:sz w:val="22"/>
                <w:szCs w:val="22"/>
              </w:rPr>
              <w:t>Sposób i tryb wyrównywania zaległości powstałych wskutek nieobecności studenta na zajęciach:</w:t>
            </w:r>
          </w:p>
        </w:tc>
        <w:tc>
          <w:tcPr>
            <w:tcW w:w="3395" w:type="pct"/>
            <w:tcBorders>
              <w:top w:val="single" w:sz="4" w:space="0" w:color="auto"/>
              <w:left w:val="nil"/>
              <w:bottom w:val="single" w:sz="4" w:space="0" w:color="auto"/>
              <w:right w:val="single" w:sz="4" w:space="0" w:color="auto"/>
            </w:tcBorders>
          </w:tcPr>
          <w:p w14:paraId="3FE7952A" w14:textId="77777777" w:rsidR="006562BD" w:rsidRPr="00B33361" w:rsidRDefault="006562BD" w:rsidP="00A05163">
            <w:pPr>
              <w:jc w:val="both"/>
            </w:pPr>
            <w:r w:rsidRPr="5091F553">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6562BD" w:rsidRPr="00B33361" w14:paraId="59396FC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168F1ED4" w14:textId="77777777" w:rsidR="006562BD" w:rsidRPr="00A06C3E" w:rsidRDefault="006562BD"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95" w:type="pct"/>
            <w:tcBorders>
              <w:top w:val="single" w:sz="4" w:space="0" w:color="auto"/>
              <w:left w:val="nil"/>
              <w:bottom w:val="single" w:sz="4" w:space="0" w:color="auto"/>
              <w:right w:val="single" w:sz="4" w:space="0" w:color="auto"/>
            </w:tcBorders>
          </w:tcPr>
          <w:p w14:paraId="0B9E769F" w14:textId="77777777" w:rsidR="006562BD" w:rsidRPr="00B33361" w:rsidRDefault="006562BD" w:rsidP="00A05163">
            <w:pPr>
              <w:jc w:val="both"/>
            </w:pPr>
            <w:r>
              <w:rPr>
                <w:sz w:val="22"/>
              </w:rPr>
              <w:t xml:space="preserve">Elementy kultury współczesnej </w:t>
            </w:r>
          </w:p>
        </w:tc>
      </w:tr>
      <w:tr w:rsidR="006562BD" w:rsidRPr="00B33361" w14:paraId="1D058C9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5" w:type="pct"/>
            <w:tcBorders>
              <w:top w:val="single" w:sz="4" w:space="0" w:color="auto"/>
              <w:left w:val="single" w:sz="4" w:space="0" w:color="auto"/>
              <w:bottom w:val="single" w:sz="4" w:space="0" w:color="auto"/>
              <w:right w:val="nil"/>
            </w:tcBorders>
            <w:shd w:val="clear" w:color="auto" w:fill="D9D9D9" w:themeFill="background1" w:themeFillShade="D9"/>
          </w:tcPr>
          <w:p w14:paraId="0B82F49A" w14:textId="77777777" w:rsidR="006562BD" w:rsidRPr="00A06C3E" w:rsidRDefault="006562BD" w:rsidP="00A05163">
            <w:pPr>
              <w:autoSpaceDE w:val="0"/>
              <w:autoSpaceDN w:val="0"/>
              <w:adjustRightInd w:val="0"/>
              <w:rPr>
                <w:b/>
              </w:rPr>
            </w:pPr>
            <w:r w:rsidRPr="00A06C3E">
              <w:rPr>
                <w:b/>
                <w:sz w:val="22"/>
                <w:szCs w:val="22"/>
              </w:rPr>
              <w:t>Zalecana literatura</w:t>
            </w:r>
            <w:r>
              <w:rPr>
                <w:b/>
                <w:sz w:val="22"/>
                <w:szCs w:val="22"/>
              </w:rPr>
              <w:t>:</w:t>
            </w:r>
          </w:p>
        </w:tc>
        <w:tc>
          <w:tcPr>
            <w:tcW w:w="3395" w:type="pct"/>
            <w:tcBorders>
              <w:top w:val="single" w:sz="4" w:space="0" w:color="auto"/>
              <w:left w:val="nil"/>
              <w:bottom w:val="single" w:sz="4" w:space="0" w:color="auto"/>
              <w:right w:val="single" w:sz="4" w:space="0" w:color="auto"/>
            </w:tcBorders>
          </w:tcPr>
          <w:p w14:paraId="39EE655A" w14:textId="77777777" w:rsidR="006562BD" w:rsidRDefault="006562BD" w:rsidP="00A05163">
            <w:pPr>
              <w:widowControl/>
              <w:suppressAutoHyphens w:val="0"/>
            </w:pPr>
            <w:r w:rsidRPr="4017A6A5">
              <w:rPr>
                <w:sz w:val="22"/>
                <w:szCs w:val="22"/>
              </w:rPr>
              <w:t>Grzybowski P.P., Sawicki K.: Pisanie prac i sztuka ich prezentacji. Oficyna wydawnicza Impuls, Kraków 2010.</w:t>
            </w:r>
          </w:p>
          <w:p w14:paraId="09B30A63" w14:textId="77777777" w:rsidR="006562BD" w:rsidRDefault="006562BD" w:rsidP="00A05163">
            <w:pPr>
              <w:widowControl/>
              <w:suppressAutoHyphens w:val="0"/>
              <w:rPr>
                <w:sz w:val="22"/>
                <w:szCs w:val="22"/>
              </w:rPr>
            </w:pPr>
            <w:r w:rsidRPr="4017A6A5">
              <w:rPr>
                <w:sz w:val="22"/>
                <w:szCs w:val="22"/>
              </w:rPr>
              <w:t>Tarasiewicz B.: Mówię i śpiewam świadomie: podręcznik do nauki emisji głosu. Towarzystwo Autorów i Wydawców Prac Naukowych "</w:t>
            </w:r>
            <w:proofErr w:type="spellStart"/>
            <w:r w:rsidRPr="4017A6A5">
              <w:rPr>
                <w:sz w:val="22"/>
                <w:szCs w:val="22"/>
              </w:rPr>
              <w:t>Universitas</w:t>
            </w:r>
            <w:proofErr w:type="spellEnd"/>
            <w:r w:rsidRPr="4017A6A5">
              <w:rPr>
                <w:sz w:val="22"/>
                <w:szCs w:val="22"/>
              </w:rPr>
              <w:t>", Kraków 2014.</w:t>
            </w:r>
          </w:p>
          <w:p w14:paraId="34A21F87" w14:textId="77777777" w:rsidR="006562BD" w:rsidRPr="00974DDE" w:rsidRDefault="006562BD" w:rsidP="00A05163">
            <w:pPr>
              <w:widowControl/>
              <w:suppressAutoHyphens w:val="0"/>
              <w:rPr>
                <w:sz w:val="22"/>
                <w:szCs w:val="22"/>
              </w:rPr>
            </w:pPr>
            <w:proofErr w:type="spellStart"/>
            <w:r w:rsidRPr="4017A6A5">
              <w:rPr>
                <w:sz w:val="22"/>
                <w:szCs w:val="22"/>
              </w:rPr>
              <w:t>Leary</w:t>
            </w:r>
            <w:proofErr w:type="spellEnd"/>
            <w:r w:rsidRPr="4017A6A5">
              <w:rPr>
                <w:sz w:val="22"/>
                <w:szCs w:val="22"/>
              </w:rPr>
              <w:t xml:space="preserve"> M.: Wywieranie wrażenia na innych: o sztuce autoprezentacji. Gdańskie Wydawnictwo Psychologiczne, Gdańsk 2012.</w:t>
            </w:r>
          </w:p>
          <w:p w14:paraId="4AA05449" w14:textId="77777777" w:rsidR="006562BD" w:rsidRDefault="006562BD" w:rsidP="00A05163">
            <w:pPr>
              <w:widowControl/>
              <w:suppressAutoHyphens w:val="0"/>
              <w:rPr>
                <w:rFonts w:cs="Times New Roman"/>
              </w:rPr>
            </w:pPr>
            <w:proofErr w:type="spellStart"/>
            <w:r w:rsidRPr="4017A6A5">
              <w:rPr>
                <w:rFonts w:cs="Times New Roman"/>
                <w:sz w:val="22"/>
                <w:szCs w:val="22"/>
              </w:rPr>
              <w:t>Benedikt</w:t>
            </w:r>
            <w:proofErr w:type="spellEnd"/>
            <w:r w:rsidRPr="4017A6A5">
              <w:rPr>
                <w:rFonts w:cs="Times New Roman"/>
                <w:sz w:val="22"/>
                <w:szCs w:val="22"/>
              </w:rPr>
              <w:t xml:space="preserve"> A.: Asertywność - skuteczna komunikacja w biznesie.  Wydawnictwo </w:t>
            </w:r>
            <w:proofErr w:type="spellStart"/>
            <w:r w:rsidRPr="4017A6A5">
              <w:rPr>
                <w:rFonts w:cs="Times New Roman"/>
                <w:sz w:val="22"/>
                <w:szCs w:val="22"/>
              </w:rPr>
              <w:t>Astrum</w:t>
            </w:r>
            <w:proofErr w:type="spellEnd"/>
            <w:r w:rsidRPr="4017A6A5">
              <w:rPr>
                <w:rFonts w:cs="Times New Roman"/>
                <w:sz w:val="22"/>
                <w:szCs w:val="22"/>
              </w:rPr>
              <w:t>, Wrocław 2017.</w:t>
            </w:r>
          </w:p>
          <w:p w14:paraId="03CE50FC" w14:textId="77777777" w:rsidR="006562BD" w:rsidRPr="005C4D96" w:rsidRDefault="006562BD" w:rsidP="00A05163">
            <w:pPr>
              <w:widowControl/>
              <w:suppressAutoHyphens w:val="0"/>
              <w:rPr>
                <w:rFonts w:cs="Times New Roman"/>
              </w:rPr>
            </w:pPr>
            <w:r>
              <w:t>Piwowarska A.: Autentyczność w biznesie: jak budować swoją markę na prawdziwym i porywającym przekazie: + 40 inspirujących ćwiczeń; Wydawnictwo Helion, Gliwice 2019.</w:t>
            </w:r>
          </w:p>
        </w:tc>
      </w:tr>
    </w:tbl>
    <w:p w14:paraId="78EE7947" w14:textId="1530AA77" w:rsidR="006562BD" w:rsidRDefault="006562BD" w:rsidP="006562BD"/>
    <w:p w14:paraId="070841F2" w14:textId="62D6828E" w:rsidR="006562BD" w:rsidRDefault="006562BD" w:rsidP="006562BD"/>
    <w:p w14:paraId="5A5B70C7" w14:textId="0102716A" w:rsidR="006562BD" w:rsidRDefault="006562BD" w:rsidP="006562BD"/>
    <w:p w14:paraId="55C5B14B" w14:textId="1C2F7685" w:rsidR="006562BD" w:rsidRDefault="006562BD" w:rsidP="006562BD"/>
    <w:p w14:paraId="63E29D50" w14:textId="07B9ED78" w:rsidR="006562BD" w:rsidRDefault="006562BD" w:rsidP="006562BD"/>
    <w:p w14:paraId="02D7BB30" w14:textId="77777777" w:rsidR="006562BD" w:rsidRDefault="006562BD" w:rsidP="006562BD"/>
    <w:p w14:paraId="0AB7BA30" w14:textId="408B613B" w:rsidR="007976A6" w:rsidRDefault="007976A6" w:rsidP="607F1751">
      <w:r>
        <w:rPr>
          <w:noProof/>
          <w:lang w:eastAsia="pl-PL" w:bidi="ar-SA"/>
        </w:rPr>
        <w:drawing>
          <wp:inline distT="0" distB="0" distL="0" distR="0" wp14:anchorId="49097802" wp14:editId="451E510F">
            <wp:extent cx="1933200" cy="486000"/>
            <wp:effectExtent l="0" t="0" r="0" b="0"/>
            <wp:docPr id="2068840979" name="Obraz 2068840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456E68D4" w14:textId="77777777" w:rsidR="008869FE" w:rsidRPr="006624D4" w:rsidRDefault="008869FE" w:rsidP="007976A6">
      <w:pPr>
        <w:rPr>
          <w:rFonts w:asciiTheme="minorHAnsi" w:eastAsia="Times New Roman" w:hAnsiTheme="minorHAnsi" w:cs="Times New Roman"/>
          <w:color w:val="000000" w:themeColor="text1"/>
        </w:rPr>
      </w:pPr>
    </w:p>
    <w:p w14:paraId="37B858FE" w14:textId="77777777" w:rsidR="007976A6" w:rsidRPr="006624D4" w:rsidRDefault="3BA2D375" w:rsidP="008869FE">
      <w:pPr>
        <w:pStyle w:val="Nagwek2"/>
        <w:rPr>
          <w:rFonts w:eastAsia="Cambria"/>
        </w:rPr>
      </w:pPr>
      <w:bookmarkStart w:id="84" w:name="_Toc137496224"/>
      <w:r w:rsidRPr="370B0AFD">
        <w:rPr>
          <w:rFonts w:eastAsia="Cambria"/>
        </w:rPr>
        <w:t>E2 Elementy kultury współczesnej</w:t>
      </w:r>
      <w:bookmarkEnd w:id="84"/>
    </w:p>
    <w:p w14:paraId="363AE928" w14:textId="77777777" w:rsidR="007976A6" w:rsidRPr="006624D4" w:rsidRDefault="007976A6" w:rsidP="007976A6">
      <w:pPr>
        <w:rPr>
          <w:rFonts w:asciiTheme="minorHAnsi" w:hAnsiTheme="minorHAnsi"/>
          <w:b/>
          <w:bCs/>
        </w:rPr>
      </w:pPr>
    </w:p>
    <w:p w14:paraId="5DAA5829" w14:textId="77777777" w:rsidR="006562BD" w:rsidRPr="00B33361" w:rsidRDefault="006562BD" w:rsidP="006562BD">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6562BD" w:rsidRPr="00B33361" w14:paraId="3D3FD7C8" w14:textId="77777777" w:rsidTr="607F1751">
        <w:trPr>
          <w:trHeight w:val="397"/>
        </w:trPr>
        <w:tc>
          <w:tcPr>
            <w:tcW w:w="2977" w:type="dxa"/>
            <w:shd w:val="clear" w:color="auto" w:fill="D9D9D9" w:themeFill="background1" w:themeFillShade="D9"/>
          </w:tcPr>
          <w:p w14:paraId="6B051839" w14:textId="77777777" w:rsidR="006562BD" w:rsidRPr="007B4475" w:rsidRDefault="006562BD" w:rsidP="00A05163">
            <w:pPr>
              <w:rPr>
                <w:b/>
              </w:rPr>
            </w:pPr>
            <w:r w:rsidRPr="007B4475">
              <w:rPr>
                <w:b/>
                <w:sz w:val="22"/>
                <w:szCs w:val="22"/>
              </w:rPr>
              <w:t xml:space="preserve">Nazwa przedmiotu i kod </w:t>
            </w:r>
          </w:p>
          <w:p w14:paraId="3D7F4229" w14:textId="77777777" w:rsidR="006562BD" w:rsidRPr="007B4475" w:rsidRDefault="006562BD" w:rsidP="00A05163">
            <w:pPr>
              <w:spacing w:after="120"/>
              <w:rPr>
                <w:b/>
              </w:rPr>
            </w:pPr>
            <w:r w:rsidRPr="007B4475">
              <w:rPr>
                <w:b/>
                <w:sz w:val="22"/>
                <w:szCs w:val="22"/>
              </w:rPr>
              <w:t>(wg planu studiów):</w:t>
            </w:r>
          </w:p>
        </w:tc>
        <w:tc>
          <w:tcPr>
            <w:tcW w:w="6203" w:type="dxa"/>
            <w:vAlign w:val="center"/>
          </w:tcPr>
          <w:p w14:paraId="5619F7AF" w14:textId="77777777" w:rsidR="006562BD" w:rsidRPr="00C42248" w:rsidRDefault="006562BD" w:rsidP="00A05163">
            <w:pPr>
              <w:spacing w:before="60" w:after="60"/>
              <w:rPr>
                <w:b/>
              </w:rPr>
            </w:pPr>
            <w:r>
              <w:rPr>
                <w:b/>
                <w:sz w:val="22"/>
                <w:szCs w:val="22"/>
              </w:rPr>
              <w:t xml:space="preserve">Elementy kultury współczesnej, </w:t>
            </w:r>
            <w:r w:rsidRPr="00C42248">
              <w:rPr>
                <w:b/>
                <w:sz w:val="22"/>
                <w:szCs w:val="22"/>
              </w:rPr>
              <w:t>E2</w:t>
            </w:r>
          </w:p>
        </w:tc>
      </w:tr>
      <w:tr w:rsidR="006562BD" w:rsidRPr="008B1CC6" w14:paraId="17503D05" w14:textId="77777777" w:rsidTr="607F1751">
        <w:trPr>
          <w:trHeight w:val="397"/>
        </w:trPr>
        <w:tc>
          <w:tcPr>
            <w:tcW w:w="2977" w:type="dxa"/>
            <w:shd w:val="clear" w:color="auto" w:fill="D9D9D9" w:themeFill="background1" w:themeFillShade="D9"/>
            <w:vAlign w:val="center"/>
          </w:tcPr>
          <w:p w14:paraId="5545DA03" w14:textId="77777777" w:rsidR="006562BD" w:rsidRPr="007B4475" w:rsidRDefault="006562BD" w:rsidP="00A05163">
            <w:pPr>
              <w:rPr>
                <w:b/>
              </w:rPr>
            </w:pPr>
            <w:r w:rsidRPr="007B4475">
              <w:rPr>
                <w:b/>
                <w:sz w:val="22"/>
                <w:szCs w:val="22"/>
              </w:rPr>
              <w:t>Nazwa przedmiotu (j. ang.):</w:t>
            </w:r>
          </w:p>
        </w:tc>
        <w:tc>
          <w:tcPr>
            <w:tcW w:w="6203" w:type="dxa"/>
            <w:vAlign w:val="center"/>
          </w:tcPr>
          <w:p w14:paraId="73C9946E" w14:textId="77777777" w:rsidR="006562BD" w:rsidRPr="00ED5307" w:rsidRDefault="006562BD" w:rsidP="00A05163">
            <w:pPr>
              <w:widowControl/>
              <w:suppressAutoHyphens w:val="0"/>
              <w:autoSpaceDE w:val="0"/>
              <w:autoSpaceDN w:val="0"/>
              <w:adjustRightInd w:val="0"/>
              <w:jc w:val="both"/>
              <w:rPr>
                <w:rFonts w:eastAsia="Batang" w:cs="Times New Roman"/>
                <w:lang w:val="en-US"/>
              </w:rPr>
            </w:pPr>
            <w:r>
              <w:rPr>
                <w:rFonts w:eastAsia="Batang" w:cs="Times New Roman"/>
                <w:sz w:val="22"/>
                <w:szCs w:val="22"/>
                <w:lang w:val="en-US"/>
              </w:rPr>
              <w:t>Elements of contemporary culture</w:t>
            </w:r>
          </w:p>
        </w:tc>
      </w:tr>
      <w:tr w:rsidR="006562BD" w:rsidRPr="00B33361" w14:paraId="3B3E8DCC" w14:textId="77777777" w:rsidTr="607F1751">
        <w:trPr>
          <w:trHeight w:val="397"/>
        </w:trPr>
        <w:tc>
          <w:tcPr>
            <w:tcW w:w="2977" w:type="dxa"/>
            <w:shd w:val="clear" w:color="auto" w:fill="D9D9D9" w:themeFill="background1" w:themeFillShade="D9"/>
            <w:vAlign w:val="center"/>
          </w:tcPr>
          <w:p w14:paraId="7C41A26F" w14:textId="77777777" w:rsidR="006562BD" w:rsidRPr="007B4475" w:rsidRDefault="006562BD" w:rsidP="00A05163">
            <w:pPr>
              <w:rPr>
                <w:b/>
              </w:rPr>
            </w:pPr>
            <w:r w:rsidRPr="007B4475">
              <w:rPr>
                <w:b/>
                <w:sz w:val="22"/>
                <w:szCs w:val="22"/>
              </w:rPr>
              <w:t>Kierunek studiów:</w:t>
            </w:r>
          </w:p>
        </w:tc>
        <w:tc>
          <w:tcPr>
            <w:tcW w:w="6203" w:type="dxa"/>
            <w:vAlign w:val="center"/>
          </w:tcPr>
          <w:p w14:paraId="7D01704F" w14:textId="2988A209" w:rsidR="006562BD" w:rsidRPr="00B33361" w:rsidRDefault="607F1751" w:rsidP="00A05163">
            <w:pPr>
              <w:spacing w:before="60" w:after="60"/>
            </w:pPr>
            <w:r w:rsidRPr="607F1751">
              <w:rPr>
                <w:sz w:val="22"/>
                <w:szCs w:val="22"/>
              </w:rPr>
              <w:t xml:space="preserve">Inżynieria jakości w przedsiębiorstwie </w:t>
            </w:r>
          </w:p>
        </w:tc>
      </w:tr>
      <w:tr w:rsidR="006562BD" w:rsidRPr="00B33361" w14:paraId="79E292A7" w14:textId="77777777" w:rsidTr="607F1751">
        <w:trPr>
          <w:trHeight w:val="397"/>
        </w:trPr>
        <w:tc>
          <w:tcPr>
            <w:tcW w:w="2977" w:type="dxa"/>
            <w:shd w:val="clear" w:color="auto" w:fill="D9D9D9" w:themeFill="background1" w:themeFillShade="D9"/>
            <w:vAlign w:val="center"/>
          </w:tcPr>
          <w:p w14:paraId="69D291C4" w14:textId="77777777" w:rsidR="006562BD" w:rsidRPr="007B4475" w:rsidRDefault="006562BD" w:rsidP="00A05163">
            <w:pPr>
              <w:rPr>
                <w:b/>
              </w:rPr>
            </w:pPr>
            <w:r w:rsidRPr="007B4475">
              <w:rPr>
                <w:b/>
                <w:sz w:val="22"/>
                <w:szCs w:val="22"/>
              </w:rPr>
              <w:t>Poziom studiów:</w:t>
            </w:r>
          </w:p>
        </w:tc>
        <w:tc>
          <w:tcPr>
            <w:tcW w:w="6203" w:type="dxa"/>
            <w:vAlign w:val="center"/>
          </w:tcPr>
          <w:p w14:paraId="4E2EF10E" w14:textId="77777777" w:rsidR="006562BD" w:rsidRPr="00B33361" w:rsidRDefault="006562BD" w:rsidP="00A05163">
            <w:pPr>
              <w:spacing w:before="60" w:after="60"/>
            </w:pPr>
            <w:r>
              <w:rPr>
                <w:sz w:val="22"/>
                <w:szCs w:val="22"/>
              </w:rPr>
              <w:t>studia pierwszego stopnia</w:t>
            </w:r>
          </w:p>
        </w:tc>
      </w:tr>
      <w:tr w:rsidR="006562BD" w:rsidRPr="00B33361" w14:paraId="706835EB" w14:textId="77777777" w:rsidTr="607F1751">
        <w:trPr>
          <w:trHeight w:val="397"/>
        </w:trPr>
        <w:tc>
          <w:tcPr>
            <w:tcW w:w="2977" w:type="dxa"/>
            <w:shd w:val="clear" w:color="auto" w:fill="D9D9D9" w:themeFill="background1" w:themeFillShade="D9"/>
            <w:vAlign w:val="center"/>
          </w:tcPr>
          <w:p w14:paraId="04211871" w14:textId="77777777" w:rsidR="006562BD" w:rsidRPr="007B4475" w:rsidRDefault="006562BD" w:rsidP="00A05163">
            <w:pPr>
              <w:rPr>
                <w:b/>
              </w:rPr>
            </w:pPr>
            <w:r w:rsidRPr="007B4475">
              <w:rPr>
                <w:b/>
                <w:sz w:val="22"/>
                <w:szCs w:val="22"/>
              </w:rPr>
              <w:t>Profil:</w:t>
            </w:r>
          </w:p>
        </w:tc>
        <w:tc>
          <w:tcPr>
            <w:tcW w:w="6203" w:type="dxa"/>
            <w:vAlign w:val="center"/>
          </w:tcPr>
          <w:p w14:paraId="04B35FA0" w14:textId="77777777" w:rsidR="006562BD" w:rsidRPr="00B33361" w:rsidRDefault="006562BD" w:rsidP="00A05163">
            <w:pPr>
              <w:spacing w:before="60" w:after="60"/>
            </w:pPr>
            <w:r>
              <w:rPr>
                <w:sz w:val="22"/>
                <w:szCs w:val="22"/>
              </w:rPr>
              <w:t xml:space="preserve">praktyczny </w:t>
            </w:r>
          </w:p>
        </w:tc>
      </w:tr>
      <w:tr w:rsidR="006562BD" w:rsidRPr="00B33361" w14:paraId="1F499CE1" w14:textId="77777777" w:rsidTr="607F1751">
        <w:trPr>
          <w:trHeight w:val="397"/>
        </w:trPr>
        <w:tc>
          <w:tcPr>
            <w:tcW w:w="2977" w:type="dxa"/>
            <w:shd w:val="clear" w:color="auto" w:fill="D9D9D9" w:themeFill="background1" w:themeFillShade="D9"/>
            <w:vAlign w:val="center"/>
          </w:tcPr>
          <w:p w14:paraId="68E96C6F" w14:textId="77777777" w:rsidR="006562BD" w:rsidRPr="007B4475" w:rsidRDefault="006562BD" w:rsidP="00A05163">
            <w:pPr>
              <w:rPr>
                <w:b/>
              </w:rPr>
            </w:pPr>
            <w:r w:rsidRPr="007B4475">
              <w:rPr>
                <w:b/>
                <w:sz w:val="22"/>
                <w:szCs w:val="22"/>
              </w:rPr>
              <w:t>Forma studiów:</w:t>
            </w:r>
          </w:p>
        </w:tc>
        <w:tc>
          <w:tcPr>
            <w:tcW w:w="6203" w:type="dxa"/>
            <w:vAlign w:val="center"/>
          </w:tcPr>
          <w:p w14:paraId="5DF1C619" w14:textId="77777777" w:rsidR="006562BD" w:rsidRPr="00B33361" w:rsidRDefault="006562BD" w:rsidP="00A05163">
            <w:pPr>
              <w:spacing w:before="60" w:after="60"/>
            </w:pPr>
            <w:r w:rsidRPr="154B4D9C">
              <w:rPr>
                <w:sz w:val="22"/>
                <w:szCs w:val="22"/>
              </w:rPr>
              <w:t>stacjonarne /niestacjonarne</w:t>
            </w:r>
          </w:p>
        </w:tc>
      </w:tr>
      <w:tr w:rsidR="006562BD" w:rsidRPr="00B33361" w14:paraId="6EE1099E" w14:textId="77777777" w:rsidTr="607F1751">
        <w:trPr>
          <w:trHeight w:val="397"/>
        </w:trPr>
        <w:tc>
          <w:tcPr>
            <w:tcW w:w="2977" w:type="dxa"/>
            <w:shd w:val="clear" w:color="auto" w:fill="D9D9D9" w:themeFill="background1" w:themeFillShade="D9"/>
            <w:vAlign w:val="center"/>
          </w:tcPr>
          <w:p w14:paraId="66141783" w14:textId="77777777" w:rsidR="006562BD" w:rsidRPr="007B4475" w:rsidRDefault="006562BD" w:rsidP="00A05163">
            <w:pPr>
              <w:rPr>
                <w:b/>
              </w:rPr>
            </w:pPr>
            <w:r w:rsidRPr="007B4475">
              <w:rPr>
                <w:b/>
                <w:sz w:val="22"/>
                <w:szCs w:val="22"/>
              </w:rPr>
              <w:t>Punkty ECTS:</w:t>
            </w:r>
          </w:p>
        </w:tc>
        <w:tc>
          <w:tcPr>
            <w:tcW w:w="6203" w:type="dxa"/>
            <w:vAlign w:val="center"/>
          </w:tcPr>
          <w:p w14:paraId="2BD6EA23" w14:textId="77777777" w:rsidR="006562BD" w:rsidRPr="00B33361" w:rsidRDefault="006562BD" w:rsidP="00A05163">
            <w:pPr>
              <w:spacing w:before="60" w:after="60"/>
            </w:pPr>
            <w:r>
              <w:rPr>
                <w:sz w:val="22"/>
                <w:szCs w:val="22"/>
              </w:rPr>
              <w:t>2</w:t>
            </w:r>
          </w:p>
        </w:tc>
      </w:tr>
      <w:tr w:rsidR="006562BD" w:rsidRPr="00B33361" w14:paraId="7EFCE28B" w14:textId="77777777" w:rsidTr="607F1751">
        <w:trPr>
          <w:trHeight w:val="397"/>
        </w:trPr>
        <w:tc>
          <w:tcPr>
            <w:tcW w:w="2977" w:type="dxa"/>
            <w:shd w:val="clear" w:color="auto" w:fill="D9D9D9" w:themeFill="background1" w:themeFillShade="D9"/>
            <w:vAlign w:val="center"/>
          </w:tcPr>
          <w:p w14:paraId="4A3AE87C" w14:textId="77777777" w:rsidR="006562BD" w:rsidRPr="007B4475" w:rsidRDefault="006562BD" w:rsidP="00A05163">
            <w:pPr>
              <w:rPr>
                <w:b/>
              </w:rPr>
            </w:pPr>
            <w:r w:rsidRPr="007B4475">
              <w:rPr>
                <w:b/>
                <w:sz w:val="22"/>
                <w:szCs w:val="22"/>
              </w:rPr>
              <w:t>Język wykładowy:</w:t>
            </w:r>
          </w:p>
        </w:tc>
        <w:tc>
          <w:tcPr>
            <w:tcW w:w="6203" w:type="dxa"/>
            <w:vAlign w:val="center"/>
          </w:tcPr>
          <w:p w14:paraId="50F5C113" w14:textId="77777777" w:rsidR="006562BD" w:rsidRPr="00B33361" w:rsidRDefault="006562BD" w:rsidP="00A05163">
            <w:pPr>
              <w:spacing w:before="60" w:after="60"/>
            </w:pPr>
            <w:r>
              <w:rPr>
                <w:sz w:val="22"/>
                <w:szCs w:val="22"/>
              </w:rPr>
              <w:t xml:space="preserve">polski </w:t>
            </w:r>
          </w:p>
        </w:tc>
      </w:tr>
      <w:tr w:rsidR="006562BD" w:rsidRPr="00B33361" w14:paraId="30D93D14" w14:textId="77777777" w:rsidTr="607F1751">
        <w:trPr>
          <w:trHeight w:val="397"/>
        </w:trPr>
        <w:tc>
          <w:tcPr>
            <w:tcW w:w="2977" w:type="dxa"/>
            <w:shd w:val="clear" w:color="auto" w:fill="D9D9D9" w:themeFill="background1" w:themeFillShade="D9"/>
            <w:vAlign w:val="center"/>
          </w:tcPr>
          <w:p w14:paraId="468BFD3C" w14:textId="77777777" w:rsidR="006562BD" w:rsidRPr="007B4475" w:rsidRDefault="006562BD" w:rsidP="00A05163">
            <w:pPr>
              <w:rPr>
                <w:b/>
              </w:rPr>
            </w:pPr>
            <w:r w:rsidRPr="007B4475">
              <w:rPr>
                <w:b/>
                <w:sz w:val="22"/>
                <w:szCs w:val="22"/>
              </w:rPr>
              <w:t>Rok akademicki:</w:t>
            </w:r>
          </w:p>
        </w:tc>
        <w:tc>
          <w:tcPr>
            <w:tcW w:w="6203" w:type="dxa"/>
            <w:vAlign w:val="center"/>
          </w:tcPr>
          <w:p w14:paraId="037EC1B0" w14:textId="729F5389" w:rsidR="006562BD" w:rsidRPr="00B33361" w:rsidRDefault="607F1751" w:rsidP="00A05163">
            <w:pPr>
              <w:spacing w:before="60" w:after="60"/>
            </w:pPr>
            <w:r w:rsidRPr="607F1751">
              <w:rPr>
                <w:sz w:val="22"/>
                <w:szCs w:val="22"/>
              </w:rPr>
              <w:t>2023/2024</w:t>
            </w:r>
          </w:p>
        </w:tc>
      </w:tr>
      <w:tr w:rsidR="006562BD" w:rsidRPr="00B33361" w14:paraId="04FCEFF1" w14:textId="77777777" w:rsidTr="607F1751">
        <w:trPr>
          <w:trHeight w:val="397"/>
        </w:trPr>
        <w:tc>
          <w:tcPr>
            <w:tcW w:w="2977" w:type="dxa"/>
            <w:shd w:val="clear" w:color="auto" w:fill="D9D9D9" w:themeFill="background1" w:themeFillShade="D9"/>
            <w:vAlign w:val="center"/>
          </w:tcPr>
          <w:p w14:paraId="1908EE54" w14:textId="77777777" w:rsidR="006562BD" w:rsidRPr="007B4475" w:rsidRDefault="006562BD" w:rsidP="00A05163">
            <w:pPr>
              <w:rPr>
                <w:b/>
              </w:rPr>
            </w:pPr>
            <w:r w:rsidRPr="007B4475">
              <w:rPr>
                <w:b/>
                <w:sz w:val="22"/>
                <w:szCs w:val="22"/>
              </w:rPr>
              <w:t>Semestr:</w:t>
            </w:r>
          </w:p>
        </w:tc>
        <w:tc>
          <w:tcPr>
            <w:tcW w:w="6203" w:type="dxa"/>
            <w:vAlign w:val="center"/>
          </w:tcPr>
          <w:p w14:paraId="06ABB9A0" w14:textId="77777777" w:rsidR="006562BD" w:rsidRPr="00B33361" w:rsidRDefault="006562BD" w:rsidP="00A05163">
            <w:pPr>
              <w:spacing w:before="60" w:after="60"/>
            </w:pPr>
            <w:r>
              <w:rPr>
                <w:sz w:val="22"/>
                <w:szCs w:val="22"/>
              </w:rPr>
              <w:t>2</w:t>
            </w:r>
          </w:p>
        </w:tc>
      </w:tr>
      <w:tr w:rsidR="006562BD" w:rsidRPr="00B33361" w14:paraId="4823BCC6" w14:textId="77777777" w:rsidTr="607F1751">
        <w:trPr>
          <w:trHeight w:val="397"/>
        </w:trPr>
        <w:tc>
          <w:tcPr>
            <w:tcW w:w="2977" w:type="dxa"/>
            <w:shd w:val="clear" w:color="auto" w:fill="D9D9D9" w:themeFill="background1" w:themeFillShade="D9"/>
            <w:vAlign w:val="center"/>
          </w:tcPr>
          <w:p w14:paraId="768DA898" w14:textId="77777777" w:rsidR="006562BD" w:rsidRPr="007B4475" w:rsidRDefault="006562BD" w:rsidP="00A05163">
            <w:pPr>
              <w:rPr>
                <w:b/>
              </w:rPr>
            </w:pPr>
            <w:r w:rsidRPr="007B4475">
              <w:rPr>
                <w:b/>
                <w:sz w:val="22"/>
                <w:szCs w:val="22"/>
              </w:rPr>
              <w:t>Koordynator przedmiotu:</w:t>
            </w:r>
          </w:p>
        </w:tc>
        <w:tc>
          <w:tcPr>
            <w:tcW w:w="6203" w:type="dxa"/>
            <w:vAlign w:val="center"/>
          </w:tcPr>
          <w:p w14:paraId="3389CA54" w14:textId="77777777" w:rsidR="006562BD" w:rsidRPr="00B33361" w:rsidRDefault="006562BD" w:rsidP="00A05163">
            <w:pPr>
              <w:spacing w:before="60" w:after="60"/>
            </w:pPr>
            <w:r>
              <w:rPr>
                <w:sz w:val="22"/>
                <w:szCs w:val="22"/>
              </w:rPr>
              <w:t>dr Wojciech Gruchała</w:t>
            </w:r>
          </w:p>
        </w:tc>
      </w:tr>
    </w:tbl>
    <w:p w14:paraId="1E0DE3FB" w14:textId="77777777" w:rsidR="006562BD" w:rsidRPr="00B33361" w:rsidRDefault="006562BD" w:rsidP="006562BD"/>
    <w:p w14:paraId="15EFC4D1" w14:textId="77777777" w:rsidR="006562BD" w:rsidRPr="00B33361" w:rsidRDefault="006562BD" w:rsidP="006562BD">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562BD" w:rsidRPr="00B33361" w14:paraId="7B235DB7" w14:textId="77777777" w:rsidTr="00A05163">
        <w:tc>
          <w:tcPr>
            <w:tcW w:w="9181" w:type="dxa"/>
            <w:gridSpan w:val="7"/>
            <w:tcBorders>
              <w:bottom w:val="single" w:sz="4" w:space="0" w:color="auto"/>
            </w:tcBorders>
            <w:shd w:val="clear" w:color="auto" w:fill="D9D9D9" w:themeFill="background1" w:themeFillShade="D9"/>
          </w:tcPr>
          <w:p w14:paraId="2A5E34FB" w14:textId="77777777" w:rsidR="006562BD" w:rsidRPr="00B33361" w:rsidRDefault="006562BD"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6562BD" w:rsidRPr="00B33361" w14:paraId="282B56CD" w14:textId="77777777" w:rsidTr="00A05163">
        <w:tc>
          <w:tcPr>
            <w:tcW w:w="9181" w:type="dxa"/>
            <w:gridSpan w:val="7"/>
            <w:tcBorders>
              <w:bottom w:val="single" w:sz="4" w:space="0" w:color="auto"/>
            </w:tcBorders>
            <w:shd w:val="clear" w:color="auto" w:fill="auto"/>
          </w:tcPr>
          <w:p w14:paraId="16CF4233" w14:textId="77777777" w:rsidR="006562BD" w:rsidRPr="00B33361" w:rsidRDefault="006562BD" w:rsidP="00A05163">
            <w:pPr>
              <w:spacing w:before="60" w:after="60"/>
              <w:jc w:val="both"/>
            </w:pPr>
            <w:r w:rsidRPr="2D379AFA">
              <w:rPr>
                <w:sz w:val="22"/>
                <w:szCs w:val="22"/>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w:t>
            </w:r>
          </w:p>
        </w:tc>
      </w:tr>
      <w:tr w:rsidR="006562BD" w:rsidRPr="00B33361" w14:paraId="74EE5604" w14:textId="77777777" w:rsidTr="00A05163">
        <w:tc>
          <w:tcPr>
            <w:tcW w:w="2977" w:type="dxa"/>
            <w:gridSpan w:val="2"/>
            <w:tcBorders>
              <w:bottom w:val="single" w:sz="4" w:space="0" w:color="auto"/>
              <w:right w:val="nil"/>
            </w:tcBorders>
            <w:shd w:val="clear" w:color="auto" w:fill="D9D9D9" w:themeFill="background1" w:themeFillShade="D9"/>
          </w:tcPr>
          <w:p w14:paraId="21ADB9C3" w14:textId="77777777" w:rsidR="006562BD" w:rsidRPr="00E221B8" w:rsidRDefault="006562BD"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20BC25AA" w14:textId="77777777" w:rsidR="006562BD" w:rsidRDefault="006562BD" w:rsidP="00A05163">
            <w:pPr>
              <w:spacing w:before="60" w:after="60"/>
              <w:rPr>
                <w:rFonts w:eastAsia="Times New Roman" w:cs="Times New Roman"/>
              </w:rPr>
            </w:pPr>
            <w:r w:rsidRPr="6F6D5891">
              <w:rPr>
                <w:rFonts w:eastAsia="Times New Roman" w:cs="Times New Roman"/>
                <w:sz w:val="22"/>
                <w:szCs w:val="22"/>
              </w:rPr>
              <w:t>stacjonarne – ćwiczenia audytoryjne 30 h</w:t>
            </w:r>
          </w:p>
          <w:p w14:paraId="6CFDAA98" w14:textId="77777777" w:rsidR="006562BD" w:rsidRDefault="006562BD" w:rsidP="00A05163">
            <w:pPr>
              <w:spacing w:before="60" w:after="60"/>
              <w:rPr>
                <w:rFonts w:eastAsia="Times New Roman" w:cs="Times New Roman"/>
              </w:rPr>
            </w:pPr>
            <w:r w:rsidRPr="6F6D5891">
              <w:rPr>
                <w:rFonts w:eastAsia="Times New Roman" w:cs="Times New Roman"/>
                <w:sz w:val="22"/>
                <w:szCs w:val="22"/>
              </w:rPr>
              <w:t>niestacjonarne - ćwiczenia audytoryjne 15 h</w:t>
            </w:r>
          </w:p>
          <w:p w14:paraId="5A868021" w14:textId="77777777" w:rsidR="006562BD" w:rsidRPr="00ED5307" w:rsidRDefault="006562BD" w:rsidP="00A05163">
            <w:pPr>
              <w:spacing w:before="60" w:after="60"/>
            </w:pPr>
          </w:p>
        </w:tc>
      </w:tr>
      <w:tr w:rsidR="006562BD" w:rsidRPr="00B33361" w14:paraId="5F7DDB9B"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7666C419" w14:textId="77777777" w:rsidR="006562BD" w:rsidRPr="00B33361" w:rsidRDefault="006562BD" w:rsidP="00A05163">
            <w:pPr>
              <w:spacing w:before="60" w:after="60"/>
              <w:jc w:val="center"/>
            </w:pPr>
            <w:r>
              <w:rPr>
                <w:b/>
                <w:sz w:val="22"/>
                <w:szCs w:val="22"/>
              </w:rPr>
              <w:t>Opis efektów uczenia się dla przedmiotu</w:t>
            </w:r>
          </w:p>
        </w:tc>
      </w:tr>
      <w:tr w:rsidR="006562BD" w:rsidRPr="00B33361" w14:paraId="4719CCF4"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A5EB221" w14:textId="77777777" w:rsidR="006562BD" w:rsidRPr="003E1EEB" w:rsidRDefault="006562BD"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DE4A09D" w14:textId="77777777" w:rsidR="006562BD" w:rsidRPr="003E1EEB" w:rsidRDefault="006562BD"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6F26DFD" w14:textId="77777777" w:rsidR="006562BD" w:rsidRPr="003E1EEB" w:rsidRDefault="006562BD"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D7283A2" w14:textId="77777777" w:rsidR="006562BD" w:rsidRPr="003E1EEB" w:rsidRDefault="006562BD"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2D30E04E" w14:textId="77777777" w:rsidR="006562BD" w:rsidRPr="003E1EEB" w:rsidRDefault="006562BD" w:rsidP="00A05163">
            <w:pPr>
              <w:spacing w:before="60" w:after="60"/>
              <w:jc w:val="center"/>
              <w:rPr>
                <w:sz w:val="18"/>
                <w:szCs w:val="18"/>
              </w:rPr>
            </w:pPr>
            <w:r w:rsidRPr="003E1EEB">
              <w:rPr>
                <w:sz w:val="18"/>
                <w:szCs w:val="18"/>
              </w:rPr>
              <w:t xml:space="preserve">Sposób weryfikacji i oceny efektów uczenia się </w:t>
            </w:r>
          </w:p>
        </w:tc>
      </w:tr>
      <w:tr w:rsidR="006562BD" w:rsidRPr="00B33361" w14:paraId="1FF2D617"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3D88475" w14:textId="77777777" w:rsidR="006562BD" w:rsidRDefault="006562BD" w:rsidP="00A05163">
            <w:pPr>
              <w:jc w:val="both"/>
            </w:pPr>
            <w:r>
              <w:rPr>
                <w:sz w:val="22"/>
                <w:szCs w:val="22"/>
              </w:rPr>
              <w:t>E2_W01</w:t>
            </w:r>
          </w:p>
          <w:p w14:paraId="645E51D8"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76C767" w14:textId="77777777" w:rsidR="006562BD" w:rsidRPr="00B33361" w:rsidRDefault="006562BD" w:rsidP="00A05163">
            <w:pPr>
              <w:spacing w:before="60" w:after="60"/>
            </w:pPr>
            <w:r>
              <w:t xml:space="preserve">ma podstawową wiedzę z zakresu kultury współczesnej polskiej i obcej, umie rozpoznać jej przejawy, nurty i najbardziej charakterystyczne cechy, zwraca uwagę na nowe formy kultury audiowizualnej i przejawy </w:t>
            </w:r>
            <w:proofErr w:type="spellStart"/>
            <w:r>
              <w:t>zachowań</w:t>
            </w:r>
            <w:proofErr w:type="spellEnd"/>
            <w:r>
              <w:t xml:space="preserve">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4CC7E88" w14:textId="77777777" w:rsidR="006562BD" w:rsidRPr="00B33361" w:rsidRDefault="006562BD" w:rsidP="00A05163">
            <w:pPr>
              <w:spacing w:before="60" w:after="60"/>
            </w:pPr>
            <w:r>
              <w:rPr>
                <w:rFonts w:cs="Calibri"/>
                <w:sz w:val="22"/>
                <w:szCs w:val="22"/>
              </w:rPr>
              <w:t>K_W01</w:t>
            </w:r>
          </w:p>
        </w:tc>
        <w:tc>
          <w:tcPr>
            <w:tcW w:w="1277" w:type="dxa"/>
            <w:tcBorders>
              <w:top w:val="single" w:sz="8" w:space="0" w:color="auto"/>
              <w:left w:val="single" w:sz="4" w:space="0" w:color="auto"/>
              <w:bottom w:val="single" w:sz="8" w:space="0" w:color="auto"/>
              <w:right w:val="single" w:sz="4" w:space="0" w:color="auto"/>
            </w:tcBorders>
          </w:tcPr>
          <w:p w14:paraId="041EDF28" w14:textId="77777777" w:rsidR="006562BD" w:rsidRPr="00B33361"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F63BA67" w14:textId="77777777" w:rsidR="006562BD" w:rsidRPr="00B33361" w:rsidRDefault="006562BD" w:rsidP="00A05163">
            <w:pPr>
              <w:spacing w:before="60" w:after="60"/>
              <w:rPr>
                <w:rFonts w:eastAsia="Times New Roman" w:cs="Times New Roman"/>
              </w:rPr>
            </w:pPr>
            <w:r w:rsidRPr="6F6D5891">
              <w:rPr>
                <w:rFonts w:eastAsia="Times New Roman" w:cs="Times New Roman"/>
                <w:sz w:val="22"/>
                <w:szCs w:val="22"/>
              </w:rPr>
              <w:t>Czynny udział w zajęciach</w:t>
            </w:r>
          </w:p>
        </w:tc>
      </w:tr>
      <w:tr w:rsidR="006562BD" w:rsidRPr="00B33361" w14:paraId="15AE68F6"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20BED92" w14:textId="77777777" w:rsidR="006562BD" w:rsidRDefault="006562BD" w:rsidP="00A05163">
            <w:pPr>
              <w:jc w:val="both"/>
            </w:pPr>
            <w:r>
              <w:rPr>
                <w:sz w:val="22"/>
                <w:szCs w:val="22"/>
              </w:rPr>
              <w:t>E2_W02</w:t>
            </w:r>
          </w:p>
          <w:p w14:paraId="5EA5E33D" w14:textId="77777777" w:rsidR="006562BD" w:rsidRDefault="006562BD" w:rsidP="00A05163">
            <w:pPr>
              <w:jc w:val="both"/>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0B75E7" w14:textId="77777777" w:rsidR="006562BD" w:rsidRPr="00B33361" w:rsidRDefault="006562BD" w:rsidP="00A05163">
            <w:pPr>
              <w:spacing w:before="60" w:after="60"/>
            </w:pPr>
            <w:r>
              <w:t>ma wiedzę na temat oczekiwanych w życiu zawodowym kompetencji społecznych i kulturowo-</w:t>
            </w:r>
            <w:r>
              <w:lastRenderedPageBreak/>
              <w:t>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BB6D11E" w14:textId="77777777" w:rsidR="006562BD" w:rsidRPr="005839EB" w:rsidRDefault="006562BD" w:rsidP="00A05163">
            <w:pPr>
              <w:widowControl/>
              <w:suppressAutoHyphens w:val="0"/>
              <w:jc w:val="center"/>
              <w:rPr>
                <w:rFonts w:eastAsia="Times New Roman" w:cs="Times New Roman"/>
                <w:kern w:val="0"/>
                <w:lang w:eastAsia="pl-PL" w:bidi="ar-SA"/>
              </w:rPr>
            </w:pPr>
            <w:r w:rsidRPr="005839EB">
              <w:rPr>
                <w:rFonts w:eastAsia="Times New Roman" w:cs="Times New Roman"/>
                <w:kern w:val="0"/>
                <w:sz w:val="22"/>
                <w:szCs w:val="22"/>
                <w:lang w:eastAsia="pl-PL" w:bidi="ar-SA"/>
              </w:rPr>
              <w:lastRenderedPageBreak/>
              <w:t>K_W01</w:t>
            </w:r>
          </w:p>
          <w:p w14:paraId="0F816091" w14:textId="77777777" w:rsidR="006562BD" w:rsidRDefault="006562BD" w:rsidP="00A05163">
            <w:pPr>
              <w:spacing w:before="60" w:after="60"/>
              <w:rPr>
                <w:rFonts w:cs="Calibri"/>
              </w:rPr>
            </w:pPr>
          </w:p>
        </w:tc>
        <w:tc>
          <w:tcPr>
            <w:tcW w:w="1277" w:type="dxa"/>
            <w:tcBorders>
              <w:top w:val="single" w:sz="8" w:space="0" w:color="auto"/>
              <w:left w:val="single" w:sz="4" w:space="0" w:color="auto"/>
              <w:bottom w:val="single" w:sz="8" w:space="0" w:color="auto"/>
              <w:right w:val="single" w:sz="4" w:space="0" w:color="auto"/>
            </w:tcBorders>
          </w:tcPr>
          <w:p w14:paraId="71624708" w14:textId="77777777" w:rsidR="006562BD"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24BEC20" w14:textId="77777777" w:rsidR="006562BD" w:rsidRDefault="006562BD" w:rsidP="00A05163">
            <w:pPr>
              <w:spacing w:before="60" w:after="60"/>
              <w:rPr>
                <w:rFonts w:eastAsia="Times New Roman" w:cs="Times New Roman"/>
              </w:rPr>
            </w:pPr>
            <w:r w:rsidRPr="6F6D5891">
              <w:rPr>
                <w:rFonts w:eastAsia="Times New Roman" w:cs="Times New Roman"/>
                <w:sz w:val="22"/>
                <w:szCs w:val="22"/>
              </w:rPr>
              <w:t>Czynny udział w zajęciach</w:t>
            </w:r>
          </w:p>
        </w:tc>
      </w:tr>
      <w:tr w:rsidR="006562BD" w:rsidRPr="00B33361" w14:paraId="029B3C0D"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5EFD56F8" w14:textId="77777777" w:rsidR="006562BD" w:rsidRDefault="006562BD" w:rsidP="00A05163">
            <w:pPr>
              <w:jc w:val="both"/>
            </w:pPr>
            <w:r>
              <w:rPr>
                <w:sz w:val="22"/>
                <w:szCs w:val="22"/>
              </w:rPr>
              <w:lastRenderedPageBreak/>
              <w:t>E3_W03</w:t>
            </w:r>
          </w:p>
          <w:p w14:paraId="37FE4B60" w14:textId="77777777" w:rsidR="006562BD" w:rsidRDefault="006562BD" w:rsidP="00A05163">
            <w:pPr>
              <w:jc w:val="both"/>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9E6F34" w14:textId="77777777" w:rsidR="006562BD" w:rsidRPr="00B33361" w:rsidRDefault="006562BD" w:rsidP="00A05163">
            <w:pPr>
              <w:spacing w:before="60" w:after="60"/>
            </w:pPr>
            <w:r>
              <w:t xml:space="preserve">student ma wiedzę na temat pożądanych społecznie i utrwalonych w polskiej kulturze wzorców </w:t>
            </w:r>
            <w:proofErr w:type="spellStart"/>
            <w:r>
              <w:t>zachowań</w:t>
            </w:r>
            <w:proofErr w:type="spellEnd"/>
            <w:r>
              <w:t xml:space="preserve"> obowiązujących w różnych okolicznościach oficjalnych, zawodowych i towarzyskich; szczególnie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61CE2C0" w14:textId="77777777" w:rsidR="006562BD" w:rsidRPr="005839EB" w:rsidRDefault="006562BD" w:rsidP="00A05163">
            <w:pPr>
              <w:widowControl/>
              <w:suppressAutoHyphens w:val="0"/>
              <w:jc w:val="center"/>
              <w:rPr>
                <w:rFonts w:eastAsia="Times New Roman" w:cs="Times New Roman"/>
                <w:kern w:val="0"/>
                <w:lang w:eastAsia="pl-PL" w:bidi="ar-SA"/>
              </w:rPr>
            </w:pPr>
            <w:r w:rsidRPr="005839EB">
              <w:rPr>
                <w:rFonts w:eastAsia="Times New Roman" w:cs="Times New Roman"/>
                <w:kern w:val="0"/>
                <w:sz w:val="22"/>
                <w:szCs w:val="22"/>
                <w:lang w:eastAsia="pl-PL" w:bidi="ar-SA"/>
              </w:rPr>
              <w:t>K_W01</w:t>
            </w:r>
          </w:p>
          <w:p w14:paraId="3D33B6D1" w14:textId="77777777" w:rsidR="006562BD" w:rsidRPr="005839EB" w:rsidRDefault="006562BD" w:rsidP="00A05163">
            <w:pPr>
              <w:widowControl/>
              <w:suppressAutoHyphens w:val="0"/>
              <w:jc w:val="center"/>
              <w:rPr>
                <w:rFonts w:eastAsia="Times New Roman" w:cs="Times New Roman"/>
                <w:kern w:val="0"/>
                <w:lang w:eastAsia="pl-PL" w:bidi="ar-SA"/>
              </w:rPr>
            </w:pPr>
          </w:p>
        </w:tc>
        <w:tc>
          <w:tcPr>
            <w:tcW w:w="1277" w:type="dxa"/>
            <w:tcBorders>
              <w:top w:val="single" w:sz="8" w:space="0" w:color="auto"/>
              <w:left w:val="single" w:sz="4" w:space="0" w:color="auto"/>
              <w:bottom w:val="single" w:sz="8" w:space="0" w:color="auto"/>
              <w:right w:val="single" w:sz="4" w:space="0" w:color="auto"/>
            </w:tcBorders>
          </w:tcPr>
          <w:p w14:paraId="03F94C51" w14:textId="77777777" w:rsidR="006562BD" w:rsidRDefault="006562BD" w:rsidP="00A05163">
            <w:pPr>
              <w:widowControl/>
              <w:suppressAutoHyphens w:val="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DF1717B" w14:textId="77777777" w:rsidR="006562BD" w:rsidRDefault="006562BD" w:rsidP="00A05163">
            <w:pPr>
              <w:spacing w:before="60" w:after="60"/>
              <w:rPr>
                <w:rFonts w:eastAsia="Times New Roman" w:cs="Times New Roman"/>
              </w:rPr>
            </w:pPr>
            <w:r w:rsidRPr="6F6D5891">
              <w:rPr>
                <w:rFonts w:eastAsia="Times New Roman" w:cs="Times New Roman"/>
                <w:sz w:val="22"/>
                <w:szCs w:val="22"/>
              </w:rPr>
              <w:t>Czynny udział w zajęciach</w:t>
            </w:r>
          </w:p>
        </w:tc>
      </w:tr>
      <w:tr w:rsidR="006562BD" w:rsidRPr="00B33361" w14:paraId="7D02109A"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85B7353" w14:textId="77777777" w:rsidR="006562BD" w:rsidRDefault="006562BD" w:rsidP="00A05163">
            <w:pPr>
              <w:spacing w:line="276" w:lineRule="auto"/>
            </w:pPr>
            <w:r w:rsidRPr="6D1EF74B">
              <w:rPr>
                <w:sz w:val="22"/>
                <w:szCs w:val="22"/>
              </w:rPr>
              <w:t>E2_W04</w:t>
            </w:r>
          </w:p>
          <w:p w14:paraId="0763FE44"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21E2948" w14:textId="77777777" w:rsidR="006562BD" w:rsidRPr="00B33361" w:rsidRDefault="006562BD" w:rsidP="00A05163">
            <w:pPr>
              <w:spacing w:before="60" w:after="60"/>
            </w:pPr>
            <w: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A2279EE" w14:textId="77777777" w:rsidR="006562BD" w:rsidRPr="00FB4583" w:rsidRDefault="006562BD" w:rsidP="00A05163">
            <w:pPr>
              <w:jc w:val="center"/>
              <w:rPr>
                <w:lang w:eastAsia="pl-PL" w:bidi="ar-SA"/>
              </w:rPr>
            </w:pPr>
            <w:r w:rsidRPr="00FB4583">
              <w:rPr>
                <w:rFonts w:eastAsia="Times New Roman" w:cs="Times New Roman"/>
                <w:kern w:val="0"/>
                <w:sz w:val="22"/>
                <w:szCs w:val="22"/>
                <w:lang w:eastAsia="pl-PL" w:bidi="ar-SA"/>
              </w:rPr>
              <w:t>K_</w:t>
            </w:r>
            <w:r w:rsidRPr="6D1EF74B">
              <w:rPr>
                <w:rFonts w:eastAsia="Times New Roman" w:cs="Times New Roman"/>
                <w:sz w:val="22"/>
                <w:szCs w:val="22"/>
                <w:lang w:eastAsia="pl-PL" w:bidi="ar-SA"/>
              </w:rPr>
              <w:t>W01</w:t>
            </w:r>
          </w:p>
          <w:p w14:paraId="17ACAA4E" w14:textId="77777777" w:rsidR="006562BD" w:rsidRDefault="006562BD" w:rsidP="00A05163"/>
        </w:tc>
        <w:tc>
          <w:tcPr>
            <w:tcW w:w="1277" w:type="dxa"/>
            <w:tcBorders>
              <w:top w:val="single" w:sz="8" w:space="0" w:color="auto"/>
              <w:left w:val="single" w:sz="4" w:space="0" w:color="auto"/>
              <w:bottom w:val="single" w:sz="8" w:space="0" w:color="auto"/>
              <w:right w:val="single" w:sz="4" w:space="0" w:color="auto"/>
            </w:tcBorders>
          </w:tcPr>
          <w:p w14:paraId="560E3C24" w14:textId="77777777" w:rsidR="006562BD" w:rsidRPr="00B33361"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7B2607B1" w14:textId="77777777" w:rsidR="006562BD" w:rsidRPr="00B33361" w:rsidRDefault="006562BD" w:rsidP="00A05163">
            <w:pPr>
              <w:spacing w:before="60" w:after="60"/>
              <w:rPr>
                <w:rFonts w:eastAsia="Times New Roman" w:cs="Times New Roman"/>
              </w:rPr>
            </w:pPr>
            <w:r w:rsidRPr="6F6D5891">
              <w:rPr>
                <w:rFonts w:eastAsia="Times New Roman" w:cs="Times New Roman"/>
                <w:sz w:val="22"/>
                <w:szCs w:val="22"/>
              </w:rPr>
              <w:t>Czynny udział w dyskusji</w:t>
            </w:r>
          </w:p>
        </w:tc>
      </w:tr>
      <w:tr w:rsidR="006562BD" w14:paraId="59DF7A0C"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5343D529" w14:textId="77777777" w:rsidR="006562BD" w:rsidRDefault="006562BD" w:rsidP="00A05163">
            <w:pPr>
              <w:spacing w:line="276" w:lineRule="auto"/>
            </w:pPr>
            <w:r w:rsidRPr="6D1EF74B">
              <w:rPr>
                <w:sz w:val="22"/>
                <w:szCs w:val="22"/>
              </w:rPr>
              <w:t>E2_W05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55716A" w14:textId="77777777" w:rsidR="006562BD" w:rsidRDefault="006562BD" w:rsidP="00A05163">
            <w:pPr>
              <w:spacing w:before="60" w:after="60"/>
            </w:pPr>
            <w:r>
              <w:t>rozumie rolę estetyki komunikatu werbalnego oraz kulturowych standardów grzeczności w utrzymaniu relacji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4ECE273" w14:textId="77777777" w:rsidR="006562BD" w:rsidRDefault="006562BD" w:rsidP="00A05163">
            <w:pPr>
              <w:jc w:val="center"/>
              <w:rPr>
                <w:lang w:eastAsia="pl-PL" w:bidi="ar-SA"/>
              </w:rPr>
            </w:pPr>
            <w:r w:rsidRPr="6D1EF74B">
              <w:rPr>
                <w:lang w:eastAsia="pl-PL" w:bidi="ar-SA"/>
              </w:rPr>
              <w:t>K_W01</w:t>
            </w:r>
          </w:p>
        </w:tc>
        <w:tc>
          <w:tcPr>
            <w:tcW w:w="1277" w:type="dxa"/>
            <w:tcBorders>
              <w:top w:val="single" w:sz="8" w:space="0" w:color="auto"/>
              <w:left w:val="single" w:sz="4" w:space="0" w:color="auto"/>
              <w:bottom w:val="single" w:sz="8" w:space="0" w:color="auto"/>
              <w:right w:val="single" w:sz="4" w:space="0" w:color="auto"/>
            </w:tcBorders>
          </w:tcPr>
          <w:p w14:paraId="2EB821D5" w14:textId="77777777" w:rsidR="006562BD" w:rsidRDefault="006562BD" w:rsidP="00A05163">
            <w:pPr>
              <w:rPr>
                <w:rFonts w:eastAsia="Times New Roman" w:cs="Times New Roman"/>
              </w:rPr>
            </w:pPr>
            <w:r w:rsidRPr="6D1EF74B">
              <w:rPr>
                <w:rFonts w:eastAsia="Times New Roman" w:cs="Times New Roman"/>
              </w:rPr>
              <w:t xml:space="preserve">ćwiczenia </w:t>
            </w:r>
          </w:p>
        </w:tc>
        <w:tc>
          <w:tcPr>
            <w:tcW w:w="1525" w:type="dxa"/>
            <w:gridSpan w:val="2"/>
            <w:tcBorders>
              <w:top w:val="single" w:sz="8" w:space="0" w:color="auto"/>
              <w:left w:val="single" w:sz="4" w:space="0" w:color="auto"/>
              <w:bottom w:val="single" w:sz="8" w:space="0" w:color="auto"/>
            </w:tcBorders>
          </w:tcPr>
          <w:p w14:paraId="68F6A9DD" w14:textId="77777777" w:rsidR="006562BD" w:rsidRDefault="006562BD" w:rsidP="00A05163">
            <w:pPr>
              <w:rPr>
                <w:rFonts w:eastAsia="Times New Roman" w:cs="Times New Roman"/>
              </w:rPr>
            </w:pPr>
            <w:r w:rsidRPr="6D1EF74B">
              <w:rPr>
                <w:rFonts w:eastAsia="Times New Roman" w:cs="Times New Roman"/>
                <w:color w:val="000000" w:themeColor="text1"/>
              </w:rPr>
              <w:t>Czynny udział w dyskusji</w:t>
            </w:r>
          </w:p>
        </w:tc>
      </w:tr>
      <w:tr w:rsidR="006562BD" w:rsidRPr="00B33361" w14:paraId="2EB0166B"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6D59F460" w14:textId="77777777" w:rsidR="006562BD" w:rsidRDefault="006562BD" w:rsidP="00A05163">
            <w:pPr>
              <w:spacing w:line="276" w:lineRule="auto"/>
            </w:pPr>
            <w:r>
              <w:rPr>
                <w:sz w:val="22"/>
                <w:szCs w:val="22"/>
              </w:rPr>
              <w:t>E2_U01</w:t>
            </w:r>
          </w:p>
          <w:p w14:paraId="2F00F4CC" w14:textId="77777777" w:rsidR="006562BD" w:rsidRDefault="006562BD"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2BBFB91" w14:textId="77777777" w:rsidR="006562BD" w:rsidRPr="00B33361" w:rsidRDefault="006562BD" w:rsidP="00A05163">
            <w:pPr>
              <w:spacing w:before="60" w:after="60"/>
            </w:pPr>
            <w:r>
              <w:t>potrafi analizować i oceniać przejawy współczesnej kultury,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AED221" w14:textId="77777777" w:rsidR="006562BD" w:rsidRPr="00FB4583" w:rsidRDefault="006562BD" w:rsidP="00A05163">
            <w:pPr>
              <w:widowControl/>
              <w:suppressAutoHyphens w:val="0"/>
              <w:jc w:val="center"/>
              <w:rPr>
                <w:rFonts w:eastAsia="Times New Roman" w:cs="Times New Roman"/>
                <w:kern w:val="0"/>
                <w:lang w:eastAsia="pl-PL" w:bidi="ar-SA"/>
              </w:rPr>
            </w:pPr>
            <w:r w:rsidRPr="00FB4583">
              <w:rPr>
                <w:rFonts w:eastAsia="Times New Roman" w:cs="Times New Roman"/>
                <w:kern w:val="0"/>
                <w:sz w:val="22"/>
                <w:szCs w:val="22"/>
                <w:lang w:eastAsia="pl-PL" w:bidi="ar-SA"/>
              </w:rPr>
              <w:t>K_U01</w:t>
            </w:r>
          </w:p>
          <w:p w14:paraId="1DBFF769" w14:textId="77777777" w:rsidR="006562BD" w:rsidRPr="005839EB" w:rsidRDefault="006562BD" w:rsidP="00A05163">
            <w:pPr>
              <w:widowControl/>
              <w:suppressAutoHyphens w:val="0"/>
              <w:jc w:val="center"/>
              <w:rPr>
                <w:rFonts w:eastAsia="Times New Roman" w:cs="Times New Roman"/>
                <w:kern w:val="0"/>
                <w:lang w:eastAsia="pl-PL" w:bidi="ar-SA"/>
              </w:rPr>
            </w:pPr>
          </w:p>
        </w:tc>
        <w:tc>
          <w:tcPr>
            <w:tcW w:w="1277" w:type="dxa"/>
            <w:tcBorders>
              <w:top w:val="single" w:sz="8" w:space="0" w:color="auto"/>
              <w:left w:val="single" w:sz="4" w:space="0" w:color="auto"/>
              <w:bottom w:val="single" w:sz="8" w:space="0" w:color="auto"/>
              <w:right w:val="single" w:sz="4" w:space="0" w:color="auto"/>
            </w:tcBorders>
          </w:tcPr>
          <w:p w14:paraId="68832C31" w14:textId="77777777" w:rsidR="006562BD"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0B4344B9" w14:textId="77777777" w:rsidR="006562BD" w:rsidRDefault="006562BD" w:rsidP="00A05163">
            <w:pPr>
              <w:spacing w:before="60" w:after="60"/>
              <w:rPr>
                <w:rFonts w:eastAsia="Times New Roman" w:cs="Times New Roman"/>
              </w:rPr>
            </w:pPr>
            <w:r w:rsidRPr="6F6D5891">
              <w:rPr>
                <w:rFonts w:eastAsia="Times New Roman" w:cs="Times New Roman"/>
                <w:sz w:val="22"/>
                <w:szCs w:val="22"/>
              </w:rPr>
              <w:t>Czynny udział w dyskusji</w:t>
            </w:r>
          </w:p>
        </w:tc>
      </w:tr>
      <w:tr w:rsidR="006562BD" w:rsidRPr="00B33361" w14:paraId="6A83002E"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458DCF7" w14:textId="77777777" w:rsidR="006562BD" w:rsidRDefault="006562BD" w:rsidP="00A05163">
            <w:pPr>
              <w:spacing w:line="276" w:lineRule="auto"/>
            </w:pPr>
            <w:r w:rsidRPr="4764D4F7">
              <w:rPr>
                <w:sz w:val="22"/>
                <w:szCs w:val="22"/>
              </w:rPr>
              <w:t>E2_U02</w:t>
            </w:r>
          </w:p>
          <w:p w14:paraId="5021BE41" w14:textId="77777777" w:rsidR="006562BD" w:rsidRDefault="006562BD"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98CAB3D" w14:textId="77777777" w:rsidR="006562BD" w:rsidRDefault="006562BD" w:rsidP="00A05163">
            <w:pPr>
              <w:spacing w:before="60" w:after="60"/>
            </w:pPr>
            <w:r>
              <w:t xml:space="preserve">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4922504" w14:textId="77777777" w:rsidR="006562BD" w:rsidRPr="00FB4583" w:rsidRDefault="006562BD" w:rsidP="00A05163">
            <w:pPr>
              <w:widowControl/>
              <w:suppressAutoHyphens w:val="0"/>
              <w:jc w:val="center"/>
              <w:rPr>
                <w:rFonts w:eastAsia="Times New Roman" w:cs="Times New Roman"/>
                <w:kern w:val="0"/>
                <w:lang w:eastAsia="pl-PL" w:bidi="ar-SA"/>
              </w:rPr>
            </w:pPr>
            <w:r w:rsidRPr="00FB4583">
              <w:rPr>
                <w:rFonts w:eastAsia="Times New Roman" w:cs="Times New Roman"/>
                <w:kern w:val="0"/>
                <w:sz w:val="22"/>
                <w:szCs w:val="22"/>
                <w:lang w:eastAsia="pl-PL" w:bidi="ar-SA"/>
              </w:rPr>
              <w:t>K_U01</w:t>
            </w:r>
          </w:p>
          <w:p w14:paraId="55A2ECD5" w14:textId="77777777" w:rsidR="006562BD" w:rsidRPr="00B33361" w:rsidRDefault="006562BD"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664942C" w14:textId="77777777" w:rsidR="006562BD" w:rsidRPr="00B33361"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3B95524C" w14:textId="77777777" w:rsidR="006562BD" w:rsidRPr="00B33361" w:rsidRDefault="006562BD" w:rsidP="00A05163">
            <w:pPr>
              <w:widowControl/>
              <w:suppressAutoHyphens w:val="0"/>
              <w:jc w:val="center"/>
              <w:rPr>
                <w:rFonts w:eastAsia="Times New Roman" w:cs="Times New Roman"/>
              </w:rPr>
            </w:pPr>
            <w:r w:rsidRPr="6F6D5891">
              <w:rPr>
                <w:rFonts w:eastAsia="Times New Roman" w:cs="Times New Roman"/>
                <w:sz w:val="22"/>
                <w:szCs w:val="22"/>
              </w:rPr>
              <w:t>Czynny udział w dyskusji</w:t>
            </w:r>
          </w:p>
        </w:tc>
      </w:tr>
      <w:tr w:rsidR="006562BD" w:rsidRPr="00B33361" w14:paraId="398BC14D"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EAAC4FF" w14:textId="77777777" w:rsidR="006562BD" w:rsidRDefault="006562BD" w:rsidP="00A05163">
            <w:pPr>
              <w:spacing w:line="276" w:lineRule="auto"/>
            </w:pPr>
            <w:r>
              <w:rPr>
                <w:sz w:val="22"/>
                <w:szCs w:val="22"/>
              </w:rPr>
              <w:t>E2_U03</w:t>
            </w:r>
          </w:p>
          <w:p w14:paraId="38542DC6" w14:textId="77777777" w:rsidR="006562BD" w:rsidRDefault="006562BD"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6CD52E" w14:textId="77777777" w:rsidR="006562BD" w:rsidRDefault="006562BD" w:rsidP="00A05163">
            <w:pPr>
              <w:spacing w:before="60" w:after="60"/>
            </w:pPr>
            <w:r>
              <w:t>potrafi wykorzystywać zdobytą wiedzę z zakresu form komunikacji i kultury języka w życiu codziennym i w przyszłej pracy zawodowej i aktywności społecznej.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A3B0DCB" w14:textId="77777777" w:rsidR="006562BD" w:rsidRPr="005839EB" w:rsidRDefault="006562BD" w:rsidP="00A05163">
            <w:pPr>
              <w:widowControl/>
              <w:suppressAutoHyphens w:val="0"/>
              <w:jc w:val="center"/>
              <w:rPr>
                <w:rFonts w:cs="Calibri"/>
                <w:kern w:val="0"/>
                <w:lang w:eastAsia="pl-PL" w:bidi="ar-SA"/>
              </w:rPr>
            </w:pPr>
            <w:r w:rsidRPr="6D1EF74B">
              <w:rPr>
                <w:rFonts w:cs="Calibri"/>
                <w:sz w:val="22"/>
                <w:szCs w:val="22"/>
              </w:rPr>
              <w:t>K_U12</w:t>
            </w:r>
          </w:p>
        </w:tc>
        <w:tc>
          <w:tcPr>
            <w:tcW w:w="1277" w:type="dxa"/>
            <w:tcBorders>
              <w:top w:val="single" w:sz="8" w:space="0" w:color="auto"/>
              <w:left w:val="single" w:sz="4" w:space="0" w:color="auto"/>
              <w:bottom w:val="single" w:sz="8" w:space="0" w:color="auto"/>
              <w:right w:val="single" w:sz="4" w:space="0" w:color="auto"/>
            </w:tcBorders>
          </w:tcPr>
          <w:p w14:paraId="068CF48C" w14:textId="77777777" w:rsidR="006562BD" w:rsidRPr="00B33361"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88E637E" w14:textId="77777777" w:rsidR="006562BD" w:rsidRPr="00B33361" w:rsidRDefault="006562BD" w:rsidP="00A05163">
            <w:pPr>
              <w:widowControl/>
              <w:suppressAutoHyphens w:val="0"/>
              <w:jc w:val="center"/>
              <w:rPr>
                <w:rFonts w:eastAsia="Times New Roman" w:cs="Times New Roman"/>
              </w:rPr>
            </w:pPr>
            <w:r w:rsidRPr="6F6D5891">
              <w:rPr>
                <w:rFonts w:eastAsia="Times New Roman" w:cs="Times New Roman"/>
                <w:sz w:val="22"/>
                <w:szCs w:val="22"/>
              </w:rPr>
              <w:t>Czynny udział w dyskusji</w:t>
            </w:r>
          </w:p>
        </w:tc>
      </w:tr>
      <w:tr w:rsidR="006562BD" w:rsidRPr="00B33361" w14:paraId="6F0B27D9"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183695C" w14:textId="77777777" w:rsidR="006562BD" w:rsidRDefault="006562BD" w:rsidP="00A05163">
            <w:pPr>
              <w:spacing w:line="276" w:lineRule="auto"/>
            </w:pPr>
            <w:r w:rsidRPr="6D1EF74B">
              <w:rPr>
                <w:sz w:val="22"/>
                <w:szCs w:val="22"/>
              </w:rPr>
              <w:t>E2_U04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6DC5B6" w14:textId="77777777" w:rsidR="006562BD" w:rsidRPr="00FB4583" w:rsidRDefault="006562BD" w:rsidP="00A05163">
            <w:pPr>
              <w:spacing w:line="276" w:lineRule="auto"/>
              <w:jc w:val="both"/>
              <w:rPr>
                <w:lang w:eastAsia="en-US"/>
              </w:rPr>
            </w:pPr>
            <w:r>
              <w:t>troszczy się o odpowiedni poziom stosunków międzyludzkich w miejscu pracy, potrafi porozumiewać się i współpracować w grupie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346C869" w14:textId="77777777" w:rsidR="006562BD" w:rsidRPr="0094461E" w:rsidRDefault="006562BD" w:rsidP="00A05163">
            <w:pPr>
              <w:widowControl/>
              <w:suppressAutoHyphens w:val="0"/>
              <w:jc w:val="center"/>
              <w:rPr>
                <w:rFonts w:cs="Calibri"/>
              </w:rPr>
            </w:pPr>
            <w:r w:rsidRPr="6D1EF74B">
              <w:rPr>
                <w:rFonts w:cs="Calibri"/>
                <w:sz w:val="22"/>
                <w:szCs w:val="22"/>
              </w:rPr>
              <w:t>K_U18</w:t>
            </w:r>
          </w:p>
        </w:tc>
        <w:tc>
          <w:tcPr>
            <w:tcW w:w="1277" w:type="dxa"/>
            <w:tcBorders>
              <w:top w:val="single" w:sz="8" w:space="0" w:color="auto"/>
              <w:left w:val="single" w:sz="4" w:space="0" w:color="auto"/>
              <w:bottom w:val="single" w:sz="8" w:space="0" w:color="auto"/>
              <w:right w:val="single" w:sz="4" w:space="0" w:color="auto"/>
            </w:tcBorders>
          </w:tcPr>
          <w:p w14:paraId="3D833032" w14:textId="77777777" w:rsidR="006562BD"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CDCD603" w14:textId="77777777" w:rsidR="006562BD" w:rsidRDefault="006562BD" w:rsidP="00A05163">
            <w:pPr>
              <w:widowControl/>
              <w:suppressAutoHyphens w:val="0"/>
              <w:jc w:val="center"/>
              <w:rPr>
                <w:rFonts w:eastAsia="Times New Roman" w:cs="Times New Roman"/>
              </w:rPr>
            </w:pPr>
            <w:r w:rsidRPr="6F6D5891">
              <w:rPr>
                <w:rFonts w:eastAsia="Times New Roman" w:cs="Times New Roman"/>
                <w:sz w:val="22"/>
                <w:szCs w:val="22"/>
              </w:rPr>
              <w:t>Obserwacja</w:t>
            </w:r>
          </w:p>
        </w:tc>
      </w:tr>
      <w:tr w:rsidR="006562BD" w:rsidRPr="00B33361" w14:paraId="36BF4F62"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1A04AC4A" w14:textId="77777777" w:rsidR="006562BD" w:rsidRDefault="006562BD" w:rsidP="00A05163">
            <w:pPr>
              <w:spacing w:line="276" w:lineRule="auto"/>
            </w:pPr>
            <w:r w:rsidRPr="6D1EF74B">
              <w:rPr>
                <w:sz w:val="22"/>
                <w:szCs w:val="22"/>
              </w:rPr>
              <w:t>E2_K01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052617C" w14:textId="77777777" w:rsidR="006562BD" w:rsidRDefault="006562BD" w:rsidP="00A05163">
            <w:pPr>
              <w:spacing w:before="60" w:after="60"/>
            </w:pPr>
            <w:r>
              <w:t xml:space="preserve">student wykazuje gotowość szerzenia </w:t>
            </w:r>
            <w:r>
              <w:lastRenderedPageBreak/>
              <w:t>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3729A47" w14:textId="77777777" w:rsidR="006562BD" w:rsidRPr="0094461E" w:rsidRDefault="006562BD" w:rsidP="00A05163">
            <w:pPr>
              <w:widowControl/>
              <w:suppressAutoHyphens w:val="0"/>
              <w:jc w:val="center"/>
              <w:rPr>
                <w:rFonts w:cs="Calibri"/>
              </w:rPr>
            </w:pPr>
            <w:r w:rsidRPr="0094461E">
              <w:rPr>
                <w:rFonts w:cs="Calibri"/>
                <w:sz w:val="22"/>
                <w:szCs w:val="22"/>
              </w:rPr>
              <w:lastRenderedPageBreak/>
              <w:t>K_K0</w:t>
            </w:r>
            <w:r>
              <w:rPr>
                <w:rFonts w:cs="Calibri"/>
                <w:sz w:val="22"/>
                <w:szCs w:val="22"/>
              </w:rPr>
              <w:t>5</w:t>
            </w:r>
          </w:p>
        </w:tc>
        <w:tc>
          <w:tcPr>
            <w:tcW w:w="1277" w:type="dxa"/>
            <w:tcBorders>
              <w:top w:val="single" w:sz="8" w:space="0" w:color="auto"/>
              <w:left w:val="single" w:sz="4" w:space="0" w:color="auto"/>
              <w:bottom w:val="single" w:sz="8" w:space="0" w:color="auto"/>
              <w:right w:val="single" w:sz="4" w:space="0" w:color="auto"/>
            </w:tcBorders>
          </w:tcPr>
          <w:p w14:paraId="4E957387" w14:textId="77777777" w:rsidR="006562BD"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567DE4CC" w14:textId="77777777" w:rsidR="006562BD" w:rsidRDefault="006562BD" w:rsidP="00A05163">
            <w:pPr>
              <w:widowControl/>
              <w:suppressAutoHyphens w:val="0"/>
              <w:jc w:val="center"/>
              <w:rPr>
                <w:rFonts w:eastAsia="Times New Roman" w:cs="Times New Roman"/>
              </w:rPr>
            </w:pPr>
            <w:r w:rsidRPr="6F6D5891">
              <w:rPr>
                <w:rFonts w:eastAsia="Times New Roman" w:cs="Times New Roman"/>
                <w:sz w:val="22"/>
                <w:szCs w:val="22"/>
              </w:rPr>
              <w:t>Obserwacja</w:t>
            </w:r>
          </w:p>
        </w:tc>
      </w:tr>
      <w:tr w:rsidR="006562BD" w:rsidRPr="00B33361" w14:paraId="506756CB"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6455444E" w14:textId="77777777" w:rsidR="006562BD" w:rsidRDefault="006562BD" w:rsidP="00A05163">
            <w:pPr>
              <w:spacing w:line="276" w:lineRule="auto"/>
            </w:pPr>
            <w:r w:rsidRPr="6D1EF74B">
              <w:rPr>
                <w:sz w:val="22"/>
                <w:szCs w:val="22"/>
              </w:rPr>
              <w:lastRenderedPageBreak/>
              <w:t>E2_K02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62A5F25" w14:textId="77777777" w:rsidR="006562BD" w:rsidRDefault="006562BD" w:rsidP="00A05163">
            <w:pPr>
              <w:spacing w:before="60" w:after="60"/>
            </w:pPr>
            <w:r>
              <w:t>student stara się uczestniczyć w życiu kulturalnym, korzystając z różnych mediów i form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290DD1F" w14:textId="77777777" w:rsidR="006562BD" w:rsidRPr="0094461E" w:rsidRDefault="006562BD" w:rsidP="00A05163">
            <w:pPr>
              <w:widowControl/>
              <w:suppressAutoHyphens w:val="0"/>
              <w:jc w:val="center"/>
              <w:rPr>
                <w:rFonts w:cs="Calibri"/>
              </w:rPr>
            </w:pPr>
            <w:r w:rsidRPr="0094461E">
              <w:rPr>
                <w:rFonts w:cs="Calibri"/>
                <w:sz w:val="22"/>
                <w:szCs w:val="22"/>
              </w:rPr>
              <w:t>K_K0</w:t>
            </w:r>
            <w:r>
              <w:rPr>
                <w:rFonts w:cs="Calibri"/>
                <w:sz w:val="22"/>
                <w:szCs w:val="22"/>
              </w:rPr>
              <w:t>5</w:t>
            </w:r>
          </w:p>
        </w:tc>
        <w:tc>
          <w:tcPr>
            <w:tcW w:w="1277" w:type="dxa"/>
            <w:tcBorders>
              <w:top w:val="single" w:sz="8" w:space="0" w:color="auto"/>
              <w:left w:val="single" w:sz="4" w:space="0" w:color="auto"/>
              <w:bottom w:val="single" w:sz="8" w:space="0" w:color="auto"/>
              <w:right w:val="single" w:sz="4" w:space="0" w:color="auto"/>
            </w:tcBorders>
          </w:tcPr>
          <w:p w14:paraId="5A7F9719" w14:textId="77777777" w:rsidR="006562BD" w:rsidRDefault="006562BD" w:rsidP="00A05163">
            <w:pPr>
              <w:spacing w:before="60" w:after="60"/>
              <w:rPr>
                <w:rFonts w:eastAsia="Times New Roman" w:cs="Times New Roman"/>
              </w:rPr>
            </w:pPr>
            <w:r w:rsidRPr="6F6D5891">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6BD473B2" w14:textId="77777777" w:rsidR="006562BD" w:rsidRDefault="006562BD" w:rsidP="00A05163">
            <w:pPr>
              <w:widowControl/>
              <w:suppressAutoHyphens w:val="0"/>
              <w:jc w:val="center"/>
              <w:rPr>
                <w:rFonts w:eastAsia="Times New Roman" w:cs="Times New Roman"/>
              </w:rPr>
            </w:pPr>
            <w:r w:rsidRPr="6F6D5891">
              <w:rPr>
                <w:rFonts w:eastAsia="Times New Roman" w:cs="Times New Roman"/>
                <w:sz w:val="22"/>
                <w:szCs w:val="22"/>
              </w:rPr>
              <w:t>Obserwacja</w:t>
            </w:r>
          </w:p>
        </w:tc>
      </w:tr>
      <w:tr w:rsidR="006562BD" w:rsidRPr="00B33361" w14:paraId="7D85CE78" w14:textId="77777777" w:rsidTr="00A05163">
        <w:tc>
          <w:tcPr>
            <w:tcW w:w="9181" w:type="dxa"/>
            <w:gridSpan w:val="7"/>
            <w:shd w:val="clear" w:color="auto" w:fill="D9D9D9" w:themeFill="background1" w:themeFillShade="D9"/>
          </w:tcPr>
          <w:p w14:paraId="27798F93" w14:textId="77777777" w:rsidR="006562BD" w:rsidRPr="00237FA3" w:rsidRDefault="006562BD" w:rsidP="00A05163">
            <w:pPr>
              <w:spacing w:before="60" w:after="60"/>
              <w:jc w:val="center"/>
              <w:rPr>
                <w:b/>
              </w:rPr>
            </w:pPr>
            <w:r w:rsidRPr="002057B8">
              <w:rPr>
                <w:b/>
                <w:sz w:val="22"/>
                <w:szCs w:val="22"/>
              </w:rPr>
              <w:t>Nakład pracy studenta (bilans punktów ECTS)</w:t>
            </w:r>
          </w:p>
        </w:tc>
      </w:tr>
      <w:tr w:rsidR="006562BD" w:rsidRPr="00B33361" w14:paraId="16CD2AD0" w14:textId="77777777" w:rsidTr="00A05163">
        <w:trPr>
          <w:trHeight w:val="1495"/>
        </w:trPr>
        <w:tc>
          <w:tcPr>
            <w:tcW w:w="2977" w:type="dxa"/>
            <w:gridSpan w:val="2"/>
            <w:tcBorders>
              <w:right w:val="nil"/>
            </w:tcBorders>
            <w:shd w:val="clear" w:color="auto" w:fill="D9D9D9" w:themeFill="background1" w:themeFillShade="D9"/>
          </w:tcPr>
          <w:p w14:paraId="114ECA28" w14:textId="77777777" w:rsidR="006562BD" w:rsidRPr="002057B8" w:rsidRDefault="006562BD"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16AE1E0D" w14:textId="77777777" w:rsidR="006562BD" w:rsidRPr="00B33361" w:rsidRDefault="006562BD" w:rsidP="00A05163">
            <w:r>
              <w:rPr>
                <w:sz w:val="22"/>
                <w:szCs w:val="22"/>
              </w:rPr>
              <w:t>2</w:t>
            </w:r>
          </w:p>
        </w:tc>
        <w:tc>
          <w:tcPr>
            <w:tcW w:w="788" w:type="dxa"/>
            <w:tcBorders>
              <w:left w:val="nil"/>
            </w:tcBorders>
            <w:textDirection w:val="btLr"/>
          </w:tcPr>
          <w:p w14:paraId="30C39112" w14:textId="77777777" w:rsidR="006562BD" w:rsidRPr="00237FA3" w:rsidRDefault="006562BD"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59A129CB" w14:textId="77777777" w:rsidR="006562BD" w:rsidRPr="00237FA3" w:rsidRDefault="006562BD" w:rsidP="00A05163">
            <w:pPr>
              <w:spacing w:before="60" w:after="60"/>
              <w:ind w:left="113" w:right="113"/>
              <w:rPr>
                <w:sz w:val="20"/>
                <w:szCs w:val="20"/>
              </w:rPr>
            </w:pPr>
            <w:r w:rsidRPr="00237FA3">
              <w:rPr>
                <w:sz w:val="20"/>
                <w:szCs w:val="20"/>
              </w:rPr>
              <w:t>Niestacjonarne</w:t>
            </w:r>
          </w:p>
        </w:tc>
      </w:tr>
      <w:tr w:rsidR="006562BD" w:rsidRPr="00B33361" w14:paraId="673CA029" w14:textId="77777777" w:rsidTr="00A05163">
        <w:trPr>
          <w:trHeight w:val="1535"/>
        </w:trPr>
        <w:tc>
          <w:tcPr>
            <w:tcW w:w="2977" w:type="dxa"/>
            <w:gridSpan w:val="2"/>
            <w:tcBorders>
              <w:right w:val="nil"/>
            </w:tcBorders>
            <w:shd w:val="clear" w:color="auto" w:fill="D9D9D9" w:themeFill="background1" w:themeFillShade="D9"/>
          </w:tcPr>
          <w:p w14:paraId="57F02DC6" w14:textId="77777777" w:rsidR="006562BD" w:rsidRPr="009B7764" w:rsidRDefault="006562BD" w:rsidP="00A05163">
            <w:pPr>
              <w:autoSpaceDE w:val="0"/>
              <w:autoSpaceDN w:val="0"/>
              <w:adjustRightInd w:val="0"/>
              <w:rPr>
                <w:rFonts w:eastAsia="Times New Roman" w:cs="Times New Roman"/>
                <w:b/>
                <w:bCs/>
              </w:rPr>
            </w:pPr>
            <w:r w:rsidRPr="09E188E4">
              <w:rPr>
                <w:rFonts w:eastAsia="Times New Roman" w:cs="Times New Roman"/>
                <w:b/>
                <w:bCs/>
                <w:sz w:val="22"/>
                <w:szCs w:val="22"/>
              </w:rPr>
              <w:t xml:space="preserve">A. Liczba godzin </w:t>
            </w:r>
            <w:r w:rsidRPr="09E188E4">
              <w:rPr>
                <w:rFonts w:eastAsia="Times New Roman" w:cs="Times New Roman"/>
                <w:b/>
                <w:bCs/>
                <w:sz w:val="22"/>
                <w:szCs w:val="22"/>
                <w:lang w:eastAsia="pl-PL"/>
              </w:rPr>
              <w:t>kontaktowych</w:t>
            </w:r>
            <w:r w:rsidRPr="09E188E4">
              <w:rPr>
                <w:rFonts w:eastAsia="Times New Roman" w:cs="Times New Roman"/>
                <w:b/>
                <w:bCs/>
                <w:sz w:val="22"/>
                <w:szCs w:val="22"/>
              </w:rPr>
              <w:t xml:space="preserve"> z podziałem na formy zajęć oraz liczba punktów ECTS uzyskanych w ramach tych zajęć:</w:t>
            </w:r>
          </w:p>
        </w:tc>
        <w:tc>
          <w:tcPr>
            <w:tcW w:w="4679" w:type="dxa"/>
            <w:gridSpan w:val="3"/>
            <w:tcBorders>
              <w:left w:val="nil"/>
            </w:tcBorders>
          </w:tcPr>
          <w:p w14:paraId="3418F852" w14:textId="77777777" w:rsidR="006562BD" w:rsidRPr="00B33361" w:rsidRDefault="006562BD" w:rsidP="00A05163">
            <w:pPr>
              <w:rPr>
                <w:rFonts w:eastAsia="Times New Roman" w:cs="Times New Roman"/>
              </w:rPr>
            </w:pPr>
            <w:r w:rsidRPr="09E188E4">
              <w:rPr>
                <w:rFonts w:eastAsia="Times New Roman" w:cs="Times New Roman"/>
                <w:sz w:val="22"/>
                <w:szCs w:val="22"/>
              </w:rPr>
              <w:t>Ćwiczenia audytoryjne</w:t>
            </w:r>
          </w:p>
          <w:p w14:paraId="3CFB3123" w14:textId="77777777" w:rsidR="006562BD" w:rsidRDefault="006562BD" w:rsidP="00A05163">
            <w:pPr>
              <w:rPr>
                <w:rFonts w:eastAsia="Times New Roman" w:cs="Times New Roman"/>
                <w:b/>
                <w:bCs/>
              </w:rPr>
            </w:pPr>
          </w:p>
          <w:p w14:paraId="0B98F345" w14:textId="77777777" w:rsidR="006562BD" w:rsidRDefault="006562BD" w:rsidP="00A05163">
            <w:pPr>
              <w:rPr>
                <w:rFonts w:eastAsia="Times New Roman" w:cs="Times New Roman"/>
                <w:b/>
                <w:bCs/>
              </w:rPr>
            </w:pPr>
          </w:p>
          <w:p w14:paraId="05B95298" w14:textId="77777777" w:rsidR="006562BD" w:rsidRPr="00B33361" w:rsidRDefault="006562BD" w:rsidP="00A05163">
            <w:pPr>
              <w:rPr>
                <w:rFonts w:eastAsia="Times New Roman" w:cs="Times New Roman"/>
                <w:b/>
                <w:bCs/>
              </w:rPr>
            </w:pPr>
            <w:r w:rsidRPr="09E188E4">
              <w:rPr>
                <w:rFonts w:eastAsia="Times New Roman" w:cs="Times New Roman"/>
                <w:b/>
                <w:bCs/>
                <w:sz w:val="22"/>
                <w:szCs w:val="22"/>
              </w:rPr>
              <w:t>w sumie:</w:t>
            </w:r>
          </w:p>
          <w:p w14:paraId="31A2515C" w14:textId="77777777" w:rsidR="006562BD" w:rsidRPr="00B33361" w:rsidRDefault="006562BD" w:rsidP="00A05163">
            <w:pPr>
              <w:rPr>
                <w:rFonts w:eastAsia="Times New Roman" w:cs="Times New Roman"/>
              </w:rPr>
            </w:pPr>
            <w:r w:rsidRPr="09E188E4">
              <w:rPr>
                <w:rFonts w:eastAsia="Times New Roman" w:cs="Times New Roman"/>
                <w:sz w:val="22"/>
                <w:szCs w:val="22"/>
              </w:rPr>
              <w:t>ECTS</w:t>
            </w:r>
          </w:p>
        </w:tc>
        <w:tc>
          <w:tcPr>
            <w:tcW w:w="788" w:type="dxa"/>
            <w:tcBorders>
              <w:left w:val="nil"/>
            </w:tcBorders>
          </w:tcPr>
          <w:p w14:paraId="3B17FC7B" w14:textId="77777777" w:rsidR="006562BD" w:rsidRDefault="006562BD" w:rsidP="00A05163">
            <w:pPr>
              <w:widowControl/>
              <w:suppressAutoHyphens w:val="0"/>
              <w:jc w:val="center"/>
              <w:rPr>
                <w:rFonts w:eastAsia="Times New Roman" w:cs="Times New Roman"/>
                <w:kern w:val="0"/>
                <w:lang w:eastAsia="pl-PL" w:bidi="ar-SA"/>
              </w:rPr>
            </w:pPr>
            <w:r w:rsidRPr="00622F23">
              <w:rPr>
                <w:rFonts w:eastAsia="Times New Roman" w:cs="Times New Roman"/>
                <w:kern w:val="0"/>
                <w:sz w:val="22"/>
                <w:szCs w:val="22"/>
                <w:lang w:eastAsia="pl-PL" w:bidi="ar-SA"/>
              </w:rPr>
              <w:t>30</w:t>
            </w:r>
          </w:p>
          <w:p w14:paraId="223DCE28" w14:textId="77777777" w:rsidR="006562BD" w:rsidRDefault="006562BD" w:rsidP="00A05163">
            <w:pPr>
              <w:widowControl/>
              <w:suppressAutoHyphens w:val="0"/>
              <w:jc w:val="center"/>
              <w:rPr>
                <w:rFonts w:eastAsia="Times New Roman" w:cs="Times New Roman"/>
                <w:kern w:val="0"/>
                <w:lang w:eastAsia="pl-PL" w:bidi="ar-SA"/>
              </w:rPr>
            </w:pPr>
          </w:p>
          <w:p w14:paraId="381A9558" w14:textId="77777777" w:rsidR="006562BD" w:rsidRDefault="006562BD" w:rsidP="00A05163">
            <w:pPr>
              <w:widowControl/>
              <w:suppressAutoHyphens w:val="0"/>
              <w:jc w:val="center"/>
              <w:rPr>
                <w:rFonts w:eastAsia="Times New Roman" w:cs="Times New Roman"/>
                <w:kern w:val="0"/>
                <w:lang w:eastAsia="pl-PL" w:bidi="ar-SA"/>
              </w:rPr>
            </w:pPr>
          </w:p>
          <w:p w14:paraId="6EE02F60" w14:textId="77777777" w:rsidR="006562BD" w:rsidRPr="007E3C76" w:rsidRDefault="006562BD" w:rsidP="00A05163">
            <w:pPr>
              <w:widowControl/>
              <w:suppressAutoHyphens w:val="0"/>
              <w:jc w:val="center"/>
              <w:rPr>
                <w:rFonts w:eastAsia="Times New Roman" w:cs="Times New Roman"/>
                <w:kern w:val="0"/>
                <w:lang w:eastAsia="pl-PL" w:bidi="ar-SA"/>
              </w:rPr>
            </w:pPr>
            <w:r w:rsidRPr="4764D4F7">
              <w:rPr>
                <w:rFonts w:eastAsia="Times New Roman" w:cs="Times New Roman"/>
                <w:b/>
                <w:bCs/>
                <w:kern w:val="0"/>
                <w:sz w:val="22"/>
                <w:szCs w:val="22"/>
                <w:lang w:eastAsia="pl-PL" w:bidi="ar-SA"/>
              </w:rPr>
              <w:t>30</w:t>
            </w:r>
          </w:p>
          <w:p w14:paraId="298670FC" w14:textId="77777777" w:rsidR="006562BD" w:rsidRDefault="006562BD" w:rsidP="00A05163">
            <w:pPr>
              <w:jc w:val="center"/>
              <w:rPr>
                <w:lang w:eastAsia="pl-PL" w:bidi="ar-SA"/>
              </w:rPr>
            </w:pPr>
            <w:r w:rsidRPr="4764D4F7">
              <w:rPr>
                <w:rFonts w:eastAsia="Times New Roman" w:cs="Times New Roman"/>
                <w:sz w:val="22"/>
                <w:szCs w:val="22"/>
                <w:lang w:eastAsia="pl-PL" w:bidi="ar-SA"/>
              </w:rPr>
              <w:t>1,2</w:t>
            </w:r>
          </w:p>
        </w:tc>
        <w:tc>
          <w:tcPr>
            <w:tcW w:w="737" w:type="dxa"/>
            <w:tcBorders>
              <w:left w:val="nil"/>
            </w:tcBorders>
          </w:tcPr>
          <w:p w14:paraId="25A937CF" w14:textId="77777777" w:rsidR="006562BD" w:rsidRDefault="006562BD" w:rsidP="00A05163">
            <w:pPr>
              <w:jc w:val="center"/>
            </w:pPr>
            <w:r>
              <w:rPr>
                <w:sz w:val="22"/>
                <w:szCs w:val="22"/>
              </w:rPr>
              <w:t>15</w:t>
            </w:r>
          </w:p>
          <w:p w14:paraId="67CEC5E1" w14:textId="77777777" w:rsidR="006562BD" w:rsidRDefault="006562BD" w:rsidP="00A05163">
            <w:pPr>
              <w:jc w:val="center"/>
              <w:rPr>
                <w:b/>
              </w:rPr>
            </w:pPr>
          </w:p>
          <w:p w14:paraId="028A4619" w14:textId="77777777" w:rsidR="006562BD" w:rsidRDefault="006562BD" w:rsidP="00A05163">
            <w:pPr>
              <w:jc w:val="center"/>
              <w:rPr>
                <w:b/>
              </w:rPr>
            </w:pPr>
          </w:p>
          <w:p w14:paraId="0DAFDC24" w14:textId="77777777" w:rsidR="006562BD" w:rsidRPr="00ED0530" w:rsidRDefault="006562BD" w:rsidP="00A05163">
            <w:pPr>
              <w:jc w:val="center"/>
              <w:rPr>
                <w:b/>
              </w:rPr>
            </w:pPr>
            <w:r w:rsidRPr="4764D4F7">
              <w:rPr>
                <w:b/>
                <w:bCs/>
                <w:sz w:val="22"/>
                <w:szCs w:val="22"/>
              </w:rPr>
              <w:t>15</w:t>
            </w:r>
          </w:p>
          <w:p w14:paraId="2E9D0741" w14:textId="77777777" w:rsidR="006562BD" w:rsidRDefault="006562BD" w:rsidP="00A05163">
            <w:pPr>
              <w:jc w:val="center"/>
            </w:pPr>
            <w:r w:rsidRPr="4764D4F7">
              <w:rPr>
                <w:sz w:val="22"/>
                <w:szCs w:val="22"/>
              </w:rPr>
              <w:t>0,6</w:t>
            </w:r>
          </w:p>
          <w:p w14:paraId="592C1F9B" w14:textId="77777777" w:rsidR="006562BD" w:rsidRDefault="006562BD" w:rsidP="00A05163">
            <w:pPr>
              <w:jc w:val="center"/>
            </w:pPr>
          </w:p>
          <w:p w14:paraId="0CC552BB" w14:textId="77777777" w:rsidR="006562BD" w:rsidRDefault="006562BD" w:rsidP="00A05163">
            <w:pPr>
              <w:jc w:val="center"/>
            </w:pPr>
          </w:p>
          <w:p w14:paraId="0903861C" w14:textId="77777777" w:rsidR="006562BD" w:rsidRPr="00B33361" w:rsidRDefault="006562BD" w:rsidP="00A05163">
            <w:pPr>
              <w:jc w:val="center"/>
            </w:pPr>
          </w:p>
        </w:tc>
      </w:tr>
      <w:tr w:rsidR="006562BD" w:rsidRPr="00B33361" w14:paraId="2F17E98E" w14:textId="77777777" w:rsidTr="00A05163">
        <w:trPr>
          <w:trHeight w:val="2031"/>
        </w:trPr>
        <w:tc>
          <w:tcPr>
            <w:tcW w:w="2977" w:type="dxa"/>
            <w:gridSpan w:val="2"/>
            <w:tcBorders>
              <w:right w:val="nil"/>
            </w:tcBorders>
            <w:shd w:val="clear" w:color="auto" w:fill="D9D9D9" w:themeFill="background1" w:themeFillShade="D9"/>
          </w:tcPr>
          <w:p w14:paraId="1BD92362" w14:textId="77777777" w:rsidR="006562BD" w:rsidRPr="002057B8" w:rsidRDefault="006562BD" w:rsidP="00A05163">
            <w:pPr>
              <w:spacing w:before="60" w:after="60"/>
              <w:rPr>
                <w:b/>
                <w:bCs/>
                <w:color w:val="FF0000"/>
              </w:rPr>
            </w:pPr>
            <w:r w:rsidRPr="154B4D9C">
              <w:rPr>
                <w:b/>
                <w:bCs/>
                <w:sz w:val="22"/>
                <w:szCs w:val="22"/>
              </w:rPr>
              <w:t>B. Formy aktywności studenta w ramach samokształcenia wraz z planowaną liczbą godzin na każdą formę i liczbą punktów ECTS:</w:t>
            </w:r>
          </w:p>
        </w:tc>
        <w:tc>
          <w:tcPr>
            <w:tcW w:w="4679" w:type="dxa"/>
            <w:gridSpan w:val="3"/>
            <w:tcBorders>
              <w:left w:val="nil"/>
            </w:tcBorders>
          </w:tcPr>
          <w:p w14:paraId="742F1BF3" w14:textId="77777777" w:rsidR="006562BD" w:rsidRPr="00622F23" w:rsidRDefault="006562BD" w:rsidP="00A05163">
            <w:pPr>
              <w:widowControl/>
              <w:suppressAutoHyphens w:val="0"/>
              <w:jc w:val="both"/>
              <w:rPr>
                <w:rFonts w:eastAsia="Times New Roman" w:cs="Times New Roman"/>
                <w:kern w:val="0"/>
                <w:lang w:eastAsia="pl-PL" w:bidi="ar-SA"/>
              </w:rPr>
            </w:pPr>
            <w:r w:rsidRPr="00622F23">
              <w:rPr>
                <w:rFonts w:eastAsia="Times New Roman" w:cs="Times New Roman"/>
                <w:kern w:val="0"/>
                <w:sz w:val="22"/>
                <w:szCs w:val="22"/>
                <w:lang w:eastAsia="pl-PL" w:bidi="ar-SA"/>
              </w:rPr>
              <w:t xml:space="preserve">Przygotowanie ogólne </w:t>
            </w:r>
            <w:r>
              <w:rPr>
                <w:rFonts w:eastAsia="Times New Roman" w:cs="Times New Roman"/>
                <w:kern w:val="0"/>
                <w:sz w:val="22"/>
                <w:szCs w:val="22"/>
                <w:lang w:eastAsia="pl-PL" w:bidi="ar-SA"/>
              </w:rPr>
              <w:t xml:space="preserve">– lektura </w:t>
            </w:r>
          </w:p>
          <w:p w14:paraId="4E501FB4" w14:textId="77777777" w:rsidR="006562BD" w:rsidRPr="00622F23" w:rsidRDefault="006562BD" w:rsidP="00A05163">
            <w:pPr>
              <w:widowControl/>
              <w:suppressAutoHyphens w:val="0"/>
              <w:jc w:val="both"/>
              <w:rPr>
                <w:rFonts w:eastAsia="Times New Roman" w:cs="Times New Roman"/>
                <w:kern w:val="0"/>
                <w:lang w:eastAsia="pl-PL" w:bidi="ar-SA"/>
              </w:rPr>
            </w:pPr>
            <w:r w:rsidRPr="00622F23">
              <w:rPr>
                <w:rFonts w:eastAsia="Times New Roman" w:cs="Times New Roman"/>
                <w:kern w:val="0"/>
                <w:sz w:val="22"/>
                <w:szCs w:val="22"/>
                <w:lang w:eastAsia="pl-PL" w:bidi="ar-SA"/>
              </w:rPr>
              <w:t>Praca w bibliotece</w:t>
            </w:r>
          </w:p>
          <w:p w14:paraId="72DD21EA" w14:textId="77777777" w:rsidR="006562BD" w:rsidRPr="00B33361" w:rsidRDefault="006562BD" w:rsidP="00A05163"/>
          <w:p w14:paraId="286B12EF" w14:textId="77777777" w:rsidR="006562BD" w:rsidRPr="00B33361" w:rsidRDefault="006562BD" w:rsidP="00A05163">
            <w:pPr>
              <w:rPr>
                <w:b/>
              </w:rPr>
            </w:pPr>
            <w:r w:rsidRPr="00B33361">
              <w:rPr>
                <w:b/>
                <w:sz w:val="22"/>
                <w:szCs w:val="22"/>
              </w:rPr>
              <w:t>w sumie:</w:t>
            </w:r>
          </w:p>
          <w:p w14:paraId="2EC2174B" w14:textId="77777777" w:rsidR="006562BD" w:rsidRPr="00B33361" w:rsidRDefault="006562BD" w:rsidP="00A05163">
            <w:r w:rsidRPr="00B33361">
              <w:rPr>
                <w:sz w:val="22"/>
                <w:szCs w:val="22"/>
              </w:rPr>
              <w:t>ECTS</w:t>
            </w:r>
          </w:p>
        </w:tc>
        <w:tc>
          <w:tcPr>
            <w:tcW w:w="788" w:type="dxa"/>
            <w:tcBorders>
              <w:left w:val="nil"/>
            </w:tcBorders>
          </w:tcPr>
          <w:p w14:paraId="67046220" w14:textId="77777777" w:rsidR="006562BD" w:rsidRDefault="006562BD" w:rsidP="00A05163">
            <w:pPr>
              <w:jc w:val="center"/>
            </w:pPr>
            <w:r>
              <w:rPr>
                <w:sz w:val="22"/>
                <w:szCs w:val="22"/>
              </w:rPr>
              <w:t>10</w:t>
            </w:r>
          </w:p>
          <w:p w14:paraId="2E354336" w14:textId="77777777" w:rsidR="006562BD" w:rsidRDefault="006562BD" w:rsidP="00A05163">
            <w:pPr>
              <w:jc w:val="center"/>
            </w:pPr>
            <w:r w:rsidRPr="4764D4F7">
              <w:rPr>
                <w:sz w:val="22"/>
                <w:szCs w:val="22"/>
              </w:rPr>
              <w:t>10</w:t>
            </w:r>
          </w:p>
          <w:p w14:paraId="4C604370" w14:textId="77777777" w:rsidR="006562BD" w:rsidRDefault="006562BD" w:rsidP="00A05163">
            <w:pPr>
              <w:jc w:val="center"/>
              <w:rPr>
                <w:b/>
              </w:rPr>
            </w:pPr>
          </w:p>
          <w:p w14:paraId="2407EAD8" w14:textId="77777777" w:rsidR="006562BD" w:rsidRPr="00E16F97" w:rsidRDefault="006562BD" w:rsidP="00A05163">
            <w:pPr>
              <w:jc w:val="center"/>
              <w:rPr>
                <w:b/>
                <w:bCs/>
              </w:rPr>
            </w:pPr>
            <w:r w:rsidRPr="4764D4F7">
              <w:rPr>
                <w:b/>
                <w:bCs/>
                <w:sz w:val="22"/>
                <w:szCs w:val="22"/>
              </w:rPr>
              <w:t>20</w:t>
            </w:r>
          </w:p>
          <w:p w14:paraId="5EC91B10" w14:textId="77777777" w:rsidR="006562BD" w:rsidRPr="00B33361" w:rsidRDefault="006562BD" w:rsidP="00A05163">
            <w:pPr>
              <w:jc w:val="center"/>
            </w:pPr>
            <w:r w:rsidRPr="4764D4F7">
              <w:rPr>
                <w:sz w:val="22"/>
                <w:szCs w:val="22"/>
              </w:rPr>
              <w:t>0,8</w:t>
            </w:r>
          </w:p>
        </w:tc>
        <w:tc>
          <w:tcPr>
            <w:tcW w:w="737" w:type="dxa"/>
            <w:tcBorders>
              <w:left w:val="nil"/>
            </w:tcBorders>
          </w:tcPr>
          <w:p w14:paraId="6420104C" w14:textId="77777777" w:rsidR="006562BD" w:rsidRPr="00E16F97" w:rsidRDefault="006562BD" w:rsidP="00A05163">
            <w:pPr>
              <w:jc w:val="center"/>
            </w:pPr>
            <w:r w:rsidRPr="00E16F97">
              <w:rPr>
                <w:sz w:val="22"/>
                <w:szCs w:val="22"/>
              </w:rPr>
              <w:t>15</w:t>
            </w:r>
          </w:p>
          <w:p w14:paraId="3D1E2B7F" w14:textId="77777777" w:rsidR="006562BD" w:rsidRPr="00E16F97" w:rsidRDefault="006562BD" w:rsidP="00A05163">
            <w:pPr>
              <w:jc w:val="center"/>
            </w:pPr>
            <w:r w:rsidRPr="4764D4F7">
              <w:rPr>
                <w:sz w:val="22"/>
                <w:szCs w:val="22"/>
              </w:rPr>
              <w:t>15</w:t>
            </w:r>
          </w:p>
          <w:p w14:paraId="49777297" w14:textId="77777777" w:rsidR="006562BD" w:rsidRDefault="006562BD" w:rsidP="00A05163">
            <w:pPr>
              <w:jc w:val="center"/>
              <w:rPr>
                <w:b/>
              </w:rPr>
            </w:pPr>
          </w:p>
          <w:p w14:paraId="0673E154" w14:textId="77777777" w:rsidR="006562BD" w:rsidRPr="00E16F97" w:rsidRDefault="006562BD" w:rsidP="00A05163">
            <w:pPr>
              <w:jc w:val="center"/>
              <w:rPr>
                <w:b/>
                <w:bCs/>
              </w:rPr>
            </w:pPr>
            <w:r w:rsidRPr="4764D4F7">
              <w:rPr>
                <w:b/>
                <w:bCs/>
                <w:sz w:val="22"/>
                <w:szCs w:val="22"/>
              </w:rPr>
              <w:t>35</w:t>
            </w:r>
          </w:p>
          <w:p w14:paraId="2697F828" w14:textId="77777777" w:rsidR="006562BD" w:rsidRPr="00B33361" w:rsidRDefault="006562BD" w:rsidP="00A05163">
            <w:pPr>
              <w:jc w:val="center"/>
            </w:pPr>
            <w:r w:rsidRPr="4764D4F7">
              <w:rPr>
                <w:sz w:val="22"/>
                <w:szCs w:val="22"/>
              </w:rPr>
              <w:t>1,4</w:t>
            </w:r>
          </w:p>
        </w:tc>
      </w:tr>
      <w:tr w:rsidR="006562BD" w:rsidRPr="00B33361" w14:paraId="7BB7CD5B" w14:textId="77777777" w:rsidTr="00A05163">
        <w:tc>
          <w:tcPr>
            <w:tcW w:w="2977" w:type="dxa"/>
            <w:gridSpan w:val="2"/>
            <w:tcBorders>
              <w:right w:val="nil"/>
            </w:tcBorders>
            <w:shd w:val="clear" w:color="auto" w:fill="D9D9D9" w:themeFill="background1" w:themeFillShade="D9"/>
          </w:tcPr>
          <w:p w14:paraId="4367A9F4" w14:textId="77777777" w:rsidR="006562BD" w:rsidRPr="002057B8" w:rsidRDefault="006562BD"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7AEFC669" w14:textId="77777777" w:rsidR="006562BD" w:rsidRPr="00B33361" w:rsidRDefault="006562BD" w:rsidP="00A05163">
            <w:pPr>
              <w:rPr>
                <w:b/>
              </w:rPr>
            </w:pPr>
            <w:r w:rsidRPr="00B33361">
              <w:rPr>
                <w:b/>
                <w:sz w:val="22"/>
                <w:szCs w:val="22"/>
              </w:rPr>
              <w:t>w sumie:</w:t>
            </w:r>
          </w:p>
          <w:p w14:paraId="5B9BA301" w14:textId="77777777" w:rsidR="006562BD" w:rsidRPr="00B33361" w:rsidRDefault="006562BD" w:rsidP="00A05163">
            <w:r w:rsidRPr="00B33361">
              <w:rPr>
                <w:sz w:val="22"/>
                <w:szCs w:val="22"/>
              </w:rPr>
              <w:t>ECTS</w:t>
            </w:r>
          </w:p>
        </w:tc>
        <w:tc>
          <w:tcPr>
            <w:tcW w:w="788" w:type="dxa"/>
            <w:tcBorders>
              <w:left w:val="nil"/>
            </w:tcBorders>
          </w:tcPr>
          <w:p w14:paraId="7CC936C0" w14:textId="77777777" w:rsidR="006562BD" w:rsidRPr="005474DE" w:rsidRDefault="006562BD" w:rsidP="00A05163">
            <w:pPr>
              <w:jc w:val="center"/>
              <w:rPr>
                <w:b/>
                <w:bCs/>
              </w:rPr>
            </w:pPr>
            <w:r w:rsidRPr="09E188E4">
              <w:rPr>
                <w:b/>
                <w:bCs/>
              </w:rPr>
              <w:t>-</w:t>
            </w:r>
          </w:p>
        </w:tc>
        <w:tc>
          <w:tcPr>
            <w:tcW w:w="737" w:type="dxa"/>
            <w:tcBorders>
              <w:left w:val="nil"/>
            </w:tcBorders>
          </w:tcPr>
          <w:p w14:paraId="4E465856" w14:textId="77777777" w:rsidR="006562BD" w:rsidRPr="004D6289" w:rsidRDefault="006562BD" w:rsidP="00A05163">
            <w:pPr>
              <w:jc w:val="center"/>
            </w:pPr>
            <w:r w:rsidRPr="09E188E4">
              <w:rPr>
                <w:sz w:val="22"/>
                <w:szCs w:val="22"/>
              </w:rPr>
              <w:t>-</w:t>
            </w:r>
          </w:p>
        </w:tc>
      </w:tr>
    </w:tbl>
    <w:p w14:paraId="554E0E66" w14:textId="77777777" w:rsidR="006562BD" w:rsidRDefault="006562BD" w:rsidP="006562BD">
      <w:pPr>
        <w:keepNext/>
        <w:keepLines/>
        <w:spacing w:line="276" w:lineRule="auto"/>
        <w:rPr>
          <w:b/>
        </w:rPr>
      </w:pPr>
    </w:p>
    <w:p w14:paraId="2E8B4017" w14:textId="77777777" w:rsidR="006562BD" w:rsidRPr="00B33361" w:rsidRDefault="006562BD" w:rsidP="006562BD">
      <w:pPr>
        <w:keepNext/>
        <w:keepLines/>
        <w:spacing w:line="276" w:lineRule="auto"/>
        <w:rPr>
          <w:b/>
          <w:bCs/>
        </w:rPr>
      </w:pPr>
      <w:r w:rsidRPr="1B8DAA0B">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562BD" w:rsidRPr="00B33361" w14:paraId="2752A815"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266E73" w14:textId="77777777" w:rsidR="006562BD" w:rsidRPr="00B33361" w:rsidRDefault="006562BD"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7067FF2D" w14:textId="77777777" w:rsidR="006562BD" w:rsidRPr="002677C7" w:rsidRDefault="006562BD" w:rsidP="00A05163">
            <w:pPr>
              <w:widowControl/>
              <w:suppressAutoHyphens w:val="0"/>
            </w:pPr>
            <w:r w:rsidRPr="2D379AFA">
              <w:rPr>
                <w:b/>
                <w:bCs/>
              </w:rPr>
              <w:t>Ćwiczenia:</w:t>
            </w:r>
            <w:r>
              <w:t xml:space="preserve"> </w:t>
            </w:r>
          </w:p>
          <w:p w14:paraId="60B55389" w14:textId="77777777" w:rsidR="006562BD" w:rsidRPr="002677C7" w:rsidRDefault="006562BD" w:rsidP="00A05163">
            <w:pPr>
              <w:widowControl/>
              <w:suppressAutoHyphens w:val="0"/>
              <w:rPr>
                <w:kern w:val="0"/>
                <w:lang w:eastAsia="pl-PL" w:bidi="ar-SA"/>
              </w:rPr>
            </w:pPr>
            <w:r>
              <w:t xml:space="preserve">Kultura współczesna i jej przejawy. Kultura awangardowa, popularna i masowa w stosunku do społeczeństwa. 2. Język mediów i reklamy – strategie komunikacyjne, metody perswazji.  Wiedza o komunikacji społecznej, manipulacja, propaganda a społeczeństwo informacyjne. Rola mediów i nowych kanałów komunikacyjnych w tworzeniu wspólnot kulturowych. Komunikacja interpersonalna w dobie Internetu (portale społecznościowe, itp.) a kształtowanie się </w:t>
            </w:r>
            <w:r>
              <w:lastRenderedPageBreak/>
              <w:t>tożsamości ponowoczesnej. Aktualne zjawiska we współczesnej kulturze polskiej i światowej (literatura, film, teatr, muzyka) – ku świadomej aktywności.  Kultura osobista i kultura języka.</w:t>
            </w:r>
          </w:p>
        </w:tc>
      </w:tr>
      <w:tr w:rsidR="006562BD" w:rsidRPr="00B33361" w14:paraId="674B5BCF"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06E407" w14:textId="77777777" w:rsidR="006562BD" w:rsidRPr="00B33361" w:rsidRDefault="006562BD"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0866B571" w14:textId="77777777" w:rsidR="006562BD" w:rsidRPr="0062331D" w:rsidRDefault="006562BD" w:rsidP="00A05163">
            <w:pPr>
              <w:pStyle w:val="Akapitzlist"/>
              <w:spacing w:line="240" w:lineRule="auto"/>
              <w:ind w:left="0"/>
              <w:jc w:val="both"/>
              <w:rPr>
                <w:rFonts w:ascii="Times New Roman" w:hAnsi="Times New Roman"/>
                <w:b/>
              </w:rPr>
            </w:pPr>
            <w:r w:rsidRPr="0062331D">
              <w:rPr>
                <w:rFonts w:ascii="Times New Roman" w:hAnsi="Times New Roman"/>
              </w:rPr>
              <w:t>ćwiczenia z elementami wykładu, prezentacji i wykorzystaniem materiałów audiowizualnych</w:t>
            </w:r>
          </w:p>
        </w:tc>
      </w:tr>
      <w:tr w:rsidR="006562BD" w:rsidRPr="00B33361" w14:paraId="48F8605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0DF109" w14:textId="77777777" w:rsidR="006562BD" w:rsidRPr="00B33361" w:rsidRDefault="006562BD" w:rsidP="00A05163">
            <w:pPr>
              <w:autoSpaceDE w:val="0"/>
              <w:autoSpaceDN w:val="0"/>
              <w:adjustRightInd w:val="0"/>
              <w:rPr>
                <w:rFonts w:eastAsia="Calibri"/>
              </w:rPr>
            </w:pPr>
            <w:r w:rsidRPr="1B8DAA0B">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1EE4C222" w14:textId="2B395B96" w:rsidR="006562BD" w:rsidRPr="0062331D" w:rsidRDefault="370B0AFD" w:rsidP="00A05163">
            <w:pPr>
              <w:jc w:val="both"/>
              <w:rPr>
                <w:rFonts w:cs="Times New Roman"/>
              </w:rPr>
            </w:pPr>
            <w:r w:rsidRPr="370B0AFD">
              <w:rPr>
                <w:rFonts w:cs="Times New Roman"/>
              </w:rPr>
              <w:t xml:space="preserve">Ćwiczenia audytoryjne - obowiązkowa obecność. Zaliczenie na podstawie testu i obecności.  </w:t>
            </w:r>
          </w:p>
        </w:tc>
      </w:tr>
      <w:tr w:rsidR="006562BD" w:rsidRPr="00B33361" w14:paraId="46D72098"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9539E7" w14:textId="77777777" w:rsidR="006562BD" w:rsidRPr="00A06C3E" w:rsidRDefault="006562BD" w:rsidP="00A05163">
            <w:pPr>
              <w:autoSpaceDE w:val="0"/>
              <w:autoSpaceDN w:val="0"/>
              <w:adjustRightInd w:val="0"/>
              <w:rPr>
                <w:b/>
                <w:bCs/>
              </w:rPr>
            </w:pPr>
            <w:r w:rsidRPr="1B8DAA0B">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6DB51A0" w14:textId="77777777" w:rsidR="006562BD" w:rsidRPr="0062331D" w:rsidRDefault="006562BD" w:rsidP="00A05163">
            <w:pPr>
              <w:jc w:val="both"/>
              <w:rPr>
                <w:rFonts w:cs="Times New Roman"/>
              </w:rPr>
            </w:pPr>
            <w:r w:rsidRPr="0062331D">
              <w:rPr>
                <w:rFonts w:cs="Times New Roman"/>
                <w:sz w:val="22"/>
                <w:szCs w:val="22"/>
              </w:rPr>
              <w:t xml:space="preserve">Obecność studenta jest obowiązkowa, w czasie zajęć oczekiwana jest aktywna postawa. </w:t>
            </w:r>
          </w:p>
        </w:tc>
      </w:tr>
      <w:tr w:rsidR="006562BD" w:rsidRPr="00B33361" w14:paraId="71F020D4"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0A4D45" w14:textId="77777777" w:rsidR="006562BD" w:rsidRPr="00A06C3E" w:rsidRDefault="006562BD"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1443390B" w14:textId="55A7A076" w:rsidR="006562BD" w:rsidRPr="0062331D" w:rsidRDefault="370B0AFD" w:rsidP="370B0AFD">
            <w:pPr>
              <w:jc w:val="both"/>
              <w:rPr>
                <w:rFonts w:ascii="Courier New" w:eastAsia="Courier New" w:hAnsi="Courier New" w:cs="Courier New"/>
                <w:color w:val="2C363A"/>
                <w:sz w:val="20"/>
                <w:szCs w:val="20"/>
              </w:rPr>
            </w:pPr>
            <w:r w:rsidRPr="370B0AFD">
              <w:rPr>
                <w:rFonts w:cs="Times New Roman"/>
                <w:sz w:val="22"/>
                <w:szCs w:val="22"/>
              </w:rPr>
              <w:t>Ćwiczenia audytoryjne – zaliczane są na podstawie obecności i testu końcowego. Każda nieusprawiedliwiona obecność na zajęciach (90min) obniża ocenę o pół stopnia.</w:t>
            </w:r>
            <w:r w:rsidR="006562BD">
              <w:br/>
            </w:r>
            <w:r w:rsidRPr="370B0AFD">
              <w:rPr>
                <w:rFonts w:ascii="Courier New" w:eastAsia="Courier New" w:hAnsi="Courier New" w:cs="Courier New"/>
                <w:color w:val="2C363A"/>
                <w:sz w:val="20"/>
                <w:szCs w:val="20"/>
              </w:rPr>
              <w:t xml:space="preserve"> </w:t>
            </w:r>
            <w:r w:rsidR="006562BD">
              <w:br/>
            </w:r>
          </w:p>
        </w:tc>
      </w:tr>
      <w:tr w:rsidR="006562BD" w:rsidRPr="00B33361" w14:paraId="5CF2AD83"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2849F2" w14:textId="77777777" w:rsidR="006562BD" w:rsidRPr="00A06C3E" w:rsidRDefault="006562BD" w:rsidP="00A05163">
            <w:pPr>
              <w:autoSpaceDE w:val="0"/>
              <w:autoSpaceDN w:val="0"/>
              <w:adjustRightInd w:val="0"/>
              <w:rPr>
                <w:b/>
                <w:bCs/>
              </w:rPr>
            </w:pPr>
            <w:r w:rsidRPr="1B8DAA0B">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8A9962A" w14:textId="6B2D932D" w:rsidR="006562BD" w:rsidRPr="0062331D" w:rsidRDefault="05030CCA" w:rsidP="00A05163">
            <w:pPr>
              <w:jc w:val="both"/>
              <w:rPr>
                <w:rFonts w:cs="Times New Roman"/>
              </w:rPr>
            </w:pPr>
            <w:r w:rsidRPr="370B0AFD">
              <w:rPr>
                <w:rFonts w:cs="Times New Roman"/>
                <w:sz w:val="22"/>
                <w:szCs w:val="22"/>
              </w:rPr>
              <w:t xml:space="preserve">dopuszczalna jest jedna nieobecność, każda kolejna powinna być odrobiona poprzez lekturę wskazanej literatury przedmiotu lub uczestnictwo w wydarzeniu kulturalnym lub innym działaniu istotnym dla społeczeństwa. Weryfikacja wykonania na dyżurze prowadzącego/prowadzącej. </w:t>
            </w:r>
          </w:p>
        </w:tc>
      </w:tr>
      <w:tr w:rsidR="006562BD" w:rsidRPr="00B33361" w14:paraId="1A607F47"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F755C7" w14:textId="77777777" w:rsidR="006562BD" w:rsidRPr="00A06C3E" w:rsidRDefault="006562BD"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FA28F4D" w14:textId="77777777" w:rsidR="006562BD" w:rsidRPr="0062331D" w:rsidRDefault="006562BD" w:rsidP="00A05163">
            <w:pPr>
              <w:jc w:val="both"/>
              <w:rPr>
                <w:rFonts w:cs="Times New Roman"/>
              </w:rPr>
            </w:pPr>
            <w:r w:rsidRPr="1B8DAA0B">
              <w:rPr>
                <w:rFonts w:cs="Times New Roman"/>
              </w:rPr>
              <w:t>Nie dotyczy</w:t>
            </w:r>
          </w:p>
        </w:tc>
      </w:tr>
      <w:tr w:rsidR="006562BD" w:rsidRPr="00B33361" w14:paraId="3B4B2D59"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FF757A" w14:textId="77777777" w:rsidR="006562BD" w:rsidRPr="00A06C3E" w:rsidRDefault="006562BD"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1D4A8304" w14:textId="77777777" w:rsidR="006562BD" w:rsidRPr="0062331D" w:rsidRDefault="006562BD" w:rsidP="00A05163">
            <w:pPr>
              <w:jc w:val="both"/>
            </w:pPr>
            <w:r w:rsidRPr="2D379AFA">
              <w:rPr>
                <w:rFonts w:cs="Times New Roman"/>
              </w:rPr>
              <w:t xml:space="preserve">Antropologia kultury. Zagadnienia i wybór tekstów. red. A. </w:t>
            </w:r>
            <w:proofErr w:type="spellStart"/>
            <w:r w:rsidRPr="2D379AFA">
              <w:rPr>
                <w:rFonts w:cs="Times New Roman"/>
              </w:rPr>
              <w:t>Mencwel</w:t>
            </w:r>
            <w:proofErr w:type="spellEnd"/>
            <w:r w:rsidRPr="2D379AFA">
              <w:rPr>
                <w:rFonts w:cs="Times New Roman"/>
              </w:rPr>
              <w:t xml:space="preserve">, Warszawa 2003. </w:t>
            </w:r>
          </w:p>
          <w:p w14:paraId="4E91050D" w14:textId="77777777" w:rsidR="006562BD" w:rsidRPr="0062331D" w:rsidRDefault="006562BD" w:rsidP="00A05163">
            <w:pPr>
              <w:jc w:val="both"/>
            </w:pPr>
            <w:r w:rsidRPr="2D379AFA">
              <w:rPr>
                <w:rFonts w:cs="Times New Roman"/>
              </w:rPr>
              <w:t xml:space="preserve">Encyklopedia kultury polskiej XX wieku. Pojęcia i problemy wiedzy o kulturze, red. A. Kłoskowska, Wrocław 1991. </w:t>
            </w:r>
          </w:p>
          <w:p w14:paraId="2C7B90FA" w14:textId="77777777" w:rsidR="006562BD" w:rsidRPr="0062331D" w:rsidRDefault="006562BD" w:rsidP="00A05163">
            <w:pPr>
              <w:jc w:val="both"/>
            </w:pPr>
            <w:r w:rsidRPr="2D379AFA">
              <w:rPr>
                <w:rFonts w:cs="Times New Roman"/>
              </w:rPr>
              <w:t xml:space="preserve">Nowicka E.: Świat człowieka – świat kultury. Warszawa 2012. </w:t>
            </w:r>
          </w:p>
          <w:p w14:paraId="1B7584B7" w14:textId="77777777" w:rsidR="006562BD" w:rsidRPr="0062331D" w:rsidRDefault="006562BD" w:rsidP="00A05163">
            <w:pPr>
              <w:jc w:val="both"/>
            </w:pPr>
            <w:r w:rsidRPr="2D379AFA">
              <w:rPr>
                <w:rFonts w:cs="Times New Roman"/>
              </w:rPr>
              <w:t xml:space="preserve">Rojek, T.: Polski savoir-vivre. Warszawa 1984. </w:t>
            </w:r>
          </w:p>
          <w:p w14:paraId="0671154F" w14:textId="77777777" w:rsidR="006562BD" w:rsidRPr="0062331D" w:rsidRDefault="006562BD" w:rsidP="00A05163">
            <w:pPr>
              <w:jc w:val="both"/>
            </w:pPr>
            <w:proofErr w:type="spellStart"/>
            <w:r w:rsidRPr="2D379AFA">
              <w:rPr>
                <w:rFonts w:cs="Times New Roman"/>
              </w:rPr>
              <w:t>Strinati</w:t>
            </w:r>
            <w:proofErr w:type="spellEnd"/>
            <w:r w:rsidRPr="2D379AFA">
              <w:rPr>
                <w:rFonts w:cs="Times New Roman"/>
              </w:rPr>
              <w:t>, D.: Wprowadzenie do kultury popularnej. Poznań 1998.</w:t>
            </w:r>
          </w:p>
        </w:tc>
      </w:tr>
    </w:tbl>
    <w:p w14:paraId="4E178B45" w14:textId="77777777" w:rsidR="006562BD" w:rsidRDefault="006562BD" w:rsidP="006562BD">
      <w:pPr>
        <w:widowControl/>
        <w:suppressAutoHyphens w:val="0"/>
        <w:autoSpaceDE w:val="0"/>
        <w:autoSpaceDN w:val="0"/>
        <w:adjustRightInd w:val="0"/>
        <w:jc w:val="both"/>
        <w:rPr>
          <w:rFonts w:eastAsia="Batang" w:cs="Times New Roman"/>
          <w:b/>
          <w:sz w:val="22"/>
          <w:szCs w:val="22"/>
        </w:rPr>
      </w:pPr>
    </w:p>
    <w:p w14:paraId="09397B15" w14:textId="77777777" w:rsidR="008869FE" w:rsidRDefault="008869FE">
      <w:pPr>
        <w:widowControl/>
        <w:suppressAutoHyphens w:val="0"/>
        <w:spacing w:line="360" w:lineRule="auto"/>
        <w:ind w:firstLine="284"/>
        <w:jc w:val="both"/>
        <w:rPr>
          <w:rFonts w:asciiTheme="minorHAnsi" w:hAnsiTheme="minorHAnsi"/>
        </w:rPr>
      </w:pPr>
      <w:r w:rsidRPr="607F1751">
        <w:rPr>
          <w:rFonts w:asciiTheme="minorHAnsi" w:hAnsiTheme="minorHAnsi"/>
        </w:rPr>
        <w:br w:type="page"/>
      </w:r>
    </w:p>
    <w:p w14:paraId="7D33816F" w14:textId="746A0BFE" w:rsidR="007976A6" w:rsidRPr="006624D4" w:rsidRDefault="007976A6" w:rsidP="607F1751">
      <w:r>
        <w:rPr>
          <w:noProof/>
          <w:lang w:eastAsia="pl-PL" w:bidi="ar-SA"/>
        </w:rPr>
        <w:lastRenderedPageBreak/>
        <w:drawing>
          <wp:inline distT="0" distB="0" distL="0" distR="0" wp14:anchorId="0774CBF3" wp14:editId="2430EBBC">
            <wp:extent cx="1933200" cy="486000"/>
            <wp:effectExtent l="0" t="0" r="0" b="0"/>
            <wp:docPr id="1911993243" name="Obraz 1911993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BF970FE" w14:textId="77777777" w:rsidR="007976A6" w:rsidRPr="006624D4" w:rsidRDefault="007976A6" w:rsidP="007976A6">
      <w:pPr>
        <w:spacing w:line="276" w:lineRule="auto"/>
        <w:rPr>
          <w:rFonts w:asciiTheme="minorHAnsi" w:hAnsiTheme="minorHAnsi"/>
          <w:b/>
          <w:bCs/>
        </w:rPr>
      </w:pPr>
    </w:p>
    <w:p w14:paraId="6B7088E0" w14:textId="77777777" w:rsidR="007976A6" w:rsidRPr="006624D4" w:rsidRDefault="3BA2D375" w:rsidP="005B0557">
      <w:pPr>
        <w:pStyle w:val="Nagwek2"/>
        <w:rPr>
          <w:rFonts w:eastAsia="Cambria"/>
          <w:sz w:val="32"/>
          <w:szCs w:val="32"/>
        </w:rPr>
      </w:pPr>
      <w:bookmarkStart w:id="85" w:name="_Toc137496225"/>
      <w:r w:rsidRPr="370B0AFD">
        <w:rPr>
          <w:rFonts w:eastAsia="Cambria"/>
        </w:rPr>
        <w:t xml:space="preserve">E3. Etyka </w:t>
      </w:r>
      <w:r>
        <w:t>biznesu</w:t>
      </w:r>
      <w:bookmarkEnd w:id="85"/>
    </w:p>
    <w:p w14:paraId="573FF9F3" w14:textId="77777777" w:rsidR="007976A6" w:rsidRPr="006624D4" w:rsidRDefault="007976A6" w:rsidP="007976A6">
      <w:pPr>
        <w:spacing w:line="276" w:lineRule="auto"/>
        <w:rPr>
          <w:rFonts w:asciiTheme="minorHAnsi" w:hAnsiTheme="minorHAnsi"/>
          <w:b/>
          <w:bCs/>
        </w:rPr>
      </w:pPr>
    </w:p>
    <w:p w14:paraId="2AFDE328" w14:textId="77777777" w:rsidR="006562BD" w:rsidRPr="00B33361" w:rsidRDefault="006562BD" w:rsidP="006562BD">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6562BD" w:rsidRPr="00B33361" w14:paraId="1FC3B36D" w14:textId="77777777" w:rsidTr="607F1751">
        <w:trPr>
          <w:trHeight w:val="397"/>
        </w:trPr>
        <w:tc>
          <w:tcPr>
            <w:tcW w:w="2977" w:type="dxa"/>
            <w:shd w:val="clear" w:color="auto" w:fill="D9D9D9" w:themeFill="background1" w:themeFillShade="D9"/>
          </w:tcPr>
          <w:p w14:paraId="690038D1" w14:textId="77777777" w:rsidR="006562BD" w:rsidRPr="007B4475" w:rsidRDefault="006562BD" w:rsidP="00A05163">
            <w:pPr>
              <w:rPr>
                <w:b/>
              </w:rPr>
            </w:pPr>
            <w:r w:rsidRPr="007B4475">
              <w:rPr>
                <w:b/>
                <w:sz w:val="22"/>
                <w:szCs w:val="22"/>
              </w:rPr>
              <w:t xml:space="preserve">Nazwa przedmiotu i kod </w:t>
            </w:r>
          </w:p>
          <w:p w14:paraId="4890881C" w14:textId="77777777" w:rsidR="006562BD" w:rsidRPr="007B4475" w:rsidRDefault="006562BD" w:rsidP="00A05163">
            <w:pPr>
              <w:spacing w:after="120"/>
              <w:rPr>
                <w:b/>
              </w:rPr>
            </w:pPr>
            <w:r w:rsidRPr="007B4475">
              <w:rPr>
                <w:b/>
                <w:sz w:val="22"/>
                <w:szCs w:val="22"/>
              </w:rPr>
              <w:t>(wg planu studiów):</w:t>
            </w:r>
          </w:p>
        </w:tc>
        <w:tc>
          <w:tcPr>
            <w:tcW w:w="6203" w:type="dxa"/>
            <w:vAlign w:val="center"/>
          </w:tcPr>
          <w:p w14:paraId="6BC2805F" w14:textId="77777777" w:rsidR="006562BD" w:rsidRPr="008F1A51" w:rsidRDefault="006562BD" w:rsidP="00A05163">
            <w:pPr>
              <w:spacing w:before="60" w:after="60"/>
              <w:rPr>
                <w:b/>
              </w:rPr>
            </w:pPr>
            <w:r>
              <w:rPr>
                <w:b/>
                <w:sz w:val="22"/>
                <w:szCs w:val="22"/>
              </w:rPr>
              <w:t>Etyka biznesu, E3</w:t>
            </w:r>
          </w:p>
        </w:tc>
      </w:tr>
      <w:tr w:rsidR="006562BD" w:rsidRPr="00B33361" w14:paraId="549373EC" w14:textId="77777777" w:rsidTr="607F1751">
        <w:trPr>
          <w:trHeight w:val="397"/>
        </w:trPr>
        <w:tc>
          <w:tcPr>
            <w:tcW w:w="2977" w:type="dxa"/>
            <w:shd w:val="clear" w:color="auto" w:fill="D9D9D9" w:themeFill="background1" w:themeFillShade="D9"/>
            <w:vAlign w:val="center"/>
          </w:tcPr>
          <w:p w14:paraId="31C71A44" w14:textId="77777777" w:rsidR="006562BD" w:rsidRPr="007B4475" w:rsidRDefault="006562BD" w:rsidP="00A05163">
            <w:pPr>
              <w:rPr>
                <w:b/>
              </w:rPr>
            </w:pPr>
            <w:r w:rsidRPr="007B4475">
              <w:rPr>
                <w:b/>
                <w:sz w:val="22"/>
                <w:szCs w:val="22"/>
              </w:rPr>
              <w:t>Nazwa przedmiotu (j. ang.):</w:t>
            </w:r>
          </w:p>
        </w:tc>
        <w:tc>
          <w:tcPr>
            <w:tcW w:w="6203" w:type="dxa"/>
            <w:vAlign w:val="center"/>
          </w:tcPr>
          <w:p w14:paraId="3E4768FC" w14:textId="77777777" w:rsidR="006562BD" w:rsidRPr="00D15688" w:rsidRDefault="006562BD" w:rsidP="00A05163">
            <w:pPr>
              <w:rPr>
                <w:rFonts w:cs="Times New Roman"/>
              </w:rPr>
            </w:pPr>
            <w:r w:rsidRPr="0063663E">
              <w:rPr>
                <w:rFonts w:cs="Times New Roman"/>
              </w:rPr>
              <w:t xml:space="preserve">Business </w:t>
            </w:r>
            <w:proofErr w:type="spellStart"/>
            <w:r w:rsidRPr="0063663E">
              <w:rPr>
                <w:rFonts w:cs="Times New Roman"/>
              </w:rPr>
              <w:t>ethics</w:t>
            </w:r>
            <w:proofErr w:type="spellEnd"/>
          </w:p>
        </w:tc>
      </w:tr>
      <w:tr w:rsidR="006562BD" w:rsidRPr="00B33361" w14:paraId="58B155DF" w14:textId="77777777" w:rsidTr="607F1751">
        <w:trPr>
          <w:trHeight w:val="397"/>
        </w:trPr>
        <w:tc>
          <w:tcPr>
            <w:tcW w:w="2977" w:type="dxa"/>
            <w:shd w:val="clear" w:color="auto" w:fill="D9D9D9" w:themeFill="background1" w:themeFillShade="D9"/>
            <w:vAlign w:val="center"/>
          </w:tcPr>
          <w:p w14:paraId="37D2FF8C" w14:textId="77777777" w:rsidR="006562BD" w:rsidRPr="007B4475" w:rsidRDefault="006562BD" w:rsidP="00A05163">
            <w:pPr>
              <w:rPr>
                <w:b/>
              </w:rPr>
            </w:pPr>
            <w:r w:rsidRPr="007B4475">
              <w:rPr>
                <w:b/>
                <w:sz w:val="22"/>
                <w:szCs w:val="22"/>
              </w:rPr>
              <w:t>Kierunek studiów:</w:t>
            </w:r>
          </w:p>
        </w:tc>
        <w:tc>
          <w:tcPr>
            <w:tcW w:w="6203" w:type="dxa"/>
            <w:vAlign w:val="center"/>
          </w:tcPr>
          <w:p w14:paraId="34A27D65" w14:textId="358A39D6" w:rsidR="006562BD" w:rsidRPr="00B33361" w:rsidRDefault="607F1751" w:rsidP="00A05163">
            <w:pPr>
              <w:spacing w:before="60" w:after="60"/>
            </w:pPr>
            <w:r w:rsidRPr="607F1751">
              <w:rPr>
                <w:sz w:val="22"/>
                <w:szCs w:val="22"/>
              </w:rPr>
              <w:t xml:space="preserve">Inżynieria jakości w przedsiębiorstwie  </w:t>
            </w:r>
          </w:p>
        </w:tc>
      </w:tr>
      <w:tr w:rsidR="006562BD" w:rsidRPr="00B33361" w14:paraId="06C0FCE2" w14:textId="77777777" w:rsidTr="607F1751">
        <w:trPr>
          <w:trHeight w:val="397"/>
        </w:trPr>
        <w:tc>
          <w:tcPr>
            <w:tcW w:w="2977" w:type="dxa"/>
            <w:shd w:val="clear" w:color="auto" w:fill="D9D9D9" w:themeFill="background1" w:themeFillShade="D9"/>
            <w:vAlign w:val="center"/>
          </w:tcPr>
          <w:p w14:paraId="26381F1C" w14:textId="77777777" w:rsidR="006562BD" w:rsidRPr="007B4475" w:rsidRDefault="006562BD" w:rsidP="00A05163">
            <w:pPr>
              <w:rPr>
                <w:b/>
              </w:rPr>
            </w:pPr>
            <w:r w:rsidRPr="007B4475">
              <w:rPr>
                <w:b/>
                <w:sz w:val="22"/>
                <w:szCs w:val="22"/>
              </w:rPr>
              <w:t>Poziom studiów:</w:t>
            </w:r>
          </w:p>
        </w:tc>
        <w:tc>
          <w:tcPr>
            <w:tcW w:w="6203" w:type="dxa"/>
            <w:vAlign w:val="center"/>
          </w:tcPr>
          <w:p w14:paraId="520E3981" w14:textId="77777777" w:rsidR="006562BD" w:rsidRPr="00B33361" w:rsidRDefault="006562BD" w:rsidP="00A05163">
            <w:pPr>
              <w:spacing w:before="60" w:after="60"/>
            </w:pPr>
            <w:r>
              <w:rPr>
                <w:sz w:val="22"/>
                <w:szCs w:val="22"/>
              </w:rPr>
              <w:t xml:space="preserve">studia pierwszego stopnie </w:t>
            </w:r>
          </w:p>
        </w:tc>
      </w:tr>
      <w:tr w:rsidR="006562BD" w:rsidRPr="00B33361" w14:paraId="1B5B923F" w14:textId="77777777" w:rsidTr="607F1751">
        <w:trPr>
          <w:trHeight w:val="397"/>
        </w:trPr>
        <w:tc>
          <w:tcPr>
            <w:tcW w:w="2977" w:type="dxa"/>
            <w:shd w:val="clear" w:color="auto" w:fill="D9D9D9" w:themeFill="background1" w:themeFillShade="D9"/>
            <w:vAlign w:val="center"/>
          </w:tcPr>
          <w:p w14:paraId="34B2169C" w14:textId="77777777" w:rsidR="006562BD" w:rsidRPr="007B4475" w:rsidRDefault="006562BD" w:rsidP="00A05163">
            <w:pPr>
              <w:rPr>
                <w:b/>
              </w:rPr>
            </w:pPr>
            <w:r w:rsidRPr="007B4475">
              <w:rPr>
                <w:b/>
                <w:sz w:val="22"/>
                <w:szCs w:val="22"/>
              </w:rPr>
              <w:t>Profil:</w:t>
            </w:r>
          </w:p>
        </w:tc>
        <w:tc>
          <w:tcPr>
            <w:tcW w:w="6203" w:type="dxa"/>
            <w:vAlign w:val="center"/>
          </w:tcPr>
          <w:p w14:paraId="2F1A3477" w14:textId="77777777" w:rsidR="006562BD" w:rsidRPr="00B33361" w:rsidRDefault="006562BD" w:rsidP="00A05163">
            <w:pPr>
              <w:spacing w:before="60" w:after="60"/>
            </w:pPr>
            <w:r>
              <w:rPr>
                <w:sz w:val="22"/>
                <w:szCs w:val="22"/>
              </w:rPr>
              <w:t xml:space="preserve">praktyczny </w:t>
            </w:r>
          </w:p>
        </w:tc>
      </w:tr>
      <w:tr w:rsidR="006562BD" w:rsidRPr="00B33361" w14:paraId="556BB8B8" w14:textId="77777777" w:rsidTr="607F1751">
        <w:trPr>
          <w:trHeight w:val="397"/>
        </w:trPr>
        <w:tc>
          <w:tcPr>
            <w:tcW w:w="2977" w:type="dxa"/>
            <w:shd w:val="clear" w:color="auto" w:fill="D9D9D9" w:themeFill="background1" w:themeFillShade="D9"/>
            <w:vAlign w:val="center"/>
          </w:tcPr>
          <w:p w14:paraId="23064CA3" w14:textId="77777777" w:rsidR="006562BD" w:rsidRPr="007B4475" w:rsidRDefault="006562BD" w:rsidP="00A05163">
            <w:pPr>
              <w:rPr>
                <w:b/>
              </w:rPr>
            </w:pPr>
            <w:r w:rsidRPr="007B4475">
              <w:rPr>
                <w:b/>
                <w:sz w:val="22"/>
                <w:szCs w:val="22"/>
              </w:rPr>
              <w:t>Forma studiów:</w:t>
            </w:r>
          </w:p>
        </w:tc>
        <w:tc>
          <w:tcPr>
            <w:tcW w:w="6203" w:type="dxa"/>
            <w:vAlign w:val="center"/>
          </w:tcPr>
          <w:p w14:paraId="43B6C336" w14:textId="77777777" w:rsidR="006562BD" w:rsidRPr="00B33361" w:rsidRDefault="006562BD" w:rsidP="00A05163">
            <w:pPr>
              <w:spacing w:before="60" w:after="60"/>
            </w:pPr>
            <w:r w:rsidRPr="48669B73">
              <w:rPr>
                <w:sz w:val="22"/>
                <w:szCs w:val="22"/>
              </w:rPr>
              <w:t>stacjonarne /niestacjonarne</w:t>
            </w:r>
          </w:p>
        </w:tc>
      </w:tr>
      <w:tr w:rsidR="006562BD" w:rsidRPr="00B33361" w14:paraId="35B8C34E" w14:textId="77777777" w:rsidTr="607F1751">
        <w:trPr>
          <w:trHeight w:val="397"/>
        </w:trPr>
        <w:tc>
          <w:tcPr>
            <w:tcW w:w="2977" w:type="dxa"/>
            <w:shd w:val="clear" w:color="auto" w:fill="D9D9D9" w:themeFill="background1" w:themeFillShade="D9"/>
            <w:vAlign w:val="center"/>
          </w:tcPr>
          <w:p w14:paraId="209A5D56" w14:textId="77777777" w:rsidR="006562BD" w:rsidRPr="007B4475" w:rsidRDefault="006562BD" w:rsidP="00A05163">
            <w:pPr>
              <w:rPr>
                <w:b/>
              </w:rPr>
            </w:pPr>
            <w:r w:rsidRPr="007B4475">
              <w:rPr>
                <w:b/>
                <w:sz w:val="22"/>
                <w:szCs w:val="22"/>
              </w:rPr>
              <w:t>Punkty ECTS:</w:t>
            </w:r>
          </w:p>
        </w:tc>
        <w:tc>
          <w:tcPr>
            <w:tcW w:w="6203" w:type="dxa"/>
            <w:vAlign w:val="center"/>
          </w:tcPr>
          <w:p w14:paraId="5CFB74B2" w14:textId="77777777" w:rsidR="006562BD" w:rsidRPr="00B33361" w:rsidRDefault="006562BD" w:rsidP="00A05163">
            <w:pPr>
              <w:spacing w:before="60" w:after="60"/>
            </w:pPr>
            <w:r>
              <w:rPr>
                <w:sz w:val="22"/>
                <w:szCs w:val="22"/>
              </w:rPr>
              <w:t>1</w:t>
            </w:r>
          </w:p>
        </w:tc>
      </w:tr>
      <w:tr w:rsidR="006562BD" w:rsidRPr="00B33361" w14:paraId="7FFC0B3B" w14:textId="77777777" w:rsidTr="607F1751">
        <w:trPr>
          <w:trHeight w:val="397"/>
        </w:trPr>
        <w:tc>
          <w:tcPr>
            <w:tcW w:w="2977" w:type="dxa"/>
            <w:shd w:val="clear" w:color="auto" w:fill="D9D9D9" w:themeFill="background1" w:themeFillShade="D9"/>
            <w:vAlign w:val="center"/>
          </w:tcPr>
          <w:p w14:paraId="0C295DBB" w14:textId="77777777" w:rsidR="006562BD" w:rsidRPr="007B4475" w:rsidRDefault="006562BD" w:rsidP="00A05163">
            <w:pPr>
              <w:rPr>
                <w:b/>
              </w:rPr>
            </w:pPr>
            <w:r w:rsidRPr="007B4475">
              <w:rPr>
                <w:b/>
                <w:sz w:val="22"/>
                <w:szCs w:val="22"/>
              </w:rPr>
              <w:t>Język wykładowy:</w:t>
            </w:r>
          </w:p>
        </w:tc>
        <w:tc>
          <w:tcPr>
            <w:tcW w:w="6203" w:type="dxa"/>
            <w:vAlign w:val="center"/>
          </w:tcPr>
          <w:p w14:paraId="29FD92F8" w14:textId="77777777" w:rsidR="006562BD" w:rsidRPr="00B33361" w:rsidRDefault="006562BD" w:rsidP="00A05163">
            <w:pPr>
              <w:spacing w:before="60" w:after="60"/>
            </w:pPr>
            <w:r>
              <w:rPr>
                <w:sz w:val="22"/>
                <w:szCs w:val="22"/>
              </w:rPr>
              <w:t xml:space="preserve">polski </w:t>
            </w:r>
          </w:p>
        </w:tc>
      </w:tr>
      <w:tr w:rsidR="006562BD" w:rsidRPr="00B33361" w14:paraId="7A43B1B5" w14:textId="77777777" w:rsidTr="607F1751">
        <w:trPr>
          <w:trHeight w:val="397"/>
        </w:trPr>
        <w:tc>
          <w:tcPr>
            <w:tcW w:w="2977" w:type="dxa"/>
            <w:shd w:val="clear" w:color="auto" w:fill="D9D9D9" w:themeFill="background1" w:themeFillShade="D9"/>
            <w:vAlign w:val="center"/>
          </w:tcPr>
          <w:p w14:paraId="0347E028" w14:textId="77777777" w:rsidR="006562BD" w:rsidRPr="007B4475" w:rsidRDefault="006562BD" w:rsidP="00A05163">
            <w:pPr>
              <w:rPr>
                <w:b/>
              </w:rPr>
            </w:pPr>
            <w:r w:rsidRPr="007B4475">
              <w:rPr>
                <w:b/>
                <w:sz w:val="22"/>
                <w:szCs w:val="22"/>
              </w:rPr>
              <w:t>Rok akademicki:</w:t>
            </w:r>
          </w:p>
        </w:tc>
        <w:tc>
          <w:tcPr>
            <w:tcW w:w="6203" w:type="dxa"/>
            <w:vAlign w:val="center"/>
          </w:tcPr>
          <w:p w14:paraId="776F0C9C" w14:textId="56D36712" w:rsidR="006562BD" w:rsidRPr="00B33361" w:rsidRDefault="607F1751" w:rsidP="00A05163">
            <w:pPr>
              <w:spacing w:before="60" w:after="60"/>
            </w:pPr>
            <w:r w:rsidRPr="607F1751">
              <w:rPr>
                <w:sz w:val="22"/>
                <w:szCs w:val="22"/>
              </w:rPr>
              <w:t>2023/2024</w:t>
            </w:r>
          </w:p>
        </w:tc>
      </w:tr>
      <w:tr w:rsidR="006562BD" w:rsidRPr="00B33361" w14:paraId="12FE83F6" w14:textId="77777777" w:rsidTr="607F1751">
        <w:trPr>
          <w:trHeight w:val="397"/>
        </w:trPr>
        <w:tc>
          <w:tcPr>
            <w:tcW w:w="2977" w:type="dxa"/>
            <w:shd w:val="clear" w:color="auto" w:fill="D9D9D9" w:themeFill="background1" w:themeFillShade="D9"/>
            <w:vAlign w:val="center"/>
          </w:tcPr>
          <w:p w14:paraId="12057966" w14:textId="77777777" w:rsidR="006562BD" w:rsidRPr="007B4475" w:rsidRDefault="006562BD" w:rsidP="00A05163">
            <w:pPr>
              <w:rPr>
                <w:b/>
              </w:rPr>
            </w:pPr>
            <w:r w:rsidRPr="007B4475">
              <w:rPr>
                <w:b/>
                <w:sz w:val="22"/>
                <w:szCs w:val="22"/>
              </w:rPr>
              <w:t>Semestr:</w:t>
            </w:r>
          </w:p>
        </w:tc>
        <w:tc>
          <w:tcPr>
            <w:tcW w:w="6203" w:type="dxa"/>
            <w:vAlign w:val="center"/>
          </w:tcPr>
          <w:p w14:paraId="770EEF48" w14:textId="77777777" w:rsidR="006562BD" w:rsidRPr="00B33361" w:rsidRDefault="006562BD" w:rsidP="00A05163">
            <w:pPr>
              <w:spacing w:before="60" w:after="60"/>
            </w:pPr>
            <w:r w:rsidRPr="00232E6A">
              <w:rPr>
                <w:sz w:val="22"/>
                <w:szCs w:val="22"/>
              </w:rPr>
              <w:t>4</w:t>
            </w:r>
          </w:p>
        </w:tc>
      </w:tr>
      <w:tr w:rsidR="006562BD" w:rsidRPr="00B33361" w14:paraId="44DBF9A9" w14:textId="77777777" w:rsidTr="607F1751">
        <w:trPr>
          <w:trHeight w:val="397"/>
        </w:trPr>
        <w:tc>
          <w:tcPr>
            <w:tcW w:w="2977" w:type="dxa"/>
            <w:shd w:val="clear" w:color="auto" w:fill="D9D9D9" w:themeFill="background1" w:themeFillShade="D9"/>
            <w:vAlign w:val="center"/>
          </w:tcPr>
          <w:p w14:paraId="49192FEF" w14:textId="77777777" w:rsidR="006562BD" w:rsidRPr="007B4475" w:rsidRDefault="006562BD" w:rsidP="00A05163">
            <w:pPr>
              <w:rPr>
                <w:b/>
              </w:rPr>
            </w:pPr>
            <w:r w:rsidRPr="007B4475">
              <w:rPr>
                <w:b/>
                <w:sz w:val="22"/>
                <w:szCs w:val="22"/>
              </w:rPr>
              <w:t>Koordynator przedmiotu:</w:t>
            </w:r>
          </w:p>
        </w:tc>
        <w:tc>
          <w:tcPr>
            <w:tcW w:w="6203" w:type="dxa"/>
            <w:vAlign w:val="center"/>
          </w:tcPr>
          <w:p w14:paraId="6650CD2C" w14:textId="156A3863" w:rsidR="006562BD" w:rsidRPr="00B33361" w:rsidRDefault="006562BD" w:rsidP="00A05163">
            <w:pPr>
              <w:spacing w:before="60" w:after="60"/>
            </w:pPr>
            <w:r>
              <w:t xml:space="preserve">Dr hab. Bogusław Ślusarczyk, </w:t>
            </w:r>
            <w:r w:rsidR="00441EE5">
              <w:t>prof. PANS</w:t>
            </w:r>
            <w:r>
              <w:t xml:space="preserve"> </w:t>
            </w:r>
          </w:p>
        </w:tc>
      </w:tr>
    </w:tbl>
    <w:p w14:paraId="460598B8" w14:textId="77777777" w:rsidR="006562BD" w:rsidRPr="00B33361" w:rsidRDefault="006562BD" w:rsidP="006562BD"/>
    <w:p w14:paraId="5FC099E4" w14:textId="77777777" w:rsidR="006562BD" w:rsidRPr="00B33361" w:rsidRDefault="006562BD" w:rsidP="006562BD">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562BD" w:rsidRPr="00B33361" w14:paraId="7FA07D04" w14:textId="77777777" w:rsidTr="00A05163">
        <w:tc>
          <w:tcPr>
            <w:tcW w:w="9181" w:type="dxa"/>
            <w:gridSpan w:val="7"/>
            <w:tcBorders>
              <w:bottom w:val="single" w:sz="4" w:space="0" w:color="auto"/>
            </w:tcBorders>
            <w:shd w:val="clear" w:color="auto" w:fill="D9D9D9" w:themeFill="background1" w:themeFillShade="D9"/>
          </w:tcPr>
          <w:p w14:paraId="7ADCB1DE" w14:textId="77777777" w:rsidR="006562BD" w:rsidRPr="00B33361" w:rsidRDefault="006562BD"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6562BD" w:rsidRPr="00B33361" w14:paraId="69C6E560" w14:textId="77777777" w:rsidTr="00A05163">
        <w:tc>
          <w:tcPr>
            <w:tcW w:w="9181" w:type="dxa"/>
            <w:gridSpan w:val="7"/>
            <w:tcBorders>
              <w:bottom w:val="single" w:sz="4" w:space="0" w:color="auto"/>
            </w:tcBorders>
            <w:shd w:val="clear" w:color="auto" w:fill="auto"/>
          </w:tcPr>
          <w:p w14:paraId="4AE90DE5" w14:textId="77777777" w:rsidR="006562BD" w:rsidRPr="00B33361" w:rsidRDefault="006562BD" w:rsidP="00A05163">
            <w:pPr>
              <w:spacing w:before="60" w:after="60"/>
              <w:jc w:val="both"/>
            </w:pPr>
            <w:r>
              <w:t>Treści programowe obejmują przedstawienie podstawowych zasad norm etycznych i moralnych mających zastosowanie w poszczególnych obszarach działalności gospodarczej w warunkach wolnego rynku. Umiejętność zastosowania zasad z zakresu etyki, pozwalających na trafną ocenę pod względem moralnym podejmowanych przez przedsiębiorców decyzji w zakresie gospodarowania.</w:t>
            </w:r>
          </w:p>
        </w:tc>
      </w:tr>
      <w:tr w:rsidR="006562BD" w:rsidRPr="00B33361" w14:paraId="3DC2D5DF" w14:textId="77777777" w:rsidTr="00A05163">
        <w:tc>
          <w:tcPr>
            <w:tcW w:w="2977" w:type="dxa"/>
            <w:gridSpan w:val="2"/>
            <w:tcBorders>
              <w:bottom w:val="single" w:sz="4" w:space="0" w:color="auto"/>
              <w:right w:val="nil"/>
            </w:tcBorders>
            <w:shd w:val="clear" w:color="auto" w:fill="D9D9D9" w:themeFill="background1" w:themeFillShade="D9"/>
          </w:tcPr>
          <w:p w14:paraId="0E5A9641" w14:textId="77777777" w:rsidR="006562BD" w:rsidRPr="00E221B8" w:rsidRDefault="006562BD"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4442F130" w14:textId="77777777" w:rsidR="006562BD" w:rsidRDefault="006562BD" w:rsidP="00A05163">
            <w:pPr>
              <w:spacing w:before="60" w:after="60"/>
              <w:rPr>
                <w:rFonts w:eastAsia="Times New Roman" w:cs="Times New Roman"/>
              </w:rPr>
            </w:pPr>
            <w:r w:rsidRPr="01ADB599">
              <w:rPr>
                <w:rFonts w:eastAsia="Times New Roman" w:cs="Times New Roman"/>
                <w:sz w:val="22"/>
                <w:szCs w:val="22"/>
              </w:rPr>
              <w:t>stacjonarne – ćwiczenia audytoryjne 15 h</w:t>
            </w:r>
          </w:p>
          <w:p w14:paraId="572B9368" w14:textId="77777777" w:rsidR="006562BD" w:rsidRPr="00AA10D4" w:rsidRDefault="006562BD" w:rsidP="00A05163">
            <w:pPr>
              <w:spacing w:before="60" w:after="60"/>
              <w:rPr>
                <w:rFonts w:eastAsia="Times New Roman" w:cs="Times New Roman"/>
              </w:rPr>
            </w:pPr>
            <w:r w:rsidRPr="0D21BB84">
              <w:rPr>
                <w:rFonts w:eastAsia="Times New Roman" w:cs="Times New Roman"/>
                <w:sz w:val="22"/>
                <w:szCs w:val="22"/>
              </w:rPr>
              <w:t>niestacjonarne – ćwiczenia audytoryjne 8 h</w:t>
            </w:r>
          </w:p>
        </w:tc>
      </w:tr>
      <w:tr w:rsidR="006562BD" w:rsidRPr="00B33361" w14:paraId="19234FCF"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7693A4B9" w14:textId="77777777" w:rsidR="006562BD" w:rsidRPr="00B33361" w:rsidRDefault="006562BD" w:rsidP="00A05163">
            <w:pPr>
              <w:spacing w:before="60" w:after="60"/>
              <w:jc w:val="center"/>
            </w:pPr>
            <w:r>
              <w:rPr>
                <w:b/>
                <w:sz w:val="22"/>
                <w:szCs w:val="22"/>
              </w:rPr>
              <w:t>Opis efektów uczenia się dla przedmiotu</w:t>
            </w:r>
          </w:p>
        </w:tc>
      </w:tr>
      <w:tr w:rsidR="006562BD" w:rsidRPr="00B33361" w14:paraId="64548F92"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AB982C0" w14:textId="77777777" w:rsidR="006562BD" w:rsidRPr="003E1EEB" w:rsidRDefault="006562BD"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D9F5B0" w14:textId="77777777" w:rsidR="006562BD" w:rsidRPr="003E1EEB" w:rsidRDefault="006562BD"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B3372D" w14:textId="77777777" w:rsidR="006562BD" w:rsidRPr="003E1EEB" w:rsidRDefault="006562BD"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B58BC2C" w14:textId="77777777" w:rsidR="006562BD" w:rsidRPr="003E1EEB" w:rsidRDefault="006562BD"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4637C385" w14:textId="77777777" w:rsidR="006562BD" w:rsidRPr="003E1EEB" w:rsidRDefault="006562BD" w:rsidP="00A05163">
            <w:pPr>
              <w:spacing w:before="60" w:after="60"/>
              <w:jc w:val="center"/>
              <w:rPr>
                <w:sz w:val="18"/>
                <w:szCs w:val="18"/>
              </w:rPr>
            </w:pPr>
            <w:r w:rsidRPr="003E1EEB">
              <w:rPr>
                <w:sz w:val="18"/>
                <w:szCs w:val="18"/>
              </w:rPr>
              <w:t xml:space="preserve">Sposób weryfikacji i oceny efektów uczenia się </w:t>
            </w:r>
          </w:p>
        </w:tc>
      </w:tr>
      <w:tr w:rsidR="006562BD" w:rsidRPr="00B33361" w14:paraId="03680207" w14:textId="77777777" w:rsidTr="00A05163">
        <w:tc>
          <w:tcPr>
            <w:tcW w:w="9181" w:type="dxa"/>
            <w:gridSpan w:val="7"/>
            <w:tcBorders>
              <w:top w:val="single" w:sz="8" w:space="0" w:color="auto"/>
              <w:bottom w:val="single" w:sz="8" w:space="0" w:color="auto"/>
            </w:tcBorders>
            <w:shd w:val="clear" w:color="auto" w:fill="FFFFFF" w:themeFill="background1"/>
          </w:tcPr>
          <w:p w14:paraId="1B14AE1B" w14:textId="77777777" w:rsidR="006562BD" w:rsidRPr="00B33361" w:rsidRDefault="006562BD" w:rsidP="00A05163">
            <w:pPr>
              <w:spacing w:before="60" w:after="60"/>
            </w:pPr>
            <w:r>
              <w:rPr>
                <w:b/>
                <w:sz w:val="22"/>
                <w:szCs w:val="22"/>
              </w:rPr>
              <w:t>w zakresie w</w:t>
            </w:r>
            <w:r w:rsidRPr="00F93E44">
              <w:rPr>
                <w:b/>
                <w:sz w:val="22"/>
                <w:szCs w:val="22"/>
              </w:rPr>
              <w:t>iedz</w:t>
            </w:r>
            <w:r>
              <w:rPr>
                <w:b/>
                <w:sz w:val="22"/>
                <w:szCs w:val="22"/>
              </w:rPr>
              <w:t>y</w:t>
            </w:r>
            <w:r w:rsidRPr="00F93E44">
              <w:rPr>
                <w:b/>
                <w:sz w:val="22"/>
                <w:szCs w:val="22"/>
              </w:rPr>
              <w:t>:</w:t>
            </w:r>
          </w:p>
        </w:tc>
      </w:tr>
      <w:tr w:rsidR="006562BD" w:rsidRPr="00B33361" w14:paraId="3429BFF4"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48226D35" w14:textId="77777777" w:rsidR="006562BD" w:rsidRDefault="006562BD" w:rsidP="00A05163">
            <w:pPr>
              <w:jc w:val="both"/>
            </w:pPr>
            <w:r>
              <w:rPr>
                <w:sz w:val="22"/>
                <w:szCs w:val="22"/>
              </w:rPr>
              <w:t>E3_W01</w:t>
            </w:r>
          </w:p>
          <w:p w14:paraId="6BC4599A"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AE507F" w14:textId="77777777" w:rsidR="006562BD" w:rsidRPr="006C3898" w:rsidRDefault="006562BD" w:rsidP="00A05163">
            <w:pPr>
              <w:rPr>
                <w:szCs w:val="20"/>
              </w:rPr>
            </w:pPr>
            <w:r w:rsidRPr="006C3898">
              <w:rPr>
                <w:sz w:val="22"/>
                <w:szCs w:val="20"/>
              </w:rPr>
              <w:t>Ma wiedzę odnośnie znaczenia etyki w biznesie.</w:t>
            </w:r>
            <w:r>
              <w:rPr>
                <w:sz w:val="22"/>
                <w:szCs w:val="20"/>
              </w:rPr>
              <w:t xml:space="preserve"> </w:t>
            </w:r>
            <w:r>
              <w:t xml:space="preserve">Rozumie potrzebę stosowania i wdrażania podstawowych zasad moralnych i etycznych w prowadzonej </w:t>
            </w:r>
            <w:r>
              <w:lastRenderedPageBreak/>
              <w:t>działalności gospodarczej. Akceptuje zasady i normy etyczne wskazane w kodeksach etycznych i moralnych.</w:t>
            </w:r>
          </w:p>
          <w:p w14:paraId="4852F32D" w14:textId="77777777" w:rsidR="006562BD" w:rsidRPr="00B33361" w:rsidRDefault="006562BD" w:rsidP="00A05163">
            <w:pPr>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147D36D" w14:textId="77777777" w:rsidR="006562BD" w:rsidRDefault="006562BD" w:rsidP="00A05163">
            <w:pPr>
              <w:spacing w:before="60" w:after="60"/>
            </w:pPr>
            <w:r>
              <w:rPr>
                <w:sz w:val="22"/>
                <w:szCs w:val="22"/>
              </w:rPr>
              <w:lastRenderedPageBreak/>
              <w:t>K_W01</w:t>
            </w:r>
          </w:p>
          <w:p w14:paraId="2B86BA6A" w14:textId="77777777" w:rsidR="006562BD" w:rsidRPr="00B33361" w:rsidRDefault="006562BD" w:rsidP="00A05163">
            <w:pPr>
              <w:spacing w:before="60" w:after="60"/>
            </w:pPr>
            <w:r>
              <w:rPr>
                <w:sz w:val="22"/>
                <w:szCs w:val="22"/>
              </w:rPr>
              <w:t>K_W12</w:t>
            </w:r>
          </w:p>
        </w:tc>
        <w:tc>
          <w:tcPr>
            <w:tcW w:w="1277" w:type="dxa"/>
            <w:tcBorders>
              <w:top w:val="single" w:sz="8" w:space="0" w:color="auto"/>
              <w:left w:val="single" w:sz="4" w:space="0" w:color="auto"/>
              <w:bottom w:val="single" w:sz="8" w:space="0" w:color="auto"/>
              <w:right w:val="single" w:sz="4" w:space="0" w:color="auto"/>
            </w:tcBorders>
          </w:tcPr>
          <w:p w14:paraId="6AAA48BA" w14:textId="77777777" w:rsidR="006562BD" w:rsidRPr="00B33361" w:rsidRDefault="006562BD" w:rsidP="00A05163">
            <w:pPr>
              <w:spacing w:before="60" w:after="60"/>
              <w:rPr>
                <w:rFonts w:eastAsia="Times New Roman" w:cs="Times New Roman"/>
              </w:rPr>
            </w:pPr>
            <w:r w:rsidRPr="01ADB599">
              <w:rPr>
                <w:rFonts w:eastAsia="Times New Roman" w:cs="Times New Roman"/>
                <w:sz w:val="22"/>
                <w:szCs w:val="22"/>
              </w:rPr>
              <w:t xml:space="preserve">Ćwiczenia </w:t>
            </w:r>
          </w:p>
        </w:tc>
        <w:tc>
          <w:tcPr>
            <w:tcW w:w="1525" w:type="dxa"/>
            <w:gridSpan w:val="2"/>
            <w:tcBorders>
              <w:top w:val="single" w:sz="8" w:space="0" w:color="auto"/>
              <w:left w:val="single" w:sz="4" w:space="0" w:color="auto"/>
              <w:bottom w:val="single" w:sz="8" w:space="0" w:color="auto"/>
            </w:tcBorders>
          </w:tcPr>
          <w:p w14:paraId="21B4E7B5" w14:textId="77777777" w:rsidR="006562BD" w:rsidRPr="00B33361" w:rsidRDefault="006562BD" w:rsidP="00A05163">
            <w:pPr>
              <w:spacing w:before="60" w:after="60"/>
              <w:rPr>
                <w:rFonts w:eastAsia="Times New Roman" w:cs="Times New Roman"/>
              </w:rPr>
            </w:pPr>
            <w:r w:rsidRPr="01ADB599">
              <w:rPr>
                <w:rFonts w:eastAsia="Times New Roman" w:cs="Times New Roman"/>
                <w:sz w:val="22"/>
                <w:szCs w:val="22"/>
              </w:rPr>
              <w:t xml:space="preserve">kolokwium </w:t>
            </w:r>
          </w:p>
        </w:tc>
      </w:tr>
      <w:tr w:rsidR="006562BD" w:rsidRPr="00B33361" w14:paraId="1964FBB0" w14:textId="77777777" w:rsidTr="00A05163">
        <w:tc>
          <w:tcPr>
            <w:tcW w:w="9181" w:type="dxa"/>
            <w:gridSpan w:val="7"/>
            <w:tcBorders>
              <w:top w:val="single" w:sz="8" w:space="0" w:color="auto"/>
              <w:bottom w:val="single" w:sz="8" w:space="0" w:color="auto"/>
            </w:tcBorders>
            <w:shd w:val="clear" w:color="auto" w:fill="FFFFFF" w:themeFill="background1"/>
          </w:tcPr>
          <w:p w14:paraId="40B5CC22" w14:textId="77777777" w:rsidR="006562BD" w:rsidRPr="00CB6708" w:rsidRDefault="006562BD" w:rsidP="00A05163">
            <w:pPr>
              <w:spacing w:before="60" w:after="60"/>
              <w:rPr>
                <w:rFonts w:eastAsia="Times New Roman" w:cs="Times New Roman"/>
                <w:b/>
                <w:bCs/>
              </w:rPr>
            </w:pPr>
            <w:r w:rsidRPr="01ADB599">
              <w:rPr>
                <w:rFonts w:eastAsia="Times New Roman" w:cs="Times New Roman"/>
                <w:b/>
                <w:bCs/>
                <w:sz w:val="22"/>
                <w:szCs w:val="22"/>
              </w:rPr>
              <w:lastRenderedPageBreak/>
              <w:t>W zakresie umiejętności:</w:t>
            </w:r>
          </w:p>
        </w:tc>
      </w:tr>
      <w:tr w:rsidR="006562BD" w:rsidRPr="00B33361" w14:paraId="06F95141"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52183F6A" w14:textId="77777777" w:rsidR="006562BD" w:rsidRDefault="006562BD" w:rsidP="00A05163">
            <w:pPr>
              <w:spacing w:line="276" w:lineRule="auto"/>
            </w:pPr>
            <w:r>
              <w:rPr>
                <w:sz w:val="22"/>
                <w:szCs w:val="22"/>
              </w:rPr>
              <w:t>E3_U01</w:t>
            </w:r>
          </w:p>
          <w:p w14:paraId="0745B35B"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FE687A" w14:textId="77777777" w:rsidR="006562BD" w:rsidRPr="000E4B21" w:rsidRDefault="006562BD" w:rsidP="00A05163">
            <w:pPr>
              <w:rPr>
                <w:color w:val="000000"/>
              </w:rPr>
            </w:pPr>
            <w:r>
              <w:t>Potrafi ocenić i wskazać zasadność wdrażania zasad moralnych i etycznych w procesie prowadzenia działalności gospodarczej. Rozumie proces prowadzenia działalności gospodarczej w oparciu o obowiązujące przepisy prawne oraz zasady moralne i etyczne.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5FACF90" w14:textId="77777777" w:rsidR="006562BD" w:rsidRDefault="006562BD" w:rsidP="00A05163">
            <w:pPr>
              <w:spacing w:before="60" w:after="60"/>
              <w:rPr>
                <w:sz w:val="28"/>
                <w:szCs w:val="28"/>
              </w:rPr>
            </w:pPr>
            <w:r w:rsidRPr="48669B73">
              <w:t>K_U01</w:t>
            </w:r>
          </w:p>
          <w:p w14:paraId="51F9867A" w14:textId="77777777" w:rsidR="006562BD" w:rsidRPr="00B33361" w:rsidRDefault="006562BD" w:rsidP="00A05163">
            <w:pPr>
              <w:spacing w:before="60" w:after="60"/>
            </w:pPr>
            <w:r>
              <w:t>K_U10</w:t>
            </w:r>
          </w:p>
        </w:tc>
        <w:tc>
          <w:tcPr>
            <w:tcW w:w="1277" w:type="dxa"/>
            <w:tcBorders>
              <w:top w:val="single" w:sz="8" w:space="0" w:color="auto"/>
              <w:left w:val="single" w:sz="4" w:space="0" w:color="auto"/>
              <w:bottom w:val="single" w:sz="8" w:space="0" w:color="auto"/>
              <w:right w:val="single" w:sz="4" w:space="0" w:color="auto"/>
            </w:tcBorders>
          </w:tcPr>
          <w:p w14:paraId="6CA8D4E1" w14:textId="77777777" w:rsidR="006562BD" w:rsidRPr="00B33361" w:rsidRDefault="006562BD" w:rsidP="00A05163">
            <w:pPr>
              <w:spacing w:before="60" w:after="60"/>
              <w:rPr>
                <w:rFonts w:eastAsia="Times New Roman" w:cs="Times New Roman"/>
              </w:rPr>
            </w:pPr>
            <w:r w:rsidRPr="01ADB599">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23FB9E6C" w14:textId="77777777" w:rsidR="006562BD" w:rsidRPr="00B33361" w:rsidRDefault="006562BD" w:rsidP="00A05163">
            <w:pPr>
              <w:spacing w:before="60" w:after="60"/>
              <w:rPr>
                <w:rFonts w:eastAsia="Times New Roman" w:cs="Times New Roman"/>
              </w:rPr>
            </w:pPr>
            <w:r w:rsidRPr="01ADB599">
              <w:rPr>
                <w:rFonts w:eastAsia="Times New Roman" w:cs="Times New Roman"/>
                <w:sz w:val="22"/>
                <w:szCs w:val="22"/>
              </w:rPr>
              <w:t xml:space="preserve">Kolokwium  </w:t>
            </w:r>
          </w:p>
        </w:tc>
      </w:tr>
      <w:tr w:rsidR="006562BD" w:rsidRPr="00B33361" w14:paraId="4362294F" w14:textId="77777777" w:rsidTr="00A05163">
        <w:tc>
          <w:tcPr>
            <w:tcW w:w="9181" w:type="dxa"/>
            <w:gridSpan w:val="7"/>
            <w:tcBorders>
              <w:top w:val="single" w:sz="8" w:space="0" w:color="auto"/>
              <w:bottom w:val="single" w:sz="8" w:space="0" w:color="auto"/>
            </w:tcBorders>
            <w:shd w:val="clear" w:color="auto" w:fill="FFFFFF" w:themeFill="background1"/>
          </w:tcPr>
          <w:p w14:paraId="25AEF10C" w14:textId="77777777" w:rsidR="006562BD" w:rsidRPr="00CB6708" w:rsidRDefault="006562BD" w:rsidP="00A05163">
            <w:pPr>
              <w:spacing w:before="60" w:after="60"/>
              <w:rPr>
                <w:rFonts w:eastAsia="Times New Roman" w:cs="Times New Roman"/>
                <w:b/>
                <w:bCs/>
              </w:rPr>
            </w:pPr>
            <w:r w:rsidRPr="01ADB599">
              <w:rPr>
                <w:rFonts w:eastAsia="Times New Roman" w:cs="Times New Roman"/>
                <w:b/>
                <w:bCs/>
                <w:sz w:val="22"/>
                <w:szCs w:val="22"/>
              </w:rPr>
              <w:t>W zakresie kompetencji społecznych:</w:t>
            </w:r>
          </w:p>
        </w:tc>
      </w:tr>
      <w:tr w:rsidR="006562BD" w:rsidRPr="00B33361" w14:paraId="19042A43"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27D78E46" w14:textId="77777777" w:rsidR="006562BD" w:rsidRPr="00B33361" w:rsidRDefault="006562BD" w:rsidP="00A05163">
            <w:pPr>
              <w:spacing w:line="276" w:lineRule="auto"/>
            </w:pPr>
            <w:r>
              <w:rPr>
                <w:sz w:val="22"/>
                <w:szCs w:val="22"/>
              </w:rPr>
              <w:t>E3_K01</w:t>
            </w:r>
          </w:p>
          <w:p w14:paraId="1379CD5A" w14:textId="77777777" w:rsidR="006562BD" w:rsidRDefault="006562BD"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2C7B8D5" w14:textId="77777777" w:rsidR="006562BD" w:rsidRPr="00C22171" w:rsidRDefault="006562BD" w:rsidP="00A05163">
            <w:pPr>
              <w:rPr>
                <w:rFonts w:cs="Times New Roman"/>
              </w:rPr>
            </w:pPr>
            <w:r>
              <w:t>Posiada świadomość roli zasad i norm prawa w zakresie prowadzenia działalności gospodarczej. Wskazuje na uwarunkowania tego procesu w powiązaniu z zasadami etyki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30A93A2" w14:textId="77777777" w:rsidR="006562BD" w:rsidRDefault="006562BD" w:rsidP="00A05163">
            <w:pPr>
              <w:jc w:val="center"/>
              <w:rPr>
                <w:rFonts w:cs="Times New Roman"/>
              </w:rPr>
            </w:pPr>
            <w:r>
              <w:rPr>
                <w:rFonts w:cs="Times New Roman"/>
              </w:rPr>
              <w:t>K_K01</w:t>
            </w:r>
          </w:p>
          <w:p w14:paraId="47CE4F92" w14:textId="77777777" w:rsidR="006562BD" w:rsidRDefault="006562BD" w:rsidP="00A05163">
            <w:pPr>
              <w:jc w:val="center"/>
            </w:pPr>
            <w:r>
              <w:rPr>
                <w:rFonts w:cs="Times New Roman"/>
              </w:rPr>
              <w:t>K_K03</w:t>
            </w:r>
          </w:p>
          <w:p w14:paraId="50CF63D7" w14:textId="77777777" w:rsidR="006562BD" w:rsidRPr="00B33361" w:rsidRDefault="006562BD"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3F360ABE" w14:textId="77777777" w:rsidR="006562BD" w:rsidRPr="00B33361" w:rsidRDefault="006562BD" w:rsidP="00A05163">
            <w:pPr>
              <w:spacing w:before="60" w:after="60"/>
              <w:rPr>
                <w:rFonts w:eastAsia="Times New Roman" w:cs="Times New Roman"/>
              </w:rPr>
            </w:pPr>
            <w:r w:rsidRPr="01ADB599">
              <w:rPr>
                <w:rFonts w:eastAsia="Times New Roman" w:cs="Times New Roman"/>
                <w:sz w:val="22"/>
                <w:szCs w:val="22"/>
              </w:rPr>
              <w:t>Ćwiczenia</w:t>
            </w:r>
          </w:p>
        </w:tc>
        <w:tc>
          <w:tcPr>
            <w:tcW w:w="1525" w:type="dxa"/>
            <w:gridSpan w:val="2"/>
            <w:tcBorders>
              <w:top w:val="single" w:sz="8" w:space="0" w:color="auto"/>
              <w:left w:val="single" w:sz="4" w:space="0" w:color="auto"/>
              <w:bottom w:val="single" w:sz="8" w:space="0" w:color="auto"/>
            </w:tcBorders>
          </w:tcPr>
          <w:p w14:paraId="1746FA7C" w14:textId="77777777" w:rsidR="006562BD" w:rsidRPr="00B33361" w:rsidRDefault="006562BD" w:rsidP="00A05163">
            <w:pPr>
              <w:spacing w:before="60" w:after="60"/>
              <w:rPr>
                <w:rFonts w:eastAsia="Times New Roman" w:cs="Times New Roman"/>
              </w:rPr>
            </w:pPr>
            <w:r w:rsidRPr="01ADB599">
              <w:rPr>
                <w:rFonts w:eastAsia="Times New Roman" w:cs="Times New Roman"/>
                <w:sz w:val="22"/>
                <w:szCs w:val="22"/>
              </w:rPr>
              <w:t xml:space="preserve">Obserwacja   </w:t>
            </w:r>
          </w:p>
        </w:tc>
      </w:tr>
      <w:tr w:rsidR="006562BD" w:rsidRPr="00B33361" w14:paraId="5F5F2B1F" w14:textId="77777777" w:rsidTr="00A05163">
        <w:tc>
          <w:tcPr>
            <w:tcW w:w="9181" w:type="dxa"/>
            <w:gridSpan w:val="7"/>
            <w:shd w:val="clear" w:color="auto" w:fill="D9D9D9" w:themeFill="background1" w:themeFillShade="D9"/>
          </w:tcPr>
          <w:p w14:paraId="4FD5FD31" w14:textId="77777777" w:rsidR="006562BD" w:rsidRPr="00237FA3" w:rsidRDefault="006562BD" w:rsidP="00A05163">
            <w:pPr>
              <w:spacing w:before="60" w:after="60"/>
              <w:jc w:val="center"/>
              <w:rPr>
                <w:b/>
              </w:rPr>
            </w:pPr>
            <w:r w:rsidRPr="002057B8">
              <w:rPr>
                <w:b/>
                <w:sz w:val="22"/>
                <w:szCs w:val="22"/>
              </w:rPr>
              <w:t>Nakład pracy studenta (bilans punktów ECTS)</w:t>
            </w:r>
          </w:p>
        </w:tc>
      </w:tr>
      <w:tr w:rsidR="006562BD" w:rsidRPr="00B33361" w14:paraId="77518E52" w14:textId="77777777" w:rsidTr="00A05163">
        <w:trPr>
          <w:trHeight w:val="1495"/>
        </w:trPr>
        <w:tc>
          <w:tcPr>
            <w:tcW w:w="2977" w:type="dxa"/>
            <w:gridSpan w:val="2"/>
            <w:tcBorders>
              <w:right w:val="nil"/>
            </w:tcBorders>
            <w:shd w:val="clear" w:color="auto" w:fill="D9D9D9" w:themeFill="background1" w:themeFillShade="D9"/>
          </w:tcPr>
          <w:p w14:paraId="61063ACC" w14:textId="77777777" w:rsidR="006562BD" w:rsidRPr="002057B8" w:rsidRDefault="006562BD" w:rsidP="00A05163">
            <w:pPr>
              <w:spacing w:before="60" w:after="60"/>
              <w:rPr>
                <w:b/>
                <w:bCs/>
                <w:color w:val="FF0000"/>
              </w:rPr>
            </w:pPr>
            <w:r w:rsidRPr="00B33361">
              <w:rPr>
                <w:b/>
                <w:sz w:val="22"/>
                <w:szCs w:val="22"/>
              </w:rPr>
              <w:t>Całkowita liczba punktów ECTS: (A + B)</w:t>
            </w:r>
            <w:r w:rsidRPr="00B33361">
              <w:rPr>
                <w:b/>
                <w:i/>
                <w:sz w:val="22"/>
                <w:szCs w:val="22"/>
              </w:rPr>
              <w:t xml:space="preserve">   </w:t>
            </w:r>
          </w:p>
        </w:tc>
        <w:tc>
          <w:tcPr>
            <w:tcW w:w="4679" w:type="dxa"/>
            <w:gridSpan w:val="3"/>
            <w:tcBorders>
              <w:left w:val="nil"/>
            </w:tcBorders>
          </w:tcPr>
          <w:p w14:paraId="470A8B96" w14:textId="77777777" w:rsidR="006562BD" w:rsidRPr="00B33361" w:rsidRDefault="006562BD" w:rsidP="00A05163">
            <w:r>
              <w:rPr>
                <w:sz w:val="22"/>
                <w:szCs w:val="22"/>
              </w:rPr>
              <w:t>1</w:t>
            </w:r>
          </w:p>
        </w:tc>
        <w:tc>
          <w:tcPr>
            <w:tcW w:w="788" w:type="dxa"/>
            <w:tcBorders>
              <w:left w:val="nil"/>
            </w:tcBorders>
            <w:textDirection w:val="btLr"/>
          </w:tcPr>
          <w:p w14:paraId="7A99CD69" w14:textId="77777777" w:rsidR="006562BD" w:rsidRPr="00237FA3" w:rsidRDefault="006562BD"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796A1FC4" w14:textId="77777777" w:rsidR="006562BD" w:rsidRPr="00237FA3" w:rsidRDefault="006562BD" w:rsidP="00A05163">
            <w:pPr>
              <w:spacing w:before="60" w:after="60"/>
              <w:ind w:left="113" w:right="113"/>
              <w:rPr>
                <w:sz w:val="20"/>
                <w:szCs w:val="20"/>
              </w:rPr>
            </w:pPr>
            <w:r w:rsidRPr="00237FA3">
              <w:rPr>
                <w:sz w:val="20"/>
                <w:szCs w:val="20"/>
              </w:rPr>
              <w:t>Niestacjonarne</w:t>
            </w:r>
          </w:p>
        </w:tc>
      </w:tr>
      <w:tr w:rsidR="006562BD" w:rsidRPr="00B33361" w14:paraId="30B07F55" w14:textId="77777777" w:rsidTr="00A05163">
        <w:tc>
          <w:tcPr>
            <w:tcW w:w="2977" w:type="dxa"/>
            <w:gridSpan w:val="2"/>
            <w:tcBorders>
              <w:right w:val="nil"/>
            </w:tcBorders>
            <w:shd w:val="clear" w:color="auto" w:fill="D9D9D9" w:themeFill="background1" w:themeFillShade="D9"/>
          </w:tcPr>
          <w:p w14:paraId="0ECDE431" w14:textId="77777777" w:rsidR="006562BD" w:rsidRPr="009B7764" w:rsidRDefault="006562BD"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0BB7DDC8" w14:textId="77777777" w:rsidR="006562BD" w:rsidRPr="00A331CF" w:rsidRDefault="006562BD" w:rsidP="00A05163">
            <w:pPr>
              <w:rPr>
                <w:rFonts w:eastAsia="Times New Roman" w:cs="Times New Roman"/>
              </w:rPr>
            </w:pPr>
            <w:r w:rsidRPr="01ADB599">
              <w:rPr>
                <w:rFonts w:eastAsia="Times New Roman" w:cs="Times New Roman"/>
                <w:sz w:val="22"/>
                <w:szCs w:val="22"/>
              </w:rPr>
              <w:t>Ćwiczenia audytoryjne</w:t>
            </w:r>
          </w:p>
          <w:p w14:paraId="27C3FB0E" w14:textId="77777777" w:rsidR="006562BD" w:rsidRPr="00A331CF" w:rsidRDefault="006562BD" w:rsidP="00A05163">
            <w:pPr>
              <w:rPr>
                <w:b/>
                <w:bCs/>
              </w:rPr>
            </w:pPr>
          </w:p>
          <w:p w14:paraId="248300CF" w14:textId="77777777" w:rsidR="006562BD" w:rsidRPr="00A331CF" w:rsidRDefault="006562BD" w:rsidP="00A05163">
            <w:pPr>
              <w:rPr>
                <w:b/>
                <w:bCs/>
              </w:rPr>
            </w:pPr>
            <w:r w:rsidRPr="216A1C0B">
              <w:rPr>
                <w:b/>
                <w:bCs/>
                <w:sz w:val="22"/>
                <w:szCs w:val="22"/>
              </w:rPr>
              <w:t>w sumie:</w:t>
            </w:r>
          </w:p>
          <w:p w14:paraId="50C2CBEE" w14:textId="77777777" w:rsidR="006562BD" w:rsidRPr="00A331CF" w:rsidRDefault="006562BD" w:rsidP="00A05163">
            <w:r w:rsidRPr="216A1C0B">
              <w:rPr>
                <w:sz w:val="22"/>
                <w:szCs w:val="22"/>
              </w:rPr>
              <w:t>ECTS</w:t>
            </w:r>
          </w:p>
        </w:tc>
        <w:tc>
          <w:tcPr>
            <w:tcW w:w="788" w:type="dxa"/>
            <w:tcBorders>
              <w:left w:val="nil"/>
            </w:tcBorders>
          </w:tcPr>
          <w:p w14:paraId="5C165548" w14:textId="77777777" w:rsidR="006562BD" w:rsidRPr="00A331CF" w:rsidRDefault="006562BD" w:rsidP="00A05163">
            <w:pPr>
              <w:widowControl/>
              <w:suppressAutoHyphens w:val="0"/>
              <w:jc w:val="center"/>
            </w:pPr>
            <w:r w:rsidRPr="044E308C">
              <w:rPr>
                <w:sz w:val="22"/>
                <w:szCs w:val="22"/>
              </w:rPr>
              <w:t>15</w:t>
            </w:r>
          </w:p>
          <w:p w14:paraId="5FD2939B" w14:textId="77777777" w:rsidR="006562BD" w:rsidRPr="00A331CF" w:rsidRDefault="006562BD" w:rsidP="00A05163">
            <w:pPr>
              <w:jc w:val="center"/>
            </w:pPr>
          </w:p>
          <w:p w14:paraId="2C758317" w14:textId="77777777" w:rsidR="006562BD" w:rsidRPr="00A331CF" w:rsidRDefault="006562BD" w:rsidP="00A05163">
            <w:pPr>
              <w:jc w:val="center"/>
              <w:rPr>
                <w:b/>
                <w:bCs/>
              </w:rPr>
            </w:pPr>
            <w:r w:rsidRPr="044E308C">
              <w:rPr>
                <w:b/>
                <w:bCs/>
                <w:sz w:val="22"/>
                <w:szCs w:val="22"/>
              </w:rPr>
              <w:t>15</w:t>
            </w:r>
          </w:p>
          <w:p w14:paraId="3332E4C5" w14:textId="77777777" w:rsidR="006562BD" w:rsidRPr="00A331CF" w:rsidRDefault="006562BD" w:rsidP="00A05163">
            <w:pPr>
              <w:jc w:val="center"/>
            </w:pPr>
            <w:r w:rsidRPr="044E308C">
              <w:rPr>
                <w:sz w:val="22"/>
                <w:szCs w:val="22"/>
              </w:rPr>
              <w:t>0,6</w:t>
            </w:r>
          </w:p>
        </w:tc>
        <w:tc>
          <w:tcPr>
            <w:tcW w:w="737" w:type="dxa"/>
            <w:tcBorders>
              <w:left w:val="nil"/>
            </w:tcBorders>
          </w:tcPr>
          <w:p w14:paraId="427F241F" w14:textId="77777777" w:rsidR="006562BD" w:rsidRPr="00A331CF" w:rsidRDefault="006562BD" w:rsidP="00A05163">
            <w:pPr>
              <w:widowControl/>
              <w:suppressAutoHyphens w:val="0"/>
              <w:jc w:val="center"/>
            </w:pPr>
            <w:r w:rsidRPr="044E308C">
              <w:rPr>
                <w:sz w:val="22"/>
                <w:szCs w:val="22"/>
              </w:rPr>
              <w:t>8</w:t>
            </w:r>
          </w:p>
          <w:p w14:paraId="229988D6" w14:textId="77777777" w:rsidR="006562BD" w:rsidRPr="00A331CF" w:rsidRDefault="006562BD" w:rsidP="00A05163">
            <w:pPr>
              <w:jc w:val="center"/>
            </w:pPr>
          </w:p>
          <w:p w14:paraId="77234FD5" w14:textId="77777777" w:rsidR="006562BD" w:rsidRDefault="006562BD" w:rsidP="00A05163">
            <w:pPr>
              <w:jc w:val="center"/>
              <w:rPr>
                <w:b/>
                <w:bCs/>
              </w:rPr>
            </w:pPr>
            <w:r w:rsidRPr="044E308C">
              <w:rPr>
                <w:b/>
                <w:bCs/>
                <w:sz w:val="22"/>
                <w:szCs w:val="22"/>
              </w:rPr>
              <w:t>8</w:t>
            </w:r>
          </w:p>
          <w:p w14:paraId="20BA9345" w14:textId="77777777" w:rsidR="006562BD" w:rsidRPr="00A331CF" w:rsidRDefault="006562BD" w:rsidP="00A05163">
            <w:pPr>
              <w:jc w:val="center"/>
            </w:pPr>
            <w:r w:rsidRPr="044E308C">
              <w:rPr>
                <w:sz w:val="22"/>
                <w:szCs w:val="22"/>
              </w:rPr>
              <w:t>0,3</w:t>
            </w:r>
          </w:p>
        </w:tc>
      </w:tr>
      <w:tr w:rsidR="006562BD" w:rsidRPr="00B33361" w14:paraId="15BC2680" w14:textId="77777777" w:rsidTr="00A05163">
        <w:tc>
          <w:tcPr>
            <w:tcW w:w="2977" w:type="dxa"/>
            <w:gridSpan w:val="2"/>
            <w:tcBorders>
              <w:right w:val="nil"/>
            </w:tcBorders>
            <w:shd w:val="clear" w:color="auto" w:fill="D9D9D9" w:themeFill="background1" w:themeFillShade="D9"/>
          </w:tcPr>
          <w:p w14:paraId="7E119B5E" w14:textId="77777777" w:rsidR="006562BD" w:rsidRPr="002057B8" w:rsidRDefault="006562BD" w:rsidP="00A05163">
            <w:pPr>
              <w:spacing w:before="60" w:after="60"/>
              <w:rPr>
                <w:b/>
                <w:bCs/>
                <w:color w:val="FF0000"/>
              </w:rPr>
            </w:pPr>
            <w:r w:rsidRPr="00B33361">
              <w:rPr>
                <w:b/>
                <w:sz w:val="22"/>
                <w:szCs w:val="22"/>
              </w:rPr>
              <w:t xml:space="preserve">B. </w:t>
            </w:r>
            <w:r>
              <w:rPr>
                <w:b/>
                <w:sz w:val="22"/>
                <w:szCs w:val="22"/>
              </w:rPr>
              <w:t>Formy aktywności studenta</w:t>
            </w:r>
            <w:r w:rsidRPr="00B33361">
              <w:rPr>
                <w:b/>
                <w:sz w:val="22"/>
                <w:szCs w:val="22"/>
              </w:rPr>
              <w:t xml:space="preserve"> </w:t>
            </w:r>
            <w:r>
              <w:rPr>
                <w:b/>
                <w:sz w:val="22"/>
                <w:szCs w:val="22"/>
              </w:rPr>
              <w:t>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04826DE6" w14:textId="77777777" w:rsidR="006562BD" w:rsidRPr="00A331CF" w:rsidRDefault="006562BD" w:rsidP="00A05163">
            <w:r w:rsidRPr="216A1C0B">
              <w:rPr>
                <w:sz w:val="22"/>
                <w:szCs w:val="22"/>
              </w:rPr>
              <w:t>Przygotowanie do kolokwium</w:t>
            </w:r>
          </w:p>
          <w:p w14:paraId="1ABEB0B4" w14:textId="77777777" w:rsidR="006562BD" w:rsidRPr="00A331CF" w:rsidRDefault="006562BD" w:rsidP="00A05163">
            <w:pPr>
              <w:rPr>
                <w:b/>
                <w:bCs/>
              </w:rPr>
            </w:pPr>
          </w:p>
          <w:p w14:paraId="208D99F2" w14:textId="77777777" w:rsidR="006562BD" w:rsidRPr="00A331CF" w:rsidRDefault="006562BD" w:rsidP="00A05163">
            <w:pPr>
              <w:rPr>
                <w:b/>
                <w:bCs/>
              </w:rPr>
            </w:pPr>
            <w:r w:rsidRPr="216A1C0B">
              <w:rPr>
                <w:b/>
                <w:bCs/>
                <w:sz w:val="22"/>
                <w:szCs w:val="22"/>
              </w:rPr>
              <w:t>w sumie:</w:t>
            </w:r>
          </w:p>
          <w:p w14:paraId="7357A75C" w14:textId="77777777" w:rsidR="006562BD" w:rsidRPr="00A331CF" w:rsidRDefault="006562BD" w:rsidP="00A05163">
            <w:r w:rsidRPr="216A1C0B">
              <w:rPr>
                <w:sz w:val="22"/>
                <w:szCs w:val="22"/>
              </w:rPr>
              <w:t>ECTS</w:t>
            </w:r>
          </w:p>
        </w:tc>
        <w:tc>
          <w:tcPr>
            <w:tcW w:w="788" w:type="dxa"/>
            <w:tcBorders>
              <w:left w:val="nil"/>
            </w:tcBorders>
          </w:tcPr>
          <w:p w14:paraId="04BC7B72" w14:textId="77777777" w:rsidR="006562BD" w:rsidRDefault="006562BD" w:rsidP="00A05163">
            <w:pPr>
              <w:jc w:val="center"/>
            </w:pPr>
            <w:r w:rsidRPr="044E308C">
              <w:rPr>
                <w:sz w:val="22"/>
                <w:szCs w:val="22"/>
              </w:rPr>
              <w:t>10</w:t>
            </w:r>
          </w:p>
          <w:p w14:paraId="4DD8842D" w14:textId="77777777" w:rsidR="006562BD" w:rsidRPr="00A331CF" w:rsidRDefault="006562BD" w:rsidP="00A05163">
            <w:pPr>
              <w:jc w:val="center"/>
            </w:pPr>
          </w:p>
          <w:p w14:paraId="0653A24B" w14:textId="77777777" w:rsidR="006562BD" w:rsidRDefault="006562BD" w:rsidP="00A05163">
            <w:pPr>
              <w:jc w:val="center"/>
              <w:rPr>
                <w:b/>
                <w:bCs/>
              </w:rPr>
            </w:pPr>
            <w:r w:rsidRPr="044E308C">
              <w:rPr>
                <w:b/>
                <w:bCs/>
                <w:sz w:val="22"/>
                <w:szCs w:val="22"/>
              </w:rPr>
              <w:t>10</w:t>
            </w:r>
          </w:p>
          <w:p w14:paraId="5185D8F5" w14:textId="77777777" w:rsidR="006562BD" w:rsidRPr="00A331CF" w:rsidRDefault="006562BD" w:rsidP="00A05163">
            <w:pPr>
              <w:jc w:val="center"/>
            </w:pPr>
            <w:r w:rsidRPr="044E308C">
              <w:rPr>
                <w:sz w:val="22"/>
                <w:szCs w:val="22"/>
              </w:rPr>
              <w:t>0,4</w:t>
            </w:r>
          </w:p>
        </w:tc>
        <w:tc>
          <w:tcPr>
            <w:tcW w:w="737" w:type="dxa"/>
            <w:tcBorders>
              <w:left w:val="nil"/>
            </w:tcBorders>
          </w:tcPr>
          <w:p w14:paraId="16E1144F" w14:textId="77777777" w:rsidR="006562BD" w:rsidRDefault="006562BD" w:rsidP="00A05163">
            <w:pPr>
              <w:jc w:val="center"/>
            </w:pPr>
            <w:r w:rsidRPr="044E308C">
              <w:rPr>
                <w:sz w:val="22"/>
                <w:szCs w:val="22"/>
              </w:rPr>
              <w:t>17</w:t>
            </w:r>
          </w:p>
          <w:p w14:paraId="53D4E45A" w14:textId="77777777" w:rsidR="006562BD" w:rsidRPr="00A331CF" w:rsidRDefault="006562BD" w:rsidP="00A05163">
            <w:pPr>
              <w:jc w:val="center"/>
            </w:pPr>
          </w:p>
          <w:p w14:paraId="29493FBE" w14:textId="77777777" w:rsidR="006562BD" w:rsidRDefault="006562BD" w:rsidP="00A05163">
            <w:pPr>
              <w:jc w:val="center"/>
              <w:rPr>
                <w:b/>
                <w:bCs/>
              </w:rPr>
            </w:pPr>
            <w:r w:rsidRPr="044E308C">
              <w:rPr>
                <w:b/>
                <w:bCs/>
                <w:sz w:val="22"/>
                <w:szCs w:val="22"/>
              </w:rPr>
              <w:t>17</w:t>
            </w:r>
          </w:p>
          <w:p w14:paraId="7A1F16D7" w14:textId="77777777" w:rsidR="006562BD" w:rsidRPr="00A331CF" w:rsidRDefault="006562BD" w:rsidP="00A05163">
            <w:pPr>
              <w:jc w:val="center"/>
            </w:pPr>
            <w:r w:rsidRPr="044E308C">
              <w:rPr>
                <w:sz w:val="22"/>
                <w:szCs w:val="22"/>
              </w:rPr>
              <w:t>0,7</w:t>
            </w:r>
          </w:p>
        </w:tc>
      </w:tr>
      <w:tr w:rsidR="006562BD" w:rsidRPr="00B33361" w14:paraId="44341C78" w14:textId="77777777" w:rsidTr="00A05163">
        <w:tc>
          <w:tcPr>
            <w:tcW w:w="2977" w:type="dxa"/>
            <w:gridSpan w:val="2"/>
            <w:tcBorders>
              <w:right w:val="nil"/>
            </w:tcBorders>
            <w:shd w:val="clear" w:color="auto" w:fill="D9D9D9" w:themeFill="background1" w:themeFillShade="D9"/>
          </w:tcPr>
          <w:p w14:paraId="6E1DC1A8" w14:textId="77777777" w:rsidR="006562BD" w:rsidRPr="002057B8" w:rsidRDefault="006562BD"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069B3CFA" w14:textId="77777777" w:rsidR="006562BD" w:rsidRDefault="006562BD" w:rsidP="00A05163">
            <w:pPr>
              <w:rPr>
                <w:b/>
              </w:rPr>
            </w:pPr>
            <w:r>
              <w:rPr>
                <w:sz w:val="22"/>
                <w:szCs w:val="22"/>
              </w:rPr>
              <w:t>-</w:t>
            </w:r>
          </w:p>
          <w:p w14:paraId="0C7EE883" w14:textId="77777777" w:rsidR="006562BD" w:rsidRDefault="006562BD" w:rsidP="00A05163">
            <w:pPr>
              <w:rPr>
                <w:b/>
              </w:rPr>
            </w:pPr>
          </w:p>
          <w:p w14:paraId="7BAAAB13" w14:textId="77777777" w:rsidR="006562BD" w:rsidRPr="00B33361" w:rsidRDefault="006562BD" w:rsidP="00A05163">
            <w:pPr>
              <w:rPr>
                <w:b/>
              </w:rPr>
            </w:pPr>
            <w:r w:rsidRPr="00B33361">
              <w:rPr>
                <w:b/>
                <w:sz w:val="22"/>
                <w:szCs w:val="22"/>
              </w:rPr>
              <w:t>w sumie:</w:t>
            </w:r>
          </w:p>
          <w:p w14:paraId="5D71EEAA" w14:textId="77777777" w:rsidR="006562BD" w:rsidRPr="00B33361" w:rsidRDefault="006562BD" w:rsidP="00A05163">
            <w:r w:rsidRPr="00B33361">
              <w:rPr>
                <w:sz w:val="22"/>
                <w:szCs w:val="22"/>
              </w:rPr>
              <w:t>ECTS</w:t>
            </w:r>
          </w:p>
        </w:tc>
        <w:tc>
          <w:tcPr>
            <w:tcW w:w="788" w:type="dxa"/>
            <w:tcBorders>
              <w:left w:val="nil"/>
            </w:tcBorders>
          </w:tcPr>
          <w:p w14:paraId="76DDC5D9" w14:textId="77777777" w:rsidR="006562BD" w:rsidRPr="00B33361" w:rsidRDefault="006562BD" w:rsidP="00A05163">
            <w:pPr>
              <w:jc w:val="center"/>
            </w:pPr>
            <w:r>
              <w:t>-</w:t>
            </w:r>
          </w:p>
        </w:tc>
        <w:tc>
          <w:tcPr>
            <w:tcW w:w="737" w:type="dxa"/>
            <w:tcBorders>
              <w:left w:val="nil"/>
            </w:tcBorders>
          </w:tcPr>
          <w:p w14:paraId="34FC0AB9" w14:textId="77777777" w:rsidR="006562BD" w:rsidRPr="00B33361" w:rsidRDefault="006562BD" w:rsidP="00A05163">
            <w:pPr>
              <w:jc w:val="center"/>
            </w:pPr>
            <w:r>
              <w:t>-</w:t>
            </w:r>
          </w:p>
        </w:tc>
      </w:tr>
    </w:tbl>
    <w:p w14:paraId="1E350974" w14:textId="77777777" w:rsidR="006562BD" w:rsidRDefault="006562BD" w:rsidP="006562BD">
      <w:pPr>
        <w:keepNext/>
        <w:keepLines/>
        <w:spacing w:line="276" w:lineRule="auto"/>
        <w:rPr>
          <w:b/>
        </w:rPr>
      </w:pPr>
    </w:p>
    <w:p w14:paraId="73B86328" w14:textId="77777777" w:rsidR="006562BD" w:rsidRPr="00B33361" w:rsidRDefault="006562BD" w:rsidP="006562BD">
      <w:pPr>
        <w:keepNext/>
        <w:keepLines/>
        <w:spacing w:line="276" w:lineRule="auto"/>
        <w:rPr>
          <w:b/>
          <w:bCs/>
        </w:rPr>
      </w:pPr>
      <w:r w:rsidRPr="67DA8E05">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562BD" w:rsidRPr="00B33361" w14:paraId="46015F9A" w14:textId="77777777" w:rsidTr="00A0516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C0E255" w14:textId="77777777" w:rsidR="006562BD" w:rsidRPr="00B33361" w:rsidRDefault="006562BD"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19B78077" w14:textId="77777777" w:rsidR="006562BD" w:rsidRDefault="006562BD" w:rsidP="00A05163">
            <w:pPr>
              <w:rPr>
                <w:rFonts w:eastAsia="Times New Roman" w:cs="Times New Roman"/>
                <w:b/>
                <w:bCs/>
                <w:sz w:val="28"/>
                <w:szCs w:val="28"/>
              </w:rPr>
            </w:pPr>
            <w:r w:rsidRPr="01ADB599">
              <w:rPr>
                <w:rFonts w:eastAsia="Times New Roman" w:cs="Times New Roman"/>
                <w:b/>
                <w:bCs/>
              </w:rPr>
              <w:t>Ćwiczenia:</w:t>
            </w:r>
          </w:p>
          <w:p w14:paraId="2FC827CE" w14:textId="77777777" w:rsidR="006562BD" w:rsidRDefault="006562BD" w:rsidP="00A05163">
            <w:r>
              <w:t xml:space="preserve">Etyka i jej przedmiot. Normy moralne i prawne. Sumienie. Miejsce etyki w społeczności wolnego rynku. Etyka biznesu i jej problematyka. Komponenty etycznej firmy. </w:t>
            </w:r>
          </w:p>
          <w:p w14:paraId="2CABC3C2" w14:textId="77777777" w:rsidR="006562BD" w:rsidRDefault="006562BD" w:rsidP="00A05163">
            <w:r>
              <w:t xml:space="preserve">Przestrzeganie zasad moralnych sprawiedliwości, umiaru, </w:t>
            </w:r>
            <w:r>
              <w:lastRenderedPageBreak/>
              <w:t xml:space="preserve">słuszności, praworządności i wynikających z nich reguł postępowania. Standardy etyczne dobrego menedżera, pożądanych cech charakteru i metod zarządzania personelem firmy. Etyka pracy – prawa i obowiązki pracowników. </w:t>
            </w:r>
          </w:p>
          <w:p w14:paraId="5481AC9D" w14:textId="77777777" w:rsidR="006562BD" w:rsidRDefault="006562BD" w:rsidP="00A05163">
            <w:r>
              <w:t xml:space="preserve">Tajemnice prawnie chronione w działalności gospodarczej. Moralne i prawne aspekty obowiązku dochowania tajemnicy. Granice pracowniczej lojalności i odpowiedzialności. </w:t>
            </w:r>
          </w:p>
          <w:p w14:paraId="0DC7D349" w14:textId="77777777" w:rsidR="006562BD" w:rsidRPr="00B33361" w:rsidRDefault="006562BD" w:rsidP="00A05163">
            <w:r>
              <w:t xml:space="preserve">Konflikty w środowisku pracy i ich podłoże. Etyczne sposoby ich przezwyciężania. Poprzez kompromis do współpracy. Etyka negocjacji: główne dylematy etyczne. Taktyki manipulacyjne. </w:t>
            </w:r>
          </w:p>
        </w:tc>
      </w:tr>
      <w:tr w:rsidR="006562BD" w:rsidRPr="00B33361" w14:paraId="32B67C5B" w14:textId="77777777" w:rsidTr="00A0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BD66BF" w14:textId="77777777" w:rsidR="006562BD" w:rsidRPr="00B33361" w:rsidRDefault="006562BD"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61B7206" w14:textId="77777777" w:rsidR="006562BD" w:rsidRPr="00B33361" w:rsidRDefault="006562BD" w:rsidP="00A05163">
            <w:pPr>
              <w:widowControl/>
              <w:shd w:val="clear" w:color="auto" w:fill="FFFFFF"/>
              <w:suppressAutoHyphens w:val="0"/>
              <w:rPr>
                <w:b/>
              </w:rPr>
            </w:pPr>
            <w:r>
              <w:rPr>
                <w:sz w:val="22"/>
                <w:szCs w:val="22"/>
              </w:rPr>
              <w:t>zajęcia z wykorzystaniem prezentacji  multimedialnej</w:t>
            </w:r>
          </w:p>
          <w:p w14:paraId="05F21258" w14:textId="77777777" w:rsidR="006562BD" w:rsidRPr="00B33361" w:rsidRDefault="006562BD" w:rsidP="00A05163">
            <w:pPr>
              <w:pStyle w:val="Akapitzlist"/>
              <w:spacing w:line="240" w:lineRule="auto"/>
              <w:ind w:left="0"/>
              <w:jc w:val="both"/>
              <w:rPr>
                <w:rFonts w:ascii="Times New Roman" w:hAnsi="Times New Roman"/>
                <w:b/>
              </w:rPr>
            </w:pPr>
          </w:p>
        </w:tc>
      </w:tr>
      <w:tr w:rsidR="006562BD" w:rsidRPr="00B33361" w14:paraId="7686C72D" w14:textId="77777777" w:rsidTr="00A0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CD865A" w14:textId="77777777" w:rsidR="006562BD" w:rsidRPr="00B33361" w:rsidRDefault="006562BD" w:rsidP="00A05163">
            <w:pPr>
              <w:autoSpaceDE w:val="0"/>
              <w:autoSpaceDN w:val="0"/>
              <w:adjustRightInd w:val="0"/>
              <w:rPr>
                <w:rFonts w:eastAsia="Calibri"/>
              </w:rPr>
            </w:pPr>
            <w:r>
              <w:rPr>
                <w:b/>
                <w:sz w:val="22"/>
                <w:szCs w:val="22"/>
              </w:rPr>
              <w:t xml:space="preserve">* </w:t>
            </w:r>
            <w:r w:rsidRPr="00A06C3E">
              <w:rPr>
                <w:b/>
                <w:sz w:val="22"/>
                <w:szCs w:val="22"/>
              </w:rPr>
              <w:t>Warunki i sposób zaliczenia poszczególnych form zajęć, w tym zasady zaliczeń poprawkowych, a także warunki dopuszczenia do egzaminu</w:t>
            </w:r>
            <w:r>
              <w:rPr>
                <w:b/>
                <w:sz w:val="22"/>
                <w:szCs w:val="22"/>
              </w:rPr>
              <w:t>:</w:t>
            </w:r>
            <w:r w:rsidRPr="00B33361">
              <w:rPr>
                <w:rFonts w:eastAsia="Calibri"/>
              </w:rPr>
              <w:t xml:space="preserve"> </w:t>
            </w:r>
          </w:p>
        </w:tc>
        <w:tc>
          <w:tcPr>
            <w:tcW w:w="3369" w:type="pct"/>
            <w:tcBorders>
              <w:top w:val="single" w:sz="4" w:space="0" w:color="auto"/>
              <w:left w:val="nil"/>
              <w:bottom w:val="single" w:sz="4" w:space="0" w:color="auto"/>
              <w:right w:val="single" w:sz="4" w:space="0" w:color="auto"/>
            </w:tcBorders>
          </w:tcPr>
          <w:p w14:paraId="70A7F59F" w14:textId="77777777" w:rsidR="006562BD" w:rsidRPr="00B33361" w:rsidRDefault="006562BD" w:rsidP="00A05163">
            <w:pPr>
              <w:jc w:val="both"/>
            </w:pPr>
            <w:r>
              <w:t xml:space="preserve">kolokwium pisemne </w:t>
            </w:r>
          </w:p>
        </w:tc>
      </w:tr>
      <w:tr w:rsidR="006562BD" w:rsidRPr="00B33361" w14:paraId="283500E1" w14:textId="77777777" w:rsidTr="00A0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93F146" w14:textId="77777777" w:rsidR="006562BD" w:rsidRPr="00A06C3E" w:rsidRDefault="006562BD" w:rsidP="00A05163">
            <w:pPr>
              <w:autoSpaceDE w:val="0"/>
              <w:autoSpaceDN w:val="0"/>
              <w:adjustRightInd w:val="0"/>
              <w:rPr>
                <w:b/>
              </w:rPr>
            </w:pPr>
            <w:r>
              <w:rPr>
                <w:b/>
                <w:sz w:val="22"/>
                <w:szCs w:val="22"/>
              </w:rPr>
              <w:t xml:space="preserve">* </w:t>
            </w:r>
            <w:r w:rsidRPr="00A06C3E">
              <w:rPr>
                <w:b/>
                <w:sz w:val="22"/>
                <w:szCs w:val="22"/>
              </w:rPr>
              <w:t>Zasady udziału w poszczególnych zajęciach, ze wskazaniem, czy obecność studenta na zajęciach jest obowiązkowa</w:t>
            </w:r>
            <w:r>
              <w:rPr>
                <w:b/>
                <w:sz w:val="22"/>
                <w:szCs w:val="22"/>
              </w:rPr>
              <w:t>:</w:t>
            </w:r>
          </w:p>
        </w:tc>
        <w:tc>
          <w:tcPr>
            <w:tcW w:w="3369" w:type="pct"/>
            <w:tcBorders>
              <w:top w:val="single" w:sz="4" w:space="0" w:color="auto"/>
              <w:left w:val="nil"/>
              <w:bottom w:val="single" w:sz="4" w:space="0" w:color="auto"/>
              <w:right w:val="single" w:sz="4" w:space="0" w:color="auto"/>
            </w:tcBorders>
          </w:tcPr>
          <w:p w14:paraId="659BE1DE" w14:textId="77777777" w:rsidR="006562BD" w:rsidRPr="00B33361" w:rsidRDefault="006562BD" w:rsidP="00A05163">
            <w:pPr>
              <w:jc w:val="both"/>
              <w:rPr>
                <w:lang w:eastAsia="pl-PL"/>
              </w:rPr>
            </w:pPr>
            <w:r w:rsidRPr="67DA8E05">
              <w:rPr>
                <w:sz w:val="22"/>
                <w:szCs w:val="22"/>
                <w:lang w:eastAsia="pl-PL"/>
              </w:rPr>
              <w:t xml:space="preserve">Warunkiem uzyskania pozytywnej oceny z modułu jest uzyskanie pozytywnej oceny z ćwiczeń </w:t>
            </w:r>
          </w:p>
        </w:tc>
      </w:tr>
      <w:tr w:rsidR="006562BD" w:rsidRPr="00B33361" w14:paraId="1C768239" w14:textId="77777777" w:rsidTr="00A0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6F7B8D" w14:textId="77777777" w:rsidR="006562BD" w:rsidRPr="00A06C3E" w:rsidRDefault="006562BD"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13E39276" w14:textId="77777777" w:rsidR="006562BD" w:rsidRPr="00B33361" w:rsidRDefault="006562BD" w:rsidP="00A05163">
            <w:r>
              <w:rPr>
                <w:sz w:val="22"/>
              </w:rPr>
              <w:t xml:space="preserve">Ocen z kolokwium 80%, obecność na zajęciach 20% </w:t>
            </w:r>
          </w:p>
        </w:tc>
      </w:tr>
      <w:tr w:rsidR="006562BD" w:rsidRPr="00B33361" w14:paraId="18B59488" w14:textId="77777777" w:rsidTr="00A0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6E97E2" w14:textId="77777777" w:rsidR="006562BD" w:rsidRPr="00A06C3E" w:rsidRDefault="006562BD" w:rsidP="00A05163">
            <w:pPr>
              <w:autoSpaceDE w:val="0"/>
              <w:autoSpaceDN w:val="0"/>
              <w:adjustRightInd w:val="0"/>
              <w:rPr>
                <w:b/>
              </w:rPr>
            </w:pPr>
            <w:r>
              <w:rPr>
                <w:b/>
                <w:sz w:val="22"/>
                <w:szCs w:val="22"/>
              </w:rPr>
              <w:t xml:space="preserve">* </w:t>
            </w:r>
            <w:r w:rsidRPr="00A06C3E">
              <w:rPr>
                <w:b/>
                <w:sz w:val="22"/>
                <w:szCs w:val="22"/>
              </w:rPr>
              <w:t>Sposób i tryb wyrównywania zaległości powstałych wskutek nieobecności studenta na zajęciach</w:t>
            </w:r>
            <w:r>
              <w:rPr>
                <w:b/>
                <w:sz w:val="22"/>
                <w:szCs w:val="22"/>
              </w:rPr>
              <w:t>:</w:t>
            </w:r>
          </w:p>
        </w:tc>
        <w:tc>
          <w:tcPr>
            <w:tcW w:w="3369" w:type="pct"/>
            <w:tcBorders>
              <w:top w:val="single" w:sz="4" w:space="0" w:color="auto"/>
              <w:left w:val="nil"/>
              <w:bottom w:val="single" w:sz="4" w:space="0" w:color="auto"/>
              <w:right w:val="single" w:sz="4" w:space="0" w:color="auto"/>
            </w:tcBorders>
          </w:tcPr>
          <w:p w14:paraId="72C55E0A" w14:textId="77777777" w:rsidR="006562BD" w:rsidRPr="00B33361" w:rsidRDefault="006562BD" w:rsidP="00A05163">
            <w:pPr>
              <w:jc w:val="both"/>
            </w:pPr>
            <w:r w:rsidRPr="00405BE7">
              <w:rPr>
                <w:sz w:val="22"/>
              </w:rPr>
              <w:t xml:space="preserve">Ustalany indywidualnie </w:t>
            </w:r>
          </w:p>
        </w:tc>
      </w:tr>
      <w:tr w:rsidR="006562BD" w:rsidRPr="00B33361" w14:paraId="78CE49F0" w14:textId="77777777" w:rsidTr="00A0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0FD24B" w14:textId="77777777" w:rsidR="006562BD" w:rsidRPr="00A06C3E" w:rsidRDefault="006562BD"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F033328" w14:textId="77777777" w:rsidR="006562BD" w:rsidRPr="00B33361" w:rsidRDefault="006562BD" w:rsidP="00A05163">
            <w:pPr>
              <w:jc w:val="both"/>
            </w:pPr>
            <w:r w:rsidRPr="4A7EC3A9">
              <w:rPr>
                <w:sz w:val="22"/>
                <w:szCs w:val="22"/>
              </w:rPr>
              <w:t xml:space="preserve">Podstawy zarządzania </w:t>
            </w:r>
          </w:p>
        </w:tc>
      </w:tr>
      <w:tr w:rsidR="006562BD" w:rsidRPr="00B33361" w14:paraId="51C744B6" w14:textId="77777777" w:rsidTr="00A0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F7762C" w14:textId="77777777" w:rsidR="006562BD" w:rsidRPr="00A06C3E" w:rsidRDefault="006562BD"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5C7D44BC" w14:textId="77777777" w:rsidR="006562BD" w:rsidRPr="00F72EA7" w:rsidRDefault="006562BD" w:rsidP="00A05163">
            <w:pPr>
              <w:jc w:val="both"/>
            </w:pPr>
            <w:r w:rsidRPr="587CFA45">
              <w:t>Rybak. M.: Etyka menedżera. Społeczna odpowiedzialność przedsiębiorstwa. PWN, Warszawa 2004.</w:t>
            </w:r>
          </w:p>
          <w:p w14:paraId="4CC2B677" w14:textId="77777777" w:rsidR="006562BD" w:rsidRPr="00F72EA7" w:rsidRDefault="006562BD" w:rsidP="00A05163">
            <w:pPr>
              <w:jc w:val="both"/>
            </w:pPr>
            <w:proofErr w:type="spellStart"/>
            <w:r w:rsidRPr="587CFA45">
              <w:t>Filek</w:t>
            </w:r>
            <w:proofErr w:type="spellEnd"/>
            <w:r w:rsidRPr="587CFA45">
              <w:t xml:space="preserve"> J. (red.), Etyka biznesu. Studia przypadków. Wyd. Uniwersytetu Ekonomicznego w Krakowie, Kraków 2012.</w:t>
            </w:r>
          </w:p>
          <w:p w14:paraId="64DEC8B9" w14:textId="77777777" w:rsidR="006562BD" w:rsidRPr="00B33361" w:rsidRDefault="006562BD" w:rsidP="00A05163">
            <w:pPr>
              <w:jc w:val="both"/>
            </w:pPr>
            <w:r w:rsidRPr="587CFA45">
              <w:t>Gasparski W.: Biznes, etyka, odpowiedzialność. PWN, Warszawa 2012.</w:t>
            </w:r>
          </w:p>
        </w:tc>
      </w:tr>
    </w:tbl>
    <w:p w14:paraId="64A3DC59" w14:textId="0AED9707" w:rsidR="006562BD" w:rsidRDefault="006562BD" w:rsidP="006562BD">
      <w:pPr>
        <w:rPr>
          <w:b/>
        </w:rPr>
      </w:pPr>
    </w:p>
    <w:p w14:paraId="57C79360" w14:textId="1E6DADAF" w:rsidR="006562BD" w:rsidRDefault="006562BD" w:rsidP="006562BD">
      <w:pPr>
        <w:rPr>
          <w:b/>
        </w:rPr>
      </w:pPr>
    </w:p>
    <w:p w14:paraId="70ACC3F3" w14:textId="77777777" w:rsidR="006562BD" w:rsidRPr="00B33361" w:rsidRDefault="006562BD" w:rsidP="006562BD">
      <w:pPr>
        <w:rPr>
          <w:b/>
        </w:rPr>
      </w:pPr>
    </w:p>
    <w:p w14:paraId="7E6318EB" w14:textId="621282F3" w:rsidR="007976A6" w:rsidRPr="006624D4" w:rsidRDefault="007976A6" w:rsidP="607F1751">
      <w:r>
        <w:rPr>
          <w:noProof/>
          <w:lang w:eastAsia="pl-PL" w:bidi="ar-SA"/>
        </w:rPr>
        <w:drawing>
          <wp:inline distT="0" distB="0" distL="0" distR="0" wp14:anchorId="1DAD8525" wp14:editId="4DA30BAD">
            <wp:extent cx="1933200" cy="486000"/>
            <wp:effectExtent l="0" t="0" r="0" b="0"/>
            <wp:docPr id="1806651999" name="Obraz 1806651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3200" cy="486000"/>
                    </a:xfrm>
                    <a:prstGeom prst="rect">
                      <a:avLst/>
                    </a:prstGeom>
                  </pic:spPr>
                </pic:pic>
              </a:graphicData>
            </a:graphic>
          </wp:inline>
        </w:drawing>
      </w:r>
    </w:p>
    <w:p w14:paraId="3ABFE040" w14:textId="77777777" w:rsidR="007976A6" w:rsidRPr="006624D4" w:rsidRDefault="3BA2D375" w:rsidP="008869FE">
      <w:pPr>
        <w:pStyle w:val="Nagwek2"/>
      </w:pPr>
      <w:bookmarkStart w:id="86" w:name="_Toc137496226"/>
      <w:r>
        <w:lastRenderedPageBreak/>
        <w:t>E3. Kultura języka polskiego</w:t>
      </w:r>
      <w:bookmarkEnd w:id="86"/>
      <w:r>
        <w:t xml:space="preserve">  </w:t>
      </w:r>
    </w:p>
    <w:p w14:paraId="6E0AD6A2" w14:textId="77777777" w:rsidR="007976A6" w:rsidRPr="006624D4" w:rsidRDefault="007976A6" w:rsidP="007976A6">
      <w:pPr>
        <w:rPr>
          <w:rFonts w:asciiTheme="minorHAnsi" w:hAnsiTheme="minorHAnsi"/>
          <w:b/>
          <w:sz w:val="20"/>
          <w:szCs w:val="20"/>
        </w:rPr>
      </w:pPr>
    </w:p>
    <w:p w14:paraId="622707A9" w14:textId="77777777" w:rsidR="006562BD" w:rsidRPr="00B33361" w:rsidRDefault="006562BD" w:rsidP="006562BD">
      <w:pPr>
        <w:spacing w:line="276" w:lineRule="auto"/>
        <w:rPr>
          <w:b/>
        </w:rPr>
      </w:pPr>
      <w:r w:rsidRPr="00B33361">
        <w:rPr>
          <w:b/>
        </w:rPr>
        <w:t>Informacje ogólne</w:t>
      </w:r>
    </w:p>
    <w:tbl>
      <w:tblPr>
        <w:tblW w:w="906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150"/>
      </w:tblGrid>
      <w:tr w:rsidR="006562BD" w:rsidRPr="00B33361" w14:paraId="00A52498" w14:textId="77777777" w:rsidTr="607F1751">
        <w:trPr>
          <w:trHeight w:val="397"/>
        </w:trPr>
        <w:tc>
          <w:tcPr>
            <w:tcW w:w="2916" w:type="dxa"/>
            <w:shd w:val="clear" w:color="auto" w:fill="D9D9D9" w:themeFill="background1" w:themeFillShade="D9"/>
          </w:tcPr>
          <w:p w14:paraId="0E5DBE15" w14:textId="77777777" w:rsidR="006562BD" w:rsidRPr="007B4475" w:rsidRDefault="006562BD" w:rsidP="00A05163">
            <w:pPr>
              <w:rPr>
                <w:b/>
              </w:rPr>
            </w:pPr>
            <w:r w:rsidRPr="007B4475">
              <w:rPr>
                <w:b/>
                <w:sz w:val="22"/>
                <w:szCs w:val="22"/>
              </w:rPr>
              <w:t xml:space="preserve">Nazwa przedmiotu i kod </w:t>
            </w:r>
          </w:p>
          <w:p w14:paraId="3D51DD62" w14:textId="77777777" w:rsidR="006562BD" w:rsidRPr="007B4475" w:rsidRDefault="006562BD" w:rsidP="00A05163">
            <w:pPr>
              <w:spacing w:after="120"/>
              <w:rPr>
                <w:b/>
              </w:rPr>
            </w:pPr>
            <w:r w:rsidRPr="007B4475">
              <w:rPr>
                <w:b/>
                <w:sz w:val="22"/>
                <w:szCs w:val="22"/>
              </w:rPr>
              <w:t>(wg planu studiów):</w:t>
            </w:r>
          </w:p>
        </w:tc>
        <w:tc>
          <w:tcPr>
            <w:tcW w:w="6150" w:type="dxa"/>
            <w:vAlign w:val="center"/>
          </w:tcPr>
          <w:p w14:paraId="08A6C375" w14:textId="77777777" w:rsidR="006562BD" w:rsidRPr="007963A4" w:rsidRDefault="006562BD" w:rsidP="00A05163">
            <w:pPr>
              <w:rPr>
                <w:b/>
                <w:sz w:val="28"/>
                <w:szCs w:val="28"/>
              </w:rPr>
            </w:pPr>
            <w:r>
              <w:rPr>
                <w:b/>
                <w:sz w:val="22"/>
                <w:szCs w:val="22"/>
              </w:rPr>
              <w:t>Kultura języka polskiego</w:t>
            </w:r>
            <w:r w:rsidRPr="007963A4">
              <w:rPr>
                <w:b/>
                <w:sz w:val="22"/>
                <w:szCs w:val="22"/>
              </w:rPr>
              <w:t>,</w:t>
            </w:r>
            <w:r w:rsidRPr="005259E1">
              <w:rPr>
                <w:b/>
                <w:sz w:val="22"/>
                <w:szCs w:val="22"/>
              </w:rPr>
              <w:t xml:space="preserve"> E</w:t>
            </w:r>
            <w:r>
              <w:rPr>
                <w:b/>
                <w:sz w:val="22"/>
                <w:szCs w:val="22"/>
              </w:rPr>
              <w:t>3</w:t>
            </w:r>
          </w:p>
        </w:tc>
      </w:tr>
      <w:tr w:rsidR="006562BD" w:rsidRPr="00036672" w14:paraId="0DF94A8C" w14:textId="77777777" w:rsidTr="607F1751">
        <w:trPr>
          <w:trHeight w:val="397"/>
        </w:trPr>
        <w:tc>
          <w:tcPr>
            <w:tcW w:w="2916" w:type="dxa"/>
            <w:shd w:val="clear" w:color="auto" w:fill="D9D9D9" w:themeFill="background1" w:themeFillShade="D9"/>
            <w:vAlign w:val="center"/>
          </w:tcPr>
          <w:p w14:paraId="5A797A76" w14:textId="77777777" w:rsidR="006562BD" w:rsidRPr="007B4475" w:rsidRDefault="006562BD" w:rsidP="00A05163">
            <w:pPr>
              <w:rPr>
                <w:b/>
              </w:rPr>
            </w:pPr>
            <w:r w:rsidRPr="007B4475">
              <w:rPr>
                <w:b/>
                <w:sz w:val="22"/>
                <w:szCs w:val="22"/>
              </w:rPr>
              <w:t>Nazwa przedmiotu (j. ang.):</w:t>
            </w:r>
          </w:p>
        </w:tc>
        <w:tc>
          <w:tcPr>
            <w:tcW w:w="6150" w:type="dxa"/>
            <w:vAlign w:val="center"/>
          </w:tcPr>
          <w:p w14:paraId="015BF742" w14:textId="77777777" w:rsidR="006562BD" w:rsidRPr="00323FD1" w:rsidRDefault="006562BD" w:rsidP="00A05163">
            <w:pPr>
              <w:rPr>
                <w:rFonts w:cs="Times New Roman"/>
              </w:rPr>
            </w:pPr>
            <w:proofErr w:type="spellStart"/>
            <w:r w:rsidRPr="00323FD1">
              <w:rPr>
                <w:rFonts w:cs="Times New Roman"/>
                <w:sz w:val="22"/>
              </w:rPr>
              <w:t>Culture</w:t>
            </w:r>
            <w:proofErr w:type="spellEnd"/>
            <w:r w:rsidRPr="00323FD1">
              <w:rPr>
                <w:rFonts w:cs="Times New Roman"/>
                <w:sz w:val="22"/>
              </w:rPr>
              <w:t xml:space="preserve"> of the </w:t>
            </w:r>
            <w:proofErr w:type="spellStart"/>
            <w:r w:rsidRPr="00323FD1">
              <w:rPr>
                <w:rFonts w:cs="Times New Roman"/>
                <w:sz w:val="22"/>
              </w:rPr>
              <w:t>Polish</w:t>
            </w:r>
            <w:proofErr w:type="spellEnd"/>
            <w:r w:rsidRPr="00323FD1">
              <w:rPr>
                <w:rFonts w:cs="Times New Roman"/>
                <w:sz w:val="22"/>
              </w:rPr>
              <w:t xml:space="preserve"> </w:t>
            </w:r>
            <w:proofErr w:type="spellStart"/>
            <w:r w:rsidRPr="00323FD1">
              <w:rPr>
                <w:rFonts w:cs="Times New Roman"/>
                <w:sz w:val="22"/>
              </w:rPr>
              <w:t>language</w:t>
            </w:r>
            <w:proofErr w:type="spellEnd"/>
            <w:r w:rsidRPr="00323FD1">
              <w:rPr>
                <w:rFonts w:cs="Times New Roman"/>
                <w:sz w:val="22"/>
              </w:rPr>
              <w:t xml:space="preserve"> </w:t>
            </w:r>
          </w:p>
          <w:p w14:paraId="40295D9E" w14:textId="77777777" w:rsidR="006562BD" w:rsidRPr="00ED5307" w:rsidRDefault="006562BD" w:rsidP="00A05163">
            <w:pPr>
              <w:widowControl/>
              <w:suppressAutoHyphens w:val="0"/>
              <w:autoSpaceDE w:val="0"/>
              <w:autoSpaceDN w:val="0"/>
              <w:adjustRightInd w:val="0"/>
              <w:jc w:val="both"/>
              <w:rPr>
                <w:rFonts w:eastAsia="Batang" w:cs="Times New Roman"/>
                <w:lang w:val="en-US"/>
              </w:rPr>
            </w:pPr>
          </w:p>
        </w:tc>
      </w:tr>
      <w:tr w:rsidR="006562BD" w:rsidRPr="00B33361" w14:paraId="4E6FEEA7" w14:textId="77777777" w:rsidTr="607F1751">
        <w:trPr>
          <w:trHeight w:val="397"/>
        </w:trPr>
        <w:tc>
          <w:tcPr>
            <w:tcW w:w="2916" w:type="dxa"/>
            <w:shd w:val="clear" w:color="auto" w:fill="D9D9D9" w:themeFill="background1" w:themeFillShade="D9"/>
            <w:vAlign w:val="center"/>
          </w:tcPr>
          <w:p w14:paraId="2FAD9B20" w14:textId="77777777" w:rsidR="006562BD" w:rsidRPr="007B4475" w:rsidRDefault="006562BD" w:rsidP="00A05163">
            <w:pPr>
              <w:rPr>
                <w:b/>
              </w:rPr>
            </w:pPr>
            <w:r w:rsidRPr="007B4475">
              <w:rPr>
                <w:b/>
                <w:sz w:val="22"/>
                <w:szCs w:val="22"/>
              </w:rPr>
              <w:t>Kierunek studiów:</w:t>
            </w:r>
          </w:p>
        </w:tc>
        <w:tc>
          <w:tcPr>
            <w:tcW w:w="6150" w:type="dxa"/>
            <w:vAlign w:val="center"/>
          </w:tcPr>
          <w:p w14:paraId="3224F24B" w14:textId="23280339" w:rsidR="006562BD" w:rsidRPr="00B33361" w:rsidRDefault="607F1751" w:rsidP="607F1751">
            <w:pPr>
              <w:spacing w:before="60" w:after="60"/>
            </w:pPr>
            <w:r w:rsidRPr="607F1751">
              <w:rPr>
                <w:sz w:val="22"/>
                <w:szCs w:val="22"/>
              </w:rPr>
              <w:t xml:space="preserve">Inżynieria jakości w przedsiębiorstwie </w:t>
            </w:r>
          </w:p>
        </w:tc>
      </w:tr>
      <w:tr w:rsidR="006562BD" w:rsidRPr="00B33361" w14:paraId="21035F27" w14:textId="77777777" w:rsidTr="607F1751">
        <w:trPr>
          <w:trHeight w:val="397"/>
        </w:trPr>
        <w:tc>
          <w:tcPr>
            <w:tcW w:w="2916" w:type="dxa"/>
            <w:shd w:val="clear" w:color="auto" w:fill="D9D9D9" w:themeFill="background1" w:themeFillShade="D9"/>
            <w:vAlign w:val="center"/>
          </w:tcPr>
          <w:p w14:paraId="37235A7B" w14:textId="77777777" w:rsidR="006562BD" w:rsidRPr="007B4475" w:rsidRDefault="006562BD" w:rsidP="00A05163">
            <w:pPr>
              <w:rPr>
                <w:b/>
              </w:rPr>
            </w:pPr>
            <w:r w:rsidRPr="007B4475">
              <w:rPr>
                <w:b/>
                <w:sz w:val="22"/>
                <w:szCs w:val="22"/>
              </w:rPr>
              <w:t>Poziom studiów:</w:t>
            </w:r>
          </w:p>
        </w:tc>
        <w:tc>
          <w:tcPr>
            <w:tcW w:w="6150" w:type="dxa"/>
            <w:vAlign w:val="center"/>
          </w:tcPr>
          <w:p w14:paraId="6252E40B" w14:textId="77777777" w:rsidR="006562BD" w:rsidRPr="00B33361" w:rsidRDefault="006562BD" w:rsidP="00A05163">
            <w:pPr>
              <w:spacing w:before="60" w:after="60"/>
            </w:pPr>
            <w:r>
              <w:rPr>
                <w:sz w:val="22"/>
                <w:szCs w:val="22"/>
              </w:rPr>
              <w:t>studia pierwszego stopnia</w:t>
            </w:r>
          </w:p>
        </w:tc>
      </w:tr>
      <w:tr w:rsidR="006562BD" w:rsidRPr="00B33361" w14:paraId="28225D66" w14:textId="77777777" w:rsidTr="607F1751">
        <w:trPr>
          <w:trHeight w:val="397"/>
        </w:trPr>
        <w:tc>
          <w:tcPr>
            <w:tcW w:w="2916" w:type="dxa"/>
            <w:shd w:val="clear" w:color="auto" w:fill="D9D9D9" w:themeFill="background1" w:themeFillShade="D9"/>
            <w:vAlign w:val="center"/>
          </w:tcPr>
          <w:p w14:paraId="196616E3" w14:textId="77777777" w:rsidR="006562BD" w:rsidRPr="007B4475" w:rsidRDefault="006562BD" w:rsidP="00A05163">
            <w:pPr>
              <w:rPr>
                <w:b/>
              </w:rPr>
            </w:pPr>
            <w:r w:rsidRPr="007B4475">
              <w:rPr>
                <w:b/>
                <w:sz w:val="22"/>
                <w:szCs w:val="22"/>
              </w:rPr>
              <w:t>Profil:</w:t>
            </w:r>
          </w:p>
        </w:tc>
        <w:tc>
          <w:tcPr>
            <w:tcW w:w="6150" w:type="dxa"/>
            <w:vAlign w:val="center"/>
          </w:tcPr>
          <w:p w14:paraId="7C88D362" w14:textId="77777777" w:rsidR="006562BD" w:rsidRPr="00B33361" w:rsidRDefault="006562BD" w:rsidP="00A05163">
            <w:pPr>
              <w:spacing w:before="60" w:after="60"/>
            </w:pPr>
            <w:r>
              <w:rPr>
                <w:sz w:val="22"/>
                <w:szCs w:val="22"/>
              </w:rPr>
              <w:t xml:space="preserve">praktyczny </w:t>
            </w:r>
          </w:p>
        </w:tc>
      </w:tr>
      <w:tr w:rsidR="006562BD" w:rsidRPr="00B33361" w14:paraId="36F5D95C" w14:textId="77777777" w:rsidTr="607F1751">
        <w:trPr>
          <w:trHeight w:val="397"/>
        </w:trPr>
        <w:tc>
          <w:tcPr>
            <w:tcW w:w="2916" w:type="dxa"/>
            <w:shd w:val="clear" w:color="auto" w:fill="D9D9D9" w:themeFill="background1" w:themeFillShade="D9"/>
            <w:vAlign w:val="center"/>
          </w:tcPr>
          <w:p w14:paraId="4965E334" w14:textId="77777777" w:rsidR="006562BD" w:rsidRPr="007B4475" w:rsidRDefault="006562BD" w:rsidP="00A05163">
            <w:pPr>
              <w:rPr>
                <w:b/>
              </w:rPr>
            </w:pPr>
            <w:r w:rsidRPr="007B4475">
              <w:rPr>
                <w:b/>
                <w:sz w:val="22"/>
                <w:szCs w:val="22"/>
              </w:rPr>
              <w:t>Forma studiów:</w:t>
            </w:r>
          </w:p>
        </w:tc>
        <w:tc>
          <w:tcPr>
            <w:tcW w:w="6150" w:type="dxa"/>
            <w:vAlign w:val="center"/>
          </w:tcPr>
          <w:p w14:paraId="64CA10DD" w14:textId="77777777" w:rsidR="006562BD" w:rsidRPr="00B33361" w:rsidRDefault="006562BD" w:rsidP="00A05163">
            <w:pPr>
              <w:spacing w:before="60" w:after="60"/>
            </w:pPr>
            <w:r>
              <w:rPr>
                <w:sz w:val="22"/>
                <w:szCs w:val="22"/>
              </w:rPr>
              <w:t>stacjonarne / niestacjonarne</w:t>
            </w:r>
          </w:p>
        </w:tc>
      </w:tr>
      <w:tr w:rsidR="006562BD" w:rsidRPr="00B33361" w14:paraId="564332DC" w14:textId="77777777" w:rsidTr="607F1751">
        <w:trPr>
          <w:trHeight w:val="397"/>
        </w:trPr>
        <w:tc>
          <w:tcPr>
            <w:tcW w:w="2916" w:type="dxa"/>
            <w:shd w:val="clear" w:color="auto" w:fill="D9D9D9" w:themeFill="background1" w:themeFillShade="D9"/>
            <w:vAlign w:val="center"/>
          </w:tcPr>
          <w:p w14:paraId="10A0678E" w14:textId="77777777" w:rsidR="006562BD" w:rsidRPr="007B4475" w:rsidRDefault="006562BD" w:rsidP="00A05163">
            <w:pPr>
              <w:rPr>
                <w:b/>
              </w:rPr>
            </w:pPr>
            <w:r w:rsidRPr="007B4475">
              <w:rPr>
                <w:b/>
                <w:sz w:val="22"/>
                <w:szCs w:val="22"/>
              </w:rPr>
              <w:t>Punkty ECTS:</w:t>
            </w:r>
          </w:p>
        </w:tc>
        <w:tc>
          <w:tcPr>
            <w:tcW w:w="6150" w:type="dxa"/>
            <w:vAlign w:val="center"/>
          </w:tcPr>
          <w:p w14:paraId="74B170D9" w14:textId="77777777" w:rsidR="006562BD" w:rsidRPr="00B33361" w:rsidRDefault="006562BD" w:rsidP="00A05163">
            <w:pPr>
              <w:spacing w:before="60" w:after="60"/>
            </w:pPr>
            <w:r>
              <w:rPr>
                <w:sz w:val="22"/>
                <w:szCs w:val="22"/>
              </w:rPr>
              <w:t>1</w:t>
            </w:r>
          </w:p>
        </w:tc>
      </w:tr>
      <w:tr w:rsidR="006562BD" w:rsidRPr="00B33361" w14:paraId="263F0AD4" w14:textId="77777777" w:rsidTr="607F1751">
        <w:trPr>
          <w:trHeight w:val="397"/>
        </w:trPr>
        <w:tc>
          <w:tcPr>
            <w:tcW w:w="2916" w:type="dxa"/>
            <w:shd w:val="clear" w:color="auto" w:fill="D9D9D9" w:themeFill="background1" w:themeFillShade="D9"/>
            <w:vAlign w:val="center"/>
          </w:tcPr>
          <w:p w14:paraId="6B030FD7" w14:textId="77777777" w:rsidR="006562BD" w:rsidRPr="007B4475" w:rsidRDefault="006562BD" w:rsidP="00A05163">
            <w:pPr>
              <w:rPr>
                <w:b/>
              </w:rPr>
            </w:pPr>
            <w:r w:rsidRPr="007B4475">
              <w:rPr>
                <w:b/>
                <w:sz w:val="22"/>
                <w:szCs w:val="22"/>
              </w:rPr>
              <w:t>Język wykładowy:</w:t>
            </w:r>
          </w:p>
        </w:tc>
        <w:tc>
          <w:tcPr>
            <w:tcW w:w="6150" w:type="dxa"/>
            <w:vAlign w:val="center"/>
          </w:tcPr>
          <w:p w14:paraId="6F8396DA" w14:textId="77777777" w:rsidR="006562BD" w:rsidRPr="00B33361" w:rsidRDefault="006562BD" w:rsidP="00A05163">
            <w:pPr>
              <w:spacing w:before="60" w:after="60"/>
            </w:pPr>
            <w:r>
              <w:rPr>
                <w:sz w:val="22"/>
                <w:szCs w:val="22"/>
              </w:rPr>
              <w:t xml:space="preserve">polski </w:t>
            </w:r>
          </w:p>
        </w:tc>
      </w:tr>
      <w:tr w:rsidR="006562BD" w:rsidRPr="00B33361" w14:paraId="017951C2" w14:textId="77777777" w:rsidTr="607F1751">
        <w:trPr>
          <w:trHeight w:val="397"/>
        </w:trPr>
        <w:tc>
          <w:tcPr>
            <w:tcW w:w="2916" w:type="dxa"/>
            <w:shd w:val="clear" w:color="auto" w:fill="D9D9D9" w:themeFill="background1" w:themeFillShade="D9"/>
            <w:vAlign w:val="center"/>
          </w:tcPr>
          <w:p w14:paraId="5B8F3491" w14:textId="77777777" w:rsidR="006562BD" w:rsidRPr="007B4475" w:rsidRDefault="006562BD" w:rsidP="00A05163">
            <w:pPr>
              <w:rPr>
                <w:b/>
              </w:rPr>
            </w:pPr>
            <w:r w:rsidRPr="007B4475">
              <w:rPr>
                <w:b/>
                <w:sz w:val="22"/>
                <w:szCs w:val="22"/>
              </w:rPr>
              <w:t>Rok akademicki:</w:t>
            </w:r>
          </w:p>
        </w:tc>
        <w:tc>
          <w:tcPr>
            <w:tcW w:w="6150" w:type="dxa"/>
            <w:vAlign w:val="center"/>
          </w:tcPr>
          <w:p w14:paraId="1FE07871" w14:textId="1BC7A729" w:rsidR="006562BD" w:rsidRPr="00B33361" w:rsidRDefault="607F1751" w:rsidP="00A05163">
            <w:pPr>
              <w:spacing w:before="60" w:after="60"/>
              <w:rPr>
                <w:sz w:val="22"/>
                <w:szCs w:val="22"/>
              </w:rPr>
            </w:pPr>
            <w:r w:rsidRPr="607F1751">
              <w:rPr>
                <w:sz w:val="22"/>
                <w:szCs w:val="22"/>
              </w:rPr>
              <w:t>2023/2024</w:t>
            </w:r>
          </w:p>
        </w:tc>
      </w:tr>
      <w:tr w:rsidR="006562BD" w:rsidRPr="00B33361" w14:paraId="22F30299" w14:textId="77777777" w:rsidTr="607F1751">
        <w:trPr>
          <w:trHeight w:val="397"/>
        </w:trPr>
        <w:tc>
          <w:tcPr>
            <w:tcW w:w="2916" w:type="dxa"/>
            <w:shd w:val="clear" w:color="auto" w:fill="D9D9D9" w:themeFill="background1" w:themeFillShade="D9"/>
            <w:vAlign w:val="center"/>
          </w:tcPr>
          <w:p w14:paraId="264236A0" w14:textId="77777777" w:rsidR="006562BD" w:rsidRPr="007B4475" w:rsidRDefault="006562BD" w:rsidP="00A05163">
            <w:pPr>
              <w:rPr>
                <w:b/>
              </w:rPr>
            </w:pPr>
            <w:r w:rsidRPr="007B4475">
              <w:rPr>
                <w:b/>
                <w:sz w:val="22"/>
                <w:szCs w:val="22"/>
              </w:rPr>
              <w:t>Semestr:</w:t>
            </w:r>
          </w:p>
        </w:tc>
        <w:tc>
          <w:tcPr>
            <w:tcW w:w="6150" w:type="dxa"/>
            <w:vAlign w:val="center"/>
          </w:tcPr>
          <w:p w14:paraId="553665FA" w14:textId="77777777" w:rsidR="006562BD" w:rsidRPr="00B33361" w:rsidRDefault="006562BD" w:rsidP="00A05163">
            <w:pPr>
              <w:spacing w:before="60" w:after="60"/>
              <w:rPr>
                <w:sz w:val="22"/>
                <w:szCs w:val="22"/>
              </w:rPr>
            </w:pPr>
            <w:r w:rsidRPr="5FB1835C">
              <w:rPr>
                <w:sz w:val="22"/>
                <w:szCs w:val="22"/>
              </w:rPr>
              <w:t>4</w:t>
            </w:r>
          </w:p>
        </w:tc>
      </w:tr>
      <w:tr w:rsidR="006562BD" w:rsidRPr="00B33361" w14:paraId="5A9A017D" w14:textId="77777777" w:rsidTr="607F1751">
        <w:trPr>
          <w:trHeight w:val="397"/>
        </w:trPr>
        <w:tc>
          <w:tcPr>
            <w:tcW w:w="2916" w:type="dxa"/>
            <w:shd w:val="clear" w:color="auto" w:fill="D9D9D9" w:themeFill="background1" w:themeFillShade="D9"/>
            <w:vAlign w:val="center"/>
          </w:tcPr>
          <w:p w14:paraId="5FB77069" w14:textId="77777777" w:rsidR="006562BD" w:rsidRPr="007B4475" w:rsidRDefault="006562BD" w:rsidP="00A05163">
            <w:pPr>
              <w:rPr>
                <w:b/>
              </w:rPr>
            </w:pPr>
            <w:r w:rsidRPr="007B4475">
              <w:rPr>
                <w:b/>
                <w:sz w:val="22"/>
                <w:szCs w:val="22"/>
              </w:rPr>
              <w:t>Koordynator przedmiotu:</w:t>
            </w:r>
          </w:p>
        </w:tc>
        <w:tc>
          <w:tcPr>
            <w:tcW w:w="6150" w:type="dxa"/>
            <w:vAlign w:val="center"/>
          </w:tcPr>
          <w:p w14:paraId="1B605B44" w14:textId="77777777" w:rsidR="006562BD" w:rsidRPr="00B33361" w:rsidRDefault="006562BD" w:rsidP="00A05163">
            <w:pPr>
              <w:spacing w:before="60" w:after="60"/>
            </w:pPr>
            <w:r>
              <w:rPr>
                <w:sz w:val="22"/>
                <w:szCs w:val="22"/>
              </w:rPr>
              <w:t>dr Joanna Kułakowska-Lis</w:t>
            </w:r>
          </w:p>
        </w:tc>
      </w:tr>
    </w:tbl>
    <w:p w14:paraId="613804AE" w14:textId="77777777" w:rsidR="006562BD" w:rsidRPr="00B33361" w:rsidRDefault="006562BD" w:rsidP="006562BD"/>
    <w:p w14:paraId="3D18731C" w14:textId="77777777" w:rsidR="006562BD" w:rsidRPr="00B33361" w:rsidRDefault="006562BD" w:rsidP="006562BD">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6562BD" w:rsidRPr="00B33361" w14:paraId="479C08BB" w14:textId="77777777" w:rsidTr="00A05163">
        <w:tc>
          <w:tcPr>
            <w:tcW w:w="9181" w:type="dxa"/>
            <w:gridSpan w:val="7"/>
            <w:tcBorders>
              <w:bottom w:val="single" w:sz="4" w:space="0" w:color="auto"/>
            </w:tcBorders>
            <w:shd w:val="clear" w:color="auto" w:fill="D9D9D9" w:themeFill="background1" w:themeFillShade="D9"/>
          </w:tcPr>
          <w:p w14:paraId="6E04C239" w14:textId="77777777" w:rsidR="006562BD" w:rsidRPr="00B33361" w:rsidRDefault="006562BD" w:rsidP="00A05163">
            <w:pPr>
              <w:spacing w:before="60" w:after="60"/>
              <w:jc w:val="center"/>
            </w:pPr>
            <w:r w:rsidRPr="00E221B8">
              <w:rPr>
                <w:b/>
                <w:sz w:val="22"/>
                <w:szCs w:val="22"/>
              </w:rPr>
              <w:t xml:space="preserve">Treści programowe zapewniające uzyskanie efektów uczenia się dla </w:t>
            </w:r>
            <w:r>
              <w:rPr>
                <w:b/>
                <w:sz w:val="22"/>
                <w:szCs w:val="22"/>
              </w:rPr>
              <w:t xml:space="preserve">przedmiotu </w:t>
            </w:r>
            <w:r>
              <w:rPr>
                <w:b/>
                <w:sz w:val="22"/>
                <w:szCs w:val="22"/>
              </w:rPr>
              <w:br/>
            </w:r>
          </w:p>
        </w:tc>
      </w:tr>
      <w:tr w:rsidR="006562BD" w:rsidRPr="00B33361" w14:paraId="6DD844FA" w14:textId="77777777" w:rsidTr="00A05163">
        <w:tc>
          <w:tcPr>
            <w:tcW w:w="9181" w:type="dxa"/>
            <w:gridSpan w:val="7"/>
            <w:tcBorders>
              <w:bottom w:val="single" w:sz="4" w:space="0" w:color="auto"/>
            </w:tcBorders>
            <w:shd w:val="clear" w:color="auto" w:fill="auto"/>
          </w:tcPr>
          <w:p w14:paraId="4807C9DF" w14:textId="77777777" w:rsidR="006562BD" w:rsidRPr="00B33361" w:rsidRDefault="006562BD" w:rsidP="00A05163">
            <w:pPr>
              <w:spacing w:before="60" w:after="60"/>
              <w:jc w:val="both"/>
            </w:pPr>
            <w:r w:rsidRPr="670F7D54">
              <w:rPr>
                <w:sz w:val="22"/>
                <w:szCs w:val="22"/>
              </w:rPr>
              <w:t>Normy poprawnościowe współczesnej polszczyzny na wszystkich jej poziomach, świadomość kulturotwórczych i społecznych funkcji języka oraz wynikającej stąd wartości samego języka, tworzenie tekstów poprawnych, stosownych i skutecznych.</w:t>
            </w:r>
          </w:p>
        </w:tc>
      </w:tr>
      <w:tr w:rsidR="006562BD" w:rsidRPr="00B33361" w14:paraId="1255BF1D" w14:textId="77777777" w:rsidTr="00A05163">
        <w:tc>
          <w:tcPr>
            <w:tcW w:w="2977" w:type="dxa"/>
            <w:gridSpan w:val="2"/>
            <w:tcBorders>
              <w:bottom w:val="single" w:sz="4" w:space="0" w:color="auto"/>
              <w:right w:val="nil"/>
            </w:tcBorders>
            <w:shd w:val="clear" w:color="auto" w:fill="D9D9D9" w:themeFill="background1" w:themeFillShade="D9"/>
          </w:tcPr>
          <w:p w14:paraId="1CDB2A47" w14:textId="77777777" w:rsidR="006562BD" w:rsidRPr="00E221B8" w:rsidRDefault="006562BD" w:rsidP="00A05163">
            <w:pPr>
              <w:spacing w:before="60" w:after="60"/>
              <w:rPr>
                <w:b/>
              </w:rPr>
            </w:pPr>
            <w:r w:rsidRPr="003E1EEB">
              <w:rPr>
                <w:b/>
                <w:sz w:val="22"/>
                <w:szCs w:val="22"/>
              </w:rPr>
              <w:t>Liczba godzin zajęć w ramach poszczególnych form zajęć</w:t>
            </w:r>
            <w:r>
              <w:rPr>
                <w:b/>
                <w:sz w:val="22"/>
                <w:szCs w:val="22"/>
              </w:rPr>
              <w:t xml:space="preserve"> według planu studiów:</w:t>
            </w:r>
          </w:p>
        </w:tc>
        <w:tc>
          <w:tcPr>
            <w:tcW w:w="6204" w:type="dxa"/>
            <w:gridSpan w:val="5"/>
            <w:tcBorders>
              <w:left w:val="nil"/>
              <w:bottom w:val="single" w:sz="4" w:space="0" w:color="auto"/>
            </w:tcBorders>
          </w:tcPr>
          <w:p w14:paraId="1EF19839" w14:textId="77777777" w:rsidR="006562BD" w:rsidRPr="0088581B" w:rsidRDefault="006562BD" w:rsidP="00A05163">
            <w:pPr>
              <w:spacing w:before="60" w:after="60"/>
              <w:rPr>
                <w:rFonts w:eastAsia="Times New Roman" w:cs="Times New Roman"/>
                <w:sz w:val="22"/>
                <w:szCs w:val="22"/>
              </w:rPr>
            </w:pPr>
            <w:r w:rsidRPr="66507BCD">
              <w:rPr>
                <w:rFonts w:eastAsia="Times New Roman" w:cs="Times New Roman"/>
                <w:sz w:val="22"/>
                <w:szCs w:val="22"/>
              </w:rPr>
              <w:t>stacjonarne – ćwiczenia audytoryjne 15h</w:t>
            </w:r>
          </w:p>
          <w:p w14:paraId="35697F8D" w14:textId="77777777" w:rsidR="006562BD" w:rsidRPr="0088581B" w:rsidRDefault="006562BD" w:rsidP="00A05163">
            <w:pPr>
              <w:spacing w:before="60" w:after="60"/>
              <w:rPr>
                <w:rFonts w:eastAsia="Times New Roman" w:cs="Times New Roman"/>
                <w:sz w:val="22"/>
                <w:szCs w:val="22"/>
              </w:rPr>
            </w:pPr>
            <w:r w:rsidRPr="66507BCD">
              <w:rPr>
                <w:rFonts w:eastAsia="Times New Roman" w:cs="Times New Roman"/>
                <w:sz w:val="22"/>
                <w:szCs w:val="22"/>
              </w:rPr>
              <w:t>niestacjonarne – ćwiczenia audytoryjne 8h</w:t>
            </w:r>
          </w:p>
          <w:p w14:paraId="2B4F0A95" w14:textId="77777777" w:rsidR="006562BD" w:rsidRPr="00ED5307" w:rsidRDefault="006562BD" w:rsidP="00A05163">
            <w:pPr>
              <w:spacing w:before="60" w:after="60"/>
            </w:pPr>
          </w:p>
        </w:tc>
      </w:tr>
      <w:tr w:rsidR="006562BD" w:rsidRPr="00B33361" w14:paraId="2BE3DD32" w14:textId="77777777" w:rsidTr="00A05163">
        <w:tc>
          <w:tcPr>
            <w:tcW w:w="9181" w:type="dxa"/>
            <w:gridSpan w:val="7"/>
            <w:tcBorders>
              <w:top w:val="single" w:sz="4" w:space="0" w:color="auto"/>
              <w:bottom w:val="single" w:sz="4" w:space="0" w:color="auto"/>
            </w:tcBorders>
            <w:shd w:val="clear" w:color="auto" w:fill="D9D9D9" w:themeFill="background1" w:themeFillShade="D9"/>
          </w:tcPr>
          <w:p w14:paraId="7E916BDC" w14:textId="77777777" w:rsidR="006562BD" w:rsidRPr="00B33361" w:rsidRDefault="006562BD" w:rsidP="00A05163">
            <w:pPr>
              <w:spacing w:before="60" w:after="60"/>
              <w:jc w:val="center"/>
            </w:pPr>
            <w:r>
              <w:rPr>
                <w:b/>
                <w:sz w:val="22"/>
                <w:szCs w:val="22"/>
              </w:rPr>
              <w:t>Opis efektów uczenia się dla przedmiotu</w:t>
            </w:r>
          </w:p>
        </w:tc>
      </w:tr>
      <w:tr w:rsidR="006562BD" w:rsidRPr="00B33361" w14:paraId="490DD6E2" w14:textId="77777777" w:rsidTr="00A05163">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FA98DD2" w14:textId="77777777" w:rsidR="006562BD" w:rsidRPr="003E1EEB" w:rsidRDefault="006562BD" w:rsidP="00A05163">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6B29625" w14:textId="77777777" w:rsidR="006562BD" w:rsidRPr="003E1EEB" w:rsidRDefault="006562BD" w:rsidP="00A05163">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C36CFA7" w14:textId="77777777" w:rsidR="006562BD" w:rsidRPr="003E1EEB" w:rsidRDefault="006562BD" w:rsidP="00A05163">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DC8F4B7" w14:textId="77777777" w:rsidR="006562BD" w:rsidRPr="003E1EEB" w:rsidRDefault="006562BD" w:rsidP="00A05163">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1160C90E" w14:textId="77777777" w:rsidR="006562BD" w:rsidRPr="003E1EEB" w:rsidRDefault="006562BD" w:rsidP="00A05163">
            <w:pPr>
              <w:spacing w:before="60" w:after="60"/>
              <w:jc w:val="center"/>
              <w:rPr>
                <w:sz w:val="18"/>
                <w:szCs w:val="18"/>
              </w:rPr>
            </w:pPr>
            <w:r w:rsidRPr="003E1EEB">
              <w:rPr>
                <w:sz w:val="18"/>
                <w:szCs w:val="18"/>
              </w:rPr>
              <w:t xml:space="preserve">Sposób weryfikacji i oceny efektów uczenia się </w:t>
            </w:r>
          </w:p>
        </w:tc>
      </w:tr>
      <w:tr w:rsidR="006562BD" w:rsidRPr="00B33361" w14:paraId="4AB28C7B"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2F969CE" w14:textId="77777777" w:rsidR="006562BD" w:rsidRDefault="006562BD" w:rsidP="00A05163">
            <w:pPr>
              <w:jc w:val="both"/>
            </w:pPr>
            <w:r>
              <w:rPr>
                <w:sz w:val="22"/>
                <w:szCs w:val="22"/>
              </w:rPr>
              <w:t>E1_W01</w:t>
            </w:r>
          </w:p>
          <w:p w14:paraId="255CC52D"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30511CE" w14:textId="77777777" w:rsidR="006562BD" w:rsidRDefault="006562BD" w:rsidP="00A05163">
            <w:pPr>
              <w:jc w:val="both"/>
            </w:pPr>
            <w:r w:rsidRPr="003251A2">
              <w:rPr>
                <w:sz w:val="22"/>
                <w:szCs w:val="22"/>
              </w:rPr>
              <w:t xml:space="preserve">podstawową wiedzę </w:t>
            </w:r>
            <w:r>
              <w:rPr>
                <w:sz w:val="22"/>
                <w:szCs w:val="22"/>
              </w:rPr>
              <w:t xml:space="preserve">na temat </w:t>
            </w:r>
            <w:r w:rsidRPr="00596784">
              <w:rPr>
                <w:sz w:val="22"/>
                <w:szCs w:val="22"/>
              </w:rPr>
              <w:t>normy poprawnościowej współczesnej polszczyzny na wszystkich jej poziomach, świadomości kulturotwórczych i społecznych funkcji języka</w:t>
            </w:r>
            <w:r>
              <w:rPr>
                <w:sz w:val="22"/>
                <w:szCs w:val="22"/>
              </w:rPr>
              <w:t xml:space="preserve"> polskiego </w:t>
            </w:r>
          </w:p>
          <w:p w14:paraId="24891076" w14:textId="77777777" w:rsidR="006562BD" w:rsidRPr="00B33361" w:rsidRDefault="006562BD" w:rsidP="00A05163">
            <w:pPr>
              <w:spacing w:before="60" w:after="60"/>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94945D3" w14:textId="77777777" w:rsidR="006562BD" w:rsidRDefault="006562BD" w:rsidP="00A05163">
            <w:pPr>
              <w:spacing w:before="60" w:after="60"/>
              <w:rPr>
                <w:rFonts w:cs="Calibri"/>
              </w:rPr>
            </w:pPr>
            <w:r>
              <w:rPr>
                <w:rFonts w:cs="Calibri"/>
                <w:sz w:val="22"/>
                <w:szCs w:val="22"/>
              </w:rPr>
              <w:t>K_W01</w:t>
            </w:r>
          </w:p>
          <w:p w14:paraId="4B088A04" w14:textId="77777777" w:rsidR="006562BD" w:rsidRPr="00B33361" w:rsidRDefault="006562BD" w:rsidP="00A05163">
            <w:pPr>
              <w:spacing w:before="60" w:after="60"/>
            </w:pPr>
            <w:r>
              <w:rPr>
                <w:rFonts w:cs="Calibri"/>
                <w:sz w:val="22"/>
                <w:szCs w:val="22"/>
              </w:rPr>
              <w:t>K_W12</w:t>
            </w:r>
          </w:p>
        </w:tc>
        <w:tc>
          <w:tcPr>
            <w:tcW w:w="1277" w:type="dxa"/>
            <w:tcBorders>
              <w:top w:val="single" w:sz="8" w:space="0" w:color="auto"/>
              <w:left w:val="single" w:sz="4" w:space="0" w:color="auto"/>
              <w:bottom w:val="single" w:sz="8" w:space="0" w:color="auto"/>
              <w:right w:val="single" w:sz="4" w:space="0" w:color="auto"/>
            </w:tcBorders>
          </w:tcPr>
          <w:p w14:paraId="21A3978B" w14:textId="77777777" w:rsidR="006562BD" w:rsidRPr="00B33361" w:rsidRDefault="006562BD" w:rsidP="00A05163">
            <w:pPr>
              <w:spacing w:before="60" w:after="60"/>
            </w:pPr>
            <w:r>
              <w:rPr>
                <w:sz w:val="22"/>
                <w:szCs w:val="22"/>
              </w:rPr>
              <w:t>wykład</w:t>
            </w:r>
          </w:p>
        </w:tc>
        <w:tc>
          <w:tcPr>
            <w:tcW w:w="1525" w:type="dxa"/>
            <w:gridSpan w:val="2"/>
            <w:tcBorders>
              <w:top w:val="single" w:sz="8" w:space="0" w:color="auto"/>
              <w:left w:val="single" w:sz="4" w:space="0" w:color="auto"/>
              <w:bottom w:val="single" w:sz="8" w:space="0" w:color="auto"/>
            </w:tcBorders>
          </w:tcPr>
          <w:p w14:paraId="1BF96C0A" w14:textId="77777777" w:rsidR="006562BD" w:rsidRPr="00B33361" w:rsidRDefault="006562BD" w:rsidP="00A05163">
            <w:pPr>
              <w:spacing w:before="60" w:after="60"/>
            </w:pPr>
            <w:r w:rsidRPr="00AC30FC">
              <w:rPr>
                <w:rFonts w:eastAsia="Times New Roman" w:cs="Times New Roman"/>
                <w:kern w:val="0"/>
                <w:sz w:val="22"/>
                <w:szCs w:val="22"/>
                <w:lang w:eastAsia="pl-PL" w:bidi="ar-SA"/>
              </w:rPr>
              <w:t>kolokwium pisemne</w:t>
            </w:r>
          </w:p>
        </w:tc>
      </w:tr>
      <w:tr w:rsidR="006562BD" w:rsidRPr="00B33361" w14:paraId="363713E6"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3EC42426" w14:textId="77777777" w:rsidR="006562BD" w:rsidRDefault="006562BD" w:rsidP="00A05163">
            <w:pPr>
              <w:spacing w:line="276" w:lineRule="auto"/>
            </w:pPr>
            <w:r>
              <w:rPr>
                <w:sz w:val="22"/>
                <w:szCs w:val="22"/>
              </w:rPr>
              <w:t>E1_U01</w:t>
            </w:r>
          </w:p>
          <w:p w14:paraId="05AB9B01" w14:textId="77777777" w:rsidR="006562BD" w:rsidRDefault="006562BD" w:rsidP="00A05163">
            <w:pPr>
              <w:spacing w:line="276" w:lineRule="auto"/>
            </w:pPr>
          </w:p>
          <w:p w14:paraId="236616A2" w14:textId="77777777" w:rsidR="006562BD" w:rsidRDefault="006562BD" w:rsidP="00A05163">
            <w:pPr>
              <w:spacing w:line="276" w:lineRule="auto"/>
            </w:pPr>
          </w:p>
          <w:p w14:paraId="1E7F1135" w14:textId="77777777" w:rsidR="006562BD" w:rsidRDefault="006562BD" w:rsidP="00A05163">
            <w:pPr>
              <w:spacing w:line="276" w:lineRule="auto"/>
            </w:pPr>
          </w:p>
          <w:p w14:paraId="0BC3D541" w14:textId="77777777" w:rsidR="006562BD" w:rsidRDefault="006562BD" w:rsidP="00A05163">
            <w:pPr>
              <w:spacing w:line="276" w:lineRule="auto"/>
            </w:pPr>
          </w:p>
          <w:p w14:paraId="72D8DE86" w14:textId="77777777" w:rsidR="006562BD" w:rsidRDefault="006562BD" w:rsidP="00A05163">
            <w:pPr>
              <w:spacing w:line="276" w:lineRule="auto"/>
            </w:pPr>
          </w:p>
          <w:p w14:paraId="04DDB890" w14:textId="77777777" w:rsidR="006562BD" w:rsidRDefault="006562BD" w:rsidP="00A05163">
            <w:pPr>
              <w:spacing w:line="276" w:lineRule="auto"/>
            </w:pPr>
            <w:r>
              <w:rPr>
                <w:sz w:val="22"/>
                <w:szCs w:val="22"/>
              </w:rPr>
              <w:t>E1_U02</w:t>
            </w:r>
          </w:p>
          <w:p w14:paraId="48FE25C8" w14:textId="77777777" w:rsidR="006562BD" w:rsidRPr="00B33361" w:rsidRDefault="006562BD" w:rsidP="00A05163">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FC4FB5" w14:textId="77777777" w:rsidR="006562BD" w:rsidRDefault="006562BD" w:rsidP="00A05163">
            <w:pPr>
              <w:widowControl/>
              <w:suppressAutoHyphens w:val="0"/>
              <w:jc w:val="both"/>
            </w:pPr>
            <w:r w:rsidRPr="003251A2">
              <w:rPr>
                <w:sz w:val="22"/>
                <w:szCs w:val="22"/>
              </w:rPr>
              <w:lastRenderedPageBreak/>
              <w:t>posiada umiejętność wyszukiwania, rozumienia i analizy oraz wykorzystania informacji pochodzących z piśmiennictwa naukowego oraz potrafi przygotować wystąpienie w języku polskim</w:t>
            </w:r>
          </w:p>
          <w:p w14:paraId="628ABBBA" w14:textId="77777777" w:rsidR="006562BD" w:rsidRDefault="006562BD" w:rsidP="00A05163">
            <w:pPr>
              <w:jc w:val="both"/>
            </w:pPr>
          </w:p>
          <w:p w14:paraId="7F50BAC3" w14:textId="77777777" w:rsidR="006562BD" w:rsidRDefault="006562BD" w:rsidP="00A05163">
            <w:pPr>
              <w:jc w:val="both"/>
            </w:pPr>
            <w:r w:rsidRPr="003251A2">
              <w:rPr>
                <w:sz w:val="22"/>
                <w:szCs w:val="22"/>
              </w:rPr>
              <w:lastRenderedPageBreak/>
              <w:t>wykazuje umiejętności precyzyjnego porozumiewania się z różnymi podmiotami w formie werbalnej i pisemnej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719D621" w14:textId="77777777" w:rsidR="006562BD" w:rsidRDefault="006562BD" w:rsidP="00A05163">
            <w:r>
              <w:rPr>
                <w:sz w:val="22"/>
                <w:szCs w:val="22"/>
              </w:rPr>
              <w:lastRenderedPageBreak/>
              <w:t>K_U01</w:t>
            </w:r>
          </w:p>
          <w:p w14:paraId="1538A39B" w14:textId="77777777" w:rsidR="006562BD" w:rsidRDefault="006562BD" w:rsidP="00A05163"/>
          <w:p w14:paraId="38E92F33" w14:textId="77777777" w:rsidR="006562BD" w:rsidRDefault="006562BD" w:rsidP="00A05163"/>
          <w:p w14:paraId="64C492B7" w14:textId="77777777" w:rsidR="006562BD" w:rsidRDefault="006562BD" w:rsidP="00A05163"/>
          <w:p w14:paraId="643D527E" w14:textId="77777777" w:rsidR="006562BD" w:rsidRDefault="006562BD" w:rsidP="00A05163"/>
          <w:p w14:paraId="1F9287B6" w14:textId="77777777" w:rsidR="006562BD" w:rsidRDefault="006562BD" w:rsidP="00A05163"/>
          <w:p w14:paraId="536D2616" w14:textId="77777777" w:rsidR="006562BD" w:rsidRDefault="006562BD" w:rsidP="00A05163"/>
          <w:p w14:paraId="1D5AF316" w14:textId="77777777" w:rsidR="006562BD" w:rsidRDefault="006562BD" w:rsidP="00A05163"/>
          <w:p w14:paraId="452C4558" w14:textId="77777777" w:rsidR="006562BD" w:rsidRDefault="006562BD" w:rsidP="00A05163">
            <w:r>
              <w:rPr>
                <w:sz w:val="22"/>
                <w:szCs w:val="22"/>
              </w:rPr>
              <w:t>K_U10</w:t>
            </w:r>
          </w:p>
        </w:tc>
        <w:tc>
          <w:tcPr>
            <w:tcW w:w="1277" w:type="dxa"/>
            <w:tcBorders>
              <w:top w:val="single" w:sz="8" w:space="0" w:color="auto"/>
              <w:left w:val="single" w:sz="4" w:space="0" w:color="auto"/>
              <w:bottom w:val="single" w:sz="8" w:space="0" w:color="auto"/>
              <w:right w:val="single" w:sz="4" w:space="0" w:color="auto"/>
            </w:tcBorders>
          </w:tcPr>
          <w:p w14:paraId="4E6D1D34" w14:textId="77777777" w:rsidR="006562BD" w:rsidRDefault="006562BD" w:rsidP="00A05163">
            <w:pPr>
              <w:spacing w:before="60" w:after="60"/>
            </w:pPr>
            <w:r>
              <w:rPr>
                <w:sz w:val="22"/>
                <w:szCs w:val="22"/>
              </w:rPr>
              <w:lastRenderedPageBreak/>
              <w:t>Ćwiczenia</w:t>
            </w:r>
          </w:p>
          <w:p w14:paraId="4B0644BB" w14:textId="77777777" w:rsidR="006562BD" w:rsidRDefault="006562BD" w:rsidP="00A05163">
            <w:pPr>
              <w:spacing w:before="60" w:after="60"/>
            </w:pPr>
          </w:p>
          <w:p w14:paraId="4A87A8E7" w14:textId="77777777" w:rsidR="006562BD" w:rsidRDefault="006562BD" w:rsidP="00A05163">
            <w:pPr>
              <w:spacing w:before="60" w:after="60"/>
            </w:pPr>
          </w:p>
          <w:p w14:paraId="51678022" w14:textId="77777777" w:rsidR="006562BD" w:rsidRDefault="006562BD" w:rsidP="00A05163">
            <w:pPr>
              <w:spacing w:before="60" w:after="60"/>
            </w:pPr>
          </w:p>
          <w:p w14:paraId="0AAB6681" w14:textId="77777777" w:rsidR="006562BD" w:rsidRDefault="006562BD" w:rsidP="00A05163">
            <w:pPr>
              <w:spacing w:before="60" w:after="60"/>
            </w:pPr>
          </w:p>
          <w:p w14:paraId="6C8827A5" w14:textId="77777777" w:rsidR="006562BD" w:rsidRPr="00B33361" w:rsidRDefault="006562BD" w:rsidP="00A05163">
            <w:pPr>
              <w:spacing w:before="60" w:after="60"/>
            </w:pPr>
            <w:r>
              <w:rPr>
                <w:sz w:val="22"/>
                <w:szCs w:val="22"/>
              </w:rPr>
              <w:lastRenderedPageBreak/>
              <w:t>ćwiczenia</w:t>
            </w:r>
          </w:p>
        </w:tc>
        <w:tc>
          <w:tcPr>
            <w:tcW w:w="1525" w:type="dxa"/>
            <w:gridSpan w:val="2"/>
            <w:tcBorders>
              <w:top w:val="single" w:sz="8" w:space="0" w:color="auto"/>
              <w:left w:val="single" w:sz="4" w:space="0" w:color="auto"/>
              <w:bottom w:val="single" w:sz="8" w:space="0" w:color="auto"/>
            </w:tcBorders>
          </w:tcPr>
          <w:p w14:paraId="3E65DB67" w14:textId="77777777" w:rsidR="006562BD" w:rsidRDefault="006562BD" w:rsidP="00A05163">
            <w:pPr>
              <w:jc w:val="both"/>
              <w:rPr>
                <w:rFonts w:eastAsia="Times New Roman" w:cs="Times New Roman"/>
                <w:kern w:val="0"/>
                <w:lang w:eastAsia="pl-PL" w:bidi="ar-SA"/>
              </w:rPr>
            </w:pPr>
            <w:r w:rsidRPr="00D61267">
              <w:rPr>
                <w:rFonts w:eastAsia="Times New Roman" w:cs="Times New Roman"/>
                <w:kern w:val="0"/>
                <w:sz w:val="22"/>
                <w:szCs w:val="22"/>
                <w:lang w:eastAsia="pl-PL" w:bidi="ar-SA"/>
              </w:rPr>
              <w:lastRenderedPageBreak/>
              <w:t xml:space="preserve">kolokwium pisemne </w:t>
            </w:r>
          </w:p>
          <w:p w14:paraId="649EDF00" w14:textId="77777777" w:rsidR="006562BD" w:rsidRDefault="006562BD" w:rsidP="00A05163">
            <w:pPr>
              <w:jc w:val="both"/>
              <w:rPr>
                <w:rFonts w:eastAsia="Times New Roman" w:cs="Times New Roman"/>
              </w:rPr>
            </w:pPr>
          </w:p>
          <w:p w14:paraId="3DDDE202" w14:textId="77777777" w:rsidR="006562BD" w:rsidRDefault="006562BD" w:rsidP="00A05163">
            <w:pPr>
              <w:jc w:val="both"/>
              <w:rPr>
                <w:rFonts w:eastAsia="Times New Roman" w:cs="Times New Roman"/>
              </w:rPr>
            </w:pPr>
          </w:p>
          <w:p w14:paraId="04344CDC" w14:textId="77777777" w:rsidR="006562BD" w:rsidRDefault="006562BD" w:rsidP="00A05163">
            <w:pPr>
              <w:jc w:val="both"/>
              <w:rPr>
                <w:rFonts w:eastAsia="Times New Roman" w:cs="Times New Roman"/>
              </w:rPr>
            </w:pPr>
          </w:p>
          <w:p w14:paraId="65753723" w14:textId="77777777" w:rsidR="006562BD" w:rsidRDefault="006562BD" w:rsidP="00A05163">
            <w:pPr>
              <w:jc w:val="both"/>
              <w:rPr>
                <w:rFonts w:eastAsia="Times New Roman" w:cs="Times New Roman"/>
              </w:rPr>
            </w:pPr>
          </w:p>
          <w:p w14:paraId="5CD121CA" w14:textId="77777777" w:rsidR="006562BD" w:rsidRDefault="006562BD" w:rsidP="00A05163">
            <w:pPr>
              <w:jc w:val="both"/>
              <w:rPr>
                <w:rFonts w:eastAsia="Times New Roman" w:cs="Times New Roman"/>
                <w:kern w:val="0"/>
                <w:lang w:eastAsia="pl-PL" w:bidi="ar-SA"/>
              </w:rPr>
            </w:pPr>
            <w:r w:rsidRPr="00D61267">
              <w:rPr>
                <w:rFonts w:eastAsia="Times New Roman" w:cs="Times New Roman"/>
                <w:kern w:val="0"/>
                <w:sz w:val="22"/>
                <w:szCs w:val="22"/>
                <w:lang w:eastAsia="pl-PL" w:bidi="ar-SA"/>
              </w:rPr>
              <w:lastRenderedPageBreak/>
              <w:t xml:space="preserve">kolokwium pisemne </w:t>
            </w:r>
          </w:p>
          <w:p w14:paraId="5E0A27AF" w14:textId="77777777" w:rsidR="006562BD" w:rsidRDefault="006562BD" w:rsidP="00A05163">
            <w:pPr>
              <w:jc w:val="both"/>
              <w:rPr>
                <w:rFonts w:eastAsia="Times New Roman" w:cs="Times New Roman"/>
              </w:rPr>
            </w:pPr>
          </w:p>
          <w:p w14:paraId="46A15498" w14:textId="77777777" w:rsidR="006562BD" w:rsidRPr="00D61267" w:rsidRDefault="006562BD" w:rsidP="00A05163">
            <w:pPr>
              <w:jc w:val="both"/>
              <w:rPr>
                <w:rFonts w:eastAsia="Times New Roman" w:cs="Times New Roman"/>
              </w:rPr>
            </w:pPr>
          </w:p>
        </w:tc>
      </w:tr>
      <w:tr w:rsidR="006562BD" w:rsidRPr="00B33361" w14:paraId="0B536C22" w14:textId="77777777" w:rsidTr="00A05163">
        <w:tc>
          <w:tcPr>
            <w:tcW w:w="1418" w:type="dxa"/>
            <w:tcBorders>
              <w:top w:val="single" w:sz="8" w:space="0" w:color="auto"/>
              <w:bottom w:val="single" w:sz="8" w:space="0" w:color="auto"/>
              <w:right w:val="single" w:sz="4" w:space="0" w:color="auto"/>
            </w:tcBorders>
            <w:shd w:val="clear" w:color="auto" w:fill="FFFFFF" w:themeFill="background1"/>
          </w:tcPr>
          <w:p w14:paraId="7A033FBC" w14:textId="77777777" w:rsidR="006562BD" w:rsidRPr="00B33361" w:rsidRDefault="006562BD" w:rsidP="00A05163">
            <w:pPr>
              <w:spacing w:line="276" w:lineRule="auto"/>
            </w:pPr>
            <w:r>
              <w:rPr>
                <w:sz w:val="22"/>
                <w:szCs w:val="22"/>
              </w:rPr>
              <w:lastRenderedPageBreak/>
              <w:t>E1_K01</w:t>
            </w:r>
          </w:p>
          <w:p w14:paraId="69B0FFB0" w14:textId="77777777" w:rsidR="006562BD" w:rsidRDefault="006562BD" w:rsidP="00A05163">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4DEE76" w14:textId="77777777" w:rsidR="006562BD" w:rsidRPr="00C22171" w:rsidRDefault="006562BD" w:rsidP="00A05163">
            <w:pPr>
              <w:spacing w:line="276" w:lineRule="auto"/>
              <w:jc w:val="both"/>
              <w:rPr>
                <w:rFonts w:cs="Times New Roman"/>
              </w:rPr>
            </w:pPr>
            <w:r w:rsidRPr="003251A2">
              <w:rPr>
                <w:sz w:val="22"/>
                <w:szCs w:val="22"/>
              </w:rPr>
              <w:t>rozumie potrzebę formułowania i przekazywania społeczeństwu profesjonalnych informacji i opinii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6C1F172" w14:textId="77777777" w:rsidR="006562BD" w:rsidRDefault="006562BD" w:rsidP="00A05163">
            <w:pPr>
              <w:jc w:val="center"/>
              <w:rPr>
                <w:rFonts w:cs="Times New Roman"/>
              </w:rPr>
            </w:pPr>
            <w:r w:rsidRPr="00E62C24">
              <w:rPr>
                <w:rFonts w:cs="Times New Roman"/>
                <w:sz w:val="22"/>
                <w:szCs w:val="22"/>
              </w:rPr>
              <w:t>K_K0</w:t>
            </w:r>
            <w:r>
              <w:rPr>
                <w:rFonts w:cs="Times New Roman"/>
                <w:sz w:val="22"/>
                <w:szCs w:val="22"/>
              </w:rPr>
              <w:t>1</w:t>
            </w:r>
          </w:p>
          <w:p w14:paraId="49586E51" w14:textId="77777777" w:rsidR="006562BD" w:rsidRPr="00E62C24" w:rsidRDefault="006562BD" w:rsidP="00A05163">
            <w:pPr>
              <w:jc w:val="center"/>
            </w:pPr>
            <w:r>
              <w:rPr>
                <w:rFonts w:cs="Times New Roman"/>
                <w:sz w:val="22"/>
                <w:szCs w:val="22"/>
              </w:rPr>
              <w:t>K_K03</w:t>
            </w:r>
          </w:p>
          <w:p w14:paraId="608CF357" w14:textId="77777777" w:rsidR="006562BD" w:rsidRPr="00B33361" w:rsidRDefault="006562BD" w:rsidP="00A05163">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A602940" w14:textId="77777777" w:rsidR="006562BD" w:rsidRPr="00B33361" w:rsidRDefault="006562BD" w:rsidP="00A05163">
            <w:pPr>
              <w:spacing w:before="60" w:after="60"/>
            </w:pPr>
            <w:r>
              <w:rPr>
                <w:sz w:val="22"/>
                <w:szCs w:val="22"/>
              </w:rPr>
              <w:t>ćwiczenia</w:t>
            </w:r>
          </w:p>
        </w:tc>
        <w:tc>
          <w:tcPr>
            <w:tcW w:w="1525" w:type="dxa"/>
            <w:gridSpan w:val="2"/>
            <w:tcBorders>
              <w:top w:val="single" w:sz="8" w:space="0" w:color="auto"/>
              <w:left w:val="single" w:sz="4" w:space="0" w:color="auto"/>
              <w:bottom w:val="single" w:sz="8" w:space="0" w:color="auto"/>
            </w:tcBorders>
          </w:tcPr>
          <w:p w14:paraId="761B2B27" w14:textId="77777777" w:rsidR="006562BD" w:rsidRDefault="006562BD" w:rsidP="00A05163">
            <w:r w:rsidRPr="00D61267">
              <w:rPr>
                <w:rFonts w:eastAsia="Times New Roman" w:cs="Times New Roman"/>
                <w:kern w:val="0"/>
                <w:sz w:val="22"/>
                <w:szCs w:val="22"/>
                <w:lang w:eastAsia="pl-PL" w:bidi="ar-SA"/>
              </w:rPr>
              <w:t>czynny udział w zajęciach</w:t>
            </w:r>
          </w:p>
        </w:tc>
      </w:tr>
      <w:tr w:rsidR="006562BD" w:rsidRPr="00B33361" w14:paraId="27203DBD" w14:textId="77777777" w:rsidTr="00A05163">
        <w:tc>
          <w:tcPr>
            <w:tcW w:w="9181" w:type="dxa"/>
            <w:gridSpan w:val="7"/>
            <w:shd w:val="clear" w:color="auto" w:fill="D9D9D9" w:themeFill="background1" w:themeFillShade="D9"/>
          </w:tcPr>
          <w:p w14:paraId="1A681CA9" w14:textId="77777777" w:rsidR="006562BD" w:rsidRPr="00237FA3" w:rsidRDefault="006562BD" w:rsidP="00A05163">
            <w:pPr>
              <w:spacing w:before="60" w:after="60"/>
              <w:jc w:val="center"/>
              <w:rPr>
                <w:b/>
              </w:rPr>
            </w:pPr>
            <w:r w:rsidRPr="002057B8">
              <w:rPr>
                <w:b/>
                <w:sz w:val="22"/>
                <w:szCs w:val="22"/>
              </w:rPr>
              <w:t>Nakład pracy studenta (bilans punktów ECTS)</w:t>
            </w:r>
          </w:p>
        </w:tc>
      </w:tr>
      <w:tr w:rsidR="006562BD" w:rsidRPr="00B33361" w14:paraId="7004B6E3" w14:textId="77777777" w:rsidTr="00A05163">
        <w:trPr>
          <w:trHeight w:val="1495"/>
        </w:trPr>
        <w:tc>
          <w:tcPr>
            <w:tcW w:w="2977" w:type="dxa"/>
            <w:gridSpan w:val="2"/>
            <w:tcBorders>
              <w:right w:val="nil"/>
            </w:tcBorders>
            <w:shd w:val="clear" w:color="auto" w:fill="D9D9D9" w:themeFill="background1" w:themeFillShade="D9"/>
          </w:tcPr>
          <w:p w14:paraId="1AED33EF" w14:textId="77777777" w:rsidR="006562BD" w:rsidRPr="002057B8" w:rsidRDefault="006562BD" w:rsidP="00A05163">
            <w:pPr>
              <w:spacing w:before="60" w:after="60"/>
              <w:rPr>
                <w:b/>
                <w:bCs/>
                <w:color w:val="FF0000"/>
              </w:rPr>
            </w:pPr>
            <w:r w:rsidRPr="00B33361">
              <w:rPr>
                <w:b/>
                <w:sz w:val="22"/>
                <w:szCs w:val="22"/>
              </w:rPr>
              <w:t>Całkowita liczba punktów ECTS: (A + B)</w:t>
            </w:r>
          </w:p>
        </w:tc>
        <w:tc>
          <w:tcPr>
            <w:tcW w:w="4679" w:type="dxa"/>
            <w:gridSpan w:val="3"/>
            <w:tcBorders>
              <w:left w:val="nil"/>
            </w:tcBorders>
          </w:tcPr>
          <w:p w14:paraId="18EE1B1D" w14:textId="77777777" w:rsidR="006562BD" w:rsidRPr="00B33361" w:rsidRDefault="006562BD" w:rsidP="00A05163">
            <w:r>
              <w:rPr>
                <w:sz w:val="22"/>
                <w:szCs w:val="22"/>
              </w:rPr>
              <w:t>1</w:t>
            </w:r>
          </w:p>
        </w:tc>
        <w:tc>
          <w:tcPr>
            <w:tcW w:w="788" w:type="dxa"/>
            <w:tcBorders>
              <w:left w:val="nil"/>
            </w:tcBorders>
            <w:textDirection w:val="btLr"/>
          </w:tcPr>
          <w:p w14:paraId="0192DF5C" w14:textId="77777777" w:rsidR="006562BD" w:rsidRPr="00237FA3" w:rsidRDefault="006562BD" w:rsidP="00A05163">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7A8F8C42" w14:textId="77777777" w:rsidR="006562BD" w:rsidRPr="00237FA3" w:rsidRDefault="006562BD" w:rsidP="00A05163">
            <w:pPr>
              <w:spacing w:before="60" w:after="60"/>
              <w:ind w:left="113" w:right="113"/>
              <w:rPr>
                <w:sz w:val="20"/>
                <w:szCs w:val="20"/>
              </w:rPr>
            </w:pPr>
            <w:r w:rsidRPr="00237FA3">
              <w:rPr>
                <w:sz w:val="20"/>
                <w:szCs w:val="20"/>
              </w:rPr>
              <w:t>Niestacjonarne</w:t>
            </w:r>
          </w:p>
        </w:tc>
      </w:tr>
      <w:tr w:rsidR="006562BD" w:rsidRPr="00B33361" w14:paraId="421D9D39" w14:textId="77777777" w:rsidTr="00A05163">
        <w:tc>
          <w:tcPr>
            <w:tcW w:w="2977" w:type="dxa"/>
            <w:gridSpan w:val="2"/>
            <w:tcBorders>
              <w:right w:val="nil"/>
            </w:tcBorders>
            <w:shd w:val="clear" w:color="auto" w:fill="D9D9D9" w:themeFill="background1" w:themeFillShade="D9"/>
          </w:tcPr>
          <w:p w14:paraId="7FE91208" w14:textId="77777777" w:rsidR="006562BD" w:rsidRPr="009B7764" w:rsidRDefault="006562BD" w:rsidP="00A05163">
            <w:pPr>
              <w:autoSpaceDE w:val="0"/>
              <w:autoSpaceDN w:val="0"/>
              <w:adjustRightInd w:val="0"/>
              <w:rPr>
                <w:b/>
              </w:rPr>
            </w:pPr>
            <w:r w:rsidRPr="00B33361">
              <w:rPr>
                <w:b/>
                <w:sz w:val="22"/>
                <w:szCs w:val="22"/>
              </w:rPr>
              <w:t>A</w:t>
            </w:r>
            <w:r w:rsidRPr="009B7764">
              <w:rPr>
                <w:b/>
                <w:sz w:val="22"/>
                <w:szCs w:val="22"/>
              </w:rPr>
              <w:t xml:space="preserve">. </w:t>
            </w:r>
            <w:r w:rsidRPr="009B7764">
              <w:rPr>
                <w:rFonts w:cs="Times New Roman"/>
                <w:b/>
                <w:sz w:val="22"/>
                <w:szCs w:val="22"/>
              </w:rPr>
              <w:t xml:space="preserve">Liczba godzin </w:t>
            </w:r>
            <w:r>
              <w:rPr>
                <w:rFonts w:cs="Times New Roman"/>
                <w:b/>
                <w:sz w:val="22"/>
                <w:szCs w:val="22"/>
                <w:lang w:eastAsia="pl-PL"/>
              </w:rPr>
              <w:t>kontaktowych</w:t>
            </w:r>
            <w:r w:rsidRPr="009B7764">
              <w:rPr>
                <w:rFonts w:cs="Times New Roman"/>
                <w:b/>
                <w:sz w:val="22"/>
                <w:szCs w:val="22"/>
              </w:rPr>
              <w:t xml:space="preserve"> z podziałem na formy zajęć oraz liczba punktów</w:t>
            </w:r>
            <w:r w:rsidRPr="009B7764">
              <w:rPr>
                <w:b/>
                <w:sz w:val="22"/>
                <w:szCs w:val="22"/>
              </w:rPr>
              <w:t xml:space="preserve"> ECTS uzyskanych w ramach tych zajęć:</w:t>
            </w:r>
          </w:p>
        </w:tc>
        <w:tc>
          <w:tcPr>
            <w:tcW w:w="4679" w:type="dxa"/>
            <w:gridSpan w:val="3"/>
            <w:tcBorders>
              <w:left w:val="nil"/>
            </w:tcBorders>
          </w:tcPr>
          <w:p w14:paraId="2B65A894" w14:textId="77777777" w:rsidR="006562BD" w:rsidRPr="00F56C09" w:rsidRDefault="006562BD" w:rsidP="00A05163">
            <w:pPr>
              <w:rPr>
                <w:rFonts w:eastAsia="Times New Roman" w:cs="Times New Roman"/>
                <w:sz w:val="22"/>
                <w:szCs w:val="22"/>
              </w:rPr>
            </w:pPr>
            <w:r w:rsidRPr="66507BCD">
              <w:rPr>
                <w:rFonts w:eastAsia="Times New Roman" w:cs="Times New Roman"/>
                <w:sz w:val="22"/>
                <w:szCs w:val="22"/>
              </w:rPr>
              <w:t xml:space="preserve">Ćwiczenia </w:t>
            </w:r>
          </w:p>
          <w:p w14:paraId="7601105A" w14:textId="77777777" w:rsidR="006562BD" w:rsidRPr="00F56C09" w:rsidRDefault="006562BD" w:rsidP="00A05163">
            <w:pPr>
              <w:rPr>
                <w:b/>
              </w:rPr>
            </w:pPr>
          </w:p>
          <w:p w14:paraId="21DD3DB0" w14:textId="77777777" w:rsidR="006562BD" w:rsidRPr="00F56C09" w:rsidRDefault="006562BD" w:rsidP="00A05163">
            <w:pPr>
              <w:rPr>
                <w:b/>
              </w:rPr>
            </w:pPr>
            <w:r w:rsidRPr="00F56C09">
              <w:rPr>
                <w:b/>
                <w:sz w:val="22"/>
                <w:szCs w:val="22"/>
              </w:rPr>
              <w:t>w sumie:</w:t>
            </w:r>
          </w:p>
          <w:p w14:paraId="3F945F7B" w14:textId="77777777" w:rsidR="006562BD" w:rsidRPr="00F56C09" w:rsidRDefault="006562BD" w:rsidP="00A05163">
            <w:r w:rsidRPr="00F56C09">
              <w:rPr>
                <w:sz w:val="22"/>
                <w:szCs w:val="22"/>
              </w:rPr>
              <w:t>ECTS</w:t>
            </w:r>
          </w:p>
        </w:tc>
        <w:tc>
          <w:tcPr>
            <w:tcW w:w="788" w:type="dxa"/>
            <w:tcBorders>
              <w:left w:val="nil"/>
            </w:tcBorders>
          </w:tcPr>
          <w:p w14:paraId="3A1FC3A8" w14:textId="77777777" w:rsidR="006562BD" w:rsidRPr="00F56C09" w:rsidRDefault="006562BD" w:rsidP="00A05163">
            <w:pPr>
              <w:widowControl/>
              <w:suppressAutoHyphens w:val="0"/>
              <w:jc w:val="center"/>
            </w:pPr>
            <w:r w:rsidRPr="66507BCD">
              <w:rPr>
                <w:sz w:val="22"/>
                <w:szCs w:val="22"/>
              </w:rPr>
              <w:t>15</w:t>
            </w:r>
          </w:p>
          <w:p w14:paraId="6FA1D2EE" w14:textId="77777777" w:rsidR="006562BD" w:rsidRPr="00F56C09" w:rsidRDefault="006562BD" w:rsidP="00A05163">
            <w:pPr>
              <w:jc w:val="center"/>
            </w:pPr>
          </w:p>
          <w:p w14:paraId="2E25D891" w14:textId="77777777" w:rsidR="006562BD" w:rsidRPr="00F56C09" w:rsidRDefault="006562BD" w:rsidP="00A05163">
            <w:pPr>
              <w:jc w:val="center"/>
              <w:rPr>
                <w:b/>
                <w:bCs/>
              </w:rPr>
            </w:pPr>
            <w:r w:rsidRPr="66507BCD">
              <w:rPr>
                <w:b/>
                <w:bCs/>
                <w:sz w:val="22"/>
                <w:szCs w:val="22"/>
              </w:rPr>
              <w:t>15</w:t>
            </w:r>
          </w:p>
          <w:p w14:paraId="7CF1FFEC" w14:textId="77777777" w:rsidR="006562BD" w:rsidRPr="00F56C09" w:rsidRDefault="006562BD" w:rsidP="00A05163">
            <w:pPr>
              <w:jc w:val="center"/>
            </w:pPr>
            <w:r w:rsidRPr="66507BCD">
              <w:rPr>
                <w:sz w:val="22"/>
                <w:szCs w:val="22"/>
              </w:rPr>
              <w:t>0,6</w:t>
            </w:r>
          </w:p>
        </w:tc>
        <w:tc>
          <w:tcPr>
            <w:tcW w:w="737" w:type="dxa"/>
            <w:tcBorders>
              <w:left w:val="nil"/>
            </w:tcBorders>
          </w:tcPr>
          <w:p w14:paraId="6AF40B59" w14:textId="77777777" w:rsidR="006562BD" w:rsidRPr="00F56C09" w:rsidRDefault="006562BD" w:rsidP="00A05163">
            <w:pPr>
              <w:widowControl/>
              <w:suppressAutoHyphens w:val="0"/>
              <w:jc w:val="center"/>
            </w:pPr>
            <w:r w:rsidRPr="66507BCD">
              <w:rPr>
                <w:sz w:val="22"/>
                <w:szCs w:val="22"/>
              </w:rPr>
              <w:t>8</w:t>
            </w:r>
          </w:p>
          <w:p w14:paraId="2F645709" w14:textId="77777777" w:rsidR="006562BD" w:rsidRPr="00F56C09" w:rsidRDefault="006562BD" w:rsidP="00A05163">
            <w:pPr>
              <w:jc w:val="center"/>
            </w:pPr>
          </w:p>
          <w:p w14:paraId="376BB7EE" w14:textId="77777777" w:rsidR="006562BD" w:rsidRDefault="006562BD" w:rsidP="00A05163">
            <w:pPr>
              <w:jc w:val="center"/>
              <w:rPr>
                <w:b/>
                <w:bCs/>
              </w:rPr>
            </w:pPr>
            <w:r w:rsidRPr="66507BCD">
              <w:rPr>
                <w:b/>
                <w:bCs/>
                <w:sz w:val="22"/>
                <w:szCs w:val="22"/>
              </w:rPr>
              <w:t>8</w:t>
            </w:r>
          </w:p>
          <w:p w14:paraId="3A7C0020" w14:textId="77777777" w:rsidR="006562BD" w:rsidRPr="00F56C09" w:rsidRDefault="006562BD" w:rsidP="00A05163">
            <w:pPr>
              <w:jc w:val="center"/>
            </w:pPr>
            <w:r w:rsidRPr="66507BCD">
              <w:rPr>
                <w:sz w:val="22"/>
                <w:szCs w:val="22"/>
              </w:rPr>
              <w:t>0,3</w:t>
            </w:r>
          </w:p>
        </w:tc>
      </w:tr>
      <w:tr w:rsidR="006562BD" w:rsidRPr="00B33361" w14:paraId="38DCA46E" w14:textId="77777777" w:rsidTr="00A05163">
        <w:trPr>
          <w:trHeight w:val="2031"/>
        </w:trPr>
        <w:tc>
          <w:tcPr>
            <w:tcW w:w="2977" w:type="dxa"/>
            <w:gridSpan w:val="2"/>
            <w:tcBorders>
              <w:right w:val="nil"/>
            </w:tcBorders>
            <w:shd w:val="clear" w:color="auto" w:fill="D9D9D9" w:themeFill="background1" w:themeFillShade="D9"/>
          </w:tcPr>
          <w:p w14:paraId="05256622" w14:textId="77777777" w:rsidR="006562BD" w:rsidRPr="002057B8" w:rsidRDefault="006562BD" w:rsidP="00A05163">
            <w:pPr>
              <w:spacing w:before="60" w:after="60"/>
              <w:rPr>
                <w:b/>
                <w:bCs/>
                <w:color w:val="FF0000"/>
              </w:rPr>
            </w:pPr>
            <w:r w:rsidRPr="00B33361">
              <w:rPr>
                <w:b/>
                <w:sz w:val="22"/>
                <w:szCs w:val="22"/>
              </w:rPr>
              <w:t xml:space="preserve">B. </w:t>
            </w:r>
            <w:r>
              <w:rPr>
                <w:b/>
                <w:sz w:val="22"/>
                <w:szCs w:val="22"/>
              </w:rPr>
              <w:t>Formy aktywności studenta w ramach</w:t>
            </w:r>
            <w:r w:rsidRPr="00B33361">
              <w:rPr>
                <w:b/>
                <w:sz w:val="22"/>
                <w:szCs w:val="22"/>
              </w:rPr>
              <w:t xml:space="preserve"> samokształcenia wraz z planowaną liczbą godzin na każd</w:t>
            </w:r>
            <w:r>
              <w:rPr>
                <w:b/>
                <w:sz w:val="22"/>
                <w:szCs w:val="22"/>
              </w:rPr>
              <w:t>ą formę</w:t>
            </w:r>
            <w:r w:rsidRPr="00B33361">
              <w:rPr>
                <w:b/>
                <w:sz w:val="22"/>
                <w:szCs w:val="22"/>
              </w:rPr>
              <w:t xml:space="preserve"> i liczbą</w:t>
            </w:r>
            <w:r>
              <w:rPr>
                <w:b/>
                <w:sz w:val="22"/>
                <w:szCs w:val="22"/>
              </w:rPr>
              <w:t xml:space="preserve"> punktów</w:t>
            </w:r>
            <w:r w:rsidRPr="00B33361">
              <w:rPr>
                <w:b/>
                <w:sz w:val="22"/>
                <w:szCs w:val="22"/>
              </w:rPr>
              <w:t xml:space="preserve"> ECTS:</w:t>
            </w:r>
          </w:p>
        </w:tc>
        <w:tc>
          <w:tcPr>
            <w:tcW w:w="4679" w:type="dxa"/>
            <w:gridSpan w:val="3"/>
            <w:tcBorders>
              <w:left w:val="nil"/>
            </w:tcBorders>
          </w:tcPr>
          <w:p w14:paraId="06CBD257" w14:textId="77777777" w:rsidR="006562BD" w:rsidRPr="00F56C09" w:rsidRDefault="006562BD" w:rsidP="00A05163">
            <w:r w:rsidRPr="00F56C09">
              <w:rPr>
                <w:sz w:val="22"/>
                <w:szCs w:val="22"/>
              </w:rPr>
              <w:t>Przygotowanie do zaliczenia</w:t>
            </w:r>
          </w:p>
          <w:p w14:paraId="5450F89E" w14:textId="77777777" w:rsidR="006562BD" w:rsidRPr="00F56C09" w:rsidRDefault="006562BD" w:rsidP="00A05163">
            <w:pPr>
              <w:rPr>
                <w:b/>
              </w:rPr>
            </w:pPr>
          </w:p>
          <w:p w14:paraId="415EBB43" w14:textId="77777777" w:rsidR="006562BD" w:rsidRPr="00F56C09" w:rsidRDefault="006562BD" w:rsidP="00A05163">
            <w:pPr>
              <w:rPr>
                <w:b/>
              </w:rPr>
            </w:pPr>
            <w:r w:rsidRPr="00F56C09">
              <w:rPr>
                <w:b/>
                <w:sz w:val="22"/>
                <w:szCs w:val="22"/>
              </w:rPr>
              <w:t>w sumie:</w:t>
            </w:r>
          </w:p>
          <w:p w14:paraId="6A42C876" w14:textId="77777777" w:rsidR="006562BD" w:rsidRPr="00F56C09" w:rsidRDefault="006562BD" w:rsidP="00A05163">
            <w:r w:rsidRPr="00F56C09">
              <w:rPr>
                <w:sz w:val="22"/>
                <w:szCs w:val="22"/>
              </w:rPr>
              <w:t>ECTS</w:t>
            </w:r>
          </w:p>
        </w:tc>
        <w:tc>
          <w:tcPr>
            <w:tcW w:w="788" w:type="dxa"/>
            <w:tcBorders>
              <w:left w:val="nil"/>
            </w:tcBorders>
          </w:tcPr>
          <w:p w14:paraId="1F114FE1" w14:textId="77777777" w:rsidR="006562BD" w:rsidRDefault="006562BD" w:rsidP="00A05163">
            <w:pPr>
              <w:jc w:val="center"/>
            </w:pPr>
            <w:r w:rsidRPr="66507BCD">
              <w:rPr>
                <w:sz w:val="22"/>
                <w:szCs w:val="22"/>
              </w:rPr>
              <w:t>10</w:t>
            </w:r>
          </w:p>
          <w:p w14:paraId="76322BA0" w14:textId="77777777" w:rsidR="006562BD" w:rsidRPr="00F56C09" w:rsidRDefault="006562BD" w:rsidP="00A05163">
            <w:pPr>
              <w:jc w:val="center"/>
            </w:pPr>
          </w:p>
          <w:p w14:paraId="7DC07E80" w14:textId="77777777" w:rsidR="006562BD" w:rsidRDefault="006562BD" w:rsidP="00A05163">
            <w:pPr>
              <w:jc w:val="center"/>
              <w:rPr>
                <w:b/>
                <w:bCs/>
              </w:rPr>
            </w:pPr>
            <w:r w:rsidRPr="66507BCD">
              <w:rPr>
                <w:b/>
                <w:bCs/>
                <w:sz w:val="22"/>
                <w:szCs w:val="22"/>
              </w:rPr>
              <w:t>10</w:t>
            </w:r>
          </w:p>
          <w:p w14:paraId="5CC1EB8F" w14:textId="77777777" w:rsidR="006562BD" w:rsidRPr="00F56C09" w:rsidRDefault="006562BD" w:rsidP="00A05163">
            <w:pPr>
              <w:jc w:val="center"/>
            </w:pPr>
            <w:r w:rsidRPr="66507BCD">
              <w:rPr>
                <w:sz w:val="22"/>
                <w:szCs w:val="22"/>
              </w:rPr>
              <w:t>0,4</w:t>
            </w:r>
          </w:p>
        </w:tc>
        <w:tc>
          <w:tcPr>
            <w:tcW w:w="737" w:type="dxa"/>
            <w:tcBorders>
              <w:left w:val="nil"/>
            </w:tcBorders>
          </w:tcPr>
          <w:p w14:paraId="1676BEEB" w14:textId="77777777" w:rsidR="006562BD" w:rsidRDefault="006562BD" w:rsidP="00A05163">
            <w:pPr>
              <w:jc w:val="center"/>
            </w:pPr>
            <w:r w:rsidRPr="66507BCD">
              <w:rPr>
                <w:sz w:val="22"/>
                <w:szCs w:val="22"/>
              </w:rPr>
              <w:t>17</w:t>
            </w:r>
          </w:p>
          <w:p w14:paraId="6486FB69" w14:textId="77777777" w:rsidR="006562BD" w:rsidRPr="00F56C09" w:rsidRDefault="006562BD" w:rsidP="00A05163">
            <w:pPr>
              <w:jc w:val="center"/>
            </w:pPr>
          </w:p>
          <w:p w14:paraId="2967D445" w14:textId="77777777" w:rsidR="006562BD" w:rsidRDefault="006562BD" w:rsidP="00A05163">
            <w:pPr>
              <w:jc w:val="center"/>
              <w:rPr>
                <w:b/>
                <w:bCs/>
              </w:rPr>
            </w:pPr>
            <w:r w:rsidRPr="66507BCD">
              <w:rPr>
                <w:b/>
                <w:bCs/>
                <w:sz w:val="22"/>
                <w:szCs w:val="22"/>
              </w:rPr>
              <w:t>17</w:t>
            </w:r>
          </w:p>
          <w:p w14:paraId="0F472ED7" w14:textId="77777777" w:rsidR="006562BD" w:rsidRPr="00F56C09" w:rsidRDefault="006562BD" w:rsidP="00A05163">
            <w:pPr>
              <w:jc w:val="center"/>
            </w:pPr>
            <w:r w:rsidRPr="66507BCD">
              <w:rPr>
                <w:sz w:val="22"/>
                <w:szCs w:val="22"/>
              </w:rPr>
              <w:t>0,7</w:t>
            </w:r>
          </w:p>
        </w:tc>
      </w:tr>
      <w:tr w:rsidR="006562BD" w:rsidRPr="00B33361" w14:paraId="320587BA" w14:textId="77777777" w:rsidTr="00A05163">
        <w:tc>
          <w:tcPr>
            <w:tcW w:w="2977" w:type="dxa"/>
            <w:gridSpan w:val="2"/>
            <w:tcBorders>
              <w:right w:val="nil"/>
            </w:tcBorders>
            <w:shd w:val="clear" w:color="auto" w:fill="D9D9D9" w:themeFill="background1" w:themeFillShade="D9"/>
          </w:tcPr>
          <w:p w14:paraId="039CDDE4" w14:textId="77777777" w:rsidR="006562BD" w:rsidRPr="002057B8" w:rsidRDefault="006562BD" w:rsidP="00A05163">
            <w:pPr>
              <w:spacing w:before="60" w:after="60"/>
              <w:rPr>
                <w:b/>
                <w:bCs/>
                <w:color w:val="FF0000"/>
              </w:rPr>
            </w:pPr>
            <w:r w:rsidRPr="00B33361">
              <w:rPr>
                <w:b/>
                <w:sz w:val="22"/>
                <w:szCs w:val="22"/>
              </w:rPr>
              <w:t xml:space="preserve">C. Liczba godzin </w:t>
            </w:r>
            <w:r w:rsidRPr="005F3211">
              <w:rPr>
                <w:rFonts w:cs="Times New Roman"/>
                <w:b/>
                <w:sz w:val="22"/>
                <w:szCs w:val="22"/>
                <w:lang w:eastAsia="pl-PL"/>
              </w:rPr>
              <w:t>zaję</w:t>
            </w:r>
            <w:r>
              <w:rPr>
                <w:rFonts w:cs="Times New Roman"/>
                <w:b/>
                <w:sz w:val="22"/>
                <w:szCs w:val="22"/>
                <w:lang w:eastAsia="pl-PL"/>
              </w:rPr>
              <w:t>ć</w:t>
            </w:r>
            <w:r w:rsidRPr="005F3211">
              <w:rPr>
                <w:rFonts w:cs="Times New Roman"/>
                <w:b/>
                <w:sz w:val="22"/>
                <w:szCs w:val="22"/>
                <w:lang w:eastAsia="pl-PL"/>
              </w:rPr>
              <w:t xml:space="preserve"> kształtując</w:t>
            </w:r>
            <w:r>
              <w:rPr>
                <w:rFonts w:cs="Times New Roman"/>
                <w:b/>
                <w:sz w:val="22"/>
                <w:szCs w:val="22"/>
                <w:lang w:eastAsia="pl-PL"/>
              </w:rPr>
              <w:t>ych</w:t>
            </w:r>
            <w:r w:rsidRPr="005F3211">
              <w:rPr>
                <w:rFonts w:cs="Times New Roman"/>
                <w:b/>
                <w:sz w:val="22"/>
                <w:szCs w:val="22"/>
                <w:lang w:eastAsia="pl-PL"/>
              </w:rPr>
              <w:t xml:space="preserve"> umiejętności praktyczne </w:t>
            </w:r>
            <w:r w:rsidRPr="00B33361">
              <w:rPr>
                <w:b/>
                <w:sz w:val="22"/>
                <w:szCs w:val="22"/>
              </w:rPr>
              <w:t>w ramach przedmiotu oraz związana z tym liczba punktów ECTS:</w:t>
            </w:r>
          </w:p>
        </w:tc>
        <w:tc>
          <w:tcPr>
            <w:tcW w:w="4679" w:type="dxa"/>
            <w:gridSpan w:val="3"/>
            <w:tcBorders>
              <w:left w:val="nil"/>
            </w:tcBorders>
          </w:tcPr>
          <w:p w14:paraId="33F923B5" w14:textId="77777777" w:rsidR="006562BD" w:rsidRDefault="006562BD" w:rsidP="00A05163">
            <w:pPr>
              <w:rPr>
                <w:b/>
              </w:rPr>
            </w:pPr>
            <w:r>
              <w:rPr>
                <w:sz w:val="22"/>
                <w:szCs w:val="22"/>
              </w:rPr>
              <w:t>-</w:t>
            </w:r>
          </w:p>
          <w:p w14:paraId="77DBB336" w14:textId="77777777" w:rsidR="006562BD" w:rsidRDefault="006562BD" w:rsidP="00A05163">
            <w:pPr>
              <w:rPr>
                <w:b/>
              </w:rPr>
            </w:pPr>
          </w:p>
          <w:p w14:paraId="4277245D" w14:textId="77777777" w:rsidR="006562BD" w:rsidRPr="00B33361" w:rsidRDefault="006562BD" w:rsidP="00A05163">
            <w:pPr>
              <w:rPr>
                <w:b/>
              </w:rPr>
            </w:pPr>
            <w:r w:rsidRPr="00B33361">
              <w:rPr>
                <w:b/>
                <w:sz w:val="22"/>
                <w:szCs w:val="22"/>
              </w:rPr>
              <w:t>w sumie:</w:t>
            </w:r>
          </w:p>
          <w:p w14:paraId="6FBAE677" w14:textId="77777777" w:rsidR="006562BD" w:rsidRPr="00B33361" w:rsidRDefault="006562BD" w:rsidP="00A05163">
            <w:r w:rsidRPr="00B33361">
              <w:rPr>
                <w:sz w:val="22"/>
                <w:szCs w:val="22"/>
              </w:rPr>
              <w:t>ECTS</w:t>
            </w:r>
          </w:p>
        </w:tc>
        <w:tc>
          <w:tcPr>
            <w:tcW w:w="788" w:type="dxa"/>
            <w:tcBorders>
              <w:left w:val="nil"/>
            </w:tcBorders>
          </w:tcPr>
          <w:p w14:paraId="70284589" w14:textId="77777777" w:rsidR="006562BD" w:rsidRPr="00B33361" w:rsidRDefault="006562BD" w:rsidP="00A05163">
            <w:pPr>
              <w:jc w:val="center"/>
            </w:pPr>
            <w:r>
              <w:t>-</w:t>
            </w:r>
          </w:p>
        </w:tc>
        <w:tc>
          <w:tcPr>
            <w:tcW w:w="737" w:type="dxa"/>
            <w:tcBorders>
              <w:left w:val="nil"/>
            </w:tcBorders>
          </w:tcPr>
          <w:p w14:paraId="54007E99" w14:textId="77777777" w:rsidR="006562BD" w:rsidRPr="00B33361" w:rsidRDefault="006562BD" w:rsidP="00A05163">
            <w:pPr>
              <w:jc w:val="center"/>
            </w:pPr>
            <w:r>
              <w:t>-</w:t>
            </w:r>
          </w:p>
        </w:tc>
      </w:tr>
    </w:tbl>
    <w:p w14:paraId="1934C3BD" w14:textId="77777777" w:rsidR="006562BD" w:rsidRDefault="006562BD" w:rsidP="006562BD">
      <w:pPr>
        <w:keepNext/>
        <w:keepLines/>
        <w:spacing w:line="276" w:lineRule="auto"/>
        <w:rPr>
          <w:b/>
        </w:rPr>
      </w:pPr>
    </w:p>
    <w:p w14:paraId="1845E2FC" w14:textId="77777777" w:rsidR="006562BD" w:rsidRPr="00B33361" w:rsidRDefault="006562BD" w:rsidP="006562BD">
      <w:pPr>
        <w:keepNext/>
        <w:keepLines/>
        <w:spacing w:line="276" w:lineRule="auto"/>
        <w:rPr>
          <w:b/>
          <w:bCs/>
        </w:rPr>
      </w:pPr>
      <w:r w:rsidRPr="30992D50">
        <w:rPr>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562BD" w:rsidRPr="00B33361" w14:paraId="13B25566" w14:textId="77777777" w:rsidTr="370B0AF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218F4D" w14:textId="77777777" w:rsidR="006562BD" w:rsidRPr="00B33361" w:rsidRDefault="006562BD" w:rsidP="00A05163">
            <w:pPr>
              <w:spacing w:after="90"/>
            </w:pPr>
            <w:r w:rsidRPr="00A06C3E">
              <w:rPr>
                <w:b/>
                <w:sz w:val="22"/>
                <w:szCs w:val="22"/>
              </w:rPr>
              <w:t>Szczegółowe treści kształcenia w ramach poszczególnych form zajęć</w:t>
            </w:r>
            <w:r>
              <w:rPr>
                <w:b/>
                <w:sz w:val="22"/>
                <w:szCs w:val="22"/>
              </w:rPr>
              <w:t>:</w:t>
            </w:r>
          </w:p>
        </w:tc>
        <w:tc>
          <w:tcPr>
            <w:tcW w:w="3369" w:type="pct"/>
            <w:tcBorders>
              <w:top w:val="single" w:sz="4" w:space="0" w:color="auto"/>
              <w:left w:val="nil"/>
              <w:bottom w:val="single" w:sz="4" w:space="0" w:color="auto"/>
              <w:right w:val="single" w:sz="4" w:space="0" w:color="auto"/>
            </w:tcBorders>
            <w:shd w:val="clear" w:color="auto" w:fill="auto"/>
          </w:tcPr>
          <w:p w14:paraId="3E8347D4" w14:textId="77777777" w:rsidR="006562BD" w:rsidRDefault="006562BD" w:rsidP="00A05163">
            <w:pPr>
              <w:rPr>
                <w:b/>
                <w:iCs/>
              </w:rPr>
            </w:pPr>
            <w:r w:rsidRPr="005C6114">
              <w:rPr>
                <w:b/>
                <w:iCs/>
                <w:sz w:val="22"/>
                <w:szCs w:val="22"/>
              </w:rPr>
              <w:t>Wykład:</w:t>
            </w:r>
          </w:p>
          <w:p w14:paraId="4D675519" w14:textId="77777777" w:rsidR="006562BD" w:rsidRPr="00D37793" w:rsidRDefault="006562BD" w:rsidP="00A05163">
            <w:pPr>
              <w:widowControl/>
              <w:suppressAutoHyphens w:val="0"/>
              <w:jc w:val="both"/>
              <w:rPr>
                <w:rFonts w:eastAsia="Times New Roman" w:cs="Times New Roman"/>
                <w:kern w:val="0"/>
                <w:lang w:eastAsia="pl-PL" w:bidi="ar-SA"/>
              </w:rPr>
            </w:pPr>
            <w:r w:rsidRPr="670F7D54">
              <w:rPr>
                <w:rFonts w:eastAsia="Times New Roman" w:cs="Times New Roman"/>
                <w:kern w:val="0"/>
                <w:sz w:val="22"/>
                <w:szCs w:val="22"/>
                <w:lang w:eastAsia="pl-PL" w:bidi="ar-SA"/>
              </w:rPr>
              <w:t>Wprowadzenie studentów w obręb zagadnień dotyczących języka jako zjawiska społecznego i kulturowego (narzędzie myślenia, poznania, komunikacji).</w:t>
            </w:r>
          </w:p>
          <w:p w14:paraId="10388C0F" w14:textId="77777777" w:rsidR="006562BD" w:rsidRPr="00D37793" w:rsidRDefault="006562BD" w:rsidP="00A05163">
            <w:pPr>
              <w:widowControl/>
              <w:suppressAutoHyphens w:val="0"/>
              <w:jc w:val="both"/>
              <w:rPr>
                <w:rFonts w:eastAsia="Times New Roman" w:cs="Times New Roman"/>
                <w:kern w:val="0"/>
                <w:lang w:eastAsia="pl-PL" w:bidi="ar-SA"/>
              </w:rPr>
            </w:pPr>
            <w:r w:rsidRPr="00D37793">
              <w:rPr>
                <w:rFonts w:eastAsia="Times New Roman" w:cs="Times New Roman"/>
                <w:kern w:val="0"/>
                <w:sz w:val="22"/>
                <w:szCs w:val="22"/>
                <w:lang w:eastAsia="pl-PL" w:bidi="ar-SA"/>
              </w:rPr>
              <w:t>Zagadnienia teoretyczne kultury języka: definicje kultury języka, cele i zadania kultury języka;</w:t>
            </w:r>
            <w:r w:rsidRPr="670F7D54">
              <w:rPr>
                <w:rFonts w:eastAsia="Times New Roman" w:cs="Times New Roman"/>
                <w:kern w:val="0"/>
                <w:sz w:val="22"/>
                <w:szCs w:val="22"/>
                <w:lang w:eastAsia="pl-PL" w:bidi="ar-SA"/>
              </w:rPr>
              <w:t xml:space="preserve"> komunikacja językowa i funkcje języka; zróżnicowanie stylistyczne współczesnej polszczyzny.</w:t>
            </w:r>
            <w:r w:rsidRPr="00D37793">
              <w:rPr>
                <w:rFonts w:eastAsia="Times New Roman" w:cs="Times New Roman"/>
                <w:kern w:val="0"/>
                <w:sz w:val="22"/>
                <w:szCs w:val="22"/>
                <w:lang w:eastAsia="pl-PL" w:bidi="ar-SA"/>
              </w:rPr>
              <w:t xml:space="preserve"> </w:t>
            </w:r>
          </w:p>
          <w:p w14:paraId="6461C51C" w14:textId="77777777" w:rsidR="006562BD" w:rsidRPr="00D37793" w:rsidRDefault="006562BD" w:rsidP="00A05163">
            <w:pPr>
              <w:widowControl/>
              <w:suppressAutoHyphens w:val="0"/>
              <w:jc w:val="both"/>
              <w:rPr>
                <w:rFonts w:eastAsia="Times New Roman" w:cs="Times New Roman"/>
                <w:kern w:val="0"/>
                <w:lang w:eastAsia="pl-PL" w:bidi="ar-SA"/>
              </w:rPr>
            </w:pPr>
            <w:r w:rsidRPr="00D37793">
              <w:rPr>
                <w:rFonts w:eastAsia="Times New Roman" w:cs="Times New Roman"/>
                <w:kern w:val="0"/>
                <w:sz w:val="22"/>
                <w:szCs w:val="22"/>
                <w:lang w:eastAsia="pl-PL" w:bidi="ar-SA"/>
              </w:rPr>
              <w:t>Norma językowa współczesnej polszczyzny i jej zróżnicowanie, uzus językowy:</w:t>
            </w:r>
          </w:p>
          <w:p w14:paraId="15D39CB7" w14:textId="77777777" w:rsidR="006562BD" w:rsidRPr="00D37793" w:rsidRDefault="006562BD" w:rsidP="00463A0A">
            <w:pPr>
              <w:widowControl/>
              <w:numPr>
                <w:ilvl w:val="0"/>
                <w:numId w:val="28"/>
              </w:numPr>
              <w:suppressAutoHyphens w:val="0"/>
              <w:contextualSpacing/>
              <w:jc w:val="both"/>
              <w:rPr>
                <w:rFonts w:eastAsia="Calibri" w:cs="Times New Roman"/>
                <w:kern w:val="0"/>
                <w:lang w:eastAsia="en-US" w:bidi="ar-SA"/>
              </w:rPr>
            </w:pPr>
            <w:r w:rsidRPr="00D37793">
              <w:rPr>
                <w:rFonts w:eastAsia="Calibri" w:cs="Times New Roman"/>
                <w:kern w:val="0"/>
                <w:sz w:val="22"/>
                <w:szCs w:val="22"/>
                <w:lang w:eastAsia="en-US" w:bidi="ar-SA"/>
              </w:rPr>
              <w:t>norma ortofoniczna i ortograficzna, poprawność gramatyczna (słowotwórcza, fleksyjna</w:t>
            </w:r>
            <w:r w:rsidRPr="00D37793">
              <w:rPr>
                <w:rFonts w:eastAsia="Calibri" w:cs="Times New Roman"/>
                <w:kern w:val="0"/>
                <w:sz w:val="22"/>
                <w:szCs w:val="22"/>
                <w:lang w:eastAsia="en-US" w:bidi="ar-SA"/>
              </w:rPr>
              <w:br/>
              <w:t>i składniowa)</w:t>
            </w:r>
          </w:p>
          <w:p w14:paraId="722FCE47" w14:textId="77777777" w:rsidR="006562BD" w:rsidRPr="00D37793" w:rsidRDefault="006562BD" w:rsidP="00463A0A">
            <w:pPr>
              <w:widowControl/>
              <w:numPr>
                <w:ilvl w:val="0"/>
                <w:numId w:val="28"/>
              </w:numPr>
              <w:suppressAutoHyphens w:val="0"/>
              <w:contextualSpacing/>
              <w:jc w:val="both"/>
              <w:rPr>
                <w:rFonts w:eastAsia="Calibri" w:cs="Times New Roman"/>
                <w:kern w:val="0"/>
                <w:lang w:eastAsia="en-US" w:bidi="ar-SA"/>
              </w:rPr>
            </w:pPr>
            <w:r w:rsidRPr="00D37793">
              <w:rPr>
                <w:rFonts w:eastAsia="Calibri" w:cs="Times New Roman"/>
                <w:kern w:val="0"/>
                <w:sz w:val="22"/>
                <w:szCs w:val="22"/>
                <w:lang w:eastAsia="en-US" w:bidi="ar-SA"/>
              </w:rPr>
              <w:t>norma leksykalna: zagadnienia poprawności stylistycznej i leksykalnej (głównie w zakresie łączliwości wyrazów)</w:t>
            </w:r>
          </w:p>
          <w:p w14:paraId="2F0963AB" w14:textId="77777777" w:rsidR="006562BD" w:rsidRPr="00D37793" w:rsidRDefault="006562BD" w:rsidP="00463A0A">
            <w:pPr>
              <w:widowControl/>
              <w:numPr>
                <w:ilvl w:val="0"/>
                <w:numId w:val="28"/>
              </w:numPr>
              <w:suppressAutoHyphens w:val="0"/>
              <w:contextualSpacing/>
              <w:jc w:val="both"/>
              <w:rPr>
                <w:rFonts w:eastAsia="Calibri" w:cs="Times New Roman"/>
                <w:kern w:val="0"/>
                <w:lang w:eastAsia="en-US" w:bidi="ar-SA"/>
              </w:rPr>
            </w:pPr>
            <w:r w:rsidRPr="00D37793">
              <w:rPr>
                <w:rFonts w:eastAsia="Calibri" w:cs="Times New Roman"/>
                <w:kern w:val="0"/>
                <w:sz w:val="22"/>
                <w:szCs w:val="22"/>
                <w:lang w:eastAsia="en-US" w:bidi="ar-SA"/>
              </w:rPr>
              <w:t xml:space="preserve">norma komunikacyjna: etyka słowa, etykieta językowa, wzorce </w:t>
            </w:r>
            <w:proofErr w:type="spellStart"/>
            <w:r w:rsidRPr="00D37793">
              <w:rPr>
                <w:rFonts w:eastAsia="Calibri" w:cs="Times New Roman"/>
                <w:kern w:val="0"/>
                <w:sz w:val="22"/>
                <w:szCs w:val="22"/>
                <w:lang w:eastAsia="en-US" w:bidi="ar-SA"/>
              </w:rPr>
              <w:t>zachowań</w:t>
            </w:r>
            <w:proofErr w:type="spellEnd"/>
            <w:r w:rsidRPr="00D37793">
              <w:rPr>
                <w:rFonts w:eastAsia="Calibri" w:cs="Times New Roman"/>
                <w:kern w:val="0"/>
                <w:sz w:val="22"/>
                <w:szCs w:val="22"/>
                <w:lang w:eastAsia="en-US" w:bidi="ar-SA"/>
              </w:rPr>
              <w:t xml:space="preserve"> językowych, sytuacja komunikacyjna a stosowność tekstu.</w:t>
            </w:r>
          </w:p>
          <w:p w14:paraId="164163ED" w14:textId="77777777" w:rsidR="006562BD" w:rsidRPr="00D37793" w:rsidRDefault="006562BD" w:rsidP="00A05163">
            <w:pPr>
              <w:widowControl/>
              <w:suppressAutoHyphens w:val="0"/>
              <w:jc w:val="both"/>
              <w:rPr>
                <w:rFonts w:eastAsia="Times New Roman" w:cs="Times New Roman"/>
                <w:kern w:val="0"/>
                <w:lang w:eastAsia="pl-PL" w:bidi="ar-SA"/>
              </w:rPr>
            </w:pPr>
            <w:r w:rsidRPr="00D37793">
              <w:rPr>
                <w:rFonts w:eastAsia="Times New Roman" w:cs="Times New Roman"/>
                <w:kern w:val="0"/>
                <w:sz w:val="22"/>
                <w:szCs w:val="22"/>
                <w:lang w:eastAsia="pl-PL" w:bidi="ar-SA"/>
              </w:rPr>
              <w:lastRenderedPageBreak/>
              <w:t>Etykieta językowa – definicja, normy polskiej etykiety językowej, sytuacja komunikacyjna, współczesny model grzeczności językowej.</w:t>
            </w:r>
          </w:p>
          <w:p w14:paraId="65A3358A" w14:textId="77777777" w:rsidR="006562BD" w:rsidRPr="0088581B" w:rsidRDefault="006562BD" w:rsidP="00A05163">
            <w:pPr>
              <w:widowControl/>
              <w:suppressAutoHyphens w:val="0"/>
              <w:jc w:val="both"/>
              <w:rPr>
                <w:rFonts w:eastAsia="Times New Roman" w:cs="Times New Roman"/>
                <w:b/>
                <w:bCs/>
                <w:kern w:val="0"/>
                <w:lang w:eastAsia="pl-PL" w:bidi="ar-SA"/>
              </w:rPr>
            </w:pPr>
            <w:r w:rsidRPr="66507BCD">
              <w:rPr>
                <w:rFonts w:eastAsia="Times New Roman" w:cs="Times New Roman"/>
                <w:b/>
                <w:bCs/>
                <w:kern w:val="0"/>
                <w:sz w:val="22"/>
                <w:szCs w:val="22"/>
                <w:lang w:eastAsia="pl-PL" w:bidi="ar-SA"/>
              </w:rPr>
              <w:t>Ćwiczenia:</w:t>
            </w:r>
          </w:p>
          <w:p w14:paraId="4149E30C" w14:textId="77777777" w:rsidR="006562BD" w:rsidRPr="00D37793" w:rsidRDefault="006562BD" w:rsidP="00A05163">
            <w:pPr>
              <w:widowControl/>
              <w:suppressAutoHyphens w:val="0"/>
              <w:jc w:val="both"/>
              <w:rPr>
                <w:rFonts w:eastAsia="Times New Roman" w:cs="Times New Roman"/>
                <w:kern w:val="0"/>
                <w:lang w:eastAsia="pl-PL" w:bidi="ar-SA"/>
              </w:rPr>
            </w:pPr>
            <w:r w:rsidRPr="00D37793">
              <w:rPr>
                <w:rFonts w:eastAsia="Times New Roman" w:cs="Times New Roman"/>
                <w:kern w:val="0"/>
                <w:sz w:val="22"/>
                <w:szCs w:val="22"/>
                <w:lang w:eastAsia="pl-PL" w:bidi="ar-SA"/>
              </w:rPr>
              <w:t>O</w:t>
            </w:r>
            <w:r w:rsidRPr="66507BCD">
              <w:rPr>
                <w:rFonts w:eastAsia="Times New Roman" w:cs="Times New Roman"/>
                <w:kern w:val="0"/>
                <w:sz w:val="22"/>
                <w:szCs w:val="22"/>
                <w:lang w:eastAsia="pl-PL" w:bidi="ar-SA"/>
              </w:rPr>
              <w:t xml:space="preserve">panowanie reguł budowania i formułowania pism urzędowych (podanie, </w:t>
            </w:r>
            <w:r w:rsidRPr="670F7D54">
              <w:rPr>
                <w:rFonts w:eastAsia="Times New Roman" w:cs="Times New Roman"/>
                <w:i/>
                <w:iCs/>
                <w:kern w:val="0"/>
                <w:sz w:val="22"/>
                <w:szCs w:val="22"/>
                <w:lang w:eastAsia="pl-PL" w:bidi="ar-SA"/>
              </w:rPr>
              <w:t>curriculum vitae</w:t>
            </w:r>
            <w:r w:rsidRPr="66507BCD">
              <w:rPr>
                <w:rFonts w:eastAsia="Times New Roman" w:cs="Times New Roman"/>
                <w:kern w:val="0"/>
                <w:sz w:val="22"/>
                <w:szCs w:val="22"/>
                <w:lang w:eastAsia="pl-PL" w:bidi="ar-SA"/>
              </w:rPr>
              <w:t>, list motywacyjny), sporządzania różnego typu notatek.</w:t>
            </w:r>
          </w:p>
          <w:p w14:paraId="4A981D20" w14:textId="77777777" w:rsidR="006562BD" w:rsidRDefault="006562BD" w:rsidP="00A05163">
            <w:pPr>
              <w:widowControl/>
              <w:suppressAutoHyphens w:val="0"/>
              <w:jc w:val="both"/>
              <w:rPr>
                <w:rFonts w:eastAsia="Times New Roman" w:cs="Times New Roman"/>
                <w:kern w:val="0"/>
                <w:lang w:eastAsia="pl-PL" w:bidi="ar-SA"/>
              </w:rPr>
            </w:pPr>
            <w:r w:rsidRPr="00D37793">
              <w:rPr>
                <w:rFonts w:eastAsia="Times New Roman" w:cs="Times New Roman"/>
                <w:kern w:val="0"/>
                <w:sz w:val="22"/>
                <w:szCs w:val="22"/>
                <w:lang w:eastAsia="pl-PL" w:bidi="ar-SA"/>
              </w:rPr>
              <w:t>B</w:t>
            </w:r>
            <w:r w:rsidRPr="670F7D54">
              <w:rPr>
                <w:rFonts w:eastAsia="Times New Roman" w:cs="Times New Roman"/>
                <w:kern w:val="0"/>
                <w:sz w:val="22"/>
                <w:szCs w:val="22"/>
                <w:lang w:eastAsia="pl-PL" w:bidi="ar-SA"/>
              </w:rPr>
              <w:t>udowania planu wypowiedzi naukowej. Kształtowanie umiejętności logicznego argumentowania na rzecz przyjętej tezy wywodu oraz umiejętności wieloaspektowego oglądu postawionego problemu lub zagadnienia (hipotezy).</w:t>
            </w:r>
          </w:p>
          <w:p w14:paraId="48A21F54" w14:textId="77777777" w:rsidR="006562BD" w:rsidRDefault="006562BD" w:rsidP="00A05163">
            <w:pPr>
              <w:widowControl/>
              <w:suppressAutoHyphens w:val="0"/>
              <w:jc w:val="both"/>
              <w:rPr>
                <w:rFonts w:eastAsia="Times New Roman" w:cs="Times New Roman"/>
                <w:kern w:val="0"/>
                <w:lang w:eastAsia="pl-PL" w:bidi="ar-SA"/>
              </w:rPr>
            </w:pPr>
            <w:r w:rsidRPr="670F7D54">
              <w:rPr>
                <w:rFonts w:eastAsia="Times New Roman" w:cs="Times New Roman"/>
                <w:kern w:val="0"/>
                <w:sz w:val="22"/>
                <w:szCs w:val="22"/>
                <w:lang w:eastAsia="pl-PL" w:bidi="ar-SA"/>
              </w:rPr>
              <w:t xml:space="preserve"> Sztuka retoryczna – umiejętne tworzenie tekstu przemówienia z wykorzystaniem odpowiednich środków artystycznych, a następnie jego wygłaszanie na forum grupy (postawa, interpretacja teksu, odpowiednia modulacja głosu).</w:t>
            </w:r>
          </w:p>
          <w:p w14:paraId="0E98B708" w14:textId="77777777" w:rsidR="006562BD" w:rsidRPr="0088581B" w:rsidRDefault="006562BD" w:rsidP="00A05163">
            <w:pPr>
              <w:widowControl/>
              <w:suppressAutoHyphens w:val="0"/>
              <w:jc w:val="both"/>
              <w:rPr>
                <w:rFonts w:eastAsia="Times New Roman" w:cs="Times New Roman"/>
                <w:kern w:val="0"/>
                <w:lang w:eastAsia="pl-PL" w:bidi="ar-SA"/>
              </w:rPr>
            </w:pPr>
            <w:r w:rsidRPr="0088581B">
              <w:rPr>
                <w:rFonts w:eastAsia="Times New Roman"/>
                <w:kern w:val="0"/>
                <w:lang w:eastAsia="pl-PL"/>
              </w:rPr>
              <w:t>Wybrane zagadnienia z zakresu poprawności gramatycznej, stylistycznej i leksykalnej – praca z tekstem</w:t>
            </w:r>
          </w:p>
        </w:tc>
      </w:tr>
      <w:tr w:rsidR="006562BD" w:rsidRPr="00B33361" w14:paraId="60D1921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82D2F7" w14:textId="77777777" w:rsidR="006562BD" w:rsidRPr="00B33361" w:rsidRDefault="006562BD" w:rsidP="00A05163">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4E42E51" w14:textId="77777777" w:rsidR="006562BD" w:rsidRPr="005C6114" w:rsidRDefault="006562BD" w:rsidP="00A05163">
            <w:pPr>
              <w:ind w:right="510"/>
              <w:jc w:val="both"/>
              <w:rPr>
                <w:bCs/>
              </w:rPr>
            </w:pPr>
            <w:r w:rsidRPr="005C6114">
              <w:rPr>
                <w:sz w:val="22"/>
                <w:szCs w:val="22"/>
              </w:rPr>
              <w:t>Wykład interaktywny wzbogacony prezentacją multimedialną, ćwiczenia pr</w:t>
            </w:r>
            <w:r>
              <w:rPr>
                <w:sz w:val="22"/>
                <w:szCs w:val="22"/>
              </w:rPr>
              <w:t>ojektowe</w:t>
            </w:r>
            <w:r w:rsidRPr="005C6114">
              <w:rPr>
                <w:sz w:val="22"/>
                <w:szCs w:val="22"/>
              </w:rPr>
              <w:t xml:space="preserve"> </w:t>
            </w:r>
          </w:p>
        </w:tc>
      </w:tr>
      <w:tr w:rsidR="006562BD" w:rsidRPr="00B33361" w14:paraId="4A50121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DDA2AA" w14:textId="77777777" w:rsidR="006562BD" w:rsidRPr="00B33361" w:rsidRDefault="006562BD" w:rsidP="00A05163">
            <w:pPr>
              <w:autoSpaceDE w:val="0"/>
              <w:autoSpaceDN w:val="0"/>
              <w:adjustRightInd w:val="0"/>
              <w:rPr>
                <w:rFonts w:eastAsia="Calibri"/>
              </w:rPr>
            </w:pPr>
            <w:r w:rsidRPr="30992D50">
              <w:rPr>
                <w:b/>
                <w:bCs/>
                <w:sz w:val="22"/>
                <w:szCs w:val="22"/>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73C4D06E" w14:textId="063C136B" w:rsidR="006562BD" w:rsidRPr="00B33361" w:rsidRDefault="370B0AFD" w:rsidP="370B0AFD">
            <w:pPr>
              <w:rPr>
                <w:rFonts w:eastAsia="Times New Roman" w:cs="Times New Roman"/>
              </w:rPr>
            </w:pPr>
            <w:r w:rsidRPr="370B0AFD">
              <w:rPr>
                <w:rFonts w:eastAsia="Times New Roman" w:cs="Times New Roman"/>
                <w:color w:val="000000" w:themeColor="text1"/>
              </w:rPr>
              <w:t>Do zaliczenia ćwiczeń wymagane jest zaliczenie kolokwiów oraz sprawozdań. Zaliczenie wykładów na podstawie kolokwium zaliczeniowego.</w:t>
            </w:r>
          </w:p>
          <w:p w14:paraId="6BB643B3" w14:textId="6571151C" w:rsidR="006562BD" w:rsidRPr="00B33361" w:rsidRDefault="006562BD" w:rsidP="370B0AFD">
            <w:pPr>
              <w:jc w:val="both"/>
            </w:pPr>
          </w:p>
        </w:tc>
      </w:tr>
      <w:tr w:rsidR="006562BD" w:rsidRPr="00B33361" w14:paraId="45A6AF5A"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D354D2" w14:textId="77777777" w:rsidR="006562BD" w:rsidRPr="00A06C3E" w:rsidRDefault="006562BD" w:rsidP="00A05163">
            <w:pPr>
              <w:autoSpaceDE w:val="0"/>
              <w:autoSpaceDN w:val="0"/>
              <w:adjustRightInd w:val="0"/>
              <w:rPr>
                <w:b/>
                <w:bCs/>
              </w:rPr>
            </w:pPr>
            <w:r w:rsidRPr="30992D50">
              <w:rPr>
                <w:b/>
                <w:bCs/>
                <w:sz w:val="22"/>
                <w:szCs w:val="22"/>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269F346" w14:textId="44C1086C" w:rsidR="006562BD" w:rsidRPr="00B33361" w:rsidRDefault="05030CCA" w:rsidP="00A05163">
            <w:pPr>
              <w:jc w:val="both"/>
            </w:pPr>
            <w:r w:rsidRPr="370B0AFD">
              <w:rPr>
                <w:rFonts w:eastAsia="Times New Roman" w:cs="Times New Roman"/>
                <w:sz w:val="22"/>
                <w:szCs w:val="22"/>
              </w:rPr>
              <w:t>Udział w zajęciach na zasadach ogólnych, określonych w regulaminie studiów.</w:t>
            </w:r>
          </w:p>
        </w:tc>
      </w:tr>
      <w:tr w:rsidR="006562BD" w:rsidRPr="00B33361" w14:paraId="7CEAA92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A1F141" w14:textId="77777777" w:rsidR="006562BD" w:rsidRPr="00A06C3E" w:rsidRDefault="006562BD" w:rsidP="00A05163">
            <w:pPr>
              <w:autoSpaceDE w:val="0"/>
              <w:autoSpaceDN w:val="0"/>
              <w:adjustRightInd w:val="0"/>
              <w:rPr>
                <w:b/>
              </w:rPr>
            </w:pPr>
            <w:r w:rsidRPr="00A06C3E">
              <w:rPr>
                <w:b/>
                <w:sz w:val="22"/>
                <w:szCs w:val="22"/>
              </w:rPr>
              <w:t>Sposób obliczania oceny końcowej</w:t>
            </w:r>
            <w:r>
              <w:rPr>
                <w:b/>
                <w:sz w:val="22"/>
                <w:szCs w:val="22"/>
              </w:rPr>
              <w:t>:</w:t>
            </w:r>
          </w:p>
        </w:tc>
        <w:tc>
          <w:tcPr>
            <w:tcW w:w="3369" w:type="pct"/>
            <w:tcBorders>
              <w:top w:val="single" w:sz="4" w:space="0" w:color="auto"/>
              <w:left w:val="nil"/>
              <w:bottom w:val="single" w:sz="4" w:space="0" w:color="auto"/>
              <w:right w:val="single" w:sz="4" w:space="0" w:color="auto"/>
            </w:tcBorders>
          </w:tcPr>
          <w:p w14:paraId="2DB1111F" w14:textId="77777777" w:rsidR="006562BD" w:rsidRPr="004A53AE" w:rsidRDefault="006562BD" w:rsidP="00A05163">
            <w:pPr>
              <w:jc w:val="both"/>
            </w:pPr>
            <w:r>
              <w:rPr>
                <w:bCs/>
                <w:sz w:val="22"/>
                <w:szCs w:val="22"/>
              </w:rPr>
              <w:t xml:space="preserve">Ocena końcowa: </w:t>
            </w:r>
            <w:r w:rsidRPr="00526478">
              <w:rPr>
                <w:bCs/>
                <w:sz w:val="22"/>
                <w:szCs w:val="22"/>
              </w:rPr>
              <w:t xml:space="preserve">zaliczenie końcowe wykładów i ćwiczeń </w:t>
            </w:r>
            <w:r>
              <w:rPr>
                <w:bCs/>
                <w:sz w:val="22"/>
                <w:szCs w:val="22"/>
              </w:rPr>
              <w:t>projektowych</w:t>
            </w:r>
            <w:r w:rsidRPr="00526478">
              <w:rPr>
                <w:bCs/>
                <w:sz w:val="22"/>
                <w:szCs w:val="22"/>
              </w:rPr>
              <w:t xml:space="preserve"> to uzyskanie min. pozytywnego wyniku (3,0) z wszystkich ocen cząstkowych obliczonych jako średnia arytmetyczna.</w:t>
            </w:r>
          </w:p>
        </w:tc>
      </w:tr>
      <w:tr w:rsidR="006562BD" w:rsidRPr="00B33361" w14:paraId="2E079012"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691829" w14:textId="77777777" w:rsidR="006562BD" w:rsidRPr="00A06C3E" w:rsidRDefault="006562BD" w:rsidP="00A05163">
            <w:pPr>
              <w:autoSpaceDE w:val="0"/>
              <w:autoSpaceDN w:val="0"/>
              <w:adjustRightInd w:val="0"/>
              <w:rPr>
                <w:b/>
                <w:bCs/>
              </w:rPr>
            </w:pPr>
            <w:r w:rsidRPr="30992D50">
              <w:rPr>
                <w:b/>
                <w:bCs/>
                <w:sz w:val="22"/>
                <w:szCs w:val="22"/>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7D0BDA0" w14:textId="77777777" w:rsidR="006562BD" w:rsidRPr="00B33361" w:rsidRDefault="006562BD" w:rsidP="00A05163">
            <w:pPr>
              <w:jc w:val="both"/>
            </w:pPr>
            <w:r w:rsidRPr="30992D50">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6562BD" w:rsidRPr="00B33361" w14:paraId="728C8821"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2EE06C" w14:textId="77777777" w:rsidR="006562BD" w:rsidRPr="00A06C3E" w:rsidRDefault="006562BD" w:rsidP="00A05163">
            <w:pPr>
              <w:autoSpaceDE w:val="0"/>
              <w:autoSpaceDN w:val="0"/>
              <w:adjustRightInd w:val="0"/>
              <w:rPr>
                <w:b/>
              </w:rPr>
            </w:pPr>
            <w:r w:rsidRPr="00A06C3E">
              <w:rPr>
                <w:b/>
                <w:sz w:val="22"/>
                <w:szCs w:val="22"/>
              </w:rPr>
              <w:t xml:space="preserve">Wymagania wstępne i dodatkowe, </w:t>
            </w:r>
            <w:r>
              <w:rPr>
                <w:b/>
                <w:sz w:val="22"/>
                <w:szCs w:val="22"/>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8647FED" w14:textId="77777777" w:rsidR="006562BD" w:rsidRPr="00B33361" w:rsidRDefault="006562BD" w:rsidP="00A05163">
            <w:pPr>
              <w:jc w:val="both"/>
            </w:pPr>
            <w:r>
              <w:rPr>
                <w:sz w:val="22"/>
              </w:rPr>
              <w:t xml:space="preserve">Elementy kultury współczesnej </w:t>
            </w:r>
          </w:p>
        </w:tc>
      </w:tr>
      <w:tr w:rsidR="006562BD" w:rsidRPr="00B33361" w14:paraId="58314A9D" w14:textId="77777777" w:rsidTr="370B0A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4F3C72" w14:textId="77777777" w:rsidR="006562BD" w:rsidRPr="00A06C3E" w:rsidRDefault="006562BD" w:rsidP="00A05163">
            <w:pPr>
              <w:autoSpaceDE w:val="0"/>
              <w:autoSpaceDN w:val="0"/>
              <w:adjustRightInd w:val="0"/>
              <w:rPr>
                <w:b/>
              </w:rPr>
            </w:pPr>
            <w:r w:rsidRPr="00A06C3E">
              <w:rPr>
                <w:b/>
                <w:sz w:val="22"/>
                <w:szCs w:val="22"/>
              </w:rPr>
              <w:t>Zalecana literatura</w:t>
            </w:r>
            <w:r>
              <w:rPr>
                <w:b/>
                <w:sz w:val="22"/>
                <w:szCs w:val="22"/>
              </w:rPr>
              <w:t>:</w:t>
            </w:r>
          </w:p>
        </w:tc>
        <w:tc>
          <w:tcPr>
            <w:tcW w:w="3369" w:type="pct"/>
            <w:tcBorders>
              <w:top w:val="single" w:sz="4" w:space="0" w:color="auto"/>
              <w:left w:val="nil"/>
              <w:bottom w:val="single" w:sz="4" w:space="0" w:color="auto"/>
              <w:right w:val="single" w:sz="4" w:space="0" w:color="auto"/>
            </w:tcBorders>
          </w:tcPr>
          <w:p w14:paraId="3ECEAEF7" w14:textId="77777777" w:rsidR="006562BD" w:rsidRPr="00044AFF" w:rsidRDefault="006562BD" w:rsidP="00463A0A">
            <w:pPr>
              <w:pStyle w:val="Akapitzlist"/>
              <w:numPr>
                <w:ilvl w:val="0"/>
                <w:numId w:val="29"/>
              </w:numPr>
              <w:snapToGrid w:val="0"/>
              <w:ind w:left="302" w:hanging="302"/>
              <w:rPr>
                <w:rFonts w:asciiTheme="minorHAnsi" w:eastAsiaTheme="minorEastAsia" w:hAnsiTheme="minorHAnsi" w:cstheme="minorBidi"/>
                <w:lang w:eastAsia="ar-SA"/>
              </w:rPr>
            </w:pPr>
            <w:r w:rsidRPr="670F7D54">
              <w:rPr>
                <w:rFonts w:ascii="Times New Roman" w:hAnsi="Times New Roman"/>
                <w:lang w:eastAsia="ar-SA"/>
              </w:rPr>
              <w:t xml:space="preserve">Etyka słowa: wybór opracowań. T. 1. red. J. Bartmiński, S. </w:t>
            </w:r>
            <w:proofErr w:type="spellStart"/>
            <w:r w:rsidRPr="670F7D54">
              <w:rPr>
                <w:rFonts w:ascii="Times New Roman" w:hAnsi="Times New Roman"/>
                <w:lang w:eastAsia="ar-SA"/>
              </w:rPr>
              <w:t>Niebrzegowska</w:t>
            </w:r>
            <w:proofErr w:type="spellEnd"/>
            <w:r w:rsidRPr="670F7D54">
              <w:rPr>
                <w:rFonts w:ascii="Times New Roman" w:hAnsi="Times New Roman"/>
                <w:lang w:eastAsia="ar-SA"/>
              </w:rPr>
              <w:t>-Bartmińska, M. Nowosad-Bakalarczyk, J. Puzynin, Wydawnictwo Uniwersytetu Marii Curie-Skłodowskiej, Lublin 2017.</w:t>
            </w:r>
          </w:p>
          <w:p w14:paraId="1A1B137F" w14:textId="77777777" w:rsidR="006562BD" w:rsidRDefault="006562BD" w:rsidP="00463A0A">
            <w:pPr>
              <w:pStyle w:val="Akapitzlist"/>
              <w:numPr>
                <w:ilvl w:val="0"/>
                <w:numId w:val="29"/>
              </w:numPr>
              <w:snapToGrid w:val="0"/>
              <w:ind w:left="302" w:hanging="302"/>
              <w:rPr>
                <w:rFonts w:asciiTheme="minorHAnsi" w:eastAsiaTheme="minorEastAsia" w:hAnsiTheme="minorHAnsi" w:cstheme="minorBidi"/>
                <w:lang w:eastAsia="ar-SA"/>
              </w:rPr>
            </w:pPr>
            <w:r w:rsidRPr="670F7D54">
              <w:rPr>
                <w:rFonts w:ascii="Times New Roman" w:hAnsi="Times New Roman"/>
                <w:lang w:eastAsia="ar-SA"/>
              </w:rPr>
              <w:t>Kaczor M.: Estetyka słowa a kultura języka. Oficyna Wydawnicza Uniwersytetu Zielonogórskiego, Zielona Góra 2009.</w:t>
            </w:r>
          </w:p>
          <w:p w14:paraId="1BC7B9D8" w14:textId="77777777" w:rsidR="006562BD" w:rsidRPr="002375EB" w:rsidRDefault="006562BD" w:rsidP="00463A0A">
            <w:pPr>
              <w:pStyle w:val="Akapitzlist"/>
              <w:numPr>
                <w:ilvl w:val="0"/>
                <w:numId w:val="29"/>
              </w:numPr>
              <w:snapToGrid w:val="0"/>
              <w:ind w:left="302" w:hanging="302"/>
              <w:rPr>
                <w:rFonts w:asciiTheme="minorHAnsi" w:eastAsiaTheme="minorEastAsia" w:hAnsiTheme="minorHAnsi" w:cstheme="minorBidi"/>
                <w:lang w:eastAsia="ar-SA"/>
              </w:rPr>
            </w:pPr>
            <w:r w:rsidRPr="670F7D54">
              <w:rPr>
                <w:rFonts w:ascii="Times New Roman" w:hAnsi="Times New Roman"/>
                <w:lang w:eastAsia="ar-SA"/>
              </w:rPr>
              <w:lastRenderedPageBreak/>
              <w:t>Karpowicz T.: Kultura języka polskiego: wymowa, ortografia, interpunkcja.  Wydawnictwo Naukowe PWN, Warszawa 2009.</w:t>
            </w:r>
          </w:p>
        </w:tc>
      </w:tr>
    </w:tbl>
    <w:p w14:paraId="76085D3F" w14:textId="77777777" w:rsidR="006562BD" w:rsidRDefault="006562BD" w:rsidP="006562BD"/>
    <w:p w14:paraId="0CF5E2BA" w14:textId="77777777" w:rsidR="008869FE" w:rsidRDefault="008869FE">
      <w:pPr>
        <w:widowControl/>
        <w:suppressAutoHyphens w:val="0"/>
        <w:spacing w:line="360" w:lineRule="auto"/>
        <w:ind w:firstLine="284"/>
        <w:jc w:val="both"/>
        <w:rPr>
          <w:rFonts w:asciiTheme="minorHAnsi" w:eastAsia="Times New Roman" w:hAnsiTheme="minorHAnsi" w:cs="Times New Roman"/>
          <w:i/>
          <w:kern w:val="0"/>
          <w:sz w:val="18"/>
          <w:szCs w:val="18"/>
          <w:lang w:eastAsia="pl-PL" w:bidi="ar-SA"/>
        </w:rPr>
      </w:pPr>
      <w:r>
        <w:rPr>
          <w:rFonts w:asciiTheme="minorHAnsi" w:hAnsiTheme="minorHAnsi"/>
          <w:i/>
          <w:sz w:val="18"/>
          <w:szCs w:val="18"/>
        </w:rPr>
        <w:br w:type="page"/>
      </w:r>
    </w:p>
    <w:p w14:paraId="5007B98F" w14:textId="77777777" w:rsidR="008869FE" w:rsidRDefault="2DB8CBE8" w:rsidP="008869FE">
      <w:pPr>
        <w:pStyle w:val="Nagwek1"/>
        <w:rPr>
          <w:sz w:val="24"/>
          <w:szCs w:val="24"/>
        </w:rPr>
      </w:pPr>
      <w:bookmarkStart w:id="87" w:name="_Toc83501855"/>
      <w:bookmarkStart w:id="88" w:name="_Toc137496227"/>
      <w:r>
        <w:lastRenderedPageBreak/>
        <w:t>Łączna liczba godzin oraz punktów ECTS</w:t>
      </w:r>
      <w:bookmarkEnd w:id="87"/>
      <w:bookmarkEnd w:id="88"/>
    </w:p>
    <w:p w14:paraId="5366816F" w14:textId="77777777" w:rsidR="008869FE" w:rsidRDefault="008869FE" w:rsidP="00F65641">
      <w:pPr>
        <w:pStyle w:val="Tretekstu"/>
        <w:spacing w:after="0"/>
        <w:ind w:left="5806" w:hanging="5806"/>
        <w:jc w:val="right"/>
        <w:rPr>
          <w:rFonts w:asciiTheme="minorHAnsi" w:hAnsiTheme="minorHAnsi"/>
          <w:i/>
          <w:sz w:val="18"/>
          <w:szCs w:val="18"/>
        </w:rPr>
      </w:pPr>
    </w:p>
    <w:p w14:paraId="1E805B0A" w14:textId="77777777" w:rsidR="00F65641" w:rsidRPr="006624D4" w:rsidRDefault="00F65641" w:rsidP="00F65641">
      <w:pPr>
        <w:pStyle w:val="Tretekstu"/>
        <w:spacing w:after="0"/>
        <w:ind w:left="5806" w:hanging="5806"/>
        <w:jc w:val="right"/>
        <w:rPr>
          <w:rFonts w:asciiTheme="minorHAnsi" w:hAnsiTheme="minorHAnsi"/>
          <w:i/>
          <w:sz w:val="18"/>
          <w:szCs w:val="18"/>
        </w:rPr>
      </w:pPr>
      <w:r w:rsidRPr="006624D4">
        <w:rPr>
          <w:rFonts w:asciiTheme="minorHAnsi" w:hAnsiTheme="minorHAnsi"/>
          <w:i/>
          <w:sz w:val="18"/>
          <w:szCs w:val="18"/>
        </w:rPr>
        <w:t>Załącznik nr 5</w:t>
      </w:r>
    </w:p>
    <w:p w14:paraId="3D314EB2" w14:textId="77777777" w:rsidR="00F65641" w:rsidRPr="006624D4" w:rsidRDefault="00F65641" w:rsidP="00F65641">
      <w:pPr>
        <w:pStyle w:val="Tretekstu"/>
        <w:spacing w:after="0"/>
        <w:ind w:left="5806" w:hanging="5948"/>
        <w:jc w:val="right"/>
        <w:rPr>
          <w:rFonts w:asciiTheme="minorHAnsi" w:hAnsiTheme="minorHAnsi"/>
          <w:i/>
          <w:sz w:val="18"/>
          <w:szCs w:val="18"/>
        </w:rPr>
      </w:pPr>
      <w:r w:rsidRPr="006624D4">
        <w:rPr>
          <w:rFonts w:asciiTheme="minorHAnsi" w:hAnsiTheme="minorHAnsi"/>
          <w:i/>
          <w:iCs/>
          <w:sz w:val="18"/>
          <w:szCs w:val="18"/>
        </w:rPr>
        <w:t xml:space="preserve">do </w:t>
      </w:r>
      <w:r w:rsidRPr="006624D4">
        <w:rPr>
          <w:rFonts w:asciiTheme="minorHAnsi" w:hAnsiTheme="minorHAnsi"/>
          <w:i/>
          <w:sz w:val="18"/>
          <w:szCs w:val="18"/>
        </w:rPr>
        <w:t>Zarządzenia nr 22/21</w:t>
      </w:r>
    </w:p>
    <w:p w14:paraId="27A4E81E" w14:textId="77777777" w:rsidR="00F65641" w:rsidRPr="006624D4" w:rsidRDefault="00F65641" w:rsidP="00F65641">
      <w:pPr>
        <w:ind w:left="5380" w:hanging="5664"/>
        <w:jc w:val="right"/>
        <w:rPr>
          <w:rFonts w:asciiTheme="minorHAnsi" w:hAnsiTheme="minorHAnsi" w:cs="Times New Roman"/>
          <w:bCs/>
          <w:i/>
          <w:sz w:val="18"/>
          <w:szCs w:val="18"/>
        </w:rPr>
      </w:pPr>
      <w:r w:rsidRPr="006624D4">
        <w:rPr>
          <w:rFonts w:asciiTheme="minorHAnsi" w:hAnsiTheme="minorHAnsi"/>
          <w:bCs/>
          <w:i/>
          <w:sz w:val="18"/>
          <w:szCs w:val="18"/>
        </w:rPr>
        <w:t xml:space="preserve">Rektora Karpackiej </w:t>
      </w:r>
      <w:r w:rsidRPr="006624D4">
        <w:rPr>
          <w:rFonts w:asciiTheme="minorHAnsi" w:hAnsiTheme="minorHAnsi" w:cs="Times New Roman"/>
          <w:bCs/>
          <w:i/>
          <w:sz w:val="18"/>
          <w:szCs w:val="18"/>
        </w:rPr>
        <w:t>Państwowej Uczelni w Krośnie z dnia 31 maja 2021 roku</w:t>
      </w:r>
    </w:p>
    <w:p w14:paraId="7C699E7C" w14:textId="77777777" w:rsidR="00F65641" w:rsidRPr="006624D4" w:rsidRDefault="00F65641" w:rsidP="00F65641">
      <w:pPr>
        <w:pStyle w:val="Tretekstu"/>
        <w:spacing w:after="0"/>
        <w:ind w:left="5806" w:hanging="5806"/>
        <w:rPr>
          <w:rFonts w:asciiTheme="minorHAnsi" w:hAnsiTheme="minorHAnsi"/>
          <w:i/>
          <w:sz w:val="18"/>
          <w:szCs w:val="18"/>
        </w:rPr>
      </w:pPr>
    </w:p>
    <w:p w14:paraId="7AF20835" w14:textId="77777777" w:rsidR="00F65641" w:rsidRPr="006624D4" w:rsidRDefault="00F65641" w:rsidP="00F65641">
      <w:pPr>
        <w:pStyle w:val="Tretekstu"/>
        <w:spacing w:after="0"/>
        <w:ind w:left="5806" w:hanging="5806"/>
        <w:rPr>
          <w:rFonts w:asciiTheme="minorHAnsi" w:hAnsiTheme="minorHAnsi"/>
          <w:i/>
          <w:sz w:val="18"/>
          <w:szCs w:val="18"/>
        </w:rPr>
      </w:pPr>
    </w:p>
    <w:tbl>
      <w:tblPr>
        <w:tblW w:w="5418"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2"/>
        <w:gridCol w:w="6515"/>
      </w:tblGrid>
      <w:tr w:rsidR="00F65641" w:rsidRPr="006624D4" w14:paraId="4CF122AD" w14:textId="77777777" w:rsidTr="607F1751">
        <w:trPr>
          <w:trHeight w:val="412"/>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17E570D" w14:textId="390C67C7" w:rsidR="607F1751" w:rsidRDefault="607F1751" w:rsidP="607F1751">
            <w:pPr>
              <w:pStyle w:val="Default"/>
              <w:jc w:val="center"/>
              <w:rPr>
                <w:rFonts w:asciiTheme="minorHAnsi" w:hAnsiTheme="minorHAnsi"/>
                <w:b/>
                <w:bCs/>
                <w:color w:val="auto"/>
                <w:sz w:val="22"/>
                <w:szCs w:val="22"/>
              </w:rPr>
            </w:pPr>
            <w:r w:rsidRPr="607F1751">
              <w:rPr>
                <w:rFonts w:asciiTheme="minorHAnsi" w:hAnsiTheme="minorHAnsi"/>
                <w:b/>
                <w:bCs/>
                <w:color w:val="auto"/>
                <w:sz w:val="22"/>
                <w:szCs w:val="22"/>
              </w:rPr>
              <w:t xml:space="preserve">Inżynieria jakości w przedsiębiorstwie </w:t>
            </w:r>
          </w:p>
          <w:p w14:paraId="3EA6A149" w14:textId="77777777" w:rsidR="00F65641" w:rsidRPr="006624D4" w:rsidRDefault="00F65641" w:rsidP="00F05C73">
            <w:pPr>
              <w:pStyle w:val="Default"/>
              <w:jc w:val="center"/>
              <w:rPr>
                <w:rFonts w:asciiTheme="minorHAnsi" w:hAnsiTheme="minorHAnsi"/>
                <w:b/>
                <w:color w:val="auto"/>
                <w:sz w:val="22"/>
                <w:szCs w:val="22"/>
              </w:rPr>
            </w:pPr>
          </w:p>
          <w:p w14:paraId="198636CD" w14:textId="77777777" w:rsidR="00F65641" w:rsidRPr="006624D4" w:rsidRDefault="00F65641" w:rsidP="00F05C73">
            <w:pPr>
              <w:pStyle w:val="Default"/>
              <w:jc w:val="center"/>
              <w:rPr>
                <w:rFonts w:asciiTheme="minorHAnsi" w:hAnsiTheme="minorHAnsi"/>
                <w:b/>
                <w:color w:val="auto"/>
                <w:sz w:val="22"/>
                <w:szCs w:val="22"/>
              </w:rPr>
            </w:pPr>
            <w:r w:rsidRPr="006624D4">
              <w:rPr>
                <w:rFonts w:asciiTheme="minorHAnsi" w:hAnsiTheme="minorHAnsi"/>
                <w:b/>
                <w:color w:val="auto"/>
                <w:sz w:val="22"/>
                <w:szCs w:val="22"/>
              </w:rPr>
              <w:t>Łączna liczba godzin oraz punktów ECTS, jaką student uzyska w ramach:</w:t>
            </w:r>
          </w:p>
        </w:tc>
      </w:tr>
      <w:tr w:rsidR="00F65641" w:rsidRPr="006624D4" w14:paraId="20C62DBA" w14:textId="77777777" w:rsidTr="607F1751">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CC1645"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prowadzonych z bezpośrednim udziałem nauczycieli akademickich lub innych osób prowadzących zajęcia (na studiach stacjonarnych co najmniej 50 % punktów ECTS):</w:t>
            </w:r>
          </w:p>
        </w:tc>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F4397"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7E50A841" w14:textId="2D30D9CE" w:rsidR="00F65641" w:rsidRPr="006624D4" w:rsidRDefault="12CC6B1A" w:rsidP="370B0AFD">
            <w:pPr>
              <w:pStyle w:val="Default"/>
              <w:rPr>
                <w:rFonts w:asciiTheme="minorHAnsi" w:hAnsiTheme="minorHAnsi"/>
                <w:color w:val="auto"/>
              </w:rPr>
            </w:pPr>
            <w:r w:rsidRPr="370B0AFD">
              <w:rPr>
                <w:rFonts w:asciiTheme="minorHAnsi" w:hAnsiTheme="minorHAnsi"/>
                <w:color w:val="auto"/>
              </w:rPr>
              <w:t xml:space="preserve">liczba godzin: </w:t>
            </w:r>
            <w:r w:rsidR="004652C4">
              <w:rPr>
                <w:rFonts w:asciiTheme="minorHAnsi" w:hAnsiTheme="minorHAnsi"/>
                <w:color w:val="auto"/>
              </w:rPr>
              <w:t>3160</w:t>
            </w:r>
            <w:r w:rsidR="003E047D">
              <w:rPr>
                <w:rFonts w:asciiTheme="minorHAnsi" w:hAnsiTheme="minorHAnsi"/>
                <w:color w:val="auto"/>
              </w:rPr>
              <w:t>/ liczba ECTS: 128 (59,6</w:t>
            </w:r>
            <w:r w:rsidRPr="370B0AFD">
              <w:rPr>
                <w:rFonts w:asciiTheme="minorHAnsi" w:hAnsiTheme="minorHAnsi"/>
                <w:color w:val="auto"/>
              </w:rPr>
              <w:t>%)</w:t>
            </w:r>
          </w:p>
          <w:p w14:paraId="7753D2DA"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65CCDE2B" w14:textId="2327D959" w:rsidR="00F65641" w:rsidRPr="006624D4" w:rsidRDefault="003E047D" w:rsidP="370B0AFD">
            <w:pPr>
              <w:pStyle w:val="Default"/>
              <w:rPr>
                <w:rFonts w:asciiTheme="minorHAnsi" w:hAnsiTheme="minorHAnsi"/>
                <w:color w:val="auto"/>
              </w:rPr>
            </w:pPr>
            <w:r>
              <w:rPr>
                <w:rFonts w:asciiTheme="minorHAnsi" w:hAnsiTheme="minorHAnsi"/>
                <w:color w:val="auto"/>
              </w:rPr>
              <w:t xml:space="preserve">liczba godzin: </w:t>
            </w:r>
            <w:r w:rsidR="001D7C59">
              <w:rPr>
                <w:rFonts w:asciiTheme="minorHAnsi" w:hAnsiTheme="minorHAnsi"/>
                <w:color w:val="auto"/>
              </w:rPr>
              <w:t>2154</w:t>
            </w:r>
            <w:r>
              <w:rPr>
                <w:rFonts w:asciiTheme="minorHAnsi" w:hAnsiTheme="minorHAnsi"/>
                <w:color w:val="auto"/>
              </w:rPr>
              <w:t xml:space="preserve"> /liczba ECTS 72</w:t>
            </w:r>
          </w:p>
          <w:p w14:paraId="7F7403E4" w14:textId="77777777" w:rsidR="00F65641" w:rsidRPr="006624D4" w:rsidRDefault="00F65641" w:rsidP="00F05C73">
            <w:pPr>
              <w:pStyle w:val="Default"/>
              <w:rPr>
                <w:rFonts w:asciiTheme="minorHAnsi" w:hAnsiTheme="minorHAnsi"/>
                <w:color w:val="auto"/>
              </w:rPr>
            </w:pPr>
          </w:p>
        </w:tc>
      </w:tr>
      <w:tr w:rsidR="00F65641" w:rsidRPr="006624D4" w14:paraId="5E9F3193" w14:textId="77777777" w:rsidTr="607F1751">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D5019F"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samokształcenia:</w:t>
            </w:r>
          </w:p>
        </w:tc>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A3861" w14:textId="77777777" w:rsidR="007965BA" w:rsidRPr="006624D4" w:rsidRDefault="007965BA" w:rsidP="007965BA">
            <w:pPr>
              <w:pStyle w:val="Default"/>
              <w:rPr>
                <w:rFonts w:asciiTheme="minorHAnsi" w:hAnsiTheme="minorHAnsi"/>
                <w:color w:val="auto"/>
              </w:rPr>
            </w:pPr>
            <w:r w:rsidRPr="006624D4">
              <w:rPr>
                <w:rFonts w:asciiTheme="minorHAnsi" w:hAnsiTheme="minorHAnsi"/>
                <w:color w:val="auto"/>
              </w:rPr>
              <w:t>Studia stacjonarne:</w:t>
            </w:r>
          </w:p>
          <w:p w14:paraId="2E31CC16" w14:textId="77777777" w:rsidR="007965BA" w:rsidRPr="006624D4" w:rsidRDefault="007965BA" w:rsidP="007965BA">
            <w:pPr>
              <w:pStyle w:val="Default"/>
              <w:rPr>
                <w:rFonts w:asciiTheme="minorHAnsi" w:hAnsiTheme="minorHAnsi"/>
                <w:color w:val="auto"/>
              </w:rPr>
            </w:pPr>
            <w:r>
              <w:rPr>
                <w:rFonts w:asciiTheme="minorHAnsi" w:hAnsiTheme="minorHAnsi"/>
                <w:color w:val="auto"/>
              </w:rPr>
              <w:t>liczba godzin: 2865 / liczba ECTS: 87 (40,4</w:t>
            </w:r>
            <w:r w:rsidRPr="370B0AFD">
              <w:rPr>
                <w:rFonts w:asciiTheme="minorHAnsi" w:hAnsiTheme="minorHAnsi"/>
                <w:color w:val="auto"/>
              </w:rPr>
              <w:t>%)</w:t>
            </w:r>
          </w:p>
          <w:p w14:paraId="476F4295" w14:textId="77777777" w:rsidR="007965BA" w:rsidRPr="006624D4" w:rsidRDefault="007965BA" w:rsidP="007965BA">
            <w:pPr>
              <w:pStyle w:val="Default"/>
              <w:rPr>
                <w:rFonts w:asciiTheme="minorHAnsi" w:hAnsiTheme="minorHAnsi"/>
                <w:color w:val="auto"/>
              </w:rPr>
            </w:pPr>
            <w:r w:rsidRPr="006624D4">
              <w:rPr>
                <w:rFonts w:asciiTheme="minorHAnsi" w:hAnsiTheme="minorHAnsi"/>
                <w:color w:val="auto"/>
              </w:rPr>
              <w:t>Studia niestacjonarne:</w:t>
            </w:r>
          </w:p>
          <w:p w14:paraId="6F20F68B" w14:textId="125A18C3" w:rsidR="00F65641" w:rsidRPr="006624D4" w:rsidRDefault="007965BA" w:rsidP="007965BA">
            <w:pPr>
              <w:pStyle w:val="Default"/>
              <w:rPr>
                <w:rFonts w:asciiTheme="minorHAnsi" w:hAnsiTheme="minorHAnsi"/>
                <w:color w:val="auto"/>
              </w:rPr>
            </w:pPr>
            <w:r>
              <w:rPr>
                <w:rFonts w:asciiTheme="minorHAnsi" w:hAnsiTheme="minorHAnsi"/>
                <w:color w:val="auto"/>
              </w:rPr>
              <w:t>liczba godzin: 3985 / liczba ECTS 143</w:t>
            </w:r>
          </w:p>
        </w:tc>
      </w:tr>
      <w:tr w:rsidR="00F65641" w:rsidRPr="006624D4" w14:paraId="0758296A" w14:textId="77777777" w:rsidTr="607F1751">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C3DB0A4"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kształtujących umiejętności praktyczne w wymiarze większym niż 50% liczby punktów ECTS koniecznych do ukończenia studiów na danym poziomie:</w:t>
            </w:r>
          </w:p>
        </w:tc>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C7B1F" w14:textId="77777777" w:rsidR="007965BA" w:rsidRPr="006624D4" w:rsidRDefault="007965BA" w:rsidP="007965BA">
            <w:pPr>
              <w:pStyle w:val="Default"/>
              <w:rPr>
                <w:rFonts w:asciiTheme="minorHAnsi" w:hAnsiTheme="minorHAnsi"/>
                <w:color w:val="auto"/>
              </w:rPr>
            </w:pPr>
            <w:r w:rsidRPr="006624D4">
              <w:rPr>
                <w:rFonts w:asciiTheme="minorHAnsi" w:hAnsiTheme="minorHAnsi"/>
                <w:color w:val="auto"/>
              </w:rPr>
              <w:t>Studia stacjonarne:</w:t>
            </w:r>
          </w:p>
          <w:p w14:paraId="6FAC2EC6" w14:textId="77777777" w:rsidR="007965BA" w:rsidRPr="006624D4" w:rsidRDefault="007965BA" w:rsidP="007965BA">
            <w:pPr>
              <w:pStyle w:val="Default"/>
              <w:rPr>
                <w:rFonts w:asciiTheme="minorHAnsi" w:hAnsiTheme="minorHAnsi"/>
                <w:color w:val="auto"/>
              </w:rPr>
            </w:pPr>
            <w:r>
              <w:rPr>
                <w:rFonts w:asciiTheme="minorHAnsi" w:hAnsiTheme="minorHAnsi"/>
                <w:color w:val="auto"/>
              </w:rPr>
              <w:t>liczba godzin: 3456 / liczba ECTS: 134 (62,1</w:t>
            </w:r>
            <w:r w:rsidRPr="370B0AFD">
              <w:rPr>
                <w:rFonts w:asciiTheme="minorHAnsi" w:hAnsiTheme="minorHAnsi"/>
                <w:color w:val="auto"/>
              </w:rPr>
              <w:t>%)</w:t>
            </w:r>
          </w:p>
          <w:p w14:paraId="3B8B4BF4" w14:textId="77777777" w:rsidR="007965BA" w:rsidRPr="006624D4" w:rsidRDefault="007965BA" w:rsidP="007965BA">
            <w:pPr>
              <w:pStyle w:val="Default"/>
              <w:rPr>
                <w:rFonts w:asciiTheme="minorHAnsi" w:hAnsiTheme="minorHAnsi"/>
                <w:color w:val="auto"/>
              </w:rPr>
            </w:pPr>
            <w:r w:rsidRPr="006624D4">
              <w:rPr>
                <w:rFonts w:asciiTheme="minorHAnsi" w:hAnsiTheme="minorHAnsi"/>
                <w:color w:val="auto"/>
              </w:rPr>
              <w:t>Studia niestacjonarne:</w:t>
            </w:r>
          </w:p>
          <w:p w14:paraId="0AA56D20" w14:textId="69EDAA60" w:rsidR="00F65641" w:rsidRPr="006624D4" w:rsidRDefault="007965BA" w:rsidP="007965BA">
            <w:pPr>
              <w:pStyle w:val="Default"/>
              <w:rPr>
                <w:rFonts w:asciiTheme="minorHAnsi" w:hAnsiTheme="minorHAnsi"/>
                <w:color w:val="auto"/>
              </w:rPr>
            </w:pPr>
            <w:r>
              <w:rPr>
                <w:rFonts w:asciiTheme="minorHAnsi" w:hAnsiTheme="minorHAnsi"/>
                <w:color w:val="auto"/>
              </w:rPr>
              <w:t>liczba godzin: 3426 / liczba ECTS: 132 (61,5</w:t>
            </w:r>
            <w:r w:rsidRPr="370B0AFD">
              <w:rPr>
                <w:rFonts w:asciiTheme="minorHAnsi" w:hAnsiTheme="minorHAnsi"/>
                <w:color w:val="auto"/>
              </w:rPr>
              <w:t>%)</w:t>
            </w:r>
          </w:p>
        </w:tc>
      </w:tr>
      <w:tr w:rsidR="00F65641" w:rsidRPr="006624D4" w14:paraId="3E3CE467" w14:textId="77777777" w:rsidTr="607F1751">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39883C"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podlegających wyborowi przez studenta (</w:t>
            </w:r>
            <w:r w:rsidRPr="006624D4">
              <w:rPr>
                <w:rFonts w:asciiTheme="minorHAnsi" w:hAnsiTheme="minorHAnsi" w:cs="Times New Roman"/>
                <w:sz w:val="22"/>
                <w:szCs w:val="22"/>
              </w:rPr>
              <w:t xml:space="preserve">w wymiarze nie mniejszym niż 30% liczby punktów ECTS </w:t>
            </w:r>
            <w:r w:rsidRPr="006624D4">
              <w:rPr>
                <w:rFonts w:asciiTheme="minorHAnsi" w:eastAsia="Calibri" w:hAnsiTheme="minorHAnsi" w:cs="Times New Roman"/>
                <w:kern w:val="0"/>
                <w:sz w:val="22"/>
                <w:szCs w:val="22"/>
                <w:lang w:eastAsia="pl-PL" w:bidi="ar-SA"/>
              </w:rPr>
              <w:t>koniecznych do ukończenia studiów na danym poziomie</w:t>
            </w:r>
            <w:r w:rsidRPr="006624D4">
              <w:rPr>
                <w:rFonts w:asciiTheme="minorHAnsi" w:hAnsiTheme="minorHAnsi" w:cs="Times New Roman"/>
                <w:sz w:val="22"/>
                <w:szCs w:val="22"/>
              </w:rPr>
              <w:t>):</w:t>
            </w:r>
          </w:p>
        </w:tc>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C5459"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0DAC9228" w14:textId="60A79DC0" w:rsidR="00F65641" w:rsidRPr="006624D4" w:rsidRDefault="003E047D" w:rsidP="370B0AFD">
            <w:pPr>
              <w:pStyle w:val="Default"/>
              <w:rPr>
                <w:rFonts w:asciiTheme="minorHAnsi" w:hAnsiTheme="minorHAnsi"/>
                <w:color w:val="auto"/>
              </w:rPr>
            </w:pPr>
            <w:r>
              <w:rPr>
                <w:rFonts w:asciiTheme="minorHAnsi" w:hAnsiTheme="minorHAnsi"/>
                <w:color w:val="auto"/>
              </w:rPr>
              <w:t>Łączna liczba godzin: 1260 / liczba ECTS: 73 (34,0</w:t>
            </w:r>
            <w:r w:rsidR="12CC6B1A" w:rsidRPr="370B0AFD">
              <w:rPr>
                <w:rFonts w:asciiTheme="minorHAnsi" w:hAnsiTheme="minorHAnsi"/>
                <w:color w:val="auto"/>
              </w:rPr>
              <w:t>%)</w:t>
            </w:r>
          </w:p>
          <w:p w14:paraId="306FC85F"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4B66B50F" w14:textId="029B5330" w:rsidR="00F65641" w:rsidRPr="006624D4" w:rsidRDefault="003E047D" w:rsidP="370B0AFD">
            <w:pPr>
              <w:pStyle w:val="Default"/>
              <w:rPr>
                <w:rFonts w:asciiTheme="minorHAnsi" w:hAnsiTheme="minorHAnsi"/>
                <w:color w:val="auto"/>
              </w:rPr>
            </w:pPr>
            <w:r>
              <w:rPr>
                <w:rFonts w:asciiTheme="minorHAnsi" w:hAnsiTheme="minorHAnsi"/>
                <w:color w:val="auto"/>
              </w:rPr>
              <w:t>Łączna liczba godzin: 1147 / liczba ECTS: 73 (34,0</w:t>
            </w:r>
            <w:r w:rsidR="12CC6B1A" w:rsidRPr="370B0AFD">
              <w:rPr>
                <w:rFonts w:asciiTheme="minorHAnsi" w:hAnsiTheme="minorHAnsi"/>
                <w:color w:val="auto"/>
              </w:rPr>
              <w:t>%)</w:t>
            </w:r>
          </w:p>
        </w:tc>
      </w:tr>
      <w:tr w:rsidR="00F65641" w:rsidRPr="006624D4" w14:paraId="7983CE52" w14:textId="77777777" w:rsidTr="607F1751">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132919"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zajęć z dziedziny nauk humanistycznych lub nauk społecznych – w przypadku kierunków studiów przyporządkowanych do dyscyplin w ramach dziedzin innych niż odpowiednio nauki humanistyczne lub nauki społeczne:</w:t>
            </w:r>
          </w:p>
        </w:tc>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C6A38"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38239A6B"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liczba godzin: 75 / liczba ECTS: 5 </w:t>
            </w:r>
          </w:p>
          <w:p w14:paraId="48E7DDED"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0239ABE3" w14:textId="63398949" w:rsidR="00F65641" w:rsidRPr="006624D4" w:rsidRDefault="003E047D" w:rsidP="00F05C73">
            <w:pPr>
              <w:pStyle w:val="Default"/>
              <w:rPr>
                <w:rFonts w:asciiTheme="minorHAnsi" w:hAnsiTheme="minorHAnsi"/>
                <w:color w:val="auto"/>
              </w:rPr>
            </w:pPr>
            <w:r>
              <w:rPr>
                <w:rFonts w:asciiTheme="minorHAnsi" w:hAnsiTheme="minorHAnsi"/>
                <w:color w:val="auto"/>
              </w:rPr>
              <w:t>liczba godzin: 38</w:t>
            </w:r>
            <w:r w:rsidR="00F65641" w:rsidRPr="006624D4">
              <w:rPr>
                <w:rFonts w:asciiTheme="minorHAnsi" w:hAnsiTheme="minorHAnsi"/>
                <w:color w:val="auto"/>
              </w:rPr>
              <w:t xml:space="preserve"> / liczba ECTS: 5</w:t>
            </w:r>
          </w:p>
        </w:tc>
      </w:tr>
      <w:tr w:rsidR="00F65641" w:rsidRPr="006624D4" w14:paraId="2D2CBC4C" w14:textId="77777777" w:rsidTr="607F1751">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08F1C19"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lektoratu języka obcego:</w:t>
            </w:r>
          </w:p>
        </w:tc>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5C2AD"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327A274A"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liczba godzin: 120 / liczba ECTS: 8   </w:t>
            </w:r>
          </w:p>
          <w:p w14:paraId="1341FD74"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65A50E20"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liczba godzin: 80 / liczba ECTS: 8 </w:t>
            </w:r>
          </w:p>
          <w:p w14:paraId="081BCA4E" w14:textId="77777777" w:rsidR="00F65641" w:rsidRPr="006624D4" w:rsidRDefault="00F65641" w:rsidP="00F05C73">
            <w:pPr>
              <w:pStyle w:val="Default"/>
              <w:rPr>
                <w:rFonts w:asciiTheme="minorHAnsi" w:hAnsiTheme="minorHAnsi"/>
                <w:color w:val="auto"/>
              </w:rPr>
            </w:pPr>
          </w:p>
        </w:tc>
      </w:tr>
      <w:tr w:rsidR="00F65641" w:rsidRPr="006624D4" w14:paraId="5AE0CE3C" w14:textId="77777777" w:rsidTr="607F1751">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407EA9" w14:textId="77777777" w:rsidR="00F65641" w:rsidRPr="006624D4" w:rsidRDefault="00F65641" w:rsidP="00F05C73">
            <w:pPr>
              <w:tabs>
                <w:tab w:val="num" w:pos="0"/>
              </w:tabs>
              <w:rPr>
                <w:rFonts w:asciiTheme="minorHAnsi" w:hAnsiTheme="minorHAnsi"/>
              </w:rPr>
            </w:pPr>
            <w:r w:rsidRPr="006624D4">
              <w:rPr>
                <w:rFonts w:asciiTheme="minorHAnsi" w:hAnsiTheme="minorHAnsi"/>
                <w:sz w:val="22"/>
                <w:szCs w:val="22"/>
              </w:rPr>
              <w:t>praktyk zawodowych:</w:t>
            </w:r>
          </w:p>
        </w:tc>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7E512"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stacjonarne:</w:t>
            </w:r>
          </w:p>
          <w:p w14:paraId="5A2BCEE9"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Łącznie liczba godzin: 960  / liczba ECTS: 33 </w:t>
            </w:r>
          </w:p>
          <w:p w14:paraId="5DADA5A5"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Studia niestacjonarne:</w:t>
            </w:r>
          </w:p>
          <w:p w14:paraId="69B8A572" w14:textId="77777777" w:rsidR="00F65641" w:rsidRPr="006624D4" w:rsidRDefault="00F65641" w:rsidP="00F05C73">
            <w:pPr>
              <w:pStyle w:val="Default"/>
              <w:rPr>
                <w:rFonts w:asciiTheme="minorHAnsi" w:hAnsiTheme="minorHAnsi"/>
                <w:color w:val="auto"/>
              </w:rPr>
            </w:pPr>
            <w:r w:rsidRPr="006624D4">
              <w:rPr>
                <w:rFonts w:asciiTheme="minorHAnsi" w:hAnsiTheme="minorHAnsi"/>
                <w:color w:val="auto"/>
              </w:rPr>
              <w:t xml:space="preserve">Łącznie liczba godzin: 960  / liczba ECTS: 33 </w:t>
            </w:r>
          </w:p>
          <w:p w14:paraId="6BB005F1" w14:textId="77777777" w:rsidR="00F65641" w:rsidRPr="006624D4" w:rsidRDefault="00F65641" w:rsidP="00F05C73">
            <w:pPr>
              <w:pStyle w:val="Default"/>
              <w:rPr>
                <w:rFonts w:asciiTheme="minorHAnsi" w:hAnsiTheme="minorHAnsi"/>
                <w:color w:val="auto"/>
              </w:rPr>
            </w:pPr>
          </w:p>
        </w:tc>
      </w:tr>
    </w:tbl>
    <w:p w14:paraId="7D54ABFC" w14:textId="77777777" w:rsidR="00F65641" w:rsidRPr="006624D4" w:rsidRDefault="00F65641" w:rsidP="00F65641">
      <w:pPr>
        <w:widowControl/>
        <w:suppressAutoHyphens w:val="0"/>
        <w:autoSpaceDE w:val="0"/>
        <w:autoSpaceDN w:val="0"/>
        <w:adjustRightInd w:val="0"/>
        <w:jc w:val="both"/>
        <w:rPr>
          <w:rFonts w:asciiTheme="minorHAnsi" w:eastAsia="Batang" w:hAnsiTheme="minorHAnsi" w:cs="Times New Roman"/>
          <w:b/>
          <w:sz w:val="22"/>
          <w:szCs w:val="22"/>
        </w:rPr>
      </w:pPr>
    </w:p>
    <w:p w14:paraId="3456DABC" w14:textId="77777777" w:rsidR="00C356A7" w:rsidRDefault="00C356A7">
      <w:pPr>
        <w:widowControl/>
        <w:suppressAutoHyphens w:val="0"/>
        <w:spacing w:line="360" w:lineRule="auto"/>
        <w:ind w:firstLine="284"/>
        <w:jc w:val="both"/>
        <w:rPr>
          <w:rFonts w:asciiTheme="minorHAnsi" w:eastAsia="Times New Roman" w:hAnsiTheme="minorHAnsi" w:cs="Times New Roman"/>
          <w:i/>
          <w:kern w:val="0"/>
          <w:sz w:val="16"/>
          <w:szCs w:val="22"/>
          <w:lang w:eastAsia="pl-PL" w:bidi="ar-SA"/>
        </w:rPr>
      </w:pPr>
      <w:r>
        <w:rPr>
          <w:rFonts w:asciiTheme="minorHAnsi" w:hAnsiTheme="minorHAnsi"/>
          <w:i/>
          <w:sz w:val="16"/>
          <w:szCs w:val="22"/>
        </w:rPr>
        <w:br w:type="page"/>
      </w:r>
    </w:p>
    <w:p w14:paraId="03121F44" w14:textId="77777777" w:rsidR="00C356A7" w:rsidRDefault="5647FAB7" w:rsidP="00C356A7">
      <w:pPr>
        <w:pStyle w:val="Nagwek1"/>
      </w:pPr>
      <w:bookmarkStart w:id="89" w:name="_Toc83501856"/>
      <w:bookmarkStart w:id="90" w:name="_Hlk88470050"/>
      <w:bookmarkStart w:id="91" w:name="_Toc137496228"/>
      <w:r>
        <w:lastRenderedPageBreak/>
        <w:t>Liczba punktów ECTS dla danego modułu i dyscypliny</w:t>
      </w:r>
      <w:bookmarkEnd w:id="89"/>
      <w:bookmarkEnd w:id="91"/>
    </w:p>
    <w:p w14:paraId="69461352" w14:textId="77777777" w:rsidR="00C356A7" w:rsidRDefault="00C356A7" w:rsidP="00F65641">
      <w:pPr>
        <w:pStyle w:val="Tretekstu"/>
        <w:spacing w:after="0"/>
        <w:ind w:left="5806" w:hanging="425"/>
        <w:jc w:val="right"/>
        <w:rPr>
          <w:rFonts w:asciiTheme="minorHAnsi" w:hAnsiTheme="minorHAnsi"/>
          <w:i/>
          <w:sz w:val="16"/>
          <w:szCs w:val="22"/>
        </w:rPr>
      </w:pPr>
    </w:p>
    <w:p w14:paraId="406023A8" w14:textId="77777777" w:rsidR="00F65641" w:rsidRPr="006624D4" w:rsidRDefault="00F65641" w:rsidP="00F65641">
      <w:pPr>
        <w:pStyle w:val="Tretekstu"/>
        <w:spacing w:after="0"/>
        <w:ind w:left="5806" w:hanging="425"/>
        <w:jc w:val="right"/>
        <w:rPr>
          <w:rFonts w:asciiTheme="minorHAnsi" w:hAnsiTheme="minorHAnsi"/>
          <w:i/>
          <w:sz w:val="16"/>
          <w:szCs w:val="22"/>
        </w:rPr>
      </w:pPr>
      <w:r w:rsidRPr="006624D4">
        <w:rPr>
          <w:rFonts w:asciiTheme="minorHAnsi" w:hAnsiTheme="minorHAnsi"/>
          <w:i/>
          <w:sz w:val="16"/>
          <w:szCs w:val="22"/>
        </w:rPr>
        <w:t>Załącznik nr 7</w:t>
      </w:r>
    </w:p>
    <w:p w14:paraId="4344BFF8" w14:textId="77777777" w:rsidR="00F65641" w:rsidRPr="006624D4" w:rsidRDefault="00F65641" w:rsidP="00F65641">
      <w:pPr>
        <w:pStyle w:val="Tretekstu"/>
        <w:spacing w:after="0"/>
        <w:ind w:left="5806" w:hanging="5948"/>
        <w:jc w:val="right"/>
        <w:rPr>
          <w:rFonts w:asciiTheme="minorHAnsi" w:hAnsiTheme="minorHAnsi"/>
          <w:i/>
          <w:sz w:val="16"/>
          <w:szCs w:val="22"/>
        </w:rPr>
      </w:pPr>
      <w:r w:rsidRPr="006624D4">
        <w:rPr>
          <w:rFonts w:asciiTheme="minorHAnsi" w:hAnsiTheme="minorHAnsi"/>
          <w:i/>
          <w:iCs/>
          <w:sz w:val="16"/>
          <w:szCs w:val="22"/>
        </w:rPr>
        <w:t xml:space="preserve">do </w:t>
      </w:r>
      <w:r w:rsidRPr="006624D4">
        <w:rPr>
          <w:rFonts w:asciiTheme="minorHAnsi" w:hAnsiTheme="minorHAnsi"/>
          <w:i/>
          <w:sz w:val="16"/>
          <w:szCs w:val="22"/>
        </w:rPr>
        <w:t>Zarządzenia nr 22/21</w:t>
      </w:r>
    </w:p>
    <w:p w14:paraId="3F856210" w14:textId="77777777" w:rsidR="00F65641" w:rsidRPr="006624D4" w:rsidRDefault="00F65641" w:rsidP="00F65641">
      <w:pPr>
        <w:ind w:left="5380" w:hanging="5664"/>
        <w:jc w:val="right"/>
        <w:rPr>
          <w:rFonts w:asciiTheme="minorHAnsi" w:hAnsiTheme="minorHAnsi" w:cs="Times New Roman"/>
          <w:bCs/>
          <w:i/>
          <w:sz w:val="16"/>
        </w:rPr>
      </w:pPr>
      <w:r w:rsidRPr="006624D4">
        <w:rPr>
          <w:rFonts w:asciiTheme="minorHAnsi" w:hAnsiTheme="minorHAnsi" w:cs="Times New Roman"/>
          <w:bCs/>
          <w:i/>
          <w:sz w:val="16"/>
        </w:rPr>
        <w:t>Rektora Karpackiej Państwowej Uczelni w Krośnie z dnia 31 maja 2021 roku</w:t>
      </w:r>
    </w:p>
    <w:p w14:paraId="7B0FD8E6" w14:textId="77777777" w:rsidR="00F65641" w:rsidRPr="006624D4" w:rsidRDefault="00F65641" w:rsidP="00F65641">
      <w:pPr>
        <w:pStyle w:val="Tretekstu"/>
        <w:tabs>
          <w:tab w:val="left" w:pos="1115"/>
        </w:tabs>
        <w:spacing w:after="0"/>
        <w:ind w:left="426" w:hanging="425"/>
        <w:rPr>
          <w:rFonts w:asciiTheme="minorHAnsi" w:hAnsiTheme="minorHAnsi"/>
          <w:bCs/>
          <w:i/>
          <w:sz w:val="22"/>
          <w:szCs w:val="22"/>
        </w:rPr>
      </w:pPr>
    </w:p>
    <w:p w14:paraId="2A00EEA2" w14:textId="77777777" w:rsidR="00F65641" w:rsidRPr="006624D4" w:rsidRDefault="00F65641" w:rsidP="00F65641">
      <w:pPr>
        <w:pStyle w:val="Tretekstu"/>
        <w:tabs>
          <w:tab w:val="left" w:pos="1115"/>
        </w:tabs>
        <w:spacing w:after="0"/>
        <w:ind w:left="426" w:hanging="425"/>
        <w:jc w:val="center"/>
        <w:rPr>
          <w:rFonts w:asciiTheme="minorHAnsi" w:hAnsiTheme="minorHAnsi"/>
          <w:b/>
          <w:bCs/>
          <w:sz w:val="22"/>
          <w:szCs w:val="22"/>
        </w:rPr>
      </w:pPr>
      <w:bookmarkStart w:id="92" w:name="_Hlk65576426"/>
      <w:r w:rsidRPr="006624D4">
        <w:rPr>
          <w:rFonts w:asciiTheme="minorHAnsi" w:eastAsia="SimSun" w:hAnsiTheme="minorHAnsi"/>
          <w:b/>
          <w:kern w:val="2"/>
          <w:sz w:val="22"/>
          <w:szCs w:val="22"/>
          <w:lang w:eastAsia="zh-CN" w:bidi="hi-IN"/>
        </w:rPr>
        <w:t>Zestawienie przedmiotów dla danego kierunku studiów, wraz</w:t>
      </w:r>
      <w:r w:rsidRPr="006624D4">
        <w:rPr>
          <w:rFonts w:asciiTheme="minorHAnsi" w:eastAsia="SimSun" w:hAnsiTheme="minorHAnsi"/>
          <w:b/>
          <w:kern w:val="2"/>
          <w:sz w:val="22"/>
          <w:szCs w:val="22"/>
          <w:lang w:eastAsia="zh-CN" w:bidi="hi-IN"/>
        </w:rPr>
        <w:br/>
        <w:t xml:space="preserve">z przyporządkowaniem w ich obrębie punktów ECTS dla danej dyscypliny nauki oraz procentowym </w:t>
      </w:r>
      <w:r w:rsidRPr="006624D4">
        <w:rPr>
          <w:rFonts w:asciiTheme="minorHAnsi" w:hAnsiTheme="minorHAnsi"/>
          <w:b/>
          <w:bCs/>
          <w:sz w:val="22"/>
          <w:szCs w:val="22"/>
        </w:rPr>
        <w:t>udziałem liczby punktów ECTS dla dyscypliny w ogólnej liczbie punktów ECTS</w:t>
      </w:r>
      <w:r w:rsidRPr="006624D4">
        <w:rPr>
          <w:rFonts w:asciiTheme="minorHAnsi" w:hAnsiTheme="minorHAnsi"/>
          <w:sz w:val="22"/>
          <w:szCs w:val="22"/>
        </w:rPr>
        <w:t xml:space="preserve"> </w:t>
      </w:r>
      <w:r w:rsidRPr="006624D4">
        <w:rPr>
          <w:rFonts w:asciiTheme="minorHAnsi" w:hAnsiTheme="minorHAnsi"/>
          <w:b/>
          <w:bCs/>
          <w:sz w:val="22"/>
          <w:szCs w:val="22"/>
        </w:rPr>
        <w:t>wymaganej do ukończenia studiów na danym poziomie</w:t>
      </w:r>
      <w:bookmarkEnd w:id="92"/>
    </w:p>
    <w:bookmarkEnd w:id="90"/>
    <w:p w14:paraId="00CF9918" w14:textId="77777777" w:rsidR="00F65641" w:rsidRPr="006624D4" w:rsidRDefault="00F65641" w:rsidP="00846597"/>
    <w:tbl>
      <w:tblPr>
        <w:tblW w:w="8926" w:type="dxa"/>
        <w:tblCellMar>
          <w:left w:w="70" w:type="dxa"/>
          <w:right w:w="70" w:type="dxa"/>
        </w:tblCellMar>
        <w:tblLook w:val="04A0" w:firstRow="1" w:lastRow="0" w:firstColumn="1" w:lastColumn="0" w:noHBand="0" w:noVBand="1"/>
      </w:tblPr>
      <w:tblGrid>
        <w:gridCol w:w="553"/>
        <w:gridCol w:w="2703"/>
        <w:gridCol w:w="1417"/>
        <w:gridCol w:w="1559"/>
        <w:gridCol w:w="1276"/>
        <w:gridCol w:w="1418"/>
      </w:tblGrid>
      <w:tr w:rsidR="005B6D9A" w:rsidRPr="005B6D9A" w14:paraId="6ED580A7" w14:textId="77777777" w:rsidTr="607F1751">
        <w:trPr>
          <w:trHeight w:val="2190"/>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02772"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L.p.</w:t>
            </w:r>
            <w:r w:rsidRPr="005B6D9A">
              <w:rPr>
                <w:rFonts w:ascii="Calibri" w:eastAsia="Times New Roman" w:hAnsi="Calibri" w:cs="Calibri"/>
                <w:color w:val="000000"/>
                <w:kern w:val="0"/>
                <w:lang w:eastAsia="pl-PL" w:bidi="ar-SA"/>
              </w:rPr>
              <w:t> </w:t>
            </w:r>
          </w:p>
        </w:tc>
        <w:tc>
          <w:tcPr>
            <w:tcW w:w="2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C6293D" w14:textId="77777777" w:rsidR="005B6D9A" w:rsidRPr="005B6D9A" w:rsidRDefault="005B6D9A" w:rsidP="005B6D9A">
            <w:pPr>
              <w:widowControl/>
              <w:suppressAutoHyphens w:val="0"/>
              <w:jc w:val="center"/>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Nazwa modułu/przedmiotu</w:t>
            </w:r>
            <w:r w:rsidRPr="005B6D9A">
              <w:rPr>
                <w:rFonts w:ascii="Calibri" w:eastAsia="Times New Roman" w:hAnsi="Calibri" w:cs="Calibri"/>
                <w:color w:val="000000"/>
                <w:kern w:val="0"/>
                <w:lang w:eastAsia="pl-PL" w:bidi="ar-SA"/>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8E76D" w14:textId="77777777" w:rsidR="005B6D9A" w:rsidRPr="005B6D9A" w:rsidRDefault="005B6D9A" w:rsidP="005B6D9A">
            <w:pPr>
              <w:widowControl/>
              <w:suppressAutoHyphens w:val="0"/>
              <w:jc w:val="center"/>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Liczba punktów ECTS dla dyscypliny wiodącej</w:t>
            </w:r>
            <w:r w:rsidRPr="005B6D9A">
              <w:rPr>
                <w:rFonts w:ascii="Calibri" w:eastAsia="Times New Roman" w:hAnsi="Calibri" w:cs="Calibri"/>
                <w:color w:val="000000"/>
                <w:kern w:val="0"/>
                <w:lang w:eastAsia="pl-PL" w:bidi="ar-SA"/>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942E10B" w14:textId="77777777" w:rsidR="005B6D9A" w:rsidRPr="005B6D9A" w:rsidRDefault="005B6D9A" w:rsidP="005B6D9A">
            <w:pPr>
              <w:widowControl/>
              <w:suppressAutoHyphens w:val="0"/>
              <w:jc w:val="center"/>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Liczba punktów ECTS dla dyscypliny</w:t>
            </w:r>
            <w:r w:rsidRPr="005B6D9A">
              <w:rPr>
                <w:rFonts w:ascii="Calibri" w:eastAsia="Times New Roman" w:hAnsi="Calibri" w:cs="Calibri"/>
                <w:color w:val="000000"/>
                <w:kern w:val="0"/>
                <w:lang w:eastAsia="pl-PL" w:bidi="ar-SA"/>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C02F6D" w14:textId="77777777" w:rsidR="005B6D9A" w:rsidRPr="005B6D9A" w:rsidRDefault="005B6D9A" w:rsidP="005B6D9A">
            <w:pPr>
              <w:widowControl/>
              <w:suppressAutoHyphens w:val="0"/>
              <w:jc w:val="center"/>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Liczba punktów ECTS dla dyscypliny</w:t>
            </w:r>
            <w:r w:rsidRPr="005B6D9A">
              <w:rPr>
                <w:rFonts w:ascii="Calibri" w:eastAsia="Times New Roman" w:hAnsi="Calibri" w:cs="Calibri"/>
                <w:color w:val="000000"/>
                <w:kern w:val="0"/>
                <w:lang w:eastAsia="pl-PL" w:bidi="ar-SA"/>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8E83211" w14:textId="77777777" w:rsidR="005B6D9A" w:rsidRPr="005B6D9A" w:rsidRDefault="005B6D9A" w:rsidP="005B6D9A">
            <w:pPr>
              <w:widowControl/>
              <w:suppressAutoHyphens w:val="0"/>
              <w:jc w:val="center"/>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Liczba punktów ECTS dla dyscypliny</w:t>
            </w:r>
            <w:r w:rsidRPr="005B6D9A">
              <w:rPr>
                <w:rFonts w:ascii="Calibri" w:eastAsia="Times New Roman" w:hAnsi="Calibri" w:cs="Calibri"/>
                <w:color w:val="000000"/>
                <w:kern w:val="0"/>
                <w:lang w:eastAsia="pl-PL" w:bidi="ar-SA"/>
              </w:rPr>
              <w:t> </w:t>
            </w:r>
          </w:p>
        </w:tc>
      </w:tr>
      <w:tr w:rsidR="005B6D9A" w:rsidRPr="005B6D9A" w14:paraId="2BBF0368" w14:textId="77777777" w:rsidTr="607F1751">
        <w:trPr>
          <w:trHeight w:val="585"/>
        </w:trPr>
        <w:tc>
          <w:tcPr>
            <w:tcW w:w="553" w:type="dxa"/>
            <w:vMerge/>
            <w:vAlign w:val="center"/>
            <w:hideMark/>
          </w:tcPr>
          <w:p w14:paraId="0FB575A4"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p>
        </w:tc>
        <w:tc>
          <w:tcPr>
            <w:tcW w:w="2703" w:type="dxa"/>
            <w:vMerge/>
            <w:vAlign w:val="center"/>
            <w:hideMark/>
          </w:tcPr>
          <w:p w14:paraId="3F6EC881"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80ED1F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(kod 5.6)</w:t>
            </w:r>
          </w:p>
        </w:tc>
        <w:tc>
          <w:tcPr>
            <w:tcW w:w="1559" w:type="dxa"/>
            <w:tcBorders>
              <w:top w:val="nil"/>
              <w:left w:val="nil"/>
              <w:bottom w:val="single" w:sz="4" w:space="0" w:color="auto"/>
              <w:right w:val="single" w:sz="4" w:space="0" w:color="auto"/>
            </w:tcBorders>
            <w:shd w:val="clear" w:color="auto" w:fill="auto"/>
            <w:noWrap/>
            <w:vAlign w:val="center"/>
            <w:hideMark/>
          </w:tcPr>
          <w:p w14:paraId="0B9A713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(kod 5.1)</w:t>
            </w:r>
          </w:p>
        </w:tc>
        <w:tc>
          <w:tcPr>
            <w:tcW w:w="1276" w:type="dxa"/>
            <w:tcBorders>
              <w:top w:val="nil"/>
              <w:left w:val="nil"/>
              <w:bottom w:val="single" w:sz="4" w:space="0" w:color="auto"/>
              <w:right w:val="single" w:sz="4" w:space="0" w:color="auto"/>
            </w:tcBorders>
            <w:shd w:val="clear" w:color="auto" w:fill="auto"/>
            <w:noWrap/>
            <w:vAlign w:val="center"/>
            <w:hideMark/>
          </w:tcPr>
          <w:p w14:paraId="3EF5F51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(kod 4.3)</w:t>
            </w:r>
          </w:p>
        </w:tc>
        <w:tc>
          <w:tcPr>
            <w:tcW w:w="1418" w:type="dxa"/>
            <w:tcBorders>
              <w:top w:val="nil"/>
              <w:left w:val="nil"/>
              <w:bottom w:val="single" w:sz="4" w:space="0" w:color="auto"/>
              <w:right w:val="single" w:sz="4" w:space="0" w:color="auto"/>
            </w:tcBorders>
            <w:shd w:val="clear" w:color="auto" w:fill="auto"/>
            <w:noWrap/>
            <w:vAlign w:val="center"/>
            <w:hideMark/>
          </w:tcPr>
          <w:p w14:paraId="7CC8505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(kod 2.7)</w:t>
            </w:r>
          </w:p>
        </w:tc>
      </w:tr>
      <w:tr w:rsidR="005B6D9A" w:rsidRPr="005B6D9A" w14:paraId="4CC5346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9F2728A"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w:t>
            </w:r>
          </w:p>
        </w:tc>
        <w:tc>
          <w:tcPr>
            <w:tcW w:w="2703" w:type="dxa"/>
            <w:tcBorders>
              <w:top w:val="single" w:sz="4" w:space="0" w:color="000000" w:themeColor="text1"/>
              <w:left w:val="single" w:sz="12" w:space="0" w:color="auto"/>
              <w:bottom w:val="single" w:sz="4" w:space="0" w:color="000000" w:themeColor="text1"/>
              <w:right w:val="nil"/>
            </w:tcBorders>
            <w:shd w:val="clear" w:color="auto" w:fill="FFFFFF" w:themeFill="background1"/>
            <w:vAlign w:val="center"/>
            <w:hideMark/>
          </w:tcPr>
          <w:p w14:paraId="4520F61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Lektorat języka obcego</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C8DC80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6,1</w:t>
            </w:r>
          </w:p>
        </w:tc>
        <w:tc>
          <w:tcPr>
            <w:tcW w:w="1559" w:type="dxa"/>
            <w:tcBorders>
              <w:top w:val="nil"/>
              <w:left w:val="nil"/>
              <w:bottom w:val="single" w:sz="4" w:space="0" w:color="auto"/>
              <w:right w:val="single" w:sz="4" w:space="0" w:color="auto"/>
            </w:tcBorders>
            <w:shd w:val="clear" w:color="auto" w:fill="auto"/>
            <w:noWrap/>
            <w:vAlign w:val="center"/>
            <w:hideMark/>
          </w:tcPr>
          <w:p w14:paraId="063F1E5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1,2</w:t>
            </w:r>
          </w:p>
        </w:tc>
        <w:tc>
          <w:tcPr>
            <w:tcW w:w="1276" w:type="dxa"/>
            <w:tcBorders>
              <w:top w:val="nil"/>
              <w:left w:val="nil"/>
              <w:bottom w:val="single" w:sz="4" w:space="0" w:color="auto"/>
              <w:right w:val="single" w:sz="4" w:space="0" w:color="auto"/>
            </w:tcBorders>
            <w:shd w:val="clear" w:color="auto" w:fill="auto"/>
            <w:noWrap/>
            <w:vAlign w:val="center"/>
            <w:hideMark/>
          </w:tcPr>
          <w:p w14:paraId="3E7CB89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51C34F4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6C2EEED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77420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w:t>
            </w:r>
          </w:p>
        </w:tc>
        <w:tc>
          <w:tcPr>
            <w:tcW w:w="2703" w:type="dxa"/>
            <w:tcBorders>
              <w:top w:val="nil"/>
              <w:left w:val="single" w:sz="4" w:space="0" w:color="000000" w:themeColor="text1"/>
              <w:bottom w:val="single" w:sz="4" w:space="0" w:color="000000" w:themeColor="text1"/>
              <w:right w:val="nil"/>
            </w:tcBorders>
            <w:shd w:val="clear" w:color="auto" w:fill="FFFFFF" w:themeFill="background1"/>
            <w:vAlign w:val="center"/>
            <w:hideMark/>
          </w:tcPr>
          <w:p w14:paraId="2E2E049B"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Wychowanie fizyczne</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7368E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14:paraId="048C416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3B6044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48CFEFC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r>
      <w:tr w:rsidR="005B6D9A" w:rsidRPr="005B6D9A" w14:paraId="0AAE8074"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8DEC32"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w:t>
            </w:r>
          </w:p>
        </w:tc>
        <w:tc>
          <w:tcPr>
            <w:tcW w:w="2703" w:type="dxa"/>
            <w:tcBorders>
              <w:top w:val="nil"/>
              <w:left w:val="single" w:sz="4" w:space="0" w:color="000000" w:themeColor="text1"/>
              <w:bottom w:val="single" w:sz="4" w:space="0" w:color="000000" w:themeColor="text1"/>
              <w:right w:val="nil"/>
            </w:tcBorders>
            <w:shd w:val="clear" w:color="auto" w:fill="FFFFFF" w:themeFill="background1"/>
            <w:noWrap/>
            <w:vAlign w:val="center"/>
            <w:hideMark/>
          </w:tcPr>
          <w:p w14:paraId="62AB339F"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Ergonomia i BHP</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CE8457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c>
          <w:tcPr>
            <w:tcW w:w="1559" w:type="dxa"/>
            <w:tcBorders>
              <w:top w:val="nil"/>
              <w:left w:val="nil"/>
              <w:bottom w:val="single" w:sz="4" w:space="0" w:color="auto"/>
              <w:right w:val="single" w:sz="4" w:space="0" w:color="auto"/>
            </w:tcBorders>
            <w:shd w:val="clear" w:color="auto" w:fill="auto"/>
            <w:noWrap/>
            <w:vAlign w:val="center"/>
            <w:hideMark/>
          </w:tcPr>
          <w:p w14:paraId="55BD8C8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3C49D2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08CF103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3378F425"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3828D86"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w:t>
            </w:r>
          </w:p>
        </w:tc>
        <w:tc>
          <w:tcPr>
            <w:tcW w:w="2703" w:type="dxa"/>
            <w:tcBorders>
              <w:top w:val="single" w:sz="4" w:space="0" w:color="auto"/>
              <w:left w:val="nil"/>
              <w:bottom w:val="single" w:sz="4" w:space="0" w:color="auto"/>
              <w:right w:val="nil"/>
            </w:tcBorders>
            <w:shd w:val="clear" w:color="auto" w:fill="FFFFFF" w:themeFill="background1"/>
            <w:vAlign w:val="center"/>
            <w:hideMark/>
          </w:tcPr>
          <w:p w14:paraId="227C2E0A"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Technologia informacyjna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FEFFB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0,7</w:t>
            </w:r>
          </w:p>
        </w:tc>
        <w:tc>
          <w:tcPr>
            <w:tcW w:w="1559" w:type="dxa"/>
            <w:tcBorders>
              <w:top w:val="nil"/>
              <w:left w:val="nil"/>
              <w:bottom w:val="single" w:sz="4" w:space="0" w:color="auto"/>
              <w:right w:val="single" w:sz="4" w:space="0" w:color="auto"/>
            </w:tcBorders>
            <w:shd w:val="clear" w:color="auto" w:fill="auto"/>
            <w:noWrap/>
            <w:vAlign w:val="center"/>
            <w:hideMark/>
          </w:tcPr>
          <w:p w14:paraId="21A5C1C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F082AD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2760466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520C5FCD"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3B016A"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w:t>
            </w:r>
          </w:p>
        </w:tc>
        <w:tc>
          <w:tcPr>
            <w:tcW w:w="2703" w:type="dxa"/>
            <w:tcBorders>
              <w:top w:val="nil"/>
              <w:left w:val="nil"/>
              <w:bottom w:val="single" w:sz="4" w:space="0" w:color="auto"/>
              <w:right w:val="nil"/>
            </w:tcBorders>
            <w:shd w:val="clear" w:color="auto" w:fill="FFFFFF" w:themeFill="background1"/>
            <w:vAlign w:val="center"/>
            <w:hideMark/>
          </w:tcPr>
          <w:p w14:paraId="6CB20E6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Wprowadzenie do studiowania i ochrona własności przemysłowej</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5DF8FE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c>
          <w:tcPr>
            <w:tcW w:w="1559" w:type="dxa"/>
            <w:tcBorders>
              <w:top w:val="nil"/>
              <w:left w:val="nil"/>
              <w:bottom w:val="single" w:sz="4" w:space="0" w:color="auto"/>
              <w:right w:val="single" w:sz="4" w:space="0" w:color="auto"/>
            </w:tcBorders>
            <w:shd w:val="clear" w:color="auto" w:fill="auto"/>
            <w:noWrap/>
            <w:vAlign w:val="center"/>
            <w:hideMark/>
          </w:tcPr>
          <w:p w14:paraId="6C9FC4B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84A84B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6DD2FBA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135E10B4"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FC40F51"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w:t>
            </w:r>
          </w:p>
        </w:tc>
        <w:tc>
          <w:tcPr>
            <w:tcW w:w="2703" w:type="dxa"/>
            <w:tcBorders>
              <w:top w:val="nil"/>
              <w:left w:val="nil"/>
              <w:bottom w:val="single" w:sz="4" w:space="0" w:color="auto"/>
              <w:right w:val="nil"/>
            </w:tcBorders>
            <w:shd w:val="clear" w:color="auto" w:fill="FFFFFF" w:themeFill="background1"/>
            <w:vAlign w:val="center"/>
            <w:hideMark/>
          </w:tcPr>
          <w:p w14:paraId="5F8C7A14"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Matematyka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B34416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2,6</w:t>
            </w:r>
          </w:p>
        </w:tc>
        <w:tc>
          <w:tcPr>
            <w:tcW w:w="1559" w:type="dxa"/>
            <w:tcBorders>
              <w:top w:val="nil"/>
              <w:left w:val="nil"/>
              <w:bottom w:val="single" w:sz="4" w:space="0" w:color="auto"/>
              <w:right w:val="single" w:sz="4" w:space="0" w:color="auto"/>
            </w:tcBorders>
            <w:shd w:val="clear" w:color="auto" w:fill="auto"/>
            <w:noWrap/>
            <w:vAlign w:val="center"/>
            <w:hideMark/>
          </w:tcPr>
          <w:p w14:paraId="0EBF15F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c>
          <w:tcPr>
            <w:tcW w:w="1276" w:type="dxa"/>
            <w:tcBorders>
              <w:top w:val="nil"/>
              <w:left w:val="nil"/>
              <w:bottom w:val="single" w:sz="4" w:space="0" w:color="auto"/>
              <w:right w:val="single" w:sz="4" w:space="0" w:color="auto"/>
            </w:tcBorders>
            <w:shd w:val="clear" w:color="auto" w:fill="auto"/>
            <w:noWrap/>
            <w:vAlign w:val="center"/>
            <w:hideMark/>
          </w:tcPr>
          <w:p w14:paraId="53B9977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0,7</w:t>
            </w:r>
          </w:p>
        </w:tc>
        <w:tc>
          <w:tcPr>
            <w:tcW w:w="1418" w:type="dxa"/>
            <w:tcBorders>
              <w:top w:val="nil"/>
              <w:left w:val="nil"/>
              <w:bottom w:val="single" w:sz="4" w:space="0" w:color="auto"/>
              <w:right w:val="single" w:sz="4" w:space="0" w:color="auto"/>
            </w:tcBorders>
            <w:shd w:val="clear" w:color="auto" w:fill="auto"/>
            <w:noWrap/>
            <w:vAlign w:val="center"/>
            <w:hideMark/>
          </w:tcPr>
          <w:p w14:paraId="11F5878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1,8</w:t>
            </w:r>
          </w:p>
        </w:tc>
      </w:tr>
      <w:tr w:rsidR="005B6D9A" w:rsidRPr="005B6D9A" w14:paraId="35D02835"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AB3931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7</w:t>
            </w:r>
          </w:p>
        </w:tc>
        <w:tc>
          <w:tcPr>
            <w:tcW w:w="2703" w:type="dxa"/>
            <w:tcBorders>
              <w:top w:val="nil"/>
              <w:left w:val="nil"/>
              <w:bottom w:val="single" w:sz="4" w:space="0" w:color="auto"/>
              <w:right w:val="nil"/>
            </w:tcBorders>
            <w:shd w:val="clear" w:color="auto" w:fill="FFFFFF" w:themeFill="background1"/>
            <w:vAlign w:val="center"/>
            <w:hideMark/>
          </w:tcPr>
          <w:p w14:paraId="761FDBE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Chemia nieorganiczna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F4456B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3,3</w:t>
            </w:r>
          </w:p>
        </w:tc>
        <w:tc>
          <w:tcPr>
            <w:tcW w:w="1559" w:type="dxa"/>
            <w:tcBorders>
              <w:top w:val="nil"/>
              <w:left w:val="nil"/>
              <w:bottom w:val="single" w:sz="4" w:space="0" w:color="auto"/>
              <w:right w:val="single" w:sz="4" w:space="0" w:color="auto"/>
            </w:tcBorders>
            <w:shd w:val="clear" w:color="auto" w:fill="auto"/>
            <w:noWrap/>
            <w:vAlign w:val="center"/>
            <w:hideMark/>
          </w:tcPr>
          <w:p w14:paraId="3BBF284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F7A2E4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c>
          <w:tcPr>
            <w:tcW w:w="1418" w:type="dxa"/>
            <w:tcBorders>
              <w:top w:val="nil"/>
              <w:left w:val="nil"/>
              <w:bottom w:val="single" w:sz="4" w:space="0" w:color="auto"/>
              <w:right w:val="single" w:sz="4" w:space="0" w:color="auto"/>
            </w:tcBorders>
            <w:shd w:val="clear" w:color="auto" w:fill="auto"/>
            <w:noWrap/>
            <w:vAlign w:val="center"/>
            <w:hideMark/>
          </w:tcPr>
          <w:p w14:paraId="7D4E098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r>
      <w:tr w:rsidR="005B6D9A" w:rsidRPr="005B6D9A" w14:paraId="4D2B72ED"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DA33A85"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8</w:t>
            </w:r>
          </w:p>
        </w:tc>
        <w:tc>
          <w:tcPr>
            <w:tcW w:w="2703" w:type="dxa"/>
            <w:tcBorders>
              <w:top w:val="nil"/>
              <w:left w:val="nil"/>
              <w:bottom w:val="single" w:sz="4" w:space="0" w:color="auto"/>
              <w:right w:val="nil"/>
            </w:tcBorders>
            <w:shd w:val="clear" w:color="auto" w:fill="FFFFFF" w:themeFill="background1"/>
            <w:vAlign w:val="center"/>
            <w:hideMark/>
          </w:tcPr>
          <w:p w14:paraId="4A08BBCF"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Mikrobiologia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C19D69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1,8</w:t>
            </w:r>
          </w:p>
        </w:tc>
        <w:tc>
          <w:tcPr>
            <w:tcW w:w="1559" w:type="dxa"/>
            <w:tcBorders>
              <w:top w:val="nil"/>
              <w:left w:val="nil"/>
              <w:bottom w:val="single" w:sz="4" w:space="0" w:color="auto"/>
              <w:right w:val="single" w:sz="4" w:space="0" w:color="auto"/>
            </w:tcBorders>
            <w:shd w:val="clear" w:color="auto" w:fill="auto"/>
            <w:noWrap/>
            <w:vAlign w:val="center"/>
            <w:hideMark/>
          </w:tcPr>
          <w:p w14:paraId="1649D89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A05DC4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1,0</w:t>
            </w:r>
          </w:p>
        </w:tc>
        <w:tc>
          <w:tcPr>
            <w:tcW w:w="1418" w:type="dxa"/>
            <w:tcBorders>
              <w:top w:val="nil"/>
              <w:left w:val="nil"/>
              <w:bottom w:val="single" w:sz="4" w:space="0" w:color="auto"/>
              <w:right w:val="single" w:sz="4" w:space="0" w:color="auto"/>
            </w:tcBorders>
            <w:shd w:val="clear" w:color="auto" w:fill="auto"/>
            <w:noWrap/>
            <w:vAlign w:val="center"/>
            <w:hideMark/>
          </w:tcPr>
          <w:p w14:paraId="3DDFC8E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1,3</w:t>
            </w:r>
          </w:p>
        </w:tc>
      </w:tr>
      <w:tr w:rsidR="005B6D9A" w:rsidRPr="005B6D9A" w14:paraId="663E6EF6"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6E4D799"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9</w:t>
            </w:r>
          </w:p>
        </w:tc>
        <w:tc>
          <w:tcPr>
            <w:tcW w:w="2703" w:type="dxa"/>
            <w:tcBorders>
              <w:top w:val="nil"/>
              <w:left w:val="nil"/>
              <w:bottom w:val="single" w:sz="4" w:space="0" w:color="auto"/>
              <w:right w:val="nil"/>
            </w:tcBorders>
            <w:shd w:val="clear" w:color="auto" w:fill="FFFFFF" w:themeFill="background1"/>
            <w:vAlign w:val="center"/>
            <w:hideMark/>
          </w:tcPr>
          <w:p w14:paraId="642FD8D4"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Fizyka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9E2B7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1,9</w:t>
            </w:r>
          </w:p>
        </w:tc>
        <w:tc>
          <w:tcPr>
            <w:tcW w:w="1559" w:type="dxa"/>
            <w:tcBorders>
              <w:top w:val="nil"/>
              <w:left w:val="nil"/>
              <w:bottom w:val="single" w:sz="4" w:space="0" w:color="auto"/>
              <w:right w:val="single" w:sz="4" w:space="0" w:color="auto"/>
            </w:tcBorders>
            <w:shd w:val="clear" w:color="auto" w:fill="auto"/>
            <w:noWrap/>
            <w:vAlign w:val="center"/>
            <w:hideMark/>
          </w:tcPr>
          <w:p w14:paraId="40F61DA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CDCEDC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0299EDA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1,0</w:t>
            </w:r>
          </w:p>
        </w:tc>
      </w:tr>
      <w:tr w:rsidR="005B6D9A" w:rsidRPr="005B6D9A" w14:paraId="5BCD524A"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433D107"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10</w:t>
            </w:r>
          </w:p>
        </w:tc>
        <w:tc>
          <w:tcPr>
            <w:tcW w:w="2703" w:type="dxa"/>
            <w:tcBorders>
              <w:top w:val="nil"/>
              <w:left w:val="nil"/>
              <w:bottom w:val="single" w:sz="4" w:space="0" w:color="auto"/>
              <w:right w:val="nil"/>
            </w:tcBorders>
            <w:shd w:val="clear" w:color="auto" w:fill="FFFFFF" w:themeFill="background1"/>
            <w:vAlign w:val="center"/>
            <w:hideMark/>
          </w:tcPr>
          <w:p w14:paraId="52E6B51C"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Analiza chemiczna związków organicznych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7BEDC8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1,4</w:t>
            </w:r>
          </w:p>
        </w:tc>
        <w:tc>
          <w:tcPr>
            <w:tcW w:w="1559" w:type="dxa"/>
            <w:tcBorders>
              <w:top w:val="nil"/>
              <w:left w:val="nil"/>
              <w:bottom w:val="single" w:sz="4" w:space="0" w:color="auto"/>
              <w:right w:val="single" w:sz="4" w:space="0" w:color="auto"/>
            </w:tcBorders>
            <w:shd w:val="clear" w:color="auto" w:fill="auto"/>
            <w:noWrap/>
            <w:vAlign w:val="center"/>
            <w:hideMark/>
          </w:tcPr>
          <w:p w14:paraId="701EC2F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276" w:type="dxa"/>
            <w:tcBorders>
              <w:top w:val="nil"/>
              <w:left w:val="nil"/>
              <w:bottom w:val="single" w:sz="4" w:space="0" w:color="auto"/>
              <w:right w:val="single" w:sz="4" w:space="0" w:color="auto"/>
            </w:tcBorders>
            <w:shd w:val="clear" w:color="auto" w:fill="auto"/>
            <w:noWrap/>
            <w:vAlign w:val="center"/>
            <w:hideMark/>
          </w:tcPr>
          <w:p w14:paraId="672B5AA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c>
          <w:tcPr>
            <w:tcW w:w="1418" w:type="dxa"/>
            <w:tcBorders>
              <w:top w:val="nil"/>
              <w:left w:val="nil"/>
              <w:bottom w:val="single" w:sz="4" w:space="0" w:color="auto"/>
              <w:right w:val="single" w:sz="4" w:space="0" w:color="auto"/>
            </w:tcBorders>
            <w:shd w:val="clear" w:color="auto" w:fill="auto"/>
            <w:noWrap/>
            <w:vAlign w:val="center"/>
            <w:hideMark/>
          </w:tcPr>
          <w:p w14:paraId="05424E9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r>
      <w:tr w:rsidR="005B6D9A" w:rsidRPr="005B6D9A" w14:paraId="292E5F7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EDAC882"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11</w:t>
            </w:r>
          </w:p>
        </w:tc>
        <w:tc>
          <w:tcPr>
            <w:tcW w:w="2703" w:type="dxa"/>
            <w:tcBorders>
              <w:top w:val="nil"/>
              <w:left w:val="nil"/>
              <w:bottom w:val="single" w:sz="4" w:space="0" w:color="auto"/>
              <w:right w:val="nil"/>
            </w:tcBorders>
            <w:shd w:val="clear" w:color="auto" w:fill="FFFFFF" w:themeFill="background1"/>
            <w:vAlign w:val="center"/>
            <w:hideMark/>
          </w:tcPr>
          <w:p w14:paraId="5A4B0515"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Metody oceny produktów</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B0ED92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c>
          <w:tcPr>
            <w:tcW w:w="1559" w:type="dxa"/>
            <w:tcBorders>
              <w:top w:val="nil"/>
              <w:left w:val="nil"/>
              <w:bottom w:val="single" w:sz="4" w:space="0" w:color="auto"/>
              <w:right w:val="single" w:sz="4" w:space="0" w:color="auto"/>
            </w:tcBorders>
            <w:shd w:val="clear" w:color="auto" w:fill="auto"/>
            <w:noWrap/>
            <w:vAlign w:val="center"/>
            <w:hideMark/>
          </w:tcPr>
          <w:p w14:paraId="53ADCE4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DCECE6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418" w:type="dxa"/>
            <w:tcBorders>
              <w:top w:val="nil"/>
              <w:left w:val="nil"/>
              <w:bottom w:val="single" w:sz="4" w:space="0" w:color="auto"/>
              <w:right w:val="single" w:sz="4" w:space="0" w:color="auto"/>
            </w:tcBorders>
            <w:shd w:val="clear" w:color="auto" w:fill="auto"/>
            <w:noWrap/>
            <w:vAlign w:val="center"/>
            <w:hideMark/>
          </w:tcPr>
          <w:p w14:paraId="11D1657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r>
      <w:tr w:rsidR="005B6D9A" w:rsidRPr="005B6D9A" w14:paraId="26D35D12"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11653E"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12</w:t>
            </w:r>
          </w:p>
        </w:tc>
        <w:tc>
          <w:tcPr>
            <w:tcW w:w="2703" w:type="dxa"/>
            <w:tcBorders>
              <w:top w:val="nil"/>
              <w:left w:val="nil"/>
              <w:bottom w:val="single" w:sz="4" w:space="0" w:color="auto"/>
              <w:right w:val="nil"/>
            </w:tcBorders>
            <w:shd w:val="clear" w:color="auto" w:fill="FFFFFF" w:themeFill="background1"/>
            <w:vAlign w:val="center"/>
            <w:hideMark/>
          </w:tcPr>
          <w:p w14:paraId="7D65F5E1"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Nauka o materiałach i inżynierii materiałowej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B96AA6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1,7</w:t>
            </w:r>
          </w:p>
        </w:tc>
        <w:tc>
          <w:tcPr>
            <w:tcW w:w="1559" w:type="dxa"/>
            <w:tcBorders>
              <w:top w:val="nil"/>
              <w:left w:val="nil"/>
              <w:bottom w:val="single" w:sz="4" w:space="0" w:color="auto"/>
              <w:right w:val="single" w:sz="4" w:space="0" w:color="auto"/>
            </w:tcBorders>
            <w:shd w:val="clear" w:color="auto" w:fill="auto"/>
            <w:noWrap/>
            <w:vAlign w:val="center"/>
            <w:hideMark/>
          </w:tcPr>
          <w:p w14:paraId="6E14206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52B502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39AFC2D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1,1</w:t>
            </w:r>
          </w:p>
        </w:tc>
      </w:tr>
      <w:tr w:rsidR="005B6D9A" w:rsidRPr="005B6D9A" w14:paraId="154E7A83"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5A64BA4"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13</w:t>
            </w:r>
          </w:p>
        </w:tc>
        <w:tc>
          <w:tcPr>
            <w:tcW w:w="2703" w:type="dxa"/>
            <w:tcBorders>
              <w:top w:val="nil"/>
              <w:left w:val="nil"/>
              <w:bottom w:val="single" w:sz="4" w:space="0" w:color="auto"/>
              <w:right w:val="nil"/>
            </w:tcBorders>
            <w:shd w:val="clear" w:color="auto" w:fill="FFFFFF" w:themeFill="background1"/>
            <w:vAlign w:val="center"/>
            <w:hideMark/>
          </w:tcPr>
          <w:p w14:paraId="27B08CB9"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Biochemia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B136D4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1,4</w:t>
            </w:r>
          </w:p>
        </w:tc>
        <w:tc>
          <w:tcPr>
            <w:tcW w:w="1559" w:type="dxa"/>
            <w:tcBorders>
              <w:top w:val="nil"/>
              <w:left w:val="nil"/>
              <w:bottom w:val="single" w:sz="4" w:space="0" w:color="auto"/>
              <w:right w:val="single" w:sz="4" w:space="0" w:color="auto"/>
            </w:tcBorders>
            <w:shd w:val="clear" w:color="auto" w:fill="auto"/>
            <w:noWrap/>
            <w:vAlign w:val="center"/>
            <w:hideMark/>
          </w:tcPr>
          <w:p w14:paraId="7352F42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506CABE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c>
          <w:tcPr>
            <w:tcW w:w="1418" w:type="dxa"/>
            <w:tcBorders>
              <w:top w:val="nil"/>
              <w:left w:val="nil"/>
              <w:bottom w:val="single" w:sz="4" w:space="0" w:color="auto"/>
              <w:right w:val="single" w:sz="4" w:space="0" w:color="auto"/>
            </w:tcBorders>
            <w:shd w:val="clear" w:color="auto" w:fill="auto"/>
            <w:noWrap/>
            <w:vAlign w:val="center"/>
            <w:hideMark/>
          </w:tcPr>
          <w:p w14:paraId="740C420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r>
      <w:tr w:rsidR="005B6D9A" w:rsidRPr="005B6D9A" w14:paraId="36144936"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EBEB73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lastRenderedPageBreak/>
              <w:t>14</w:t>
            </w:r>
          </w:p>
        </w:tc>
        <w:tc>
          <w:tcPr>
            <w:tcW w:w="2703" w:type="dxa"/>
            <w:tcBorders>
              <w:top w:val="nil"/>
              <w:left w:val="nil"/>
              <w:bottom w:val="single" w:sz="4" w:space="0" w:color="auto"/>
              <w:right w:val="nil"/>
            </w:tcBorders>
            <w:shd w:val="clear" w:color="auto" w:fill="FFFFFF" w:themeFill="background1"/>
            <w:vAlign w:val="center"/>
            <w:hideMark/>
          </w:tcPr>
          <w:p w14:paraId="7588ECE9"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Ochrona  środowiska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0F59EC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1,3</w:t>
            </w:r>
          </w:p>
        </w:tc>
        <w:tc>
          <w:tcPr>
            <w:tcW w:w="1559" w:type="dxa"/>
            <w:tcBorders>
              <w:top w:val="nil"/>
              <w:left w:val="nil"/>
              <w:bottom w:val="single" w:sz="4" w:space="0" w:color="auto"/>
              <w:right w:val="single" w:sz="4" w:space="0" w:color="auto"/>
            </w:tcBorders>
            <w:shd w:val="clear" w:color="auto" w:fill="auto"/>
            <w:noWrap/>
            <w:vAlign w:val="center"/>
            <w:hideMark/>
          </w:tcPr>
          <w:p w14:paraId="09D8328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276" w:type="dxa"/>
            <w:tcBorders>
              <w:top w:val="nil"/>
              <w:left w:val="nil"/>
              <w:bottom w:val="single" w:sz="4" w:space="0" w:color="auto"/>
              <w:right w:val="single" w:sz="4" w:space="0" w:color="auto"/>
            </w:tcBorders>
            <w:shd w:val="clear" w:color="auto" w:fill="auto"/>
            <w:noWrap/>
            <w:vAlign w:val="center"/>
            <w:hideMark/>
          </w:tcPr>
          <w:p w14:paraId="4617F5E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418" w:type="dxa"/>
            <w:tcBorders>
              <w:top w:val="nil"/>
              <w:left w:val="nil"/>
              <w:bottom w:val="single" w:sz="4" w:space="0" w:color="auto"/>
              <w:right w:val="single" w:sz="4" w:space="0" w:color="auto"/>
            </w:tcBorders>
            <w:shd w:val="clear" w:color="auto" w:fill="auto"/>
            <w:noWrap/>
            <w:vAlign w:val="center"/>
            <w:hideMark/>
          </w:tcPr>
          <w:p w14:paraId="204299D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19D8D6A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349655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15</w:t>
            </w:r>
          </w:p>
        </w:tc>
        <w:tc>
          <w:tcPr>
            <w:tcW w:w="2703" w:type="dxa"/>
            <w:tcBorders>
              <w:top w:val="nil"/>
              <w:left w:val="nil"/>
              <w:bottom w:val="single" w:sz="4" w:space="0" w:color="auto"/>
              <w:right w:val="nil"/>
            </w:tcBorders>
            <w:shd w:val="clear" w:color="auto" w:fill="FFFFFF" w:themeFill="background1"/>
            <w:vAlign w:val="center"/>
            <w:hideMark/>
          </w:tcPr>
          <w:p w14:paraId="71C2D5A9"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Elementy prawa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A8BA0A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c>
          <w:tcPr>
            <w:tcW w:w="1559" w:type="dxa"/>
            <w:tcBorders>
              <w:top w:val="nil"/>
              <w:left w:val="nil"/>
              <w:bottom w:val="single" w:sz="4" w:space="0" w:color="auto"/>
              <w:right w:val="single" w:sz="4" w:space="0" w:color="auto"/>
            </w:tcBorders>
            <w:shd w:val="clear" w:color="auto" w:fill="auto"/>
            <w:noWrap/>
            <w:vAlign w:val="center"/>
            <w:hideMark/>
          </w:tcPr>
          <w:p w14:paraId="399F85B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37DA26F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47155E8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6A261313"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AFD4E8"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16</w:t>
            </w:r>
          </w:p>
        </w:tc>
        <w:tc>
          <w:tcPr>
            <w:tcW w:w="2703" w:type="dxa"/>
            <w:tcBorders>
              <w:top w:val="nil"/>
              <w:left w:val="nil"/>
              <w:bottom w:val="single" w:sz="4" w:space="0" w:color="auto"/>
              <w:right w:val="nil"/>
            </w:tcBorders>
            <w:shd w:val="clear" w:color="auto" w:fill="FFFFFF" w:themeFill="background1"/>
            <w:vAlign w:val="center"/>
            <w:hideMark/>
          </w:tcPr>
          <w:p w14:paraId="2A879502"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Rysunek techniczny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E6C479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1,3</w:t>
            </w:r>
          </w:p>
        </w:tc>
        <w:tc>
          <w:tcPr>
            <w:tcW w:w="1559" w:type="dxa"/>
            <w:tcBorders>
              <w:top w:val="nil"/>
              <w:left w:val="nil"/>
              <w:bottom w:val="single" w:sz="4" w:space="0" w:color="auto"/>
              <w:right w:val="single" w:sz="4" w:space="0" w:color="auto"/>
            </w:tcBorders>
            <w:shd w:val="clear" w:color="auto" w:fill="auto"/>
            <w:noWrap/>
            <w:vAlign w:val="center"/>
            <w:hideMark/>
          </w:tcPr>
          <w:p w14:paraId="0B02575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3DDCAB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1EB6E96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r>
      <w:tr w:rsidR="005B6D9A" w:rsidRPr="005B6D9A" w14:paraId="02CF9E0E"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1B6B23E"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17</w:t>
            </w:r>
          </w:p>
        </w:tc>
        <w:tc>
          <w:tcPr>
            <w:tcW w:w="2703" w:type="dxa"/>
            <w:tcBorders>
              <w:top w:val="nil"/>
              <w:left w:val="nil"/>
              <w:bottom w:val="single" w:sz="4" w:space="0" w:color="auto"/>
              <w:right w:val="nil"/>
            </w:tcBorders>
            <w:shd w:val="clear" w:color="auto" w:fill="FFFFFF" w:themeFill="background1"/>
            <w:vAlign w:val="center"/>
            <w:hideMark/>
          </w:tcPr>
          <w:p w14:paraId="68E0D567"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Podstawy statystyki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467CB4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1,1</w:t>
            </w:r>
          </w:p>
        </w:tc>
        <w:tc>
          <w:tcPr>
            <w:tcW w:w="1559" w:type="dxa"/>
            <w:tcBorders>
              <w:top w:val="nil"/>
              <w:left w:val="nil"/>
              <w:bottom w:val="single" w:sz="4" w:space="0" w:color="auto"/>
              <w:right w:val="single" w:sz="4" w:space="0" w:color="auto"/>
            </w:tcBorders>
            <w:shd w:val="clear" w:color="auto" w:fill="auto"/>
            <w:noWrap/>
            <w:vAlign w:val="center"/>
            <w:hideMark/>
          </w:tcPr>
          <w:p w14:paraId="6CEF1E9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2C765E7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5413487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7E9782FE"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1EF21A0"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18</w:t>
            </w:r>
          </w:p>
        </w:tc>
        <w:tc>
          <w:tcPr>
            <w:tcW w:w="2703" w:type="dxa"/>
            <w:tcBorders>
              <w:top w:val="nil"/>
              <w:left w:val="nil"/>
              <w:bottom w:val="single" w:sz="4" w:space="0" w:color="auto"/>
              <w:right w:val="nil"/>
            </w:tcBorders>
            <w:shd w:val="clear" w:color="auto" w:fill="FFFFFF" w:themeFill="background1"/>
            <w:vAlign w:val="center"/>
            <w:hideMark/>
          </w:tcPr>
          <w:p w14:paraId="7DE9ED36"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Grafika inżynierska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23E2BB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1,5</w:t>
            </w:r>
          </w:p>
        </w:tc>
        <w:tc>
          <w:tcPr>
            <w:tcW w:w="1559" w:type="dxa"/>
            <w:tcBorders>
              <w:top w:val="nil"/>
              <w:left w:val="nil"/>
              <w:bottom w:val="single" w:sz="4" w:space="0" w:color="auto"/>
              <w:right w:val="single" w:sz="4" w:space="0" w:color="auto"/>
            </w:tcBorders>
            <w:shd w:val="clear" w:color="auto" w:fill="auto"/>
            <w:noWrap/>
            <w:vAlign w:val="center"/>
            <w:hideMark/>
          </w:tcPr>
          <w:p w14:paraId="762042D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EB0AB1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6A9F5BF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r>
      <w:tr w:rsidR="005B6D9A" w:rsidRPr="005B6D9A" w14:paraId="708725A2"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58944E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19</w:t>
            </w:r>
          </w:p>
        </w:tc>
        <w:tc>
          <w:tcPr>
            <w:tcW w:w="2703" w:type="dxa"/>
            <w:tcBorders>
              <w:top w:val="nil"/>
              <w:left w:val="nil"/>
              <w:bottom w:val="single" w:sz="4" w:space="0" w:color="auto"/>
              <w:right w:val="nil"/>
            </w:tcBorders>
            <w:shd w:val="clear" w:color="auto" w:fill="FFFFFF" w:themeFill="background1"/>
            <w:vAlign w:val="center"/>
            <w:hideMark/>
          </w:tcPr>
          <w:p w14:paraId="4E2645A3"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Propedeutyka inżynierii jakości</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D4A5CA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1,5</w:t>
            </w:r>
          </w:p>
        </w:tc>
        <w:tc>
          <w:tcPr>
            <w:tcW w:w="1559" w:type="dxa"/>
            <w:tcBorders>
              <w:top w:val="nil"/>
              <w:left w:val="nil"/>
              <w:bottom w:val="single" w:sz="4" w:space="0" w:color="auto"/>
              <w:right w:val="single" w:sz="4" w:space="0" w:color="auto"/>
            </w:tcBorders>
            <w:shd w:val="clear" w:color="auto" w:fill="auto"/>
            <w:noWrap/>
            <w:vAlign w:val="center"/>
            <w:hideMark/>
          </w:tcPr>
          <w:p w14:paraId="18D03AD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076F413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5225003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212F9AB6"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BBB343"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20</w:t>
            </w:r>
          </w:p>
        </w:tc>
        <w:tc>
          <w:tcPr>
            <w:tcW w:w="2703" w:type="dxa"/>
            <w:tcBorders>
              <w:top w:val="nil"/>
              <w:left w:val="nil"/>
              <w:bottom w:val="single" w:sz="4" w:space="0" w:color="auto"/>
              <w:right w:val="nil"/>
            </w:tcBorders>
            <w:shd w:val="clear" w:color="auto" w:fill="FFFFFF" w:themeFill="background1"/>
            <w:vAlign w:val="center"/>
            <w:hideMark/>
          </w:tcPr>
          <w:p w14:paraId="3AD8CB1C"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Mikroekonomia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F4CCB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2,5</w:t>
            </w:r>
          </w:p>
        </w:tc>
        <w:tc>
          <w:tcPr>
            <w:tcW w:w="1559" w:type="dxa"/>
            <w:tcBorders>
              <w:top w:val="nil"/>
              <w:left w:val="nil"/>
              <w:bottom w:val="single" w:sz="4" w:space="0" w:color="auto"/>
              <w:right w:val="single" w:sz="4" w:space="0" w:color="auto"/>
            </w:tcBorders>
            <w:shd w:val="clear" w:color="auto" w:fill="auto"/>
            <w:noWrap/>
            <w:vAlign w:val="center"/>
            <w:hideMark/>
          </w:tcPr>
          <w:p w14:paraId="2F5F20C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c>
          <w:tcPr>
            <w:tcW w:w="1276" w:type="dxa"/>
            <w:tcBorders>
              <w:top w:val="nil"/>
              <w:left w:val="nil"/>
              <w:bottom w:val="single" w:sz="4" w:space="0" w:color="auto"/>
              <w:right w:val="single" w:sz="4" w:space="0" w:color="auto"/>
            </w:tcBorders>
            <w:shd w:val="clear" w:color="auto" w:fill="auto"/>
            <w:noWrap/>
            <w:vAlign w:val="center"/>
            <w:hideMark/>
          </w:tcPr>
          <w:p w14:paraId="6F79ACB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29E3BF5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6B4AEF0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A4EFD80"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21</w:t>
            </w:r>
          </w:p>
        </w:tc>
        <w:tc>
          <w:tcPr>
            <w:tcW w:w="2703" w:type="dxa"/>
            <w:tcBorders>
              <w:top w:val="nil"/>
              <w:left w:val="nil"/>
              <w:bottom w:val="single" w:sz="4" w:space="0" w:color="auto"/>
              <w:right w:val="nil"/>
            </w:tcBorders>
            <w:shd w:val="clear" w:color="auto" w:fill="FFFFFF" w:themeFill="background1"/>
            <w:vAlign w:val="center"/>
            <w:hideMark/>
          </w:tcPr>
          <w:p w14:paraId="035FF8FC"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Podstawy zarządzania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3DF9B1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2,8</w:t>
            </w:r>
          </w:p>
        </w:tc>
        <w:tc>
          <w:tcPr>
            <w:tcW w:w="1559" w:type="dxa"/>
            <w:tcBorders>
              <w:top w:val="nil"/>
              <w:left w:val="nil"/>
              <w:bottom w:val="single" w:sz="4" w:space="0" w:color="auto"/>
              <w:right w:val="single" w:sz="4" w:space="0" w:color="auto"/>
            </w:tcBorders>
            <w:shd w:val="clear" w:color="auto" w:fill="auto"/>
            <w:noWrap/>
            <w:vAlign w:val="center"/>
            <w:hideMark/>
          </w:tcPr>
          <w:p w14:paraId="044D760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276" w:type="dxa"/>
            <w:tcBorders>
              <w:top w:val="nil"/>
              <w:left w:val="nil"/>
              <w:bottom w:val="single" w:sz="4" w:space="0" w:color="auto"/>
              <w:right w:val="single" w:sz="4" w:space="0" w:color="auto"/>
            </w:tcBorders>
            <w:shd w:val="clear" w:color="auto" w:fill="auto"/>
            <w:noWrap/>
            <w:vAlign w:val="center"/>
            <w:hideMark/>
          </w:tcPr>
          <w:p w14:paraId="2AB5DEF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c>
          <w:tcPr>
            <w:tcW w:w="1418" w:type="dxa"/>
            <w:tcBorders>
              <w:top w:val="nil"/>
              <w:left w:val="nil"/>
              <w:bottom w:val="single" w:sz="4" w:space="0" w:color="auto"/>
              <w:right w:val="single" w:sz="4" w:space="0" w:color="auto"/>
            </w:tcBorders>
            <w:shd w:val="clear" w:color="auto" w:fill="auto"/>
            <w:noWrap/>
            <w:vAlign w:val="center"/>
            <w:hideMark/>
          </w:tcPr>
          <w:p w14:paraId="1E38275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0362384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4BFD97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22</w:t>
            </w:r>
          </w:p>
        </w:tc>
        <w:tc>
          <w:tcPr>
            <w:tcW w:w="2703" w:type="dxa"/>
            <w:tcBorders>
              <w:top w:val="nil"/>
              <w:left w:val="nil"/>
              <w:bottom w:val="single" w:sz="4" w:space="0" w:color="auto"/>
              <w:right w:val="nil"/>
            </w:tcBorders>
            <w:shd w:val="clear" w:color="auto" w:fill="FFFFFF" w:themeFill="background1"/>
            <w:vAlign w:val="center"/>
            <w:hideMark/>
          </w:tcPr>
          <w:p w14:paraId="3F07B8C6"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Makroekonomia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48636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1,2</w:t>
            </w:r>
          </w:p>
        </w:tc>
        <w:tc>
          <w:tcPr>
            <w:tcW w:w="1559" w:type="dxa"/>
            <w:tcBorders>
              <w:top w:val="nil"/>
              <w:left w:val="nil"/>
              <w:bottom w:val="single" w:sz="4" w:space="0" w:color="auto"/>
              <w:right w:val="single" w:sz="4" w:space="0" w:color="auto"/>
            </w:tcBorders>
            <w:shd w:val="clear" w:color="auto" w:fill="auto"/>
            <w:noWrap/>
            <w:vAlign w:val="center"/>
            <w:hideMark/>
          </w:tcPr>
          <w:p w14:paraId="4219B68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276" w:type="dxa"/>
            <w:tcBorders>
              <w:top w:val="nil"/>
              <w:left w:val="nil"/>
              <w:bottom w:val="single" w:sz="4" w:space="0" w:color="auto"/>
              <w:right w:val="single" w:sz="4" w:space="0" w:color="auto"/>
            </w:tcBorders>
            <w:shd w:val="clear" w:color="auto" w:fill="auto"/>
            <w:noWrap/>
            <w:vAlign w:val="center"/>
            <w:hideMark/>
          </w:tcPr>
          <w:p w14:paraId="6F7CA35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1B9377A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11FCEF8B"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A15EA3C"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23</w:t>
            </w:r>
          </w:p>
        </w:tc>
        <w:tc>
          <w:tcPr>
            <w:tcW w:w="2703" w:type="dxa"/>
            <w:tcBorders>
              <w:top w:val="nil"/>
              <w:left w:val="nil"/>
              <w:bottom w:val="single" w:sz="4" w:space="0" w:color="auto"/>
              <w:right w:val="nil"/>
            </w:tcBorders>
            <w:shd w:val="clear" w:color="auto" w:fill="FFFFFF" w:themeFill="background1"/>
            <w:vAlign w:val="center"/>
            <w:hideMark/>
          </w:tcPr>
          <w:p w14:paraId="65C7F5F5"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Towaroznawstwo ogólne</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333A30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c>
          <w:tcPr>
            <w:tcW w:w="1559" w:type="dxa"/>
            <w:tcBorders>
              <w:top w:val="nil"/>
              <w:left w:val="nil"/>
              <w:bottom w:val="single" w:sz="4" w:space="0" w:color="auto"/>
              <w:right w:val="single" w:sz="4" w:space="0" w:color="auto"/>
            </w:tcBorders>
            <w:shd w:val="clear" w:color="auto" w:fill="auto"/>
            <w:noWrap/>
            <w:vAlign w:val="center"/>
            <w:hideMark/>
          </w:tcPr>
          <w:p w14:paraId="2F011F8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5923406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386B934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r>
      <w:tr w:rsidR="005B6D9A" w:rsidRPr="005B6D9A" w14:paraId="5B076D5F"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F7E738D"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24</w:t>
            </w:r>
          </w:p>
        </w:tc>
        <w:tc>
          <w:tcPr>
            <w:tcW w:w="2703" w:type="dxa"/>
            <w:tcBorders>
              <w:top w:val="nil"/>
              <w:left w:val="nil"/>
              <w:bottom w:val="single" w:sz="4" w:space="0" w:color="auto"/>
              <w:right w:val="nil"/>
            </w:tcBorders>
            <w:shd w:val="clear" w:color="auto" w:fill="FFFFFF" w:themeFill="background1"/>
            <w:vAlign w:val="center"/>
            <w:hideMark/>
          </w:tcPr>
          <w:p w14:paraId="2123A9B6"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Surowce żywnościowe</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327B8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1,7</w:t>
            </w:r>
          </w:p>
        </w:tc>
        <w:tc>
          <w:tcPr>
            <w:tcW w:w="1559" w:type="dxa"/>
            <w:tcBorders>
              <w:top w:val="nil"/>
              <w:left w:val="nil"/>
              <w:bottom w:val="single" w:sz="4" w:space="0" w:color="auto"/>
              <w:right w:val="single" w:sz="4" w:space="0" w:color="auto"/>
            </w:tcBorders>
            <w:shd w:val="clear" w:color="auto" w:fill="auto"/>
            <w:noWrap/>
            <w:vAlign w:val="center"/>
            <w:hideMark/>
          </w:tcPr>
          <w:p w14:paraId="5BB94CF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ECAB40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c>
          <w:tcPr>
            <w:tcW w:w="1418" w:type="dxa"/>
            <w:tcBorders>
              <w:top w:val="nil"/>
              <w:left w:val="nil"/>
              <w:bottom w:val="single" w:sz="4" w:space="0" w:color="auto"/>
              <w:right w:val="single" w:sz="4" w:space="0" w:color="auto"/>
            </w:tcBorders>
            <w:shd w:val="clear" w:color="auto" w:fill="auto"/>
            <w:noWrap/>
            <w:vAlign w:val="center"/>
            <w:hideMark/>
          </w:tcPr>
          <w:p w14:paraId="7168C2D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3AD77DC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6FBC96D"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25</w:t>
            </w:r>
          </w:p>
        </w:tc>
        <w:tc>
          <w:tcPr>
            <w:tcW w:w="2703" w:type="dxa"/>
            <w:tcBorders>
              <w:top w:val="nil"/>
              <w:left w:val="nil"/>
              <w:bottom w:val="single" w:sz="4" w:space="0" w:color="auto"/>
              <w:right w:val="nil"/>
            </w:tcBorders>
            <w:shd w:val="clear" w:color="auto" w:fill="FFFFFF" w:themeFill="background1"/>
            <w:vAlign w:val="center"/>
            <w:hideMark/>
          </w:tcPr>
          <w:p w14:paraId="446B345D"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Marketing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FC49E7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3,0</w:t>
            </w:r>
          </w:p>
        </w:tc>
        <w:tc>
          <w:tcPr>
            <w:tcW w:w="1559" w:type="dxa"/>
            <w:tcBorders>
              <w:top w:val="nil"/>
              <w:left w:val="nil"/>
              <w:bottom w:val="single" w:sz="4" w:space="0" w:color="auto"/>
              <w:right w:val="single" w:sz="4" w:space="0" w:color="auto"/>
            </w:tcBorders>
            <w:shd w:val="clear" w:color="auto" w:fill="auto"/>
            <w:noWrap/>
            <w:vAlign w:val="center"/>
            <w:hideMark/>
          </w:tcPr>
          <w:p w14:paraId="1500FEE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1,4</w:t>
            </w:r>
          </w:p>
        </w:tc>
        <w:tc>
          <w:tcPr>
            <w:tcW w:w="1276" w:type="dxa"/>
            <w:tcBorders>
              <w:top w:val="nil"/>
              <w:left w:val="nil"/>
              <w:bottom w:val="single" w:sz="4" w:space="0" w:color="auto"/>
              <w:right w:val="single" w:sz="4" w:space="0" w:color="auto"/>
            </w:tcBorders>
            <w:shd w:val="clear" w:color="auto" w:fill="auto"/>
            <w:noWrap/>
            <w:vAlign w:val="center"/>
            <w:hideMark/>
          </w:tcPr>
          <w:p w14:paraId="6240719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5D5256C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5DFCF8C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8016707"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26</w:t>
            </w:r>
          </w:p>
        </w:tc>
        <w:tc>
          <w:tcPr>
            <w:tcW w:w="2703" w:type="dxa"/>
            <w:tcBorders>
              <w:top w:val="nil"/>
              <w:left w:val="nil"/>
              <w:bottom w:val="single" w:sz="4" w:space="0" w:color="auto"/>
              <w:right w:val="nil"/>
            </w:tcBorders>
            <w:shd w:val="clear" w:color="auto" w:fill="FFFFFF" w:themeFill="background1"/>
            <w:vAlign w:val="center"/>
            <w:hideMark/>
          </w:tcPr>
          <w:p w14:paraId="68DA5DAB"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Determinanty jakości towarów</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C48592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2,4</w:t>
            </w:r>
          </w:p>
        </w:tc>
        <w:tc>
          <w:tcPr>
            <w:tcW w:w="1559" w:type="dxa"/>
            <w:tcBorders>
              <w:top w:val="nil"/>
              <w:left w:val="nil"/>
              <w:bottom w:val="single" w:sz="4" w:space="0" w:color="auto"/>
              <w:right w:val="single" w:sz="4" w:space="0" w:color="auto"/>
            </w:tcBorders>
            <w:shd w:val="clear" w:color="auto" w:fill="auto"/>
            <w:noWrap/>
            <w:vAlign w:val="center"/>
            <w:hideMark/>
          </w:tcPr>
          <w:p w14:paraId="1E9082C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8F52DA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60E5766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r>
      <w:tr w:rsidR="005B6D9A" w:rsidRPr="005B6D9A" w14:paraId="61F7288E"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CDFF70E"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27</w:t>
            </w:r>
          </w:p>
        </w:tc>
        <w:tc>
          <w:tcPr>
            <w:tcW w:w="2703" w:type="dxa"/>
            <w:tcBorders>
              <w:top w:val="nil"/>
              <w:left w:val="nil"/>
              <w:bottom w:val="single" w:sz="4" w:space="0" w:color="auto"/>
              <w:right w:val="nil"/>
            </w:tcBorders>
            <w:shd w:val="clear" w:color="auto" w:fill="FFFFFF" w:themeFill="background1"/>
            <w:vAlign w:val="center"/>
            <w:hideMark/>
          </w:tcPr>
          <w:p w14:paraId="47159FFD"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Jakość wyrobów przemysłowych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A786D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4,6</w:t>
            </w:r>
          </w:p>
        </w:tc>
        <w:tc>
          <w:tcPr>
            <w:tcW w:w="1559" w:type="dxa"/>
            <w:tcBorders>
              <w:top w:val="nil"/>
              <w:left w:val="nil"/>
              <w:bottom w:val="single" w:sz="4" w:space="0" w:color="auto"/>
              <w:right w:val="single" w:sz="4" w:space="0" w:color="auto"/>
            </w:tcBorders>
            <w:shd w:val="clear" w:color="auto" w:fill="auto"/>
            <w:noWrap/>
            <w:vAlign w:val="center"/>
            <w:hideMark/>
          </w:tcPr>
          <w:p w14:paraId="6CEC254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A5F838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c>
          <w:tcPr>
            <w:tcW w:w="1418" w:type="dxa"/>
            <w:tcBorders>
              <w:top w:val="nil"/>
              <w:left w:val="nil"/>
              <w:bottom w:val="single" w:sz="4" w:space="0" w:color="auto"/>
              <w:right w:val="single" w:sz="4" w:space="0" w:color="auto"/>
            </w:tcBorders>
            <w:shd w:val="clear" w:color="auto" w:fill="auto"/>
            <w:noWrap/>
            <w:vAlign w:val="center"/>
            <w:hideMark/>
          </w:tcPr>
          <w:p w14:paraId="7D452DB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r>
      <w:tr w:rsidR="005B6D9A" w:rsidRPr="005B6D9A" w14:paraId="52894A3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1DBCB97"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28</w:t>
            </w:r>
          </w:p>
        </w:tc>
        <w:tc>
          <w:tcPr>
            <w:tcW w:w="2703" w:type="dxa"/>
            <w:tcBorders>
              <w:top w:val="nil"/>
              <w:left w:val="nil"/>
              <w:bottom w:val="single" w:sz="4" w:space="0" w:color="auto"/>
              <w:right w:val="nil"/>
            </w:tcBorders>
            <w:shd w:val="clear" w:color="auto" w:fill="FFFFFF" w:themeFill="background1"/>
            <w:vAlign w:val="center"/>
            <w:hideMark/>
          </w:tcPr>
          <w:p w14:paraId="481E514C"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Jakość produktów żywnościowych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E21AA9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3,1</w:t>
            </w:r>
          </w:p>
        </w:tc>
        <w:tc>
          <w:tcPr>
            <w:tcW w:w="1559" w:type="dxa"/>
            <w:tcBorders>
              <w:top w:val="nil"/>
              <w:left w:val="nil"/>
              <w:bottom w:val="single" w:sz="4" w:space="0" w:color="auto"/>
              <w:right w:val="single" w:sz="4" w:space="0" w:color="auto"/>
            </w:tcBorders>
            <w:shd w:val="clear" w:color="auto" w:fill="auto"/>
            <w:noWrap/>
            <w:vAlign w:val="center"/>
            <w:hideMark/>
          </w:tcPr>
          <w:p w14:paraId="7C9A8F3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50741BF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c>
          <w:tcPr>
            <w:tcW w:w="1418" w:type="dxa"/>
            <w:tcBorders>
              <w:top w:val="nil"/>
              <w:left w:val="nil"/>
              <w:bottom w:val="single" w:sz="4" w:space="0" w:color="auto"/>
              <w:right w:val="single" w:sz="4" w:space="0" w:color="auto"/>
            </w:tcBorders>
            <w:shd w:val="clear" w:color="auto" w:fill="auto"/>
            <w:noWrap/>
            <w:vAlign w:val="center"/>
            <w:hideMark/>
          </w:tcPr>
          <w:p w14:paraId="1161085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r>
      <w:tr w:rsidR="005B6D9A" w:rsidRPr="005B6D9A" w14:paraId="5765D767"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7F0252C"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29</w:t>
            </w:r>
          </w:p>
        </w:tc>
        <w:tc>
          <w:tcPr>
            <w:tcW w:w="2703" w:type="dxa"/>
            <w:tcBorders>
              <w:top w:val="nil"/>
              <w:left w:val="nil"/>
              <w:bottom w:val="single" w:sz="4" w:space="0" w:color="auto"/>
              <w:right w:val="nil"/>
            </w:tcBorders>
            <w:shd w:val="clear" w:color="auto" w:fill="FFFFFF" w:themeFill="background1"/>
            <w:vAlign w:val="center"/>
            <w:hideMark/>
          </w:tcPr>
          <w:p w14:paraId="52CEEDFD"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Technologie materiałowe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8CD70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2,1</w:t>
            </w:r>
          </w:p>
        </w:tc>
        <w:tc>
          <w:tcPr>
            <w:tcW w:w="1559" w:type="dxa"/>
            <w:tcBorders>
              <w:top w:val="nil"/>
              <w:left w:val="nil"/>
              <w:bottom w:val="single" w:sz="4" w:space="0" w:color="auto"/>
              <w:right w:val="single" w:sz="4" w:space="0" w:color="auto"/>
            </w:tcBorders>
            <w:shd w:val="clear" w:color="auto" w:fill="auto"/>
            <w:noWrap/>
            <w:vAlign w:val="center"/>
            <w:hideMark/>
          </w:tcPr>
          <w:p w14:paraId="21230D4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276" w:type="dxa"/>
            <w:tcBorders>
              <w:top w:val="nil"/>
              <w:left w:val="nil"/>
              <w:bottom w:val="single" w:sz="4" w:space="0" w:color="auto"/>
              <w:right w:val="single" w:sz="4" w:space="0" w:color="auto"/>
            </w:tcBorders>
            <w:shd w:val="clear" w:color="auto" w:fill="auto"/>
            <w:noWrap/>
            <w:vAlign w:val="center"/>
            <w:hideMark/>
          </w:tcPr>
          <w:p w14:paraId="58C02FE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418" w:type="dxa"/>
            <w:tcBorders>
              <w:top w:val="nil"/>
              <w:left w:val="nil"/>
              <w:bottom w:val="single" w:sz="4" w:space="0" w:color="auto"/>
              <w:right w:val="single" w:sz="4" w:space="0" w:color="auto"/>
            </w:tcBorders>
            <w:shd w:val="clear" w:color="auto" w:fill="auto"/>
            <w:noWrap/>
            <w:vAlign w:val="center"/>
            <w:hideMark/>
          </w:tcPr>
          <w:p w14:paraId="5FFBBBF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r>
      <w:tr w:rsidR="005B6D9A" w:rsidRPr="005B6D9A" w14:paraId="0FC6AE83"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90575DD"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30</w:t>
            </w:r>
          </w:p>
        </w:tc>
        <w:tc>
          <w:tcPr>
            <w:tcW w:w="2703" w:type="dxa"/>
            <w:tcBorders>
              <w:top w:val="nil"/>
              <w:left w:val="nil"/>
              <w:bottom w:val="single" w:sz="4" w:space="0" w:color="auto"/>
              <w:right w:val="nil"/>
            </w:tcBorders>
            <w:shd w:val="clear" w:color="auto" w:fill="FFFFFF" w:themeFill="background1"/>
            <w:vAlign w:val="center"/>
            <w:hideMark/>
          </w:tcPr>
          <w:p w14:paraId="61878B41"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Przechowalnictwo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7F6331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1,5</w:t>
            </w:r>
          </w:p>
        </w:tc>
        <w:tc>
          <w:tcPr>
            <w:tcW w:w="1559" w:type="dxa"/>
            <w:tcBorders>
              <w:top w:val="nil"/>
              <w:left w:val="nil"/>
              <w:bottom w:val="single" w:sz="4" w:space="0" w:color="auto"/>
              <w:right w:val="single" w:sz="4" w:space="0" w:color="auto"/>
            </w:tcBorders>
            <w:shd w:val="clear" w:color="auto" w:fill="auto"/>
            <w:noWrap/>
            <w:vAlign w:val="center"/>
            <w:hideMark/>
          </w:tcPr>
          <w:p w14:paraId="2B12406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63DD42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3D01F95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25BB5EE7"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4218465"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31</w:t>
            </w:r>
          </w:p>
        </w:tc>
        <w:tc>
          <w:tcPr>
            <w:tcW w:w="2703" w:type="dxa"/>
            <w:tcBorders>
              <w:top w:val="nil"/>
              <w:left w:val="nil"/>
              <w:bottom w:val="single" w:sz="4" w:space="0" w:color="auto"/>
              <w:right w:val="nil"/>
            </w:tcBorders>
            <w:shd w:val="clear" w:color="auto" w:fill="FFFFFF" w:themeFill="background1"/>
            <w:vAlign w:val="center"/>
            <w:hideMark/>
          </w:tcPr>
          <w:p w14:paraId="24E1085C"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Zarządzanie jakością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0A79F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14:paraId="74F558E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035FCEB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0D8AED3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14046858"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0348A6E"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32</w:t>
            </w:r>
          </w:p>
        </w:tc>
        <w:tc>
          <w:tcPr>
            <w:tcW w:w="2703" w:type="dxa"/>
            <w:tcBorders>
              <w:top w:val="nil"/>
              <w:left w:val="nil"/>
              <w:bottom w:val="single" w:sz="4" w:space="0" w:color="auto"/>
              <w:right w:val="nil"/>
            </w:tcBorders>
            <w:shd w:val="clear" w:color="auto" w:fill="FFFFFF" w:themeFill="background1"/>
            <w:vAlign w:val="center"/>
            <w:hideMark/>
          </w:tcPr>
          <w:p w14:paraId="1AAF4E84"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Podstawy logistyki</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263EC6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1,4</w:t>
            </w:r>
          </w:p>
        </w:tc>
        <w:tc>
          <w:tcPr>
            <w:tcW w:w="1559" w:type="dxa"/>
            <w:tcBorders>
              <w:top w:val="nil"/>
              <w:left w:val="nil"/>
              <w:bottom w:val="single" w:sz="4" w:space="0" w:color="auto"/>
              <w:right w:val="single" w:sz="4" w:space="0" w:color="auto"/>
            </w:tcBorders>
            <w:shd w:val="clear" w:color="auto" w:fill="auto"/>
            <w:noWrap/>
            <w:vAlign w:val="center"/>
            <w:hideMark/>
          </w:tcPr>
          <w:p w14:paraId="5E710C1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31E91AE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56B90BB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1D6CBC78"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823B62A"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33</w:t>
            </w:r>
          </w:p>
        </w:tc>
        <w:tc>
          <w:tcPr>
            <w:tcW w:w="2703" w:type="dxa"/>
            <w:tcBorders>
              <w:top w:val="nil"/>
              <w:left w:val="nil"/>
              <w:bottom w:val="single" w:sz="4" w:space="0" w:color="auto"/>
              <w:right w:val="nil"/>
            </w:tcBorders>
            <w:shd w:val="clear" w:color="auto" w:fill="FFFFFF" w:themeFill="background1"/>
            <w:vAlign w:val="center"/>
            <w:hideMark/>
          </w:tcPr>
          <w:p w14:paraId="5D101397"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Opakowalnictwo i znakowanie produktów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CCC79B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2,8</w:t>
            </w:r>
          </w:p>
        </w:tc>
        <w:tc>
          <w:tcPr>
            <w:tcW w:w="1559" w:type="dxa"/>
            <w:tcBorders>
              <w:top w:val="nil"/>
              <w:left w:val="nil"/>
              <w:bottom w:val="single" w:sz="4" w:space="0" w:color="auto"/>
              <w:right w:val="single" w:sz="4" w:space="0" w:color="auto"/>
            </w:tcBorders>
            <w:shd w:val="clear" w:color="auto" w:fill="auto"/>
            <w:noWrap/>
            <w:vAlign w:val="center"/>
            <w:hideMark/>
          </w:tcPr>
          <w:p w14:paraId="5B6771D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A86728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418" w:type="dxa"/>
            <w:tcBorders>
              <w:top w:val="nil"/>
              <w:left w:val="nil"/>
              <w:bottom w:val="single" w:sz="4" w:space="0" w:color="auto"/>
              <w:right w:val="single" w:sz="4" w:space="0" w:color="auto"/>
            </w:tcBorders>
            <w:shd w:val="clear" w:color="auto" w:fill="auto"/>
            <w:noWrap/>
            <w:vAlign w:val="center"/>
            <w:hideMark/>
          </w:tcPr>
          <w:p w14:paraId="02E4C52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r>
      <w:tr w:rsidR="005B6D9A" w:rsidRPr="005B6D9A" w14:paraId="23073284"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8703C3"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34</w:t>
            </w:r>
          </w:p>
        </w:tc>
        <w:tc>
          <w:tcPr>
            <w:tcW w:w="2703" w:type="dxa"/>
            <w:tcBorders>
              <w:top w:val="nil"/>
              <w:left w:val="nil"/>
              <w:bottom w:val="single" w:sz="4" w:space="0" w:color="auto"/>
              <w:right w:val="nil"/>
            </w:tcBorders>
            <w:shd w:val="clear" w:color="auto" w:fill="auto"/>
            <w:vAlign w:val="center"/>
            <w:hideMark/>
          </w:tcPr>
          <w:p w14:paraId="29A83B37"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Zarządzanie produkcją / </w:t>
            </w:r>
            <w:proofErr w:type="spellStart"/>
            <w:r w:rsidRPr="005B6D9A">
              <w:rPr>
                <w:rFonts w:ascii="Arial CE" w:eastAsia="Times New Roman" w:hAnsi="Arial CE" w:cs="Arial"/>
                <w:kern w:val="0"/>
                <w:sz w:val="22"/>
                <w:szCs w:val="22"/>
                <w:lang w:eastAsia="pl-PL" w:bidi="ar-SA"/>
              </w:rPr>
              <w:t>Production</w:t>
            </w:r>
            <w:proofErr w:type="spellEnd"/>
            <w:r w:rsidRPr="005B6D9A">
              <w:rPr>
                <w:rFonts w:ascii="Arial CE" w:eastAsia="Times New Roman" w:hAnsi="Arial CE" w:cs="Arial"/>
                <w:kern w:val="0"/>
                <w:sz w:val="22"/>
                <w:szCs w:val="22"/>
                <w:lang w:eastAsia="pl-PL" w:bidi="ar-SA"/>
              </w:rPr>
              <w:t xml:space="preserve"> management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5F46BB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0,7</w:t>
            </w:r>
          </w:p>
        </w:tc>
        <w:tc>
          <w:tcPr>
            <w:tcW w:w="1559" w:type="dxa"/>
            <w:tcBorders>
              <w:top w:val="nil"/>
              <w:left w:val="nil"/>
              <w:bottom w:val="single" w:sz="4" w:space="0" w:color="auto"/>
              <w:right w:val="single" w:sz="4" w:space="0" w:color="auto"/>
            </w:tcBorders>
            <w:shd w:val="clear" w:color="auto" w:fill="auto"/>
            <w:noWrap/>
            <w:vAlign w:val="center"/>
            <w:hideMark/>
          </w:tcPr>
          <w:p w14:paraId="7CD466C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B77B55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3A74846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2587DBA6"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629AB0C"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35</w:t>
            </w:r>
          </w:p>
        </w:tc>
        <w:tc>
          <w:tcPr>
            <w:tcW w:w="2703" w:type="dxa"/>
            <w:tcBorders>
              <w:top w:val="nil"/>
              <w:left w:val="nil"/>
              <w:bottom w:val="single" w:sz="4" w:space="0" w:color="auto"/>
              <w:right w:val="nil"/>
            </w:tcBorders>
            <w:shd w:val="clear" w:color="auto" w:fill="FFFFFF" w:themeFill="background1"/>
            <w:vAlign w:val="center"/>
            <w:hideMark/>
          </w:tcPr>
          <w:p w14:paraId="6793D4EE"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Analiza i badanie rynku</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D5CAC0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0,7</w:t>
            </w:r>
          </w:p>
        </w:tc>
        <w:tc>
          <w:tcPr>
            <w:tcW w:w="1559" w:type="dxa"/>
            <w:tcBorders>
              <w:top w:val="nil"/>
              <w:left w:val="nil"/>
              <w:bottom w:val="single" w:sz="4" w:space="0" w:color="auto"/>
              <w:right w:val="single" w:sz="4" w:space="0" w:color="auto"/>
            </w:tcBorders>
            <w:shd w:val="clear" w:color="auto" w:fill="auto"/>
            <w:noWrap/>
            <w:vAlign w:val="center"/>
            <w:hideMark/>
          </w:tcPr>
          <w:p w14:paraId="5740E5F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6FC2B82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1C207DD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592B48A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023A88"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36</w:t>
            </w:r>
          </w:p>
        </w:tc>
        <w:tc>
          <w:tcPr>
            <w:tcW w:w="2703" w:type="dxa"/>
            <w:tcBorders>
              <w:top w:val="nil"/>
              <w:left w:val="nil"/>
              <w:bottom w:val="single" w:sz="4" w:space="0" w:color="auto"/>
              <w:right w:val="nil"/>
            </w:tcBorders>
            <w:shd w:val="clear" w:color="auto" w:fill="FFFFFF" w:themeFill="background1"/>
            <w:vAlign w:val="center"/>
            <w:hideMark/>
          </w:tcPr>
          <w:p w14:paraId="388C5B55"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Ocena sensoryczna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98A33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2,9</w:t>
            </w:r>
          </w:p>
        </w:tc>
        <w:tc>
          <w:tcPr>
            <w:tcW w:w="1559" w:type="dxa"/>
            <w:tcBorders>
              <w:top w:val="nil"/>
              <w:left w:val="nil"/>
              <w:bottom w:val="single" w:sz="4" w:space="0" w:color="auto"/>
              <w:right w:val="single" w:sz="4" w:space="0" w:color="auto"/>
            </w:tcBorders>
            <w:shd w:val="clear" w:color="auto" w:fill="auto"/>
            <w:noWrap/>
            <w:vAlign w:val="center"/>
            <w:hideMark/>
          </w:tcPr>
          <w:p w14:paraId="29BB79C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183BDC0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4B74C15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r>
      <w:tr w:rsidR="005B6D9A" w:rsidRPr="005B6D9A" w14:paraId="6258D75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C8E30A3"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lastRenderedPageBreak/>
              <w:t>37</w:t>
            </w:r>
          </w:p>
        </w:tc>
        <w:tc>
          <w:tcPr>
            <w:tcW w:w="2703" w:type="dxa"/>
            <w:tcBorders>
              <w:top w:val="nil"/>
              <w:left w:val="nil"/>
              <w:bottom w:val="single" w:sz="4" w:space="0" w:color="auto"/>
              <w:right w:val="nil"/>
            </w:tcBorders>
            <w:shd w:val="clear" w:color="auto" w:fill="FFFFFF" w:themeFill="background1"/>
            <w:vAlign w:val="center"/>
            <w:hideMark/>
          </w:tcPr>
          <w:p w14:paraId="25ECC97D"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Toksykologia żywności</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7FA860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1,8</w:t>
            </w:r>
          </w:p>
        </w:tc>
        <w:tc>
          <w:tcPr>
            <w:tcW w:w="1559" w:type="dxa"/>
            <w:tcBorders>
              <w:top w:val="nil"/>
              <w:left w:val="nil"/>
              <w:bottom w:val="single" w:sz="4" w:space="0" w:color="auto"/>
              <w:right w:val="single" w:sz="4" w:space="0" w:color="auto"/>
            </w:tcBorders>
            <w:shd w:val="clear" w:color="auto" w:fill="auto"/>
            <w:noWrap/>
            <w:vAlign w:val="center"/>
            <w:hideMark/>
          </w:tcPr>
          <w:p w14:paraId="30F43DD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276" w:type="dxa"/>
            <w:tcBorders>
              <w:top w:val="nil"/>
              <w:left w:val="nil"/>
              <w:bottom w:val="single" w:sz="4" w:space="0" w:color="auto"/>
              <w:right w:val="single" w:sz="4" w:space="0" w:color="auto"/>
            </w:tcBorders>
            <w:shd w:val="clear" w:color="auto" w:fill="auto"/>
            <w:noWrap/>
            <w:vAlign w:val="center"/>
            <w:hideMark/>
          </w:tcPr>
          <w:p w14:paraId="24F53AA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418" w:type="dxa"/>
            <w:tcBorders>
              <w:top w:val="nil"/>
              <w:left w:val="nil"/>
              <w:bottom w:val="single" w:sz="4" w:space="0" w:color="auto"/>
              <w:right w:val="single" w:sz="4" w:space="0" w:color="auto"/>
            </w:tcBorders>
            <w:shd w:val="clear" w:color="auto" w:fill="auto"/>
            <w:noWrap/>
            <w:vAlign w:val="center"/>
            <w:hideMark/>
          </w:tcPr>
          <w:p w14:paraId="6ED7A81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3CF42EE0"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5493198"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38</w:t>
            </w:r>
          </w:p>
        </w:tc>
        <w:tc>
          <w:tcPr>
            <w:tcW w:w="2703" w:type="dxa"/>
            <w:tcBorders>
              <w:top w:val="nil"/>
              <w:left w:val="nil"/>
              <w:bottom w:val="single" w:sz="4" w:space="0" w:color="auto"/>
              <w:right w:val="nil"/>
            </w:tcBorders>
            <w:shd w:val="clear" w:color="auto" w:fill="FFFFFF" w:themeFill="background1"/>
            <w:vAlign w:val="center"/>
            <w:hideMark/>
          </w:tcPr>
          <w:p w14:paraId="64004EA9"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Systemy zarządzania i zapewniania jakości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AD69D4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4,8</w:t>
            </w:r>
          </w:p>
        </w:tc>
        <w:tc>
          <w:tcPr>
            <w:tcW w:w="1559" w:type="dxa"/>
            <w:tcBorders>
              <w:top w:val="nil"/>
              <w:left w:val="nil"/>
              <w:bottom w:val="single" w:sz="4" w:space="0" w:color="auto"/>
              <w:right w:val="single" w:sz="4" w:space="0" w:color="auto"/>
            </w:tcBorders>
            <w:shd w:val="clear" w:color="auto" w:fill="auto"/>
            <w:noWrap/>
            <w:vAlign w:val="center"/>
            <w:hideMark/>
          </w:tcPr>
          <w:p w14:paraId="165DB97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4A0D51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491B721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53D44D88"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EB71765"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39</w:t>
            </w:r>
          </w:p>
        </w:tc>
        <w:tc>
          <w:tcPr>
            <w:tcW w:w="2703" w:type="dxa"/>
            <w:tcBorders>
              <w:top w:val="nil"/>
              <w:left w:val="nil"/>
              <w:bottom w:val="single" w:sz="4" w:space="0" w:color="auto"/>
              <w:right w:val="nil"/>
            </w:tcBorders>
            <w:shd w:val="clear" w:color="auto" w:fill="FFFFFF" w:themeFill="background1"/>
            <w:vAlign w:val="center"/>
            <w:hideMark/>
          </w:tcPr>
          <w:p w14:paraId="51097D9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Aparatura i inżynieria procesów produkcyjnych / </w:t>
            </w:r>
            <w:proofErr w:type="spellStart"/>
            <w:r w:rsidRPr="005B6D9A">
              <w:rPr>
                <w:rFonts w:ascii="Arial CE" w:eastAsia="Times New Roman" w:hAnsi="Arial CE" w:cs="Arial"/>
                <w:kern w:val="0"/>
                <w:sz w:val="22"/>
                <w:szCs w:val="22"/>
                <w:lang w:eastAsia="pl-PL" w:bidi="ar-SA"/>
              </w:rPr>
              <w:t>Apparatus</w:t>
            </w:r>
            <w:proofErr w:type="spellEnd"/>
            <w:r w:rsidRPr="005B6D9A">
              <w:rPr>
                <w:rFonts w:ascii="Arial CE" w:eastAsia="Times New Roman" w:hAnsi="Arial CE" w:cs="Arial"/>
                <w:kern w:val="0"/>
                <w:sz w:val="22"/>
                <w:szCs w:val="22"/>
                <w:lang w:eastAsia="pl-PL" w:bidi="ar-SA"/>
              </w:rPr>
              <w:t xml:space="preserve"> and engineering of </w:t>
            </w:r>
            <w:proofErr w:type="spellStart"/>
            <w:r w:rsidRPr="005B6D9A">
              <w:rPr>
                <w:rFonts w:ascii="Arial CE" w:eastAsia="Times New Roman" w:hAnsi="Arial CE" w:cs="Arial"/>
                <w:kern w:val="0"/>
                <w:sz w:val="22"/>
                <w:szCs w:val="22"/>
                <w:lang w:eastAsia="pl-PL" w:bidi="ar-SA"/>
              </w:rPr>
              <w:t>production</w:t>
            </w:r>
            <w:proofErr w:type="spellEnd"/>
            <w:r w:rsidRPr="005B6D9A">
              <w:rPr>
                <w:rFonts w:ascii="Arial CE" w:eastAsia="Times New Roman" w:hAnsi="Arial CE" w:cs="Arial"/>
                <w:kern w:val="0"/>
                <w:sz w:val="22"/>
                <w:szCs w:val="22"/>
                <w:lang w:eastAsia="pl-PL" w:bidi="ar-SA"/>
              </w:rPr>
              <w:t xml:space="preserve"> </w:t>
            </w:r>
            <w:proofErr w:type="spellStart"/>
            <w:r w:rsidRPr="005B6D9A">
              <w:rPr>
                <w:rFonts w:ascii="Arial CE" w:eastAsia="Times New Roman" w:hAnsi="Arial CE" w:cs="Arial"/>
                <w:kern w:val="0"/>
                <w:sz w:val="22"/>
                <w:szCs w:val="22"/>
                <w:lang w:eastAsia="pl-PL" w:bidi="ar-SA"/>
              </w:rPr>
              <w:t>processes</w:t>
            </w:r>
            <w:proofErr w:type="spellEnd"/>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4240C7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2,3</w:t>
            </w:r>
          </w:p>
        </w:tc>
        <w:tc>
          <w:tcPr>
            <w:tcW w:w="1559" w:type="dxa"/>
            <w:tcBorders>
              <w:top w:val="nil"/>
              <w:left w:val="nil"/>
              <w:bottom w:val="single" w:sz="4" w:space="0" w:color="auto"/>
              <w:right w:val="single" w:sz="4" w:space="0" w:color="auto"/>
            </w:tcBorders>
            <w:shd w:val="clear" w:color="auto" w:fill="auto"/>
            <w:noWrap/>
            <w:vAlign w:val="center"/>
            <w:hideMark/>
          </w:tcPr>
          <w:p w14:paraId="25FEAEF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68BC24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2AA9EC2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10A637A0"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AF464E"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40</w:t>
            </w:r>
          </w:p>
        </w:tc>
        <w:tc>
          <w:tcPr>
            <w:tcW w:w="2703" w:type="dxa"/>
            <w:tcBorders>
              <w:top w:val="nil"/>
              <w:left w:val="nil"/>
              <w:bottom w:val="single" w:sz="4" w:space="0" w:color="auto"/>
              <w:right w:val="nil"/>
            </w:tcBorders>
            <w:shd w:val="clear" w:color="auto" w:fill="FFFFFF" w:themeFill="background1"/>
            <w:vAlign w:val="center"/>
            <w:hideMark/>
          </w:tcPr>
          <w:p w14:paraId="6928E764"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Zachowania konsumentów</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141C4F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3,1</w:t>
            </w:r>
          </w:p>
        </w:tc>
        <w:tc>
          <w:tcPr>
            <w:tcW w:w="1559" w:type="dxa"/>
            <w:tcBorders>
              <w:top w:val="nil"/>
              <w:left w:val="nil"/>
              <w:bottom w:val="single" w:sz="4" w:space="0" w:color="auto"/>
              <w:right w:val="single" w:sz="4" w:space="0" w:color="auto"/>
            </w:tcBorders>
            <w:shd w:val="clear" w:color="auto" w:fill="auto"/>
            <w:noWrap/>
            <w:vAlign w:val="center"/>
            <w:hideMark/>
          </w:tcPr>
          <w:p w14:paraId="332EF9B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276" w:type="dxa"/>
            <w:tcBorders>
              <w:top w:val="nil"/>
              <w:left w:val="nil"/>
              <w:bottom w:val="single" w:sz="4" w:space="0" w:color="auto"/>
              <w:right w:val="single" w:sz="4" w:space="0" w:color="auto"/>
            </w:tcBorders>
            <w:shd w:val="clear" w:color="auto" w:fill="auto"/>
            <w:noWrap/>
            <w:vAlign w:val="center"/>
            <w:hideMark/>
          </w:tcPr>
          <w:p w14:paraId="2C2E0F1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7E0493C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3B72B30E"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3B0B231"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41</w:t>
            </w:r>
          </w:p>
        </w:tc>
        <w:tc>
          <w:tcPr>
            <w:tcW w:w="2703" w:type="dxa"/>
            <w:tcBorders>
              <w:top w:val="nil"/>
              <w:left w:val="nil"/>
              <w:bottom w:val="single" w:sz="4" w:space="0" w:color="auto"/>
              <w:right w:val="nil"/>
            </w:tcBorders>
            <w:shd w:val="clear" w:color="auto" w:fill="FFFFFF" w:themeFill="background1"/>
            <w:vAlign w:val="center"/>
            <w:hideMark/>
          </w:tcPr>
          <w:p w14:paraId="3CB0DD10"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Ekonomika i organizacja przedsiębiorstw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1D91C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14:paraId="516EF09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280F99A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7986979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2F23895A"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A4BFE45"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42</w:t>
            </w:r>
          </w:p>
        </w:tc>
        <w:tc>
          <w:tcPr>
            <w:tcW w:w="2703" w:type="dxa"/>
            <w:tcBorders>
              <w:top w:val="nil"/>
              <w:left w:val="nil"/>
              <w:bottom w:val="single" w:sz="4" w:space="0" w:color="auto"/>
              <w:right w:val="nil"/>
            </w:tcBorders>
            <w:shd w:val="clear" w:color="auto" w:fill="FFFFFF" w:themeFill="background1"/>
            <w:vAlign w:val="center"/>
            <w:hideMark/>
          </w:tcPr>
          <w:p w14:paraId="10668346"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Bezpieczeństwo produktów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7C6BE9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14:paraId="2E8B70F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67A7F9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147D89F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2026FB9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158FE64"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43</w:t>
            </w:r>
          </w:p>
        </w:tc>
        <w:tc>
          <w:tcPr>
            <w:tcW w:w="2703" w:type="dxa"/>
            <w:tcBorders>
              <w:top w:val="nil"/>
              <w:left w:val="nil"/>
              <w:bottom w:val="single" w:sz="4" w:space="0" w:color="auto"/>
              <w:right w:val="nil"/>
            </w:tcBorders>
            <w:shd w:val="clear" w:color="auto" w:fill="FFFFFF" w:themeFill="background1"/>
            <w:vAlign w:val="center"/>
            <w:hideMark/>
          </w:tcPr>
          <w:p w14:paraId="4E23FAC0"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Ochrona jakości towarów w transporcie i magazynowaniu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55768F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0,7</w:t>
            </w:r>
          </w:p>
        </w:tc>
        <w:tc>
          <w:tcPr>
            <w:tcW w:w="1559" w:type="dxa"/>
            <w:tcBorders>
              <w:top w:val="nil"/>
              <w:left w:val="nil"/>
              <w:bottom w:val="single" w:sz="4" w:space="0" w:color="auto"/>
              <w:right w:val="single" w:sz="4" w:space="0" w:color="auto"/>
            </w:tcBorders>
            <w:shd w:val="clear" w:color="auto" w:fill="auto"/>
            <w:noWrap/>
            <w:vAlign w:val="center"/>
            <w:hideMark/>
          </w:tcPr>
          <w:p w14:paraId="1562F9D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276" w:type="dxa"/>
            <w:tcBorders>
              <w:top w:val="nil"/>
              <w:left w:val="nil"/>
              <w:bottom w:val="single" w:sz="4" w:space="0" w:color="auto"/>
              <w:right w:val="single" w:sz="4" w:space="0" w:color="auto"/>
            </w:tcBorders>
            <w:shd w:val="clear" w:color="auto" w:fill="auto"/>
            <w:noWrap/>
            <w:vAlign w:val="center"/>
            <w:hideMark/>
          </w:tcPr>
          <w:p w14:paraId="1118723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71E2AD8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31ADADC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8DAB17"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44</w:t>
            </w:r>
          </w:p>
        </w:tc>
        <w:tc>
          <w:tcPr>
            <w:tcW w:w="2703" w:type="dxa"/>
            <w:tcBorders>
              <w:top w:val="nil"/>
              <w:left w:val="nil"/>
              <w:bottom w:val="single" w:sz="4" w:space="0" w:color="auto"/>
              <w:right w:val="nil"/>
            </w:tcBorders>
            <w:shd w:val="clear" w:color="auto" w:fill="FFFFFF" w:themeFill="background1"/>
            <w:vAlign w:val="center"/>
            <w:hideMark/>
          </w:tcPr>
          <w:p w14:paraId="5FE95AC9"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Planowanie, wdrażanie i dokumentowanie systemu zarządzania jakością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64CAB2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2,4</w:t>
            </w:r>
          </w:p>
        </w:tc>
        <w:tc>
          <w:tcPr>
            <w:tcW w:w="1559" w:type="dxa"/>
            <w:tcBorders>
              <w:top w:val="nil"/>
              <w:left w:val="nil"/>
              <w:bottom w:val="single" w:sz="4" w:space="0" w:color="auto"/>
              <w:right w:val="single" w:sz="4" w:space="0" w:color="auto"/>
            </w:tcBorders>
            <w:shd w:val="clear" w:color="auto" w:fill="auto"/>
            <w:noWrap/>
            <w:vAlign w:val="center"/>
            <w:hideMark/>
          </w:tcPr>
          <w:p w14:paraId="164F0B1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7168C72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5BADB2B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0D9F35CA"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EF0BE4D"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45</w:t>
            </w:r>
          </w:p>
        </w:tc>
        <w:tc>
          <w:tcPr>
            <w:tcW w:w="2703" w:type="dxa"/>
            <w:tcBorders>
              <w:top w:val="nil"/>
              <w:left w:val="nil"/>
              <w:bottom w:val="single" w:sz="4" w:space="0" w:color="auto"/>
              <w:right w:val="nil"/>
            </w:tcBorders>
            <w:shd w:val="clear" w:color="auto" w:fill="FFFFFF" w:themeFill="background1"/>
            <w:vAlign w:val="center"/>
            <w:hideMark/>
          </w:tcPr>
          <w:p w14:paraId="24C1785A"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Autentyczność i identyfikowalność towarów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D32C93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1,5</w:t>
            </w:r>
          </w:p>
        </w:tc>
        <w:tc>
          <w:tcPr>
            <w:tcW w:w="1559" w:type="dxa"/>
            <w:tcBorders>
              <w:top w:val="nil"/>
              <w:left w:val="nil"/>
              <w:bottom w:val="single" w:sz="4" w:space="0" w:color="auto"/>
              <w:right w:val="single" w:sz="4" w:space="0" w:color="auto"/>
            </w:tcBorders>
            <w:shd w:val="clear" w:color="auto" w:fill="auto"/>
            <w:noWrap/>
            <w:vAlign w:val="center"/>
            <w:hideMark/>
          </w:tcPr>
          <w:p w14:paraId="105E4FD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0D29FDE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1EFDE74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592981E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FDF3E6E"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46</w:t>
            </w:r>
          </w:p>
        </w:tc>
        <w:tc>
          <w:tcPr>
            <w:tcW w:w="2703" w:type="dxa"/>
            <w:tcBorders>
              <w:top w:val="nil"/>
              <w:left w:val="nil"/>
              <w:bottom w:val="single" w:sz="4" w:space="0" w:color="auto"/>
              <w:right w:val="nil"/>
            </w:tcBorders>
            <w:shd w:val="clear" w:color="auto" w:fill="FFFFFF" w:themeFill="background1"/>
            <w:vAlign w:val="center"/>
            <w:hideMark/>
          </w:tcPr>
          <w:p w14:paraId="226AD6B5"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Jakość surowców i produktów zielarskich</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7BBA1F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1,2</w:t>
            </w:r>
          </w:p>
        </w:tc>
        <w:tc>
          <w:tcPr>
            <w:tcW w:w="1559" w:type="dxa"/>
            <w:tcBorders>
              <w:top w:val="nil"/>
              <w:left w:val="nil"/>
              <w:bottom w:val="single" w:sz="4" w:space="0" w:color="auto"/>
              <w:right w:val="single" w:sz="4" w:space="0" w:color="auto"/>
            </w:tcBorders>
            <w:shd w:val="clear" w:color="auto" w:fill="auto"/>
            <w:noWrap/>
            <w:vAlign w:val="center"/>
            <w:hideMark/>
          </w:tcPr>
          <w:p w14:paraId="7440594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3AD60E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0D6AE6E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r>
      <w:tr w:rsidR="005B6D9A" w:rsidRPr="005B6D9A" w14:paraId="21D71A1B"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869BEDB"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47</w:t>
            </w:r>
          </w:p>
        </w:tc>
        <w:tc>
          <w:tcPr>
            <w:tcW w:w="2703" w:type="dxa"/>
            <w:tcBorders>
              <w:top w:val="nil"/>
              <w:left w:val="nil"/>
              <w:bottom w:val="single" w:sz="4" w:space="0" w:color="auto"/>
              <w:right w:val="nil"/>
            </w:tcBorders>
            <w:shd w:val="clear" w:color="auto" w:fill="FFFFFF" w:themeFill="background1"/>
            <w:vAlign w:val="center"/>
            <w:hideMark/>
          </w:tcPr>
          <w:p w14:paraId="7BCBB105"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Przedsiębiorczość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53085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14:paraId="1C75129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5256B17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62E2620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49A6EB6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41151CD"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48</w:t>
            </w:r>
          </w:p>
        </w:tc>
        <w:tc>
          <w:tcPr>
            <w:tcW w:w="2703" w:type="dxa"/>
            <w:tcBorders>
              <w:top w:val="nil"/>
              <w:left w:val="nil"/>
              <w:bottom w:val="single" w:sz="4" w:space="0" w:color="auto"/>
              <w:right w:val="nil"/>
            </w:tcBorders>
            <w:shd w:val="clear" w:color="auto" w:fill="FFFFFF" w:themeFill="background1"/>
            <w:vAlign w:val="center"/>
            <w:hideMark/>
          </w:tcPr>
          <w:p w14:paraId="377C1711"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Audyty systemu zarządzania jakością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E8DA8B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14:paraId="0B8F320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0F7F087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17739EF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2796DA23"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A1E806"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49</w:t>
            </w:r>
          </w:p>
        </w:tc>
        <w:tc>
          <w:tcPr>
            <w:tcW w:w="2703" w:type="dxa"/>
            <w:tcBorders>
              <w:top w:val="nil"/>
              <w:left w:val="nil"/>
              <w:bottom w:val="single" w:sz="4" w:space="0" w:color="auto"/>
              <w:right w:val="nil"/>
            </w:tcBorders>
            <w:shd w:val="clear" w:color="auto" w:fill="FFFFFF" w:themeFill="background1"/>
            <w:vAlign w:val="center"/>
            <w:hideMark/>
          </w:tcPr>
          <w:p w14:paraId="154EEF9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Finanse przedsiębiorstw</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4A63A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c>
          <w:tcPr>
            <w:tcW w:w="1559" w:type="dxa"/>
            <w:tcBorders>
              <w:top w:val="nil"/>
              <w:left w:val="nil"/>
              <w:bottom w:val="single" w:sz="4" w:space="0" w:color="auto"/>
              <w:right w:val="single" w:sz="4" w:space="0" w:color="auto"/>
            </w:tcBorders>
            <w:shd w:val="clear" w:color="auto" w:fill="auto"/>
            <w:noWrap/>
            <w:vAlign w:val="center"/>
            <w:hideMark/>
          </w:tcPr>
          <w:p w14:paraId="10DDB17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23ED299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5C619B7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747C760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13B2E61"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50</w:t>
            </w:r>
          </w:p>
        </w:tc>
        <w:tc>
          <w:tcPr>
            <w:tcW w:w="2703" w:type="dxa"/>
            <w:tcBorders>
              <w:top w:val="nil"/>
              <w:left w:val="nil"/>
              <w:bottom w:val="single" w:sz="4" w:space="0" w:color="auto"/>
              <w:right w:val="nil"/>
            </w:tcBorders>
            <w:shd w:val="clear" w:color="auto" w:fill="FFFFFF" w:themeFill="background1"/>
            <w:vAlign w:val="center"/>
            <w:hideMark/>
          </w:tcPr>
          <w:p w14:paraId="366F2BE3"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proofErr w:type="spellStart"/>
            <w:r w:rsidRPr="005B6D9A">
              <w:rPr>
                <w:rFonts w:ascii="Arial CE" w:eastAsia="Times New Roman" w:hAnsi="Arial CE" w:cs="Arial"/>
                <w:kern w:val="0"/>
                <w:sz w:val="22"/>
                <w:szCs w:val="22"/>
                <w:lang w:eastAsia="pl-PL" w:bidi="ar-SA"/>
              </w:rPr>
              <w:t>Quality</w:t>
            </w:r>
            <w:proofErr w:type="spellEnd"/>
            <w:r w:rsidRPr="005B6D9A">
              <w:rPr>
                <w:rFonts w:ascii="Arial CE" w:eastAsia="Times New Roman" w:hAnsi="Arial CE" w:cs="Arial"/>
                <w:kern w:val="0"/>
                <w:sz w:val="22"/>
                <w:szCs w:val="22"/>
                <w:lang w:eastAsia="pl-PL" w:bidi="ar-SA"/>
              </w:rPr>
              <w:t xml:space="preserve"> </w:t>
            </w:r>
            <w:proofErr w:type="spellStart"/>
            <w:r w:rsidRPr="005B6D9A">
              <w:rPr>
                <w:rFonts w:ascii="Arial CE" w:eastAsia="Times New Roman" w:hAnsi="Arial CE" w:cs="Arial"/>
                <w:kern w:val="0"/>
                <w:sz w:val="22"/>
                <w:szCs w:val="22"/>
                <w:lang w:eastAsia="pl-PL" w:bidi="ar-SA"/>
              </w:rPr>
              <w:t>managements</w:t>
            </w:r>
            <w:proofErr w:type="spellEnd"/>
            <w:r w:rsidRPr="005B6D9A">
              <w:rPr>
                <w:rFonts w:ascii="Arial CE" w:eastAsia="Times New Roman" w:hAnsi="Arial CE" w:cs="Arial"/>
                <w:kern w:val="0"/>
                <w:sz w:val="22"/>
                <w:szCs w:val="22"/>
                <w:lang w:eastAsia="pl-PL" w:bidi="ar-SA"/>
              </w:rPr>
              <w:t xml:space="preserve"> </w:t>
            </w:r>
            <w:proofErr w:type="spellStart"/>
            <w:r w:rsidRPr="005B6D9A">
              <w:rPr>
                <w:rFonts w:ascii="Arial CE" w:eastAsia="Times New Roman" w:hAnsi="Arial CE" w:cs="Arial"/>
                <w:kern w:val="0"/>
                <w:sz w:val="22"/>
                <w:szCs w:val="22"/>
                <w:lang w:eastAsia="pl-PL" w:bidi="ar-SA"/>
              </w:rPr>
              <w:t>systems</w:t>
            </w:r>
            <w:proofErr w:type="spellEnd"/>
            <w:r w:rsidRPr="005B6D9A">
              <w:rPr>
                <w:rFonts w:ascii="Arial CE" w:eastAsia="Times New Roman" w:hAnsi="Arial CE" w:cs="Arial"/>
                <w:kern w:val="0"/>
                <w:sz w:val="22"/>
                <w:szCs w:val="22"/>
                <w:lang w:eastAsia="pl-PL" w:bidi="ar-SA"/>
              </w:rPr>
              <w:t xml:space="preserve"> </w:t>
            </w:r>
            <w:proofErr w:type="spellStart"/>
            <w:r w:rsidRPr="005B6D9A">
              <w:rPr>
                <w:rFonts w:ascii="Arial CE" w:eastAsia="Times New Roman" w:hAnsi="Arial CE" w:cs="Arial"/>
                <w:kern w:val="0"/>
                <w:sz w:val="22"/>
                <w:szCs w:val="22"/>
                <w:lang w:eastAsia="pl-PL" w:bidi="ar-SA"/>
              </w:rPr>
              <w:t>improvement</w:t>
            </w:r>
            <w:proofErr w:type="spellEnd"/>
            <w:r w:rsidRPr="005B6D9A">
              <w:rPr>
                <w:rFonts w:ascii="Arial CE" w:eastAsia="Times New Roman" w:hAnsi="Arial CE" w:cs="Arial"/>
                <w:kern w:val="0"/>
                <w:sz w:val="22"/>
                <w:szCs w:val="22"/>
                <w:lang w:eastAsia="pl-PL" w:bidi="ar-SA"/>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1F3657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c>
          <w:tcPr>
            <w:tcW w:w="1559" w:type="dxa"/>
            <w:tcBorders>
              <w:top w:val="nil"/>
              <w:left w:val="nil"/>
              <w:bottom w:val="single" w:sz="4" w:space="0" w:color="auto"/>
              <w:right w:val="single" w:sz="4" w:space="0" w:color="auto"/>
            </w:tcBorders>
            <w:shd w:val="clear" w:color="auto" w:fill="auto"/>
            <w:noWrap/>
            <w:vAlign w:val="center"/>
            <w:hideMark/>
          </w:tcPr>
          <w:p w14:paraId="5188D42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093EFBE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5051FDA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r>
      <w:tr w:rsidR="005B6D9A" w:rsidRPr="005B6D9A" w14:paraId="50046107"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5C921F7"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51</w:t>
            </w:r>
          </w:p>
        </w:tc>
        <w:tc>
          <w:tcPr>
            <w:tcW w:w="2703" w:type="dxa"/>
            <w:tcBorders>
              <w:top w:val="nil"/>
              <w:left w:val="nil"/>
              <w:bottom w:val="single" w:sz="4" w:space="0" w:color="auto"/>
              <w:right w:val="nil"/>
            </w:tcBorders>
            <w:shd w:val="clear" w:color="auto" w:fill="FFFFFF" w:themeFill="background1"/>
            <w:vAlign w:val="center"/>
            <w:hideMark/>
          </w:tcPr>
          <w:p w14:paraId="7028F3BE"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proofErr w:type="spellStart"/>
            <w:r w:rsidRPr="005B6D9A">
              <w:rPr>
                <w:rFonts w:ascii="Arial CE" w:eastAsia="Times New Roman" w:hAnsi="Arial CE" w:cs="Arial"/>
                <w:kern w:val="0"/>
                <w:sz w:val="22"/>
                <w:szCs w:val="22"/>
                <w:lang w:eastAsia="pl-PL" w:bidi="ar-SA"/>
              </w:rPr>
              <w:t>Semianrium</w:t>
            </w:r>
            <w:proofErr w:type="spellEnd"/>
            <w:r w:rsidRPr="005B6D9A">
              <w:rPr>
                <w:rFonts w:ascii="Arial CE" w:eastAsia="Times New Roman" w:hAnsi="Arial CE" w:cs="Arial"/>
                <w:kern w:val="0"/>
                <w:sz w:val="22"/>
                <w:szCs w:val="22"/>
                <w:lang w:eastAsia="pl-PL" w:bidi="ar-SA"/>
              </w:rPr>
              <w:t xml:space="preserve"> i praca dyplomowa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E1BB94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14,1</w:t>
            </w:r>
          </w:p>
        </w:tc>
        <w:tc>
          <w:tcPr>
            <w:tcW w:w="1559" w:type="dxa"/>
            <w:tcBorders>
              <w:top w:val="nil"/>
              <w:left w:val="nil"/>
              <w:bottom w:val="single" w:sz="4" w:space="0" w:color="auto"/>
              <w:right w:val="single" w:sz="4" w:space="0" w:color="auto"/>
            </w:tcBorders>
            <w:shd w:val="clear" w:color="auto" w:fill="auto"/>
            <w:noWrap/>
            <w:vAlign w:val="center"/>
            <w:hideMark/>
          </w:tcPr>
          <w:p w14:paraId="389EEEE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4440946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1,9</w:t>
            </w:r>
          </w:p>
        </w:tc>
        <w:tc>
          <w:tcPr>
            <w:tcW w:w="1418" w:type="dxa"/>
            <w:tcBorders>
              <w:top w:val="nil"/>
              <w:left w:val="nil"/>
              <w:bottom w:val="single" w:sz="4" w:space="0" w:color="auto"/>
              <w:right w:val="single" w:sz="4" w:space="0" w:color="auto"/>
            </w:tcBorders>
            <w:shd w:val="clear" w:color="auto" w:fill="auto"/>
            <w:noWrap/>
            <w:vAlign w:val="center"/>
            <w:hideMark/>
          </w:tcPr>
          <w:p w14:paraId="7C89DD8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2,7</w:t>
            </w:r>
          </w:p>
        </w:tc>
      </w:tr>
      <w:tr w:rsidR="005B6D9A" w:rsidRPr="005B6D9A" w14:paraId="35380E13"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30B336A"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52</w:t>
            </w:r>
          </w:p>
        </w:tc>
        <w:tc>
          <w:tcPr>
            <w:tcW w:w="2703" w:type="dxa"/>
            <w:tcBorders>
              <w:top w:val="nil"/>
              <w:left w:val="nil"/>
              <w:bottom w:val="single" w:sz="4" w:space="0" w:color="auto"/>
              <w:right w:val="nil"/>
            </w:tcBorders>
            <w:shd w:val="clear" w:color="auto" w:fill="FFFFFF" w:themeFill="background1"/>
            <w:vAlign w:val="center"/>
            <w:hideMark/>
          </w:tcPr>
          <w:p w14:paraId="6FC05C9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Metody instrumentalne w ocenie jakości towarów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AD336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1,9</w:t>
            </w:r>
          </w:p>
        </w:tc>
        <w:tc>
          <w:tcPr>
            <w:tcW w:w="1559" w:type="dxa"/>
            <w:tcBorders>
              <w:top w:val="nil"/>
              <w:left w:val="nil"/>
              <w:bottom w:val="single" w:sz="4" w:space="0" w:color="auto"/>
              <w:right w:val="single" w:sz="4" w:space="0" w:color="auto"/>
            </w:tcBorders>
            <w:shd w:val="clear" w:color="auto" w:fill="auto"/>
            <w:noWrap/>
            <w:vAlign w:val="center"/>
            <w:hideMark/>
          </w:tcPr>
          <w:p w14:paraId="2C9A87F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F5F888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4F06069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r>
      <w:tr w:rsidR="005B6D9A" w:rsidRPr="005B6D9A" w14:paraId="7568DEF7"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80B75C"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53</w:t>
            </w:r>
          </w:p>
        </w:tc>
        <w:tc>
          <w:tcPr>
            <w:tcW w:w="2703" w:type="dxa"/>
            <w:tcBorders>
              <w:top w:val="nil"/>
              <w:left w:val="nil"/>
              <w:bottom w:val="single" w:sz="4" w:space="0" w:color="auto"/>
              <w:right w:val="nil"/>
            </w:tcBorders>
            <w:shd w:val="clear" w:color="auto" w:fill="FFFFFF" w:themeFill="background1"/>
            <w:vAlign w:val="center"/>
            <w:hideMark/>
          </w:tcPr>
          <w:p w14:paraId="5F0710B3"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Innowacje w przedsiębiorstwie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D18796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1,9</w:t>
            </w:r>
          </w:p>
        </w:tc>
        <w:tc>
          <w:tcPr>
            <w:tcW w:w="1559" w:type="dxa"/>
            <w:tcBorders>
              <w:top w:val="nil"/>
              <w:left w:val="nil"/>
              <w:bottom w:val="single" w:sz="4" w:space="0" w:color="auto"/>
              <w:right w:val="single" w:sz="4" w:space="0" w:color="auto"/>
            </w:tcBorders>
            <w:shd w:val="clear" w:color="auto" w:fill="auto"/>
            <w:noWrap/>
            <w:vAlign w:val="center"/>
            <w:hideMark/>
          </w:tcPr>
          <w:p w14:paraId="1EF6E84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276" w:type="dxa"/>
            <w:tcBorders>
              <w:top w:val="nil"/>
              <w:left w:val="nil"/>
              <w:bottom w:val="single" w:sz="4" w:space="0" w:color="auto"/>
              <w:right w:val="single" w:sz="4" w:space="0" w:color="auto"/>
            </w:tcBorders>
            <w:shd w:val="clear" w:color="auto" w:fill="auto"/>
            <w:noWrap/>
            <w:vAlign w:val="center"/>
            <w:hideMark/>
          </w:tcPr>
          <w:p w14:paraId="0139763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418" w:type="dxa"/>
            <w:tcBorders>
              <w:top w:val="nil"/>
              <w:left w:val="nil"/>
              <w:bottom w:val="single" w:sz="4" w:space="0" w:color="auto"/>
              <w:right w:val="single" w:sz="4" w:space="0" w:color="auto"/>
            </w:tcBorders>
            <w:shd w:val="clear" w:color="auto" w:fill="auto"/>
            <w:noWrap/>
            <w:vAlign w:val="center"/>
            <w:hideMark/>
          </w:tcPr>
          <w:p w14:paraId="1478B29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552BB614"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33E9C55"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54</w:t>
            </w:r>
          </w:p>
        </w:tc>
        <w:tc>
          <w:tcPr>
            <w:tcW w:w="2703" w:type="dxa"/>
            <w:tcBorders>
              <w:top w:val="nil"/>
              <w:left w:val="nil"/>
              <w:bottom w:val="single" w:sz="4" w:space="0" w:color="auto"/>
              <w:right w:val="nil"/>
            </w:tcBorders>
            <w:shd w:val="clear" w:color="auto" w:fill="FFFFFF" w:themeFill="background1"/>
            <w:vAlign w:val="center"/>
            <w:hideMark/>
          </w:tcPr>
          <w:p w14:paraId="24004F02"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Akredytacja, </w:t>
            </w:r>
            <w:proofErr w:type="spellStart"/>
            <w:r w:rsidRPr="005B6D9A">
              <w:rPr>
                <w:rFonts w:ascii="Arial CE" w:eastAsia="Times New Roman" w:hAnsi="Arial CE" w:cs="Arial"/>
                <w:kern w:val="0"/>
                <w:sz w:val="22"/>
                <w:szCs w:val="22"/>
                <w:lang w:eastAsia="pl-PL" w:bidi="ar-SA"/>
              </w:rPr>
              <w:t>normalziacja</w:t>
            </w:r>
            <w:proofErr w:type="spellEnd"/>
            <w:r w:rsidRPr="005B6D9A">
              <w:rPr>
                <w:rFonts w:ascii="Arial CE" w:eastAsia="Times New Roman" w:hAnsi="Arial CE" w:cs="Arial"/>
                <w:kern w:val="0"/>
                <w:sz w:val="22"/>
                <w:szCs w:val="22"/>
                <w:lang w:eastAsia="pl-PL" w:bidi="ar-SA"/>
              </w:rPr>
              <w:t xml:space="preserve"> i certyfikacja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AE3C94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2,2</w:t>
            </w:r>
          </w:p>
        </w:tc>
        <w:tc>
          <w:tcPr>
            <w:tcW w:w="1559" w:type="dxa"/>
            <w:tcBorders>
              <w:top w:val="nil"/>
              <w:left w:val="nil"/>
              <w:bottom w:val="single" w:sz="4" w:space="0" w:color="auto"/>
              <w:right w:val="single" w:sz="4" w:space="0" w:color="auto"/>
            </w:tcBorders>
            <w:shd w:val="clear" w:color="auto" w:fill="auto"/>
            <w:noWrap/>
            <w:vAlign w:val="center"/>
            <w:hideMark/>
          </w:tcPr>
          <w:p w14:paraId="4FAE9D6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276" w:type="dxa"/>
            <w:tcBorders>
              <w:top w:val="nil"/>
              <w:left w:val="nil"/>
              <w:bottom w:val="single" w:sz="4" w:space="0" w:color="auto"/>
              <w:right w:val="single" w:sz="4" w:space="0" w:color="auto"/>
            </w:tcBorders>
            <w:shd w:val="clear" w:color="auto" w:fill="auto"/>
            <w:noWrap/>
            <w:vAlign w:val="center"/>
            <w:hideMark/>
          </w:tcPr>
          <w:p w14:paraId="78D9AA7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516CC76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4E077762"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8F5056B"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55</w:t>
            </w:r>
          </w:p>
        </w:tc>
        <w:tc>
          <w:tcPr>
            <w:tcW w:w="2703" w:type="dxa"/>
            <w:tcBorders>
              <w:top w:val="nil"/>
              <w:left w:val="nil"/>
              <w:bottom w:val="single" w:sz="4" w:space="0" w:color="auto"/>
              <w:right w:val="nil"/>
            </w:tcBorders>
            <w:shd w:val="clear" w:color="auto" w:fill="FFFFFF" w:themeFill="background1"/>
            <w:vAlign w:val="center"/>
            <w:hideMark/>
          </w:tcPr>
          <w:p w14:paraId="3ADD9FC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Metody i narzędzia doskonalenia systemów zarządzania jakością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47813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2,5</w:t>
            </w:r>
          </w:p>
        </w:tc>
        <w:tc>
          <w:tcPr>
            <w:tcW w:w="1559" w:type="dxa"/>
            <w:tcBorders>
              <w:top w:val="nil"/>
              <w:left w:val="nil"/>
              <w:bottom w:val="single" w:sz="4" w:space="0" w:color="auto"/>
              <w:right w:val="single" w:sz="4" w:space="0" w:color="auto"/>
            </w:tcBorders>
            <w:shd w:val="clear" w:color="auto" w:fill="auto"/>
            <w:noWrap/>
            <w:vAlign w:val="center"/>
            <w:hideMark/>
          </w:tcPr>
          <w:p w14:paraId="4933FDD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A9E983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6142782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6D5516B9"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F7BCBF0"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56</w:t>
            </w:r>
          </w:p>
        </w:tc>
        <w:tc>
          <w:tcPr>
            <w:tcW w:w="2703" w:type="dxa"/>
            <w:tcBorders>
              <w:top w:val="nil"/>
              <w:left w:val="nil"/>
              <w:bottom w:val="single" w:sz="4" w:space="0" w:color="auto"/>
              <w:right w:val="nil"/>
            </w:tcBorders>
            <w:shd w:val="clear" w:color="auto" w:fill="FFFFFF" w:themeFill="background1"/>
            <w:vAlign w:val="center"/>
            <w:hideMark/>
          </w:tcPr>
          <w:p w14:paraId="1B4B67CB"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Systemy zarządzanie </w:t>
            </w:r>
            <w:proofErr w:type="spellStart"/>
            <w:r w:rsidRPr="005B6D9A">
              <w:rPr>
                <w:rFonts w:ascii="Arial CE" w:eastAsia="Times New Roman" w:hAnsi="Arial CE" w:cs="Arial"/>
                <w:kern w:val="0"/>
                <w:sz w:val="22"/>
                <w:szCs w:val="22"/>
                <w:lang w:eastAsia="pl-PL" w:bidi="ar-SA"/>
              </w:rPr>
              <w:t>śroodowiskowego</w:t>
            </w:r>
            <w:proofErr w:type="spellEnd"/>
            <w:r w:rsidRPr="005B6D9A">
              <w:rPr>
                <w:rFonts w:ascii="Arial CE" w:eastAsia="Times New Roman" w:hAnsi="Arial CE" w:cs="Arial"/>
                <w:kern w:val="0"/>
                <w:sz w:val="22"/>
                <w:szCs w:val="22"/>
                <w:lang w:eastAsia="pl-PL" w:bidi="ar-SA"/>
              </w:rPr>
              <w:t xml:space="preserve"> / </w:t>
            </w:r>
            <w:proofErr w:type="spellStart"/>
            <w:r w:rsidRPr="005B6D9A">
              <w:rPr>
                <w:rFonts w:ascii="Arial CE" w:eastAsia="Times New Roman" w:hAnsi="Arial CE" w:cs="Arial"/>
                <w:kern w:val="0"/>
                <w:sz w:val="22"/>
                <w:szCs w:val="22"/>
                <w:lang w:eastAsia="pl-PL" w:bidi="ar-SA"/>
              </w:rPr>
              <w:t>Environmental</w:t>
            </w:r>
            <w:proofErr w:type="spellEnd"/>
            <w:r w:rsidRPr="005B6D9A">
              <w:rPr>
                <w:rFonts w:ascii="Arial CE" w:eastAsia="Times New Roman" w:hAnsi="Arial CE" w:cs="Arial"/>
                <w:kern w:val="0"/>
                <w:sz w:val="22"/>
                <w:szCs w:val="22"/>
                <w:lang w:eastAsia="pl-PL" w:bidi="ar-SA"/>
              </w:rPr>
              <w:t xml:space="preserve"> management </w:t>
            </w:r>
            <w:proofErr w:type="spellStart"/>
            <w:r w:rsidRPr="005B6D9A">
              <w:rPr>
                <w:rFonts w:ascii="Arial CE" w:eastAsia="Times New Roman" w:hAnsi="Arial CE" w:cs="Arial"/>
                <w:kern w:val="0"/>
                <w:sz w:val="22"/>
                <w:szCs w:val="22"/>
                <w:lang w:eastAsia="pl-PL" w:bidi="ar-SA"/>
              </w:rPr>
              <w:t>systems</w:t>
            </w:r>
            <w:proofErr w:type="spellEnd"/>
            <w:r w:rsidRPr="005B6D9A">
              <w:rPr>
                <w:rFonts w:ascii="Arial CE" w:eastAsia="Times New Roman" w:hAnsi="Arial CE" w:cs="Arial"/>
                <w:kern w:val="0"/>
                <w:sz w:val="22"/>
                <w:szCs w:val="22"/>
                <w:lang w:eastAsia="pl-PL" w:bidi="ar-SA"/>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D993A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2,4</w:t>
            </w:r>
          </w:p>
        </w:tc>
        <w:tc>
          <w:tcPr>
            <w:tcW w:w="1559" w:type="dxa"/>
            <w:tcBorders>
              <w:top w:val="nil"/>
              <w:left w:val="nil"/>
              <w:bottom w:val="single" w:sz="4" w:space="0" w:color="auto"/>
              <w:right w:val="single" w:sz="4" w:space="0" w:color="auto"/>
            </w:tcBorders>
            <w:shd w:val="clear" w:color="auto" w:fill="auto"/>
            <w:noWrap/>
            <w:vAlign w:val="center"/>
            <w:hideMark/>
          </w:tcPr>
          <w:p w14:paraId="5402AE15"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276" w:type="dxa"/>
            <w:tcBorders>
              <w:top w:val="nil"/>
              <w:left w:val="nil"/>
              <w:bottom w:val="single" w:sz="4" w:space="0" w:color="auto"/>
              <w:right w:val="single" w:sz="4" w:space="0" w:color="auto"/>
            </w:tcBorders>
            <w:shd w:val="clear" w:color="auto" w:fill="auto"/>
            <w:noWrap/>
            <w:vAlign w:val="center"/>
            <w:hideMark/>
          </w:tcPr>
          <w:p w14:paraId="05DD46D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14F3F04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06DDB5CF"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455B5FC"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lastRenderedPageBreak/>
              <w:t>57</w:t>
            </w:r>
          </w:p>
        </w:tc>
        <w:tc>
          <w:tcPr>
            <w:tcW w:w="2703" w:type="dxa"/>
            <w:tcBorders>
              <w:top w:val="nil"/>
              <w:left w:val="nil"/>
              <w:bottom w:val="single" w:sz="4" w:space="0" w:color="auto"/>
              <w:right w:val="nil"/>
            </w:tcBorders>
            <w:shd w:val="clear" w:color="auto" w:fill="FFFFFF" w:themeFill="background1"/>
            <w:vAlign w:val="center"/>
            <w:hideMark/>
          </w:tcPr>
          <w:p w14:paraId="17336B47"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Komputerowe wspomaganie zarządzania jakością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AA7377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2,0</w:t>
            </w:r>
          </w:p>
        </w:tc>
        <w:tc>
          <w:tcPr>
            <w:tcW w:w="1559" w:type="dxa"/>
            <w:tcBorders>
              <w:top w:val="nil"/>
              <w:left w:val="nil"/>
              <w:bottom w:val="single" w:sz="4" w:space="0" w:color="auto"/>
              <w:right w:val="single" w:sz="4" w:space="0" w:color="auto"/>
            </w:tcBorders>
            <w:shd w:val="clear" w:color="auto" w:fill="auto"/>
            <w:noWrap/>
            <w:vAlign w:val="center"/>
            <w:hideMark/>
          </w:tcPr>
          <w:p w14:paraId="6C07C4A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0110B84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797B364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0,9</w:t>
            </w:r>
          </w:p>
        </w:tc>
      </w:tr>
      <w:tr w:rsidR="005B6D9A" w:rsidRPr="005B6D9A" w14:paraId="3E783B3C"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9482D2"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58</w:t>
            </w:r>
          </w:p>
        </w:tc>
        <w:tc>
          <w:tcPr>
            <w:tcW w:w="2703" w:type="dxa"/>
            <w:tcBorders>
              <w:top w:val="nil"/>
              <w:left w:val="nil"/>
              <w:bottom w:val="single" w:sz="4" w:space="0" w:color="auto"/>
              <w:right w:val="nil"/>
            </w:tcBorders>
            <w:shd w:val="clear" w:color="auto" w:fill="FFFFFF" w:themeFill="background1"/>
            <w:vAlign w:val="center"/>
            <w:hideMark/>
          </w:tcPr>
          <w:p w14:paraId="166B63BF"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Laboratorium systemów </w:t>
            </w:r>
            <w:proofErr w:type="spellStart"/>
            <w:r w:rsidRPr="005B6D9A">
              <w:rPr>
                <w:rFonts w:ascii="Arial CE" w:eastAsia="Times New Roman" w:hAnsi="Arial CE" w:cs="Arial"/>
                <w:kern w:val="0"/>
                <w:sz w:val="22"/>
                <w:szCs w:val="22"/>
                <w:lang w:eastAsia="pl-PL" w:bidi="ar-SA"/>
              </w:rPr>
              <w:t>zarądzania</w:t>
            </w:r>
            <w:proofErr w:type="spellEnd"/>
            <w:r w:rsidRPr="005B6D9A">
              <w:rPr>
                <w:rFonts w:ascii="Arial CE" w:eastAsia="Times New Roman" w:hAnsi="Arial CE" w:cs="Arial"/>
                <w:kern w:val="0"/>
                <w:sz w:val="22"/>
                <w:szCs w:val="22"/>
                <w:lang w:eastAsia="pl-PL" w:bidi="ar-SA"/>
              </w:rPr>
              <w:t xml:space="preserve"> jakością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0DE455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2,2</w:t>
            </w:r>
          </w:p>
        </w:tc>
        <w:tc>
          <w:tcPr>
            <w:tcW w:w="1559" w:type="dxa"/>
            <w:tcBorders>
              <w:top w:val="nil"/>
              <w:left w:val="nil"/>
              <w:bottom w:val="single" w:sz="4" w:space="0" w:color="auto"/>
              <w:right w:val="single" w:sz="4" w:space="0" w:color="auto"/>
            </w:tcBorders>
            <w:shd w:val="clear" w:color="auto" w:fill="auto"/>
            <w:noWrap/>
            <w:vAlign w:val="center"/>
            <w:hideMark/>
          </w:tcPr>
          <w:p w14:paraId="5A1813B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8B95B4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29EE853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r>
      <w:tr w:rsidR="005B6D9A" w:rsidRPr="005B6D9A" w14:paraId="1139C194"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853A80"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59</w:t>
            </w:r>
          </w:p>
        </w:tc>
        <w:tc>
          <w:tcPr>
            <w:tcW w:w="2703" w:type="dxa"/>
            <w:tcBorders>
              <w:top w:val="nil"/>
              <w:left w:val="nil"/>
              <w:bottom w:val="single" w:sz="4" w:space="0" w:color="auto"/>
              <w:right w:val="nil"/>
            </w:tcBorders>
            <w:shd w:val="clear" w:color="auto" w:fill="FFFFFF" w:themeFill="background1"/>
            <w:vAlign w:val="center"/>
            <w:hideMark/>
          </w:tcPr>
          <w:p w14:paraId="032201D7"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Zarządzanie projektami logistycznymi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AAD579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2,2</w:t>
            </w:r>
          </w:p>
        </w:tc>
        <w:tc>
          <w:tcPr>
            <w:tcW w:w="1559" w:type="dxa"/>
            <w:tcBorders>
              <w:top w:val="nil"/>
              <w:left w:val="nil"/>
              <w:bottom w:val="single" w:sz="4" w:space="0" w:color="auto"/>
              <w:right w:val="single" w:sz="4" w:space="0" w:color="auto"/>
            </w:tcBorders>
            <w:shd w:val="clear" w:color="auto" w:fill="auto"/>
            <w:noWrap/>
            <w:vAlign w:val="center"/>
            <w:hideMark/>
          </w:tcPr>
          <w:p w14:paraId="770533E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DA65C0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12242F5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r>
      <w:tr w:rsidR="005B6D9A" w:rsidRPr="005B6D9A" w14:paraId="35A9CD4B"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C4067B"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60</w:t>
            </w:r>
          </w:p>
        </w:tc>
        <w:tc>
          <w:tcPr>
            <w:tcW w:w="2703" w:type="dxa"/>
            <w:tcBorders>
              <w:top w:val="nil"/>
              <w:left w:val="nil"/>
              <w:bottom w:val="single" w:sz="4" w:space="0" w:color="auto"/>
              <w:right w:val="nil"/>
            </w:tcBorders>
            <w:shd w:val="clear" w:color="auto" w:fill="FFFFFF" w:themeFill="background1"/>
            <w:vAlign w:val="center"/>
            <w:hideMark/>
          </w:tcPr>
          <w:p w14:paraId="4E3993F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Negocjacje w biznesie</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EE718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2,3</w:t>
            </w:r>
          </w:p>
        </w:tc>
        <w:tc>
          <w:tcPr>
            <w:tcW w:w="1559" w:type="dxa"/>
            <w:tcBorders>
              <w:top w:val="nil"/>
              <w:left w:val="nil"/>
              <w:bottom w:val="single" w:sz="4" w:space="0" w:color="auto"/>
              <w:right w:val="single" w:sz="4" w:space="0" w:color="auto"/>
            </w:tcBorders>
            <w:shd w:val="clear" w:color="auto" w:fill="auto"/>
            <w:noWrap/>
            <w:vAlign w:val="center"/>
            <w:hideMark/>
          </w:tcPr>
          <w:p w14:paraId="0386191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A7E5BE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6C989C1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r>
      <w:tr w:rsidR="005B6D9A" w:rsidRPr="005B6D9A" w14:paraId="60EA192B"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E35781C"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61</w:t>
            </w:r>
          </w:p>
        </w:tc>
        <w:tc>
          <w:tcPr>
            <w:tcW w:w="2703" w:type="dxa"/>
            <w:tcBorders>
              <w:top w:val="nil"/>
              <w:left w:val="nil"/>
              <w:bottom w:val="single" w:sz="4" w:space="0" w:color="auto"/>
              <w:right w:val="nil"/>
            </w:tcBorders>
            <w:shd w:val="clear" w:color="auto" w:fill="FFFFFF" w:themeFill="background1"/>
            <w:vAlign w:val="center"/>
            <w:hideMark/>
          </w:tcPr>
          <w:p w14:paraId="744D970C"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Transport i spedycja towarów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FA88F2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14:paraId="6087FB3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276" w:type="dxa"/>
            <w:tcBorders>
              <w:top w:val="nil"/>
              <w:left w:val="nil"/>
              <w:bottom w:val="single" w:sz="4" w:space="0" w:color="auto"/>
              <w:right w:val="single" w:sz="4" w:space="0" w:color="auto"/>
            </w:tcBorders>
            <w:shd w:val="clear" w:color="auto" w:fill="auto"/>
            <w:noWrap/>
            <w:vAlign w:val="center"/>
            <w:hideMark/>
          </w:tcPr>
          <w:p w14:paraId="5BBD747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c>
          <w:tcPr>
            <w:tcW w:w="1418" w:type="dxa"/>
            <w:tcBorders>
              <w:top w:val="nil"/>
              <w:left w:val="nil"/>
              <w:bottom w:val="single" w:sz="4" w:space="0" w:color="auto"/>
              <w:right w:val="single" w:sz="4" w:space="0" w:color="auto"/>
            </w:tcBorders>
            <w:shd w:val="clear" w:color="auto" w:fill="auto"/>
            <w:noWrap/>
            <w:vAlign w:val="center"/>
            <w:hideMark/>
          </w:tcPr>
          <w:p w14:paraId="0E29493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708ADA85"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FD47931"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62</w:t>
            </w:r>
          </w:p>
        </w:tc>
        <w:tc>
          <w:tcPr>
            <w:tcW w:w="2703" w:type="dxa"/>
            <w:tcBorders>
              <w:top w:val="nil"/>
              <w:left w:val="nil"/>
              <w:bottom w:val="single" w:sz="4" w:space="0" w:color="auto"/>
              <w:right w:val="nil"/>
            </w:tcBorders>
            <w:shd w:val="clear" w:color="auto" w:fill="FFFFFF" w:themeFill="background1"/>
            <w:vAlign w:val="center"/>
            <w:hideMark/>
          </w:tcPr>
          <w:p w14:paraId="6539F5DC"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Znormalizowane systemy zarządzania bezpieczeństwem łańcucha dostaw</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99E77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2,2</w:t>
            </w:r>
          </w:p>
        </w:tc>
        <w:tc>
          <w:tcPr>
            <w:tcW w:w="1559" w:type="dxa"/>
            <w:tcBorders>
              <w:top w:val="nil"/>
              <w:left w:val="nil"/>
              <w:bottom w:val="single" w:sz="4" w:space="0" w:color="auto"/>
              <w:right w:val="single" w:sz="4" w:space="0" w:color="auto"/>
            </w:tcBorders>
            <w:shd w:val="clear" w:color="auto" w:fill="auto"/>
            <w:noWrap/>
            <w:vAlign w:val="center"/>
            <w:hideMark/>
          </w:tcPr>
          <w:p w14:paraId="5A50B0D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49C28F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55DBE91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r>
      <w:tr w:rsidR="005B6D9A" w:rsidRPr="005B6D9A" w14:paraId="4E5CD70D"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9EE0A1E"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63</w:t>
            </w:r>
          </w:p>
        </w:tc>
        <w:tc>
          <w:tcPr>
            <w:tcW w:w="2703" w:type="dxa"/>
            <w:tcBorders>
              <w:top w:val="nil"/>
              <w:left w:val="nil"/>
              <w:bottom w:val="single" w:sz="4" w:space="0" w:color="auto"/>
              <w:right w:val="nil"/>
            </w:tcBorders>
            <w:shd w:val="clear" w:color="auto" w:fill="FFFFFF" w:themeFill="background1"/>
            <w:vAlign w:val="center"/>
            <w:hideMark/>
          </w:tcPr>
          <w:p w14:paraId="5C06E6A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Zarządzanie jakością w logistyce / </w:t>
            </w:r>
            <w:proofErr w:type="spellStart"/>
            <w:r w:rsidRPr="005B6D9A">
              <w:rPr>
                <w:rFonts w:ascii="Arial CE" w:eastAsia="Times New Roman" w:hAnsi="Arial CE" w:cs="Arial"/>
                <w:kern w:val="0"/>
                <w:sz w:val="22"/>
                <w:szCs w:val="22"/>
                <w:lang w:eastAsia="pl-PL" w:bidi="ar-SA"/>
              </w:rPr>
              <w:t>Quality</w:t>
            </w:r>
            <w:proofErr w:type="spellEnd"/>
            <w:r w:rsidRPr="005B6D9A">
              <w:rPr>
                <w:rFonts w:ascii="Arial CE" w:eastAsia="Times New Roman" w:hAnsi="Arial CE" w:cs="Arial"/>
                <w:kern w:val="0"/>
                <w:sz w:val="22"/>
                <w:szCs w:val="22"/>
                <w:lang w:eastAsia="pl-PL" w:bidi="ar-SA"/>
              </w:rPr>
              <w:t xml:space="preserve"> management in </w:t>
            </w:r>
            <w:proofErr w:type="spellStart"/>
            <w:r w:rsidRPr="005B6D9A">
              <w:rPr>
                <w:rFonts w:ascii="Arial CE" w:eastAsia="Times New Roman" w:hAnsi="Arial CE" w:cs="Arial"/>
                <w:kern w:val="0"/>
                <w:sz w:val="22"/>
                <w:szCs w:val="22"/>
                <w:lang w:eastAsia="pl-PL" w:bidi="ar-SA"/>
              </w:rPr>
              <w:t>logistics</w:t>
            </w:r>
            <w:proofErr w:type="spellEnd"/>
            <w:r w:rsidRPr="005B6D9A">
              <w:rPr>
                <w:rFonts w:ascii="Arial CE" w:eastAsia="Times New Roman" w:hAnsi="Arial CE" w:cs="Arial"/>
                <w:kern w:val="0"/>
                <w:sz w:val="22"/>
                <w:szCs w:val="22"/>
                <w:lang w:eastAsia="pl-PL" w:bidi="ar-SA"/>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FCB98F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2,3</w:t>
            </w:r>
          </w:p>
        </w:tc>
        <w:tc>
          <w:tcPr>
            <w:tcW w:w="1559" w:type="dxa"/>
            <w:tcBorders>
              <w:top w:val="nil"/>
              <w:left w:val="nil"/>
              <w:bottom w:val="single" w:sz="4" w:space="0" w:color="auto"/>
              <w:right w:val="single" w:sz="4" w:space="0" w:color="auto"/>
            </w:tcBorders>
            <w:shd w:val="clear" w:color="auto" w:fill="auto"/>
            <w:noWrap/>
            <w:vAlign w:val="center"/>
            <w:hideMark/>
          </w:tcPr>
          <w:p w14:paraId="10B9199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276" w:type="dxa"/>
            <w:tcBorders>
              <w:top w:val="nil"/>
              <w:left w:val="nil"/>
              <w:bottom w:val="single" w:sz="4" w:space="0" w:color="auto"/>
              <w:right w:val="single" w:sz="4" w:space="0" w:color="auto"/>
            </w:tcBorders>
            <w:shd w:val="clear" w:color="auto" w:fill="auto"/>
            <w:noWrap/>
            <w:vAlign w:val="center"/>
            <w:hideMark/>
          </w:tcPr>
          <w:p w14:paraId="2816D2F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c>
          <w:tcPr>
            <w:tcW w:w="1418" w:type="dxa"/>
            <w:tcBorders>
              <w:top w:val="nil"/>
              <w:left w:val="nil"/>
              <w:bottom w:val="single" w:sz="4" w:space="0" w:color="auto"/>
              <w:right w:val="single" w:sz="4" w:space="0" w:color="auto"/>
            </w:tcBorders>
            <w:shd w:val="clear" w:color="auto" w:fill="auto"/>
            <w:noWrap/>
            <w:vAlign w:val="center"/>
            <w:hideMark/>
          </w:tcPr>
          <w:p w14:paraId="0EA7971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r>
      <w:tr w:rsidR="005B6D9A" w:rsidRPr="005B6D9A" w14:paraId="7B4E2D07"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AB2EB4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64</w:t>
            </w:r>
          </w:p>
        </w:tc>
        <w:tc>
          <w:tcPr>
            <w:tcW w:w="2703" w:type="dxa"/>
            <w:tcBorders>
              <w:top w:val="nil"/>
              <w:left w:val="nil"/>
              <w:bottom w:val="single" w:sz="4" w:space="0" w:color="auto"/>
              <w:right w:val="nil"/>
            </w:tcBorders>
            <w:shd w:val="clear" w:color="auto" w:fill="FFFFFF" w:themeFill="background1"/>
            <w:vAlign w:val="center"/>
            <w:hideMark/>
          </w:tcPr>
          <w:p w14:paraId="1CFA0A85"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Ekonomika transportu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F725B7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w:t>
            </w:r>
          </w:p>
        </w:tc>
        <w:tc>
          <w:tcPr>
            <w:tcW w:w="1559" w:type="dxa"/>
            <w:tcBorders>
              <w:top w:val="nil"/>
              <w:left w:val="nil"/>
              <w:bottom w:val="single" w:sz="4" w:space="0" w:color="auto"/>
              <w:right w:val="single" w:sz="4" w:space="0" w:color="auto"/>
            </w:tcBorders>
            <w:shd w:val="clear" w:color="auto" w:fill="auto"/>
            <w:noWrap/>
            <w:vAlign w:val="center"/>
            <w:hideMark/>
          </w:tcPr>
          <w:p w14:paraId="212BEB8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0,5</w:t>
            </w:r>
          </w:p>
        </w:tc>
        <w:tc>
          <w:tcPr>
            <w:tcW w:w="1276" w:type="dxa"/>
            <w:tcBorders>
              <w:top w:val="nil"/>
              <w:left w:val="nil"/>
              <w:bottom w:val="single" w:sz="4" w:space="0" w:color="auto"/>
              <w:right w:val="single" w:sz="4" w:space="0" w:color="auto"/>
            </w:tcBorders>
            <w:shd w:val="clear" w:color="auto" w:fill="auto"/>
            <w:noWrap/>
            <w:vAlign w:val="center"/>
            <w:hideMark/>
          </w:tcPr>
          <w:p w14:paraId="2CF85BB6"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c>
          <w:tcPr>
            <w:tcW w:w="1418" w:type="dxa"/>
            <w:tcBorders>
              <w:top w:val="nil"/>
              <w:left w:val="nil"/>
              <w:bottom w:val="single" w:sz="4" w:space="0" w:color="auto"/>
              <w:right w:val="single" w:sz="4" w:space="0" w:color="auto"/>
            </w:tcBorders>
            <w:shd w:val="clear" w:color="auto" w:fill="auto"/>
            <w:noWrap/>
            <w:vAlign w:val="center"/>
            <w:hideMark/>
          </w:tcPr>
          <w:p w14:paraId="4EE326A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0,3</w:t>
            </w:r>
          </w:p>
        </w:tc>
      </w:tr>
      <w:tr w:rsidR="005B6D9A" w:rsidRPr="005B6D9A" w14:paraId="2AA132D5"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1226261"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65</w:t>
            </w:r>
          </w:p>
        </w:tc>
        <w:tc>
          <w:tcPr>
            <w:tcW w:w="2703" w:type="dxa"/>
            <w:tcBorders>
              <w:top w:val="nil"/>
              <w:left w:val="nil"/>
              <w:bottom w:val="single" w:sz="4" w:space="0" w:color="auto"/>
              <w:right w:val="nil"/>
            </w:tcBorders>
            <w:shd w:val="clear" w:color="auto" w:fill="FFFFFF" w:themeFill="background1"/>
            <w:vAlign w:val="center"/>
            <w:hideMark/>
          </w:tcPr>
          <w:p w14:paraId="1F24C808"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Infrastruktura logistyczna w przedsiębiorstwie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11A958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1,9</w:t>
            </w:r>
          </w:p>
        </w:tc>
        <w:tc>
          <w:tcPr>
            <w:tcW w:w="1559" w:type="dxa"/>
            <w:tcBorders>
              <w:top w:val="nil"/>
              <w:left w:val="nil"/>
              <w:bottom w:val="single" w:sz="4" w:space="0" w:color="auto"/>
              <w:right w:val="single" w:sz="4" w:space="0" w:color="auto"/>
            </w:tcBorders>
            <w:shd w:val="clear" w:color="auto" w:fill="auto"/>
            <w:noWrap/>
            <w:vAlign w:val="center"/>
            <w:hideMark/>
          </w:tcPr>
          <w:p w14:paraId="53E6367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41C5399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464044E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0,8</w:t>
            </w:r>
          </w:p>
        </w:tc>
      </w:tr>
      <w:tr w:rsidR="005B6D9A" w:rsidRPr="005B6D9A" w14:paraId="2D913F56"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527DD17"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66</w:t>
            </w:r>
          </w:p>
        </w:tc>
        <w:tc>
          <w:tcPr>
            <w:tcW w:w="2703" w:type="dxa"/>
            <w:tcBorders>
              <w:top w:val="nil"/>
              <w:left w:val="nil"/>
              <w:bottom w:val="single" w:sz="4" w:space="0" w:color="auto"/>
              <w:right w:val="nil"/>
            </w:tcBorders>
            <w:shd w:val="clear" w:color="auto" w:fill="FFFFFF" w:themeFill="background1"/>
            <w:vAlign w:val="center"/>
            <w:hideMark/>
          </w:tcPr>
          <w:p w14:paraId="6559684F"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Praktyka zawodowa cz. I</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039E4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21,5</w:t>
            </w:r>
          </w:p>
        </w:tc>
        <w:tc>
          <w:tcPr>
            <w:tcW w:w="1559" w:type="dxa"/>
            <w:tcBorders>
              <w:top w:val="nil"/>
              <w:left w:val="nil"/>
              <w:bottom w:val="single" w:sz="4" w:space="0" w:color="auto"/>
              <w:right w:val="single" w:sz="4" w:space="0" w:color="auto"/>
            </w:tcBorders>
            <w:shd w:val="clear" w:color="auto" w:fill="auto"/>
            <w:noWrap/>
            <w:vAlign w:val="center"/>
            <w:hideMark/>
          </w:tcPr>
          <w:p w14:paraId="4FDCD6A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1,2</w:t>
            </w:r>
          </w:p>
        </w:tc>
        <w:tc>
          <w:tcPr>
            <w:tcW w:w="1276" w:type="dxa"/>
            <w:tcBorders>
              <w:top w:val="nil"/>
              <w:left w:val="nil"/>
              <w:bottom w:val="single" w:sz="4" w:space="0" w:color="auto"/>
              <w:right w:val="single" w:sz="4" w:space="0" w:color="auto"/>
            </w:tcBorders>
            <w:shd w:val="clear" w:color="auto" w:fill="auto"/>
            <w:noWrap/>
            <w:vAlign w:val="center"/>
            <w:hideMark/>
          </w:tcPr>
          <w:p w14:paraId="66228C1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1,5</w:t>
            </w:r>
          </w:p>
        </w:tc>
        <w:tc>
          <w:tcPr>
            <w:tcW w:w="1418" w:type="dxa"/>
            <w:tcBorders>
              <w:top w:val="nil"/>
              <w:left w:val="nil"/>
              <w:bottom w:val="single" w:sz="4" w:space="0" w:color="auto"/>
              <w:right w:val="single" w:sz="4" w:space="0" w:color="auto"/>
            </w:tcBorders>
            <w:shd w:val="clear" w:color="auto" w:fill="auto"/>
            <w:noWrap/>
            <w:vAlign w:val="center"/>
            <w:hideMark/>
          </w:tcPr>
          <w:p w14:paraId="56664C7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4,8</w:t>
            </w:r>
          </w:p>
        </w:tc>
      </w:tr>
      <w:tr w:rsidR="005B6D9A" w:rsidRPr="005B6D9A" w14:paraId="648EF533"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8379D9C"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67</w:t>
            </w:r>
          </w:p>
        </w:tc>
        <w:tc>
          <w:tcPr>
            <w:tcW w:w="2703" w:type="dxa"/>
            <w:tcBorders>
              <w:top w:val="nil"/>
              <w:left w:val="nil"/>
              <w:bottom w:val="single" w:sz="4" w:space="0" w:color="auto"/>
              <w:right w:val="nil"/>
            </w:tcBorders>
            <w:shd w:val="clear" w:color="auto" w:fill="FFFFFF" w:themeFill="background1"/>
            <w:vAlign w:val="center"/>
            <w:hideMark/>
          </w:tcPr>
          <w:p w14:paraId="48A63B91"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Praktyka zawodowa cz. II</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C4817F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14:paraId="64CC6D5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18AAFA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1081F489"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r>
      <w:tr w:rsidR="005B6D9A" w:rsidRPr="005B6D9A" w14:paraId="4FFDD931"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B617FAA"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68</w:t>
            </w:r>
          </w:p>
        </w:tc>
        <w:tc>
          <w:tcPr>
            <w:tcW w:w="2703" w:type="dxa"/>
            <w:tcBorders>
              <w:top w:val="nil"/>
              <w:left w:val="nil"/>
              <w:bottom w:val="single" w:sz="4" w:space="0" w:color="auto"/>
              <w:right w:val="nil"/>
            </w:tcBorders>
            <w:shd w:val="clear" w:color="auto" w:fill="FFFFFF" w:themeFill="background1"/>
            <w:vAlign w:val="center"/>
            <w:hideMark/>
          </w:tcPr>
          <w:p w14:paraId="466B8A4E"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Praktyka zawodowa cz. III</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A59B3E"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14:paraId="3A41693F"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A6F79E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14:paraId="21A4F2A8"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0,0</w:t>
            </w:r>
          </w:p>
        </w:tc>
      </w:tr>
      <w:tr w:rsidR="005B6D9A" w:rsidRPr="005B6D9A" w14:paraId="46404D00"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882158D"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69</w:t>
            </w:r>
          </w:p>
        </w:tc>
        <w:tc>
          <w:tcPr>
            <w:tcW w:w="2703" w:type="dxa"/>
            <w:tcBorders>
              <w:top w:val="nil"/>
              <w:left w:val="nil"/>
              <w:bottom w:val="single" w:sz="4" w:space="0" w:color="auto"/>
              <w:right w:val="nil"/>
            </w:tcBorders>
            <w:shd w:val="clear" w:color="auto" w:fill="FFFFFF" w:themeFill="background1"/>
            <w:vAlign w:val="center"/>
            <w:hideMark/>
          </w:tcPr>
          <w:p w14:paraId="11819984"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Praktyka dyplomowa (3 tygodnie)</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3EB27E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2,9</w:t>
            </w:r>
          </w:p>
        </w:tc>
        <w:tc>
          <w:tcPr>
            <w:tcW w:w="1559" w:type="dxa"/>
            <w:tcBorders>
              <w:top w:val="nil"/>
              <w:left w:val="nil"/>
              <w:bottom w:val="single" w:sz="4" w:space="0" w:color="auto"/>
              <w:right w:val="single" w:sz="4" w:space="0" w:color="auto"/>
            </w:tcBorders>
            <w:shd w:val="clear" w:color="auto" w:fill="auto"/>
            <w:noWrap/>
            <w:vAlign w:val="center"/>
            <w:hideMark/>
          </w:tcPr>
          <w:p w14:paraId="5F65D52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60AF2104"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39928D3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0,7</w:t>
            </w:r>
          </w:p>
        </w:tc>
      </w:tr>
      <w:tr w:rsidR="005B6D9A" w:rsidRPr="005B6D9A" w14:paraId="0D0829B5"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BD6C08F"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70</w:t>
            </w:r>
          </w:p>
        </w:tc>
        <w:tc>
          <w:tcPr>
            <w:tcW w:w="2703" w:type="dxa"/>
            <w:tcBorders>
              <w:top w:val="nil"/>
              <w:left w:val="nil"/>
              <w:bottom w:val="single" w:sz="4" w:space="0" w:color="auto"/>
              <w:right w:val="nil"/>
            </w:tcBorders>
            <w:shd w:val="clear" w:color="auto" w:fill="auto"/>
            <w:vAlign w:val="center"/>
            <w:hideMark/>
          </w:tcPr>
          <w:p w14:paraId="68A5F355"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Edukacja ekologiczna i zdrowotna / Sztuka prezentacji i wystąpień publicznych</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74E55C"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1,2</w:t>
            </w:r>
          </w:p>
        </w:tc>
        <w:tc>
          <w:tcPr>
            <w:tcW w:w="1559" w:type="dxa"/>
            <w:tcBorders>
              <w:top w:val="nil"/>
              <w:left w:val="nil"/>
              <w:bottom w:val="single" w:sz="4" w:space="0" w:color="auto"/>
              <w:right w:val="single" w:sz="4" w:space="0" w:color="auto"/>
            </w:tcBorders>
            <w:shd w:val="clear" w:color="auto" w:fill="auto"/>
            <w:noWrap/>
            <w:vAlign w:val="center"/>
            <w:hideMark/>
          </w:tcPr>
          <w:p w14:paraId="3C8FE05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276" w:type="dxa"/>
            <w:tcBorders>
              <w:top w:val="nil"/>
              <w:left w:val="nil"/>
              <w:bottom w:val="single" w:sz="4" w:space="0" w:color="auto"/>
              <w:right w:val="single" w:sz="4" w:space="0" w:color="auto"/>
            </w:tcBorders>
            <w:shd w:val="clear" w:color="auto" w:fill="auto"/>
            <w:noWrap/>
            <w:vAlign w:val="center"/>
            <w:hideMark/>
          </w:tcPr>
          <w:p w14:paraId="769DAB3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19BD44E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644F4726"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D34C08D"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71</w:t>
            </w:r>
          </w:p>
        </w:tc>
        <w:tc>
          <w:tcPr>
            <w:tcW w:w="2703" w:type="dxa"/>
            <w:tcBorders>
              <w:top w:val="nil"/>
              <w:left w:val="nil"/>
              <w:bottom w:val="single" w:sz="4" w:space="0" w:color="auto"/>
              <w:right w:val="nil"/>
            </w:tcBorders>
            <w:shd w:val="clear" w:color="auto" w:fill="auto"/>
            <w:vAlign w:val="center"/>
            <w:hideMark/>
          </w:tcPr>
          <w:p w14:paraId="3BCB92C0"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Elementy kultury współczesnej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BC9AC1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1,3</w:t>
            </w:r>
          </w:p>
        </w:tc>
        <w:tc>
          <w:tcPr>
            <w:tcW w:w="1559" w:type="dxa"/>
            <w:tcBorders>
              <w:top w:val="nil"/>
              <w:left w:val="nil"/>
              <w:bottom w:val="single" w:sz="4" w:space="0" w:color="auto"/>
              <w:right w:val="single" w:sz="4" w:space="0" w:color="auto"/>
            </w:tcBorders>
            <w:shd w:val="clear" w:color="auto" w:fill="auto"/>
            <w:noWrap/>
            <w:vAlign w:val="center"/>
            <w:hideMark/>
          </w:tcPr>
          <w:p w14:paraId="52DAB34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0,4</w:t>
            </w:r>
          </w:p>
        </w:tc>
        <w:tc>
          <w:tcPr>
            <w:tcW w:w="1276" w:type="dxa"/>
            <w:tcBorders>
              <w:top w:val="nil"/>
              <w:left w:val="nil"/>
              <w:bottom w:val="single" w:sz="4" w:space="0" w:color="auto"/>
              <w:right w:val="single" w:sz="4" w:space="0" w:color="auto"/>
            </w:tcBorders>
            <w:shd w:val="clear" w:color="auto" w:fill="auto"/>
            <w:noWrap/>
            <w:vAlign w:val="center"/>
            <w:hideMark/>
          </w:tcPr>
          <w:p w14:paraId="2B1BD5D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418" w:type="dxa"/>
            <w:tcBorders>
              <w:top w:val="nil"/>
              <w:left w:val="nil"/>
              <w:bottom w:val="single" w:sz="4" w:space="0" w:color="auto"/>
              <w:right w:val="single" w:sz="4" w:space="0" w:color="auto"/>
            </w:tcBorders>
            <w:shd w:val="clear" w:color="auto" w:fill="auto"/>
            <w:noWrap/>
            <w:vAlign w:val="center"/>
            <w:hideMark/>
          </w:tcPr>
          <w:p w14:paraId="65E6DA3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r>
      <w:tr w:rsidR="005B6D9A" w:rsidRPr="005B6D9A" w14:paraId="217726DA"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06979B6" w14:textId="77777777" w:rsidR="005B6D9A" w:rsidRPr="005B6D9A" w:rsidRDefault="005B6D9A" w:rsidP="005B6D9A">
            <w:pPr>
              <w:widowControl/>
              <w:suppressAutoHyphens w:val="0"/>
              <w:rPr>
                <w:rFonts w:ascii="Calibri" w:eastAsia="Times New Roman" w:hAnsi="Calibri" w:cs="Calibri"/>
                <w:b/>
                <w:bCs/>
                <w:color w:val="000000"/>
                <w:kern w:val="0"/>
                <w:lang w:eastAsia="pl-PL" w:bidi="ar-SA"/>
              </w:rPr>
            </w:pPr>
            <w:r w:rsidRPr="005B6D9A">
              <w:rPr>
                <w:rFonts w:ascii="Calibri" w:eastAsia="Times New Roman" w:hAnsi="Calibri" w:cs="Calibri"/>
                <w:b/>
                <w:bCs/>
                <w:color w:val="000000"/>
                <w:kern w:val="0"/>
                <w:lang w:eastAsia="pl-PL" w:bidi="ar-SA"/>
              </w:rPr>
              <w:t>72</w:t>
            </w:r>
          </w:p>
        </w:tc>
        <w:tc>
          <w:tcPr>
            <w:tcW w:w="2703" w:type="dxa"/>
            <w:tcBorders>
              <w:top w:val="nil"/>
              <w:left w:val="nil"/>
              <w:bottom w:val="single" w:sz="4" w:space="0" w:color="auto"/>
              <w:right w:val="nil"/>
            </w:tcBorders>
            <w:shd w:val="clear" w:color="auto" w:fill="FFFFFF" w:themeFill="background1"/>
            <w:vAlign w:val="center"/>
            <w:hideMark/>
          </w:tcPr>
          <w:p w14:paraId="796F0D16" w14:textId="77777777" w:rsidR="005B6D9A" w:rsidRPr="005B6D9A" w:rsidRDefault="005B6D9A" w:rsidP="005B6D9A">
            <w:pPr>
              <w:widowControl/>
              <w:suppressAutoHyphens w:val="0"/>
              <w:jc w:val="center"/>
              <w:rPr>
                <w:rFonts w:ascii="Arial CE" w:eastAsia="Times New Roman" w:hAnsi="Arial CE" w:cs="Arial"/>
                <w:kern w:val="0"/>
                <w:sz w:val="22"/>
                <w:szCs w:val="22"/>
                <w:lang w:eastAsia="pl-PL" w:bidi="ar-SA"/>
              </w:rPr>
            </w:pPr>
            <w:r w:rsidRPr="005B6D9A">
              <w:rPr>
                <w:rFonts w:ascii="Arial CE" w:eastAsia="Times New Roman" w:hAnsi="Arial CE" w:cs="Arial"/>
                <w:kern w:val="0"/>
                <w:sz w:val="22"/>
                <w:szCs w:val="22"/>
                <w:lang w:eastAsia="pl-PL" w:bidi="ar-SA"/>
              </w:rPr>
              <w:t xml:space="preserve">Etyka biznesu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455FA42"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0,6</w:t>
            </w:r>
          </w:p>
        </w:tc>
        <w:tc>
          <w:tcPr>
            <w:tcW w:w="1559" w:type="dxa"/>
            <w:tcBorders>
              <w:top w:val="nil"/>
              <w:left w:val="nil"/>
              <w:bottom w:val="single" w:sz="4" w:space="0" w:color="auto"/>
              <w:right w:val="single" w:sz="4" w:space="0" w:color="auto"/>
            </w:tcBorders>
            <w:shd w:val="clear" w:color="auto" w:fill="auto"/>
            <w:noWrap/>
            <w:vAlign w:val="center"/>
            <w:hideMark/>
          </w:tcPr>
          <w:p w14:paraId="616E73CA"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0,2</w:t>
            </w:r>
          </w:p>
        </w:tc>
        <w:tc>
          <w:tcPr>
            <w:tcW w:w="1276" w:type="dxa"/>
            <w:tcBorders>
              <w:top w:val="nil"/>
              <w:left w:val="nil"/>
              <w:bottom w:val="single" w:sz="4" w:space="0" w:color="auto"/>
              <w:right w:val="single" w:sz="4" w:space="0" w:color="auto"/>
            </w:tcBorders>
            <w:shd w:val="clear" w:color="auto" w:fill="auto"/>
            <w:noWrap/>
            <w:vAlign w:val="center"/>
            <w:hideMark/>
          </w:tcPr>
          <w:p w14:paraId="655D06F7"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c>
          <w:tcPr>
            <w:tcW w:w="1418" w:type="dxa"/>
            <w:tcBorders>
              <w:top w:val="nil"/>
              <w:left w:val="nil"/>
              <w:bottom w:val="single" w:sz="4" w:space="0" w:color="auto"/>
              <w:right w:val="single" w:sz="4" w:space="0" w:color="auto"/>
            </w:tcBorders>
            <w:shd w:val="clear" w:color="auto" w:fill="auto"/>
            <w:noWrap/>
            <w:vAlign w:val="center"/>
            <w:hideMark/>
          </w:tcPr>
          <w:p w14:paraId="3CE111DD"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0,1</w:t>
            </w:r>
          </w:p>
        </w:tc>
      </w:tr>
      <w:tr w:rsidR="005B6D9A" w:rsidRPr="005B6D9A" w14:paraId="2820760C" w14:textId="77777777" w:rsidTr="607F1751">
        <w:trPr>
          <w:trHeight w:val="58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31A2B52" w14:textId="77777777" w:rsidR="005B6D9A" w:rsidRPr="005B6D9A" w:rsidRDefault="005B6D9A" w:rsidP="005B6D9A">
            <w:pPr>
              <w:widowControl/>
              <w:suppressAutoHyphens w:val="0"/>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 </w:t>
            </w:r>
          </w:p>
        </w:tc>
        <w:tc>
          <w:tcPr>
            <w:tcW w:w="2703" w:type="dxa"/>
            <w:tcBorders>
              <w:top w:val="nil"/>
              <w:left w:val="nil"/>
              <w:bottom w:val="single" w:sz="4" w:space="0" w:color="auto"/>
              <w:right w:val="single" w:sz="4" w:space="0" w:color="auto"/>
            </w:tcBorders>
            <w:shd w:val="clear" w:color="auto" w:fill="FFFFFF" w:themeFill="background1"/>
            <w:vAlign w:val="center"/>
            <w:hideMark/>
          </w:tcPr>
          <w:p w14:paraId="4DFCD67C" w14:textId="77777777" w:rsidR="005B6D9A" w:rsidRPr="005B6D9A" w:rsidRDefault="005B6D9A" w:rsidP="005B6D9A">
            <w:pPr>
              <w:widowControl/>
              <w:suppressAutoHyphens w:val="0"/>
              <w:jc w:val="center"/>
              <w:rPr>
                <w:rFonts w:ascii="Arial CE" w:eastAsia="Times New Roman" w:hAnsi="Arial CE" w:cs="Arial"/>
                <w:b/>
                <w:bCs/>
                <w:kern w:val="0"/>
                <w:sz w:val="22"/>
                <w:szCs w:val="22"/>
                <w:lang w:eastAsia="pl-PL" w:bidi="ar-SA"/>
              </w:rPr>
            </w:pPr>
            <w:r w:rsidRPr="005B6D9A">
              <w:rPr>
                <w:rFonts w:ascii="Arial CE" w:eastAsia="Times New Roman" w:hAnsi="Arial CE" w:cs="Arial"/>
                <w:b/>
                <w:bCs/>
                <w:kern w:val="0"/>
                <w:sz w:val="22"/>
                <w:szCs w:val="22"/>
                <w:lang w:eastAsia="pl-PL" w:bidi="ar-SA"/>
              </w:rPr>
              <w:t xml:space="preserve">Suma punktów ECST dla dyscyplin </w:t>
            </w:r>
          </w:p>
        </w:tc>
        <w:tc>
          <w:tcPr>
            <w:tcW w:w="1417" w:type="dxa"/>
            <w:tcBorders>
              <w:top w:val="nil"/>
              <w:left w:val="nil"/>
              <w:bottom w:val="single" w:sz="4" w:space="0" w:color="auto"/>
              <w:right w:val="single" w:sz="4" w:space="0" w:color="auto"/>
            </w:tcBorders>
            <w:shd w:val="clear" w:color="auto" w:fill="auto"/>
            <w:noWrap/>
            <w:vAlign w:val="center"/>
            <w:hideMark/>
          </w:tcPr>
          <w:p w14:paraId="77BD29E3"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162,4</w:t>
            </w:r>
          </w:p>
        </w:tc>
        <w:tc>
          <w:tcPr>
            <w:tcW w:w="1559" w:type="dxa"/>
            <w:tcBorders>
              <w:top w:val="nil"/>
              <w:left w:val="nil"/>
              <w:bottom w:val="single" w:sz="4" w:space="0" w:color="auto"/>
              <w:right w:val="single" w:sz="4" w:space="0" w:color="auto"/>
            </w:tcBorders>
            <w:shd w:val="clear" w:color="auto" w:fill="auto"/>
            <w:noWrap/>
            <w:vAlign w:val="center"/>
            <w:hideMark/>
          </w:tcPr>
          <w:p w14:paraId="2EFCD750"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15,1</w:t>
            </w:r>
          </w:p>
        </w:tc>
        <w:tc>
          <w:tcPr>
            <w:tcW w:w="1276" w:type="dxa"/>
            <w:tcBorders>
              <w:top w:val="nil"/>
              <w:left w:val="nil"/>
              <w:bottom w:val="single" w:sz="4" w:space="0" w:color="auto"/>
              <w:right w:val="single" w:sz="4" w:space="0" w:color="auto"/>
            </w:tcBorders>
            <w:shd w:val="clear" w:color="auto" w:fill="auto"/>
            <w:noWrap/>
            <w:vAlign w:val="center"/>
            <w:hideMark/>
          </w:tcPr>
          <w:p w14:paraId="34DCD6A1"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21,8</w:t>
            </w:r>
          </w:p>
        </w:tc>
        <w:tc>
          <w:tcPr>
            <w:tcW w:w="1418" w:type="dxa"/>
            <w:tcBorders>
              <w:top w:val="nil"/>
              <w:left w:val="nil"/>
              <w:bottom w:val="single" w:sz="4" w:space="0" w:color="auto"/>
              <w:right w:val="nil"/>
            </w:tcBorders>
            <w:shd w:val="clear" w:color="auto" w:fill="auto"/>
            <w:noWrap/>
            <w:vAlign w:val="center"/>
            <w:hideMark/>
          </w:tcPr>
          <w:p w14:paraId="1722ABAB" w14:textId="77777777" w:rsidR="005B6D9A" w:rsidRPr="005B6D9A" w:rsidRDefault="005B6D9A" w:rsidP="005B6D9A">
            <w:pPr>
              <w:widowControl/>
              <w:suppressAutoHyphens w:val="0"/>
              <w:jc w:val="center"/>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36,7</w:t>
            </w:r>
          </w:p>
        </w:tc>
      </w:tr>
      <w:tr w:rsidR="005B6D9A" w:rsidRPr="005B6D9A" w14:paraId="66428AC5" w14:textId="77777777" w:rsidTr="607F1751">
        <w:trPr>
          <w:trHeight w:val="1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05D634F" w14:textId="77777777" w:rsidR="005B6D9A" w:rsidRPr="005B6D9A" w:rsidRDefault="005B6D9A" w:rsidP="005B6D9A">
            <w:pPr>
              <w:widowControl/>
              <w:suppressAutoHyphens w:val="0"/>
              <w:rPr>
                <w:rFonts w:ascii="Arial" w:eastAsia="Times New Roman" w:hAnsi="Arial" w:cs="Arial"/>
                <w:color w:val="000000"/>
                <w:kern w:val="0"/>
                <w:sz w:val="22"/>
                <w:szCs w:val="22"/>
                <w:lang w:eastAsia="pl-PL" w:bidi="ar-SA"/>
              </w:rPr>
            </w:pPr>
            <w:r w:rsidRPr="005B6D9A">
              <w:rPr>
                <w:rFonts w:ascii="Arial" w:eastAsia="Times New Roman" w:hAnsi="Arial" w:cs="Arial"/>
                <w:color w:val="000000"/>
                <w:kern w:val="0"/>
                <w:sz w:val="22"/>
                <w:szCs w:val="22"/>
                <w:lang w:eastAsia="pl-PL" w:bidi="ar-SA"/>
              </w:rPr>
              <w:t> </w:t>
            </w:r>
          </w:p>
        </w:tc>
        <w:tc>
          <w:tcPr>
            <w:tcW w:w="2703" w:type="dxa"/>
            <w:tcBorders>
              <w:top w:val="nil"/>
              <w:left w:val="nil"/>
              <w:bottom w:val="single" w:sz="4" w:space="0" w:color="auto"/>
              <w:right w:val="single" w:sz="4" w:space="0" w:color="auto"/>
            </w:tcBorders>
            <w:shd w:val="clear" w:color="auto" w:fill="auto"/>
            <w:vAlign w:val="bottom"/>
            <w:hideMark/>
          </w:tcPr>
          <w:p w14:paraId="19B782FA" w14:textId="77777777" w:rsidR="005B6D9A" w:rsidRPr="005B6D9A" w:rsidRDefault="005B6D9A" w:rsidP="005B6D9A">
            <w:pPr>
              <w:widowControl/>
              <w:suppressAutoHyphens w:val="0"/>
              <w:rPr>
                <w:rFonts w:eastAsia="Times New Roman" w:cs="Times New Roman"/>
                <w:b/>
                <w:bCs/>
                <w:color w:val="000000"/>
                <w:kern w:val="0"/>
                <w:lang w:eastAsia="pl-PL" w:bidi="ar-SA"/>
              </w:rPr>
            </w:pPr>
            <w:r w:rsidRPr="005B6D9A">
              <w:rPr>
                <w:rFonts w:eastAsia="Times New Roman" w:cs="Times New Roman"/>
                <w:b/>
                <w:bCs/>
                <w:color w:val="000000"/>
                <w:kern w:val="0"/>
                <w:lang w:eastAsia="pl-PL" w:bidi="ar-SA"/>
              </w:rPr>
              <w:t>Procentowy udział liczby punktów ECTS dla dyscypliny w liczbie punktów ECTS</w:t>
            </w:r>
            <w:r w:rsidRPr="005B6D9A">
              <w:rPr>
                <w:rFonts w:eastAsia="Times New Roman" w:cs="Times New Roman"/>
                <w:color w:val="000000"/>
                <w:kern w:val="0"/>
                <w:lang w:eastAsia="pl-PL" w:bidi="ar-SA"/>
              </w:rPr>
              <w:t xml:space="preserve"> </w:t>
            </w:r>
            <w:r w:rsidRPr="005B6D9A">
              <w:rPr>
                <w:rFonts w:eastAsia="Times New Roman" w:cs="Times New Roman"/>
                <w:b/>
                <w:bCs/>
                <w:color w:val="000000"/>
                <w:kern w:val="0"/>
                <w:lang w:eastAsia="pl-PL" w:bidi="ar-SA"/>
              </w:rPr>
              <w:t>wymaganej do ukończenia studiów na danym poziomie</w:t>
            </w:r>
          </w:p>
        </w:tc>
        <w:tc>
          <w:tcPr>
            <w:tcW w:w="1417" w:type="dxa"/>
            <w:tcBorders>
              <w:top w:val="nil"/>
              <w:left w:val="nil"/>
              <w:bottom w:val="single" w:sz="4" w:space="0" w:color="auto"/>
              <w:right w:val="single" w:sz="4" w:space="0" w:color="auto"/>
            </w:tcBorders>
            <w:shd w:val="clear" w:color="auto" w:fill="auto"/>
            <w:noWrap/>
            <w:vAlign w:val="center"/>
            <w:hideMark/>
          </w:tcPr>
          <w:p w14:paraId="302869EB" w14:textId="77777777" w:rsidR="005B6D9A" w:rsidRPr="005B6D9A" w:rsidRDefault="005B6D9A" w:rsidP="005B6D9A">
            <w:pPr>
              <w:widowControl/>
              <w:suppressAutoHyphens w:val="0"/>
              <w:jc w:val="center"/>
              <w:rPr>
                <w:rFonts w:ascii="Arial" w:eastAsia="Times New Roman" w:hAnsi="Arial" w:cs="Arial"/>
                <w:b/>
                <w:bCs/>
                <w:color w:val="000000"/>
                <w:kern w:val="0"/>
                <w:sz w:val="22"/>
                <w:szCs w:val="22"/>
                <w:lang w:eastAsia="pl-PL" w:bidi="ar-SA"/>
              </w:rPr>
            </w:pPr>
            <w:r w:rsidRPr="005B6D9A">
              <w:rPr>
                <w:rFonts w:ascii="Arial" w:eastAsia="Times New Roman" w:hAnsi="Arial" w:cs="Arial"/>
                <w:b/>
                <w:bCs/>
                <w:color w:val="000000"/>
                <w:kern w:val="0"/>
                <w:sz w:val="22"/>
                <w:szCs w:val="22"/>
                <w:lang w:eastAsia="pl-PL" w:bidi="ar-SA"/>
              </w:rPr>
              <w:t>68,82%</w:t>
            </w:r>
          </w:p>
        </w:tc>
        <w:tc>
          <w:tcPr>
            <w:tcW w:w="1559" w:type="dxa"/>
            <w:tcBorders>
              <w:top w:val="nil"/>
              <w:left w:val="nil"/>
              <w:bottom w:val="single" w:sz="4" w:space="0" w:color="auto"/>
              <w:right w:val="single" w:sz="4" w:space="0" w:color="auto"/>
            </w:tcBorders>
            <w:shd w:val="clear" w:color="auto" w:fill="auto"/>
            <w:noWrap/>
            <w:vAlign w:val="center"/>
            <w:hideMark/>
          </w:tcPr>
          <w:p w14:paraId="19742DF4" w14:textId="77777777" w:rsidR="005B6D9A" w:rsidRPr="005B6D9A" w:rsidRDefault="005B6D9A" w:rsidP="005B6D9A">
            <w:pPr>
              <w:widowControl/>
              <w:suppressAutoHyphens w:val="0"/>
              <w:jc w:val="center"/>
              <w:rPr>
                <w:rFonts w:ascii="Arial" w:eastAsia="Times New Roman" w:hAnsi="Arial" w:cs="Arial"/>
                <w:b/>
                <w:bCs/>
                <w:color w:val="000000"/>
                <w:kern w:val="0"/>
                <w:sz w:val="22"/>
                <w:szCs w:val="22"/>
                <w:lang w:eastAsia="pl-PL" w:bidi="ar-SA"/>
              </w:rPr>
            </w:pPr>
            <w:r w:rsidRPr="005B6D9A">
              <w:rPr>
                <w:rFonts w:ascii="Arial" w:eastAsia="Times New Roman" w:hAnsi="Arial" w:cs="Arial"/>
                <w:b/>
                <w:bCs/>
                <w:color w:val="000000"/>
                <w:kern w:val="0"/>
                <w:sz w:val="22"/>
                <w:szCs w:val="22"/>
                <w:lang w:eastAsia="pl-PL" w:bidi="ar-SA"/>
              </w:rPr>
              <w:t>6,22%</w:t>
            </w:r>
          </w:p>
        </w:tc>
        <w:tc>
          <w:tcPr>
            <w:tcW w:w="1276" w:type="dxa"/>
            <w:tcBorders>
              <w:top w:val="nil"/>
              <w:left w:val="nil"/>
              <w:bottom w:val="single" w:sz="4" w:space="0" w:color="auto"/>
              <w:right w:val="single" w:sz="4" w:space="0" w:color="auto"/>
            </w:tcBorders>
            <w:shd w:val="clear" w:color="auto" w:fill="auto"/>
            <w:noWrap/>
            <w:vAlign w:val="center"/>
            <w:hideMark/>
          </w:tcPr>
          <w:p w14:paraId="19139D92" w14:textId="77777777" w:rsidR="005B6D9A" w:rsidRPr="005B6D9A" w:rsidRDefault="005B6D9A" w:rsidP="005B6D9A">
            <w:pPr>
              <w:widowControl/>
              <w:suppressAutoHyphens w:val="0"/>
              <w:jc w:val="center"/>
              <w:rPr>
                <w:rFonts w:ascii="Arial" w:eastAsia="Times New Roman" w:hAnsi="Arial" w:cs="Arial"/>
                <w:b/>
                <w:bCs/>
                <w:color w:val="000000"/>
                <w:kern w:val="0"/>
                <w:sz w:val="22"/>
                <w:szCs w:val="22"/>
                <w:lang w:eastAsia="pl-PL" w:bidi="ar-SA"/>
              </w:rPr>
            </w:pPr>
            <w:r w:rsidRPr="005B6D9A">
              <w:rPr>
                <w:rFonts w:ascii="Arial" w:eastAsia="Times New Roman" w:hAnsi="Arial" w:cs="Arial"/>
                <w:b/>
                <w:bCs/>
                <w:color w:val="000000"/>
                <w:kern w:val="0"/>
                <w:sz w:val="22"/>
                <w:szCs w:val="22"/>
                <w:lang w:eastAsia="pl-PL" w:bidi="ar-SA"/>
              </w:rPr>
              <w:t>8,44%</w:t>
            </w:r>
          </w:p>
        </w:tc>
        <w:tc>
          <w:tcPr>
            <w:tcW w:w="1418" w:type="dxa"/>
            <w:tcBorders>
              <w:top w:val="nil"/>
              <w:left w:val="nil"/>
              <w:bottom w:val="single" w:sz="4" w:space="0" w:color="auto"/>
              <w:right w:val="single" w:sz="4" w:space="0" w:color="auto"/>
            </w:tcBorders>
            <w:shd w:val="clear" w:color="auto" w:fill="auto"/>
            <w:noWrap/>
            <w:vAlign w:val="center"/>
            <w:hideMark/>
          </w:tcPr>
          <w:p w14:paraId="209098CC" w14:textId="77777777" w:rsidR="005B6D9A" w:rsidRPr="005B6D9A" w:rsidRDefault="005B6D9A" w:rsidP="005B6D9A">
            <w:pPr>
              <w:widowControl/>
              <w:suppressAutoHyphens w:val="0"/>
              <w:jc w:val="center"/>
              <w:rPr>
                <w:rFonts w:ascii="Arial" w:eastAsia="Times New Roman" w:hAnsi="Arial" w:cs="Arial"/>
                <w:b/>
                <w:bCs/>
                <w:color w:val="000000"/>
                <w:kern w:val="0"/>
                <w:sz w:val="22"/>
                <w:szCs w:val="22"/>
                <w:lang w:eastAsia="pl-PL" w:bidi="ar-SA"/>
              </w:rPr>
            </w:pPr>
            <w:r w:rsidRPr="005B6D9A">
              <w:rPr>
                <w:rFonts w:ascii="Arial" w:eastAsia="Times New Roman" w:hAnsi="Arial" w:cs="Arial"/>
                <w:b/>
                <w:bCs/>
                <w:color w:val="000000"/>
                <w:kern w:val="0"/>
                <w:sz w:val="22"/>
                <w:szCs w:val="22"/>
                <w:lang w:eastAsia="pl-PL" w:bidi="ar-SA"/>
              </w:rPr>
              <w:t>16,52%</w:t>
            </w:r>
          </w:p>
        </w:tc>
      </w:tr>
    </w:tbl>
    <w:p w14:paraId="77504821" w14:textId="08AC75E6" w:rsidR="00F65641" w:rsidRPr="006624D4" w:rsidRDefault="00F65641" w:rsidP="370B0AFD"/>
    <w:p w14:paraId="42E9DBD3" w14:textId="77777777" w:rsidR="00AA490A" w:rsidRPr="006624D4" w:rsidRDefault="00AA490A" w:rsidP="00AA490A">
      <w:pPr>
        <w:widowControl/>
        <w:suppressAutoHyphens w:val="0"/>
        <w:autoSpaceDE w:val="0"/>
        <w:autoSpaceDN w:val="0"/>
        <w:adjustRightInd w:val="0"/>
        <w:jc w:val="both"/>
        <w:rPr>
          <w:rFonts w:asciiTheme="minorHAnsi" w:eastAsia="Batang" w:hAnsiTheme="minorHAnsi" w:cs="Times New Roman"/>
          <w:b/>
          <w:sz w:val="22"/>
          <w:szCs w:val="22"/>
        </w:rPr>
      </w:pPr>
    </w:p>
    <w:sectPr w:rsidR="00AA490A" w:rsidRPr="006624D4" w:rsidSect="00F6564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AC6F7" w14:textId="77777777" w:rsidR="00652EA2" w:rsidRDefault="00652EA2" w:rsidP="00DB6E0D">
      <w:r>
        <w:separator/>
      </w:r>
    </w:p>
  </w:endnote>
  <w:endnote w:type="continuationSeparator" w:id="0">
    <w:p w14:paraId="66C27505" w14:textId="77777777" w:rsidR="00652EA2" w:rsidRDefault="00652EA2" w:rsidP="00DB6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64037" w14:textId="77777777" w:rsidR="008F5BB8" w:rsidRDefault="008F5BB8">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18CD" w14:textId="77777777" w:rsidR="008F5BB8" w:rsidRDefault="008F5BB8">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C7584" w14:textId="77777777" w:rsidR="008F5BB8" w:rsidRDefault="008F5BB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FF1E8" w14:textId="77777777" w:rsidR="00652EA2" w:rsidRDefault="00652EA2" w:rsidP="00DB6E0D">
      <w:r>
        <w:separator/>
      </w:r>
    </w:p>
  </w:footnote>
  <w:footnote w:type="continuationSeparator" w:id="0">
    <w:p w14:paraId="6DE99885" w14:textId="77777777" w:rsidR="00652EA2" w:rsidRDefault="00652EA2" w:rsidP="00DB6E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F4CDD" w14:textId="77777777" w:rsidR="008F5BB8" w:rsidRDefault="008F5BB8">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70C5B" w14:textId="77777777" w:rsidR="008F5BB8" w:rsidRDefault="008F5BB8">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875D7" w14:textId="77777777" w:rsidR="008F5BB8" w:rsidRDefault="008F5BB8">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5"/>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5A06E7B"/>
    <w:multiLevelType w:val="hybridMultilevel"/>
    <w:tmpl w:val="7FA2D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6A597B"/>
    <w:multiLevelType w:val="hybridMultilevel"/>
    <w:tmpl w:val="37B8D4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450109"/>
    <w:multiLevelType w:val="hybridMultilevel"/>
    <w:tmpl w:val="A66613B8"/>
    <w:lvl w:ilvl="0" w:tplc="C71E6B8A">
      <w:start w:val="1"/>
      <w:numFmt w:val="decimal"/>
      <w:lvlText w:val="%1."/>
      <w:lvlJc w:val="left"/>
      <w:pPr>
        <w:ind w:left="720" w:hanging="360"/>
      </w:pPr>
    </w:lvl>
    <w:lvl w:ilvl="1" w:tplc="11380384">
      <w:start w:val="1"/>
      <w:numFmt w:val="lowerLetter"/>
      <w:lvlText w:val="%2."/>
      <w:lvlJc w:val="left"/>
      <w:pPr>
        <w:ind w:left="1440" w:hanging="360"/>
      </w:pPr>
    </w:lvl>
    <w:lvl w:ilvl="2" w:tplc="2854A16C">
      <w:start w:val="1"/>
      <w:numFmt w:val="lowerRoman"/>
      <w:lvlText w:val="%3."/>
      <w:lvlJc w:val="right"/>
      <w:pPr>
        <w:ind w:left="2160" w:hanging="180"/>
      </w:pPr>
    </w:lvl>
    <w:lvl w:ilvl="3" w:tplc="53D8EC9C">
      <w:start w:val="1"/>
      <w:numFmt w:val="decimal"/>
      <w:lvlText w:val="%4."/>
      <w:lvlJc w:val="left"/>
      <w:pPr>
        <w:ind w:left="2880" w:hanging="360"/>
      </w:pPr>
    </w:lvl>
    <w:lvl w:ilvl="4" w:tplc="C7A823F4">
      <w:start w:val="1"/>
      <w:numFmt w:val="lowerLetter"/>
      <w:lvlText w:val="%5."/>
      <w:lvlJc w:val="left"/>
      <w:pPr>
        <w:ind w:left="3600" w:hanging="360"/>
      </w:pPr>
    </w:lvl>
    <w:lvl w:ilvl="5" w:tplc="D1E01336">
      <w:start w:val="1"/>
      <w:numFmt w:val="lowerRoman"/>
      <w:lvlText w:val="%6."/>
      <w:lvlJc w:val="right"/>
      <w:pPr>
        <w:ind w:left="4320" w:hanging="180"/>
      </w:pPr>
    </w:lvl>
    <w:lvl w:ilvl="6" w:tplc="3D66F4BC">
      <w:start w:val="1"/>
      <w:numFmt w:val="decimal"/>
      <w:lvlText w:val="%7."/>
      <w:lvlJc w:val="left"/>
      <w:pPr>
        <w:ind w:left="5040" w:hanging="360"/>
      </w:pPr>
    </w:lvl>
    <w:lvl w:ilvl="7" w:tplc="9ACAAC48">
      <w:start w:val="1"/>
      <w:numFmt w:val="lowerLetter"/>
      <w:lvlText w:val="%8."/>
      <w:lvlJc w:val="left"/>
      <w:pPr>
        <w:ind w:left="5760" w:hanging="360"/>
      </w:pPr>
    </w:lvl>
    <w:lvl w:ilvl="8" w:tplc="CA849D94">
      <w:start w:val="1"/>
      <w:numFmt w:val="lowerRoman"/>
      <w:lvlText w:val="%9."/>
      <w:lvlJc w:val="right"/>
      <w:pPr>
        <w:ind w:left="6480" w:hanging="180"/>
      </w:pPr>
    </w:lvl>
  </w:abstractNum>
  <w:abstractNum w:abstractNumId="4" w15:restartNumberingAfterBreak="0">
    <w:nsid w:val="0C4A2B04"/>
    <w:multiLevelType w:val="hybridMultilevel"/>
    <w:tmpl w:val="FB14C8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00070C"/>
    <w:multiLevelType w:val="hybridMultilevel"/>
    <w:tmpl w:val="31CE22DE"/>
    <w:lvl w:ilvl="0" w:tplc="08D40532">
      <w:start w:val="1"/>
      <w:numFmt w:val="decimal"/>
      <w:lvlText w:val="%1."/>
      <w:lvlJc w:val="left"/>
      <w:pPr>
        <w:ind w:left="720" w:hanging="360"/>
      </w:pPr>
    </w:lvl>
    <w:lvl w:ilvl="1" w:tplc="BDC24228">
      <w:start w:val="1"/>
      <w:numFmt w:val="lowerLetter"/>
      <w:lvlText w:val="%2."/>
      <w:lvlJc w:val="left"/>
      <w:pPr>
        <w:ind w:left="1440" w:hanging="360"/>
      </w:pPr>
    </w:lvl>
    <w:lvl w:ilvl="2" w:tplc="8EC221AC">
      <w:start w:val="1"/>
      <w:numFmt w:val="lowerRoman"/>
      <w:lvlText w:val="%3."/>
      <w:lvlJc w:val="right"/>
      <w:pPr>
        <w:ind w:left="2160" w:hanging="180"/>
      </w:pPr>
    </w:lvl>
    <w:lvl w:ilvl="3" w:tplc="430238D4">
      <w:start w:val="1"/>
      <w:numFmt w:val="decimal"/>
      <w:lvlText w:val="%4."/>
      <w:lvlJc w:val="left"/>
      <w:pPr>
        <w:ind w:left="2880" w:hanging="360"/>
      </w:pPr>
    </w:lvl>
    <w:lvl w:ilvl="4" w:tplc="922888CA">
      <w:start w:val="1"/>
      <w:numFmt w:val="lowerLetter"/>
      <w:lvlText w:val="%5."/>
      <w:lvlJc w:val="left"/>
      <w:pPr>
        <w:ind w:left="3600" w:hanging="360"/>
      </w:pPr>
    </w:lvl>
    <w:lvl w:ilvl="5" w:tplc="27A41F6A">
      <w:start w:val="1"/>
      <w:numFmt w:val="lowerRoman"/>
      <w:lvlText w:val="%6."/>
      <w:lvlJc w:val="right"/>
      <w:pPr>
        <w:ind w:left="4320" w:hanging="180"/>
      </w:pPr>
    </w:lvl>
    <w:lvl w:ilvl="6" w:tplc="9A6241AC">
      <w:start w:val="1"/>
      <w:numFmt w:val="decimal"/>
      <w:lvlText w:val="%7."/>
      <w:lvlJc w:val="left"/>
      <w:pPr>
        <w:ind w:left="5040" w:hanging="360"/>
      </w:pPr>
    </w:lvl>
    <w:lvl w:ilvl="7" w:tplc="B4F21566">
      <w:start w:val="1"/>
      <w:numFmt w:val="lowerLetter"/>
      <w:lvlText w:val="%8."/>
      <w:lvlJc w:val="left"/>
      <w:pPr>
        <w:ind w:left="5760" w:hanging="360"/>
      </w:pPr>
    </w:lvl>
    <w:lvl w:ilvl="8" w:tplc="2E12CC34">
      <w:start w:val="1"/>
      <w:numFmt w:val="lowerRoman"/>
      <w:lvlText w:val="%9."/>
      <w:lvlJc w:val="right"/>
      <w:pPr>
        <w:ind w:left="6480" w:hanging="180"/>
      </w:pPr>
    </w:lvl>
  </w:abstractNum>
  <w:abstractNum w:abstractNumId="6" w15:restartNumberingAfterBreak="0">
    <w:nsid w:val="0F0FB977"/>
    <w:multiLevelType w:val="hybridMultilevel"/>
    <w:tmpl w:val="8860741C"/>
    <w:lvl w:ilvl="0" w:tplc="BDAE3616">
      <w:start w:val="1"/>
      <w:numFmt w:val="decimal"/>
      <w:lvlText w:val="%1."/>
      <w:lvlJc w:val="left"/>
      <w:pPr>
        <w:ind w:left="720" w:hanging="360"/>
      </w:pPr>
    </w:lvl>
    <w:lvl w:ilvl="1" w:tplc="3E4EBCE4">
      <w:start w:val="1"/>
      <w:numFmt w:val="lowerLetter"/>
      <w:lvlText w:val="%2."/>
      <w:lvlJc w:val="left"/>
      <w:pPr>
        <w:ind w:left="1440" w:hanging="360"/>
      </w:pPr>
    </w:lvl>
    <w:lvl w:ilvl="2" w:tplc="29E8FC46">
      <w:start w:val="1"/>
      <w:numFmt w:val="lowerRoman"/>
      <w:lvlText w:val="%3."/>
      <w:lvlJc w:val="right"/>
      <w:pPr>
        <w:ind w:left="2160" w:hanging="180"/>
      </w:pPr>
    </w:lvl>
    <w:lvl w:ilvl="3" w:tplc="9CCCE04E">
      <w:start w:val="1"/>
      <w:numFmt w:val="decimal"/>
      <w:lvlText w:val="%4."/>
      <w:lvlJc w:val="left"/>
      <w:pPr>
        <w:ind w:left="2880" w:hanging="360"/>
      </w:pPr>
    </w:lvl>
    <w:lvl w:ilvl="4" w:tplc="931AE3BE">
      <w:start w:val="1"/>
      <w:numFmt w:val="lowerLetter"/>
      <w:lvlText w:val="%5."/>
      <w:lvlJc w:val="left"/>
      <w:pPr>
        <w:ind w:left="3600" w:hanging="360"/>
      </w:pPr>
    </w:lvl>
    <w:lvl w:ilvl="5" w:tplc="7B3AC37C">
      <w:start w:val="1"/>
      <w:numFmt w:val="lowerRoman"/>
      <w:lvlText w:val="%6."/>
      <w:lvlJc w:val="right"/>
      <w:pPr>
        <w:ind w:left="4320" w:hanging="180"/>
      </w:pPr>
    </w:lvl>
    <w:lvl w:ilvl="6" w:tplc="EB2EFC00">
      <w:start w:val="1"/>
      <w:numFmt w:val="decimal"/>
      <w:lvlText w:val="%7."/>
      <w:lvlJc w:val="left"/>
      <w:pPr>
        <w:ind w:left="5040" w:hanging="360"/>
      </w:pPr>
    </w:lvl>
    <w:lvl w:ilvl="7" w:tplc="1E8A076E">
      <w:start w:val="1"/>
      <w:numFmt w:val="lowerLetter"/>
      <w:lvlText w:val="%8."/>
      <w:lvlJc w:val="left"/>
      <w:pPr>
        <w:ind w:left="5760" w:hanging="360"/>
      </w:pPr>
    </w:lvl>
    <w:lvl w:ilvl="8" w:tplc="8A8824D0">
      <w:start w:val="1"/>
      <w:numFmt w:val="lowerRoman"/>
      <w:lvlText w:val="%9."/>
      <w:lvlJc w:val="right"/>
      <w:pPr>
        <w:ind w:left="6480" w:hanging="180"/>
      </w:pPr>
    </w:lvl>
  </w:abstractNum>
  <w:abstractNum w:abstractNumId="7" w15:restartNumberingAfterBreak="0">
    <w:nsid w:val="0F604779"/>
    <w:multiLevelType w:val="hybridMultilevel"/>
    <w:tmpl w:val="2C620F40"/>
    <w:lvl w:ilvl="0" w:tplc="6B587290">
      <w:start w:val="1"/>
      <w:numFmt w:val="decimal"/>
      <w:lvlText w:val="%1."/>
      <w:lvlJc w:val="left"/>
      <w:pPr>
        <w:ind w:left="720" w:hanging="360"/>
      </w:pPr>
    </w:lvl>
    <w:lvl w:ilvl="1" w:tplc="5F8CD450">
      <w:start w:val="1"/>
      <w:numFmt w:val="lowerLetter"/>
      <w:lvlText w:val="%2."/>
      <w:lvlJc w:val="left"/>
      <w:pPr>
        <w:ind w:left="1440" w:hanging="360"/>
      </w:pPr>
    </w:lvl>
    <w:lvl w:ilvl="2" w:tplc="AD4AA168">
      <w:start w:val="1"/>
      <w:numFmt w:val="lowerRoman"/>
      <w:lvlText w:val="%3."/>
      <w:lvlJc w:val="right"/>
      <w:pPr>
        <w:ind w:left="2160" w:hanging="180"/>
      </w:pPr>
    </w:lvl>
    <w:lvl w:ilvl="3" w:tplc="B5368D70">
      <w:start w:val="1"/>
      <w:numFmt w:val="decimal"/>
      <w:lvlText w:val="%4."/>
      <w:lvlJc w:val="left"/>
      <w:pPr>
        <w:ind w:left="2880" w:hanging="360"/>
      </w:pPr>
    </w:lvl>
    <w:lvl w:ilvl="4" w:tplc="A9CC7292">
      <w:start w:val="1"/>
      <w:numFmt w:val="lowerLetter"/>
      <w:lvlText w:val="%5."/>
      <w:lvlJc w:val="left"/>
      <w:pPr>
        <w:ind w:left="3600" w:hanging="360"/>
      </w:pPr>
    </w:lvl>
    <w:lvl w:ilvl="5" w:tplc="B8FAE288">
      <w:start w:val="1"/>
      <w:numFmt w:val="lowerRoman"/>
      <w:lvlText w:val="%6."/>
      <w:lvlJc w:val="right"/>
      <w:pPr>
        <w:ind w:left="4320" w:hanging="180"/>
      </w:pPr>
    </w:lvl>
    <w:lvl w:ilvl="6" w:tplc="336C2AD2">
      <w:start w:val="1"/>
      <w:numFmt w:val="decimal"/>
      <w:lvlText w:val="%7."/>
      <w:lvlJc w:val="left"/>
      <w:pPr>
        <w:ind w:left="5040" w:hanging="360"/>
      </w:pPr>
    </w:lvl>
    <w:lvl w:ilvl="7" w:tplc="04160250">
      <w:start w:val="1"/>
      <w:numFmt w:val="lowerLetter"/>
      <w:lvlText w:val="%8."/>
      <w:lvlJc w:val="left"/>
      <w:pPr>
        <w:ind w:left="5760" w:hanging="360"/>
      </w:pPr>
    </w:lvl>
    <w:lvl w:ilvl="8" w:tplc="FEB60FD0">
      <w:start w:val="1"/>
      <w:numFmt w:val="lowerRoman"/>
      <w:lvlText w:val="%9."/>
      <w:lvlJc w:val="right"/>
      <w:pPr>
        <w:ind w:left="6480" w:hanging="180"/>
      </w:pPr>
    </w:lvl>
  </w:abstractNum>
  <w:abstractNum w:abstractNumId="8" w15:restartNumberingAfterBreak="0">
    <w:nsid w:val="0FCB1B9C"/>
    <w:multiLevelType w:val="hybridMultilevel"/>
    <w:tmpl w:val="BCAC8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D559DA"/>
    <w:multiLevelType w:val="hybridMultilevel"/>
    <w:tmpl w:val="8DD6B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881520"/>
    <w:multiLevelType w:val="hybridMultilevel"/>
    <w:tmpl w:val="5C6855F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12AB0EE9"/>
    <w:multiLevelType w:val="hybridMultilevel"/>
    <w:tmpl w:val="E27E8190"/>
    <w:lvl w:ilvl="0" w:tplc="ED9043E2">
      <w:start w:val="1"/>
      <w:numFmt w:val="decimal"/>
      <w:lvlText w:val="%1."/>
      <w:lvlJc w:val="left"/>
      <w:pPr>
        <w:ind w:left="720" w:hanging="360"/>
      </w:pPr>
    </w:lvl>
    <w:lvl w:ilvl="1" w:tplc="C99E3714">
      <w:start w:val="1"/>
      <w:numFmt w:val="lowerLetter"/>
      <w:lvlText w:val="%2."/>
      <w:lvlJc w:val="left"/>
      <w:pPr>
        <w:ind w:left="1440" w:hanging="360"/>
      </w:pPr>
    </w:lvl>
    <w:lvl w:ilvl="2" w:tplc="8BCA506E">
      <w:start w:val="1"/>
      <w:numFmt w:val="lowerRoman"/>
      <w:lvlText w:val="%3."/>
      <w:lvlJc w:val="right"/>
      <w:pPr>
        <w:ind w:left="2160" w:hanging="180"/>
      </w:pPr>
    </w:lvl>
    <w:lvl w:ilvl="3" w:tplc="01E89AAC">
      <w:start w:val="1"/>
      <w:numFmt w:val="decimal"/>
      <w:lvlText w:val="%4."/>
      <w:lvlJc w:val="left"/>
      <w:pPr>
        <w:ind w:left="2880" w:hanging="360"/>
      </w:pPr>
    </w:lvl>
    <w:lvl w:ilvl="4" w:tplc="294EEB98">
      <w:start w:val="1"/>
      <w:numFmt w:val="lowerLetter"/>
      <w:lvlText w:val="%5."/>
      <w:lvlJc w:val="left"/>
      <w:pPr>
        <w:ind w:left="3600" w:hanging="360"/>
      </w:pPr>
    </w:lvl>
    <w:lvl w:ilvl="5" w:tplc="D752063A">
      <w:start w:val="1"/>
      <w:numFmt w:val="lowerRoman"/>
      <w:lvlText w:val="%6."/>
      <w:lvlJc w:val="right"/>
      <w:pPr>
        <w:ind w:left="4320" w:hanging="180"/>
      </w:pPr>
    </w:lvl>
    <w:lvl w:ilvl="6" w:tplc="3BC2F498">
      <w:start w:val="1"/>
      <w:numFmt w:val="decimal"/>
      <w:lvlText w:val="%7."/>
      <w:lvlJc w:val="left"/>
      <w:pPr>
        <w:ind w:left="5040" w:hanging="360"/>
      </w:pPr>
    </w:lvl>
    <w:lvl w:ilvl="7" w:tplc="182E032E">
      <w:start w:val="1"/>
      <w:numFmt w:val="lowerLetter"/>
      <w:lvlText w:val="%8."/>
      <w:lvlJc w:val="left"/>
      <w:pPr>
        <w:ind w:left="5760" w:hanging="360"/>
      </w:pPr>
    </w:lvl>
    <w:lvl w:ilvl="8" w:tplc="6062E68C">
      <w:start w:val="1"/>
      <w:numFmt w:val="lowerRoman"/>
      <w:lvlText w:val="%9."/>
      <w:lvlJc w:val="right"/>
      <w:pPr>
        <w:ind w:left="6480" w:hanging="180"/>
      </w:pPr>
    </w:lvl>
  </w:abstractNum>
  <w:abstractNum w:abstractNumId="12" w15:restartNumberingAfterBreak="0">
    <w:nsid w:val="145161B7"/>
    <w:multiLevelType w:val="hybridMultilevel"/>
    <w:tmpl w:val="C24424E6"/>
    <w:lvl w:ilvl="0" w:tplc="E0C0BCC0">
      <w:start w:val="1"/>
      <w:numFmt w:val="decimal"/>
      <w:lvlText w:val="%1."/>
      <w:lvlJc w:val="left"/>
      <w:pPr>
        <w:ind w:left="720" w:hanging="360"/>
      </w:pPr>
    </w:lvl>
    <w:lvl w:ilvl="1" w:tplc="A5924A16">
      <w:start w:val="1"/>
      <w:numFmt w:val="lowerLetter"/>
      <w:lvlText w:val="%2."/>
      <w:lvlJc w:val="left"/>
      <w:pPr>
        <w:ind w:left="1440" w:hanging="360"/>
      </w:pPr>
    </w:lvl>
    <w:lvl w:ilvl="2" w:tplc="B7ACD608">
      <w:start w:val="1"/>
      <w:numFmt w:val="lowerRoman"/>
      <w:lvlText w:val="%3."/>
      <w:lvlJc w:val="right"/>
      <w:pPr>
        <w:ind w:left="2160" w:hanging="180"/>
      </w:pPr>
    </w:lvl>
    <w:lvl w:ilvl="3" w:tplc="9D2C1256">
      <w:start w:val="1"/>
      <w:numFmt w:val="decimal"/>
      <w:lvlText w:val="%4."/>
      <w:lvlJc w:val="left"/>
      <w:pPr>
        <w:ind w:left="2880" w:hanging="360"/>
      </w:pPr>
    </w:lvl>
    <w:lvl w:ilvl="4" w:tplc="AB186020">
      <w:start w:val="1"/>
      <w:numFmt w:val="lowerLetter"/>
      <w:lvlText w:val="%5."/>
      <w:lvlJc w:val="left"/>
      <w:pPr>
        <w:ind w:left="3600" w:hanging="360"/>
      </w:pPr>
    </w:lvl>
    <w:lvl w:ilvl="5" w:tplc="067C1F64">
      <w:start w:val="1"/>
      <w:numFmt w:val="lowerRoman"/>
      <w:lvlText w:val="%6."/>
      <w:lvlJc w:val="right"/>
      <w:pPr>
        <w:ind w:left="4320" w:hanging="180"/>
      </w:pPr>
    </w:lvl>
    <w:lvl w:ilvl="6" w:tplc="8DF2F17A">
      <w:start w:val="1"/>
      <w:numFmt w:val="decimal"/>
      <w:lvlText w:val="%7."/>
      <w:lvlJc w:val="left"/>
      <w:pPr>
        <w:ind w:left="5040" w:hanging="360"/>
      </w:pPr>
    </w:lvl>
    <w:lvl w:ilvl="7" w:tplc="6B4245BE">
      <w:start w:val="1"/>
      <w:numFmt w:val="lowerLetter"/>
      <w:lvlText w:val="%8."/>
      <w:lvlJc w:val="left"/>
      <w:pPr>
        <w:ind w:left="5760" w:hanging="360"/>
      </w:pPr>
    </w:lvl>
    <w:lvl w:ilvl="8" w:tplc="14D0F394">
      <w:start w:val="1"/>
      <w:numFmt w:val="lowerRoman"/>
      <w:lvlText w:val="%9."/>
      <w:lvlJc w:val="right"/>
      <w:pPr>
        <w:ind w:left="6480" w:hanging="180"/>
      </w:pPr>
    </w:lvl>
  </w:abstractNum>
  <w:abstractNum w:abstractNumId="13" w15:restartNumberingAfterBreak="0">
    <w:nsid w:val="15B3268A"/>
    <w:multiLevelType w:val="hybridMultilevel"/>
    <w:tmpl w:val="39608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E52213"/>
    <w:multiLevelType w:val="hybridMultilevel"/>
    <w:tmpl w:val="E1F63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375F35"/>
    <w:multiLevelType w:val="hybridMultilevel"/>
    <w:tmpl w:val="06901A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AE26C1"/>
    <w:multiLevelType w:val="hybridMultilevel"/>
    <w:tmpl w:val="06D0AC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7CB381D"/>
    <w:multiLevelType w:val="hybridMultilevel"/>
    <w:tmpl w:val="9934E998"/>
    <w:lvl w:ilvl="0" w:tplc="00484340">
      <w:start w:val="1"/>
      <w:numFmt w:val="decimal"/>
      <w:lvlText w:val="%1."/>
      <w:lvlJc w:val="left"/>
      <w:pPr>
        <w:ind w:left="720" w:hanging="360"/>
      </w:pPr>
    </w:lvl>
    <w:lvl w:ilvl="1" w:tplc="45BC9612">
      <w:start w:val="1"/>
      <w:numFmt w:val="lowerLetter"/>
      <w:lvlText w:val="%2."/>
      <w:lvlJc w:val="left"/>
      <w:pPr>
        <w:ind w:left="1440" w:hanging="360"/>
      </w:pPr>
    </w:lvl>
    <w:lvl w:ilvl="2" w:tplc="CD221B12">
      <w:start w:val="1"/>
      <w:numFmt w:val="lowerRoman"/>
      <w:lvlText w:val="%3."/>
      <w:lvlJc w:val="right"/>
      <w:pPr>
        <w:ind w:left="2160" w:hanging="180"/>
      </w:pPr>
    </w:lvl>
    <w:lvl w:ilvl="3" w:tplc="F3081F2A">
      <w:start w:val="1"/>
      <w:numFmt w:val="decimal"/>
      <w:lvlText w:val="%4."/>
      <w:lvlJc w:val="left"/>
      <w:pPr>
        <w:ind w:left="2880" w:hanging="360"/>
      </w:pPr>
    </w:lvl>
    <w:lvl w:ilvl="4" w:tplc="D54E95BA">
      <w:start w:val="1"/>
      <w:numFmt w:val="lowerLetter"/>
      <w:lvlText w:val="%5."/>
      <w:lvlJc w:val="left"/>
      <w:pPr>
        <w:ind w:left="3600" w:hanging="360"/>
      </w:pPr>
    </w:lvl>
    <w:lvl w:ilvl="5" w:tplc="7D14FACC">
      <w:start w:val="1"/>
      <w:numFmt w:val="lowerRoman"/>
      <w:lvlText w:val="%6."/>
      <w:lvlJc w:val="right"/>
      <w:pPr>
        <w:ind w:left="4320" w:hanging="180"/>
      </w:pPr>
    </w:lvl>
    <w:lvl w:ilvl="6" w:tplc="02D60C1A">
      <w:start w:val="1"/>
      <w:numFmt w:val="decimal"/>
      <w:lvlText w:val="%7."/>
      <w:lvlJc w:val="left"/>
      <w:pPr>
        <w:ind w:left="5040" w:hanging="360"/>
      </w:pPr>
    </w:lvl>
    <w:lvl w:ilvl="7" w:tplc="7F74045C">
      <w:start w:val="1"/>
      <w:numFmt w:val="lowerLetter"/>
      <w:lvlText w:val="%8."/>
      <w:lvlJc w:val="left"/>
      <w:pPr>
        <w:ind w:left="5760" w:hanging="360"/>
      </w:pPr>
    </w:lvl>
    <w:lvl w:ilvl="8" w:tplc="A7BC7F04">
      <w:start w:val="1"/>
      <w:numFmt w:val="lowerRoman"/>
      <w:lvlText w:val="%9."/>
      <w:lvlJc w:val="right"/>
      <w:pPr>
        <w:ind w:left="6480" w:hanging="180"/>
      </w:pPr>
    </w:lvl>
  </w:abstractNum>
  <w:abstractNum w:abstractNumId="18" w15:restartNumberingAfterBreak="0">
    <w:nsid w:val="18BB63EF"/>
    <w:multiLevelType w:val="hybridMultilevel"/>
    <w:tmpl w:val="11C4D706"/>
    <w:lvl w:ilvl="0" w:tplc="FEF252BA">
      <w:start w:val="1"/>
      <w:numFmt w:val="decimal"/>
      <w:lvlText w:val="%1."/>
      <w:lvlJc w:val="left"/>
      <w:pPr>
        <w:ind w:left="360" w:hanging="360"/>
      </w:pPr>
      <w:rPr>
        <w:rFonts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9C251A2"/>
    <w:multiLevelType w:val="hybridMultilevel"/>
    <w:tmpl w:val="180A7C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02A4F8"/>
    <w:multiLevelType w:val="hybridMultilevel"/>
    <w:tmpl w:val="A984AD10"/>
    <w:lvl w:ilvl="0" w:tplc="E1E6E222">
      <w:start w:val="1"/>
      <w:numFmt w:val="decimal"/>
      <w:lvlText w:val="%1."/>
      <w:lvlJc w:val="left"/>
      <w:pPr>
        <w:ind w:left="720" w:hanging="360"/>
      </w:pPr>
    </w:lvl>
    <w:lvl w:ilvl="1" w:tplc="E8360FE8">
      <w:start w:val="1"/>
      <w:numFmt w:val="lowerLetter"/>
      <w:lvlText w:val="%2."/>
      <w:lvlJc w:val="left"/>
      <w:pPr>
        <w:ind w:left="1440" w:hanging="360"/>
      </w:pPr>
    </w:lvl>
    <w:lvl w:ilvl="2" w:tplc="A03E0C32">
      <w:start w:val="1"/>
      <w:numFmt w:val="lowerRoman"/>
      <w:lvlText w:val="%3."/>
      <w:lvlJc w:val="right"/>
      <w:pPr>
        <w:ind w:left="2160" w:hanging="180"/>
      </w:pPr>
    </w:lvl>
    <w:lvl w:ilvl="3" w:tplc="5A2CE752">
      <w:start w:val="1"/>
      <w:numFmt w:val="decimal"/>
      <w:lvlText w:val="%4."/>
      <w:lvlJc w:val="left"/>
      <w:pPr>
        <w:ind w:left="2880" w:hanging="360"/>
      </w:pPr>
    </w:lvl>
    <w:lvl w:ilvl="4" w:tplc="C12C70EE">
      <w:start w:val="1"/>
      <w:numFmt w:val="lowerLetter"/>
      <w:lvlText w:val="%5."/>
      <w:lvlJc w:val="left"/>
      <w:pPr>
        <w:ind w:left="3600" w:hanging="360"/>
      </w:pPr>
    </w:lvl>
    <w:lvl w:ilvl="5" w:tplc="ED603A02">
      <w:start w:val="1"/>
      <w:numFmt w:val="lowerRoman"/>
      <w:lvlText w:val="%6."/>
      <w:lvlJc w:val="right"/>
      <w:pPr>
        <w:ind w:left="4320" w:hanging="180"/>
      </w:pPr>
    </w:lvl>
    <w:lvl w:ilvl="6" w:tplc="AFF0F7BC">
      <w:start w:val="1"/>
      <w:numFmt w:val="decimal"/>
      <w:lvlText w:val="%7."/>
      <w:lvlJc w:val="left"/>
      <w:pPr>
        <w:ind w:left="5040" w:hanging="360"/>
      </w:pPr>
    </w:lvl>
    <w:lvl w:ilvl="7" w:tplc="89B42754">
      <w:start w:val="1"/>
      <w:numFmt w:val="lowerLetter"/>
      <w:lvlText w:val="%8."/>
      <w:lvlJc w:val="left"/>
      <w:pPr>
        <w:ind w:left="5760" w:hanging="360"/>
      </w:pPr>
    </w:lvl>
    <w:lvl w:ilvl="8" w:tplc="44106A1E">
      <w:start w:val="1"/>
      <w:numFmt w:val="lowerRoman"/>
      <w:lvlText w:val="%9."/>
      <w:lvlJc w:val="right"/>
      <w:pPr>
        <w:ind w:left="6480" w:hanging="180"/>
      </w:pPr>
    </w:lvl>
  </w:abstractNum>
  <w:abstractNum w:abstractNumId="21" w15:restartNumberingAfterBreak="0">
    <w:nsid w:val="1D3C43FA"/>
    <w:multiLevelType w:val="hybridMultilevel"/>
    <w:tmpl w:val="04A46EFC"/>
    <w:lvl w:ilvl="0" w:tplc="47BC8D46">
      <w:start w:val="1"/>
      <w:numFmt w:val="decimal"/>
      <w:lvlText w:val="%1."/>
      <w:lvlJc w:val="left"/>
      <w:pPr>
        <w:ind w:left="720" w:hanging="360"/>
      </w:pPr>
    </w:lvl>
    <w:lvl w:ilvl="1" w:tplc="5BAC2DF8">
      <w:start w:val="1"/>
      <w:numFmt w:val="lowerLetter"/>
      <w:lvlText w:val="%2."/>
      <w:lvlJc w:val="left"/>
      <w:pPr>
        <w:ind w:left="1440" w:hanging="360"/>
      </w:pPr>
    </w:lvl>
    <w:lvl w:ilvl="2" w:tplc="C8EA6DFA">
      <w:start w:val="1"/>
      <w:numFmt w:val="lowerRoman"/>
      <w:lvlText w:val="%3."/>
      <w:lvlJc w:val="right"/>
      <w:pPr>
        <w:ind w:left="2160" w:hanging="180"/>
      </w:pPr>
    </w:lvl>
    <w:lvl w:ilvl="3" w:tplc="A08A6E96">
      <w:start w:val="1"/>
      <w:numFmt w:val="decimal"/>
      <w:lvlText w:val="%4."/>
      <w:lvlJc w:val="left"/>
      <w:pPr>
        <w:ind w:left="2880" w:hanging="360"/>
      </w:pPr>
    </w:lvl>
    <w:lvl w:ilvl="4" w:tplc="0876EE7E">
      <w:start w:val="1"/>
      <w:numFmt w:val="lowerLetter"/>
      <w:lvlText w:val="%5."/>
      <w:lvlJc w:val="left"/>
      <w:pPr>
        <w:ind w:left="3600" w:hanging="360"/>
      </w:pPr>
    </w:lvl>
    <w:lvl w:ilvl="5" w:tplc="D602B374">
      <w:start w:val="1"/>
      <w:numFmt w:val="lowerRoman"/>
      <w:lvlText w:val="%6."/>
      <w:lvlJc w:val="right"/>
      <w:pPr>
        <w:ind w:left="4320" w:hanging="180"/>
      </w:pPr>
    </w:lvl>
    <w:lvl w:ilvl="6" w:tplc="028E3D80">
      <w:start w:val="1"/>
      <w:numFmt w:val="decimal"/>
      <w:lvlText w:val="%7."/>
      <w:lvlJc w:val="left"/>
      <w:pPr>
        <w:ind w:left="5040" w:hanging="360"/>
      </w:pPr>
    </w:lvl>
    <w:lvl w:ilvl="7" w:tplc="BDE6A432">
      <w:start w:val="1"/>
      <w:numFmt w:val="lowerLetter"/>
      <w:lvlText w:val="%8."/>
      <w:lvlJc w:val="left"/>
      <w:pPr>
        <w:ind w:left="5760" w:hanging="360"/>
      </w:pPr>
    </w:lvl>
    <w:lvl w:ilvl="8" w:tplc="BFF817E2">
      <w:start w:val="1"/>
      <w:numFmt w:val="lowerRoman"/>
      <w:lvlText w:val="%9."/>
      <w:lvlJc w:val="right"/>
      <w:pPr>
        <w:ind w:left="6480" w:hanging="180"/>
      </w:pPr>
    </w:lvl>
  </w:abstractNum>
  <w:abstractNum w:abstractNumId="22" w15:restartNumberingAfterBreak="0">
    <w:nsid w:val="1D9628D8"/>
    <w:multiLevelType w:val="hybridMultilevel"/>
    <w:tmpl w:val="73782D6A"/>
    <w:lvl w:ilvl="0" w:tplc="ACDAC7D4">
      <w:start w:val="1"/>
      <w:numFmt w:val="decimal"/>
      <w:lvlText w:val="%1."/>
      <w:lvlJc w:val="left"/>
      <w:pPr>
        <w:ind w:left="720" w:hanging="360"/>
      </w:pPr>
    </w:lvl>
    <w:lvl w:ilvl="1" w:tplc="A58A0892">
      <w:start w:val="1"/>
      <w:numFmt w:val="lowerLetter"/>
      <w:lvlText w:val="%2."/>
      <w:lvlJc w:val="left"/>
      <w:pPr>
        <w:ind w:left="1440" w:hanging="360"/>
      </w:pPr>
    </w:lvl>
    <w:lvl w:ilvl="2" w:tplc="0ABE748A">
      <w:start w:val="1"/>
      <w:numFmt w:val="lowerRoman"/>
      <w:lvlText w:val="%3."/>
      <w:lvlJc w:val="right"/>
      <w:pPr>
        <w:ind w:left="2160" w:hanging="180"/>
      </w:pPr>
    </w:lvl>
    <w:lvl w:ilvl="3" w:tplc="2BC4479E">
      <w:start w:val="1"/>
      <w:numFmt w:val="decimal"/>
      <w:lvlText w:val="%4."/>
      <w:lvlJc w:val="left"/>
      <w:pPr>
        <w:ind w:left="2880" w:hanging="360"/>
      </w:pPr>
    </w:lvl>
    <w:lvl w:ilvl="4" w:tplc="EFD44976">
      <w:start w:val="1"/>
      <w:numFmt w:val="lowerLetter"/>
      <w:lvlText w:val="%5."/>
      <w:lvlJc w:val="left"/>
      <w:pPr>
        <w:ind w:left="3600" w:hanging="360"/>
      </w:pPr>
    </w:lvl>
    <w:lvl w:ilvl="5" w:tplc="8228B5F2">
      <w:start w:val="1"/>
      <w:numFmt w:val="lowerRoman"/>
      <w:lvlText w:val="%6."/>
      <w:lvlJc w:val="right"/>
      <w:pPr>
        <w:ind w:left="4320" w:hanging="180"/>
      </w:pPr>
    </w:lvl>
    <w:lvl w:ilvl="6" w:tplc="A0D21FE4">
      <w:start w:val="1"/>
      <w:numFmt w:val="decimal"/>
      <w:lvlText w:val="%7."/>
      <w:lvlJc w:val="left"/>
      <w:pPr>
        <w:ind w:left="5040" w:hanging="360"/>
      </w:pPr>
    </w:lvl>
    <w:lvl w:ilvl="7" w:tplc="F71EE5A0">
      <w:start w:val="1"/>
      <w:numFmt w:val="lowerLetter"/>
      <w:lvlText w:val="%8."/>
      <w:lvlJc w:val="left"/>
      <w:pPr>
        <w:ind w:left="5760" w:hanging="360"/>
      </w:pPr>
    </w:lvl>
    <w:lvl w:ilvl="8" w:tplc="B3346C66">
      <w:start w:val="1"/>
      <w:numFmt w:val="lowerRoman"/>
      <w:lvlText w:val="%9."/>
      <w:lvlJc w:val="right"/>
      <w:pPr>
        <w:ind w:left="6480" w:hanging="180"/>
      </w:pPr>
    </w:lvl>
  </w:abstractNum>
  <w:abstractNum w:abstractNumId="23" w15:restartNumberingAfterBreak="0">
    <w:nsid w:val="1E3F1D1B"/>
    <w:multiLevelType w:val="hybridMultilevel"/>
    <w:tmpl w:val="72CED2E6"/>
    <w:lvl w:ilvl="0" w:tplc="707CBE1E">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4" w15:restartNumberingAfterBreak="0">
    <w:nsid w:val="1FB30FA8"/>
    <w:multiLevelType w:val="hybridMultilevel"/>
    <w:tmpl w:val="04707730"/>
    <w:lvl w:ilvl="0" w:tplc="F8D82452">
      <w:start w:val="1"/>
      <w:numFmt w:val="decimal"/>
      <w:lvlText w:val="%1."/>
      <w:lvlJc w:val="left"/>
      <w:pPr>
        <w:ind w:left="720" w:hanging="360"/>
      </w:pPr>
    </w:lvl>
    <w:lvl w:ilvl="1" w:tplc="C8B68D36">
      <w:start w:val="1"/>
      <w:numFmt w:val="lowerLetter"/>
      <w:lvlText w:val="%2."/>
      <w:lvlJc w:val="left"/>
      <w:pPr>
        <w:ind w:left="1440" w:hanging="360"/>
      </w:pPr>
    </w:lvl>
    <w:lvl w:ilvl="2" w:tplc="EA2EAAAE">
      <w:start w:val="1"/>
      <w:numFmt w:val="lowerRoman"/>
      <w:lvlText w:val="%3."/>
      <w:lvlJc w:val="right"/>
      <w:pPr>
        <w:ind w:left="2160" w:hanging="180"/>
      </w:pPr>
    </w:lvl>
    <w:lvl w:ilvl="3" w:tplc="59F4381C">
      <w:start w:val="1"/>
      <w:numFmt w:val="decimal"/>
      <w:lvlText w:val="%4."/>
      <w:lvlJc w:val="left"/>
      <w:pPr>
        <w:ind w:left="2880" w:hanging="360"/>
      </w:pPr>
    </w:lvl>
    <w:lvl w:ilvl="4" w:tplc="151C1BB8">
      <w:start w:val="1"/>
      <w:numFmt w:val="lowerLetter"/>
      <w:lvlText w:val="%5."/>
      <w:lvlJc w:val="left"/>
      <w:pPr>
        <w:ind w:left="3600" w:hanging="360"/>
      </w:pPr>
    </w:lvl>
    <w:lvl w:ilvl="5" w:tplc="B3ECFD4C">
      <w:start w:val="1"/>
      <w:numFmt w:val="lowerRoman"/>
      <w:lvlText w:val="%6."/>
      <w:lvlJc w:val="right"/>
      <w:pPr>
        <w:ind w:left="4320" w:hanging="180"/>
      </w:pPr>
    </w:lvl>
    <w:lvl w:ilvl="6" w:tplc="D7C2B866">
      <w:start w:val="1"/>
      <w:numFmt w:val="decimal"/>
      <w:lvlText w:val="%7."/>
      <w:lvlJc w:val="left"/>
      <w:pPr>
        <w:ind w:left="5040" w:hanging="360"/>
      </w:pPr>
    </w:lvl>
    <w:lvl w:ilvl="7" w:tplc="923A3674">
      <w:start w:val="1"/>
      <w:numFmt w:val="lowerLetter"/>
      <w:lvlText w:val="%8."/>
      <w:lvlJc w:val="left"/>
      <w:pPr>
        <w:ind w:left="5760" w:hanging="360"/>
      </w:pPr>
    </w:lvl>
    <w:lvl w:ilvl="8" w:tplc="87146A04">
      <w:start w:val="1"/>
      <w:numFmt w:val="lowerRoman"/>
      <w:lvlText w:val="%9."/>
      <w:lvlJc w:val="right"/>
      <w:pPr>
        <w:ind w:left="6480" w:hanging="180"/>
      </w:pPr>
    </w:lvl>
  </w:abstractNum>
  <w:abstractNum w:abstractNumId="25" w15:restartNumberingAfterBreak="0">
    <w:nsid w:val="20F214AB"/>
    <w:multiLevelType w:val="hybridMultilevel"/>
    <w:tmpl w:val="55286E3C"/>
    <w:lvl w:ilvl="0" w:tplc="FFFFFFFF">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4E54DF"/>
    <w:multiLevelType w:val="hybridMultilevel"/>
    <w:tmpl w:val="9190B1B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23CC83BD"/>
    <w:multiLevelType w:val="hybridMultilevel"/>
    <w:tmpl w:val="0730FDFC"/>
    <w:lvl w:ilvl="0" w:tplc="67F82D6E">
      <w:start w:val="1"/>
      <w:numFmt w:val="decimal"/>
      <w:lvlText w:val="%1."/>
      <w:lvlJc w:val="left"/>
      <w:pPr>
        <w:ind w:left="720" w:hanging="360"/>
      </w:pPr>
    </w:lvl>
    <w:lvl w:ilvl="1" w:tplc="64A8FEA4">
      <w:start w:val="1"/>
      <w:numFmt w:val="lowerLetter"/>
      <w:lvlText w:val="%2."/>
      <w:lvlJc w:val="left"/>
      <w:pPr>
        <w:ind w:left="1440" w:hanging="360"/>
      </w:pPr>
    </w:lvl>
    <w:lvl w:ilvl="2" w:tplc="A2948C5A">
      <w:start w:val="1"/>
      <w:numFmt w:val="lowerRoman"/>
      <w:lvlText w:val="%3."/>
      <w:lvlJc w:val="right"/>
      <w:pPr>
        <w:ind w:left="2160" w:hanging="180"/>
      </w:pPr>
    </w:lvl>
    <w:lvl w:ilvl="3" w:tplc="F500A778">
      <w:start w:val="1"/>
      <w:numFmt w:val="decimal"/>
      <w:lvlText w:val="%4."/>
      <w:lvlJc w:val="left"/>
      <w:pPr>
        <w:ind w:left="2880" w:hanging="360"/>
      </w:pPr>
    </w:lvl>
    <w:lvl w:ilvl="4" w:tplc="156AE75E">
      <w:start w:val="1"/>
      <w:numFmt w:val="lowerLetter"/>
      <w:lvlText w:val="%5."/>
      <w:lvlJc w:val="left"/>
      <w:pPr>
        <w:ind w:left="3600" w:hanging="360"/>
      </w:pPr>
    </w:lvl>
    <w:lvl w:ilvl="5" w:tplc="B290C5AC">
      <w:start w:val="1"/>
      <w:numFmt w:val="lowerRoman"/>
      <w:lvlText w:val="%6."/>
      <w:lvlJc w:val="right"/>
      <w:pPr>
        <w:ind w:left="4320" w:hanging="180"/>
      </w:pPr>
    </w:lvl>
    <w:lvl w:ilvl="6" w:tplc="E7BA7456">
      <w:start w:val="1"/>
      <w:numFmt w:val="decimal"/>
      <w:lvlText w:val="%7."/>
      <w:lvlJc w:val="left"/>
      <w:pPr>
        <w:ind w:left="5040" w:hanging="360"/>
      </w:pPr>
    </w:lvl>
    <w:lvl w:ilvl="7" w:tplc="91E0C8EC">
      <w:start w:val="1"/>
      <w:numFmt w:val="lowerLetter"/>
      <w:lvlText w:val="%8."/>
      <w:lvlJc w:val="left"/>
      <w:pPr>
        <w:ind w:left="5760" w:hanging="360"/>
      </w:pPr>
    </w:lvl>
    <w:lvl w:ilvl="8" w:tplc="BDC6ED54">
      <w:start w:val="1"/>
      <w:numFmt w:val="lowerRoman"/>
      <w:lvlText w:val="%9."/>
      <w:lvlJc w:val="right"/>
      <w:pPr>
        <w:ind w:left="6480" w:hanging="180"/>
      </w:pPr>
    </w:lvl>
  </w:abstractNum>
  <w:abstractNum w:abstractNumId="28" w15:restartNumberingAfterBreak="0">
    <w:nsid w:val="2456A7F8"/>
    <w:multiLevelType w:val="hybridMultilevel"/>
    <w:tmpl w:val="CBDAFBEE"/>
    <w:lvl w:ilvl="0" w:tplc="8B9698FA">
      <w:start w:val="1"/>
      <w:numFmt w:val="decimal"/>
      <w:lvlText w:val="%1."/>
      <w:lvlJc w:val="left"/>
      <w:pPr>
        <w:ind w:left="720" w:hanging="360"/>
      </w:pPr>
    </w:lvl>
    <w:lvl w:ilvl="1" w:tplc="53820C10">
      <w:start w:val="1"/>
      <w:numFmt w:val="lowerLetter"/>
      <w:lvlText w:val="%2."/>
      <w:lvlJc w:val="left"/>
      <w:pPr>
        <w:ind w:left="1440" w:hanging="360"/>
      </w:pPr>
    </w:lvl>
    <w:lvl w:ilvl="2" w:tplc="0062EFC6">
      <w:start w:val="1"/>
      <w:numFmt w:val="lowerRoman"/>
      <w:lvlText w:val="%3."/>
      <w:lvlJc w:val="right"/>
      <w:pPr>
        <w:ind w:left="2160" w:hanging="180"/>
      </w:pPr>
    </w:lvl>
    <w:lvl w:ilvl="3" w:tplc="1768544A">
      <w:start w:val="1"/>
      <w:numFmt w:val="decimal"/>
      <w:lvlText w:val="%4."/>
      <w:lvlJc w:val="left"/>
      <w:pPr>
        <w:ind w:left="2880" w:hanging="360"/>
      </w:pPr>
    </w:lvl>
    <w:lvl w:ilvl="4" w:tplc="FA5EB39E">
      <w:start w:val="1"/>
      <w:numFmt w:val="lowerLetter"/>
      <w:lvlText w:val="%5."/>
      <w:lvlJc w:val="left"/>
      <w:pPr>
        <w:ind w:left="3600" w:hanging="360"/>
      </w:pPr>
    </w:lvl>
    <w:lvl w:ilvl="5" w:tplc="398E81B8">
      <w:start w:val="1"/>
      <w:numFmt w:val="lowerRoman"/>
      <w:lvlText w:val="%6."/>
      <w:lvlJc w:val="right"/>
      <w:pPr>
        <w:ind w:left="4320" w:hanging="180"/>
      </w:pPr>
    </w:lvl>
    <w:lvl w:ilvl="6" w:tplc="1820E022">
      <w:start w:val="1"/>
      <w:numFmt w:val="decimal"/>
      <w:lvlText w:val="%7."/>
      <w:lvlJc w:val="left"/>
      <w:pPr>
        <w:ind w:left="5040" w:hanging="360"/>
      </w:pPr>
    </w:lvl>
    <w:lvl w:ilvl="7" w:tplc="011A82F4">
      <w:start w:val="1"/>
      <w:numFmt w:val="lowerLetter"/>
      <w:lvlText w:val="%8."/>
      <w:lvlJc w:val="left"/>
      <w:pPr>
        <w:ind w:left="5760" w:hanging="360"/>
      </w:pPr>
    </w:lvl>
    <w:lvl w:ilvl="8" w:tplc="2CD2D812">
      <w:start w:val="1"/>
      <w:numFmt w:val="lowerRoman"/>
      <w:lvlText w:val="%9."/>
      <w:lvlJc w:val="right"/>
      <w:pPr>
        <w:ind w:left="6480" w:hanging="180"/>
      </w:pPr>
    </w:lvl>
  </w:abstractNum>
  <w:abstractNum w:abstractNumId="29" w15:restartNumberingAfterBreak="0">
    <w:nsid w:val="26471D88"/>
    <w:multiLevelType w:val="hybridMultilevel"/>
    <w:tmpl w:val="5E789D36"/>
    <w:lvl w:ilvl="0" w:tplc="6E8A15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DFFFE9"/>
    <w:multiLevelType w:val="hybridMultilevel"/>
    <w:tmpl w:val="5406EA22"/>
    <w:lvl w:ilvl="0" w:tplc="AA60B1C2">
      <w:start w:val="1"/>
      <w:numFmt w:val="decimal"/>
      <w:lvlText w:val="%1."/>
      <w:lvlJc w:val="left"/>
      <w:pPr>
        <w:ind w:left="720" w:hanging="360"/>
      </w:pPr>
    </w:lvl>
    <w:lvl w:ilvl="1" w:tplc="DED2CFD6">
      <w:start w:val="1"/>
      <w:numFmt w:val="lowerLetter"/>
      <w:lvlText w:val="%2."/>
      <w:lvlJc w:val="left"/>
      <w:pPr>
        <w:ind w:left="1440" w:hanging="360"/>
      </w:pPr>
    </w:lvl>
    <w:lvl w:ilvl="2" w:tplc="DB18E3C0">
      <w:start w:val="1"/>
      <w:numFmt w:val="lowerRoman"/>
      <w:lvlText w:val="%3."/>
      <w:lvlJc w:val="right"/>
      <w:pPr>
        <w:ind w:left="2160" w:hanging="180"/>
      </w:pPr>
    </w:lvl>
    <w:lvl w:ilvl="3" w:tplc="ECA61FE8">
      <w:start w:val="1"/>
      <w:numFmt w:val="decimal"/>
      <w:lvlText w:val="%4."/>
      <w:lvlJc w:val="left"/>
      <w:pPr>
        <w:ind w:left="2880" w:hanging="360"/>
      </w:pPr>
    </w:lvl>
    <w:lvl w:ilvl="4" w:tplc="6B9E1E84">
      <w:start w:val="1"/>
      <w:numFmt w:val="lowerLetter"/>
      <w:lvlText w:val="%5."/>
      <w:lvlJc w:val="left"/>
      <w:pPr>
        <w:ind w:left="3600" w:hanging="360"/>
      </w:pPr>
    </w:lvl>
    <w:lvl w:ilvl="5" w:tplc="38A44CCE">
      <w:start w:val="1"/>
      <w:numFmt w:val="lowerRoman"/>
      <w:lvlText w:val="%6."/>
      <w:lvlJc w:val="right"/>
      <w:pPr>
        <w:ind w:left="4320" w:hanging="180"/>
      </w:pPr>
    </w:lvl>
    <w:lvl w:ilvl="6" w:tplc="00D4308C">
      <w:start w:val="1"/>
      <w:numFmt w:val="decimal"/>
      <w:lvlText w:val="%7."/>
      <w:lvlJc w:val="left"/>
      <w:pPr>
        <w:ind w:left="5040" w:hanging="360"/>
      </w:pPr>
    </w:lvl>
    <w:lvl w:ilvl="7" w:tplc="E4AE7430">
      <w:start w:val="1"/>
      <w:numFmt w:val="lowerLetter"/>
      <w:lvlText w:val="%8."/>
      <w:lvlJc w:val="left"/>
      <w:pPr>
        <w:ind w:left="5760" w:hanging="360"/>
      </w:pPr>
    </w:lvl>
    <w:lvl w:ilvl="8" w:tplc="DA404924">
      <w:start w:val="1"/>
      <w:numFmt w:val="lowerRoman"/>
      <w:lvlText w:val="%9."/>
      <w:lvlJc w:val="right"/>
      <w:pPr>
        <w:ind w:left="6480" w:hanging="180"/>
      </w:pPr>
    </w:lvl>
  </w:abstractNum>
  <w:abstractNum w:abstractNumId="31" w15:restartNumberingAfterBreak="0">
    <w:nsid w:val="2AD74341"/>
    <w:multiLevelType w:val="hybridMultilevel"/>
    <w:tmpl w:val="A75C0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BAF1B28"/>
    <w:multiLevelType w:val="hybridMultilevel"/>
    <w:tmpl w:val="06A8B490"/>
    <w:lvl w:ilvl="0" w:tplc="0458FB7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C6968FB"/>
    <w:multiLevelType w:val="hybridMultilevel"/>
    <w:tmpl w:val="8BC2241C"/>
    <w:lvl w:ilvl="0" w:tplc="8C54DD66">
      <w:start w:val="1"/>
      <w:numFmt w:val="decimal"/>
      <w:lvlText w:val="%1."/>
      <w:lvlJc w:val="left"/>
      <w:pPr>
        <w:tabs>
          <w:tab w:val="num" w:pos="720"/>
        </w:tabs>
        <w:ind w:left="720" w:hanging="360"/>
      </w:pPr>
      <w:rPr>
        <w:b w:val="0"/>
        <w:i w:val="0"/>
      </w:rPr>
    </w:lvl>
    <w:lvl w:ilvl="1" w:tplc="B22A7610"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2D6BBE7A"/>
    <w:multiLevelType w:val="hybridMultilevel"/>
    <w:tmpl w:val="2B328F8A"/>
    <w:lvl w:ilvl="0" w:tplc="07DA7CD0">
      <w:start w:val="1"/>
      <w:numFmt w:val="decimal"/>
      <w:lvlText w:val="%1."/>
      <w:lvlJc w:val="left"/>
      <w:pPr>
        <w:ind w:left="720" w:hanging="360"/>
      </w:pPr>
    </w:lvl>
    <w:lvl w:ilvl="1" w:tplc="A700331A">
      <w:start w:val="1"/>
      <w:numFmt w:val="lowerLetter"/>
      <w:lvlText w:val="%2."/>
      <w:lvlJc w:val="left"/>
      <w:pPr>
        <w:ind w:left="1440" w:hanging="360"/>
      </w:pPr>
    </w:lvl>
    <w:lvl w:ilvl="2" w:tplc="E0F49312">
      <w:start w:val="1"/>
      <w:numFmt w:val="lowerRoman"/>
      <w:lvlText w:val="%3."/>
      <w:lvlJc w:val="right"/>
      <w:pPr>
        <w:ind w:left="2160" w:hanging="180"/>
      </w:pPr>
    </w:lvl>
    <w:lvl w:ilvl="3" w:tplc="8D0A1B4C">
      <w:start w:val="1"/>
      <w:numFmt w:val="decimal"/>
      <w:lvlText w:val="%4."/>
      <w:lvlJc w:val="left"/>
      <w:pPr>
        <w:ind w:left="2880" w:hanging="360"/>
      </w:pPr>
    </w:lvl>
    <w:lvl w:ilvl="4" w:tplc="9014C0D0">
      <w:start w:val="1"/>
      <w:numFmt w:val="lowerLetter"/>
      <w:lvlText w:val="%5."/>
      <w:lvlJc w:val="left"/>
      <w:pPr>
        <w:ind w:left="3600" w:hanging="360"/>
      </w:pPr>
    </w:lvl>
    <w:lvl w:ilvl="5" w:tplc="806AF91C">
      <w:start w:val="1"/>
      <w:numFmt w:val="lowerRoman"/>
      <w:lvlText w:val="%6."/>
      <w:lvlJc w:val="right"/>
      <w:pPr>
        <w:ind w:left="4320" w:hanging="180"/>
      </w:pPr>
    </w:lvl>
    <w:lvl w:ilvl="6" w:tplc="55C61246">
      <w:start w:val="1"/>
      <w:numFmt w:val="decimal"/>
      <w:lvlText w:val="%7."/>
      <w:lvlJc w:val="left"/>
      <w:pPr>
        <w:ind w:left="5040" w:hanging="360"/>
      </w:pPr>
    </w:lvl>
    <w:lvl w:ilvl="7" w:tplc="7D1C0412">
      <w:start w:val="1"/>
      <w:numFmt w:val="lowerLetter"/>
      <w:lvlText w:val="%8."/>
      <w:lvlJc w:val="left"/>
      <w:pPr>
        <w:ind w:left="5760" w:hanging="360"/>
      </w:pPr>
    </w:lvl>
    <w:lvl w:ilvl="8" w:tplc="6B9E040C">
      <w:start w:val="1"/>
      <w:numFmt w:val="lowerRoman"/>
      <w:lvlText w:val="%9."/>
      <w:lvlJc w:val="right"/>
      <w:pPr>
        <w:ind w:left="6480" w:hanging="180"/>
      </w:pPr>
    </w:lvl>
  </w:abstractNum>
  <w:abstractNum w:abstractNumId="35" w15:restartNumberingAfterBreak="0">
    <w:nsid w:val="2F3A7D80"/>
    <w:multiLevelType w:val="hybridMultilevel"/>
    <w:tmpl w:val="3280DB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FC1361B"/>
    <w:multiLevelType w:val="hybridMultilevel"/>
    <w:tmpl w:val="C574872E"/>
    <w:lvl w:ilvl="0" w:tplc="7F2409CC">
      <w:start w:val="1"/>
      <w:numFmt w:val="decimal"/>
      <w:lvlText w:val="%1."/>
      <w:lvlJc w:val="left"/>
      <w:pPr>
        <w:ind w:left="720" w:hanging="360"/>
      </w:pPr>
    </w:lvl>
    <w:lvl w:ilvl="1" w:tplc="20E0A1EA">
      <w:start w:val="1"/>
      <w:numFmt w:val="lowerLetter"/>
      <w:lvlText w:val="%2."/>
      <w:lvlJc w:val="left"/>
      <w:pPr>
        <w:ind w:left="1440" w:hanging="360"/>
      </w:pPr>
    </w:lvl>
    <w:lvl w:ilvl="2" w:tplc="17F6973E">
      <w:start w:val="1"/>
      <w:numFmt w:val="lowerRoman"/>
      <w:lvlText w:val="%3."/>
      <w:lvlJc w:val="right"/>
      <w:pPr>
        <w:ind w:left="2160" w:hanging="180"/>
      </w:pPr>
    </w:lvl>
    <w:lvl w:ilvl="3" w:tplc="CBD8A966">
      <w:start w:val="1"/>
      <w:numFmt w:val="decimal"/>
      <w:lvlText w:val="%4."/>
      <w:lvlJc w:val="left"/>
      <w:pPr>
        <w:ind w:left="2880" w:hanging="360"/>
      </w:pPr>
    </w:lvl>
    <w:lvl w:ilvl="4" w:tplc="39560124">
      <w:start w:val="1"/>
      <w:numFmt w:val="lowerLetter"/>
      <w:lvlText w:val="%5."/>
      <w:lvlJc w:val="left"/>
      <w:pPr>
        <w:ind w:left="3600" w:hanging="360"/>
      </w:pPr>
    </w:lvl>
    <w:lvl w:ilvl="5" w:tplc="1098D836">
      <w:start w:val="1"/>
      <w:numFmt w:val="lowerRoman"/>
      <w:lvlText w:val="%6."/>
      <w:lvlJc w:val="right"/>
      <w:pPr>
        <w:ind w:left="4320" w:hanging="180"/>
      </w:pPr>
    </w:lvl>
    <w:lvl w:ilvl="6" w:tplc="4C8AC07A">
      <w:start w:val="1"/>
      <w:numFmt w:val="decimal"/>
      <w:lvlText w:val="%7."/>
      <w:lvlJc w:val="left"/>
      <w:pPr>
        <w:ind w:left="5040" w:hanging="360"/>
      </w:pPr>
    </w:lvl>
    <w:lvl w:ilvl="7" w:tplc="7FF2D8CC">
      <w:start w:val="1"/>
      <w:numFmt w:val="lowerLetter"/>
      <w:lvlText w:val="%8."/>
      <w:lvlJc w:val="left"/>
      <w:pPr>
        <w:ind w:left="5760" w:hanging="360"/>
      </w:pPr>
    </w:lvl>
    <w:lvl w:ilvl="8" w:tplc="B100D088">
      <w:start w:val="1"/>
      <w:numFmt w:val="lowerRoman"/>
      <w:lvlText w:val="%9."/>
      <w:lvlJc w:val="right"/>
      <w:pPr>
        <w:ind w:left="6480" w:hanging="180"/>
      </w:pPr>
    </w:lvl>
  </w:abstractNum>
  <w:abstractNum w:abstractNumId="37" w15:restartNumberingAfterBreak="0">
    <w:nsid w:val="30F5678B"/>
    <w:multiLevelType w:val="hybridMultilevel"/>
    <w:tmpl w:val="BD6C9306"/>
    <w:lvl w:ilvl="0" w:tplc="FFFFFFFF">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120C0BD"/>
    <w:multiLevelType w:val="hybridMultilevel"/>
    <w:tmpl w:val="B1162182"/>
    <w:lvl w:ilvl="0" w:tplc="F3FEF878">
      <w:start w:val="1"/>
      <w:numFmt w:val="decimal"/>
      <w:lvlText w:val="%1."/>
      <w:lvlJc w:val="left"/>
      <w:pPr>
        <w:ind w:left="720" w:hanging="360"/>
      </w:pPr>
    </w:lvl>
    <w:lvl w:ilvl="1" w:tplc="BD0647B6">
      <w:start w:val="1"/>
      <w:numFmt w:val="lowerLetter"/>
      <w:lvlText w:val="%2."/>
      <w:lvlJc w:val="left"/>
      <w:pPr>
        <w:ind w:left="1440" w:hanging="360"/>
      </w:pPr>
    </w:lvl>
    <w:lvl w:ilvl="2" w:tplc="96B413C0">
      <w:start w:val="1"/>
      <w:numFmt w:val="lowerRoman"/>
      <w:lvlText w:val="%3."/>
      <w:lvlJc w:val="right"/>
      <w:pPr>
        <w:ind w:left="2160" w:hanging="180"/>
      </w:pPr>
    </w:lvl>
    <w:lvl w:ilvl="3" w:tplc="1592EB78">
      <w:start w:val="1"/>
      <w:numFmt w:val="decimal"/>
      <w:lvlText w:val="%4."/>
      <w:lvlJc w:val="left"/>
      <w:pPr>
        <w:ind w:left="2880" w:hanging="360"/>
      </w:pPr>
    </w:lvl>
    <w:lvl w:ilvl="4" w:tplc="10EED23A">
      <w:start w:val="1"/>
      <w:numFmt w:val="lowerLetter"/>
      <w:lvlText w:val="%5."/>
      <w:lvlJc w:val="left"/>
      <w:pPr>
        <w:ind w:left="3600" w:hanging="360"/>
      </w:pPr>
    </w:lvl>
    <w:lvl w:ilvl="5" w:tplc="A3C89D0E">
      <w:start w:val="1"/>
      <w:numFmt w:val="lowerRoman"/>
      <w:lvlText w:val="%6."/>
      <w:lvlJc w:val="right"/>
      <w:pPr>
        <w:ind w:left="4320" w:hanging="180"/>
      </w:pPr>
    </w:lvl>
    <w:lvl w:ilvl="6" w:tplc="897CC2B4">
      <w:start w:val="1"/>
      <w:numFmt w:val="decimal"/>
      <w:lvlText w:val="%7."/>
      <w:lvlJc w:val="left"/>
      <w:pPr>
        <w:ind w:left="5040" w:hanging="360"/>
      </w:pPr>
    </w:lvl>
    <w:lvl w:ilvl="7" w:tplc="E8664FDC">
      <w:start w:val="1"/>
      <w:numFmt w:val="lowerLetter"/>
      <w:lvlText w:val="%8."/>
      <w:lvlJc w:val="left"/>
      <w:pPr>
        <w:ind w:left="5760" w:hanging="360"/>
      </w:pPr>
    </w:lvl>
    <w:lvl w:ilvl="8" w:tplc="29C60160">
      <w:start w:val="1"/>
      <w:numFmt w:val="lowerRoman"/>
      <w:lvlText w:val="%9."/>
      <w:lvlJc w:val="right"/>
      <w:pPr>
        <w:ind w:left="6480" w:hanging="180"/>
      </w:pPr>
    </w:lvl>
  </w:abstractNum>
  <w:abstractNum w:abstractNumId="39" w15:restartNumberingAfterBreak="0">
    <w:nsid w:val="345B0880"/>
    <w:multiLevelType w:val="hybridMultilevel"/>
    <w:tmpl w:val="49BE8C5A"/>
    <w:lvl w:ilvl="0" w:tplc="C0646BCC">
      <w:start w:val="1"/>
      <w:numFmt w:val="decimal"/>
      <w:lvlText w:val="%1."/>
      <w:lvlJc w:val="left"/>
      <w:pPr>
        <w:ind w:left="720" w:hanging="360"/>
      </w:pPr>
    </w:lvl>
    <w:lvl w:ilvl="1" w:tplc="D840C5A6">
      <w:start w:val="1"/>
      <w:numFmt w:val="lowerLetter"/>
      <w:lvlText w:val="%2."/>
      <w:lvlJc w:val="left"/>
      <w:pPr>
        <w:ind w:left="1440" w:hanging="360"/>
      </w:pPr>
    </w:lvl>
    <w:lvl w:ilvl="2" w:tplc="E32CA2F2">
      <w:start w:val="1"/>
      <w:numFmt w:val="lowerRoman"/>
      <w:lvlText w:val="%3."/>
      <w:lvlJc w:val="right"/>
      <w:pPr>
        <w:ind w:left="2160" w:hanging="180"/>
      </w:pPr>
    </w:lvl>
    <w:lvl w:ilvl="3" w:tplc="BE6E2A14">
      <w:start w:val="1"/>
      <w:numFmt w:val="decimal"/>
      <w:lvlText w:val="%4."/>
      <w:lvlJc w:val="left"/>
      <w:pPr>
        <w:ind w:left="2880" w:hanging="360"/>
      </w:pPr>
    </w:lvl>
    <w:lvl w:ilvl="4" w:tplc="B21C7174">
      <w:start w:val="1"/>
      <w:numFmt w:val="lowerLetter"/>
      <w:lvlText w:val="%5."/>
      <w:lvlJc w:val="left"/>
      <w:pPr>
        <w:ind w:left="3600" w:hanging="360"/>
      </w:pPr>
    </w:lvl>
    <w:lvl w:ilvl="5" w:tplc="EF1C89EC">
      <w:start w:val="1"/>
      <w:numFmt w:val="lowerRoman"/>
      <w:lvlText w:val="%6."/>
      <w:lvlJc w:val="right"/>
      <w:pPr>
        <w:ind w:left="4320" w:hanging="180"/>
      </w:pPr>
    </w:lvl>
    <w:lvl w:ilvl="6" w:tplc="83A2482E">
      <w:start w:val="1"/>
      <w:numFmt w:val="decimal"/>
      <w:lvlText w:val="%7."/>
      <w:lvlJc w:val="left"/>
      <w:pPr>
        <w:ind w:left="5040" w:hanging="360"/>
      </w:pPr>
    </w:lvl>
    <w:lvl w:ilvl="7" w:tplc="8A961362">
      <w:start w:val="1"/>
      <w:numFmt w:val="lowerLetter"/>
      <w:lvlText w:val="%8."/>
      <w:lvlJc w:val="left"/>
      <w:pPr>
        <w:ind w:left="5760" w:hanging="360"/>
      </w:pPr>
    </w:lvl>
    <w:lvl w:ilvl="8" w:tplc="015C8C66">
      <w:start w:val="1"/>
      <w:numFmt w:val="lowerRoman"/>
      <w:lvlText w:val="%9."/>
      <w:lvlJc w:val="right"/>
      <w:pPr>
        <w:ind w:left="6480" w:hanging="180"/>
      </w:pPr>
    </w:lvl>
  </w:abstractNum>
  <w:abstractNum w:abstractNumId="40" w15:restartNumberingAfterBreak="0">
    <w:nsid w:val="37C117F1"/>
    <w:multiLevelType w:val="hybridMultilevel"/>
    <w:tmpl w:val="72CED2E6"/>
    <w:lvl w:ilvl="0" w:tplc="FFFFFFFF">
      <w:start w:val="1"/>
      <w:numFmt w:val="decimal"/>
      <w:lvlText w:val="%1."/>
      <w:lvlJc w:val="left"/>
      <w:pPr>
        <w:tabs>
          <w:tab w:val="num" w:pos="754"/>
        </w:tabs>
        <w:ind w:left="754" w:hanging="360"/>
      </w:pPr>
      <w:rPr>
        <w:b w:val="0"/>
        <w:sz w:val="22"/>
        <w:szCs w:val="22"/>
      </w:r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41" w15:restartNumberingAfterBreak="0">
    <w:nsid w:val="3A5D9FE8"/>
    <w:multiLevelType w:val="hybridMultilevel"/>
    <w:tmpl w:val="0F4065BA"/>
    <w:lvl w:ilvl="0" w:tplc="04AA3B62">
      <w:start w:val="1"/>
      <w:numFmt w:val="decimal"/>
      <w:lvlText w:val="%1."/>
      <w:lvlJc w:val="left"/>
      <w:pPr>
        <w:ind w:left="720" w:hanging="360"/>
      </w:pPr>
    </w:lvl>
    <w:lvl w:ilvl="1" w:tplc="AFAABD32">
      <w:start w:val="1"/>
      <w:numFmt w:val="lowerLetter"/>
      <w:lvlText w:val="%2."/>
      <w:lvlJc w:val="left"/>
      <w:pPr>
        <w:ind w:left="1440" w:hanging="360"/>
      </w:pPr>
    </w:lvl>
    <w:lvl w:ilvl="2" w:tplc="9B92C428">
      <w:start w:val="1"/>
      <w:numFmt w:val="lowerRoman"/>
      <w:lvlText w:val="%3."/>
      <w:lvlJc w:val="right"/>
      <w:pPr>
        <w:ind w:left="2160" w:hanging="180"/>
      </w:pPr>
    </w:lvl>
    <w:lvl w:ilvl="3" w:tplc="C38EA660">
      <w:start w:val="1"/>
      <w:numFmt w:val="decimal"/>
      <w:lvlText w:val="%4."/>
      <w:lvlJc w:val="left"/>
      <w:pPr>
        <w:ind w:left="2880" w:hanging="360"/>
      </w:pPr>
    </w:lvl>
    <w:lvl w:ilvl="4" w:tplc="2B62CCF6">
      <w:start w:val="1"/>
      <w:numFmt w:val="lowerLetter"/>
      <w:lvlText w:val="%5."/>
      <w:lvlJc w:val="left"/>
      <w:pPr>
        <w:ind w:left="3600" w:hanging="360"/>
      </w:pPr>
    </w:lvl>
    <w:lvl w:ilvl="5" w:tplc="8966B602">
      <w:start w:val="1"/>
      <w:numFmt w:val="lowerRoman"/>
      <w:lvlText w:val="%6."/>
      <w:lvlJc w:val="right"/>
      <w:pPr>
        <w:ind w:left="4320" w:hanging="180"/>
      </w:pPr>
    </w:lvl>
    <w:lvl w:ilvl="6" w:tplc="E38885FE">
      <w:start w:val="1"/>
      <w:numFmt w:val="decimal"/>
      <w:lvlText w:val="%7."/>
      <w:lvlJc w:val="left"/>
      <w:pPr>
        <w:ind w:left="5040" w:hanging="360"/>
      </w:pPr>
    </w:lvl>
    <w:lvl w:ilvl="7" w:tplc="DAA489D2">
      <w:start w:val="1"/>
      <w:numFmt w:val="lowerLetter"/>
      <w:lvlText w:val="%8."/>
      <w:lvlJc w:val="left"/>
      <w:pPr>
        <w:ind w:left="5760" w:hanging="360"/>
      </w:pPr>
    </w:lvl>
    <w:lvl w:ilvl="8" w:tplc="A11421BE">
      <w:start w:val="1"/>
      <w:numFmt w:val="lowerRoman"/>
      <w:lvlText w:val="%9."/>
      <w:lvlJc w:val="right"/>
      <w:pPr>
        <w:ind w:left="6480" w:hanging="180"/>
      </w:pPr>
    </w:lvl>
  </w:abstractNum>
  <w:abstractNum w:abstractNumId="42" w15:restartNumberingAfterBreak="0">
    <w:nsid w:val="3B340175"/>
    <w:multiLevelType w:val="hybridMultilevel"/>
    <w:tmpl w:val="142C4AF6"/>
    <w:lvl w:ilvl="0" w:tplc="2180A53E">
      <w:start w:val="1"/>
      <w:numFmt w:val="decimal"/>
      <w:lvlText w:val="%1."/>
      <w:lvlJc w:val="left"/>
      <w:pPr>
        <w:tabs>
          <w:tab w:val="num" w:pos="720"/>
        </w:tabs>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3C9EBA97"/>
    <w:multiLevelType w:val="hybridMultilevel"/>
    <w:tmpl w:val="BFD28246"/>
    <w:lvl w:ilvl="0" w:tplc="1048197E">
      <w:start w:val="1"/>
      <w:numFmt w:val="decimal"/>
      <w:lvlText w:val="%1."/>
      <w:lvlJc w:val="left"/>
      <w:pPr>
        <w:ind w:left="360" w:hanging="360"/>
      </w:pPr>
    </w:lvl>
    <w:lvl w:ilvl="1" w:tplc="5A8061E2">
      <w:start w:val="1"/>
      <w:numFmt w:val="lowerLetter"/>
      <w:lvlText w:val="%2."/>
      <w:lvlJc w:val="left"/>
      <w:pPr>
        <w:ind w:left="1080" w:hanging="360"/>
      </w:pPr>
    </w:lvl>
    <w:lvl w:ilvl="2" w:tplc="A6189A6C">
      <w:start w:val="1"/>
      <w:numFmt w:val="lowerRoman"/>
      <w:lvlText w:val="%3."/>
      <w:lvlJc w:val="right"/>
      <w:pPr>
        <w:ind w:left="1800" w:hanging="180"/>
      </w:pPr>
    </w:lvl>
    <w:lvl w:ilvl="3" w:tplc="9A40F1A8">
      <w:start w:val="1"/>
      <w:numFmt w:val="decimal"/>
      <w:lvlText w:val="%4."/>
      <w:lvlJc w:val="left"/>
      <w:pPr>
        <w:ind w:left="2520" w:hanging="360"/>
      </w:pPr>
    </w:lvl>
    <w:lvl w:ilvl="4" w:tplc="7C9E3410">
      <w:start w:val="1"/>
      <w:numFmt w:val="lowerLetter"/>
      <w:lvlText w:val="%5."/>
      <w:lvlJc w:val="left"/>
      <w:pPr>
        <w:ind w:left="3240" w:hanging="360"/>
      </w:pPr>
    </w:lvl>
    <w:lvl w:ilvl="5" w:tplc="A432A538">
      <w:start w:val="1"/>
      <w:numFmt w:val="lowerRoman"/>
      <w:lvlText w:val="%6."/>
      <w:lvlJc w:val="right"/>
      <w:pPr>
        <w:ind w:left="3960" w:hanging="180"/>
      </w:pPr>
    </w:lvl>
    <w:lvl w:ilvl="6" w:tplc="F4E24606">
      <w:start w:val="1"/>
      <w:numFmt w:val="decimal"/>
      <w:lvlText w:val="%7."/>
      <w:lvlJc w:val="left"/>
      <w:pPr>
        <w:ind w:left="4680" w:hanging="360"/>
      </w:pPr>
    </w:lvl>
    <w:lvl w:ilvl="7" w:tplc="B1C42DA2">
      <w:start w:val="1"/>
      <w:numFmt w:val="lowerLetter"/>
      <w:lvlText w:val="%8."/>
      <w:lvlJc w:val="left"/>
      <w:pPr>
        <w:ind w:left="5400" w:hanging="360"/>
      </w:pPr>
    </w:lvl>
    <w:lvl w:ilvl="8" w:tplc="FB626902">
      <w:start w:val="1"/>
      <w:numFmt w:val="lowerRoman"/>
      <w:lvlText w:val="%9."/>
      <w:lvlJc w:val="right"/>
      <w:pPr>
        <w:ind w:left="6120" w:hanging="180"/>
      </w:pPr>
    </w:lvl>
  </w:abstractNum>
  <w:abstractNum w:abstractNumId="44" w15:restartNumberingAfterBreak="0">
    <w:nsid w:val="3D5AC344"/>
    <w:multiLevelType w:val="hybridMultilevel"/>
    <w:tmpl w:val="C12C3316"/>
    <w:lvl w:ilvl="0" w:tplc="48B4A6D0">
      <w:start w:val="1"/>
      <w:numFmt w:val="decimal"/>
      <w:lvlText w:val="%1."/>
      <w:lvlJc w:val="left"/>
      <w:pPr>
        <w:ind w:left="720" w:hanging="360"/>
      </w:pPr>
    </w:lvl>
    <w:lvl w:ilvl="1" w:tplc="24A05D42">
      <w:start w:val="1"/>
      <w:numFmt w:val="lowerLetter"/>
      <w:lvlText w:val="%2."/>
      <w:lvlJc w:val="left"/>
      <w:pPr>
        <w:ind w:left="1440" w:hanging="360"/>
      </w:pPr>
    </w:lvl>
    <w:lvl w:ilvl="2" w:tplc="16C60550">
      <w:start w:val="1"/>
      <w:numFmt w:val="lowerRoman"/>
      <w:lvlText w:val="%3."/>
      <w:lvlJc w:val="right"/>
      <w:pPr>
        <w:ind w:left="2160" w:hanging="180"/>
      </w:pPr>
    </w:lvl>
    <w:lvl w:ilvl="3" w:tplc="0CD8313C">
      <w:start w:val="1"/>
      <w:numFmt w:val="decimal"/>
      <w:lvlText w:val="%4."/>
      <w:lvlJc w:val="left"/>
      <w:pPr>
        <w:ind w:left="2880" w:hanging="360"/>
      </w:pPr>
    </w:lvl>
    <w:lvl w:ilvl="4" w:tplc="2D3221D2">
      <w:start w:val="1"/>
      <w:numFmt w:val="lowerLetter"/>
      <w:lvlText w:val="%5."/>
      <w:lvlJc w:val="left"/>
      <w:pPr>
        <w:ind w:left="3600" w:hanging="360"/>
      </w:pPr>
    </w:lvl>
    <w:lvl w:ilvl="5" w:tplc="E6A86DAC">
      <w:start w:val="1"/>
      <w:numFmt w:val="lowerRoman"/>
      <w:lvlText w:val="%6."/>
      <w:lvlJc w:val="right"/>
      <w:pPr>
        <w:ind w:left="4320" w:hanging="180"/>
      </w:pPr>
    </w:lvl>
    <w:lvl w:ilvl="6" w:tplc="CD12AB5C">
      <w:start w:val="1"/>
      <w:numFmt w:val="decimal"/>
      <w:lvlText w:val="%7."/>
      <w:lvlJc w:val="left"/>
      <w:pPr>
        <w:ind w:left="5040" w:hanging="360"/>
      </w:pPr>
    </w:lvl>
    <w:lvl w:ilvl="7" w:tplc="664E4B38">
      <w:start w:val="1"/>
      <w:numFmt w:val="lowerLetter"/>
      <w:lvlText w:val="%8."/>
      <w:lvlJc w:val="left"/>
      <w:pPr>
        <w:ind w:left="5760" w:hanging="360"/>
      </w:pPr>
    </w:lvl>
    <w:lvl w:ilvl="8" w:tplc="23864BD8">
      <w:start w:val="1"/>
      <w:numFmt w:val="lowerRoman"/>
      <w:lvlText w:val="%9."/>
      <w:lvlJc w:val="right"/>
      <w:pPr>
        <w:ind w:left="6480" w:hanging="180"/>
      </w:pPr>
    </w:lvl>
  </w:abstractNum>
  <w:abstractNum w:abstractNumId="45" w15:restartNumberingAfterBreak="0">
    <w:nsid w:val="3DC46DF7"/>
    <w:multiLevelType w:val="hybridMultilevel"/>
    <w:tmpl w:val="78E8BE2E"/>
    <w:lvl w:ilvl="0" w:tplc="9FAAD8D8">
      <w:start w:val="1"/>
      <w:numFmt w:val="decimal"/>
      <w:lvlText w:val="%1."/>
      <w:lvlJc w:val="left"/>
      <w:pPr>
        <w:ind w:left="720" w:hanging="360"/>
      </w:pPr>
    </w:lvl>
    <w:lvl w:ilvl="1" w:tplc="7C649AD4">
      <w:start w:val="1"/>
      <w:numFmt w:val="lowerLetter"/>
      <w:lvlText w:val="%2."/>
      <w:lvlJc w:val="left"/>
      <w:pPr>
        <w:ind w:left="1440" w:hanging="360"/>
      </w:pPr>
    </w:lvl>
    <w:lvl w:ilvl="2" w:tplc="4C1C5AE8">
      <w:start w:val="1"/>
      <w:numFmt w:val="lowerRoman"/>
      <w:lvlText w:val="%3."/>
      <w:lvlJc w:val="right"/>
      <w:pPr>
        <w:ind w:left="2160" w:hanging="180"/>
      </w:pPr>
    </w:lvl>
    <w:lvl w:ilvl="3" w:tplc="F256617A">
      <w:start w:val="1"/>
      <w:numFmt w:val="decimal"/>
      <w:lvlText w:val="%4."/>
      <w:lvlJc w:val="left"/>
      <w:pPr>
        <w:ind w:left="2880" w:hanging="360"/>
      </w:pPr>
    </w:lvl>
    <w:lvl w:ilvl="4" w:tplc="1FC88BAE">
      <w:start w:val="1"/>
      <w:numFmt w:val="lowerLetter"/>
      <w:lvlText w:val="%5."/>
      <w:lvlJc w:val="left"/>
      <w:pPr>
        <w:ind w:left="3600" w:hanging="360"/>
      </w:pPr>
    </w:lvl>
    <w:lvl w:ilvl="5" w:tplc="0CE2B0DC">
      <w:start w:val="1"/>
      <w:numFmt w:val="lowerRoman"/>
      <w:lvlText w:val="%6."/>
      <w:lvlJc w:val="right"/>
      <w:pPr>
        <w:ind w:left="4320" w:hanging="180"/>
      </w:pPr>
    </w:lvl>
    <w:lvl w:ilvl="6" w:tplc="5F084728">
      <w:start w:val="1"/>
      <w:numFmt w:val="decimal"/>
      <w:lvlText w:val="%7."/>
      <w:lvlJc w:val="left"/>
      <w:pPr>
        <w:ind w:left="5040" w:hanging="360"/>
      </w:pPr>
    </w:lvl>
    <w:lvl w:ilvl="7" w:tplc="50984542">
      <w:start w:val="1"/>
      <w:numFmt w:val="lowerLetter"/>
      <w:lvlText w:val="%8."/>
      <w:lvlJc w:val="left"/>
      <w:pPr>
        <w:ind w:left="5760" w:hanging="360"/>
      </w:pPr>
    </w:lvl>
    <w:lvl w:ilvl="8" w:tplc="809C8508">
      <w:start w:val="1"/>
      <w:numFmt w:val="lowerRoman"/>
      <w:lvlText w:val="%9."/>
      <w:lvlJc w:val="right"/>
      <w:pPr>
        <w:ind w:left="6480" w:hanging="180"/>
      </w:pPr>
    </w:lvl>
  </w:abstractNum>
  <w:abstractNum w:abstractNumId="46" w15:restartNumberingAfterBreak="0">
    <w:nsid w:val="3ED70E32"/>
    <w:multiLevelType w:val="hybridMultilevel"/>
    <w:tmpl w:val="837A7C38"/>
    <w:lvl w:ilvl="0" w:tplc="FFFFFFFF">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F48897F"/>
    <w:multiLevelType w:val="hybridMultilevel"/>
    <w:tmpl w:val="46245BA6"/>
    <w:lvl w:ilvl="0" w:tplc="7B4EE7D2">
      <w:start w:val="1"/>
      <w:numFmt w:val="decimal"/>
      <w:lvlText w:val="%1."/>
      <w:lvlJc w:val="left"/>
      <w:pPr>
        <w:ind w:left="720" w:hanging="360"/>
      </w:pPr>
    </w:lvl>
    <w:lvl w:ilvl="1" w:tplc="EB2A7252">
      <w:start w:val="1"/>
      <w:numFmt w:val="lowerLetter"/>
      <w:lvlText w:val="%2."/>
      <w:lvlJc w:val="left"/>
      <w:pPr>
        <w:ind w:left="1440" w:hanging="360"/>
      </w:pPr>
    </w:lvl>
    <w:lvl w:ilvl="2" w:tplc="2076DA80">
      <w:start w:val="1"/>
      <w:numFmt w:val="lowerRoman"/>
      <w:lvlText w:val="%3."/>
      <w:lvlJc w:val="right"/>
      <w:pPr>
        <w:ind w:left="2160" w:hanging="180"/>
      </w:pPr>
    </w:lvl>
    <w:lvl w:ilvl="3" w:tplc="123A8520">
      <w:start w:val="1"/>
      <w:numFmt w:val="decimal"/>
      <w:lvlText w:val="%4."/>
      <w:lvlJc w:val="left"/>
      <w:pPr>
        <w:ind w:left="2880" w:hanging="360"/>
      </w:pPr>
    </w:lvl>
    <w:lvl w:ilvl="4" w:tplc="8D5CA038">
      <w:start w:val="1"/>
      <w:numFmt w:val="lowerLetter"/>
      <w:lvlText w:val="%5."/>
      <w:lvlJc w:val="left"/>
      <w:pPr>
        <w:ind w:left="3600" w:hanging="360"/>
      </w:pPr>
    </w:lvl>
    <w:lvl w:ilvl="5" w:tplc="3224015A">
      <w:start w:val="1"/>
      <w:numFmt w:val="lowerRoman"/>
      <w:lvlText w:val="%6."/>
      <w:lvlJc w:val="right"/>
      <w:pPr>
        <w:ind w:left="4320" w:hanging="180"/>
      </w:pPr>
    </w:lvl>
    <w:lvl w:ilvl="6" w:tplc="559A854E">
      <w:start w:val="1"/>
      <w:numFmt w:val="decimal"/>
      <w:lvlText w:val="%7."/>
      <w:lvlJc w:val="left"/>
      <w:pPr>
        <w:ind w:left="5040" w:hanging="360"/>
      </w:pPr>
    </w:lvl>
    <w:lvl w:ilvl="7" w:tplc="92AC3ADE">
      <w:start w:val="1"/>
      <w:numFmt w:val="lowerLetter"/>
      <w:lvlText w:val="%8."/>
      <w:lvlJc w:val="left"/>
      <w:pPr>
        <w:ind w:left="5760" w:hanging="360"/>
      </w:pPr>
    </w:lvl>
    <w:lvl w:ilvl="8" w:tplc="C28271BE">
      <w:start w:val="1"/>
      <w:numFmt w:val="lowerRoman"/>
      <w:lvlText w:val="%9."/>
      <w:lvlJc w:val="right"/>
      <w:pPr>
        <w:ind w:left="6480" w:hanging="180"/>
      </w:pPr>
    </w:lvl>
  </w:abstractNum>
  <w:abstractNum w:abstractNumId="48" w15:restartNumberingAfterBreak="0">
    <w:nsid w:val="40A20545"/>
    <w:multiLevelType w:val="hybridMultilevel"/>
    <w:tmpl w:val="D5D4CBBC"/>
    <w:lvl w:ilvl="0" w:tplc="67CECB70">
      <w:start w:val="1"/>
      <w:numFmt w:val="decimal"/>
      <w:lvlText w:val="%1."/>
      <w:lvlJc w:val="left"/>
      <w:pPr>
        <w:ind w:left="720" w:hanging="360"/>
      </w:pPr>
    </w:lvl>
    <w:lvl w:ilvl="1" w:tplc="0A188432">
      <w:start w:val="1"/>
      <w:numFmt w:val="lowerLetter"/>
      <w:lvlText w:val="%2."/>
      <w:lvlJc w:val="left"/>
      <w:pPr>
        <w:ind w:left="1440" w:hanging="360"/>
      </w:pPr>
    </w:lvl>
    <w:lvl w:ilvl="2" w:tplc="EBD2939E">
      <w:start w:val="1"/>
      <w:numFmt w:val="lowerRoman"/>
      <w:lvlText w:val="%3."/>
      <w:lvlJc w:val="right"/>
      <w:pPr>
        <w:ind w:left="2160" w:hanging="180"/>
      </w:pPr>
    </w:lvl>
    <w:lvl w:ilvl="3" w:tplc="A3A0C002">
      <w:start w:val="1"/>
      <w:numFmt w:val="decimal"/>
      <w:lvlText w:val="%4."/>
      <w:lvlJc w:val="left"/>
      <w:pPr>
        <w:ind w:left="2880" w:hanging="360"/>
      </w:pPr>
    </w:lvl>
    <w:lvl w:ilvl="4" w:tplc="B2E817E6">
      <w:start w:val="1"/>
      <w:numFmt w:val="lowerLetter"/>
      <w:lvlText w:val="%5."/>
      <w:lvlJc w:val="left"/>
      <w:pPr>
        <w:ind w:left="3600" w:hanging="360"/>
      </w:pPr>
    </w:lvl>
    <w:lvl w:ilvl="5" w:tplc="396899C4">
      <w:start w:val="1"/>
      <w:numFmt w:val="lowerRoman"/>
      <w:lvlText w:val="%6."/>
      <w:lvlJc w:val="right"/>
      <w:pPr>
        <w:ind w:left="4320" w:hanging="180"/>
      </w:pPr>
    </w:lvl>
    <w:lvl w:ilvl="6" w:tplc="9146B6F0">
      <w:start w:val="1"/>
      <w:numFmt w:val="decimal"/>
      <w:lvlText w:val="%7."/>
      <w:lvlJc w:val="left"/>
      <w:pPr>
        <w:ind w:left="5040" w:hanging="360"/>
      </w:pPr>
    </w:lvl>
    <w:lvl w:ilvl="7" w:tplc="AF1400BE">
      <w:start w:val="1"/>
      <w:numFmt w:val="lowerLetter"/>
      <w:lvlText w:val="%8."/>
      <w:lvlJc w:val="left"/>
      <w:pPr>
        <w:ind w:left="5760" w:hanging="360"/>
      </w:pPr>
    </w:lvl>
    <w:lvl w:ilvl="8" w:tplc="BEF66DCE">
      <w:start w:val="1"/>
      <w:numFmt w:val="lowerRoman"/>
      <w:lvlText w:val="%9."/>
      <w:lvlJc w:val="right"/>
      <w:pPr>
        <w:ind w:left="6480" w:hanging="180"/>
      </w:pPr>
    </w:lvl>
  </w:abstractNum>
  <w:abstractNum w:abstractNumId="49" w15:restartNumberingAfterBreak="0">
    <w:nsid w:val="452F69B3"/>
    <w:multiLevelType w:val="hybridMultilevel"/>
    <w:tmpl w:val="A54CF594"/>
    <w:lvl w:ilvl="0" w:tplc="BFAA63D2">
      <w:start w:val="1"/>
      <w:numFmt w:val="decimal"/>
      <w:lvlText w:val="%1."/>
      <w:lvlJc w:val="left"/>
      <w:pPr>
        <w:ind w:left="720" w:hanging="360"/>
      </w:pPr>
    </w:lvl>
    <w:lvl w:ilvl="1" w:tplc="E0C817E0">
      <w:start w:val="1"/>
      <w:numFmt w:val="lowerLetter"/>
      <w:lvlText w:val="%2."/>
      <w:lvlJc w:val="left"/>
      <w:pPr>
        <w:ind w:left="1440" w:hanging="360"/>
      </w:pPr>
    </w:lvl>
    <w:lvl w:ilvl="2" w:tplc="2CFC03B0">
      <w:start w:val="1"/>
      <w:numFmt w:val="lowerRoman"/>
      <w:lvlText w:val="%3."/>
      <w:lvlJc w:val="right"/>
      <w:pPr>
        <w:ind w:left="2160" w:hanging="180"/>
      </w:pPr>
    </w:lvl>
    <w:lvl w:ilvl="3" w:tplc="B36EF118">
      <w:start w:val="1"/>
      <w:numFmt w:val="decimal"/>
      <w:lvlText w:val="%4."/>
      <w:lvlJc w:val="left"/>
      <w:pPr>
        <w:ind w:left="2880" w:hanging="360"/>
      </w:pPr>
    </w:lvl>
    <w:lvl w:ilvl="4" w:tplc="CDFCB94E">
      <w:start w:val="1"/>
      <w:numFmt w:val="lowerLetter"/>
      <w:lvlText w:val="%5."/>
      <w:lvlJc w:val="left"/>
      <w:pPr>
        <w:ind w:left="3600" w:hanging="360"/>
      </w:pPr>
    </w:lvl>
    <w:lvl w:ilvl="5" w:tplc="890C00A6">
      <w:start w:val="1"/>
      <w:numFmt w:val="lowerRoman"/>
      <w:lvlText w:val="%6."/>
      <w:lvlJc w:val="right"/>
      <w:pPr>
        <w:ind w:left="4320" w:hanging="180"/>
      </w:pPr>
    </w:lvl>
    <w:lvl w:ilvl="6" w:tplc="4EF23426">
      <w:start w:val="1"/>
      <w:numFmt w:val="decimal"/>
      <w:lvlText w:val="%7."/>
      <w:lvlJc w:val="left"/>
      <w:pPr>
        <w:ind w:left="5040" w:hanging="360"/>
      </w:pPr>
    </w:lvl>
    <w:lvl w:ilvl="7" w:tplc="DBCCB588">
      <w:start w:val="1"/>
      <w:numFmt w:val="lowerLetter"/>
      <w:lvlText w:val="%8."/>
      <w:lvlJc w:val="left"/>
      <w:pPr>
        <w:ind w:left="5760" w:hanging="360"/>
      </w:pPr>
    </w:lvl>
    <w:lvl w:ilvl="8" w:tplc="C7186178">
      <w:start w:val="1"/>
      <w:numFmt w:val="lowerRoman"/>
      <w:lvlText w:val="%9."/>
      <w:lvlJc w:val="right"/>
      <w:pPr>
        <w:ind w:left="6480" w:hanging="180"/>
      </w:pPr>
    </w:lvl>
  </w:abstractNum>
  <w:abstractNum w:abstractNumId="50" w15:restartNumberingAfterBreak="0">
    <w:nsid w:val="4C9F3031"/>
    <w:multiLevelType w:val="hybridMultilevel"/>
    <w:tmpl w:val="06C86468"/>
    <w:lvl w:ilvl="0" w:tplc="FFFFFFFF">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D8B570B"/>
    <w:multiLevelType w:val="hybridMultilevel"/>
    <w:tmpl w:val="18ACEC12"/>
    <w:lvl w:ilvl="0" w:tplc="0E34615C">
      <w:start w:val="1"/>
      <w:numFmt w:val="decimal"/>
      <w:lvlText w:val="%1."/>
      <w:lvlJc w:val="left"/>
      <w:pPr>
        <w:ind w:left="720" w:hanging="360"/>
      </w:pPr>
    </w:lvl>
    <w:lvl w:ilvl="1" w:tplc="6FA0E058">
      <w:start w:val="1"/>
      <w:numFmt w:val="lowerLetter"/>
      <w:lvlText w:val="%2."/>
      <w:lvlJc w:val="left"/>
      <w:pPr>
        <w:ind w:left="1440" w:hanging="360"/>
      </w:pPr>
    </w:lvl>
    <w:lvl w:ilvl="2" w:tplc="0BB68758">
      <w:start w:val="1"/>
      <w:numFmt w:val="lowerRoman"/>
      <w:lvlText w:val="%3."/>
      <w:lvlJc w:val="right"/>
      <w:pPr>
        <w:ind w:left="2160" w:hanging="180"/>
      </w:pPr>
    </w:lvl>
    <w:lvl w:ilvl="3" w:tplc="A6381C0A">
      <w:start w:val="1"/>
      <w:numFmt w:val="decimal"/>
      <w:lvlText w:val="%4."/>
      <w:lvlJc w:val="left"/>
      <w:pPr>
        <w:ind w:left="2880" w:hanging="360"/>
      </w:pPr>
    </w:lvl>
    <w:lvl w:ilvl="4" w:tplc="EBC80D64">
      <w:start w:val="1"/>
      <w:numFmt w:val="lowerLetter"/>
      <w:lvlText w:val="%5."/>
      <w:lvlJc w:val="left"/>
      <w:pPr>
        <w:ind w:left="3600" w:hanging="360"/>
      </w:pPr>
    </w:lvl>
    <w:lvl w:ilvl="5" w:tplc="10C49A10">
      <w:start w:val="1"/>
      <w:numFmt w:val="lowerRoman"/>
      <w:lvlText w:val="%6."/>
      <w:lvlJc w:val="right"/>
      <w:pPr>
        <w:ind w:left="4320" w:hanging="180"/>
      </w:pPr>
    </w:lvl>
    <w:lvl w:ilvl="6" w:tplc="D286E52C">
      <w:start w:val="1"/>
      <w:numFmt w:val="decimal"/>
      <w:lvlText w:val="%7."/>
      <w:lvlJc w:val="left"/>
      <w:pPr>
        <w:ind w:left="5040" w:hanging="360"/>
      </w:pPr>
    </w:lvl>
    <w:lvl w:ilvl="7" w:tplc="8E0AADF0">
      <w:start w:val="1"/>
      <w:numFmt w:val="lowerLetter"/>
      <w:lvlText w:val="%8."/>
      <w:lvlJc w:val="left"/>
      <w:pPr>
        <w:ind w:left="5760" w:hanging="360"/>
      </w:pPr>
    </w:lvl>
    <w:lvl w:ilvl="8" w:tplc="843A2952">
      <w:start w:val="1"/>
      <w:numFmt w:val="lowerRoman"/>
      <w:lvlText w:val="%9."/>
      <w:lvlJc w:val="right"/>
      <w:pPr>
        <w:ind w:left="6480" w:hanging="180"/>
      </w:pPr>
    </w:lvl>
  </w:abstractNum>
  <w:abstractNum w:abstractNumId="52" w15:restartNumberingAfterBreak="0">
    <w:nsid w:val="4D90AB1E"/>
    <w:multiLevelType w:val="hybridMultilevel"/>
    <w:tmpl w:val="72602C4C"/>
    <w:lvl w:ilvl="0" w:tplc="AA04CA76">
      <w:start w:val="1"/>
      <w:numFmt w:val="decimal"/>
      <w:lvlText w:val="%1."/>
      <w:lvlJc w:val="left"/>
      <w:pPr>
        <w:ind w:left="720" w:hanging="360"/>
      </w:pPr>
    </w:lvl>
    <w:lvl w:ilvl="1" w:tplc="91723E86">
      <w:start w:val="1"/>
      <w:numFmt w:val="lowerLetter"/>
      <w:lvlText w:val="%2."/>
      <w:lvlJc w:val="left"/>
      <w:pPr>
        <w:ind w:left="1440" w:hanging="360"/>
      </w:pPr>
    </w:lvl>
    <w:lvl w:ilvl="2" w:tplc="ED8472E8">
      <w:start w:val="1"/>
      <w:numFmt w:val="lowerRoman"/>
      <w:lvlText w:val="%3."/>
      <w:lvlJc w:val="right"/>
      <w:pPr>
        <w:ind w:left="2160" w:hanging="180"/>
      </w:pPr>
    </w:lvl>
    <w:lvl w:ilvl="3" w:tplc="CADAAF2E">
      <w:start w:val="1"/>
      <w:numFmt w:val="decimal"/>
      <w:lvlText w:val="%4."/>
      <w:lvlJc w:val="left"/>
      <w:pPr>
        <w:ind w:left="2880" w:hanging="360"/>
      </w:pPr>
    </w:lvl>
    <w:lvl w:ilvl="4" w:tplc="234A4356">
      <w:start w:val="1"/>
      <w:numFmt w:val="lowerLetter"/>
      <w:lvlText w:val="%5."/>
      <w:lvlJc w:val="left"/>
      <w:pPr>
        <w:ind w:left="3600" w:hanging="360"/>
      </w:pPr>
    </w:lvl>
    <w:lvl w:ilvl="5" w:tplc="A1E8D954">
      <w:start w:val="1"/>
      <w:numFmt w:val="lowerRoman"/>
      <w:lvlText w:val="%6."/>
      <w:lvlJc w:val="right"/>
      <w:pPr>
        <w:ind w:left="4320" w:hanging="180"/>
      </w:pPr>
    </w:lvl>
    <w:lvl w:ilvl="6" w:tplc="23AA8DEA">
      <w:start w:val="1"/>
      <w:numFmt w:val="decimal"/>
      <w:lvlText w:val="%7."/>
      <w:lvlJc w:val="left"/>
      <w:pPr>
        <w:ind w:left="5040" w:hanging="360"/>
      </w:pPr>
    </w:lvl>
    <w:lvl w:ilvl="7" w:tplc="AB9066D2">
      <w:start w:val="1"/>
      <w:numFmt w:val="lowerLetter"/>
      <w:lvlText w:val="%8."/>
      <w:lvlJc w:val="left"/>
      <w:pPr>
        <w:ind w:left="5760" w:hanging="360"/>
      </w:pPr>
    </w:lvl>
    <w:lvl w:ilvl="8" w:tplc="F09C4DE4">
      <w:start w:val="1"/>
      <w:numFmt w:val="lowerRoman"/>
      <w:lvlText w:val="%9."/>
      <w:lvlJc w:val="right"/>
      <w:pPr>
        <w:ind w:left="6480" w:hanging="180"/>
      </w:pPr>
    </w:lvl>
  </w:abstractNum>
  <w:abstractNum w:abstractNumId="53" w15:restartNumberingAfterBreak="0">
    <w:nsid w:val="4DEC2E7D"/>
    <w:multiLevelType w:val="hybridMultilevel"/>
    <w:tmpl w:val="C99E44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F443BF6"/>
    <w:multiLevelType w:val="hybridMultilevel"/>
    <w:tmpl w:val="175EAFBA"/>
    <w:lvl w:ilvl="0" w:tplc="27C29DB2">
      <w:start w:val="1"/>
      <w:numFmt w:val="decimal"/>
      <w:lvlText w:val="%1."/>
      <w:lvlJc w:val="left"/>
      <w:pPr>
        <w:ind w:left="720" w:hanging="360"/>
      </w:pPr>
    </w:lvl>
    <w:lvl w:ilvl="1" w:tplc="3A5E71BA">
      <w:start w:val="1"/>
      <w:numFmt w:val="lowerLetter"/>
      <w:lvlText w:val="%2."/>
      <w:lvlJc w:val="left"/>
      <w:pPr>
        <w:ind w:left="1440" w:hanging="360"/>
      </w:pPr>
    </w:lvl>
    <w:lvl w:ilvl="2" w:tplc="60DEBF0A">
      <w:start w:val="1"/>
      <w:numFmt w:val="lowerRoman"/>
      <w:lvlText w:val="%3."/>
      <w:lvlJc w:val="right"/>
      <w:pPr>
        <w:ind w:left="2160" w:hanging="180"/>
      </w:pPr>
    </w:lvl>
    <w:lvl w:ilvl="3" w:tplc="7EFE7C6C">
      <w:start w:val="1"/>
      <w:numFmt w:val="decimal"/>
      <w:lvlText w:val="%4."/>
      <w:lvlJc w:val="left"/>
      <w:pPr>
        <w:ind w:left="2880" w:hanging="360"/>
      </w:pPr>
    </w:lvl>
    <w:lvl w:ilvl="4" w:tplc="B77EF75A">
      <w:start w:val="1"/>
      <w:numFmt w:val="lowerLetter"/>
      <w:lvlText w:val="%5."/>
      <w:lvlJc w:val="left"/>
      <w:pPr>
        <w:ind w:left="3600" w:hanging="360"/>
      </w:pPr>
    </w:lvl>
    <w:lvl w:ilvl="5" w:tplc="BD8C29FA">
      <w:start w:val="1"/>
      <w:numFmt w:val="lowerRoman"/>
      <w:lvlText w:val="%6."/>
      <w:lvlJc w:val="right"/>
      <w:pPr>
        <w:ind w:left="4320" w:hanging="180"/>
      </w:pPr>
    </w:lvl>
    <w:lvl w:ilvl="6" w:tplc="C9BCEAD2">
      <w:start w:val="1"/>
      <w:numFmt w:val="decimal"/>
      <w:lvlText w:val="%7."/>
      <w:lvlJc w:val="left"/>
      <w:pPr>
        <w:ind w:left="5040" w:hanging="360"/>
      </w:pPr>
    </w:lvl>
    <w:lvl w:ilvl="7" w:tplc="383E07B2">
      <w:start w:val="1"/>
      <w:numFmt w:val="lowerLetter"/>
      <w:lvlText w:val="%8."/>
      <w:lvlJc w:val="left"/>
      <w:pPr>
        <w:ind w:left="5760" w:hanging="360"/>
      </w:pPr>
    </w:lvl>
    <w:lvl w:ilvl="8" w:tplc="9B8496D8">
      <w:start w:val="1"/>
      <w:numFmt w:val="lowerRoman"/>
      <w:lvlText w:val="%9."/>
      <w:lvlJc w:val="right"/>
      <w:pPr>
        <w:ind w:left="6480" w:hanging="180"/>
      </w:pPr>
    </w:lvl>
  </w:abstractNum>
  <w:abstractNum w:abstractNumId="55" w15:restartNumberingAfterBreak="0">
    <w:nsid w:val="50BF8B09"/>
    <w:multiLevelType w:val="hybridMultilevel"/>
    <w:tmpl w:val="E6B2FF50"/>
    <w:lvl w:ilvl="0" w:tplc="2ABA83C8">
      <w:start w:val="1"/>
      <w:numFmt w:val="decimal"/>
      <w:lvlText w:val="%1."/>
      <w:lvlJc w:val="left"/>
      <w:pPr>
        <w:ind w:left="720" w:hanging="360"/>
      </w:pPr>
    </w:lvl>
    <w:lvl w:ilvl="1" w:tplc="0E72AEDA">
      <w:start w:val="1"/>
      <w:numFmt w:val="lowerLetter"/>
      <w:lvlText w:val="%2."/>
      <w:lvlJc w:val="left"/>
      <w:pPr>
        <w:ind w:left="1440" w:hanging="360"/>
      </w:pPr>
    </w:lvl>
    <w:lvl w:ilvl="2" w:tplc="578E7B9E">
      <w:start w:val="1"/>
      <w:numFmt w:val="lowerRoman"/>
      <w:lvlText w:val="%3."/>
      <w:lvlJc w:val="right"/>
      <w:pPr>
        <w:ind w:left="2160" w:hanging="180"/>
      </w:pPr>
    </w:lvl>
    <w:lvl w:ilvl="3" w:tplc="01CE8B46">
      <w:start w:val="1"/>
      <w:numFmt w:val="decimal"/>
      <w:lvlText w:val="%4."/>
      <w:lvlJc w:val="left"/>
      <w:pPr>
        <w:ind w:left="2880" w:hanging="360"/>
      </w:pPr>
    </w:lvl>
    <w:lvl w:ilvl="4" w:tplc="788AC022">
      <w:start w:val="1"/>
      <w:numFmt w:val="lowerLetter"/>
      <w:lvlText w:val="%5."/>
      <w:lvlJc w:val="left"/>
      <w:pPr>
        <w:ind w:left="3600" w:hanging="360"/>
      </w:pPr>
    </w:lvl>
    <w:lvl w:ilvl="5" w:tplc="76E0CCDE">
      <w:start w:val="1"/>
      <w:numFmt w:val="lowerRoman"/>
      <w:lvlText w:val="%6."/>
      <w:lvlJc w:val="right"/>
      <w:pPr>
        <w:ind w:left="4320" w:hanging="180"/>
      </w:pPr>
    </w:lvl>
    <w:lvl w:ilvl="6" w:tplc="E9166D76">
      <w:start w:val="1"/>
      <w:numFmt w:val="decimal"/>
      <w:lvlText w:val="%7."/>
      <w:lvlJc w:val="left"/>
      <w:pPr>
        <w:ind w:left="5040" w:hanging="360"/>
      </w:pPr>
    </w:lvl>
    <w:lvl w:ilvl="7" w:tplc="A57E5A1C">
      <w:start w:val="1"/>
      <w:numFmt w:val="lowerLetter"/>
      <w:lvlText w:val="%8."/>
      <w:lvlJc w:val="left"/>
      <w:pPr>
        <w:ind w:left="5760" w:hanging="360"/>
      </w:pPr>
    </w:lvl>
    <w:lvl w:ilvl="8" w:tplc="3EB89D16">
      <w:start w:val="1"/>
      <w:numFmt w:val="lowerRoman"/>
      <w:lvlText w:val="%9."/>
      <w:lvlJc w:val="right"/>
      <w:pPr>
        <w:ind w:left="6480" w:hanging="180"/>
      </w:pPr>
    </w:lvl>
  </w:abstractNum>
  <w:abstractNum w:abstractNumId="56" w15:restartNumberingAfterBreak="0">
    <w:nsid w:val="51CF32E3"/>
    <w:multiLevelType w:val="hybridMultilevel"/>
    <w:tmpl w:val="FAF63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1E50EC6"/>
    <w:multiLevelType w:val="hybridMultilevel"/>
    <w:tmpl w:val="EB3609F0"/>
    <w:lvl w:ilvl="0" w:tplc="0458FB78">
      <w:start w:val="1"/>
      <w:numFmt w:val="decimal"/>
      <w:lvlText w:val="%1."/>
      <w:lvlJc w:val="left"/>
      <w:pPr>
        <w:ind w:left="1221" w:hanging="705"/>
      </w:pPr>
      <w:rPr>
        <w:rFonts w:hint="default"/>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58" w15:restartNumberingAfterBreak="0">
    <w:nsid w:val="533BE93E"/>
    <w:multiLevelType w:val="hybridMultilevel"/>
    <w:tmpl w:val="3474CCD4"/>
    <w:lvl w:ilvl="0" w:tplc="642427D4">
      <w:start w:val="1"/>
      <w:numFmt w:val="decimal"/>
      <w:lvlText w:val="%1."/>
      <w:lvlJc w:val="left"/>
      <w:pPr>
        <w:ind w:left="720" w:hanging="360"/>
      </w:pPr>
    </w:lvl>
    <w:lvl w:ilvl="1" w:tplc="694ACAF2">
      <w:start w:val="1"/>
      <w:numFmt w:val="lowerLetter"/>
      <w:lvlText w:val="%2."/>
      <w:lvlJc w:val="left"/>
      <w:pPr>
        <w:ind w:left="1440" w:hanging="360"/>
      </w:pPr>
    </w:lvl>
    <w:lvl w:ilvl="2" w:tplc="45CCF21A">
      <w:start w:val="1"/>
      <w:numFmt w:val="lowerRoman"/>
      <w:lvlText w:val="%3."/>
      <w:lvlJc w:val="right"/>
      <w:pPr>
        <w:ind w:left="2160" w:hanging="180"/>
      </w:pPr>
    </w:lvl>
    <w:lvl w:ilvl="3" w:tplc="880E230A">
      <w:start w:val="1"/>
      <w:numFmt w:val="decimal"/>
      <w:lvlText w:val="%4."/>
      <w:lvlJc w:val="left"/>
      <w:pPr>
        <w:ind w:left="2880" w:hanging="360"/>
      </w:pPr>
    </w:lvl>
    <w:lvl w:ilvl="4" w:tplc="AADC5794">
      <w:start w:val="1"/>
      <w:numFmt w:val="lowerLetter"/>
      <w:lvlText w:val="%5."/>
      <w:lvlJc w:val="left"/>
      <w:pPr>
        <w:ind w:left="3600" w:hanging="360"/>
      </w:pPr>
    </w:lvl>
    <w:lvl w:ilvl="5" w:tplc="621AE0B4">
      <w:start w:val="1"/>
      <w:numFmt w:val="lowerRoman"/>
      <w:lvlText w:val="%6."/>
      <w:lvlJc w:val="right"/>
      <w:pPr>
        <w:ind w:left="4320" w:hanging="180"/>
      </w:pPr>
    </w:lvl>
    <w:lvl w:ilvl="6" w:tplc="D668061E">
      <w:start w:val="1"/>
      <w:numFmt w:val="decimal"/>
      <w:lvlText w:val="%7."/>
      <w:lvlJc w:val="left"/>
      <w:pPr>
        <w:ind w:left="5040" w:hanging="360"/>
      </w:pPr>
    </w:lvl>
    <w:lvl w:ilvl="7" w:tplc="0FD23A80">
      <w:start w:val="1"/>
      <w:numFmt w:val="lowerLetter"/>
      <w:lvlText w:val="%8."/>
      <w:lvlJc w:val="left"/>
      <w:pPr>
        <w:ind w:left="5760" w:hanging="360"/>
      </w:pPr>
    </w:lvl>
    <w:lvl w:ilvl="8" w:tplc="C44C2C24">
      <w:start w:val="1"/>
      <w:numFmt w:val="lowerRoman"/>
      <w:lvlText w:val="%9."/>
      <w:lvlJc w:val="right"/>
      <w:pPr>
        <w:ind w:left="6480" w:hanging="180"/>
      </w:pPr>
    </w:lvl>
  </w:abstractNum>
  <w:abstractNum w:abstractNumId="59" w15:restartNumberingAfterBreak="0">
    <w:nsid w:val="59FBE88E"/>
    <w:multiLevelType w:val="hybridMultilevel"/>
    <w:tmpl w:val="D6E808E0"/>
    <w:lvl w:ilvl="0" w:tplc="D0E44204">
      <w:start w:val="1"/>
      <w:numFmt w:val="decimal"/>
      <w:lvlText w:val="%1."/>
      <w:lvlJc w:val="left"/>
      <w:pPr>
        <w:ind w:left="720" w:hanging="360"/>
      </w:pPr>
    </w:lvl>
    <w:lvl w:ilvl="1" w:tplc="FFC4CB0C">
      <w:start w:val="1"/>
      <w:numFmt w:val="lowerLetter"/>
      <w:lvlText w:val="%2."/>
      <w:lvlJc w:val="left"/>
      <w:pPr>
        <w:ind w:left="1440" w:hanging="360"/>
      </w:pPr>
    </w:lvl>
    <w:lvl w:ilvl="2" w:tplc="2B5A63E2">
      <w:start w:val="1"/>
      <w:numFmt w:val="lowerRoman"/>
      <w:lvlText w:val="%3."/>
      <w:lvlJc w:val="right"/>
      <w:pPr>
        <w:ind w:left="2160" w:hanging="180"/>
      </w:pPr>
    </w:lvl>
    <w:lvl w:ilvl="3" w:tplc="369454F0">
      <w:start w:val="1"/>
      <w:numFmt w:val="decimal"/>
      <w:lvlText w:val="%4."/>
      <w:lvlJc w:val="left"/>
      <w:pPr>
        <w:ind w:left="2880" w:hanging="360"/>
      </w:pPr>
    </w:lvl>
    <w:lvl w:ilvl="4" w:tplc="1292DDD6">
      <w:start w:val="1"/>
      <w:numFmt w:val="lowerLetter"/>
      <w:lvlText w:val="%5."/>
      <w:lvlJc w:val="left"/>
      <w:pPr>
        <w:ind w:left="3600" w:hanging="360"/>
      </w:pPr>
    </w:lvl>
    <w:lvl w:ilvl="5" w:tplc="E95AA3AE">
      <w:start w:val="1"/>
      <w:numFmt w:val="lowerRoman"/>
      <w:lvlText w:val="%6."/>
      <w:lvlJc w:val="right"/>
      <w:pPr>
        <w:ind w:left="4320" w:hanging="180"/>
      </w:pPr>
    </w:lvl>
    <w:lvl w:ilvl="6" w:tplc="C1EAA116">
      <w:start w:val="1"/>
      <w:numFmt w:val="decimal"/>
      <w:lvlText w:val="%7."/>
      <w:lvlJc w:val="left"/>
      <w:pPr>
        <w:ind w:left="5040" w:hanging="360"/>
      </w:pPr>
    </w:lvl>
    <w:lvl w:ilvl="7" w:tplc="3D1CED46">
      <w:start w:val="1"/>
      <w:numFmt w:val="lowerLetter"/>
      <w:lvlText w:val="%8."/>
      <w:lvlJc w:val="left"/>
      <w:pPr>
        <w:ind w:left="5760" w:hanging="360"/>
      </w:pPr>
    </w:lvl>
    <w:lvl w:ilvl="8" w:tplc="2056E222">
      <w:start w:val="1"/>
      <w:numFmt w:val="lowerRoman"/>
      <w:lvlText w:val="%9."/>
      <w:lvlJc w:val="right"/>
      <w:pPr>
        <w:ind w:left="6480" w:hanging="180"/>
      </w:pPr>
    </w:lvl>
  </w:abstractNum>
  <w:abstractNum w:abstractNumId="60" w15:restartNumberingAfterBreak="0">
    <w:nsid w:val="5CC239C7"/>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F2494C4"/>
    <w:multiLevelType w:val="hybridMultilevel"/>
    <w:tmpl w:val="C056474E"/>
    <w:lvl w:ilvl="0" w:tplc="0D70C3FE">
      <w:start w:val="1"/>
      <w:numFmt w:val="decimal"/>
      <w:lvlText w:val="%1."/>
      <w:lvlJc w:val="left"/>
      <w:pPr>
        <w:ind w:left="720" w:hanging="360"/>
      </w:pPr>
    </w:lvl>
    <w:lvl w:ilvl="1" w:tplc="9B5E1028">
      <w:start w:val="1"/>
      <w:numFmt w:val="lowerLetter"/>
      <w:lvlText w:val="%2."/>
      <w:lvlJc w:val="left"/>
      <w:pPr>
        <w:ind w:left="1440" w:hanging="360"/>
      </w:pPr>
    </w:lvl>
    <w:lvl w:ilvl="2" w:tplc="166476F6">
      <w:start w:val="1"/>
      <w:numFmt w:val="lowerRoman"/>
      <w:lvlText w:val="%3."/>
      <w:lvlJc w:val="right"/>
      <w:pPr>
        <w:ind w:left="2160" w:hanging="180"/>
      </w:pPr>
    </w:lvl>
    <w:lvl w:ilvl="3" w:tplc="3B6880FC">
      <w:start w:val="1"/>
      <w:numFmt w:val="decimal"/>
      <w:lvlText w:val="%4."/>
      <w:lvlJc w:val="left"/>
      <w:pPr>
        <w:ind w:left="2880" w:hanging="360"/>
      </w:pPr>
    </w:lvl>
    <w:lvl w:ilvl="4" w:tplc="CD5A9530">
      <w:start w:val="1"/>
      <w:numFmt w:val="lowerLetter"/>
      <w:lvlText w:val="%5."/>
      <w:lvlJc w:val="left"/>
      <w:pPr>
        <w:ind w:left="3600" w:hanging="360"/>
      </w:pPr>
    </w:lvl>
    <w:lvl w:ilvl="5" w:tplc="FFB08630">
      <w:start w:val="1"/>
      <w:numFmt w:val="lowerRoman"/>
      <w:lvlText w:val="%6."/>
      <w:lvlJc w:val="right"/>
      <w:pPr>
        <w:ind w:left="4320" w:hanging="180"/>
      </w:pPr>
    </w:lvl>
    <w:lvl w:ilvl="6" w:tplc="69C06EB6">
      <w:start w:val="1"/>
      <w:numFmt w:val="decimal"/>
      <w:lvlText w:val="%7."/>
      <w:lvlJc w:val="left"/>
      <w:pPr>
        <w:ind w:left="5040" w:hanging="360"/>
      </w:pPr>
    </w:lvl>
    <w:lvl w:ilvl="7" w:tplc="DA6047AC">
      <w:start w:val="1"/>
      <w:numFmt w:val="lowerLetter"/>
      <w:lvlText w:val="%8."/>
      <w:lvlJc w:val="left"/>
      <w:pPr>
        <w:ind w:left="5760" w:hanging="360"/>
      </w:pPr>
    </w:lvl>
    <w:lvl w:ilvl="8" w:tplc="F4B43BF2">
      <w:start w:val="1"/>
      <w:numFmt w:val="lowerRoman"/>
      <w:lvlText w:val="%9."/>
      <w:lvlJc w:val="right"/>
      <w:pPr>
        <w:ind w:left="6480" w:hanging="180"/>
      </w:pPr>
    </w:lvl>
  </w:abstractNum>
  <w:abstractNum w:abstractNumId="62" w15:restartNumberingAfterBreak="0">
    <w:nsid w:val="623568BF"/>
    <w:multiLevelType w:val="hybridMultilevel"/>
    <w:tmpl w:val="8CD435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837EE87"/>
    <w:multiLevelType w:val="hybridMultilevel"/>
    <w:tmpl w:val="E58476DE"/>
    <w:lvl w:ilvl="0" w:tplc="8C2635A6">
      <w:start w:val="1"/>
      <w:numFmt w:val="decimal"/>
      <w:lvlText w:val="%1."/>
      <w:lvlJc w:val="left"/>
      <w:pPr>
        <w:ind w:left="720" w:hanging="360"/>
      </w:pPr>
    </w:lvl>
    <w:lvl w:ilvl="1" w:tplc="692052B6">
      <w:start w:val="1"/>
      <w:numFmt w:val="lowerLetter"/>
      <w:lvlText w:val="%2."/>
      <w:lvlJc w:val="left"/>
      <w:pPr>
        <w:ind w:left="1440" w:hanging="360"/>
      </w:pPr>
    </w:lvl>
    <w:lvl w:ilvl="2" w:tplc="AB2C2F4E">
      <w:start w:val="1"/>
      <w:numFmt w:val="lowerRoman"/>
      <w:lvlText w:val="%3."/>
      <w:lvlJc w:val="right"/>
      <w:pPr>
        <w:ind w:left="2160" w:hanging="180"/>
      </w:pPr>
    </w:lvl>
    <w:lvl w:ilvl="3" w:tplc="37B68E48">
      <w:start w:val="1"/>
      <w:numFmt w:val="decimal"/>
      <w:lvlText w:val="%4."/>
      <w:lvlJc w:val="left"/>
      <w:pPr>
        <w:ind w:left="2880" w:hanging="360"/>
      </w:pPr>
    </w:lvl>
    <w:lvl w:ilvl="4" w:tplc="DE02879C">
      <w:start w:val="1"/>
      <w:numFmt w:val="lowerLetter"/>
      <w:lvlText w:val="%5."/>
      <w:lvlJc w:val="left"/>
      <w:pPr>
        <w:ind w:left="3600" w:hanging="360"/>
      </w:pPr>
    </w:lvl>
    <w:lvl w:ilvl="5" w:tplc="10388F2A">
      <w:start w:val="1"/>
      <w:numFmt w:val="lowerRoman"/>
      <w:lvlText w:val="%6."/>
      <w:lvlJc w:val="right"/>
      <w:pPr>
        <w:ind w:left="4320" w:hanging="180"/>
      </w:pPr>
    </w:lvl>
    <w:lvl w:ilvl="6" w:tplc="DF101E38">
      <w:start w:val="1"/>
      <w:numFmt w:val="decimal"/>
      <w:lvlText w:val="%7."/>
      <w:lvlJc w:val="left"/>
      <w:pPr>
        <w:ind w:left="5040" w:hanging="360"/>
      </w:pPr>
    </w:lvl>
    <w:lvl w:ilvl="7" w:tplc="C2084FD8">
      <w:start w:val="1"/>
      <w:numFmt w:val="lowerLetter"/>
      <w:lvlText w:val="%8."/>
      <w:lvlJc w:val="left"/>
      <w:pPr>
        <w:ind w:left="5760" w:hanging="360"/>
      </w:pPr>
    </w:lvl>
    <w:lvl w:ilvl="8" w:tplc="8F34569E">
      <w:start w:val="1"/>
      <w:numFmt w:val="lowerRoman"/>
      <w:lvlText w:val="%9."/>
      <w:lvlJc w:val="right"/>
      <w:pPr>
        <w:ind w:left="6480" w:hanging="180"/>
      </w:pPr>
    </w:lvl>
  </w:abstractNum>
  <w:abstractNum w:abstractNumId="64" w15:restartNumberingAfterBreak="0">
    <w:nsid w:val="69C0B804"/>
    <w:multiLevelType w:val="hybridMultilevel"/>
    <w:tmpl w:val="CE96D358"/>
    <w:lvl w:ilvl="0" w:tplc="5462B302">
      <w:start w:val="1"/>
      <w:numFmt w:val="decimal"/>
      <w:lvlText w:val="%1."/>
      <w:lvlJc w:val="left"/>
      <w:pPr>
        <w:ind w:left="720" w:hanging="360"/>
      </w:pPr>
    </w:lvl>
    <w:lvl w:ilvl="1" w:tplc="EFBEDCBC">
      <w:start w:val="1"/>
      <w:numFmt w:val="lowerLetter"/>
      <w:lvlText w:val="%2."/>
      <w:lvlJc w:val="left"/>
      <w:pPr>
        <w:ind w:left="1440" w:hanging="360"/>
      </w:pPr>
    </w:lvl>
    <w:lvl w:ilvl="2" w:tplc="9878DB1C">
      <w:start w:val="1"/>
      <w:numFmt w:val="lowerRoman"/>
      <w:lvlText w:val="%3."/>
      <w:lvlJc w:val="right"/>
      <w:pPr>
        <w:ind w:left="2160" w:hanging="180"/>
      </w:pPr>
    </w:lvl>
    <w:lvl w:ilvl="3" w:tplc="62B076CE">
      <w:start w:val="1"/>
      <w:numFmt w:val="decimal"/>
      <w:lvlText w:val="%4."/>
      <w:lvlJc w:val="left"/>
      <w:pPr>
        <w:ind w:left="2880" w:hanging="360"/>
      </w:pPr>
    </w:lvl>
    <w:lvl w:ilvl="4" w:tplc="3AD094AE">
      <w:start w:val="1"/>
      <w:numFmt w:val="lowerLetter"/>
      <w:lvlText w:val="%5."/>
      <w:lvlJc w:val="left"/>
      <w:pPr>
        <w:ind w:left="3600" w:hanging="360"/>
      </w:pPr>
    </w:lvl>
    <w:lvl w:ilvl="5" w:tplc="4D9EF81E">
      <w:start w:val="1"/>
      <w:numFmt w:val="lowerRoman"/>
      <w:lvlText w:val="%6."/>
      <w:lvlJc w:val="right"/>
      <w:pPr>
        <w:ind w:left="4320" w:hanging="180"/>
      </w:pPr>
    </w:lvl>
    <w:lvl w:ilvl="6" w:tplc="28FCD9E0">
      <w:start w:val="1"/>
      <w:numFmt w:val="decimal"/>
      <w:lvlText w:val="%7."/>
      <w:lvlJc w:val="left"/>
      <w:pPr>
        <w:ind w:left="5040" w:hanging="360"/>
      </w:pPr>
    </w:lvl>
    <w:lvl w:ilvl="7" w:tplc="06B8FB5E">
      <w:start w:val="1"/>
      <w:numFmt w:val="lowerLetter"/>
      <w:lvlText w:val="%8."/>
      <w:lvlJc w:val="left"/>
      <w:pPr>
        <w:ind w:left="5760" w:hanging="360"/>
      </w:pPr>
    </w:lvl>
    <w:lvl w:ilvl="8" w:tplc="07884C3A">
      <w:start w:val="1"/>
      <w:numFmt w:val="lowerRoman"/>
      <w:lvlText w:val="%9."/>
      <w:lvlJc w:val="right"/>
      <w:pPr>
        <w:ind w:left="6480" w:hanging="180"/>
      </w:pPr>
    </w:lvl>
  </w:abstractNum>
  <w:abstractNum w:abstractNumId="65" w15:restartNumberingAfterBreak="0">
    <w:nsid w:val="6BCBA1D6"/>
    <w:multiLevelType w:val="hybridMultilevel"/>
    <w:tmpl w:val="2DD480B2"/>
    <w:lvl w:ilvl="0" w:tplc="96A83A9A">
      <w:start w:val="1"/>
      <w:numFmt w:val="decimal"/>
      <w:lvlText w:val="%1."/>
      <w:lvlJc w:val="left"/>
      <w:pPr>
        <w:ind w:left="720" w:hanging="360"/>
      </w:pPr>
    </w:lvl>
    <w:lvl w:ilvl="1" w:tplc="7BD4E772">
      <w:start w:val="1"/>
      <w:numFmt w:val="lowerLetter"/>
      <w:lvlText w:val="%2."/>
      <w:lvlJc w:val="left"/>
      <w:pPr>
        <w:ind w:left="1440" w:hanging="360"/>
      </w:pPr>
    </w:lvl>
    <w:lvl w:ilvl="2" w:tplc="AA4C9106">
      <w:start w:val="1"/>
      <w:numFmt w:val="lowerRoman"/>
      <w:lvlText w:val="%3."/>
      <w:lvlJc w:val="right"/>
      <w:pPr>
        <w:ind w:left="2160" w:hanging="180"/>
      </w:pPr>
    </w:lvl>
    <w:lvl w:ilvl="3" w:tplc="3F445E42">
      <w:start w:val="1"/>
      <w:numFmt w:val="decimal"/>
      <w:lvlText w:val="%4."/>
      <w:lvlJc w:val="left"/>
      <w:pPr>
        <w:ind w:left="2880" w:hanging="360"/>
      </w:pPr>
    </w:lvl>
    <w:lvl w:ilvl="4" w:tplc="A38818E8">
      <w:start w:val="1"/>
      <w:numFmt w:val="lowerLetter"/>
      <w:lvlText w:val="%5."/>
      <w:lvlJc w:val="left"/>
      <w:pPr>
        <w:ind w:left="3600" w:hanging="360"/>
      </w:pPr>
    </w:lvl>
    <w:lvl w:ilvl="5" w:tplc="F6F244BA">
      <w:start w:val="1"/>
      <w:numFmt w:val="lowerRoman"/>
      <w:lvlText w:val="%6."/>
      <w:lvlJc w:val="right"/>
      <w:pPr>
        <w:ind w:left="4320" w:hanging="180"/>
      </w:pPr>
    </w:lvl>
    <w:lvl w:ilvl="6" w:tplc="ECC26C10">
      <w:start w:val="1"/>
      <w:numFmt w:val="decimal"/>
      <w:lvlText w:val="%7."/>
      <w:lvlJc w:val="left"/>
      <w:pPr>
        <w:ind w:left="5040" w:hanging="360"/>
      </w:pPr>
    </w:lvl>
    <w:lvl w:ilvl="7" w:tplc="2B863C18">
      <w:start w:val="1"/>
      <w:numFmt w:val="lowerLetter"/>
      <w:lvlText w:val="%8."/>
      <w:lvlJc w:val="left"/>
      <w:pPr>
        <w:ind w:left="5760" w:hanging="360"/>
      </w:pPr>
    </w:lvl>
    <w:lvl w:ilvl="8" w:tplc="F3C09B1E">
      <w:start w:val="1"/>
      <w:numFmt w:val="lowerRoman"/>
      <w:lvlText w:val="%9."/>
      <w:lvlJc w:val="right"/>
      <w:pPr>
        <w:ind w:left="6480" w:hanging="180"/>
      </w:pPr>
    </w:lvl>
  </w:abstractNum>
  <w:abstractNum w:abstractNumId="66" w15:restartNumberingAfterBreak="0">
    <w:nsid w:val="6BE34D7A"/>
    <w:multiLevelType w:val="hybridMultilevel"/>
    <w:tmpl w:val="7B9EDB7A"/>
    <w:lvl w:ilvl="0" w:tplc="54AA92D2">
      <w:start w:val="1"/>
      <w:numFmt w:val="decimal"/>
      <w:lvlText w:val="%1."/>
      <w:lvlJc w:val="left"/>
      <w:pPr>
        <w:ind w:left="720" w:hanging="360"/>
      </w:pPr>
    </w:lvl>
    <w:lvl w:ilvl="1" w:tplc="2B7CBABE">
      <w:start w:val="1"/>
      <w:numFmt w:val="lowerLetter"/>
      <w:lvlText w:val="%2."/>
      <w:lvlJc w:val="left"/>
      <w:pPr>
        <w:ind w:left="1440" w:hanging="360"/>
      </w:pPr>
    </w:lvl>
    <w:lvl w:ilvl="2" w:tplc="B8F042A6">
      <w:start w:val="1"/>
      <w:numFmt w:val="lowerRoman"/>
      <w:lvlText w:val="%3."/>
      <w:lvlJc w:val="right"/>
      <w:pPr>
        <w:ind w:left="2160" w:hanging="180"/>
      </w:pPr>
    </w:lvl>
    <w:lvl w:ilvl="3" w:tplc="6FCAF4D4">
      <w:start w:val="1"/>
      <w:numFmt w:val="decimal"/>
      <w:lvlText w:val="%4."/>
      <w:lvlJc w:val="left"/>
      <w:pPr>
        <w:ind w:left="2880" w:hanging="360"/>
      </w:pPr>
    </w:lvl>
    <w:lvl w:ilvl="4" w:tplc="216A288A">
      <w:start w:val="1"/>
      <w:numFmt w:val="lowerLetter"/>
      <w:lvlText w:val="%5."/>
      <w:lvlJc w:val="left"/>
      <w:pPr>
        <w:ind w:left="3600" w:hanging="360"/>
      </w:pPr>
    </w:lvl>
    <w:lvl w:ilvl="5" w:tplc="8BD87874">
      <w:start w:val="1"/>
      <w:numFmt w:val="lowerRoman"/>
      <w:lvlText w:val="%6."/>
      <w:lvlJc w:val="right"/>
      <w:pPr>
        <w:ind w:left="4320" w:hanging="180"/>
      </w:pPr>
    </w:lvl>
    <w:lvl w:ilvl="6" w:tplc="83F606AE">
      <w:start w:val="1"/>
      <w:numFmt w:val="decimal"/>
      <w:lvlText w:val="%7."/>
      <w:lvlJc w:val="left"/>
      <w:pPr>
        <w:ind w:left="5040" w:hanging="360"/>
      </w:pPr>
    </w:lvl>
    <w:lvl w:ilvl="7" w:tplc="A8FEC702">
      <w:start w:val="1"/>
      <w:numFmt w:val="lowerLetter"/>
      <w:lvlText w:val="%8."/>
      <w:lvlJc w:val="left"/>
      <w:pPr>
        <w:ind w:left="5760" w:hanging="360"/>
      </w:pPr>
    </w:lvl>
    <w:lvl w:ilvl="8" w:tplc="1466F770">
      <w:start w:val="1"/>
      <w:numFmt w:val="lowerRoman"/>
      <w:lvlText w:val="%9."/>
      <w:lvlJc w:val="right"/>
      <w:pPr>
        <w:ind w:left="6480" w:hanging="180"/>
      </w:pPr>
    </w:lvl>
  </w:abstractNum>
  <w:abstractNum w:abstractNumId="67" w15:restartNumberingAfterBreak="0">
    <w:nsid w:val="6DAE385C"/>
    <w:multiLevelType w:val="hybridMultilevel"/>
    <w:tmpl w:val="36ACB94E"/>
    <w:lvl w:ilvl="0" w:tplc="8312CFA6">
      <w:start w:val="1"/>
      <w:numFmt w:val="decimal"/>
      <w:lvlText w:val="%1."/>
      <w:lvlJc w:val="left"/>
      <w:pPr>
        <w:ind w:left="720" w:hanging="360"/>
      </w:pPr>
    </w:lvl>
    <w:lvl w:ilvl="1" w:tplc="94FAC6D2">
      <w:start w:val="1"/>
      <w:numFmt w:val="lowerLetter"/>
      <w:lvlText w:val="%2."/>
      <w:lvlJc w:val="left"/>
      <w:pPr>
        <w:ind w:left="1440" w:hanging="360"/>
      </w:pPr>
    </w:lvl>
    <w:lvl w:ilvl="2" w:tplc="0616ECD2">
      <w:start w:val="1"/>
      <w:numFmt w:val="lowerRoman"/>
      <w:lvlText w:val="%3."/>
      <w:lvlJc w:val="right"/>
      <w:pPr>
        <w:ind w:left="2160" w:hanging="180"/>
      </w:pPr>
    </w:lvl>
    <w:lvl w:ilvl="3" w:tplc="CAC0A38C">
      <w:start w:val="1"/>
      <w:numFmt w:val="decimal"/>
      <w:lvlText w:val="%4."/>
      <w:lvlJc w:val="left"/>
      <w:pPr>
        <w:ind w:left="2880" w:hanging="360"/>
      </w:pPr>
    </w:lvl>
    <w:lvl w:ilvl="4" w:tplc="D7DA6EB8">
      <w:start w:val="1"/>
      <w:numFmt w:val="lowerLetter"/>
      <w:lvlText w:val="%5."/>
      <w:lvlJc w:val="left"/>
      <w:pPr>
        <w:ind w:left="3600" w:hanging="360"/>
      </w:pPr>
    </w:lvl>
    <w:lvl w:ilvl="5" w:tplc="0882D53A">
      <w:start w:val="1"/>
      <w:numFmt w:val="lowerRoman"/>
      <w:lvlText w:val="%6."/>
      <w:lvlJc w:val="right"/>
      <w:pPr>
        <w:ind w:left="4320" w:hanging="180"/>
      </w:pPr>
    </w:lvl>
    <w:lvl w:ilvl="6" w:tplc="BE929948">
      <w:start w:val="1"/>
      <w:numFmt w:val="decimal"/>
      <w:lvlText w:val="%7."/>
      <w:lvlJc w:val="left"/>
      <w:pPr>
        <w:ind w:left="5040" w:hanging="360"/>
      </w:pPr>
    </w:lvl>
    <w:lvl w:ilvl="7" w:tplc="FDAC7176">
      <w:start w:val="1"/>
      <w:numFmt w:val="lowerLetter"/>
      <w:lvlText w:val="%8."/>
      <w:lvlJc w:val="left"/>
      <w:pPr>
        <w:ind w:left="5760" w:hanging="360"/>
      </w:pPr>
    </w:lvl>
    <w:lvl w:ilvl="8" w:tplc="54D84242">
      <w:start w:val="1"/>
      <w:numFmt w:val="lowerRoman"/>
      <w:lvlText w:val="%9."/>
      <w:lvlJc w:val="right"/>
      <w:pPr>
        <w:ind w:left="6480" w:hanging="180"/>
      </w:pPr>
    </w:lvl>
  </w:abstractNum>
  <w:abstractNum w:abstractNumId="68" w15:restartNumberingAfterBreak="0">
    <w:nsid w:val="6FC36B13"/>
    <w:multiLevelType w:val="hybridMultilevel"/>
    <w:tmpl w:val="91B2EB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0472D06"/>
    <w:multiLevelType w:val="hybridMultilevel"/>
    <w:tmpl w:val="E38C30E8"/>
    <w:lvl w:ilvl="0" w:tplc="FFFFFFF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70652C75"/>
    <w:multiLevelType w:val="hybridMultilevel"/>
    <w:tmpl w:val="74264A70"/>
    <w:lvl w:ilvl="0" w:tplc="FFFFFFFF">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239E142"/>
    <w:multiLevelType w:val="hybridMultilevel"/>
    <w:tmpl w:val="B538BFCA"/>
    <w:lvl w:ilvl="0" w:tplc="4C0AA550">
      <w:start w:val="1"/>
      <w:numFmt w:val="decimal"/>
      <w:lvlText w:val="%1."/>
      <w:lvlJc w:val="left"/>
      <w:pPr>
        <w:ind w:left="720" w:hanging="360"/>
      </w:pPr>
    </w:lvl>
    <w:lvl w:ilvl="1" w:tplc="65666F40">
      <w:start w:val="1"/>
      <w:numFmt w:val="lowerLetter"/>
      <w:lvlText w:val="%2."/>
      <w:lvlJc w:val="left"/>
      <w:pPr>
        <w:ind w:left="1440" w:hanging="360"/>
      </w:pPr>
    </w:lvl>
    <w:lvl w:ilvl="2" w:tplc="50E24B2A">
      <w:start w:val="1"/>
      <w:numFmt w:val="lowerRoman"/>
      <w:lvlText w:val="%3."/>
      <w:lvlJc w:val="right"/>
      <w:pPr>
        <w:ind w:left="2160" w:hanging="180"/>
      </w:pPr>
    </w:lvl>
    <w:lvl w:ilvl="3" w:tplc="150273FE">
      <w:start w:val="1"/>
      <w:numFmt w:val="decimal"/>
      <w:lvlText w:val="%4."/>
      <w:lvlJc w:val="left"/>
      <w:pPr>
        <w:ind w:left="2880" w:hanging="360"/>
      </w:pPr>
    </w:lvl>
    <w:lvl w:ilvl="4" w:tplc="3F423112">
      <w:start w:val="1"/>
      <w:numFmt w:val="lowerLetter"/>
      <w:lvlText w:val="%5."/>
      <w:lvlJc w:val="left"/>
      <w:pPr>
        <w:ind w:left="3600" w:hanging="360"/>
      </w:pPr>
    </w:lvl>
    <w:lvl w:ilvl="5" w:tplc="EC58829C">
      <w:start w:val="1"/>
      <w:numFmt w:val="lowerRoman"/>
      <w:lvlText w:val="%6."/>
      <w:lvlJc w:val="right"/>
      <w:pPr>
        <w:ind w:left="4320" w:hanging="180"/>
      </w:pPr>
    </w:lvl>
    <w:lvl w:ilvl="6" w:tplc="F8CEB066">
      <w:start w:val="1"/>
      <w:numFmt w:val="decimal"/>
      <w:lvlText w:val="%7."/>
      <w:lvlJc w:val="left"/>
      <w:pPr>
        <w:ind w:left="5040" w:hanging="360"/>
      </w:pPr>
    </w:lvl>
    <w:lvl w:ilvl="7" w:tplc="EE28FBD0">
      <w:start w:val="1"/>
      <w:numFmt w:val="lowerLetter"/>
      <w:lvlText w:val="%8."/>
      <w:lvlJc w:val="left"/>
      <w:pPr>
        <w:ind w:left="5760" w:hanging="360"/>
      </w:pPr>
    </w:lvl>
    <w:lvl w:ilvl="8" w:tplc="0442A6AE">
      <w:start w:val="1"/>
      <w:numFmt w:val="lowerRoman"/>
      <w:lvlText w:val="%9."/>
      <w:lvlJc w:val="right"/>
      <w:pPr>
        <w:ind w:left="6480" w:hanging="180"/>
      </w:pPr>
    </w:lvl>
  </w:abstractNum>
  <w:abstractNum w:abstractNumId="72" w15:restartNumberingAfterBreak="0">
    <w:nsid w:val="746F1145"/>
    <w:multiLevelType w:val="hybridMultilevel"/>
    <w:tmpl w:val="BC463F58"/>
    <w:lvl w:ilvl="0" w:tplc="A3906306">
      <w:start w:val="1"/>
      <w:numFmt w:val="decimal"/>
      <w:lvlText w:val="%1."/>
      <w:lvlJc w:val="left"/>
      <w:pPr>
        <w:ind w:left="720" w:hanging="360"/>
      </w:pPr>
    </w:lvl>
    <w:lvl w:ilvl="1" w:tplc="5D2E1C94">
      <w:start w:val="1"/>
      <w:numFmt w:val="lowerLetter"/>
      <w:lvlText w:val="%2."/>
      <w:lvlJc w:val="left"/>
      <w:pPr>
        <w:ind w:left="1440" w:hanging="360"/>
      </w:pPr>
    </w:lvl>
    <w:lvl w:ilvl="2" w:tplc="C16E4546">
      <w:start w:val="1"/>
      <w:numFmt w:val="lowerRoman"/>
      <w:lvlText w:val="%3."/>
      <w:lvlJc w:val="right"/>
      <w:pPr>
        <w:ind w:left="2160" w:hanging="180"/>
      </w:pPr>
    </w:lvl>
    <w:lvl w:ilvl="3" w:tplc="EA10194E">
      <w:start w:val="1"/>
      <w:numFmt w:val="decimal"/>
      <w:lvlText w:val="%4."/>
      <w:lvlJc w:val="left"/>
      <w:pPr>
        <w:ind w:left="2880" w:hanging="360"/>
      </w:pPr>
    </w:lvl>
    <w:lvl w:ilvl="4" w:tplc="076051FE">
      <w:start w:val="1"/>
      <w:numFmt w:val="lowerLetter"/>
      <w:lvlText w:val="%5."/>
      <w:lvlJc w:val="left"/>
      <w:pPr>
        <w:ind w:left="3600" w:hanging="360"/>
      </w:pPr>
    </w:lvl>
    <w:lvl w:ilvl="5" w:tplc="ED6E3048">
      <w:start w:val="1"/>
      <w:numFmt w:val="lowerRoman"/>
      <w:lvlText w:val="%6."/>
      <w:lvlJc w:val="right"/>
      <w:pPr>
        <w:ind w:left="4320" w:hanging="180"/>
      </w:pPr>
    </w:lvl>
    <w:lvl w:ilvl="6" w:tplc="A71440F8">
      <w:start w:val="1"/>
      <w:numFmt w:val="decimal"/>
      <w:lvlText w:val="%7."/>
      <w:lvlJc w:val="left"/>
      <w:pPr>
        <w:ind w:left="5040" w:hanging="360"/>
      </w:pPr>
    </w:lvl>
    <w:lvl w:ilvl="7" w:tplc="F6EC59C4">
      <w:start w:val="1"/>
      <w:numFmt w:val="lowerLetter"/>
      <w:lvlText w:val="%8."/>
      <w:lvlJc w:val="left"/>
      <w:pPr>
        <w:ind w:left="5760" w:hanging="360"/>
      </w:pPr>
    </w:lvl>
    <w:lvl w:ilvl="8" w:tplc="23E8ECF0">
      <w:start w:val="1"/>
      <w:numFmt w:val="lowerRoman"/>
      <w:lvlText w:val="%9."/>
      <w:lvlJc w:val="right"/>
      <w:pPr>
        <w:ind w:left="6480" w:hanging="180"/>
      </w:pPr>
    </w:lvl>
  </w:abstractNum>
  <w:abstractNum w:abstractNumId="73" w15:restartNumberingAfterBreak="0">
    <w:nsid w:val="78E4FE44"/>
    <w:multiLevelType w:val="multilevel"/>
    <w:tmpl w:val="BE16C73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4" w15:restartNumberingAfterBreak="0">
    <w:nsid w:val="799C1E26"/>
    <w:multiLevelType w:val="hybridMultilevel"/>
    <w:tmpl w:val="4BBA76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7A8E7933"/>
    <w:multiLevelType w:val="hybridMultilevel"/>
    <w:tmpl w:val="030C4E6C"/>
    <w:lvl w:ilvl="0" w:tplc="068A30D4">
      <w:start w:val="1"/>
      <w:numFmt w:val="decimal"/>
      <w:lvlText w:val="%1."/>
      <w:lvlJc w:val="left"/>
      <w:pPr>
        <w:ind w:left="720" w:hanging="360"/>
      </w:pPr>
    </w:lvl>
    <w:lvl w:ilvl="1" w:tplc="C4604D12">
      <w:start w:val="1"/>
      <w:numFmt w:val="lowerLetter"/>
      <w:lvlText w:val="%2."/>
      <w:lvlJc w:val="left"/>
      <w:pPr>
        <w:ind w:left="1440" w:hanging="360"/>
      </w:pPr>
    </w:lvl>
    <w:lvl w:ilvl="2" w:tplc="1C1CD2D8">
      <w:start w:val="1"/>
      <w:numFmt w:val="lowerRoman"/>
      <w:lvlText w:val="%3."/>
      <w:lvlJc w:val="right"/>
      <w:pPr>
        <w:ind w:left="2160" w:hanging="180"/>
      </w:pPr>
    </w:lvl>
    <w:lvl w:ilvl="3" w:tplc="3D08B7B4">
      <w:start w:val="1"/>
      <w:numFmt w:val="decimal"/>
      <w:lvlText w:val="%4."/>
      <w:lvlJc w:val="left"/>
      <w:pPr>
        <w:ind w:left="2880" w:hanging="360"/>
      </w:pPr>
    </w:lvl>
    <w:lvl w:ilvl="4" w:tplc="EE084BA4">
      <w:start w:val="1"/>
      <w:numFmt w:val="lowerLetter"/>
      <w:lvlText w:val="%5."/>
      <w:lvlJc w:val="left"/>
      <w:pPr>
        <w:ind w:left="3600" w:hanging="360"/>
      </w:pPr>
    </w:lvl>
    <w:lvl w:ilvl="5" w:tplc="472AABAE">
      <w:start w:val="1"/>
      <w:numFmt w:val="lowerRoman"/>
      <w:lvlText w:val="%6."/>
      <w:lvlJc w:val="right"/>
      <w:pPr>
        <w:ind w:left="4320" w:hanging="180"/>
      </w:pPr>
    </w:lvl>
    <w:lvl w:ilvl="6" w:tplc="D828146E">
      <w:start w:val="1"/>
      <w:numFmt w:val="decimal"/>
      <w:lvlText w:val="%7."/>
      <w:lvlJc w:val="left"/>
      <w:pPr>
        <w:ind w:left="5040" w:hanging="360"/>
      </w:pPr>
    </w:lvl>
    <w:lvl w:ilvl="7" w:tplc="03CAC0EA">
      <w:start w:val="1"/>
      <w:numFmt w:val="lowerLetter"/>
      <w:lvlText w:val="%8."/>
      <w:lvlJc w:val="left"/>
      <w:pPr>
        <w:ind w:left="5760" w:hanging="360"/>
      </w:pPr>
    </w:lvl>
    <w:lvl w:ilvl="8" w:tplc="53683A54">
      <w:start w:val="1"/>
      <w:numFmt w:val="lowerRoman"/>
      <w:lvlText w:val="%9."/>
      <w:lvlJc w:val="right"/>
      <w:pPr>
        <w:ind w:left="6480" w:hanging="180"/>
      </w:pPr>
    </w:lvl>
  </w:abstractNum>
  <w:abstractNum w:abstractNumId="76" w15:restartNumberingAfterBreak="0">
    <w:nsid w:val="7BA7F94D"/>
    <w:multiLevelType w:val="hybridMultilevel"/>
    <w:tmpl w:val="E97E14BC"/>
    <w:lvl w:ilvl="0" w:tplc="FFFFFFFF">
      <w:start w:val="1"/>
      <w:numFmt w:val="decimal"/>
      <w:lvlText w:val="%1."/>
      <w:lvlJc w:val="left"/>
      <w:pPr>
        <w:ind w:left="720" w:hanging="360"/>
      </w:pPr>
    </w:lvl>
    <w:lvl w:ilvl="1" w:tplc="0C72B156">
      <w:start w:val="1"/>
      <w:numFmt w:val="decimal"/>
      <w:lvlText w:val="%2."/>
      <w:lvlJc w:val="left"/>
      <w:pPr>
        <w:ind w:left="1440" w:hanging="360"/>
      </w:pPr>
    </w:lvl>
    <w:lvl w:ilvl="2" w:tplc="D87C9714">
      <w:start w:val="1"/>
      <w:numFmt w:val="lowerRoman"/>
      <w:lvlText w:val="%3."/>
      <w:lvlJc w:val="right"/>
      <w:pPr>
        <w:ind w:left="2160" w:hanging="180"/>
      </w:pPr>
    </w:lvl>
    <w:lvl w:ilvl="3" w:tplc="44C80498">
      <w:start w:val="1"/>
      <w:numFmt w:val="decimal"/>
      <w:lvlText w:val="%4."/>
      <w:lvlJc w:val="left"/>
      <w:pPr>
        <w:ind w:left="2880" w:hanging="360"/>
      </w:pPr>
    </w:lvl>
    <w:lvl w:ilvl="4" w:tplc="A31C0576">
      <w:start w:val="1"/>
      <w:numFmt w:val="lowerLetter"/>
      <w:lvlText w:val="%5."/>
      <w:lvlJc w:val="left"/>
      <w:pPr>
        <w:ind w:left="3600" w:hanging="360"/>
      </w:pPr>
    </w:lvl>
    <w:lvl w:ilvl="5" w:tplc="F306BE38">
      <w:start w:val="1"/>
      <w:numFmt w:val="lowerRoman"/>
      <w:lvlText w:val="%6."/>
      <w:lvlJc w:val="right"/>
      <w:pPr>
        <w:ind w:left="4320" w:hanging="180"/>
      </w:pPr>
    </w:lvl>
    <w:lvl w:ilvl="6" w:tplc="167E261E">
      <w:start w:val="1"/>
      <w:numFmt w:val="decimal"/>
      <w:lvlText w:val="%7."/>
      <w:lvlJc w:val="left"/>
      <w:pPr>
        <w:ind w:left="5040" w:hanging="360"/>
      </w:pPr>
    </w:lvl>
    <w:lvl w:ilvl="7" w:tplc="A6268A82">
      <w:start w:val="1"/>
      <w:numFmt w:val="lowerLetter"/>
      <w:lvlText w:val="%8."/>
      <w:lvlJc w:val="left"/>
      <w:pPr>
        <w:ind w:left="5760" w:hanging="360"/>
      </w:pPr>
    </w:lvl>
    <w:lvl w:ilvl="8" w:tplc="2FE61534">
      <w:start w:val="1"/>
      <w:numFmt w:val="lowerRoman"/>
      <w:lvlText w:val="%9."/>
      <w:lvlJc w:val="right"/>
      <w:pPr>
        <w:ind w:left="6480" w:hanging="180"/>
      </w:pPr>
    </w:lvl>
  </w:abstractNum>
  <w:abstractNum w:abstractNumId="77" w15:restartNumberingAfterBreak="0">
    <w:nsid w:val="7C215D4E"/>
    <w:multiLevelType w:val="hybridMultilevel"/>
    <w:tmpl w:val="7708D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D1A126C"/>
    <w:multiLevelType w:val="hybridMultilevel"/>
    <w:tmpl w:val="C6621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D6859AB"/>
    <w:multiLevelType w:val="hybridMultilevel"/>
    <w:tmpl w:val="7E9C8536"/>
    <w:lvl w:ilvl="0" w:tplc="FFFFFFFF">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DF8D55E"/>
    <w:multiLevelType w:val="hybridMultilevel"/>
    <w:tmpl w:val="9B082BB0"/>
    <w:lvl w:ilvl="0" w:tplc="4F0029A2">
      <w:start w:val="1"/>
      <w:numFmt w:val="decimal"/>
      <w:lvlText w:val="%1."/>
      <w:lvlJc w:val="left"/>
      <w:pPr>
        <w:ind w:left="720" w:hanging="360"/>
      </w:pPr>
    </w:lvl>
    <w:lvl w:ilvl="1" w:tplc="82D8F6F6">
      <w:start w:val="1"/>
      <w:numFmt w:val="lowerLetter"/>
      <w:lvlText w:val="%2."/>
      <w:lvlJc w:val="left"/>
      <w:pPr>
        <w:ind w:left="1440" w:hanging="360"/>
      </w:pPr>
    </w:lvl>
    <w:lvl w:ilvl="2" w:tplc="F8C8AA56">
      <w:start w:val="1"/>
      <w:numFmt w:val="lowerRoman"/>
      <w:lvlText w:val="%3."/>
      <w:lvlJc w:val="right"/>
      <w:pPr>
        <w:ind w:left="2160" w:hanging="180"/>
      </w:pPr>
    </w:lvl>
    <w:lvl w:ilvl="3" w:tplc="4588CA1C">
      <w:start w:val="1"/>
      <w:numFmt w:val="decimal"/>
      <w:lvlText w:val="%4."/>
      <w:lvlJc w:val="left"/>
      <w:pPr>
        <w:ind w:left="2880" w:hanging="360"/>
      </w:pPr>
    </w:lvl>
    <w:lvl w:ilvl="4" w:tplc="34087B42">
      <w:start w:val="1"/>
      <w:numFmt w:val="lowerLetter"/>
      <w:lvlText w:val="%5."/>
      <w:lvlJc w:val="left"/>
      <w:pPr>
        <w:ind w:left="3600" w:hanging="360"/>
      </w:pPr>
    </w:lvl>
    <w:lvl w:ilvl="5" w:tplc="0470C048">
      <w:start w:val="1"/>
      <w:numFmt w:val="lowerRoman"/>
      <w:lvlText w:val="%6."/>
      <w:lvlJc w:val="right"/>
      <w:pPr>
        <w:ind w:left="4320" w:hanging="180"/>
      </w:pPr>
    </w:lvl>
    <w:lvl w:ilvl="6" w:tplc="33E2AD8E">
      <w:start w:val="1"/>
      <w:numFmt w:val="decimal"/>
      <w:lvlText w:val="%7."/>
      <w:lvlJc w:val="left"/>
      <w:pPr>
        <w:ind w:left="5040" w:hanging="360"/>
      </w:pPr>
    </w:lvl>
    <w:lvl w:ilvl="7" w:tplc="A7F03234">
      <w:start w:val="1"/>
      <w:numFmt w:val="lowerLetter"/>
      <w:lvlText w:val="%8."/>
      <w:lvlJc w:val="left"/>
      <w:pPr>
        <w:ind w:left="5760" w:hanging="360"/>
      </w:pPr>
    </w:lvl>
    <w:lvl w:ilvl="8" w:tplc="5A166014">
      <w:start w:val="1"/>
      <w:numFmt w:val="lowerRoman"/>
      <w:lvlText w:val="%9."/>
      <w:lvlJc w:val="right"/>
      <w:pPr>
        <w:ind w:left="6480" w:hanging="180"/>
      </w:pPr>
    </w:lvl>
  </w:abstractNum>
  <w:num w:numId="1">
    <w:abstractNumId w:val="3"/>
  </w:num>
  <w:num w:numId="2">
    <w:abstractNumId w:val="73"/>
  </w:num>
  <w:num w:numId="3">
    <w:abstractNumId w:val="66"/>
  </w:num>
  <w:num w:numId="4">
    <w:abstractNumId w:val="35"/>
  </w:num>
  <w:num w:numId="5">
    <w:abstractNumId w:val="53"/>
  </w:num>
  <w:num w:numId="6">
    <w:abstractNumId w:val="16"/>
  </w:num>
  <w:num w:numId="7">
    <w:abstractNumId w:val="74"/>
  </w:num>
  <w:num w:numId="8">
    <w:abstractNumId w:val="2"/>
  </w:num>
  <w:num w:numId="9">
    <w:abstractNumId w:val="36"/>
  </w:num>
  <w:num w:numId="10">
    <w:abstractNumId w:val="54"/>
  </w:num>
  <w:num w:numId="11">
    <w:abstractNumId w:val="8"/>
  </w:num>
  <w:num w:numId="12">
    <w:abstractNumId w:val="33"/>
  </w:num>
  <w:num w:numId="13">
    <w:abstractNumId w:val="60"/>
  </w:num>
  <w:num w:numId="14">
    <w:abstractNumId w:val="69"/>
  </w:num>
  <w:num w:numId="15">
    <w:abstractNumId w:val="29"/>
  </w:num>
  <w:num w:numId="16">
    <w:abstractNumId w:val="19"/>
  </w:num>
  <w:num w:numId="17">
    <w:abstractNumId w:val="23"/>
  </w:num>
  <w:num w:numId="18">
    <w:abstractNumId w:val="57"/>
  </w:num>
  <w:num w:numId="19">
    <w:abstractNumId w:val="1"/>
  </w:num>
  <w:num w:numId="20">
    <w:abstractNumId w:val="32"/>
  </w:num>
  <w:num w:numId="21">
    <w:abstractNumId w:val="56"/>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9"/>
  </w:num>
  <w:num w:numId="25">
    <w:abstractNumId w:val="18"/>
  </w:num>
  <w:num w:numId="26">
    <w:abstractNumId w:val="78"/>
  </w:num>
  <w:num w:numId="27">
    <w:abstractNumId w:val="13"/>
  </w:num>
  <w:num w:numId="28">
    <w:abstractNumId w:val="68"/>
  </w:num>
  <w:num w:numId="29">
    <w:abstractNumId w:val="15"/>
  </w:num>
  <w:num w:numId="30">
    <w:abstractNumId w:val="4"/>
  </w:num>
  <w:num w:numId="31">
    <w:abstractNumId w:val="31"/>
  </w:num>
  <w:num w:numId="32">
    <w:abstractNumId w:val="26"/>
  </w:num>
  <w:num w:numId="33">
    <w:abstractNumId w:val="10"/>
  </w:num>
  <w:num w:numId="34">
    <w:abstractNumId w:val="14"/>
  </w:num>
  <w:num w:numId="35">
    <w:abstractNumId w:val="37"/>
  </w:num>
  <w:num w:numId="36">
    <w:abstractNumId w:val="80"/>
  </w:num>
  <w:num w:numId="37">
    <w:abstractNumId w:val="11"/>
  </w:num>
  <w:num w:numId="38">
    <w:abstractNumId w:val="76"/>
  </w:num>
  <w:num w:numId="39">
    <w:abstractNumId w:val="71"/>
  </w:num>
  <w:num w:numId="40">
    <w:abstractNumId w:val="58"/>
  </w:num>
  <w:num w:numId="41">
    <w:abstractNumId w:val="51"/>
  </w:num>
  <w:num w:numId="42">
    <w:abstractNumId w:val="67"/>
  </w:num>
  <w:num w:numId="43">
    <w:abstractNumId w:val="62"/>
  </w:num>
  <w:num w:numId="44">
    <w:abstractNumId w:val="41"/>
  </w:num>
  <w:num w:numId="45">
    <w:abstractNumId w:val="5"/>
  </w:num>
  <w:num w:numId="46">
    <w:abstractNumId w:val="12"/>
  </w:num>
  <w:num w:numId="47">
    <w:abstractNumId w:val="75"/>
  </w:num>
  <w:num w:numId="48">
    <w:abstractNumId w:val="48"/>
  </w:num>
  <w:num w:numId="49">
    <w:abstractNumId w:val="28"/>
  </w:num>
  <w:num w:numId="50">
    <w:abstractNumId w:val="6"/>
  </w:num>
  <w:num w:numId="51">
    <w:abstractNumId w:val="59"/>
  </w:num>
  <w:num w:numId="52">
    <w:abstractNumId w:val="20"/>
  </w:num>
  <w:num w:numId="53">
    <w:abstractNumId w:val="43"/>
  </w:num>
  <w:num w:numId="54">
    <w:abstractNumId w:val="64"/>
  </w:num>
  <w:num w:numId="55">
    <w:abstractNumId w:val="52"/>
  </w:num>
  <w:num w:numId="56">
    <w:abstractNumId w:val="65"/>
  </w:num>
  <w:num w:numId="57">
    <w:abstractNumId w:val="24"/>
  </w:num>
  <w:num w:numId="58">
    <w:abstractNumId w:val="34"/>
  </w:num>
  <w:num w:numId="59">
    <w:abstractNumId w:val="63"/>
  </w:num>
  <w:num w:numId="60">
    <w:abstractNumId w:val="47"/>
  </w:num>
  <w:num w:numId="61">
    <w:abstractNumId w:val="38"/>
  </w:num>
  <w:num w:numId="62">
    <w:abstractNumId w:val="7"/>
  </w:num>
  <w:num w:numId="63">
    <w:abstractNumId w:val="61"/>
  </w:num>
  <w:num w:numId="64">
    <w:abstractNumId w:val="72"/>
  </w:num>
  <w:num w:numId="65">
    <w:abstractNumId w:val="49"/>
  </w:num>
  <w:num w:numId="66">
    <w:abstractNumId w:val="45"/>
  </w:num>
  <w:num w:numId="67">
    <w:abstractNumId w:val="30"/>
  </w:num>
  <w:num w:numId="68">
    <w:abstractNumId w:val="55"/>
  </w:num>
  <w:num w:numId="69">
    <w:abstractNumId w:val="40"/>
  </w:num>
  <w:num w:numId="70">
    <w:abstractNumId w:val="44"/>
  </w:num>
  <w:num w:numId="71">
    <w:abstractNumId w:val="22"/>
  </w:num>
  <w:num w:numId="72">
    <w:abstractNumId w:val="21"/>
  </w:num>
  <w:num w:numId="73">
    <w:abstractNumId w:val="39"/>
  </w:num>
  <w:num w:numId="74">
    <w:abstractNumId w:val="17"/>
  </w:num>
  <w:num w:numId="75">
    <w:abstractNumId w:val="50"/>
  </w:num>
  <w:num w:numId="76">
    <w:abstractNumId w:val="70"/>
  </w:num>
  <w:num w:numId="77">
    <w:abstractNumId w:val="25"/>
  </w:num>
  <w:num w:numId="78">
    <w:abstractNumId w:val="46"/>
  </w:num>
  <w:num w:numId="79">
    <w:abstractNumId w:val="79"/>
  </w:num>
  <w:num w:numId="80">
    <w:abstractNumId w:val="27"/>
  </w:num>
  <w:num w:numId="81">
    <w:abstractNumId w:val="7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10"/>
    <w:rsid w:val="00001281"/>
    <w:rsid w:val="00010A52"/>
    <w:rsid w:val="00012C20"/>
    <w:rsid w:val="00024D90"/>
    <w:rsid w:val="00037D37"/>
    <w:rsid w:val="0004220E"/>
    <w:rsid w:val="00050910"/>
    <w:rsid w:val="00050C89"/>
    <w:rsid w:val="00063817"/>
    <w:rsid w:val="00070288"/>
    <w:rsid w:val="000723EF"/>
    <w:rsid w:val="00082791"/>
    <w:rsid w:val="000918B8"/>
    <w:rsid w:val="00096F92"/>
    <w:rsid w:val="000A519F"/>
    <w:rsid w:val="000B7342"/>
    <w:rsid w:val="000D21D0"/>
    <w:rsid w:val="000F6037"/>
    <w:rsid w:val="001078CC"/>
    <w:rsid w:val="001320C1"/>
    <w:rsid w:val="001501A7"/>
    <w:rsid w:val="00157CA2"/>
    <w:rsid w:val="00171E81"/>
    <w:rsid w:val="00174790"/>
    <w:rsid w:val="00175FD6"/>
    <w:rsid w:val="00184EAC"/>
    <w:rsid w:val="0018BA23"/>
    <w:rsid w:val="00195778"/>
    <w:rsid w:val="00197A5A"/>
    <w:rsid w:val="001A5F91"/>
    <w:rsid w:val="001B045A"/>
    <w:rsid w:val="001D7C59"/>
    <w:rsid w:val="001F1D35"/>
    <w:rsid w:val="001F2250"/>
    <w:rsid w:val="00213C61"/>
    <w:rsid w:val="00214D55"/>
    <w:rsid w:val="00221210"/>
    <w:rsid w:val="00231473"/>
    <w:rsid w:val="0023555B"/>
    <w:rsid w:val="0026088C"/>
    <w:rsid w:val="002830BF"/>
    <w:rsid w:val="00295551"/>
    <w:rsid w:val="00296176"/>
    <w:rsid w:val="00296443"/>
    <w:rsid w:val="002A35C8"/>
    <w:rsid w:val="002D50AF"/>
    <w:rsid w:val="002E1A09"/>
    <w:rsid w:val="002E7474"/>
    <w:rsid w:val="002F21D0"/>
    <w:rsid w:val="003414A5"/>
    <w:rsid w:val="00350F84"/>
    <w:rsid w:val="00361F8E"/>
    <w:rsid w:val="0036225A"/>
    <w:rsid w:val="0038779F"/>
    <w:rsid w:val="003952F9"/>
    <w:rsid w:val="003A5478"/>
    <w:rsid w:val="003B59CB"/>
    <w:rsid w:val="003C40D6"/>
    <w:rsid w:val="003C739B"/>
    <w:rsid w:val="003D3B9E"/>
    <w:rsid w:val="003E047D"/>
    <w:rsid w:val="003E1CD3"/>
    <w:rsid w:val="003F1DA2"/>
    <w:rsid w:val="003F2B1D"/>
    <w:rsid w:val="003F7B57"/>
    <w:rsid w:val="00407748"/>
    <w:rsid w:val="004202B7"/>
    <w:rsid w:val="00426FDD"/>
    <w:rsid w:val="00433164"/>
    <w:rsid w:val="004332B7"/>
    <w:rsid w:val="00441EE5"/>
    <w:rsid w:val="00463A0A"/>
    <w:rsid w:val="004652C4"/>
    <w:rsid w:val="00466E40"/>
    <w:rsid w:val="004717DA"/>
    <w:rsid w:val="00486487"/>
    <w:rsid w:val="0048660C"/>
    <w:rsid w:val="00493084"/>
    <w:rsid w:val="0049407A"/>
    <w:rsid w:val="004958CB"/>
    <w:rsid w:val="004A4491"/>
    <w:rsid w:val="004A65E9"/>
    <w:rsid w:val="004C48E3"/>
    <w:rsid w:val="004C67EA"/>
    <w:rsid w:val="004D47D2"/>
    <w:rsid w:val="004E4F68"/>
    <w:rsid w:val="004F0271"/>
    <w:rsid w:val="005107DC"/>
    <w:rsid w:val="00511F36"/>
    <w:rsid w:val="00515783"/>
    <w:rsid w:val="005235CD"/>
    <w:rsid w:val="00550239"/>
    <w:rsid w:val="00571015"/>
    <w:rsid w:val="00581EB3"/>
    <w:rsid w:val="00583CC9"/>
    <w:rsid w:val="0059100A"/>
    <w:rsid w:val="0059310A"/>
    <w:rsid w:val="005B0557"/>
    <w:rsid w:val="005B650D"/>
    <w:rsid w:val="005B6531"/>
    <w:rsid w:val="005B6D9A"/>
    <w:rsid w:val="005C5B73"/>
    <w:rsid w:val="005C5BBA"/>
    <w:rsid w:val="005C6032"/>
    <w:rsid w:val="005F4D5D"/>
    <w:rsid w:val="005F5DAF"/>
    <w:rsid w:val="00601C2E"/>
    <w:rsid w:val="006167D8"/>
    <w:rsid w:val="006279AC"/>
    <w:rsid w:val="00632FE9"/>
    <w:rsid w:val="00652EA2"/>
    <w:rsid w:val="006542B6"/>
    <w:rsid w:val="006562BD"/>
    <w:rsid w:val="006624D4"/>
    <w:rsid w:val="00671F5B"/>
    <w:rsid w:val="0068261C"/>
    <w:rsid w:val="00683865"/>
    <w:rsid w:val="0068695D"/>
    <w:rsid w:val="0069200F"/>
    <w:rsid w:val="006925BD"/>
    <w:rsid w:val="0069577F"/>
    <w:rsid w:val="006979B7"/>
    <w:rsid w:val="006B6D18"/>
    <w:rsid w:val="006D20BD"/>
    <w:rsid w:val="006F3B15"/>
    <w:rsid w:val="006F5D7B"/>
    <w:rsid w:val="0070486B"/>
    <w:rsid w:val="00725DB8"/>
    <w:rsid w:val="007365A8"/>
    <w:rsid w:val="0073793C"/>
    <w:rsid w:val="0076070F"/>
    <w:rsid w:val="007615ED"/>
    <w:rsid w:val="007624CC"/>
    <w:rsid w:val="00770205"/>
    <w:rsid w:val="00795C6A"/>
    <w:rsid w:val="007965BA"/>
    <w:rsid w:val="007976A6"/>
    <w:rsid w:val="007A4130"/>
    <w:rsid w:val="007A6572"/>
    <w:rsid w:val="007B0964"/>
    <w:rsid w:val="007B2C68"/>
    <w:rsid w:val="007E1FDA"/>
    <w:rsid w:val="007E2740"/>
    <w:rsid w:val="007F191F"/>
    <w:rsid w:val="008139A8"/>
    <w:rsid w:val="008151B2"/>
    <w:rsid w:val="00817212"/>
    <w:rsid w:val="00846597"/>
    <w:rsid w:val="00847353"/>
    <w:rsid w:val="00862D62"/>
    <w:rsid w:val="0086425D"/>
    <w:rsid w:val="00865D71"/>
    <w:rsid w:val="008817A4"/>
    <w:rsid w:val="008828B8"/>
    <w:rsid w:val="008869FE"/>
    <w:rsid w:val="0089146B"/>
    <w:rsid w:val="008A79C0"/>
    <w:rsid w:val="008B5A88"/>
    <w:rsid w:val="008B5BFC"/>
    <w:rsid w:val="008C31F2"/>
    <w:rsid w:val="008D5FB1"/>
    <w:rsid w:val="008D7D5E"/>
    <w:rsid w:val="008F5BB8"/>
    <w:rsid w:val="008F68B4"/>
    <w:rsid w:val="00901FDA"/>
    <w:rsid w:val="009063E7"/>
    <w:rsid w:val="00913EA6"/>
    <w:rsid w:val="00913FFE"/>
    <w:rsid w:val="0091583D"/>
    <w:rsid w:val="00925451"/>
    <w:rsid w:val="0093181B"/>
    <w:rsid w:val="0093407C"/>
    <w:rsid w:val="00935033"/>
    <w:rsid w:val="0093955A"/>
    <w:rsid w:val="00945E8F"/>
    <w:rsid w:val="00956DEF"/>
    <w:rsid w:val="0095742D"/>
    <w:rsid w:val="0096408C"/>
    <w:rsid w:val="00965D0D"/>
    <w:rsid w:val="00973D50"/>
    <w:rsid w:val="00980D7E"/>
    <w:rsid w:val="00985B66"/>
    <w:rsid w:val="00987749"/>
    <w:rsid w:val="0099211B"/>
    <w:rsid w:val="00997A85"/>
    <w:rsid w:val="009A2B30"/>
    <w:rsid w:val="009A5542"/>
    <w:rsid w:val="009A7FA1"/>
    <w:rsid w:val="009B5215"/>
    <w:rsid w:val="009B675E"/>
    <w:rsid w:val="009D1D7A"/>
    <w:rsid w:val="009F019E"/>
    <w:rsid w:val="009F35E0"/>
    <w:rsid w:val="00A04E8B"/>
    <w:rsid w:val="00A05163"/>
    <w:rsid w:val="00A171AE"/>
    <w:rsid w:val="00A228FE"/>
    <w:rsid w:val="00A32902"/>
    <w:rsid w:val="00A35C20"/>
    <w:rsid w:val="00A42DC7"/>
    <w:rsid w:val="00A54D2A"/>
    <w:rsid w:val="00A75CAC"/>
    <w:rsid w:val="00A82B19"/>
    <w:rsid w:val="00A84E78"/>
    <w:rsid w:val="00A92BC5"/>
    <w:rsid w:val="00A9585A"/>
    <w:rsid w:val="00A95D5D"/>
    <w:rsid w:val="00A964DB"/>
    <w:rsid w:val="00AA490A"/>
    <w:rsid w:val="00AA666A"/>
    <w:rsid w:val="00AB67DD"/>
    <w:rsid w:val="00AC2FED"/>
    <w:rsid w:val="00AD2103"/>
    <w:rsid w:val="00AD4D8E"/>
    <w:rsid w:val="00AD5171"/>
    <w:rsid w:val="00AE6395"/>
    <w:rsid w:val="00AF1874"/>
    <w:rsid w:val="00B02176"/>
    <w:rsid w:val="00B0788F"/>
    <w:rsid w:val="00B07B4B"/>
    <w:rsid w:val="00B11260"/>
    <w:rsid w:val="00B14079"/>
    <w:rsid w:val="00B17A85"/>
    <w:rsid w:val="00B27EEF"/>
    <w:rsid w:val="00B3328B"/>
    <w:rsid w:val="00B35218"/>
    <w:rsid w:val="00B35CA7"/>
    <w:rsid w:val="00B5507B"/>
    <w:rsid w:val="00B61307"/>
    <w:rsid w:val="00B61369"/>
    <w:rsid w:val="00B71AA1"/>
    <w:rsid w:val="00B77A3B"/>
    <w:rsid w:val="00B82623"/>
    <w:rsid w:val="00B82BA0"/>
    <w:rsid w:val="00B962D4"/>
    <w:rsid w:val="00B97600"/>
    <w:rsid w:val="00BA4915"/>
    <w:rsid w:val="00BB4D76"/>
    <w:rsid w:val="00BC1453"/>
    <w:rsid w:val="00BE23B5"/>
    <w:rsid w:val="00BE5017"/>
    <w:rsid w:val="00BE57BB"/>
    <w:rsid w:val="00BE5EB3"/>
    <w:rsid w:val="00C05292"/>
    <w:rsid w:val="00C0660B"/>
    <w:rsid w:val="00C32413"/>
    <w:rsid w:val="00C32675"/>
    <w:rsid w:val="00C354FB"/>
    <w:rsid w:val="00C356A7"/>
    <w:rsid w:val="00C4143B"/>
    <w:rsid w:val="00C639C2"/>
    <w:rsid w:val="00C65A41"/>
    <w:rsid w:val="00C75AE5"/>
    <w:rsid w:val="00C84E87"/>
    <w:rsid w:val="00C93F06"/>
    <w:rsid w:val="00CA002B"/>
    <w:rsid w:val="00CA45D8"/>
    <w:rsid w:val="00CC47B6"/>
    <w:rsid w:val="00CC7134"/>
    <w:rsid w:val="00CD4495"/>
    <w:rsid w:val="00D209F3"/>
    <w:rsid w:val="00D252BC"/>
    <w:rsid w:val="00D314F4"/>
    <w:rsid w:val="00D32AB6"/>
    <w:rsid w:val="00D41AD9"/>
    <w:rsid w:val="00D4327B"/>
    <w:rsid w:val="00D77208"/>
    <w:rsid w:val="00D9149E"/>
    <w:rsid w:val="00DA0D75"/>
    <w:rsid w:val="00DA4CD0"/>
    <w:rsid w:val="00DA4DE3"/>
    <w:rsid w:val="00DB2EA0"/>
    <w:rsid w:val="00DB6E0D"/>
    <w:rsid w:val="00DD22C5"/>
    <w:rsid w:val="00DD2821"/>
    <w:rsid w:val="00DE4868"/>
    <w:rsid w:val="00E030C2"/>
    <w:rsid w:val="00E1458D"/>
    <w:rsid w:val="00E23C25"/>
    <w:rsid w:val="00E258D7"/>
    <w:rsid w:val="00E319E0"/>
    <w:rsid w:val="00E379A3"/>
    <w:rsid w:val="00E4377F"/>
    <w:rsid w:val="00E44E84"/>
    <w:rsid w:val="00E562F1"/>
    <w:rsid w:val="00E56B79"/>
    <w:rsid w:val="00E56C1A"/>
    <w:rsid w:val="00E71538"/>
    <w:rsid w:val="00E839B6"/>
    <w:rsid w:val="00EB480E"/>
    <w:rsid w:val="00EC03E8"/>
    <w:rsid w:val="00EC499B"/>
    <w:rsid w:val="00ED3718"/>
    <w:rsid w:val="00ED565F"/>
    <w:rsid w:val="00ED6600"/>
    <w:rsid w:val="00EE3F61"/>
    <w:rsid w:val="00EF59F1"/>
    <w:rsid w:val="00F02A47"/>
    <w:rsid w:val="00F0326C"/>
    <w:rsid w:val="00F05C73"/>
    <w:rsid w:val="00F10678"/>
    <w:rsid w:val="00F130C4"/>
    <w:rsid w:val="00F24B97"/>
    <w:rsid w:val="00F51F1B"/>
    <w:rsid w:val="00F522B7"/>
    <w:rsid w:val="00F609FE"/>
    <w:rsid w:val="00F62017"/>
    <w:rsid w:val="00F65641"/>
    <w:rsid w:val="00F65E08"/>
    <w:rsid w:val="00F666CD"/>
    <w:rsid w:val="00F803B4"/>
    <w:rsid w:val="00F804FB"/>
    <w:rsid w:val="00F95FA5"/>
    <w:rsid w:val="00FA06B3"/>
    <w:rsid w:val="00FB18D1"/>
    <w:rsid w:val="00FB1B79"/>
    <w:rsid w:val="00FE5E26"/>
    <w:rsid w:val="00FE7ED3"/>
    <w:rsid w:val="00FF7D16"/>
    <w:rsid w:val="01191029"/>
    <w:rsid w:val="011D4138"/>
    <w:rsid w:val="011E13BF"/>
    <w:rsid w:val="013B1F42"/>
    <w:rsid w:val="014E6B23"/>
    <w:rsid w:val="0189C640"/>
    <w:rsid w:val="02A56812"/>
    <w:rsid w:val="02E8D3BD"/>
    <w:rsid w:val="0327C1B0"/>
    <w:rsid w:val="036C48E5"/>
    <w:rsid w:val="037D05B5"/>
    <w:rsid w:val="0392D2CD"/>
    <w:rsid w:val="03A54C22"/>
    <w:rsid w:val="03F7F19E"/>
    <w:rsid w:val="040A50D9"/>
    <w:rsid w:val="0433EB2C"/>
    <w:rsid w:val="045FB90E"/>
    <w:rsid w:val="04748451"/>
    <w:rsid w:val="0477922D"/>
    <w:rsid w:val="0484D78C"/>
    <w:rsid w:val="04894A34"/>
    <w:rsid w:val="04E8EE8C"/>
    <w:rsid w:val="05030CCA"/>
    <w:rsid w:val="05A02475"/>
    <w:rsid w:val="063A1D86"/>
    <w:rsid w:val="06B3F946"/>
    <w:rsid w:val="075011EB"/>
    <w:rsid w:val="07BF3067"/>
    <w:rsid w:val="07C5BEB1"/>
    <w:rsid w:val="07E40244"/>
    <w:rsid w:val="0833613A"/>
    <w:rsid w:val="08605FB7"/>
    <w:rsid w:val="0876D6A0"/>
    <w:rsid w:val="08CD8027"/>
    <w:rsid w:val="08D31A4C"/>
    <w:rsid w:val="094B6A55"/>
    <w:rsid w:val="09CB882A"/>
    <w:rsid w:val="09FAFE44"/>
    <w:rsid w:val="09FD42CF"/>
    <w:rsid w:val="0A0A0374"/>
    <w:rsid w:val="0AEA8697"/>
    <w:rsid w:val="0AF77177"/>
    <w:rsid w:val="0AFF6EE8"/>
    <w:rsid w:val="0B25C987"/>
    <w:rsid w:val="0B344EA3"/>
    <w:rsid w:val="0B3FCAE2"/>
    <w:rsid w:val="0B434A04"/>
    <w:rsid w:val="0BE2CE89"/>
    <w:rsid w:val="0C0A4AC3"/>
    <w:rsid w:val="0C26D7E1"/>
    <w:rsid w:val="0C7DA3BD"/>
    <w:rsid w:val="0CF289ED"/>
    <w:rsid w:val="0D09630E"/>
    <w:rsid w:val="0D5B2FE8"/>
    <w:rsid w:val="0DCBE8F9"/>
    <w:rsid w:val="0DE7F03B"/>
    <w:rsid w:val="0DEF99F5"/>
    <w:rsid w:val="0DF25339"/>
    <w:rsid w:val="0E011898"/>
    <w:rsid w:val="0E9C16D3"/>
    <w:rsid w:val="0EDFC3BA"/>
    <w:rsid w:val="0EF207D8"/>
    <w:rsid w:val="0EF9C2FA"/>
    <w:rsid w:val="0F106514"/>
    <w:rsid w:val="0F40D5FB"/>
    <w:rsid w:val="0F590CC2"/>
    <w:rsid w:val="0FE15C7B"/>
    <w:rsid w:val="1036385B"/>
    <w:rsid w:val="10798FDD"/>
    <w:rsid w:val="10820948"/>
    <w:rsid w:val="10BE0B87"/>
    <w:rsid w:val="10DA25A3"/>
    <w:rsid w:val="10EF0DF4"/>
    <w:rsid w:val="11A52AC9"/>
    <w:rsid w:val="11DEDB39"/>
    <w:rsid w:val="1210E325"/>
    <w:rsid w:val="1251054A"/>
    <w:rsid w:val="127BB674"/>
    <w:rsid w:val="12CC6B1A"/>
    <w:rsid w:val="12D774FC"/>
    <w:rsid w:val="130BA96F"/>
    <w:rsid w:val="130E0F46"/>
    <w:rsid w:val="1374A36B"/>
    <w:rsid w:val="139208D7"/>
    <w:rsid w:val="13A1E08A"/>
    <w:rsid w:val="13B37CB4"/>
    <w:rsid w:val="13D04130"/>
    <w:rsid w:val="1432C132"/>
    <w:rsid w:val="147CC57F"/>
    <w:rsid w:val="14A68A3F"/>
    <w:rsid w:val="14BB338D"/>
    <w:rsid w:val="14DA514B"/>
    <w:rsid w:val="14EC06EC"/>
    <w:rsid w:val="14FB3185"/>
    <w:rsid w:val="14FC13B5"/>
    <w:rsid w:val="1503901F"/>
    <w:rsid w:val="1508C5E3"/>
    <w:rsid w:val="160111C5"/>
    <w:rsid w:val="161BDBA2"/>
    <w:rsid w:val="165354F8"/>
    <w:rsid w:val="1671BFE2"/>
    <w:rsid w:val="168B4794"/>
    <w:rsid w:val="16D9B821"/>
    <w:rsid w:val="17416C0C"/>
    <w:rsid w:val="174EA1EA"/>
    <w:rsid w:val="175DBD08"/>
    <w:rsid w:val="176844BD"/>
    <w:rsid w:val="17A76D4B"/>
    <w:rsid w:val="17C2F340"/>
    <w:rsid w:val="17D29A80"/>
    <w:rsid w:val="1815CD4B"/>
    <w:rsid w:val="182821E3"/>
    <w:rsid w:val="185D1EFC"/>
    <w:rsid w:val="1884FB4B"/>
    <w:rsid w:val="18B3255F"/>
    <w:rsid w:val="18BA7EBE"/>
    <w:rsid w:val="18C422A0"/>
    <w:rsid w:val="18EA077D"/>
    <w:rsid w:val="19624A4A"/>
    <w:rsid w:val="19D2A30E"/>
    <w:rsid w:val="1A2757F7"/>
    <w:rsid w:val="1A4275D8"/>
    <w:rsid w:val="1A6DF915"/>
    <w:rsid w:val="1AD1345A"/>
    <w:rsid w:val="1B39B456"/>
    <w:rsid w:val="1B44F4C7"/>
    <w:rsid w:val="1B5F9742"/>
    <w:rsid w:val="1B91A161"/>
    <w:rsid w:val="1B986D73"/>
    <w:rsid w:val="1BE60BC9"/>
    <w:rsid w:val="1C43EAF2"/>
    <w:rsid w:val="1C8AA873"/>
    <w:rsid w:val="1DA63D7C"/>
    <w:rsid w:val="1DC02D68"/>
    <w:rsid w:val="1DC6482A"/>
    <w:rsid w:val="1DD57DCD"/>
    <w:rsid w:val="1E37B39A"/>
    <w:rsid w:val="1E5FCA76"/>
    <w:rsid w:val="1EF7DACE"/>
    <w:rsid w:val="1F08F12D"/>
    <w:rsid w:val="1F61E6B5"/>
    <w:rsid w:val="1F8923AE"/>
    <w:rsid w:val="1FA26EB7"/>
    <w:rsid w:val="1FC55743"/>
    <w:rsid w:val="1FE999FE"/>
    <w:rsid w:val="1FF3FD1C"/>
    <w:rsid w:val="208DA759"/>
    <w:rsid w:val="2090EB2D"/>
    <w:rsid w:val="2094F716"/>
    <w:rsid w:val="209582A2"/>
    <w:rsid w:val="20A7D2E0"/>
    <w:rsid w:val="20BB5E65"/>
    <w:rsid w:val="21150D78"/>
    <w:rsid w:val="21189156"/>
    <w:rsid w:val="2161E3CF"/>
    <w:rsid w:val="21857AD8"/>
    <w:rsid w:val="21BF8FE4"/>
    <w:rsid w:val="22220EC1"/>
    <w:rsid w:val="2230826F"/>
    <w:rsid w:val="2263BA52"/>
    <w:rsid w:val="227218A0"/>
    <w:rsid w:val="22726AB8"/>
    <w:rsid w:val="228CCC91"/>
    <w:rsid w:val="2299B94D"/>
    <w:rsid w:val="22B1F3A9"/>
    <w:rsid w:val="2302AACC"/>
    <w:rsid w:val="2321CD39"/>
    <w:rsid w:val="23CC97D8"/>
    <w:rsid w:val="23EAA0BE"/>
    <w:rsid w:val="24503218"/>
    <w:rsid w:val="246ABF82"/>
    <w:rsid w:val="247496E8"/>
    <w:rsid w:val="24B6A8E4"/>
    <w:rsid w:val="25676CEF"/>
    <w:rsid w:val="257B743A"/>
    <w:rsid w:val="258BC8C2"/>
    <w:rsid w:val="259F8C23"/>
    <w:rsid w:val="25D15A0F"/>
    <w:rsid w:val="25FD2A8F"/>
    <w:rsid w:val="262A1455"/>
    <w:rsid w:val="262E6F4B"/>
    <w:rsid w:val="2658C5B3"/>
    <w:rsid w:val="266A3884"/>
    <w:rsid w:val="269A4AC1"/>
    <w:rsid w:val="27086F74"/>
    <w:rsid w:val="274743A2"/>
    <w:rsid w:val="27869D99"/>
    <w:rsid w:val="2786BF0F"/>
    <w:rsid w:val="279DA138"/>
    <w:rsid w:val="281000E4"/>
    <w:rsid w:val="2830A35E"/>
    <w:rsid w:val="286477E6"/>
    <w:rsid w:val="287D64B2"/>
    <w:rsid w:val="28B80B98"/>
    <w:rsid w:val="28FD8FD4"/>
    <w:rsid w:val="29204FD0"/>
    <w:rsid w:val="2948080B"/>
    <w:rsid w:val="294D5C36"/>
    <w:rsid w:val="294E6363"/>
    <w:rsid w:val="2967751F"/>
    <w:rsid w:val="2989A48B"/>
    <w:rsid w:val="299AF1F3"/>
    <w:rsid w:val="29A1D946"/>
    <w:rsid w:val="29E3710D"/>
    <w:rsid w:val="29FE1478"/>
    <w:rsid w:val="2A22B0FF"/>
    <w:rsid w:val="2A2FD1A6"/>
    <w:rsid w:val="2A7F6310"/>
    <w:rsid w:val="2A969BAC"/>
    <w:rsid w:val="2A99244D"/>
    <w:rsid w:val="2AD26A54"/>
    <w:rsid w:val="2AE1EBBE"/>
    <w:rsid w:val="2AE3D86C"/>
    <w:rsid w:val="2B3D92F6"/>
    <w:rsid w:val="2B488661"/>
    <w:rsid w:val="2B580674"/>
    <w:rsid w:val="2B73C91F"/>
    <w:rsid w:val="2BA289E2"/>
    <w:rsid w:val="2BC083B9"/>
    <w:rsid w:val="2BDDACD8"/>
    <w:rsid w:val="2C17847B"/>
    <w:rsid w:val="2C1B3371"/>
    <w:rsid w:val="2C20AD4C"/>
    <w:rsid w:val="2C36AB37"/>
    <w:rsid w:val="2C728EA6"/>
    <w:rsid w:val="2C7D9730"/>
    <w:rsid w:val="2C8BEB76"/>
    <w:rsid w:val="2CAF7532"/>
    <w:rsid w:val="2CDD3C02"/>
    <w:rsid w:val="2D25C09C"/>
    <w:rsid w:val="2D5F63CA"/>
    <w:rsid w:val="2D784B65"/>
    <w:rsid w:val="2D9ED945"/>
    <w:rsid w:val="2DB354DC"/>
    <w:rsid w:val="2DB3E7B1"/>
    <w:rsid w:val="2DB8CBE8"/>
    <w:rsid w:val="2DCE3C6E"/>
    <w:rsid w:val="2DE2447D"/>
    <w:rsid w:val="2DE9D097"/>
    <w:rsid w:val="2DEDBDBF"/>
    <w:rsid w:val="2DF3C0F3"/>
    <w:rsid w:val="2E26EF98"/>
    <w:rsid w:val="2E398130"/>
    <w:rsid w:val="2E416EB6"/>
    <w:rsid w:val="2E4AD583"/>
    <w:rsid w:val="2E6C6D66"/>
    <w:rsid w:val="2E77246F"/>
    <w:rsid w:val="2EA88E3A"/>
    <w:rsid w:val="2EEED265"/>
    <w:rsid w:val="2F5223B1"/>
    <w:rsid w:val="2F93E772"/>
    <w:rsid w:val="2FC77E32"/>
    <w:rsid w:val="2FD55191"/>
    <w:rsid w:val="301811B1"/>
    <w:rsid w:val="302C0EE5"/>
    <w:rsid w:val="30473540"/>
    <w:rsid w:val="3072F39B"/>
    <w:rsid w:val="30EDF412"/>
    <w:rsid w:val="3141D574"/>
    <w:rsid w:val="314C4386"/>
    <w:rsid w:val="31616550"/>
    <w:rsid w:val="317C038F"/>
    <w:rsid w:val="31ADDECD"/>
    <w:rsid w:val="3273A03C"/>
    <w:rsid w:val="32AEBAAD"/>
    <w:rsid w:val="32D53B27"/>
    <w:rsid w:val="32F6A7EA"/>
    <w:rsid w:val="33177393"/>
    <w:rsid w:val="33377B8C"/>
    <w:rsid w:val="3345E944"/>
    <w:rsid w:val="3358A7D8"/>
    <w:rsid w:val="33BA790F"/>
    <w:rsid w:val="33C99345"/>
    <w:rsid w:val="33E081C5"/>
    <w:rsid w:val="340C6C77"/>
    <w:rsid w:val="342B79CD"/>
    <w:rsid w:val="34688336"/>
    <w:rsid w:val="34C2151E"/>
    <w:rsid w:val="34C2868D"/>
    <w:rsid w:val="34C67129"/>
    <w:rsid w:val="34F793A7"/>
    <w:rsid w:val="3505FF5D"/>
    <w:rsid w:val="350B9992"/>
    <w:rsid w:val="3529478E"/>
    <w:rsid w:val="354DA80A"/>
    <w:rsid w:val="356B50B9"/>
    <w:rsid w:val="357E7DA5"/>
    <w:rsid w:val="35840445"/>
    <w:rsid w:val="3597B37E"/>
    <w:rsid w:val="35D8382F"/>
    <w:rsid w:val="3626A9A7"/>
    <w:rsid w:val="364C809B"/>
    <w:rsid w:val="3684F67D"/>
    <w:rsid w:val="36A0EBB3"/>
    <w:rsid w:val="36D795F0"/>
    <w:rsid w:val="370B0AFD"/>
    <w:rsid w:val="377D4FDB"/>
    <w:rsid w:val="378303AB"/>
    <w:rsid w:val="3798069E"/>
    <w:rsid w:val="37CF3829"/>
    <w:rsid w:val="383A92B3"/>
    <w:rsid w:val="384AC337"/>
    <w:rsid w:val="38DFDD9A"/>
    <w:rsid w:val="39270C21"/>
    <w:rsid w:val="392E7A2A"/>
    <w:rsid w:val="39407F4A"/>
    <w:rsid w:val="3996AE13"/>
    <w:rsid w:val="39BFFBD6"/>
    <w:rsid w:val="39F9875B"/>
    <w:rsid w:val="39FCE24D"/>
    <w:rsid w:val="3A2A368D"/>
    <w:rsid w:val="3A461F4E"/>
    <w:rsid w:val="3A6C9233"/>
    <w:rsid w:val="3A870194"/>
    <w:rsid w:val="3AB19FC5"/>
    <w:rsid w:val="3AD9C01F"/>
    <w:rsid w:val="3AE46B41"/>
    <w:rsid w:val="3AF5DBCD"/>
    <w:rsid w:val="3AFFE386"/>
    <w:rsid w:val="3B06C961"/>
    <w:rsid w:val="3B09E4CF"/>
    <w:rsid w:val="3B10F914"/>
    <w:rsid w:val="3B2058C3"/>
    <w:rsid w:val="3B28AA7B"/>
    <w:rsid w:val="3B3ECFD7"/>
    <w:rsid w:val="3B6D909A"/>
    <w:rsid w:val="3B723375"/>
    <w:rsid w:val="3B978481"/>
    <w:rsid w:val="3BA2D375"/>
    <w:rsid w:val="3BDC0980"/>
    <w:rsid w:val="3BF9E2A1"/>
    <w:rsid w:val="3BFC0A89"/>
    <w:rsid w:val="3C06F502"/>
    <w:rsid w:val="3C1DE3D9"/>
    <w:rsid w:val="3C73B1EB"/>
    <w:rsid w:val="3C7B38E4"/>
    <w:rsid w:val="3C803BA2"/>
    <w:rsid w:val="3CB75D1A"/>
    <w:rsid w:val="3CE226F7"/>
    <w:rsid w:val="3CF0389E"/>
    <w:rsid w:val="3D516580"/>
    <w:rsid w:val="3D569703"/>
    <w:rsid w:val="3D6D76C0"/>
    <w:rsid w:val="3D9038E8"/>
    <w:rsid w:val="3D9CB711"/>
    <w:rsid w:val="3DAB55EC"/>
    <w:rsid w:val="3E387834"/>
    <w:rsid w:val="3E3AF59E"/>
    <w:rsid w:val="3E454FCA"/>
    <w:rsid w:val="3E50250E"/>
    <w:rsid w:val="3E73CA0C"/>
    <w:rsid w:val="3F118BB9"/>
    <w:rsid w:val="3F1F46E8"/>
    <w:rsid w:val="3F55849B"/>
    <w:rsid w:val="3FC243FB"/>
    <w:rsid w:val="3FD809DC"/>
    <w:rsid w:val="3FEBF28B"/>
    <w:rsid w:val="40067F6B"/>
    <w:rsid w:val="401153EC"/>
    <w:rsid w:val="4067D758"/>
    <w:rsid w:val="40BA59E2"/>
    <w:rsid w:val="40EC06AF"/>
    <w:rsid w:val="4146E2B4"/>
    <w:rsid w:val="4149BBEC"/>
    <w:rsid w:val="41567DD4"/>
    <w:rsid w:val="4187C2EC"/>
    <w:rsid w:val="418963FF"/>
    <w:rsid w:val="41A228C1"/>
    <w:rsid w:val="41D85182"/>
    <w:rsid w:val="420B0ABD"/>
    <w:rsid w:val="420FB615"/>
    <w:rsid w:val="4346AA9B"/>
    <w:rsid w:val="4355A345"/>
    <w:rsid w:val="437A82D3"/>
    <w:rsid w:val="43802D8A"/>
    <w:rsid w:val="43E1D244"/>
    <w:rsid w:val="44214531"/>
    <w:rsid w:val="44517C72"/>
    <w:rsid w:val="44783449"/>
    <w:rsid w:val="44A2B2FF"/>
    <w:rsid w:val="4522BCAB"/>
    <w:rsid w:val="452E3C52"/>
    <w:rsid w:val="4570FFB5"/>
    <w:rsid w:val="45E02707"/>
    <w:rsid w:val="460972D9"/>
    <w:rsid w:val="462E116B"/>
    <w:rsid w:val="4662A465"/>
    <w:rsid w:val="467CB9FA"/>
    <w:rsid w:val="46F1D5C3"/>
    <w:rsid w:val="474F6641"/>
    <w:rsid w:val="478389E4"/>
    <w:rsid w:val="479C4EA6"/>
    <w:rsid w:val="479D8B3F"/>
    <w:rsid w:val="47A1B6F5"/>
    <w:rsid w:val="47C12B64"/>
    <w:rsid w:val="47EEB824"/>
    <w:rsid w:val="47FB102F"/>
    <w:rsid w:val="48244321"/>
    <w:rsid w:val="48545973"/>
    <w:rsid w:val="48C86DE6"/>
    <w:rsid w:val="48E70281"/>
    <w:rsid w:val="4951A6B0"/>
    <w:rsid w:val="49D4D94C"/>
    <w:rsid w:val="49D742D0"/>
    <w:rsid w:val="49E1CBF6"/>
    <w:rsid w:val="49E3C2E2"/>
    <w:rsid w:val="49FDDE81"/>
    <w:rsid w:val="4A2B8818"/>
    <w:rsid w:val="4AA39811"/>
    <w:rsid w:val="4AE146C2"/>
    <w:rsid w:val="4B097815"/>
    <w:rsid w:val="4B24A38D"/>
    <w:rsid w:val="4B741B10"/>
    <w:rsid w:val="4B898725"/>
    <w:rsid w:val="4B9FABE2"/>
    <w:rsid w:val="4C13A435"/>
    <w:rsid w:val="4C690CF3"/>
    <w:rsid w:val="4C949C87"/>
    <w:rsid w:val="4CADC4E4"/>
    <w:rsid w:val="4CAE0F86"/>
    <w:rsid w:val="4D47FD61"/>
    <w:rsid w:val="4E424B37"/>
    <w:rsid w:val="4EA859AC"/>
    <w:rsid w:val="4EE68932"/>
    <w:rsid w:val="4F04AECD"/>
    <w:rsid w:val="4F54F6DE"/>
    <w:rsid w:val="4FB69685"/>
    <w:rsid w:val="4FE47A12"/>
    <w:rsid w:val="5021FC4D"/>
    <w:rsid w:val="50414035"/>
    <w:rsid w:val="50457AA0"/>
    <w:rsid w:val="509892CD"/>
    <w:rsid w:val="50C9286A"/>
    <w:rsid w:val="5162BCD5"/>
    <w:rsid w:val="521D0F57"/>
    <w:rsid w:val="531C9499"/>
    <w:rsid w:val="534FE8A0"/>
    <w:rsid w:val="5366F4E6"/>
    <w:rsid w:val="53741856"/>
    <w:rsid w:val="54199952"/>
    <w:rsid w:val="5437F2E2"/>
    <w:rsid w:val="545F8A02"/>
    <w:rsid w:val="5470EBEA"/>
    <w:rsid w:val="549E3D28"/>
    <w:rsid w:val="55807063"/>
    <w:rsid w:val="55842F22"/>
    <w:rsid w:val="55B5A983"/>
    <w:rsid w:val="55D5442B"/>
    <w:rsid w:val="55DBDFC4"/>
    <w:rsid w:val="55F166B3"/>
    <w:rsid w:val="560CBC4B"/>
    <w:rsid w:val="561A387C"/>
    <w:rsid w:val="56305961"/>
    <w:rsid w:val="56316776"/>
    <w:rsid w:val="5647FAB7"/>
    <w:rsid w:val="5673AA26"/>
    <w:rsid w:val="56F7A2EC"/>
    <w:rsid w:val="56FC76AC"/>
    <w:rsid w:val="57258436"/>
    <w:rsid w:val="57315178"/>
    <w:rsid w:val="576F09BD"/>
    <w:rsid w:val="577DA93A"/>
    <w:rsid w:val="57DD73B3"/>
    <w:rsid w:val="57E1A837"/>
    <w:rsid w:val="57FEF8B4"/>
    <w:rsid w:val="581459FF"/>
    <w:rsid w:val="583BD39B"/>
    <w:rsid w:val="58BD965D"/>
    <w:rsid w:val="58D13982"/>
    <w:rsid w:val="595A1ECC"/>
    <w:rsid w:val="597D7898"/>
    <w:rsid w:val="59919894"/>
    <w:rsid w:val="59B3C1F5"/>
    <w:rsid w:val="59CA2CCA"/>
    <w:rsid w:val="5A101CF7"/>
    <w:rsid w:val="5A1419CC"/>
    <w:rsid w:val="5A31C5E7"/>
    <w:rsid w:val="5A41F925"/>
    <w:rsid w:val="5AA6AA7F"/>
    <w:rsid w:val="5AC41CE1"/>
    <w:rsid w:val="5B0531C6"/>
    <w:rsid w:val="5B105EA7"/>
    <w:rsid w:val="5B6821E9"/>
    <w:rsid w:val="5B81BA91"/>
    <w:rsid w:val="5B96804A"/>
    <w:rsid w:val="5BEAFB58"/>
    <w:rsid w:val="5C1E3825"/>
    <w:rsid w:val="5C503F20"/>
    <w:rsid w:val="5D1CDB66"/>
    <w:rsid w:val="5D3250AB"/>
    <w:rsid w:val="5D3BAFC7"/>
    <w:rsid w:val="5D575F87"/>
    <w:rsid w:val="5D8264CB"/>
    <w:rsid w:val="5DDE4B41"/>
    <w:rsid w:val="5EA0CF00"/>
    <w:rsid w:val="5EAE51C5"/>
    <w:rsid w:val="5EF0A885"/>
    <w:rsid w:val="5EFF8C10"/>
    <w:rsid w:val="5F27444B"/>
    <w:rsid w:val="5F820928"/>
    <w:rsid w:val="5F9012A9"/>
    <w:rsid w:val="5FAA11D0"/>
    <w:rsid w:val="5FDA7754"/>
    <w:rsid w:val="5FF78BCC"/>
    <w:rsid w:val="602F297C"/>
    <w:rsid w:val="603FCDD6"/>
    <w:rsid w:val="607F1751"/>
    <w:rsid w:val="60A1076B"/>
    <w:rsid w:val="611DD989"/>
    <w:rsid w:val="614D4FA3"/>
    <w:rsid w:val="61631E7F"/>
    <w:rsid w:val="617D4182"/>
    <w:rsid w:val="619A835D"/>
    <w:rsid w:val="61A3CD74"/>
    <w:rsid w:val="61AFC0EB"/>
    <w:rsid w:val="61DD1786"/>
    <w:rsid w:val="61E4C48D"/>
    <w:rsid w:val="621C0D43"/>
    <w:rsid w:val="627BA4D2"/>
    <w:rsid w:val="629B9333"/>
    <w:rsid w:val="62D205E3"/>
    <w:rsid w:val="62DDD862"/>
    <w:rsid w:val="630AA689"/>
    <w:rsid w:val="639BAEB2"/>
    <w:rsid w:val="639FEEA5"/>
    <w:rsid w:val="6481B1D3"/>
    <w:rsid w:val="64827C2D"/>
    <w:rsid w:val="6487CA7A"/>
    <w:rsid w:val="64C8DE50"/>
    <w:rsid w:val="64CC81A2"/>
    <w:rsid w:val="64D2241F"/>
    <w:rsid w:val="652B5E7C"/>
    <w:rsid w:val="652CC9C4"/>
    <w:rsid w:val="65315FF1"/>
    <w:rsid w:val="65771646"/>
    <w:rsid w:val="65A741B7"/>
    <w:rsid w:val="65ABF20E"/>
    <w:rsid w:val="660F85EF"/>
    <w:rsid w:val="66153C8D"/>
    <w:rsid w:val="6626B533"/>
    <w:rsid w:val="66322A1F"/>
    <w:rsid w:val="667A709F"/>
    <w:rsid w:val="66D2CD74"/>
    <w:rsid w:val="66DA0A20"/>
    <w:rsid w:val="66F4C903"/>
    <w:rsid w:val="6716A308"/>
    <w:rsid w:val="67475E24"/>
    <w:rsid w:val="674B5DDD"/>
    <w:rsid w:val="67765CCA"/>
    <w:rsid w:val="67CC51B9"/>
    <w:rsid w:val="67DFC52E"/>
    <w:rsid w:val="6841F07D"/>
    <w:rsid w:val="68651EA9"/>
    <w:rsid w:val="6898EF88"/>
    <w:rsid w:val="68B47767"/>
    <w:rsid w:val="68E9E0E9"/>
    <w:rsid w:val="69141823"/>
    <w:rsid w:val="692E1A95"/>
    <w:rsid w:val="69B08EC7"/>
    <w:rsid w:val="69C9954B"/>
    <w:rsid w:val="69CC83EC"/>
    <w:rsid w:val="6A0A47EE"/>
    <w:rsid w:val="6A1CBA32"/>
    <w:rsid w:val="6A448342"/>
    <w:rsid w:val="6A9E6ED3"/>
    <w:rsid w:val="6AB9843D"/>
    <w:rsid w:val="6AE4D5FB"/>
    <w:rsid w:val="6AFEB329"/>
    <w:rsid w:val="6B2D0140"/>
    <w:rsid w:val="6B9C2948"/>
    <w:rsid w:val="6BA0A175"/>
    <w:rsid w:val="6BA6866E"/>
    <w:rsid w:val="6BB6D5F6"/>
    <w:rsid w:val="6BE3526E"/>
    <w:rsid w:val="6BF1593A"/>
    <w:rsid w:val="6C09D5F6"/>
    <w:rsid w:val="6C12947E"/>
    <w:rsid w:val="6C6E55A4"/>
    <w:rsid w:val="6C949734"/>
    <w:rsid w:val="6C996B02"/>
    <w:rsid w:val="6D0F3C68"/>
    <w:rsid w:val="6D17C928"/>
    <w:rsid w:val="6D279608"/>
    <w:rsid w:val="6D6D76F5"/>
    <w:rsid w:val="6DFAB3C5"/>
    <w:rsid w:val="6E0F163F"/>
    <w:rsid w:val="6E1BF854"/>
    <w:rsid w:val="6E306795"/>
    <w:rsid w:val="6E4F5484"/>
    <w:rsid w:val="6EB8376E"/>
    <w:rsid w:val="6EDE2730"/>
    <w:rsid w:val="6EEF2BE2"/>
    <w:rsid w:val="6F064861"/>
    <w:rsid w:val="6F11469A"/>
    <w:rsid w:val="6F49DC13"/>
    <w:rsid w:val="6F8DB405"/>
    <w:rsid w:val="6F8E5C4D"/>
    <w:rsid w:val="6F90D9DD"/>
    <w:rsid w:val="6F91EBFC"/>
    <w:rsid w:val="6FD2244C"/>
    <w:rsid w:val="6FE470BA"/>
    <w:rsid w:val="70181109"/>
    <w:rsid w:val="701F7476"/>
    <w:rsid w:val="70448465"/>
    <w:rsid w:val="704F58F6"/>
    <w:rsid w:val="70B50069"/>
    <w:rsid w:val="7110E605"/>
    <w:rsid w:val="711A8D65"/>
    <w:rsid w:val="717B4759"/>
    <w:rsid w:val="71BD7155"/>
    <w:rsid w:val="71E63142"/>
    <w:rsid w:val="72116F8F"/>
    <w:rsid w:val="724DA983"/>
    <w:rsid w:val="727F3BB4"/>
    <w:rsid w:val="72C8155D"/>
    <w:rsid w:val="7391DCC0"/>
    <w:rsid w:val="73DC65BE"/>
    <w:rsid w:val="73DC8DA5"/>
    <w:rsid w:val="73DF26B3"/>
    <w:rsid w:val="741D8183"/>
    <w:rsid w:val="7438FB45"/>
    <w:rsid w:val="74470D46"/>
    <w:rsid w:val="7475C496"/>
    <w:rsid w:val="74A2C555"/>
    <w:rsid w:val="74A363A2"/>
    <w:rsid w:val="74A4ED27"/>
    <w:rsid w:val="74A5956F"/>
    <w:rsid w:val="74AF6968"/>
    <w:rsid w:val="74F36FB2"/>
    <w:rsid w:val="74FE8328"/>
    <w:rsid w:val="751206BC"/>
    <w:rsid w:val="751F3F96"/>
    <w:rsid w:val="75344057"/>
    <w:rsid w:val="755621B4"/>
    <w:rsid w:val="758C8978"/>
    <w:rsid w:val="75F53AD4"/>
    <w:rsid w:val="760DB330"/>
    <w:rsid w:val="76E2090C"/>
    <w:rsid w:val="772D0114"/>
    <w:rsid w:val="775B70A1"/>
    <w:rsid w:val="775DAD49"/>
    <w:rsid w:val="7762EB49"/>
    <w:rsid w:val="776E6F82"/>
    <w:rsid w:val="783C4B4B"/>
    <w:rsid w:val="78B58926"/>
    <w:rsid w:val="78C3DB49"/>
    <w:rsid w:val="790A3FE3"/>
    <w:rsid w:val="793F0F38"/>
    <w:rsid w:val="79674030"/>
    <w:rsid w:val="79785E4A"/>
    <w:rsid w:val="797B2B50"/>
    <w:rsid w:val="79C4391C"/>
    <w:rsid w:val="79DFC793"/>
    <w:rsid w:val="7A1D5ED2"/>
    <w:rsid w:val="7A3BD58D"/>
    <w:rsid w:val="7A7A7887"/>
    <w:rsid w:val="7A7E6054"/>
    <w:rsid w:val="7B563124"/>
    <w:rsid w:val="7B6DC4AC"/>
    <w:rsid w:val="7C22C4F4"/>
    <w:rsid w:val="7C5B7F70"/>
    <w:rsid w:val="7C9E72B7"/>
    <w:rsid w:val="7CA3A3DA"/>
    <w:rsid w:val="7CB04846"/>
    <w:rsid w:val="7CE9569B"/>
    <w:rsid w:val="7D1DAD0F"/>
    <w:rsid w:val="7DAE3AEC"/>
    <w:rsid w:val="7DAEAFB3"/>
    <w:rsid w:val="7DDB3CCE"/>
    <w:rsid w:val="7E6FB174"/>
    <w:rsid w:val="7E8946F5"/>
    <w:rsid w:val="7EE7FFBB"/>
    <w:rsid w:val="7EF897A0"/>
    <w:rsid w:val="7F4E49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EBCF0"/>
  <w15:docId w15:val="{B3EAFAC1-B35B-4460-A502-EC239FD18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40D6"/>
    <w:pPr>
      <w:widowControl w:val="0"/>
      <w:suppressAutoHyphens/>
      <w:spacing w:line="240" w:lineRule="auto"/>
      <w:ind w:firstLine="0"/>
      <w:jc w:val="left"/>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E839B6"/>
    <w:pPr>
      <w:keepNext/>
      <w:widowControl/>
      <w:numPr>
        <w:numId w:val="35"/>
      </w:numPr>
      <w:suppressAutoHyphens w:val="0"/>
      <w:spacing w:before="120"/>
      <w:ind w:left="426"/>
      <w:outlineLvl w:val="0"/>
    </w:pPr>
    <w:rPr>
      <w:rFonts w:asciiTheme="minorHAnsi" w:eastAsia="Times New Roman" w:hAnsiTheme="minorHAnsi" w:cs="Times New Roman"/>
      <w:b/>
      <w:bCs/>
      <w:kern w:val="0"/>
      <w:sz w:val="28"/>
      <w:szCs w:val="28"/>
      <w:lang w:bidi="ar-SA"/>
    </w:rPr>
  </w:style>
  <w:style w:type="paragraph" w:styleId="Nagwek2">
    <w:name w:val="heading 2"/>
    <w:basedOn w:val="Normalny"/>
    <w:next w:val="Normalny"/>
    <w:link w:val="Nagwek2Znak"/>
    <w:uiPriority w:val="9"/>
    <w:unhideWhenUsed/>
    <w:qFormat/>
    <w:rsid w:val="00E839B6"/>
    <w:pPr>
      <w:keepNext/>
      <w:keepLines/>
      <w:spacing w:before="200"/>
      <w:outlineLvl w:val="1"/>
    </w:pPr>
    <w:rPr>
      <w:rFonts w:ascii="Calibri" w:eastAsiaTheme="majorEastAsia" w:hAnsi="Calibri"/>
      <w:b/>
      <w:bCs/>
      <w:sz w:val="28"/>
      <w:szCs w:val="2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839B6"/>
    <w:rPr>
      <w:rFonts w:eastAsia="Times New Roman" w:cs="Times New Roman"/>
      <w:b/>
      <w:bCs/>
      <w:sz w:val="28"/>
      <w:szCs w:val="28"/>
      <w:lang w:eastAsia="zh-CN"/>
    </w:rPr>
  </w:style>
  <w:style w:type="paragraph" w:customStyle="1" w:styleId="Tretekstu">
    <w:name w:val="Treść tekstu"/>
    <w:basedOn w:val="Normalny"/>
    <w:rsid w:val="00221210"/>
    <w:pPr>
      <w:spacing w:after="120"/>
    </w:pPr>
    <w:rPr>
      <w:rFonts w:eastAsia="Times New Roman" w:cs="Times New Roman"/>
      <w:kern w:val="0"/>
      <w:lang w:eastAsia="pl-PL" w:bidi="ar-SA"/>
    </w:rPr>
  </w:style>
  <w:style w:type="paragraph" w:styleId="Akapitzlist">
    <w:name w:val="List Paragraph"/>
    <w:basedOn w:val="Normalny"/>
    <w:uiPriority w:val="99"/>
    <w:qFormat/>
    <w:rsid w:val="00221210"/>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rsid w:val="00221210"/>
    <w:rPr>
      <w:rFonts w:ascii="Tahoma" w:hAnsi="Tahoma"/>
      <w:sz w:val="16"/>
      <w:szCs w:val="14"/>
    </w:rPr>
  </w:style>
  <w:style w:type="character" w:customStyle="1" w:styleId="TekstdymkaZnak">
    <w:name w:val="Tekst dymka Znak"/>
    <w:basedOn w:val="Domylnaczcionkaakapitu"/>
    <w:link w:val="Tekstdymka"/>
    <w:uiPriority w:val="99"/>
    <w:semiHidden/>
    <w:rsid w:val="00221210"/>
    <w:rPr>
      <w:rFonts w:ascii="Tahoma" w:eastAsia="SimSun" w:hAnsi="Tahoma" w:cs="Mangal"/>
      <w:kern w:val="2"/>
      <w:sz w:val="16"/>
      <w:szCs w:val="14"/>
      <w:lang w:eastAsia="zh-CN" w:bidi="hi-IN"/>
    </w:rPr>
  </w:style>
  <w:style w:type="character" w:styleId="Uwydatnienie">
    <w:name w:val="Emphasis"/>
    <w:basedOn w:val="Domylnaczcionkaakapitu"/>
    <w:qFormat/>
    <w:rsid w:val="005B6531"/>
    <w:rPr>
      <w:i/>
      <w:iCs/>
    </w:rPr>
  </w:style>
  <w:style w:type="character" w:customStyle="1" w:styleId="Nagwek2Znak">
    <w:name w:val="Nagłówek 2 Znak"/>
    <w:basedOn w:val="Domylnaczcionkaakapitu"/>
    <w:link w:val="Nagwek2"/>
    <w:uiPriority w:val="9"/>
    <w:rsid w:val="00E839B6"/>
    <w:rPr>
      <w:rFonts w:ascii="Calibri" w:eastAsiaTheme="majorEastAsia" w:hAnsi="Calibri" w:cs="Mangal"/>
      <w:b/>
      <w:bCs/>
      <w:kern w:val="2"/>
      <w:sz w:val="28"/>
      <w:szCs w:val="23"/>
      <w:lang w:eastAsia="zh-CN" w:bidi="hi-IN"/>
    </w:rPr>
  </w:style>
  <w:style w:type="paragraph" w:customStyle="1" w:styleId="Domylnie">
    <w:name w:val="Domyślnie"/>
    <w:rsid w:val="00F522B7"/>
    <w:pPr>
      <w:suppressAutoHyphens/>
      <w:spacing w:after="200" w:line="276" w:lineRule="auto"/>
      <w:ind w:firstLine="0"/>
      <w:jc w:val="left"/>
    </w:pPr>
    <w:rPr>
      <w:rFonts w:ascii="Calibri" w:eastAsia="SimSun" w:hAnsi="Calibri"/>
      <w:color w:val="00000A"/>
      <w:lang w:eastAsia="pl-PL"/>
    </w:rPr>
  </w:style>
  <w:style w:type="character" w:styleId="Hipercze">
    <w:name w:val="Hyperlink"/>
    <w:basedOn w:val="Domylnaczcionkaakapitu"/>
    <w:uiPriority w:val="99"/>
    <w:unhideWhenUsed/>
    <w:rsid w:val="00F522B7"/>
    <w:rPr>
      <w:color w:val="0000FF"/>
      <w:u w:val="single"/>
    </w:rPr>
  </w:style>
  <w:style w:type="character" w:customStyle="1" w:styleId="fb">
    <w:name w:val="fb"/>
    <w:basedOn w:val="Domylnaczcionkaakapitu"/>
    <w:rsid w:val="00F522B7"/>
  </w:style>
  <w:style w:type="character" w:customStyle="1" w:styleId="value">
    <w:name w:val="value"/>
    <w:basedOn w:val="Domylnaczcionkaakapitu"/>
    <w:rsid w:val="00F522B7"/>
  </w:style>
  <w:style w:type="paragraph" w:customStyle="1" w:styleId="Default">
    <w:name w:val="Default"/>
    <w:rsid w:val="00F522B7"/>
    <w:pPr>
      <w:autoSpaceDE w:val="0"/>
      <w:autoSpaceDN w:val="0"/>
      <w:adjustRightInd w:val="0"/>
      <w:spacing w:line="240" w:lineRule="auto"/>
      <w:ind w:firstLine="0"/>
      <w:jc w:val="left"/>
    </w:pPr>
    <w:rPr>
      <w:rFonts w:ascii="Times New Roman" w:eastAsia="Calibri" w:hAnsi="Times New Roman" w:cs="Times New Roman"/>
      <w:color w:val="000000"/>
      <w:sz w:val="24"/>
      <w:szCs w:val="24"/>
      <w:lang w:eastAsia="pl-PL"/>
    </w:rPr>
  </w:style>
  <w:style w:type="table" w:styleId="Tabela-Siatka">
    <w:name w:val="Table Grid"/>
    <w:basedOn w:val="Standardowy"/>
    <w:uiPriority w:val="59"/>
    <w:rsid w:val="0068695D"/>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tegoriainformacji">
    <w:name w:val="Kategoria informacji"/>
    <w:basedOn w:val="Normalny"/>
    <w:uiPriority w:val="99"/>
    <w:rsid w:val="006F5D7B"/>
    <w:pPr>
      <w:widowControl/>
      <w:suppressAutoHyphens w:val="0"/>
      <w:autoSpaceDE w:val="0"/>
      <w:autoSpaceDN w:val="0"/>
      <w:spacing w:before="180"/>
    </w:pPr>
    <w:rPr>
      <w:rFonts w:ascii="Arial" w:eastAsia="Times New Roman" w:hAnsi="Arial" w:cs="Arial"/>
      <w:b/>
      <w:bCs/>
      <w:kern w:val="0"/>
      <w:sz w:val="22"/>
      <w:szCs w:val="22"/>
      <w:lang w:val="en-US" w:eastAsia="pl-PL" w:bidi="ar-SA"/>
    </w:rPr>
  </w:style>
  <w:style w:type="paragraph" w:styleId="Tekstpodstawowy">
    <w:name w:val="Body Text"/>
    <w:basedOn w:val="Normalny"/>
    <w:link w:val="TekstpodstawowyZnak"/>
    <w:rsid w:val="00683865"/>
    <w:pPr>
      <w:widowControl/>
      <w:suppressAutoHyphens w:val="0"/>
      <w:jc w:val="both"/>
    </w:pPr>
    <w:rPr>
      <w:rFonts w:eastAsia="Times New Roman" w:cs="Times New Roman"/>
      <w:kern w:val="0"/>
      <w:lang w:eastAsia="en-US" w:bidi="ar-SA"/>
    </w:rPr>
  </w:style>
  <w:style w:type="character" w:customStyle="1" w:styleId="TekstpodstawowyZnak">
    <w:name w:val="Tekst podstawowy Znak"/>
    <w:basedOn w:val="Domylnaczcionkaakapitu"/>
    <w:link w:val="Tekstpodstawowy"/>
    <w:rsid w:val="00683865"/>
    <w:rPr>
      <w:rFonts w:ascii="Times New Roman" w:eastAsia="Times New Roman" w:hAnsi="Times New Roman" w:cs="Times New Roman"/>
      <w:sz w:val="24"/>
      <w:szCs w:val="24"/>
    </w:rPr>
  </w:style>
  <w:style w:type="character" w:styleId="Pogrubienie">
    <w:name w:val="Strong"/>
    <w:qFormat/>
    <w:rsid w:val="00C65A41"/>
    <w:rPr>
      <w:b/>
      <w:bCs/>
    </w:rPr>
  </w:style>
  <w:style w:type="paragraph" w:customStyle="1" w:styleId="Standard">
    <w:name w:val="Standard"/>
    <w:rsid w:val="00C65A41"/>
    <w:pPr>
      <w:autoSpaceDN w:val="0"/>
      <w:spacing w:line="240" w:lineRule="auto"/>
      <w:ind w:firstLine="0"/>
      <w:jc w:val="left"/>
    </w:pPr>
    <w:rPr>
      <w:rFonts w:ascii="Times New Roman" w:eastAsia="Times New Roman" w:hAnsi="Times New Roman" w:cs="Times New Roman"/>
      <w:kern w:val="3"/>
      <w:sz w:val="24"/>
      <w:szCs w:val="24"/>
      <w:lang w:eastAsia="zh-CN"/>
    </w:rPr>
  </w:style>
  <w:style w:type="character" w:customStyle="1" w:styleId="Teksttreci">
    <w:name w:val="Tekst treści"/>
    <w:rsid w:val="00F609F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pl-PL"/>
    </w:rPr>
  </w:style>
  <w:style w:type="paragraph" w:styleId="Bezodstpw">
    <w:name w:val="No Spacing"/>
    <w:uiPriority w:val="1"/>
    <w:qFormat/>
    <w:rsid w:val="00F609FE"/>
    <w:pPr>
      <w:widowControl w:val="0"/>
      <w:suppressAutoHyphens/>
      <w:spacing w:line="240" w:lineRule="auto"/>
      <w:ind w:firstLine="0"/>
      <w:jc w:val="left"/>
    </w:pPr>
    <w:rPr>
      <w:rFonts w:ascii="Times New Roman" w:eastAsia="SimSun" w:hAnsi="Times New Roman" w:cs="Mangal"/>
      <w:kern w:val="2"/>
      <w:sz w:val="24"/>
      <w:szCs w:val="21"/>
      <w:lang w:eastAsia="zh-CN" w:bidi="hi-IN"/>
    </w:rPr>
  </w:style>
  <w:style w:type="paragraph" w:customStyle="1" w:styleId="paragraph">
    <w:name w:val="paragraph"/>
    <w:basedOn w:val="Normalny"/>
    <w:rsid w:val="00231473"/>
    <w:pPr>
      <w:widowControl/>
      <w:suppressAutoHyphens w:val="0"/>
      <w:spacing w:before="100" w:beforeAutospacing="1" w:after="100" w:afterAutospacing="1"/>
    </w:pPr>
    <w:rPr>
      <w:rFonts w:eastAsia="Times New Roman" w:cs="Times New Roman"/>
      <w:kern w:val="0"/>
      <w:lang w:eastAsia="pl-PL" w:bidi="ar-SA"/>
    </w:rPr>
  </w:style>
  <w:style w:type="character" w:customStyle="1" w:styleId="normaltextrun">
    <w:name w:val="normaltextrun"/>
    <w:basedOn w:val="Domylnaczcionkaakapitu"/>
    <w:rsid w:val="00231473"/>
  </w:style>
  <w:style w:type="character" w:customStyle="1" w:styleId="contextualspellingandgrammarerror">
    <w:name w:val="contextualspellingandgrammarerror"/>
    <w:basedOn w:val="Domylnaczcionkaakapitu"/>
    <w:rsid w:val="00231473"/>
  </w:style>
  <w:style w:type="character" w:customStyle="1" w:styleId="eop">
    <w:name w:val="eop"/>
    <w:basedOn w:val="Domylnaczcionkaakapitu"/>
    <w:rsid w:val="00231473"/>
  </w:style>
  <w:style w:type="character" w:customStyle="1" w:styleId="spellingerror">
    <w:name w:val="spellingerror"/>
    <w:basedOn w:val="Domylnaczcionkaakapitu"/>
    <w:rsid w:val="00231473"/>
  </w:style>
  <w:style w:type="character" w:styleId="Numerstrony">
    <w:name w:val="page number"/>
    <w:basedOn w:val="Domylnaczcionkaakapitu"/>
    <w:rsid w:val="00231473"/>
  </w:style>
  <w:style w:type="character" w:styleId="Odwoaniedokomentarza">
    <w:name w:val="annotation reference"/>
    <w:basedOn w:val="Domylnaczcionkaakapitu"/>
    <w:uiPriority w:val="99"/>
    <w:semiHidden/>
    <w:unhideWhenUsed/>
    <w:rsid w:val="00F666CD"/>
    <w:rPr>
      <w:sz w:val="16"/>
      <w:szCs w:val="16"/>
    </w:rPr>
  </w:style>
  <w:style w:type="paragraph" w:styleId="Tekstkomentarza">
    <w:name w:val="annotation text"/>
    <w:basedOn w:val="Normalny"/>
    <w:link w:val="TekstkomentarzaZnak"/>
    <w:uiPriority w:val="99"/>
    <w:semiHidden/>
    <w:unhideWhenUsed/>
    <w:rsid w:val="00F666CD"/>
    <w:rPr>
      <w:sz w:val="20"/>
      <w:szCs w:val="18"/>
    </w:rPr>
  </w:style>
  <w:style w:type="character" w:customStyle="1" w:styleId="TekstkomentarzaZnak">
    <w:name w:val="Tekst komentarza Znak"/>
    <w:basedOn w:val="Domylnaczcionkaakapitu"/>
    <w:link w:val="Tekstkomentarza"/>
    <w:uiPriority w:val="99"/>
    <w:semiHidden/>
    <w:rsid w:val="00F666CD"/>
    <w:rPr>
      <w:rFonts w:ascii="Times New Roman" w:eastAsia="SimSun" w:hAnsi="Times New Roman" w:cs="Mangal"/>
      <w:kern w:val="2"/>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F666CD"/>
    <w:rPr>
      <w:b/>
      <w:bCs/>
    </w:rPr>
  </w:style>
  <w:style w:type="character" w:customStyle="1" w:styleId="TematkomentarzaZnak">
    <w:name w:val="Temat komentarza Znak"/>
    <w:basedOn w:val="TekstkomentarzaZnak"/>
    <w:link w:val="Tematkomentarza"/>
    <w:uiPriority w:val="99"/>
    <w:semiHidden/>
    <w:rsid w:val="00F666CD"/>
    <w:rPr>
      <w:rFonts w:ascii="Times New Roman" w:eastAsia="SimSun" w:hAnsi="Times New Roman" w:cs="Mangal"/>
      <w:b/>
      <w:bCs/>
      <w:kern w:val="2"/>
      <w:sz w:val="20"/>
      <w:szCs w:val="18"/>
      <w:lang w:eastAsia="zh-CN" w:bidi="hi-IN"/>
    </w:rPr>
  </w:style>
  <w:style w:type="character" w:customStyle="1" w:styleId="name">
    <w:name w:val="name"/>
    <w:basedOn w:val="Domylnaczcionkaakapitu"/>
    <w:rsid w:val="008139A8"/>
  </w:style>
  <w:style w:type="paragraph" w:styleId="Nagwekspisutreci">
    <w:name w:val="TOC Heading"/>
    <w:basedOn w:val="Nagwek1"/>
    <w:next w:val="Normalny"/>
    <w:uiPriority w:val="39"/>
    <w:unhideWhenUsed/>
    <w:qFormat/>
    <w:rsid w:val="008B5A88"/>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pl-PL"/>
    </w:rPr>
  </w:style>
  <w:style w:type="paragraph" w:styleId="Spistreci1">
    <w:name w:val="toc 1"/>
    <w:basedOn w:val="Normalny"/>
    <w:next w:val="Normalny"/>
    <w:autoRedefine/>
    <w:uiPriority w:val="39"/>
    <w:unhideWhenUsed/>
    <w:rsid w:val="008B5A88"/>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Spistreci3">
    <w:name w:val="toc 3"/>
    <w:basedOn w:val="Normalny"/>
    <w:next w:val="Normalny"/>
    <w:autoRedefine/>
    <w:uiPriority w:val="39"/>
    <w:unhideWhenUsed/>
    <w:rsid w:val="008B5A88"/>
    <w:pPr>
      <w:widowControl/>
      <w:suppressAutoHyphens w:val="0"/>
      <w:spacing w:after="100" w:line="259" w:lineRule="auto"/>
      <w:ind w:left="440"/>
    </w:pPr>
    <w:rPr>
      <w:rFonts w:asciiTheme="minorHAnsi" w:eastAsiaTheme="minorEastAsia" w:hAnsiTheme="minorHAnsi" w:cstheme="minorBidi"/>
      <w:kern w:val="0"/>
      <w:sz w:val="22"/>
      <w:szCs w:val="22"/>
      <w:lang w:eastAsia="pl-PL" w:bidi="ar-SA"/>
    </w:rPr>
  </w:style>
  <w:style w:type="paragraph" w:styleId="Spistreci2">
    <w:name w:val="toc 2"/>
    <w:basedOn w:val="Normalny"/>
    <w:next w:val="Normalny"/>
    <w:autoRedefine/>
    <w:uiPriority w:val="39"/>
    <w:unhideWhenUsed/>
    <w:rsid w:val="00F05C73"/>
    <w:pPr>
      <w:spacing w:after="100"/>
      <w:ind w:left="240"/>
    </w:pPr>
    <w:rPr>
      <w:szCs w:val="21"/>
    </w:rPr>
  </w:style>
  <w:style w:type="paragraph" w:styleId="Tytu">
    <w:name w:val="Title"/>
    <w:basedOn w:val="Normalny"/>
    <w:next w:val="Normalny"/>
    <w:link w:val="TytuZnak"/>
    <w:uiPriority w:val="10"/>
    <w:qFormat/>
    <w:rsid w:val="00F05C73"/>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ytuZnak">
    <w:name w:val="Tytuł Znak"/>
    <w:basedOn w:val="Domylnaczcionkaakapitu"/>
    <w:link w:val="Tytu"/>
    <w:uiPriority w:val="10"/>
    <w:rsid w:val="00F05C73"/>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markedcontent">
    <w:name w:val="markedcontent"/>
    <w:basedOn w:val="Domylnaczcionkaakapitu"/>
    <w:rsid w:val="00ED6600"/>
  </w:style>
  <w:style w:type="character" w:customStyle="1" w:styleId="FontStyle12">
    <w:name w:val="Font Style12"/>
    <w:rsid w:val="006B6D18"/>
    <w:rPr>
      <w:rFonts w:ascii="Bookman Old Style" w:hAnsi="Bookman Old Style" w:cs="Bookman Old Style"/>
      <w:sz w:val="20"/>
      <w:szCs w:val="20"/>
    </w:rPr>
  </w:style>
  <w:style w:type="character" w:customStyle="1" w:styleId="hgkelc">
    <w:name w:val="hgkelc"/>
    <w:basedOn w:val="Domylnaczcionkaakapitu"/>
    <w:rsid w:val="00001281"/>
  </w:style>
  <w:style w:type="paragraph" w:styleId="Nagwek">
    <w:name w:val="header"/>
    <w:basedOn w:val="Normalny"/>
    <w:link w:val="NagwekZnak"/>
    <w:uiPriority w:val="99"/>
    <w:unhideWhenUsed/>
    <w:rsid w:val="00DB6E0D"/>
    <w:pPr>
      <w:tabs>
        <w:tab w:val="center" w:pos="4536"/>
        <w:tab w:val="right" w:pos="9072"/>
      </w:tabs>
    </w:pPr>
    <w:rPr>
      <w:szCs w:val="21"/>
    </w:rPr>
  </w:style>
  <w:style w:type="character" w:customStyle="1" w:styleId="NagwekZnak">
    <w:name w:val="Nagłówek Znak"/>
    <w:basedOn w:val="Domylnaczcionkaakapitu"/>
    <w:link w:val="Nagwek"/>
    <w:uiPriority w:val="99"/>
    <w:rsid w:val="00DB6E0D"/>
    <w:rPr>
      <w:rFonts w:ascii="Times New Roman" w:eastAsia="SimSun" w:hAnsi="Times New Roman" w:cs="Mangal"/>
      <w:kern w:val="2"/>
      <w:sz w:val="24"/>
      <w:szCs w:val="21"/>
      <w:lang w:eastAsia="zh-CN" w:bidi="hi-IN"/>
    </w:rPr>
  </w:style>
  <w:style w:type="paragraph" w:styleId="Stopka">
    <w:name w:val="footer"/>
    <w:basedOn w:val="Normalny"/>
    <w:link w:val="StopkaZnak"/>
    <w:uiPriority w:val="99"/>
    <w:unhideWhenUsed/>
    <w:rsid w:val="00DB6E0D"/>
    <w:pPr>
      <w:tabs>
        <w:tab w:val="center" w:pos="4536"/>
        <w:tab w:val="right" w:pos="9072"/>
      </w:tabs>
    </w:pPr>
    <w:rPr>
      <w:szCs w:val="21"/>
    </w:rPr>
  </w:style>
  <w:style w:type="character" w:customStyle="1" w:styleId="StopkaZnak">
    <w:name w:val="Stopka Znak"/>
    <w:basedOn w:val="Domylnaczcionkaakapitu"/>
    <w:link w:val="Stopka"/>
    <w:uiPriority w:val="99"/>
    <w:rsid w:val="00DB6E0D"/>
    <w:rPr>
      <w:rFonts w:ascii="Times New Roman" w:eastAsia="SimSun" w:hAnsi="Times New Roman"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5801">
      <w:bodyDiv w:val="1"/>
      <w:marLeft w:val="0"/>
      <w:marRight w:val="0"/>
      <w:marTop w:val="0"/>
      <w:marBottom w:val="0"/>
      <w:divBdr>
        <w:top w:val="none" w:sz="0" w:space="0" w:color="auto"/>
        <w:left w:val="none" w:sz="0" w:space="0" w:color="auto"/>
        <w:bottom w:val="none" w:sz="0" w:space="0" w:color="auto"/>
        <w:right w:val="none" w:sz="0" w:space="0" w:color="auto"/>
      </w:divBdr>
    </w:div>
    <w:div w:id="534391135">
      <w:bodyDiv w:val="1"/>
      <w:marLeft w:val="0"/>
      <w:marRight w:val="0"/>
      <w:marTop w:val="0"/>
      <w:marBottom w:val="0"/>
      <w:divBdr>
        <w:top w:val="none" w:sz="0" w:space="0" w:color="auto"/>
        <w:left w:val="none" w:sz="0" w:space="0" w:color="auto"/>
        <w:bottom w:val="none" w:sz="0" w:space="0" w:color="auto"/>
        <w:right w:val="none" w:sz="0" w:space="0" w:color="auto"/>
      </w:divBdr>
      <w:divsChild>
        <w:div w:id="288824713">
          <w:marLeft w:val="0"/>
          <w:marRight w:val="0"/>
          <w:marTop w:val="0"/>
          <w:marBottom w:val="0"/>
          <w:divBdr>
            <w:top w:val="none" w:sz="0" w:space="0" w:color="auto"/>
            <w:left w:val="none" w:sz="0" w:space="0" w:color="auto"/>
            <w:bottom w:val="none" w:sz="0" w:space="0" w:color="auto"/>
            <w:right w:val="none" w:sz="0" w:space="0" w:color="auto"/>
          </w:divBdr>
          <w:divsChild>
            <w:div w:id="687174608">
              <w:marLeft w:val="0"/>
              <w:marRight w:val="0"/>
              <w:marTop w:val="0"/>
              <w:marBottom w:val="0"/>
              <w:divBdr>
                <w:top w:val="none" w:sz="0" w:space="0" w:color="auto"/>
                <w:left w:val="none" w:sz="0" w:space="0" w:color="auto"/>
                <w:bottom w:val="none" w:sz="0" w:space="0" w:color="auto"/>
                <w:right w:val="none" w:sz="0" w:space="0" w:color="auto"/>
              </w:divBdr>
              <w:divsChild>
                <w:div w:id="363286538">
                  <w:marLeft w:val="0"/>
                  <w:marRight w:val="0"/>
                  <w:marTop w:val="0"/>
                  <w:marBottom w:val="0"/>
                  <w:divBdr>
                    <w:top w:val="none" w:sz="0" w:space="0" w:color="auto"/>
                    <w:left w:val="none" w:sz="0" w:space="0" w:color="auto"/>
                    <w:bottom w:val="none" w:sz="0" w:space="0" w:color="auto"/>
                    <w:right w:val="none" w:sz="0" w:space="0" w:color="auto"/>
                  </w:divBdr>
                  <w:divsChild>
                    <w:div w:id="1762481433">
                      <w:marLeft w:val="0"/>
                      <w:marRight w:val="0"/>
                      <w:marTop w:val="0"/>
                      <w:marBottom w:val="0"/>
                      <w:divBdr>
                        <w:top w:val="none" w:sz="0" w:space="0" w:color="auto"/>
                        <w:left w:val="none" w:sz="0" w:space="0" w:color="auto"/>
                        <w:bottom w:val="none" w:sz="0" w:space="0" w:color="auto"/>
                        <w:right w:val="none" w:sz="0" w:space="0" w:color="auto"/>
                      </w:divBdr>
                      <w:divsChild>
                        <w:div w:id="846024379">
                          <w:marLeft w:val="0"/>
                          <w:marRight w:val="0"/>
                          <w:marTop w:val="0"/>
                          <w:marBottom w:val="0"/>
                          <w:divBdr>
                            <w:top w:val="none" w:sz="0" w:space="0" w:color="auto"/>
                            <w:left w:val="none" w:sz="0" w:space="0" w:color="auto"/>
                            <w:bottom w:val="none" w:sz="0" w:space="0" w:color="auto"/>
                            <w:right w:val="none" w:sz="0" w:space="0" w:color="auto"/>
                          </w:divBdr>
                        </w:div>
                        <w:div w:id="1791048873">
                          <w:marLeft w:val="0"/>
                          <w:marRight w:val="0"/>
                          <w:marTop w:val="0"/>
                          <w:marBottom w:val="0"/>
                          <w:divBdr>
                            <w:top w:val="none" w:sz="0" w:space="0" w:color="auto"/>
                            <w:left w:val="none" w:sz="0" w:space="0" w:color="auto"/>
                            <w:bottom w:val="none" w:sz="0" w:space="0" w:color="auto"/>
                            <w:right w:val="none" w:sz="0" w:space="0" w:color="auto"/>
                          </w:divBdr>
                        </w:div>
                        <w:div w:id="1229801391">
                          <w:marLeft w:val="0"/>
                          <w:marRight w:val="0"/>
                          <w:marTop w:val="0"/>
                          <w:marBottom w:val="0"/>
                          <w:divBdr>
                            <w:top w:val="none" w:sz="0" w:space="0" w:color="auto"/>
                            <w:left w:val="none" w:sz="0" w:space="0" w:color="auto"/>
                            <w:bottom w:val="none" w:sz="0" w:space="0" w:color="auto"/>
                            <w:right w:val="none" w:sz="0" w:space="0" w:color="auto"/>
                          </w:divBdr>
                        </w:div>
                        <w:div w:id="574508658">
                          <w:marLeft w:val="0"/>
                          <w:marRight w:val="0"/>
                          <w:marTop w:val="0"/>
                          <w:marBottom w:val="0"/>
                          <w:divBdr>
                            <w:top w:val="none" w:sz="0" w:space="0" w:color="auto"/>
                            <w:left w:val="none" w:sz="0" w:space="0" w:color="auto"/>
                            <w:bottom w:val="none" w:sz="0" w:space="0" w:color="auto"/>
                            <w:right w:val="none" w:sz="0" w:space="0" w:color="auto"/>
                          </w:divBdr>
                        </w:div>
                      </w:divsChild>
                    </w:div>
                    <w:div w:id="45422854">
                      <w:marLeft w:val="0"/>
                      <w:marRight w:val="0"/>
                      <w:marTop w:val="0"/>
                      <w:marBottom w:val="0"/>
                      <w:divBdr>
                        <w:top w:val="none" w:sz="0" w:space="0" w:color="auto"/>
                        <w:left w:val="none" w:sz="0" w:space="0" w:color="auto"/>
                        <w:bottom w:val="none" w:sz="0" w:space="0" w:color="auto"/>
                        <w:right w:val="none" w:sz="0" w:space="0" w:color="auto"/>
                      </w:divBdr>
                      <w:divsChild>
                        <w:div w:id="1245650276">
                          <w:marLeft w:val="0"/>
                          <w:marRight w:val="0"/>
                          <w:marTop w:val="0"/>
                          <w:marBottom w:val="0"/>
                          <w:divBdr>
                            <w:top w:val="none" w:sz="0" w:space="0" w:color="auto"/>
                            <w:left w:val="none" w:sz="0" w:space="0" w:color="auto"/>
                            <w:bottom w:val="none" w:sz="0" w:space="0" w:color="auto"/>
                            <w:right w:val="none" w:sz="0" w:space="0" w:color="auto"/>
                          </w:divBdr>
                        </w:div>
                        <w:div w:id="126244392">
                          <w:marLeft w:val="0"/>
                          <w:marRight w:val="0"/>
                          <w:marTop w:val="0"/>
                          <w:marBottom w:val="0"/>
                          <w:divBdr>
                            <w:top w:val="none" w:sz="0" w:space="0" w:color="auto"/>
                            <w:left w:val="none" w:sz="0" w:space="0" w:color="auto"/>
                            <w:bottom w:val="none" w:sz="0" w:space="0" w:color="auto"/>
                            <w:right w:val="none" w:sz="0" w:space="0" w:color="auto"/>
                          </w:divBdr>
                        </w:div>
                        <w:div w:id="1718502880">
                          <w:marLeft w:val="0"/>
                          <w:marRight w:val="0"/>
                          <w:marTop w:val="0"/>
                          <w:marBottom w:val="0"/>
                          <w:divBdr>
                            <w:top w:val="none" w:sz="0" w:space="0" w:color="auto"/>
                            <w:left w:val="none" w:sz="0" w:space="0" w:color="auto"/>
                            <w:bottom w:val="none" w:sz="0" w:space="0" w:color="auto"/>
                            <w:right w:val="none" w:sz="0" w:space="0" w:color="auto"/>
                          </w:divBdr>
                        </w:div>
                        <w:div w:id="950819885">
                          <w:marLeft w:val="0"/>
                          <w:marRight w:val="0"/>
                          <w:marTop w:val="0"/>
                          <w:marBottom w:val="0"/>
                          <w:divBdr>
                            <w:top w:val="none" w:sz="0" w:space="0" w:color="auto"/>
                            <w:left w:val="none" w:sz="0" w:space="0" w:color="auto"/>
                            <w:bottom w:val="none" w:sz="0" w:space="0" w:color="auto"/>
                            <w:right w:val="none" w:sz="0" w:space="0" w:color="auto"/>
                          </w:divBdr>
                        </w:div>
                      </w:divsChild>
                    </w:div>
                    <w:div w:id="1009335546">
                      <w:marLeft w:val="0"/>
                      <w:marRight w:val="0"/>
                      <w:marTop w:val="0"/>
                      <w:marBottom w:val="0"/>
                      <w:divBdr>
                        <w:top w:val="none" w:sz="0" w:space="0" w:color="auto"/>
                        <w:left w:val="none" w:sz="0" w:space="0" w:color="auto"/>
                        <w:bottom w:val="none" w:sz="0" w:space="0" w:color="auto"/>
                        <w:right w:val="none" w:sz="0" w:space="0" w:color="auto"/>
                      </w:divBdr>
                      <w:divsChild>
                        <w:div w:id="2099015024">
                          <w:marLeft w:val="0"/>
                          <w:marRight w:val="0"/>
                          <w:marTop w:val="0"/>
                          <w:marBottom w:val="0"/>
                          <w:divBdr>
                            <w:top w:val="none" w:sz="0" w:space="0" w:color="auto"/>
                            <w:left w:val="none" w:sz="0" w:space="0" w:color="auto"/>
                            <w:bottom w:val="none" w:sz="0" w:space="0" w:color="auto"/>
                            <w:right w:val="none" w:sz="0" w:space="0" w:color="auto"/>
                          </w:divBdr>
                        </w:div>
                        <w:div w:id="166944866">
                          <w:marLeft w:val="0"/>
                          <w:marRight w:val="0"/>
                          <w:marTop w:val="0"/>
                          <w:marBottom w:val="0"/>
                          <w:divBdr>
                            <w:top w:val="none" w:sz="0" w:space="0" w:color="auto"/>
                            <w:left w:val="none" w:sz="0" w:space="0" w:color="auto"/>
                            <w:bottom w:val="none" w:sz="0" w:space="0" w:color="auto"/>
                            <w:right w:val="none" w:sz="0" w:space="0" w:color="auto"/>
                          </w:divBdr>
                        </w:div>
                        <w:div w:id="911694423">
                          <w:marLeft w:val="0"/>
                          <w:marRight w:val="0"/>
                          <w:marTop w:val="0"/>
                          <w:marBottom w:val="0"/>
                          <w:divBdr>
                            <w:top w:val="none" w:sz="0" w:space="0" w:color="auto"/>
                            <w:left w:val="none" w:sz="0" w:space="0" w:color="auto"/>
                            <w:bottom w:val="none" w:sz="0" w:space="0" w:color="auto"/>
                            <w:right w:val="none" w:sz="0" w:space="0" w:color="auto"/>
                          </w:divBdr>
                        </w:div>
                        <w:div w:id="1771927799">
                          <w:marLeft w:val="0"/>
                          <w:marRight w:val="0"/>
                          <w:marTop w:val="0"/>
                          <w:marBottom w:val="0"/>
                          <w:divBdr>
                            <w:top w:val="none" w:sz="0" w:space="0" w:color="auto"/>
                            <w:left w:val="none" w:sz="0" w:space="0" w:color="auto"/>
                            <w:bottom w:val="none" w:sz="0" w:space="0" w:color="auto"/>
                            <w:right w:val="none" w:sz="0" w:space="0" w:color="auto"/>
                          </w:divBdr>
                        </w:div>
                      </w:divsChild>
                    </w:div>
                    <w:div w:id="1910192804">
                      <w:marLeft w:val="0"/>
                      <w:marRight w:val="0"/>
                      <w:marTop w:val="0"/>
                      <w:marBottom w:val="0"/>
                      <w:divBdr>
                        <w:top w:val="none" w:sz="0" w:space="0" w:color="auto"/>
                        <w:left w:val="none" w:sz="0" w:space="0" w:color="auto"/>
                        <w:bottom w:val="none" w:sz="0" w:space="0" w:color="auto"/>
                        <w:right w:val="none" w:sz="0" w:space="0" w:color="auto"/>
                      </w:divBdr>
                      <w:divsChild>
                        <w:div w:id="1516266195">
                          <w:marLeft w:val="0"/>
                          <w:marRight w:val="0"/>
                          <w:marTop w:val="0"/>
                          <w:marBottom w:val="0"/>
                          <w:divBdr>
                            <w:top w:val="none" w:sz="0" w:space="0" w:color="auto"/>
                            <w:left w:val="none" w:sz="0" w:space="0" w:color="auto"/>
                            <w:bottom w:val="none" w:sz="0" w:space="0" w:color="auto"/>
                            <w:right w:val="none" w:sz="0" w:space="0" w:color="auto"/>
                          </w:divBdr>
                        </w:div>
                        <w:div w:id="1380933746">
                          <w:marLeft w:val="0"/>
                          <w:marRight w:val="0"/>
                          <w:marTop w:val="0"/>
                          <w:marBottom w:val="0"/>
                          <w:divBdr>
                            <w:top w:val="none" w:sz="0" w:space="0" w:color="auto"/>
                            <w:left w:val="none" w:sz="0" w:space="0" w:color="auto"/>
                            <w:bottom w:val="none" w:sz="0" w:space="0" w:color="auto"/>
                            <w:right w:val="none" w:sz="0" w:space="0" w:color="auto"/>
                          </w:divBdr>
                        </w:div>
                        <w:div w:id="126438182">
                          <w:marLeft w:val="0"/>
                          <w:marRight w:val="0"/>
                          <w:marTop w:val="0"/>
                          <w:marBottom w:val="0"/>
                          <w:divBdr>
                            <w:top w:val="none" w:sz="0" w:space="0" w:color="auto"/>
                            <w:left w:val="none" w:sz="0" w:space="0" w:color="auto"/>
                            <w:bottom w:val="none" w:sz="0" w:space="0" w:color="auto"/>
                            <w:right w:val="none" w:sz="0" w:space="0" w:color="auto"/>
                          </w:divBdr>
                        </w:div>
                        <w:div w:id="387847403">
                          <w:marLeft w:val="0"/>
                          <w:marRight w:val="0"/>
                          <w:marTop w:val="0"/>
                          <w:marBottom w:val="0"/>
                          <w:divBdr>
                            <w:top w:val="none" w:sz="0" w:space="0" w:color="auto"/>
                            <w:left w:val="none" w:sz="0" w:space="0" w:color="auto"/>
                            <w:bottom w:val="none" w:sz="0" w:space="0" w:color="auto"/>
                            <w:right w:val="none" w:sz="0" w:space="0" w:color="auto"/>
                          </w:divBdr>
                        </w:div>
                        <w:div w:id="2044210177">
                          <w:marLeft w:val="0"/>
                          <w:marRight w:val="0"/>
                          <w:marTop w:val="0"/>
                          <w:marBottom w:val="0"/>
                          <w:divBdr>
                            <w:top w:val="none" w:sz="0" w:space="0" w:color="auto"/>
                            <w:left w:val="none" w:sz="0" w:space="0" w:color="auto"/>
                            <w:bottom w:val="none" w:sz="0" w:space="0" w:color="auto"/>
                            <w:right w:val="none" w:sz="0" w:space="0" w:color="auto"/>
                          </w:divBdr>
                        </w:div>
                      </w:divsChild>
                    </w:div>
                    <w:div w:id="31732177">
                      <w:marLeft w:val="0"/>
                      <w:marRight w:val="0"/>
                      <w:marTop w:val="0"/>
                      <w:marBottom w:val="0"/>
                      <w:divBdr>
                        <w:top w:val="none" w:sz="0" w:space="0" w:color="auto"/>
                        <w:left w:val="none" w:sz="0" w:space="0" w:color="auto"/>
                        <w:bottom w:val="none" w:sz="0" w:space="0" w:color="auto"/>
                        <w:right w:val="none" w:sz="0" w:space="0" w:color="auto"/>
                      </w:divBdr>
                      <w:divsChild>
                        <w:div w:id="1128162033">
                          <w:marLeft w:val="0"/>
                          <w:marRight w:val="0"/>
                          <w:marTop w:val="0"/>
                          <w:marBottom w:val="0"/>
                          <w:divBdr>
                            <w:top w:val="none" w:sz="0" w:space="0" w:color="auto"/>
                            <w:left w:val="none" w:sz="0" w:space="0" w:color="auto"/>
                            <w:bottom w:val="none" w:sz="0" w:space="0" w:color="auto"/>
                            <w:right w:val="none" w:sz="0" w:space="0" w:color="auto"/>
                          </w:divBdr>
                        </w:div>
                        <w:div w:id="1511795778">
                          <w:marLeft w:val="0"/>
                          <w:marRight w:val="0"/>
                          <w:marTop w:val="0"/>
                          <w:marBottom w:val="0"/>
                          <w:divBdr>
                            <w:top w:val="none" w:sz="0" w:space="0" w:color="auto"/>
                            <w:left w:val="none" w:sz="0" w:space="0" w:color="auto"/>
                            <w:bottom w:val="none" w:sz="0" w:space="0" w:color="auto"/>
                            <w:right w:val="none" w:sz="0" w:space="0" w:color="auto"/>
                          </w:divBdr>
                        </w:div>
                        <w:div w:id="2047094309">
                          <w:marLeft w:val="0"/>
                          <w:marRight w:val="0"/>
                          <w:marTop w:val="0"/>
                          <w:marBottom w:val="0"/>
                          <w:divBdr>
                            <w:top w:val="none" w:sz="0" w:space="0" w:color="auto"/>
                            <w:left w:val="none" w:sz="0" w:space="0" w:color="auto"/>
                            <w:bottom w:val="none" w:sz="0" w:space="0" w:color="auto"/>
                            <w:right w:val="none" w:sz="0" w:space="0" w:color="auto"/>
                          </w:divBdr>
                        </w:div>
                        <w:div w:id="1141271659">
                          <w:marLeft w:val="0"/>
                          <w:marRight w:val="0"/>
                          <w:marTop w:val="0"/>
                          <w:marBottom w:val="0"/>
                          <w:divBdr>
                            <w:top w:val="none" w:sz="0" w:space="0" w:color="auto"/>
                            <w:left w:val="none" w:sz="0" w:space="0" w:color="auto"/>
                            <w:bottom w:val="none" w:sz="0" w:space="0" w:color="auto"/>
                            <w:right w:val="none" w:sz="0" w:space="0" w:color="auto"/>
                          </w:divBdr>
                        </w:div>
                        <w:div w:id="2101288313">
                          <w:marLeft w:val="0"/>
                          <w:marRight w:val="0"/>
                          <w:marTop w:val="0"/>
                          <w:marBottom w:val="0"/>
                          <w:divBdr>
                            <w:top w:val="none" w:sz="0" w:space="0" w:color="auto"/>
                            <w:left w:val="none" w:sz="0" w:space="0" w:color="auto"/>
                            <w:bottom w:val="none" w:sz="0" w:space="0" w:color="auto"/>
                            <w:right w:val="none" w:sz="0" w:space="0" w:color="auto"/>
                          </w:divBdr>
                        </w:div>
                      </w:divsChild>
                    </w:div>
                    <w:div w:id="1270619798">
                      <w:marLeft w:val="0"/>
                      <w:marRight w:val="0"/>
                      <w:marTop w:val="0"/>
                      <w:marBottom w:val="0"/>
                      <w:divBdr>
                        <w:top w:val="none" w:sz="0" w:space="0" w:color="auto"/>
                        <w:left w:val="none" w:sz="0" w:space="0" w:color="auto"/>
                        <w:bottom w:val="none" w:sz="0" w:space="0" w:color="auto"/>
                        <w:right w:val="none" w:sz="0" w:space="0" w:color="auto"/>
                      </w:divBdr>
                      <w:divsChild>
                        <w:div w:id="796682650">
                          <w:marLeft w:val="0"/>
                          <w:marRight w:val="0"/>
                          <w:marTop w:val="0"/>
                          <w:marBottom w:val="0"/>
                          <w:divBdr>
                            <w:top w:val="none" w:sz="0" w:space="0" w:color="auto"/>
                            <w:left w:val="none" w:sz="0" w:space="0" w:color="auto"/>
                            <w:bottom w:val="none" w:sz="0" w:space="0" w:color="auto"/>
                            <w:right w:val="none" w:sz="0" w:space="0" w:color="auto"/>
                          </w:divBdr>
                        </w:div>
                        <w:div w:id="1566068665">
                          <w:marLeft w:val="0"/>
                          <w:marRight w:val="0"/>
                          <w:marTop w:val="0"/>
                          <w:marBottom w:val="0"/>
                          <w:divBdr>
                            <w:top w:val="none" w:sz="0" w:space="0" w:color="auto"/>
                            <w:left w:val="none" w:sz="0" w:space="0" w:color="auto"/>
                            <w:bottom w:val="none" w:sz="0" w:space="0" w:color="auto"/>
                            <w:right w:val="none" w:sz="0" w:space="0" w:color="auto"/>
                          </w:divBdr>
                        </w:div>
                        <w:div w:id="2105103278">
                          <w:marLeft w:val="0"/>
                          <w:marRight w:val="0"/>
                          <w:marTop w:val="0"/>
                          <w:marBottom w:val="0"/>
                          <w:divBdr>
                            <w:top w:val="none" w:sz="0" w:space="0" w:color="auto"/>
                            <w:left w:val="none" w:sz="0" w:space="0" w:color="auto"/>
                            <w:bottom w:val="none" w:sz="0" w:space="0" w:color="auto"/>
                            <w:right w:val="none" w:sz="0" w:space="0" w:color="auto"/>
                          </w:divBdr>
                        </w:div>
                        <w:div w:id="1463424172">
                          <w:marLeft w:val="0"/>
                          <w:marRight w:val="0"/>
                          <w:marTop w:val="0"/>
                          <w:marBottom w:val="0"/>
                          <w:divBdr>
                            <w:top w:val="none" w:sz="0" w:space="0" w:color="auto"/>
                            <w:left w:val="none" w:sz="0" w:space="0" w:color="auto"/>
                            <w:bottom w:val="none" w:sz="0" w:space="0" w:color="auto"/>
                            <w:right w:val="none" w:sz="0" w:space="0" w:color="auto"/>
                          </w:divBdr>
                        </w:div>
                        <w:div w:id="557521327">
                          <w:marLeft w:val="0"/>
                          <w:marRight w:val="0"/>
                          <w:marTop w:val="0"/>
                          <w:marBottom w:val="0"/>
                          <w:divBdr>
                            <w:top w:val="none" w:sz="0" w:space="0" w:color="auto"/>
                            <w:left w:val="none" w:sz="0" w:space="0" w:color="auto"/>
                            <w:bottom w:val="none" w:sz="0" w:space="0" w:color="auto"/>
                            <w:right w:val="none" w:sz="0" w:space="0" w:color="auto"/>
                          </w:divBdr>
                        </w:div>
                      </w:divsChild>
                    </w:div>
                    <w:div w:id="588731917">
                      <w:marLeft w:val="0"/>
                      <w:marRight w:val="0"/>
                      <w:marTop w:val="0"/>
                      <w:marBottom w:val="0"/>
                      <w:divBdr>
                        <w:top w:val="none" w:sz="0" w:space="0" w:color="auto"/>
                        <w:left w:val="none" w:sz="0" w:space="0" w:color="auto"/>
                        <w:bottom w:val="none" w:sz="0" w:space="0" w:color="auto"/>
                        <w:right w:val="none" w:sz="0" w:space="0" w:color="auto"/>
                      </w:divBdr>
                      <w:divsChild>
                        <w:div w:id="1617983919">
                          <w:marLeft w:val="0"/>
                          <w:marRight w:val="0"/>
                          <w:marTop w:val="0"/>
                          <w:marBottom w:val="0"/>
                          <w:divBdr>
                            <w:top w:val="none" w:sz="0" w:space="0" w:color="auto"/>
                            <w:left w:val="none" w:sz="0" w:space="0" w:color="auto"/>
                            <w:bottom w:val="none" w:sz="0" w:space="0" w:color="auto"/>
                            <w:right w:val="none" w:sz="0" w:space="0" w:color="auto"/>
                          </w:divBdr>
                        </w:div>
                        <w:div w:id="1471555251">
                          <w:marLeft w:val="0"/>
                          <w:marRight w:val="0"/>
                          <w:marTop w:val="0"/>
                          <w:marBottom w:val="0"/>
                          <w:divBdr>
                            <w:top w:val="none" w:sz="0" w:space="0" w:color="auto"/>
                            <w:left w:val="none" w:sz="0" w:space="0" w:color="auto"/>
                            <w:bottom w:val="none" w:sz="0" w:space="0" w:color="auto"/>
                            <w:right w:val="none" w:sz="0" w:space="0" w:color="auto"/>
                          </w:divBdr>
                        </w:div>
                        <w:div w:id="1014722786">
                          <w:marLeft w:val="0"/>
                          <w:marRight w:val="0"/>
                          <w:marTop w:val="0"/>
                          <w:marBottom w:val="0"/>
                          <w:divBdr>
                            <w:top w:val="none" w:sz="0" w:space="0" w:color="auto"/>
                            <w:left w:val="none" w:sz="0" w:space="0" w:color="auto"/>
                            <w:bottom w:val="none" w:sz="0" w:space="0" w:color="auto"/>
                            <w:right w:val="none" w:sz="0" w:space="0" w:color="auto"/>
                          </w:divBdr>
                        </w:div>
                        <w:div w:id="683283569">
                          <w:marLeft w:val="0"/>
                          <w:marRight w:val="0"/>
                          <w:marTop w:val="0"/>
                          <w:marBottom w:val="0"/>
                          <w:divBdr>
                            <w:top w:val="none" w:sz="0" w:space="0" w:color="auto"/>
                            <w:left w:val="none" w:sz="0" w:space="0" w:color="auto"/>
                            <w:bottom w:val="none" w:sz="0" w:space="0" w:color="auto"/>
                            <w:right w:val="none" w:sz="0" w:space="0" w:color="auto"/>
                          </w:divBdr>
                        </w:div>
                      </w:divsChild>
                    </w:div>
                    <w:div w:id="1839298771">
                      <w:marLeft w:val="0"/>
                      <w:marRight w:val="0"/>
                      <w:marTop w:val="0"/>
                      <w:marBottom w:val="0"/>
                      <w:divBdr>
                        <w:top w:val="none" w:sz="0" w:space="0" w:color="auto"/>
                        <w:left w:val="none" w:sz="0" w:space="0" w:color="auto"/>
                        <w:bottom w:val="none" w:sz="0" w:space="0" w:color="auto"/>
                        <w:right w:val="none" w:sz="0" w:space="0" w:color="auto"/>
                      </w:divBdr>
                      <w:divsChild>
                        <w:div w:id="1067536864">
                          <w:marLeft w:val="0"/>
                          <w:marRight w:val="0"/>
                          <w:marTop w:val="0"/>
                          <w:marBottom w:val="0"/>
                          <w:divBdr>
                            <w:top w:val="none" w:sz="0" w:space="0" w:color="auto"/>
                            <w:left w:val="none" w:sz="0" w:space="0" w:color="auto"/>
                            <w:bottom w:val="none" w:sz="0" w:space="0" w:color="auto"/>
                            <w:right w:val="none" w:sz="0" w:space="0" w:color="auto"/>
                          </w:divBdr>
                        </w:div>
                        <w:div w:id="778989325">
                          <w:marLeft w:val="0"/>
                          <w:marRight w:val="0"/>
                          <w:marTop w:val="0"/>
                          <w:marBottom w:val="0"/>
                          <w:divBdr>
                            <w:top w:val="none" w:sz="0" w:space="0" w:color="auto"/>
                            <w:left w:val="none" w:sz="0" w:space="0" w:color="auto"/>
                            <w:bottom w:val="none" w:sz="0" w:space="0" w:color="auto"/>
                            <w:right w:val="none" w:sz="0" w:space="0" w:color="auto"/>
                          </w:divBdr>
                        </w:div>
                        <w:div w:id="1803428135">
                          <w:marLeft w:val="0"/>
                          <w:marRight w:val="0"/>
                          <w:marTop w:val="0"/>
                          <w:marBottom w:val="0"/>
                          <w:divBdr>
                            <w:top w:val="none" w:sz="0" w:space="0" w:color="auto"/>
                            <w:left w:val="none" w:sz="0" w:space="0" w:color="auto"/>
                            <w:bottom w:val="none" w:sz="0" w:space="0" w:color="auto"/>
                            <w:right w:val="none" w:sz="0" w:space="0" w:color="auto"/>
                          </w:divBdr>
                        </w:div>
                        <w:div w:id="1875071929">
                          <w:marLeft w:val="0"/>
                          <w:marRight w:val="0"/>
                          <w:marTop w:val="0"/>
                          <w:marBottom w:val="0"/>
                          <w:divBdr>
                            <w:top w:val="none" w:sz="0" w:space="0" w:color="auto"/>
                            <w:left w:val="none" w:sz="0" w:space="0" w:color="auto"/>
                            <w:bottom w:val="none" w:sz="0" w:space="0" w:color="auto"/>
                            <w:right w:val="none" w:sz="0" w:space="0" w:color="auto"/>
                          </w:divBdr>
                        </w:div>
                      </w:divsChild>
                    </w:div>
                    <w:div w:id="103690394">
                      <w:marLeft w:val="0"/>
                      <w:marRight w:val="0"/>
                      <w:marTop w:val="0"/>
                      <w:marBottom w:val="0"/>
                      <w:divBdr>
                        <w:top w:val="none" w:sz="0" w:space="0" w:color="auto"/>
                        <w:left w:val="none" w:sz="0" w:space="0" w:color="auto"/>
                        <w:bottom w:val="none" w:sz="0" w:space="0" w:color="auto"/>
                        <w:right w:val="none" w:sz="0" w:space="0" w:color="auto"/>
                      </w:divBdr>
                      <w:divsChild>
                        <w:div w:id="1933390994">
                          <w:marLeft w:val="0"/>
                          <w:marRight w:val="0"/>
                          <w:marTop w:val="0"/>
                          <w:marBottom w:val="0"/>
                          <w:divBdr>
                            <w:top w:val="none" w:sz="0" w:space="0" w:color="auto"/>
                            <w:left w:val="none" w:sz="0" w:space="0" w:color="auto"/>
                            <w:bottom w:val="none" w:sz="0" w:space="0" w:color="auto"/>
                            <w:right w:val="none" w:sz="0" w:space="0" w:color="auto"/>
                          </w:divBdr>
                        </w:div>
                        <w:div w:id="1520465662">
                          <w:marLeft w:val="0"/>
                          <w:marRight w:val="0"/>
                          <w:marTop w:val="0"/>
                          <w:marBottom w:val="0"/>
                          <w:divBdr>
                            <w:top w:val="none" w:sz="0" w:space="0" w:color="auto"/>
                            <w:left w:val="none" w:sz="0" w:space="0" w:color="auto"/>
                            <w:bottom w:val="none" w:sz="0" w:space="0" w:color="auto"/>
                            <w:right w:val="none" w:sz="0" w:space="0" w:color="auto"/>
                          </w:divBdr>
                        </w:div>
                        <w:div w:id="239415953">
                          <w:marLeft w:val="0"/>
                          <w:marRight w:val="0"/>
                          <w:marTop w:val="0"/>
                          <w:marBottom w:val="0"/>
                          <w:divBdr>
                            <w:top w:val="none" w:sz="0" w:space="0" w:color="auto"/>
                            <w:left w:val="none" w:sz="0" w:space="0" w:color="auto"/>
                            <w:bottom w:val="none" w:sz="0" w:space="0" w:color="auto"/>
                            <w:right w:val="none" w:sz="0" w:space="0" w:color="auto"/>
                          </w:divBdr>
                        </w:div>
                        <w:div w:id="2162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642023">
      <w:bodyDiv w:val="1"/>
      <w:marLeft w:val="0"/>
      <w:marRight w:val="0"/>
      <w:marTop w:val="0"/>
      <w:marBottom w:val="0"/>
      <w:divBdr>
        <w:top w:val="none" w:sz="0" w:space="0" w:color="auto"/>
        <w:left w:val="none" w:sz="0" w:space="0" w:color="auto"/>
        <w:bottom w:val="none" w:sz="0" w:space="0" w:color="auto"/>
        <w:right w:val="none" w:sz="0" w:space="0" w:color="auto"/>
      </w:divBdr>
      <w:divsChild>
        <w:div w:id="1957905774">
          <w:marLeft w:val="0"/>
          <w:marRight w:val="0"/>
          <w:marTop w:val="0"/>
          <w:marBottom w:val="0"/>
          <w:divBdr>
            <w:top w:val="none" w:sz="0" w:space="0" w:color="auto"/>
            <w:left w:val="none" w:sz="0" w:space="0" w:color="auto"/>
            <w:bottom w:val="none" w:sz="0" w:space="0" w:color="auto"/>
            <w:right w:val="none" w:sz="0" w:space="0" w:color="auto"/>
          </w:divBdr>
          <w:divsChild>
            <w:div w:id="2068453061">
              <w:marLeft w:val="0"/>
              <w:marRight w:val="0"/>
              <w:marTop w:val="0"/>
              <w:marBottom w:val="0"/>
              <w:divBdr>
                <w:top w:val="none" w:sz="0" w:space="0" w:color="auto"/>
                <w:left w:val="none" w:sz="0" w:space="0" w:color="auto"/>
                <w:bottom w:val="none" w:sz="0" w:space="0" w:color="auto"/>
                <w:right w:val="none" w:sz="0" w:space="0" w:color="auto"/>
              </w:divBdr>
            </w:div>
            <w:div w:id="598752834">
              <w:marLeft w:val="0"/>
              <w:marRight w:val="0"/>
              <w:marTop w:val="0"/>
              <w:marBottom w:val="0"/>
              <w:divBdr>
                <w:top w:val="none" w:sz="0" w:space="0" w:color="auto"/>
                <w:left w:val="none" w:sz="0" w:space="0" w:color="auto"/>
                <w:bottom w:val="none" w:sz="0" w:space="0" w:color="auto"/>
                <w:right w:val="none" w:sz="0" w:space="0" w:color="auto"/>
              </w:divBdr>
              <w:divsChild>
                <w:div w:id="83379276">
                  <w:marLeft w:val="0"/>
                  <w:marRight w:val="0"/>
                  <w:marTop w:val="0"/>
                  <w:marBottom w:val="0"/>
                  <w:divBdr>
                    <w:top w:val="none" w:sz="0" w:space="0" w:color="auto"/>
                    <w:left w:val="none" w:sz="0" w:space="0" w:color="auto"/>
                    <w:bottom w:val="none" w:sz="0" w:space="0" w:color="auto"/>
                    <w:right w:val="none" w:sz="0" w:space="0" w:color="auto"/>
                  </w:divBdr>
                  <w:divsChild>
                    <w:div w:id="1961569409">
                      <w:marLeft w:val="0"/>
                      <w:marRight w:val="0"/>
                      <w:marTop w:val="0"/>
                      <w:marBottom w:val="0"/>
                      <w:divBdr>
                        <w:top w:val="none" w:sz="0" w:space="0" w:color="auto"/>
                        <w:left w:val="none" w:sz="0" w:space="0" w:color="auto"/>
                        <w:bottom w:val="none" w:sz="0" w:space="0" w:color="auto"/>
                        <w:right w:val="none" w:sz="0" w:space="0" w:color="auto"/>
                      </w:divBdr>
                      <w:divsChild>
                        <w:div w:id="617182739">
                          <w:marLeft w:val="0"/>
                          <w:marRight w:val="0"/>
                          <w:marTop w:val="0"/>
                          <w:marBottom w:val="0"/>
                          <w:divBdr>
                            <w:top w:val="none" w:sz="0" w:space="0" w:color="auto"/>
                            <w:left w:val="none" w:sz="0" w:space="0" w:color="auto"/>
                            <w:bottom w:val="none" w:sz="0" w:space="0" w:color="auto"/>
                            <w:right w:val="none" w:sz="0" w:space="0" w:color="auto"/>
                          </w:divBdr>
                        </w:div>
                        <w:div w:id="1353336443">
                          <w:marLeft w:val="0"/>
                          <w:marRight w:val="0"/>
                          <w:marTop w:val="0"/>
                          <w:marBottom w:val="0"/>
                          <w:divBdr>
                            <w:top w:val="none" w:sz="0" w:space="0" w:color="auto"/>
                            <w:left w:val="none" w:sz="0" w:space="0" w:color="auto"/>
                            <w:bottom w:val="none" w:sz="0" w:space="0" w:color="auto"/>
                            <w:right w:val="none" w:sz="0" w:space="0" w:color="auto"/>
                          </w:divBdr>
                        </w:div>
                      </w:divsChild>
                    </w:div>
                    <w:div w:id="760299199">
                      <w:marLeft w:val="0"/>
                      <w:marRight w:val="0"/>
                      <w:marTop w:val="0"/>
                      <w:marBottom w:val="0"/>
                      <w:divBdr>
                        <w:top w:val="none" w:sz="0" w:space="0" w:color="auto"/>
                        <w:left w:val="none" w:sz="0" w:space="0" w:color="auto"/>
                        <w:bottom w:val="none" w:sz="0" w:space="0" w:color="auto"/>
                        <w:right w:val="none" w:sz="0" w:space="0" w:color="auto"/>
                      </w:divBdr>
                      <w:divsChild>
                        <w:div w:id="1808669335">
                          <w:marLeft w:val="0"/>
                          <w:marRight w:val="0"/>
                          <w:marTop w:val="0"/>
                          <w:marBottom w:val="0"/>
                          <w:divBdr>
                            <w:top w:val="none" w:sz="0" w:space="0" w:color="auto"/>
                            <w:left w:val="none" w:sz="0" w:space="0" w:color="auto"/>
                            <w:bottom w:val="none" w:sz="0" w:space="0" w:color="auto"/>
                            <w:right w:val="none" w:sz="0" w:space="0" w:color="auto"/>
                          </w:divBdr>
                        </w:div>
                      </w:divsChild>
                    </w:div>
                    <w:div w:id="904144218">
                      <w:marLeft w:val="0"/>
                      <w:marRight w:val="0"/>
                      <w:marTop w:val="0"/>
                      <w:marBottom w:val="0"/>
                      <w:divBdr>
                        <w:top w:val="none" w:sz="0" w:space="0" w:color="auto"/>
                        <w:left w:val="none" w:sz="0" w:space="0" w:color="auto"/>
                        <w:bottom w:val="none" w:sz="0" w:space="0" w:color="auto"/>
                        <w:right w:val="none" w:sz="0" w:space="0" w:color="auto"/>
                      </w:divBdr>
                      <w:divsChild>
                        <w:div w:id="1062606164">
                          <w:marLeft w:val="0"/>
                          <w:marRight w:val="0"/>
                          <w:marTop w:val="0"/>
                          <w:marBottom w:val="0"/>
                          <w:divBdr>
                            <w:top w:val="none" w:sz="0" w:space="0" w:color="auto"/>
                            <w:left w:val="none" w:sz="0" w:space="0" w:color="auto"/>
                            <w:bottom w:val="none" w:sz="0" w:space="0" w:color="auto"/>
                            <w:right w:val="none" w:sz="0" w:space="0" w:color="auto"/>
                          </w:divBdr>
                        </w:div>
                      </w:divsChild>
                    </w:div>
                    <w:div w:id="1919169166">
                      <w:marLeft w:val="0"/>
                      <w:marRight w:val="0"/>
                      <w:marTop w:val="0"/>
                      <w:marBottom w:val="0"/>
                      <w:divBdr>
                        <w:top w:val="none" w:sz="0" w:space="0" w:color="auto"/>
                        <w:left w:val="none" w:sz="0" w:space="0" w:color="auto"/>
                        <w:bottom w:val="none" w:sz="0" w:space="0" w:color="auto"/>
                        <w:right w:val="none" w:sz="0" w:space="0" w:color="auto"/>
                      </w:divBdr>
                      <w:divsChild>
                        <w:div w:id="1007575">
                          <w:marLeft w:val="0"/>
                          <w:marRight w:val="0"/>
                          <w:marTop w:val="0"/>
                          <w:marBottom w:val="0"/>
                          <w:divBdr>
                            <w:top w:val="none" w:sz="0" w:space="0" w:color="auto"/>
                            <w:left w:val="none" w:sz="0" w:space="0" w:color="auto"/>
                            <w:bottom w:val="none" w:sz="0" w:space="0" w:color="auto"/>
                            <w:right w:val="none" w:sz="0" w:space="0" w:color="auto"/>
                          </w:divBdr>
                        </w:div>
                      </w:divsChild>
                    </w:div>
                    <w:div w:id="750927577">
                      <w:marLeft w:val="0"/>
                      <w:marRight w:val="0"/>
                      <w:marTop w:val="0"/>
                      <w:marBottom w:val="0"/>
                      <w:divBdr>
                        <w:top w:val="none" w:sz="0" w:space="0" w:color="auto"/>
                        <w:left w:val="none" w:sz="0" w:space="0" w:color="auto"/>
                        <w:bottom w:val="none" w:sz="0" w:space="0" w:color="auto"/>
                        <w:right w:val="none" w:sz="0" w:space="0" w:color="auto"/>
                      </w:divBdr>
                      <w:divsChild>
                        <w:div w:id="2011637851">
                          <w:marLeft w:val="0"/>
                          <w:marRight w:val="0"/>
                          <w:marTop w:val="0"/>
                          <w:marBottom w:val="0"/>
                          <w:divBdr>
                            <w:top w:val="none" w:sz="0" w:space="0" w:color="auto"/>
                            <w:left w:val="none" w:sz="0" w:space="0" w:color="auto"/>
                            <w:bottom w:val="none" w:sz="0" w:space="0" w:color="auto"/>
                            <w:right w:val="none" w:sz="0" w:space="0" w:color="auto"/>
                          </w:divBdr>
                        </w:div>
                      </w:divsChild>
                    </w:div>
                    <w:div w:id="186455243">
                      <w:marLeft w:val="0"/>
                      <w:marRight w:val="0"/>
                      <w:marTop w:val="0"/>
                      <w:marBottom w:val="0"/>
                      <w:divBdr>
                        <w:top w:val="none" w:sz="0" w:space="0" w:color="auto"/>
                        <w:left w:val="none" w:sz="0" w:space="0" w:color="auto"/>
                        <w:bottom w:val="none" w:sz="0" w:space="0" w:color="auto"/>
                        <w:right w:val="none" w:sz="0" w:space="0" w:color="auto"/>
                      </w:divBdr>
                      <w:divsChild>
                        <w:div w:id="869300456">
                          <w:marLeft w:val="0"/>
                          <w:marRight w:val="0"/>
                          <w:marTop w:val="0"/>
                          <w:marBottom w:val="0"/>
                          <w:divBdr>
                            <w:top w:val="none" w:sz="0" w:space="0" w:color="auto"/>
                            <w:left w:val="none" w:sz="0" w:space="0" w:color="auto"/>
                            <w:bottom w:val="none" w:sz="0" w:space="0" w:color="auto"/>
                            <w:right w:val="none" w:sz="0" w:space="0" w:color="auto"/>
                          </w:divBdr>
                        </w:div>
                      </w:divsChild>
                    </w:div>
                    <w:div w:id="1376469078">
                      <w:marLeft w:val="0"/>
                      <w:marRight w:val="0"/>
                      <w:marTop w:val="0"/>
                      <w:marBottom w:val="0"/>
                      <w:divBdr>
                        <w:top w:val="none" w:sz="0" w:space="0" w:color="auto"/>
                        <w:left w:val="none" w:sz="0" w:space="0" w:color="auto"/>
                        <w:bottom w:val="none" w:sz="0" w:space="0" w:color="auto"/>
                        <w:right w:val="none" w:sz="0" w:space="0" w:color="auto"/>
                      </w:divBdr>
                      <w:divsChild>
                        <w:div w:id="1341003973">
                          <w:marLeft w:val="0"/>
                          <w:marRight w:val="0"/>
                          <w:marTop w:val="0"/>
                          <w:marBottom w:val="0"/>
                          <w:divBdr>
                            <w:top w:val="none" w:sz="0" w:space="0" w:color="auto"/>
                            <w:left w:val="none" w:sz="0" w:space="0" w:color="auto"/>
                            <w:bottom w:val="none" w:sz="0" w:space="0" w:color="auto"/>
                            <w:right w:val="none" w:sz="0" w:space="0" w:color="auto"/>
                          </w:divBdr>
                        </w:div>
                      </w:divsChild>
                    </w:div>
                    <w:div w:id="1092315332">
                      <w:marLeft w:val="0"/>
                      <w:marRight w:val="0"/>
                      <w:marTop w:val="0"/>
                      <w:marBottom w:val="0"/>
                      <w:divBdr>
                        <w:top w:val="none" w:sz="0" w:space="0" w:color="auto"/>
                        <w:left w:val="none" w:sz="0" w:space="0" w:color="auto"/>
                        <w:bottom w:val="none" w:sz="0" w:space="0" w:color="auto"/>
                        <w:right w:val="none" w:sz="0" w:space="0" w:color="auto"/>
                      </w:divBdr>
                      <w:divsChild>
                        <w:div w:id="1328483314">
                          <w:marLeft w:val="0"/>
                          <w:marRight w:val="0"/>
                          <w:marTop w:val="0"/>
                          <w:marBottom w:val="0"/>
                          <w:divBdr>
                            <w:top w:val="none" w:sz="0" w:space="0" w:color="auto"/>
                            <w:left w:val="none" w:sz="0" w:space="0" w:color="auto"/>
                            <w:bottom w:val="none" w:sz="0" w:space="0" w:color="auto"/>
                            <w:right w:val="none" w:sz="0" w:space="0" w:color="auto"/>
                          </w:divBdr>
                        </w:div>
                      </w:divsChild>
                    </w:div>
                    <w:div w:id="1853227992">
                      <w:marLeft w:val="0"/>
                      <w:marRight w:val="0"/>
                      <w:marTop w:val="0"/>
                      <w:marBottom w:val="0"/>
                      <w:divBdr>
                        <w:top w:val="none" w:sz="0" w:space="0" w:color="auto"/>
                        <w:left w:val="none" w:sz="0" w:space="0" w:color="auto"/>
                        <w:bottom w:val="none" w:sz="0" w:space="0" w:color="auto"/>
                        <w:right w:val="none" w:sz="0" w:space="0" w:color="auto"/>
                      </w:divBdr>
                      <w:divsChild>
                        <w:div w:id="1420911089">
                          <w:marLeft w:val="0"/>
                          <w:marRight w:val="0"/>
                          <w:marTop w:val="0"/>
                          <w:marBottom w:val="0"/>
                          <w:divBdr>
                            <w:top w:val="none" w:sz="0" w:space="0" w:color="auto"/>
                            <w:left w:val="none" w:sz="0" w:space="0" w:color="auto"/>
                            <w:bottom w:val="none" w:sz="0" w:space="0" w:color="auto"/>
                            <w:right w:val="none" w:sz="0" w:space="0" w:color="auto"/>
                          </w:divBdr>
                        </w:div>
                      </w:divsChild>
                    </w:div>
                    <w:div w:id="106632035">
                      <w:marLeft w:val="0"/>
                      <w:marRight w:val="0"/>
                      <w:marTop w:val="0"/>
                      <w:marBottom w:val="0"/>
                      <w:divBdr>
                        <w:top w:val="none" w:sz="0" w:space="0" w:color="auto"/>
                        <w:left w:val="none" w:sz="0" w:space="0" w:color="auto"/>
                        <w:bottom w:val="none" w:sz="0" w:space="0" w:color="auto"/>
                        <w:right w:val="none" w:sz="0" w:space="0" w:color="auto"/>
                      </w:divBdr>
                      <w:divsChild>
                        <w:div w:id="1814059281">
                          <w:marLeft w:val="0"/>
                          <w:marRight w:val="0"/>
                          <w:marTop w:val="0"/>
                          <w:marBottom w:val="0"/>
                          <w:divBdr>
                            <w:top w:val="none" w:sz="0" w:space="0" w:color="auto"/>
                            <w:left w:val="none" w:sz="0" w:space="0" w:color="auto"/>
                            <w:bottom w:val="none" w:sz="0" w:space="0" w:color="auto"/>
                            <w:right w:val="none" w:sz="0" w:space="0" w:color="auto"/>
                          </w:divBdr>
                        </w:div>
                      </w:divsChild>
                    </w:div>
                    <w:div w:id="740177559">
                      <w:marLeft w:val="0"/>
                      <w:marRight w:val="0"/>
                      <w:marTop w:val="0"/>
                      <w:marBottom w:val="0"/>
                      <w:divBdr>
                        <w:top w:val="none" w:sz="0" w:space="0" w:color="auto"/>
                        <w:left w:val="none" w:sz="0" w:space="0" w:color="auto"/>
                        <w:bottom w:val="none" w:sz="0" w:space="0" w:color="auto"/>
                        <w:right w:val="none" w:sz="0" w:space="0" w:color="auto"/>
                      </w:divBdr>
                      <w:divsChild>
                        <w:div w:id="1373576822">
                          <w:marLeft w:val="0"/>
                          <w:marRight w:val="0"/>
                          <w:marTop w:val="0"/>
                          <w:marBottom w:val="0"/>
                          <w:divBdr>
                            <w:top w:val="none" w:sz="0" w:space="0" w:color="auto"/>
                            <w:left w:val="none" w:sz="0" w:space="0" w:color="auto"/>
                            <w:bottom w:val="none" w:sz="0" w:space="0" w:color="auto"/>
                            <w:right w:val="none" w:sz="0" w:space="0" w:color="auto"/>
                          </w:divBdr>
                        </w:div>
                      </w:divsChild>
                    </w:div>
                    <w:div w:id="949430546">
                      <w:marLeft w:val="0"/>
                      <w:marRight w:val="0"/>
                      <w:marTop w:val="0"/>
                      <w:marBottom w:val="0"/>
                      <w:divBdr>
                        <w:top w:val="none" w:sz="0" w:space="0" w:color="auto"/>
                        <w:left w:val="none" w:sz="0" w:space="0" w:color="auto"/>
                        <w:bottom w:val="none" w:sz="0" w:space="0" w:color="auto"/>
                        <w:right w:val="none" w:sz="0" w:space="0" w:color="auto"/>
                      </w:divBdr>
                      <w:divsChild>
                        <w:div w:id="1210915106">
                          <w:marLeft w:val="0"/>
                          <w:marRight w:val="0"/>
                          <w:marTop w:val="0"/>
                          <w:marBottom w:val="0"/>
                          <w:divBdr>
                            <w:top w:val="none" w:sz="0" w:space="0" w:color="auto"/>
                            <w:left w:val="none" w:sz="0" w:space="0" w:color="auto"/>
                            <w:bottom w:val="none" w:sz="0" w:space="0" w:color="auto"/>
                            <w:right w:val="none" w:sz="0" w:space="0" w:color="auto"/>
                          </w:divBdr>
                        </w:div>
                      </w:divsChild>
                    </w:div>
                    <w:div w:id="1262646061">
                      <w:marLeft w:val="0"/>
                      <w:marRight w:val="0"/>
                      <w:marTop w:val="0"/>
                      <w:marBottom w:val="0"/>
                      <w:divBdr>
                        <w:top w:val="none" w:sz="0" w:space="0" w:color="auto"/>
                        <w:left w:val="none" w:sz="0" w:space="0" w:color="auto"/>
                        <w:bottom w:val="none" w:sz="0" w:space="0" w:color="auto"/>
                        <w:right w:val="none" w:sz="0" w:space="0" w:color="auto"/>
                      </w:divBdr>
                      <w:divsChild>
                        <w:div w:id="842092345">
                          <w:marLeft w:val="0"/>
                          <w:marRight w:val="0"/>
                          <w:marTop w:val="0"/>
                          <w:marBottom w:val="0"/>
                          <w:divBdr>
                            <w:top w:val="none" w:sz="0" w:space="0" w:color="auto"/>
                            <w:left w:val="none" w:sz="0" w:space="0" w:color="auto"/>
                            <w:bottom w:val="none" w:sz="0" w:space="0" w:color="auto"/>
                            <w:right w:val="none" w:sz="0" w:space="0" w:color="auto"/>
                          </w:divBdr>
                        </w:div>
                      </w:divsChild>
                    </w:div>
                    <w:div w:id="1565753119">
                      <w:marLeft w:val="0"/>
                      <w:marRight w:val="0"/>
                      <w:marTop w:val="0"/>
                      <w:marBottom w:val="0"/>
                      <w:divBdr>
                        <w:top w:val="none" w:sz="0" w:space="0" w:color="auto"/>
                        <w:left w:val="none" w:sz="0" w:space="0" w:color="auto"/>
                        <w:bottom w:val="none" w:sz="0" w:space="0" w:color="auto"/>
                        <w:right w:val="none" w:sz="0" w:space="0" w:color="auto"/>
                      </w:divBdr>
                      <w:divsChild>
                        <w:div w:id="711808245">
                          <w:marLeft w:val="0"/>
                          <w:marRight w:val="0"/>
                          <w:marTop w:val="0"/>
                          <w:marBottom w:val="0"/>
                          <w:divBdr>
                            <w:top w:val="none" w:sz="0" w:space="0" w:color="auto"/>
                            <w:left w:val="none" w:sz="0" w:space="0" w:color="auto"/>
                            <w:bottom w:val="none" w:sz="0" w:space="0" w:color="auto"/>
                            <w:right w:val="none" w:sz="0" w:space="0" w:color="auto"/>
                          </w:divBdr>
                        </w:div>
                      </w:divsChild>
                    </w:div>
                    <w:div w:id="916136941">
                      <w:marLeft w:val="0"/>
                      <w:marRight w:val="0"/>
                      <w:marTop w:val="0"/>
                      <w:marBottom w:val="0"/>
                      <w:divBdr>
                        <w:top w:val="none" w:sz="0" w:space="0" w:color="auto"/>
                        <w:left w:val="none" w:sz="0" w:space="0" w:color="auto"/>
                        <w:bottom w:val="none" w:sz="0" w:space="0" w:color="auto"/>
                        <w:right w:val="none" w:sz="0" w:space="0" w:color="auto"/>
                      </w:divBdr>
                      <w:divsChild>
                        <w:div w:id="1974824115">
                          <w:marLeft w:val="0"/>
                          <w:marRight w:val="0"/>
                          <w:marTop w:val="0"/>
                          <w:marBottom w:val="0"/>
                          <w:divBdr>
                            <w:top w:val="none" w:sz="0" w:space="0" w:color="auto"/>
                            <w:left w:val="none" w:sz="0" w:space="0" w:color="auto"/>
                            <w:bottom w:val="none" w:sz="0" w:space="0" w:color="auto"/>
                            <w:right w:val="none" w:sz="0" w:space="0" w:color="auto"/>
                          </w:divBdr>
                        </w:div>
                      </w:divsChild>
                    </w:div>
                    <w:div w:id="1116098418">
                      <w:marLeft w:val="0"/>
                      <w:marRight w:val="0"/>
                      <w:marTop w:val="0"/>
                      <w:marBottom w:val="0"/>
                      <w:divBdr>
                        <w:top w:val="none" w:sz="0" w:space="0" w:color="auto"/>
                        <w:left w:val="none" w:sz="0" w:space="0" w:color="auto"/>
                        <w:bottom w:val="none" w:sz="0" w:space="0" w:color="auto"/>
                        <w:right w:val="none" w:sz="0" w:space="0" w:color="auto"/>
                      </w:divBdr>
                      <w:divsChild>
                        <w:div w:id="1548956183">
                          <w:marLeft w:val="0"/>
                          <w:marRight w:val="0"/>
                          <w:marTop w:val="0"/>
                          <w:marBottom w:val="0"/>
                          <w:divBdr>
                            <w:top w:val="none" w:sz="0" w:space="0" w:color="auto"/>
                            <w:left w:val="none" w:sz="0" w:space="0" w:color="auto"/>
                            <w:bottom w:val="none" w:sz="0" w:space="0" w:color="auto"/>
                            <w:right w:val="none" w:sz="0" w:space="0" w:color="auto"/>
                          </w:divBdr>
                        </w:div>
                      </w:divsChild>
                    </w:div>
                    <w:div w:id="939410563">
                      <w:marLeft w:val="0"/>
                      <w:marRight w:val="0"/>
                      <w:marTop w:val="0"/>
                      <w:marBottom w:val="0"/>
                      <w:divBdr>
                        <w:top w:val="none" w:sz="0" w:space="0" w:color="auto"/>
                        <w:left w:val="none" w:sz="0" w:space="0" w:color="auto"/>
                        <w:bottom w:val="none" w:sz="0" w:space="0" w:color="auto"/>
                        <w:right w:val="none" w:sz="0" w:space="0" w:color="auto"/>
                      </w:divBdr>
                      <w:divsChild>
                        <w:div w:id="2060200070">
                          <w:marLeft w:val="0"/>
                          <w:marRight w:val="0"/>
                          <w:marTop w:val="0"/>
                          <w:marBottom w:val="0"/>
                          <w:divBdr>
                            <w:top w:val="none" w:sz="0" w:space="0" w:color="auto"/>
                            <w:left w:val="none" w:sz="0" w:space="0" w:color="auto"/>
                            <w:bottom w:val="none" w:sz="0" w:space="0" w:color="auto"/>
                            <w:right w:val="none" w:sz="0" w:space="0" w:color="auto"/>
                          </w:divBdr>
                        </w:div>
                      </w:divsChild>
                    </w:div>
                    <w:div w:id="1466659524">
                      <w:marLeft w:val="0"/>
                      <w:marRight w:val="0"/>
                      <w:marTop w:val="0"/>
                      <w:marBottom w:val="0"/>
                      <w:divBdr>
                        <w:top w:val="none" w:sz="0" w:space="0" w:color="auto"/>
                        <w:left w:val="none" w:sz="0" w:space="0" w:color="auto"/>
                        <w:bottom w:val="none" w:sz="0" w:space="0" w:color="auto"/>
                        <w:right w:val="none" w:sz="0" w:space="0" w:color="auto"/>
                      </w:divBdr>
                      <w:divsChild>
                        <w:div w:id="1801607406">
                          <w:marLeft w:val="0"/>
                          <w:marRight w:val="0"/>
                          <w:marTop w:val="0"/>
                          <w:marBottom w:val="0"/>
                          <w:divBdr>
                            <w:top w:val="none" w:sz="0" w:space="0" w:color="auto"/>
                            <w:left w:val="none" w:sz="0" w:space="0" w:color="auto"/>
                            <w:bottom w:val="none" w:sz="0" w:space="0" w:color="auto"/>
                            <w:right w:val="none" w:sz="0" w:space="0" w:color="auto"/>
                          </w:divBdr>
                        </w:div>
                      </w:divsChild>
                    </w:div>
                    <w:div w:id="1221014094">
                      <w:marLeft w:val="0"/>
                      <w:marRight w:val="0"/>
                      <w:marTop w:val="0"/>
                      <w:marBottom w:val="0"/>
                      <w:divBdr>
                        <w:top w:val="none" w:sz="0" w:space="0" w:color="auto"/>
                        <w:left w:val="none" w:sz="0" w:space="0" w:color="auto"/>
                        <w:bottom w:val="none" w:sz="0" w:space="0" w:color="auto"/>
                        <w:right w:val="none" w:sz="0" w:space="0" w:color="auto"/>
                      </w:divBdr>
                      <w:divsChild>
                        <w:div w:id="1668707641">
                          <w:marLeft w:val="0"/>
                          <w:marRight w:val="0"/>
                          <w:marTop w:val="0"/>
                          <w:marBottom w:val="0"/>
                          <w:divBdr>
                            <w:top w:val="none" w:sz="0" w:space="0" w:color="auto"/>
                            <w:left w:val="none" w:sz="0" w:space="0" w:color="auto"/>
                            <w:bottom w:val="none" w:sz="0" w:space="0" w:color="auto"/>
                            <w:right w:val="none" w:sz="0" w:space="0" w:color="auto"/>
                          </w:divBdr>
                        </w:div>
                      </w:divsChild>
                    </w:div>
                    <w:div w:id="1382710682">
                      <w:marLeft w:val="0"/>
                      <w:marRight w:val="0"/>
                      <w:marTop w:val="0"/>
                      <w:marBottom w:val="0"/>
                      <w:divBdr>
                        <w:top w:val="none" w:sz="0" w:space="0" w:color="auto"/>
                        <w:left w:val="none" w:sz="0" w:space="0" w:color="auto"/>
                        <w:bottom w:val="none" w:sz="0" w:space="0" w:color="auto"/>
                        <w:right w:val="none" w:sz="0" w:space="0" w:color="auto"/>
                      </w:divBdr>
                      <w:divsChild>
                        <w:div w:id="1963999018">
                          <w:marLeft w:val="0"/>
                          <w:marRight w:val="0"/>
                          <w:marTop w:val="0"/>
                          <w:marBottom w:val="0"/>
                          <w:divBdr>
                            <w:top w:val="none" w:sz="0" w:space="0" w:color="auto"/>
                            <w:left w:val="none" w:sz="0" w:space="0" w:color="auto"/>
                            <w:bottom w:val="none" w:sz="0" w:space="0" w:color="auto"/>
                            <w:right w:val="none" w:sz="0" w:space="0" w:color="auto"/>
                          </w:divBdr>
                        </w:div>
                      </w:divsChild>
                    </w:div>
                    <w:div w:id="564487115">
                      <w:marLeft w:val="0"/>
                      <w:marRight w:val="0"/>
                      <w:marTop w:val="0"/>
                      <w:marBottom w:val="0"/>
                      <w:divBdr>
                        <w:top w:val="none" w:sz="0" w:space="0" w:color="auto"/>
                        <w:left w:val="none" w:sz="0" w:space="0" w:color="auto"/>
                        <w:bottom w:val="none" w:sz="0" w:space="0" w:color="auto"/>
                        <w:right w:val="none" w:sz="0" w:space="0" w:color="auto"/>
                      </w:divBdr>
                      <w:divsChild>
                        <w:div w:id="812062472">
                          <w:marLeft w:val="0"/>
                          <w:marRight w:val="0"/>
                          <w:marTop w:val="0"/>
                          <w:marBottom w:val="0"/>
                          <w:divBdr>
                            <w:top w:val="none" w:sz="0" w:space="0" w:color="auto"/>
                            <w:left w:val="none" w:sz="0" w:space="0" w:color="auto"/>
                            <w:bottom w:val="none" w:sz="0" w:space="0" w:color="auto"/>
                            <w:right w:val="none" w:sz="0" w:space="0" w:color="auto"/>
                          </w:divBdr>
                        </w:div>
                      </w:divsChild>
                    </w:div>
                    <w:div w:id="1064179084">
                      <w:marLeft w:val="0"/>
                      <w:marRight w:val="0"/>
                      <w:marTop w:val="0"/>
                      <w:marBottom w:val="0"/>
                      <w:divBdr>
                        <w:top w:val="none" w:sz="0" w:space="0" w:color="auto"/>
                        <w:left w:val="none" w:sz="0" w:space="0" w:color="auto"/>
                        <w:bottom w:val="none" w:sz="0" w:space="0" w:color="auto"/>
                        <w:right w:val="none" w:sz="0" w:space="0" w:color="auto"/>
                      </w:divBdr>
                      <w:divsChild>
                        <w:div w:id="2849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917">
              <w:marLeft w:val="0"/>
              <w:marRight w:val="0"/>
              <w:marTop w:val="0"/>
              <w:marBottom w:val="0"/>
              <w:divBdr>
                <w:top w:val="none" w:sz="0" w:space="0" w:color="auto"/>
                <w:left w:val="none" w:sz="0" w:space="0" w:color="auto"/>
                <w:bottom w:val="none" w:sz="0" w:space="0" w:color="auto"/>
                <w:right w:val="none" w:sz="0" w:space="0" w:color="auto"/>
              </w:divBdr>
            </w:div>
            <w:div w:id="1562905517">
              <w:marLeft w:val="0"/>
              <w:marRight w:val="0"/>
              <w:marTop w:val="0"/>
              <w:marBottom w:val="0"/>
              <w:divBdr>
                <w:top w:val="none" w:sz="0" w:space="0" w:color="auto"/>
                <w:left w:val="none" w:sz="0" w:space="0" w:color="auto"/>
                <w:bottom w:val="none" w:sz="0" w:space="0" w:color="auto"/>
                <w:right w:val="none" w:sz="0" w:space="0" w:color="auto"/>
              </w:divBdr>
            </w:div>
            <w:div w:id="453643220">
              <w:marLeft w:val="0"/>
              <w:marRight w:val="0"/>
              <w:marTop w:val="0"/>
              <w:marBottom w:val="0"/>
              <w:divBdr>
                <w:top w:val="none" w:sz="0" w:space="0" w:color="auto"/>
                <w:left w:val="none" w:sz="0" w:space="0" w:color="auto"/>
                <w:bottom w:val="none" w:sz="0" w:space="0" w:color="auto"/>
                <w:right w:val="none" w:sz="0" w:space="0" w:color="auto"/>
              </w:divBdr>
              <w:divsChild>
                <w:div w:id="1593318372">
                  <w:marLeft w:val="0"/>
                  <w:marRight w:val="0"/>
                  <w:marTop w:val="0"/>
                  <w:marBottom w:val="0"/>
                  <w:divBdr>
                    <w:top w:val="none" w:sz="0" w:space="0" w:color="auto"/>
                    <w:left w:val="none" w:sz="0" w:space="0" w:color="auto"/>
                    <w:bottom w:val="none" w:sz="0" w:space="0" w:color="auto"/>
                    <w:right w:val="none" w:sz="0" w:space="0" w:color="auto"/>
                  </w:divBdr>
                  <w:divsChild>
                    <w:div w:id="450900684">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sChild>
                    </w:div>
                    <w:div w:id="790904502">
                      <w:marLeft w:val="0"/>
                      <w:marRight w:val="0"/>
                      <w:marTop w:val="0"/>
                      <w:marBottom w:val="0"/>
                      <w:divBdr>
                        <w:top w:val="none" w:sz="0" w:space="0" w:color="auto"/>
                        <w:left w:val="none" w:sz="0" w:space="0" w:color="auto"/>
                        <w:bottom w:val="none" w:sz="0" w:space="0" w:color="auto"/>
                        <w:right w:val="none" w:sz="0" w:space="0" w:color="auto"/>
                      </w:divBdr>
                      <w:divsChild>
                        <w:div w:id="1567912419">
                          <w:marLeft w:val="0"/>
                          <w:marRight w:val="0"/>
                          <w:marTop w:val="0"/>
                          <w:marBottom w:val="0"/>
                          <w:divBdr>
                            <w:top w:val="none" w:sz="0" w:space="0" w:color="auto"/>
                            <w:left w:val="none" w:sz="0" w:space="0" w:color="auto"/>
                            <w:bottom w:val="none" w:sz="0" w:space="0" w:color="auto"/>
                            <w:right w:val="none" w:sz="0" w:space="0" w:color="auto"/>
                          </w:divBdr>
                        </w:div>
                      </w:divsChild>
                    </w:div>
                    <w:div w:id="1310282168">
                      <w:marLeft w:val="0"/>
                      <w:marRight w:val="0"/>
                      <w:marTop w:val="0"/>
                      <w:marBottom w:val="0"/>
                      <w:divBdr>
                        <w:top w:val="none" w:sz="0" w:space="0" w:color="auto"/>
                        <w:left w:val="none" w:sz="0" w:space="0" w:color="auto"/>
                        <w:bottom w:val="none" w:sz="0" w:space="0" w:color="auto"/>
                        <w:right w:val="none" w:sz="0" w:space="0" w:color="auto"/>
                      </w:divBdr>
                      <w:divsChild>
                        <w:div w:id="1430656460">
                          <w:marLeft w:val="0"/>
                          <w:marRight w:val="0"/>
                          <w:marTop w:val="0"/>
                          <w:marBottom w:val="0"/>
                          <w:divBdr>
                            <w:top w:val="none" w:sz="0" w:space="0" w:color="auto"/>
                            <w:left w:val="none" w:sz="0" w:space="0" w:color="auto"/>
                            <w:bottom w:val="none" w:sz="0" w:space="0" w:color="auto"/>
                            <w:right w:val="none" w:sz="0" w:space="0" w:color="auto"/>
                          </w:divBdr>
                        </w:div>
                      </w:divsChild>
                    </w:div>
                    <w:div w:id="28993663">
                      <w:marLeft w:val="0"/>
                      <w:marRight w:val="0"/>
                      <w:marTop w:val="0"/>
                      <w:marBottom w:val="0"/>
                      <w:divBdr>
                        <w:top w:val="none" w:sz="0" w:space="0" w:color="auto"/>
                        <w:left w:val="none" w:sz="0" w:space="0" w:color="auto"/>
                        <w:bottom w:val="none" w:sz="0" w:space="0" w:color="auto"/>
                        <w:right w:val="none" w:sz="0" w:space="0" w:color="auto"/>
                      </w:divBdr>
                      <w:divsChild>
                        <w:div w:id="671759397">
                          <w:marLeft w:val="0"/>
                          <w:marRight w:val="0"/>
                          <w:marTop w:val="0"/>
                          <w:marBottom w:val="0"/>
                          <w:divBdr>
                            <w:top w:val="none" w:sz="0" w:space="0" w:color="auto"/>
                            <w:left w:val="none" w:sz="0" w:space="0" w:color="auto"/>
                            <w:bottom w:val="none" w:sz="0" w:space="0" w:color="auto"/>
                            <w:right w:val="none" w:sz="0" w:space="0" w:color="auto"/>
                          </w:divBdr>
                        </w:div>
                        <w:div w:id="1835950591">
                          <w:marLeft w:val="0"/>
                          <w:marRight w:val="0"/>
                          <w:marTop w:val="0"/>
                          <w:marBottom w:val="0"/>
                          <w:divBdr>
                            <w:top w:val="none" w:sz="0" w:space="0" w:color="auto"/>
                            <w:left w:val="none" w:sz="0" w:space="0" w:color="auto"/>
                            <w:bottom w:val="none" w:sz="0" w:space="0" w:color="auto"/>
                            <w:right w:val="none" w:sz="0" w:space="0" w:color="auto"/>
                          </w:divBdr>
                        </w:div>
                        <w:div w:id="490290450">
                          <w:marLeft w:val="0"/>
                          <w:marRight w:val="0"/>
                          <w:marTop w:val="0"/>
                          <w:marBottom w:val="0"/>
                          <w:divBdr>
                            <w:top w:val="none" w:sz="0" w:space="0" w:color="auto"/>
                            <w:left w:val="none" w:sz="0" w:space="0" w:color="auto"/>
                            <w:bottom w:val="none" w:sz="0" w:space="0" w:color="auto"/>
                            <w:right w:val="none" w:sz="0" w:space="0" w:color="auto"/>
                          </w:divBdr>
                        </w:div>
                      </w:divsChild>
                    </w:div>
                    <w:div w:id="2058969092">
                      <w:marLeft w:val="0"/>
                      <w:marRight w:val="0"/>
                      <w:marTop w:val="0"/>
                      <w:marBottom w:val="0"/>
                      <w:divBdr>
                        <w:top w:val="none" w:sz="0" w:space="0" w:color="auto"/>
                        <w:left w:val="none" w:sz="0" w:space="0" w:color="auto"/>
                        <w:bottom w:val="none" w:sz="0" w:space="0" w:color="auto"/>
                        <w:right w:val="none" w:sz="0" w:space="0" w:color="auto"/>
                      </w:divBdr>
                      <w:divsChild>
                        <w:div w:id="2146388120">
                          <w:marLeft w:val="0"/>
                          <w:marRight w:val="0"/>
                          <w:marTop w:val="0"/>
                          <w:marBottom w:val="0"/>
                          <w:divBdr>
                            <w:top w:val="none" w:sz="0" w:space="0" w:color="auto"/>
                            <w:left w:val="none" w:sz="0" w:space="0" w:color="auto"/>
                            <w:bottom w:val="none" w:sz="0" w:space="0" w:color="auto"/>
                            <w:right w:val="none" w:sz="0" w:space="0" w:color="auto"/>
                          </w:divBdr>
                        </w:div>
                      </w:divsChild>
                    </w:div>
                    <w:div w:id="146946024">
                      <w:marLeft w:val="0"/>
                      <w:marRight w:val="0"/>
                      <w:marTop w:val="0"/>
                      <w:marBottom w:val="0"/>
                      <w:divBdr>
                        <w:top w:val="none" w:sz="0" w:space="0" w:color="auto"/>
                        <w:left w:val="none" w:sz="0" w:space="0" w:color="auto"/>
                        <w:bottom w:val="none" w:sz="0" w:space="0" w:color="auto"/>
                        <w:right w:val="none" w:sz="0" w:space="0" w:color="auto"/>
                      </w:divBdr>
                      <w:divsChild>
                        <w:div w:id="650062100">
                          <w:marLeft w:val="0"/>
                          <w:marRight w:val="0"/>
                          <w:marTop w:val="0"/>
                          <w:marBottom w:val="0"/>
                          <w:divBdr>
                            <w:top w:val="none" w:sz="0" w:space="0" w:color="auto"/>
                            <w:left w:val="none" w:sz="0" w:space="0" w:color="auto"/>
                            <w:bottom w:val="none" w:sz="0" w:space="0" w:color="auto"/>
                            <w:right w:val="none" w:sz="0" w:space="0" w:color="auto"/>
                          </w:divBdr>
                        </w:div>
                      </w:divsChild>
                    </w:div>
                    <w:div w:id="1654328727">
                      <w:marLeft w:val="0"/>
                      <w:marRight w:val="0"/>
                      <w:marTop w:val="0"/>
                      <w:marBottom w:val="0"/>
                      <w:divBdr>
                        <w:top w:val="none" w:sz="0" w:space="0" w:color="auto"/>
                        <w:left w:val="none" w:sz="0" w:space="0" w:color="auto"/>
                        <w:bottom w:val="none" w:sz="0" w:space="0" w:color="auto"/>
                        <w:right w:val="none" w:sz="0" w:space="0" w:color="auto"/>
                      </w:divBdr>
                      <w:divsChild>
                        <w:div w:id="1248728211">
                          <w:marLeft w:val="0"/>
                          <w:marRight w:val="0"/>
                          <w:marTop w:val="0"/>
                          <w:marBottom w:val="0"/>
                          <w:divBdr>
                            <w:top w:val="none" w:sz="0" w:space="0" w:color="auto"/>
                            <w:left w:val="none" w:sz="0" w:space="0" w:color="auto"/>
                            <w:bottom w:val="none" w:sz="0" w:space="0" w:color="auto"/>
                            <w:right w:val="none" w:sz="0" w:space="0" w:color="auto"/>
                          </w:divBdr>
                        </w:div>
                      </w:divsChild>
                    </w:div>
                    <w:div w:id="1128202912">
                      <w:marLeft w:val="0"/>
                      <w:marRight w:val="0"/>
                      <w:marTop w:val="0"/>
                      <w:marBottom w:val="0"/>
                      <w:divBdr>
                        <w:top w:val="none" w:sz="0" w:space="0" w:color="auto"/>
                        <w:left w:val="none" w:sz="0" w:space="0" w:color="auto"/>
                        <w:bottom w:val="none" w:sz="0" w:space="0" w:color="auto"/>
                        <w:right w:val="none" w:sz="0" w:space="0" w:color="auto"/>
                      </w:divBdr>
                      <w:divsChild>
                        <w:div w:id="1387411959">
                          <w:marLeft w:val="0"/>
                          <w:marRight w:val="0"/>
                          <w:marTop w:val="0"/>
                          <w:marBottom w:val="0"/>
                          <w:divBdr>
                            <w:top w:val="none" w:sz="0" w:space="0" w:color="auto"/>
                            <w:left w:val="none" w:sz="0" w:space="0" w:color="auto"/>
                            <w:bottom w:val="none" w:sz="0" w:space="0" w:color="auto"/>
                            <w:right w:val="none" w:sz="0" w:space="0" w:color="auto"/>
                          </w:divBdr>
                        </w:div>
                      </w:divsChild>
                    </w:div>
                    <w:div w:id="1939831715">
                      <w:marLeft w:val="0"/>
                      <w:marRight w:val="0"/>
                      <w:marTop w:val="0"/>
                      <w:marBottom w:val="0"/>
                      <w:divBdr>
                        <w:top w:val="none" w:sz="0" w:space="0" w:color="auto"/>
                        <w:left w:val="none" w:sz="0" w:space="0" w:color="auto"/>
                        <w:bottom w:val="none" w:sz="0" w:space="0" w:color="auto"/>
                        <w:right w:val="none" w:sz="0" w:space="0" w:color="auto"/>
                      </w:divBdr>
                      <w:divsChild>
                        <w:div w:id="1055082964">
                          <w:marLeft w:val="0"/>
                          <w:marRight w:val="0"/>
                          <w:marTop w:val="0"/>
                          <w:marBottom w:val="0"/>
                          <w:divBdr>
                            <w:top w:val="none" w:sz="0" w:space="0" w:color="auto"/>
                            <w:left w:val="none" w:sz="0" w:space="0" w:color="auto"/>
                            <w:bottom w:val="none" w:sz="0" w:space="0" w:color="auto"/>
                            <w:right w:val="none" w:sz="0" w:space="0" w:color="auto"/>
                          </w:divBdr>
                        </w:div>
                      </w:divsChild>
                    </w:div>
                    <w:div w:id="1269654742">
                      <w:marLeft w:val="0"/>
                      <w:marRight w:val="0"/>
                      <w:marTop w:val="0"/>
                      <w:marBottom w:val="0"/>
                      <w:divBdr>
                        <w:top w:val="none" w:sz="0" w:space="0" w:color="auto"/>
                        <w:left w:val="none" w:sz="0" w:space="0" w:color="auto"/>
                        <w:bottom w:val="none" w:sz="0" w:space="0" w:color="auto"/>
                        <w:right w:val="none" w:sz="0" w:space="0" w:color="auto"/>
                      </w:divBdr>
                      <w:divsChild>
                        <w:div w:id="1434134432">
                          <w:marLeft w:val="0"/>
                          <w:marRight w:val="0"/>
                          <w:marTop w:val="0"/>
                          <w:marBottom w:val="0"/>
                          <w:divBdr>
                            <w:top w:val="none" w:sz="0" w:space="0" w:color="auto"/>
                            <w:left w:val="none" w:sz="0" w:space="0" w:color="auto"/>
                            <w:bottom w:val="none" w:sz="0" w:space="0" w:color="auto"/>
                            <w:right w:val="none" w:sz="0" w:space="0" w:color="auto"/>
                          </w:divBdr>
                        </w:div>
                      </w:divsChild>
                    </w:div>
                    <w:div w:id="699941717">
                      <w:marLeft w:val="0"/>
                      <w:marRight w:val="0"/>
                      <w:marTop w:val="0"/>
                      <w:marBottom w:val="0"/>
                      <w:divBdr>
                        <w:top w:val="none" w:sz="0" w:space="0" w:color="auto"/>
                        <w:left w:val="none" w:sz="0" w:space="0" w:color="auto"/>
                        <w:bottom w:val="none" w:sz="0" w:space="0" w:color="auto"/>
                        <w:right w:val="none" w:sz="0" w:space="0" w:color="auto"/>
                      </w:divBdr>
                      <w:divsChild>
                        <w:div w:id="52392784">
                          <w:marLeft w:val="0"/>
                          <w:marRight w:val="0"/>
                          <w:marTop w:val="0"/>
                          <w:marBottom w:val="0"/>
                          <w:divBdr>
                            <w:top w:val="none" w:sz="0" w:space="0" w:color="auto"/>
                            <w:left w:val="none" w:sz="0" w:space="0" w:color="auto"/>
                            <w:bottom w:val="none" w:sz="0" w:space="0" w:color="auto"/>
                            <w:right w:val="none" w:sz="0" w:space="0" w:color="auto"/>
                          </w:divBdr>
                        </w:div>
                        <w:div w:id="1939873668">
                          <w:marLeft w:val="0"/>
                          <w:marRight w:val="0"/>
                          <w:marTop w:val="0"/>
                          <w:marBottom w:val="0"/>
                          <w:divBdr>
                            <w:top w:val="none" w:sz="0" w:space="0" w:color="auto"/>
                            <w:left w:val="none" w:sz="0" w:space="0" w:color="auto"/>
                            <w:bottom w:val="none" w:sz="0" w:space="0" w:color="auto"/>
                            <w:right w:val="none" w:sz="0" w:space="0" w:color="auto"/>
                          </w:divBdr>
                        </w:div>
                      </w:divsChild>
                    </w:div>
                    <w:div w:id="1480462215">
                      <w:marLeft w:val="0"/>
                      <w:marRight w:val="0"/>
                      <w:marTop w:val="0"/>
                      <w:marBottom w:val="0"/>
                      <w:divBdr>
                        <w:top w:val="none" w:sz="0" w:space="0" w:color="auto"/>
                        <w:left w:val="none" w:sz="0" w:space="0" w:color="auto"/>
                        <w:bottom w:val="none" w:sz="0" w:space="0" w:color="auto"/>
                        <w:right w:val="none" w:sz="0" w:space="0" w:color="auto"/>
                      </w:divBdr>
                      <w:divsChild>
                        <w:div w:id="634219790">
                          <w:marLeft w:val="0"/>
                          <w:marRight w:val="0"/>
                          <w:marTop w:val="0"/>
                          <w:marBottom w:val="0"/>
                          <w:divBdr>
                            <w:top w:val="none" w:sz="0" w:space="0" w:color="auto"/>
                            <w:left w:val="none" w:sz="0" w:space="0" w:color="auto"/>
                            <w:bottom w:val="none" w:sz="0" w:space="0" w:color="auto"/>
                            <w:right w:val="none" w:sz="0" w:space="0" w:color="auto"/>
                          </w:divBdr>
                        </w:div>
                        <w:div w:id="1255744748">
                          <w:marLeft w:val="0"/>
                          <w:marRight w:val="0"/>
                          <w:marTop w:val="0"/>
                          <w:marBottom w:val="0"/>
                          <w:divBdr>
                            <w:top w:val="none" w:sz="0" w:space="0" w:color="auto"/>
                            <w:left w:val="none" w:sz="0" w:space="0" w:color="auto"/>
                            <w:bottom w:val="none" w:sz="0" w:space="0" w:color="auto"/>
                            <w:right w:val="none" w:sz="0" w:space="0" w:color="auto"/>
                          </w:divBdr>
                        </w:div>
                        <w:div w:id="34280622">
                          <w:marLeft w:val="0"/>
                          <w:marRight w:val="0"/>
                          <w:marTop w:val="0"/>
                          <w:marBottom w:val="0"/>
                          <w:divBdr>
                            <w:top w:val="none" w:sz="0" w:space="0" w:color="auto"/>
                            <w:left w:val="none" w:sz="0" w:space="0" w:color="auto"/>
                            <w:bottom w:val="none" w:sz="0" w:space="0" w:color="auto"/>
                            <w:right w:val="none" w:sz="0" w:space="0" w:color="auto"/>
                          </w:divBdr>
                        </w:div>
                      </w:divsChild>
                    </w:div>
                    <w:div w:id="291444581">
                      <w:marLeft w:val="0"/>
                      <w:marRight w:val="0"/>
                      <w:marTop w:val="0"/>
                      <w:marBottom w:val="0"/>
                      <w:divBdr>
                        <w:top w:val="none" w:sz="0" w:space="0" w:color="auto"/>
                        <w:left w:val="none" w:sz="0" w:space="0" w:color="auto"/>
                        <w:bottom w:val="none" w:sz="0" w:space="0" w:color="auto"/>
                        <w:right w:val="none" w:sz="0" w:space="0" w:color="auto"/>
                      </w:divBdr>
                      <w:divsChild>
                        <w:div w:id="862783570">
                          <w:marLeft w:val="0"/>
                          <w:marRight w:val="0"/>
                          <w:marTop w:val="0"/>
                          <w:marBottom w:val="0"/>
                          <w:divBdr>
                            <w:top w:val="none" w:sz="0" w:space="0" w:color="auto"/>
                            <w:left w:val="none" w:sz="0" w:space="0" w:color="auto"/>
                            <w:bottom w:val="none" w:sz="0" w:space="0" w:color="auto"/>
                            <w:right w:val="none" w:sz="0" w:space="0" w:color="auto"/>
                          </w:divBdr>
                        </w:div>
                        <w:div w:id="1262639928">
                          <w:marLeft w:val="0"/>
                          <w:marRight w:val="0"/>
                          <w:marTop w:val="0"/>
                          <w:marBottom w:val="0"/>
                          <w:divBdr>
                            <w:top w:val="none" w:sz="0" w:space="0" w:color="auto"/>
                            <w:left w:val="none" w:sz="0" w:space="0" w:color="auto"/>
                            <w:bottom w:val="none" w:sz="0" w:space="0" w:color="auto"/>
                            <w:right w:val="none" w:sz="0" w:space="0" w:color="auto"/>
                          </w:divBdr>
                        </w:div>
                      </w:divsChild>
                    </w:div>
                    <w:div w:id="939676429">
                      <w:marLeft w:val="0"/>
                      <w:marRight w:val="0"/>
                      <w:marTop w:val="0"/>
                      <w:marBottom w:val="0"/>
                      <w:divBdr>
                        <w:top w:val="none" w:sz="0" w:space="0" w:color="auto"/>
                        <w:left w:val="none" w:sz="0" w:space="0" w:color="auto"/>
                        <w:bottom w:val="none" w:sz="0" w:space="0" w:color="auto"/>
                        <w:right w:val="none" w:sz="0" w:space="0" w:color="auto"/>
                      </w:divBdr>
                      <w:divsChild>
                        <w:div w:id="451900799">
                          <w:marLeft w:val="0"/>
                          <w:marRight w:val="0"/>
                          <w:marTop w:val="0"/>
                          <w:marBottom w:val="0"/>
                          <w:divBdr>
                            <w:top w:val="none" w:sz="0" w:space="0" w:color="auto"/>
                            <w:left w:val="none" w:sz="0" w:space="0" w:color="auto"/>
                            <w:bottom w:val="none" w:sz="0" w:space="0" w:color="auto"/>
                            <w:right w:val="none" w:sz="0" w:space="0" w:color="auto"/>
                          </w:divBdr>
                        </w:div>
                      </w:divsChild>
                    </w:div>
                    <w:div w:id="711925984">
                      <w:marLeft w:val="0"/>
                      <w:marRight w:val="0"/>
                      <w:marTop w:val="0"/>
                      <w:marBottom w:val="0"/>
                      <w:divBdr>
                        <w:top w:val="none" w:sz="0" w:space="0" w:color="auto"/>
                        <w:left w:val="none" w:sz="0" w:space="0" w:color="auto"/>
                        <w:bottom w:val="none" w:sz="0" w:space="0" w:color="auto"/>
                        <w:right w:val="none" w:sz="0" w:space="0" w:color="auto"/>
                      </w:divBdr>
                      <w:divsChild>
                        <w:div w:id="914823531">
                          <w:marLeft w:val="0"/>
                          <w:marRight w:val="0"/>
                          <w:marTop w:val="0"/>
                          <w:marBottom w:val="0"/>
                          <w:divBdr>
                            <w:top w:val="none" w:sz="0" w:space="0" w:color="auto"/>
                            <w:left w:val="none" w:sz="0" w:space="0" w:color="auto"/>
                            <w:bottom w:val="none" w:sz="0" w:space="0" w:color="auto"/>
                            <w:right w:val="none" w:sz="0" w:space="0" w:color="auto"/>
                          </w:divBdr>
                        </w:div>
                        <w:div w:id="1010792371">
                          <w:marLeft w:val="0"/>
                          <w:marRight w:val="0"/>
                          <w:marTop w:val="0"/>
                          <w:marBottom w:val="0"/>
                          <w:divBdr>
                            <w:top w:val="none" w:sz="0" w:space="0" w:color="auto"/>
                            <w:left w:val="none" w:sz="0" w:space="0" w:color="auto"/>
                            <w:bottom w:val="none" w:sz="0" w:space="0" w:color="auto"/>
                            <w:right w:val="none" w:sz="0" w:space="0" w:color="auto"/>
                          </w:divBdr>
                        </w:div>
                        <w:div w:id="841553289">
                          <w:marLeft w:val="0"/>
                          <w:marRight w:val="0"/>
                          <w:marTop w:val="0"/>
                          <w:marBottom w:val="0"/>
                          <w:divBdr>
                            <w:top w:val="none" w:sz="0" w:space="0" w:color="auto"/>
                            <w:left w:val="none" w:sz="0" w:space="0" w:color="auto"/>
                            <w:bottom w:val="none" w:sz="0" w:space="0" w:color="auto"/>
                            <w:right w:val="none" w:sz="0" w:space="0" w:color="auto"/>
                          </w:divBdr>
                        </w:div>
                      </w:divsChild>
                    </w:div>
                    <w:div w:id="403380163">
                      <w:marLeft w:val="0"/>
                      <w:marRight w:val="0"/>
                      <w:marTop w:val="0"/>
                      <w:marBottom w:val="0"/>
                      <w:divBdr>
                        <w:top w:val="none" w:sz="0" w:space="0" w:color="auto"/>
                        <w:left w:val="none" w:sz="0" w:space="0" w:color="auto"/>
                        <w:bottom w:val="none" w:sz="0" w:space="0" w:color="auto"/>
                        <w:right w:val="none" w:sz="0" w:space="0" w:color="auto"/>
                      </w:divBdr>
                      <w:divsChild>
                        <w:div w:id="943877980">
                          <w:marLeft w:val="0"/>
                          <w:marRight w:val="0"/>
                          <w:marTop w:val="0"/>
                          <w:marBottom w:val="0"/>
                          <w:divBdr>
                            <w:top w:val="none" w:sz="0" w:space="0" w:color="auto"/>
                            <w:left w:val="none" w:sz="0" w:space="0" w:color="auto"/>
                            <w:bottom w:val="none" w:sz="0" w:space="0" w:color="auto"/>
                            <w:right w:val="none" w:sz="0" w:space="0" w:color="auto"/>
                          </w:divBdr>
                        </w:div>
                        <w:div w:id="1385565274">
                          <w:marLeft w:val="0"/>
                          <w:marRight w:val="0"/>
                          <w:marTop w:val="0"/>
                          <w:marBottom w:val="0"/>
                          <w:divBdr>
                            <w:top w:val="none" w:sz="0" w:space="0" w:color="auto"/>
                            <w:left w:val="none" w:sz="0" w:space="0" w:color="auto"/>
                            <w:bottom w:val="none" w:sz="0" w:space="0" w:color="auto"/>
                            <w:right w:val="none" w:sz="0" w:space="0" w:color="auto"/>
                          </w:divBdr>
                        </w:div>
                        <w:div w:id="1999142276">
                          <w:marLeft w:val="0"/>
                          <w:marRight w:val="0"/>
                          <w:marTop w:val="0"/>
                          <w:marBottom w:val="0"/>
                          <w:divBdr>
                            <w:top w:val="none" w:sz="0" w:space="0" w:color="auto"/>
                            <w:left w:val="none" w:sz="0" w:space="0" w:color="auto"/>
                            <w:bottom w:val="none" w:sz="0" w:space="0" w:color="auto"/>
                            <w:right w:val="none" w:sz="0" w:space="0" w:color="auto"/>
                          </w:divBdr>
                        </w:div>
                        <w:div w:id="1340962766">
                          <w:marLeft w:val="0"/>
                          <w:marRight w:val="0"/>
                          <w:marTop w:val="0"/>
                          <w:marBottom w:val="0"/>
                          <w:divBdr>
                            <w:top w:val="none" w:sz="0" w:space="0" w:color="auto"/>
                            <w:left w:val="none" w:sz="0" w:space="0" w:color="auto"/>
                            <w:bottom w:val="none" w:sz="0" w:space="0" w:color="auto"/>
                            <w:right w:val="none" w:sz="0" w:space="0" w:color="auto"/>
                          </w:divBdr>
                        </w:div>
                        <w:div w:id="1382555363">
                          <w:marLeft w:val="0"/>
                          <w:marRight w:val="0"/>
                          <w:marTop w:val="0"/>
                          <w:marBottom w:val="0"/>
                          <w:divBdr>
                            <w:top w:val="none" w:sz="0" w:space="0" w:color="auto"/>
                            <w:left w:val="none" w:sz="0" w:space="0" w:color="auto"/>
                            <w:bottom w:val="none" w:sz="0" w:space="0" w:color="auto"/>
                            <w:right w:val="none" w:sz="0" w:space="0" w:color="auto"/>
                          </w:divBdr>
                        </w:div>
                        <w:div w:id="1930504192">
                          <w:marLeft w:val="0"/>
                          <w:marRight w:val="0"/>
                          <w:marTop w:val="0"/>
                          <w:marBottom w:val="0"/>
                          <w:divBdr>
                            <w:top w:val="none" w:sz="0" w:space="0" w:color="auto"/>
                            <w:left w:val="none" w:sz="0" w:space="0" w:color="auto"/>
                            <w:bottom w:val="none" w:sz="0" w:space="0" w:color="auto"/>
                            <w:right w:val="none" w:sz="0" w:space="0" w:color="auto"/>
                          </w:divBdr>
                        </w:div>
                        <w:div w:id="275602602">
                          <w:marLeft w:val="0"/>
                          <w:marRight w:val="0"/>
                          <w:marTop w:val="0"/>
                          <w:marBottom w:val="0"/>
                          <w:divBdr>
                            <w:top w:val="none" w:sz="0" w:space="0" w:color="auto"/>
                            <w:left w:val="none" w:sz="0" w:space="0" w:color="auto"/>
                            <w:bottom w:val="none" w:sz="0" w:space="0" w:color="auto"/>
                            <w:right w:val="none" w:sz="0" w:space="0" w:color="auto"/>
                          </w:divBdr>
                        </w:div>
                        <w:div w:id="108860307">
                          <w:marLeft w:val="0"/>
                          <w:marRight w:val="0"/>
                          <w:marTop w:val="0"/>
                          <w:marBottom w:val="0"/>
                          <w:divBdr>
                            <w:top w:val="none" w:sz="0" w:space="0" w:color="auto"/>
                            <w:left w:val="none" w:sz="0" w:space="0" w:color="auto"/>
                            <w:bottom w:val="none" w:sz="0" w:space="0" w:color="auto"/>
                            <w:right w:val="none" w:sz="0" w:space="0" w:color="auto"/>
                          </w:divBdr>
                        </w:div>
                        <w:div w:id="1878544898">
                          <w:marLeft w:val="0"/>
                          <w:marRight w:val="0"/>
                          <w:marTop w:val="0"/>
                          <w:marBottom w:val="0"/>
                          <w:divBdr>
                            <w:top w:val="none" w:sz="0" w:space="0" w:color="auto"/>
                            <w:left w:val="none" w:sz="0" w:space="0" w:color="auto"/>
                            <w:bottom w:val="none" w:sz="0" w:space="0" w:color="auto"/>
                            <w:right w:val="none" w:sz="0" w:space="0" w:color="auto"/>
                          </w:divBdr>
                        </w:div>
                        <w:div w:id="933586250">
                          <w:marLeft w:val="0"/>
                          <w:marRight w:val="0"/>
                          <w:marTop w:val="0"/>
                          <w:marBottom w:val="0"/>
                          <w:divBdr>
                            <w:top w:val="none" w:sz="0" w:space="0" w:color="auto"/>
                            <w:left w:val="none" w:sz="0" w:space="0" w:color="auto"/>
                            <w:bottom w:val="none" w:sz="0" w:space="0" w:color="auto"/>
                            <w:right w:val="none" w:sz="0" w:space="0" w:color="auto"/>
                          </w:divBdr>
                        </w:div>
                        <w:div w:id="2116513385">
                          <w:marLeft w:val="0"/>
                          <w:marRight w:val="0"/>
                          <w:marTop w:val="0"/>
                          <w:marBottom w:val="0"/>
                          <w:divBdr>
                            <w:top w:val="none" w:sz="0" w:space="0" w:color="auto"/>
                            <w:left w:val="none" w:sz="0" w:space="0" w:color="auto"/>
                            <w:bottom w:val="none" w:sz="0" w:space="0" w:color="auto"/>
                            <w:right w:val="none" w:sz="0" w:space="0" w:color="auto"/>
                          </w:divBdr>
                        </w:div>
                        <w:div w:id="1767652600">
                          <w:marLeft w:val="0"/>
                          <w:marRight w:val="0"/>
                          <w:marTop w:val="0"/>
                          <w:marBottom w:val="0"/>
                          <w:divBdr>
                            <w:top w:val="none" w:sz="0" w:space="0" w:color="auto"/>
                            <w:left w:val="none" w:sz="0" w:space="0" w:color="auto"/>
                            <w:bottom w:val="none" w:sz="0" w:space="0" w:color="auto"/>
                            <w:right w:val="none" w:sz="0" w:space="0" w:color="auto"/>
                          </w:divBdr>
                        </w:div>
                        <w:div w:id="204026033">
                          <w:marLeft w:val="0"/>
                          <w:marRight w:val="0"/>
                          <w:marTop w:val="0"/>
                          <w:marBottom w:val="0"/>
                          <w:divBdr>
                            <w:top w:val="none" w:sz="0" w:space="0" w:color="auto"/>
                            <w:left w:val="none" w:sz="0" w:space="0" w:color="auto"/>
                            <w:bottom w:val="none" w:sz="0" w:space="0" w:color="auto"/>
                            <w:right w:val="none" w:sz="0" w:space="0" w:color="auto"/>
                          </w:divBdr>
                        </w:div>
                      </w:divsChild>
                    </w:div>
                    <w:div w:id="846673306">
                      <w:marLeft w:val="0"/>
                      <w:marRight w:val="0"/>
                      <w:marTop w:val="0"/>
                      <w:marBottom w:val="0"/>
                      <w:divBdr>
                        <w:top w:val="none" w:sz="0" w:space="0" w:color="auto"/>
                        <w:left w:val="none" w:sz="0" w:space="0" w:color="auto"/>
                        <w:bottom w:val="none" w:sz="0" w:space="0" w:color="auto"/>
                        <w:right w:val="none" w:sz="0" w:space="0" w:color="auto"/>
                      </w:divBdr>
                      <w:divsChild>
                        <w:div w:id="449476968">
                          <w:marLeft w:val="0"/>
                          <w:marRight w:val="0"/>
                          <w:marTop w:val="0"/>
                          <w:marBottom w:val="0"/>
                          <w:divBdr>
                            <w:top w:val="none" w:sz="0" w:space="0" w:color="auto"/>
                            <w:left w:val="none" w:sz="0" w:space="0" w:color="auto"/>
                            <w:bottom w:val="none" w:sz="0" w:space="0" w:color="auto"/>
                            <w:right w:val="none" w:sz="0" w:space="0" w:color="auto"/>
                          </w:divBdr>
                        </w:div>
                        <w:div w:id="928318867">
                          <w:marLeft w:val="0"/>
                          <w:marRight w:val="0"/>
                          <w:marTop w:val="0"/>
                          <w:marBottom w:val="0"/>
                          <w:divBdr>
                            <w:top w:val="none" w:sz="0" w:space="0" w:color="auto"/>
                            <w:left w:val="none" w:sz="0" w:space="0" w:color="auto"/>
                            <w:bottom w:val="none" w:sz="0" w:space="0" w:color="auto"/>
                            <w:right w:val="none" w:sz="0" w:space="0" w:color="auto"/>
                          </w:divBdr>
                        </w:div>
                        <w:div w:id="1454516063">
                          <w:marLeft w:val="0"/>
                          <w:marRight w:val="0"/>
                          <w:marTop w:val="0"/>
                          <w:marBottom w:val="0"/>
                          <w:divBdr>
                            <w:top w:val="none" w:sz="0" w:space="0" w:color="auto"/>
                            <w:left w:val="none" w:sz="0" w:space="0" w:color="auto"/>
                            <w:bottom w:val="none" w:sz="0" w:space="0" w:color="auto"/>
                            <w:right w:val="none" w:sz="0" w:space="0" w:color="auto"/>
                          </w:divBdr>
                        </w:div>
                        <w:div w:id="43723173">
                          <w:marLeft w:val="0"/>
                          <w:marRight w:val="0"/>
                          <w:marTop w:val="0"/>
                          <w:marBottom w:val="0"/>
                          <w:divBdr>
                            <w:top w:val="none" w:sz="0" w:space="0" w:color="auto"/>
                            <w:left w:val="none" w:sz="0" w:space="0" w:color="auto"/>
                            <w:bottom w:val="none" w:sz="0" w:space="0" w:color="auto"/>
                            <w:right w:val="none" w:sz="0" w:space="0" w:color="auto"/>
                          </w:divBdr>
                        </w:div>
                        <w:div w:id="1178422633">
                          <w:marLeft w:val="0"/>
                          <w:marRight w:val="0"/>
                          <w:marTop w:val="0"/>
                          <w:marBottom w:val="0"/>
                          <w:divBdr>
                            <w:top w:val="none" w:sz="0" w:space="0" w:color="auto"/>
                            <w:left w:val="none" w:sz="0" w:space="0" w:color="auto"/>
                            <w:bottom w:val="none" w:sz="0" w:space="0" w:color="auto"/>
                            <w:right w:val="none" w:sz="0" w:space="0" w:color="auto"/>
                          </w:divBdr>
                        </w:div>
                        <w:div w:id="1270621539">
                          <w:marLeft w:val="0"/>
                          <w:marRight w:val="0"/>
                          <w:marTop w:val="0"/>
                          <w:marBottom w:val="0"/>
                          <w:divBdr>
                            <w:top w:val="none" w:sz="0" w:space="0" w:color="auto"/>
                            <w:left w:val="none" w:sz="0" w:space="0" w:color="auto"/>
                            <w:bottom w:val="none" w:sz="0" w:space="0" w:color="auto"/>
                            <w:right w:val="none" w:sz="0" w:space="0" w:color="auto"/>
                          </w:divBdr>
                        </w:div>
                        <w:div w:id="1517619240">
                          <w:marLeft w:val="0"/>
                          <w:marRight w:val="0"/>
                          <w:marTop w:val="0"/>
                          <w:marBottom w:val="0"/>
                          <w:divBdr>
                            <w:top w:val="none" w:sz="0" w:space="0" w:color="auto"/>
                            <w:left w:val="none" w:sz="0" w:space="0" w:color="auto"/>
                            <w:bottom w:val="none" w:sz="0" w:space="0" w:color="auto"/>
                            <w:right w:val="none" w:sz="0" w:space="0" w:color="auto"/>
                          </w:divBdr>
                        </w:div>
                        <w:div w:id="1779637349">
                          <w:marLeft w:val="0"/>
                          <w:marRight w:val="0"/>
                          <w:marTop w:val="0"/>
                          <w:marBottom w:val="0"/>
                          <w:divBdr>
                            <w:top w:val="none" w:sz="0" w:space="0" w:color="auto"/>
                            <w:left w:val="none" w:sz="0" w:space="0" w:color="auto"/>
                            <w:bottom w:val="none" w:sz="0" w:space="0" w:color="auto"/>
                            <w:right w:val="none" w:sz="0" w:space="0" w:color="auto"/>
                          </w:divBdr>
                        </w:div>
                        <w:div w:id="1724593517">
                          <w:marLeft w:val="0"/>
                          <w:marRight w:val="0"/>
                          <w:marTop w:val="0"/>
                          <w:marBottom w:val="0"/>
                          <w:divBdr>
                            <w:top w:val="none" w:sz="0" w:space="0" w:color="auto"/>
                            <w:left w:val="none" w:sz="0" w:space="0" w:color="auto"/>
                            <w:bottom w:val="none" w:sz="0" w:space="0" w:color="auto"/>
                            <w:right w:val="none" w:sz="0" w:space="0" w:color="auto"/>
                          </w:divBdr>
                        </w:div>
                      </w:divsChild>
                    </w:div>
                    <w:div w:id="555436015">
                      <w:marLeft w:val="0"/>
                      <w:marRight w:val="0"/>
                      <w:marTop w:val="0"/>
                      <w:marBottom w:val="0"/>
                      <w:divBdr>
                        <w:top w:val="none" w:sz="0" w:space="0" w:color="auto"/>
                        <w:left w:val="none" w:sz="0" w:space="0" w:color="auto"/>
                        <w:bottom w:val="none" w:sz="0" w:space="0" w:color="auto"/>
                        <w:right w:val="none" w:sz="0" w:space="0" w:color="auto"/>
                      </w:divBdr>
                      <w:divsChild>
                        <w:div w:id="1975871801">
                          <w:marLeft w:val="0"/>
                          <w:marRight w:val="0"/>
                          <w:marTop w:val="0"/>
                          <w:marBottom w:val="0"/>
                          <w:divBdr>
                            <w:top w:val="none" w:sz="0" w:space="0" w:color="auto"/>
                            <w:left w:val="none" w:sz="0" w:space="0" w:color="auto"/>
                            <w:bottom w:val="none" w:sz="0" w:space="0" w:color="auto"/>
                            <w:right w:val="none" w:sz="0" w:space="0" w:color="auto"/>
                          </w:divBdr>
                        </w:div>
                        <w:div w:id="1653290876">
                          <w:marLeft w:val="0"/>
                          <w:marRight w:val="0"/>
                          <w:marTop w:val="0"/>
                          <w:marBottom w:val="0"/>
                          <w:divBdr>
                            <w:top w:val="none" w:sz="0" w:space="0" w:color="auto"/>
                            <w:left w:val="none" w:sz="0" w:space="0" w:color="auto"/>
                            <w:bottom w:val="none" w:sz="0" w:space="0" w:color="auto"/>
                            <w:right w:val="none" w:sz="0" w:space="0" w:color="auto"/>
                          </w:divBdr>
                        </w:div>
                        <w:div w:id="697700761">
                          <w:marLeft w:val="0"/>
                          <w:marRight w:val="0"/>
                          <w:marTop w:val="0"/>
                          <w:marBottom w:val="0"/>
                          <w:divBdr>
                            <w:top w:val="none" w:sz="0" w:space="0" w:color="auto"/>
                            <w:left w:val="none" w:sz="0" w:space="0" w:color="auto"/>
                            <w:bottom w:val="none" w:sz="0" w:space="0" w:color="auto"/>
                            <w:right w:val="none" w:sz="0" w:space="0" w:color="auto"/>
                          </w:divBdr>
                        </w:div>
                        <w:div w:id="440221799">
                          <w:marLeft w:val="0"/>
                          <w:marRight w:val="0"/>
                          <w:marTop w:val="0"/>
                          <w:marBottom w:val="0"/>
                          <w:divBdr>
                            <w:top w:val="none" w:sz="0" w:space="0" w:color="auto"/>
                            <w:left w:val="none" w:sz="0" w:space="0" w:color="auto"/>
                            <w:bottom w:val="none" w:sz="0" w:space="0" w:color="auto"/>
                            <w:right w:val="none" w:sz="0" w:space="0" w:color="auto"/>
                          </w:divBdr>
                        </w:div>
                        <w:div w:id="1142885476">
                          <w:marLeft w:val="0"/>
                          <w:marRight w:val="0"/>
                          <w:marTop w:val="0"/>
                          <w:marBottom w:val="0"/>
                          <w:divBdr>
                            <w:top w:val="none" w:sz="0" w:space="0" w:color="auto"/>
                            <w:left w:val="none" w:sz="0" w:space="0" w:color="auto"/>
                            <w:bottom w:val="none" w:sz="0" w:space="0" w:color="auto"/>
                            <w:right w:val="none" w:sz="0" w:space="0" w:color="auto"/>
                          </w:divBdr>
                        </w:div>
                        <w:div w:id="1628047539">
                          <w:marLeft w:val="0"/>
                          <w:marRight w:val="0"/>
                          <w:marTop w:val="0"/>
                          <w:marBottom w:val="0"/>
                          <w:divBdr>
                            <w:top w:val="none" w:sz="0" w:space="0" w:color="auto"/>
                            <w:left w:val="none" w:sz="0" w:space="0" w:color="auto"/>
                            <w:bottom w:val="none" w:sz="0" w:space="0" w:color="auto"/>
                            <w:right w:val="none" w:sz="0" w:space="0" w:color="auto"/>
                          </w:divBdr>
                        </w:div>
                        <w:div w:id="1415517715">
                          <w:marLeft w:val="0"/>
                          <w:marRight w:val="0"/>
                          <w:marTop w:val="0"/>
                          <w:marBottom w:val="0"/>
                          <w:divBdr>
                            <w:top w:val="none" w:sz="0" w:space="0" w:color="auto"/>
                            <w:left w:val="none" w:sz="0" w:space="0" w:color="auto"/>
                            <w:bottom w:val="none" w:sz="0" w:space="0" w:color="auto"/>
                            <w:right w:val="none" w:sz="0" w:space="0" w:color="auto"/>
                          </w:divBdr>
                        </w:div>
                        <w:div w:id="1905526908">
                          <w:marLeft w:val="0"/>
                          <w:marRight w:val="0"/>
                          <w:marTop w:val="0"/>
                          <w:marBottom w:val="0"/>
                          <w:divBdr>
                            <w:top w:val="none" w:sz="0" w:space="0" w:color="auto"/>
                            <w:left w:val="none" w:sz="0" w:space="0" w:color="auto"/>
                            <w:bottom w:val="none" w:sz="0" w:space="0" w:color="auto"/>
                            <w:right w:val="none" w:sz="0" w:space="0" w:color="auto"/>
                          </w:divBdr>
                        </w:div>
                        <w:div w:id="101075147">
                          <w:marLeft w:val="0"/>
                          <w:marRight w:val="0"/>
                          <w:marTop w:val="0"/>
                          <w:marBottom w:val="0"/>
                          <w:divBdr>
                            <w:top w:val="none" w:sz="0" w:space="0" w:color="auto"/>
                            <w:left w:val="none" w:sz="0" w:space="0" w:color="auto"/>
                            <w:bottom w:val="none" w:sz="0" w:space="0" w:color="auto"/>
                            <w:right w:val="none" w:sz="0" w:space="0" w:color="auto"/>
                          </w:divBdr>
                        </w:div>
                      </w:divsChild>
                    </w:div>
                    <w:div w:id="579945984">
                      <w:marLeft w:val="0"/>
                      <w:marRight w:val="0"/>
                      <w:marTop w:val="0"/>
                      <w:marBottom w:val="0"/>
                      <w:divBdr>
                        <w:top w:val="none" w:sz="0" w:space="0" w:color="auto"/>
                        <w:left w:val="none" w:sz="0" w:space="0" w:color="auto"/>
                        <w:bottom w:val="none" w:sz="0" w:space="0" w:color="auto"/>
                        <w:right w:val="none" w:sz="0" w:space="0" w:color="auto"/>
                      </w:divBdr>
                      <w:divsChild>
                        <w:div w:id="1148086817">
                          <w:marLeft w:val="0"/>
                          <w:marRight w:val="0"/>
                          <w:marTop w:val="0"/>
                          <w:marBottom w:val="0"/>
                          <w:divBdr>
                            <w:top w:val="none" w:sz="0" w:space="0" w:color="auto"/>
                            <w:left w:val="none" w:sz="0" w:space="0" w:color="auto"/>
                            <w:bottom w:val="none" w:sz="0" w:space="0" w:color="auto"/>
                            <w:right w:val="none" w:sz="0" w:space="0" w:color="auto"/>
                          </w:divBdr>
                        </w:div>
                      </w:divsChild>
                    </w:div>
                    <w:div w:id="580410869">
                      <w:marLeft w:val="0"/>
                      <w:marRight w:val="0"/>
                      <w:marTop w:val="0"/>
                      <w:marBottom w:val="0"/>
                      <w:divBdr>
                        <w:top w:val="none" w:sz="0" w:space="0" w:color="auto"/>
                        <w:left w:val="none" w:sz="0" w:space="0" w:color="auto"/>
                        <w:bottom w:val="none" w:sz="0" w:space="0" w:color="auto"/>
                        <w:right w:val="none" w:sz="0" w:space="0" w:color="auto"/>
                      </w:divBdr>
                      <w:divsChild>
                        <w:div w:id="2048409771">
                          <w:marLeft w:val="0"/>
                          <w:marRight w:val="0"/>
                          <w:marTop w:val="0"/>
                          <w:marBottom w:val="0"/>
                          <w:divBdr>
                            <w:top w:val="none" w:sz="0" w:space="0" w:color="auto"/>
                            <w:left w:val="none" w:sz="0" w:space="0" w:color="auto"/>
                            <w:bottom w:val="none" w:sz="0" w:space="0" w:color="auto"/>
                            <w:right w:val="none" w:sz="0" w:space="0" w:color="auto"/>
                          </w:divBdr>
                        </w:div>
                        <w:div w:id="1937127514">
                          <w:marLeft w:val="0"/>
                          <w:marRight w:val="0"/>
                          <w:marTop w:val="0"/>
                          <w:marBottom w:val="0"/>
                          <w:divBdr>
                            <w:top w:val="none" w:sz="0" w:space="0" w:color="auto"/>
                            <w:left w:val="none" w:sz="0" w:space="0" w:color="auto"/>
                            <w:bottom w:val="none" w:sz="0" w:space="0" w:color="auto"/>
                            <w:right w:val="none" w:sz="0" w:space="0" w:color="auto"/>
                          </w:divBdr>
                        </w:div>
                        <w:div w:id="1523081937">
                          <w:marLeft w:val="0"/>
                          <w:marRight w:val="0"/>
                          <w:marTop w:val="0"/>
                          <w:marBottom w:val="0"/>
                          <w:divBdr>
                            <w:top w:val="none" w:sz="0" w:space="0" w:color="auto"/>
                            <w:left w:val="none" w:sz="0" w:space="0" w:color="auto"/>
                            <w:bottom w:val="none" w:sz="0" w:space="0" w:color="auto"/>
                            <w:right w:val="none" w:sz="0" w:space="0" w:color="auto"/>
                          </w:divBdr>
                        </w:div>
                      </w:divsChild>
                    </w:div>
                    <w:div w:id="1357348350">
                      <w:marLeft w:val="0"/>
                      <w:marRight w:val="0"/>
                      <w:marTop w:val="0"/>
                      <w:marBottom w:val="0"/>
                      <w:divBdr>
                        <w:top w:val="none" w:sz="0" w:space="0" w:color="auto"/>
                        <w:left w:val="none" w:sz="0" w:space="0" w:color="auto"/>
                        <w:bottom w:val="none" w:sz="0" w:space="0" w:color="auto"/>
                        <w:right w:val="none" w:sz="0" w:space="0" w:color="auto"/>
                      </w:divBdr>
                      <w:divsChild>
                        <w:div w:id="492723387">
                          <w:marLeft w:val="0"/>
                          <w:marRight w:val="0"/>
                          <w:marTop w:val="0"/>
                          <w:marBottom w:val="0"/>
                          <w:divBdr>
                            <w:top w:val="none" w:sz="0" w:space="0" w:color="auto"/>
                            <w:left w:val="none" w:sz="0" w:space="0" w:color="auto"/>
                            <w:bottom w:val="none" w:sz="0" w:space="0" w:color="auto"/>
                            <w:right w:val="none" w:sz="0" w:space="0" w:color="auto"/>
                          </w:divBdr>
                        </w:div>
                        <w:div w:id="69887795">
                          <w:marLeft w:val="0"/>
                          <w:marRight w:val="0"/>
                          <w:marTop w:val="0"/>
                          <w:marBottom w:val="0"/>
                          <w:divBdr>
                            <w:top w:val="none" w:sz="0" w:space="0" w:color="auto"/>
                            <w:left w:val="none" w:sz="0" w:space="0" w:color="auto"/>
                            <w:bottom w:val="none" w:sz="0" w:space="0" w:color="auto"/>
                            <w:right w:val="none" w:sz="0" w:space="0" w:color="auto"/>
                          </w:divBdr>
                        </w:div>
                        <w:div w:id="1087768504">
                          <w:marLeft w:val="0"/>
                          <w:marRight w:val="0"/>
                          <w:marTop w:val="0"/>
                          <w:marBottom w:val="0"/>
                          <w:divBdr>
                            <w:top w:val="none" w:sz="0" w:space="0" w:color="auto"/>
                            <w:left w:val="none" w:sz="0" w:space="0" w:color="auto"/>
                            <w:bottom w:val="none" w:sz="0" w:space="0" w:color="auto"/>
                            <w:right w:val="none" w:sz="0" w:space="0" w:color="auto"/>
                          </w:divBdr>
                        </w:div>
                        <w:div w:id="748692612">
                          <w:marLeft w:val="0"/>
                          <w:marRight w:val="0"/>
                          <w:marTop w:val="0"/>
                          <w:marBottom w:val="0"/>
                          <w:divBdr>
                            <w:top w:val="none" w:sz="0" w:space="0" w:color="auto"/>
                            <w:left w:val="none" w:sz="0" w:space="0" w:color="auto"/>
                            <w:bottom w:val="none" w:sz="0" w:space="0" w:color="auto"/>
                            <w:right w:val="none" w:sz="0" w:space="0" w:color="auto"/>
                          </w:divBdr>
                        </w:div>
                        <w:div w:id="1896089763">
                          <w:marLeft w:val="0"/>
                          <w:marRight w:val="0"/>
                          <w:marTop w:val="0"/>
                          <w:marBottom w:val="0"/>
                          <w:divBdr>
                            <w:top w:val="none" w:sz="0" w:space="0" w:color="auto"/>
                            <w:left w:val="none" w:sz="0" w:space="0" w:color="auto"/>
                            <w:bottom w:val="none" w:sz="0" w:space="0" w:color="auto"/>
                            <w:right w:val="none" w:sz="0" w:space="0" w:color="auto"/>
                          </w:divBdr>
                        </w:div>
                        <w:div w:id="1795520314">
                          <w:marLeft w:val="0"/>
                          <w:marRight w:val="0"/>
                          <w:marTop w:val="0"/>
                          <w:marBottom w:val="0"/>
                          <w:divBdr>
                            <w:top w:val="none" w:sz="0" w:space="0" w:color="auto"/>
                            <w:left w:val="none" w:sz="0" w:space="0" w:color="auto"/>
                            <w:bottom w:val="none" w:sz="0" w:space="0" w:color="auto"/>
                            <w:right w:val="none" w:sz="0" w:space="0" w:color="auto"/>
                          </w:divBdr>
                        </w:div>
                        <w:div w:id="675423800">
                          <w:marLeft w:val="0"/>
                          <w:marRight w:val="0"/>
                          <w:marTop w:val="0"/>
                          <w:marBottom w:val="0"/>
                          <w:divBdr>
                            <w:top w:val="none" w:sz="0" w:space="0" w:color="auto"/>
                            <w:left w:val="none" w:sz="0" w:space="0" w:color="auto"/>
                            <w:bottom w:val="none" w:sz="0" w:space="0" w:color="auto"/>
                            <w:right w:val="none" w:sz="0" w:space="0" w:color="auto"/>
                          </w:divBdr>
                        </w:div>
                      </w:divsChild>
                    </w:div>
                    <w:div w:id="1412117955">
                      <w:marLeft w:val="0"/>
                      <w:marRight w:val="0"/>
                      <w:marTop w:val="0"/>
                      <w:marBottom w:val="0"/>
                      <w:divBdr>
                        <w:top w:val="none" w:sz="0" w:space="0" w:color="auto"/>
                        <w:left w:val="none" w:sz="0" w:space="0" w:color="auto"/>
                        <w:bottom w:val="none" w:sz="0" w:space="0" w:color="auto"/>
                        <w:right w:val="none" w:sz="0" w:space="0" w:color="auto"/>
                      </w:divBdr>
                      <w:divsChild>
                        <w:div w:id="925578035">
                          <w:marLeft w:val="0"/>
                          <w:marRight w:val="0"/>
                          <w:marTop w:val="0"/>
                          <w:marBottom w:val="0"/>
                          <w:divBdr>
                            <w:top w:val="none" w:sz="0" w:space="0" w:color="auto"/>
                            <w:left w:val="none" w:sz="0" w:space="0" w:color="auto"/>
                            <w:bottom w:val="none" w:sz="0" w:space="0" w:color="auto"/>
                            <w:right w:val="none" w:sz="0" w:space="0" w:color="auto"/>
                          </w:divBdr>
                        </w:div>
                        <w:div w:id="1281452530">
                          <w:marLeft w:val="0"/>
                          <w:marRight w:val="0"/>
                          <w:marTop w:val="0"/>
                          <w:marBottom w:val="0"/>
                          <w:divBdr>
                            <w:top w:val="none" w:sz="0" w:space="0" w:color="auto"/>
                            <w:left w:val="none" w:sz="0" w:space="0" w:color="auto"/>
                            <w:bottom w:val="none" w:sz="0" w:space="0" w:color="auto"/>
                            <w:right w:val="none" w:sz="0" w:space="0" w:color="auto"/>
                          </w:divBdr>
                        </w:div>
                        <w:div w:id="556011954">
                          <w:marLeft w:val="0"/>
                          <w:marRight w:val="0"/>
                          <w:marTop w:val="0"/>
                          <w:marBottom w:val="0"/>
                          <w:divBdr>
                            <w:top w:val="none" w:sz="0" w:space="0" w:color="auto"/>
                            <w:left w:val="none" w:sz="0" w:space="0" w:color="auto"/>
                            <w:bottom w:val="none" w:sz="0" w:space="0" w:color="auto"/>
                            <w:right w:val="none" w:sz="0" w:space="0" w:color="auto"/>
                          </w:divBdr>
                        </w:div>
                        <w:div w:id="2024740257">
                          <w:marLeft w:val="0"/>
                          <w:marRight w:val="0"/>
                          <w:marTop w:val="0"/>
                          <w:marBottom w:val="0"/>
                          <w:divBdr>
                            <w:top w:val="none" w:sz="0" w:space="0" w:color="auto"/>
                            <w:left w:val="none" w:sz="0" w:space="0" w:color="auto"/>
                            <w:bottom w:val="none" w:sz="0" w:space="0" w:color="auto"/>
                            <w:right w:val="none" w:sz="0" w:space="0" w:color="auto"/>
                          </w:divBdr>
                        </w:div>
                      </w:divsChild>
                    </w:div>
                    <w:div w:id="318459578">
                      <w:marLeft w:val="0"/>
                      <w:marRight w:val="0"/>
                      <w:marTop w:val="0"/>
                      <w:marBottom w:val="0"/>
                      <w:divBdr>
                        <w:top w:val="none" w:sz="0" w:space="0" w:color="auto"/>
                        <w:left w:val="none" w:sz="0" w:space="0" w:color="auto"/>
                        <w:bottom w:val="none" w:sz="0" w:space="0" w:color="auto"/>
                        <w:right w:val="none" w:sz="0" w:space="0" w:color="auto"/>
                      </w:divBdr>
                      <w:divsChild>
                        <w:div w:id="351810968">
                          <w:marLeft w:val="0"/>
                          <w:marRight w:val="0"/>
                          <w:marTop w:val="0"/>
                          <w:marBottom w:val="0"/>
                          <w:divBdr>
                            <w:top w:val="none" w:sz="0" w:space="0" w:color="auto"/>
                            <w:left w:val="none" w:sz="0" w:space="0" w:color="auto"/>
                            <w:bottom w:val="none" w:sz="0" w:space="0" w:color="auto"/>
                            <w:right w:val="none" w:sz="0" w:space="0" w:color="auto"/>
                          </w:divBdr>
                        </w:div>
                        <w:div w:id="651642525">
                          <w:marLeft w:val="0"/>
                          <w:marRight w:val="0"/>
                          <w:marTop w:val="0"/>
                          <w:marBottom w:val="0"/>
                          <w:divBdr>
                            <w:top w:val="none" w:sz="0" w:space="0" w:color="auto"/>
                            <w:left w:val="none" w:sz="0" w:space="0" w:color="auto"/>
                            <w:bottom w:val="none" w:sz="0" w:space="0" w:color="auto"/>
                            <w:right w:val="none" w:sz="0" w:space="0" w:color="auto"/>
                          </w:divBdr>
                        </w:div>
                        <w:div w:id="345786363">
                          <w:marLeft w:val="0"/>
                          <w:marRight w:val="0"/>
                          <w:marTop w:val="0"/>
                          <w:marBottom w:val="0"/>
                          <w:divBdr>
                            <w:top w:val="none" w:sz="0" w:space="0" w:color="auto"/>
                            <w:left w:val="none" w:sz="0" w:space="0" w:color="auto"/>
                            <w:bottom w:val="none" w:sz="0" w:space="0" w:color="auto"/>
                            <w:right w:val="none" w:sz="0" w:space="0" w:color="auto"/>
                          </w:divBdr>
                        </w:div>
                        <w:div w:id="79185169">
                          <w:marLeft w:val="0"/>
                          <w:marRight w:val="0"/>
                          <w:marTop w:val="0"/>
                          <w:marBottom w:val="0"/>
                          <w:divBdr>
                            <w:top w:val="none" w:sz="0" w:space="0" w:color="auto"/>
                            <w:left w:val="none" w:sz="0" w:space="0" w:color="auto"/>
                            <w:bottom w:val="none" w:sz="0" w:space="0" w:color="auto"/>
                            <w:right w:val="none" w:sz="0" w:space="0" w:color="auto"/>
                          </w:divBdr>
                        </w:div>
                        <w:div w:id="1202131064">
                          <w:marLeft w:val="0"/>
                          <w:marRight w:val="0"/>
                          <w:marTop w:val="0"/>
                          <w:marBottom w:val="0"/>
                          <w:divBdr>
                            <w:top w:val="none" w:sz="0" w:space="0" w:color="auto"/>
                            <w:left w:val="none" w:sz="0" w:space="0" w:color="auto"/>
                            <w:bottom w:val="none" w:sz="0" w:space="0" w:color="auto"/>
                            <w:right w:val="none" w:sz="0" w:space="0" w:color="auto"/>
                          </w:divBdr>
                        </w:div>
                        <w:div w:id="1753575873">
                          <w:marLeft w:val="0"/>
                          <w:marRight w:val="0"/>
                          <w:marTop w:val="0"/>
                          <w:marBottom w:val="0"/>
                          <w:divBdr>
                            <w:top w:val="none" w:sz="0" w:space="0" w:color="auto"/>
                            <w:left w:val="none" w:sz="0" w:space="0" w:color="auto"/>
                            <w:bottom w:val="none" w:sz="0" w:space="0" w:color="auto"/>
                            <w:right w:val="none" w:sz="0" w:space="0" w:color="auto"/>
                          </w:divBdr>
                        </w:div>
                        <w:div w:id="613680135">
                          <w:marLeft w:val="0"/>
                          <w:marRight w:val="0"/>
                          <w:marTop w:val="0"/>
                          <w:marBottom w:val="0"/>
                          <w:divBdr>
                            <w:top w:val="none" w:sz="0" w:space="0" w:color="auto"/>
                            <w:left w:val="none" w:sz="0" w:space="0" w:color="auto"/>
                            <w:bottom w:val="none" w:sz="0" w:space="0" w:color="auto"/>
                            <w:right w:val="none" w:sz="0" w:space="0" w:color="auto"/>
                          </w:divBdr>
                        </w:div>
                        <w:div w:id="280649762">
                          <w:marLeft w:val="0"/>
                          <w:marRight w:val="0"/>
                          <w:marTop w:val="0"/>
                          <w:marBottom w:val="0"/>
                          <w:divBdr>
                            <w:top w:val="none" w:sz="0" w:space="0" w:color="auto"/>
                            <w:left w:val="none" w:sz="0" w:space="0" w:color="auto"/>
                            <w:bottom w:val="none" w:sz="0" w:space="0" w:color="auto"/>
                            <w:right w:val="none" w:sz="0" w:space="0" w:color="auto"/>
                          </w:divBdr>
                        </w:div>
                      </w:divsChild>
                    </w:div>
                    <w:div w:id="1193880896">
                      <w:marLeft w:val="0"/>
                      <w:marRight w:val="0"/>
                      <w:marTop w:val="0"/>
                      <w:marBottom w:val="0"/>
                      <w:divBdr>
                        <w:top w:val="none" w:sz="0" w:space="0" w:color="auto"/>
                        <w:left w:val="none" w:sz="0" w:space="0" w:color="auto"/>
                        <w:bottom w:val="none" w:sz="0" w:space="0" w:color="auto"/>
                        <w:right w:val="none" w:sz="0" w:space="0" w:color="auto"/>
                      </w:divBdr>
                      <w:divsChild>
                        <w:div w:id="1245333434">
                          <w:marLeft w:val="0"/>
                          <w:marRight w:val="0"/>
                          <w:marTop w:val="0"/>
                          <w:marBottom w:val="0"/>
                          <w:divBdr>
                            <w:top w:val="none" w:sz="0" w:space="0" w:color="auto"/>
                            <w:left w:val="none" w:sz="0" w:space="0" w:color="auto"/>
                            <w:bottom w:val="none" w:sz="0" w:space="0" w:color="auto"/>
                            <w:right w:val="none" w:sz="0" w:space="0" w:color="auto"/>
                          </w:divBdr>
                        </w:div>
                      </w:divsChild>
                    </w:div>
                    <w:div w:id="308367134">
                      <w:marLeft w:val="0"/>
                      <w:marRight w:val="0"/>
                      <w:marTop w:val="0"/>
                      <w:marBottom w:val="0"/>
                      <w:divBdr>
                        <w:top w:val="none" w:sz="0" w:space="0" w:color="auto"/>
                        <w:left w:val="none" w:sz="0" w:space="0" w:color="auto"/>
                        <w:bottom w:val="none" w:sz="0" w:space="0" w:color="auto"/>
                        <w:right w:val="none" w:sz="0" w:space="0" w:color="auto"/>
                      </w:divBdr>
                      <w:divsChild>
                        <w:div w:id="126775580">
                          <w:marLeft w:val="0"/>
                          <w:marRight w:val="0"/>
                          <w:marTop w:val="0"/>
                          <w:marBottom w:val="0"/>
                          <w:divBdr>
                            <w:top w:val="none" w:sz="0" w:space="0" w:color="auto"/>
                            <w:left w:val="none" w:sz="0" w:space="0" w:color="auto"/>
                            <w:bottom w:val="none" w:sz="0" w:space="0" w:color="auto"/>
                            <w:right w:val="none" w:sz="0" w:space="0" w:color="auto"/>
                          </w:divBdr>
                        </w:div>
                        <w:div w:id="1713846155">
                          <w:marLeft w:val="0"/>
                          <w:marRight w:val="0"/>
                          <w:marTop w:val="0"/>
                          <w:marBottom w:val="0"/>
                          <w:divBdr>
                            <w:top w:val="none" w:sz="0" w:space="0" w:color="auto"/>
                            <w:left w:val="none" w:sz="0" w:space="0" w:color="auto"/>
                            <w:bottom w:val="none" w:sz="0" w:space="0" w:color="auto"/>
                            <w:right w:val="none" w:sz="0" w:space="0" w:color="auto"/>
                          </w:divBdr>
                        </w:div>
                        <w:div w:id="2015373388">
                          <w:marLeft w:val="0"/>
                          <w:marRight w:val="0"/>
                          <w:marTop w:val="0"/>
                          <w:marBottom w:val="0"/>
                          <w:divBdr>
                            <w:top w:val="none" w:sz="0" w:space="0" w:color="auto"/>
                            <w:left w:val="none" w:sz="0" w:space="0" w:color="auto"/>
                            <w:bottom w:val="none" w:sz="0" w:space="0" w:color="auto"/>
                            <w:right w:val="none" w:sz="0" w:space="0" w:color="auto"/>
                          </w:divBdr>
                        </w:div>
                      </w:divsChild>
                    </w:div>
                    <w:div w:id="1750612826">
                      <w:marLeft w:val="0"/>
                      <w:marRight w:val="0"/>
                      <w:marTop w:val="0"/>
                      <w:marBottom w:val="0"/>
                      <w:divBdr>
                        <w:top w:val="none" w:sz="0" w:space="0" w:color="auto"/>
                        <w:left w:val="none" w:sz="0" w:space="0" w:color="auto"/>
                        <w:bottom w:val="none" w:sz="0" w:space="0" w:color="auto"/>
                        <w:right w:val="none" w:sz="0" w:space="0" w:color="auto"/>
                      </w:divBdr>
                      <w:divsChild>
                        <w:div w:id="1226601623">
                          <w:marLeft w:val="0"/>
                          <w:marRight w:val="0"/>
                          <w:marTop w:val="0"/>
                          <w:marBottom w:val="0"/>
                          <w:divBdr>
                            <w:top w:val="none" w:sz="0" w:space="0" w:color="auto"/>
                            <w:left w:val="none" w:sz="0" w:space="0" w:color="auto"/>
                            <w:bottom w:val="none" w:sz="0" w:space="0" w:color="auto"/>
                            <w:right w:val="none" w:sz="0" w:space="0" w:color="auto"/>
                          </w:divBdr>
                        </w:div>
                      </w:divsChild>
                    </w:div>
                    <w:div w:id="308025567">
                      <w:marLeft w:val="0"/>
                      <w:marRight w:val="0"/>
                      <w:marTop w:val="0"/>
                      <w:marBottom w:val="0"/>
                      <w:divBdr>
                        <w:top w:val="none" w:sz="0" w:space="0" w:color="auto"/>
                        <w:left w:val="none" w:sz="0" w:space="0" w:color="auto"/>
                        <w:bottom w:val="none" w:sz="0" w:space="0" w:color="auto"/>
                        <w:right w:val="none" w:sz="0" w:space="0" w:color="auto"/>
                      </w:divBdr>
                      <w:divsChild>
                        <w:div w:id="47998303">
                          <w:marLeft w:val="0"/>
                          <w:marRight w:val="0"/>
                          <w:marTop w:val="0"/>
                          <w:marBottom w:val="0"/>
                          <w:divBdr>
                            <w:top w:val="none" w:sz="0" w:space="0" w:color="auto"/>
                            <w:left w:val="none" w:sz="0" w:space="0" w:color="auto"/>
                            <w:bottom w:val="none" w:sz="0" w:space="0" w:color="auto"/>
                            <w:right w:val="none" w:sz="0" w:space="0" w:color="auto"/>
                          </w:divBdr>
                        </w:div>
                      </w:divsChild>
                    </w:div>
                    <w:div w:id="1078140166">
                      <w:marLeft w:val="0"/>
                      <w:marRight w:val="0"/>
                      <w:marTop w:val="0"/>
                      <w:marBottom w:val="0"/>
                      <w:divBdr>
                        <w:top w:val="none" w:sz="0" w:space="0" w:color="auto"/>
                        <w:left w:val="none" w:sz="0" w:space="0" w:color="auto"/>
                        <w:bottom w:val="none" w:sz="0" w:space="0" w:color="auto"/>
                        <w:right w:val="none" w:sz="0" w:space="0" w:color="auto"/>
                      </w:divBdr>
                      <w:divsChild>
                        <w:div w:id="1120957256">
                          <w:marLeft w:val="0"/>
                          <w:marRight w:val="0"/>
                          <w:marTop w:val="0"/>
                          <w:marBottom w:val="0"/>
                          <w:divBdr>
                            <w:top w:val="none" w:sz="0" w:space="0" w:color="auto"/>
                            <w:left w:val="none" w:sz="0" w:space="0" w:color="auto"/>
                            <w:bottom w:val="none" w:sz="0" w:space="0" w:color="auto"/>
                            <w:right w:val="none" w:sz="0" w:space="0" w:color="auto"/>
                          </w:divBdr>
                        </w:div>
                      </w:divsChild>
                    </w:div>
                    <w:div w:id="1441025322">
                      <w:marLeft w:val="0"/>
                      <w:marRight w:val="0"/>
                      <w:marTop w:val="0"/>
                      <w:marBottom w:val="0"/>
                      <w:divBdr>
                        <w:top w:val="none" w:sz="0" w:space="0" w:color="auto"/>
                        <w:left w:val="none" w:sz="0" w:space="0" w:color="auto"/>
                        <w:bottom w:val="none" w:sz="0" w:space="0" w:color="auto"/>
                        <w:right w:val="none" w:sz="0" w:space="0" w:color="auto"/>
                      </w:divBdr>
                      <w:divsChild>
                        <w:div w:id="2061787602">
                          <w:marLeft w:val="0"/>
                          <w:marRight w:val="0"/>
                          <w:marTop w:val="0"/>
                          <w:marBottom w:val="0"/>
                          <w:divBdr>
                            <w:top w:val="none" w:sz="0" w:space="0" w:color="auto"/>
                            <w:left w:val="none" w:sz="0" w:space="0" w:color="auto"/>
                            <w:bottom w:val="none" w:sz="0" w:space="0" w:color="auto"/>
                            <w:right w:val="none" w:sz="0" w:space="0" w:color="auto"/>
                          </w:divBdr>
                        </w:div>
                      </w:divsChild>
                    </w:div>
                    <w:div w:id="275796107">
                      <w:marLeft w:val="0"/>
                      <w:marRight w:val="0"/>
                      <w:marTop w:val="0"/>
                      <w:marBottom w:val="0"/>
                      <w:divBdr>
                        <w:top w:val="none" w:sz="0" w:space="0" w:color="auto"/>
                        <w:left w:val="none" w:sz="0" w:space="0" w:color="auto"/>
                        <w:bottom w:val="none" w:sz="0" w:space="0" w:color="auto"/>
                        <w:right w:val="none" w:sz="0" w:space="0" w:color="auto"/>
                      </w:divBdr>
                      <w:divsChild>
                        <w:div w:id="1438787814">
                          <w:marLeft w:val="0"/>
                          <w:marRight w:val="0"/>
                          <w:marTop w:val="0"/>
                          <w:marBottom w:val="0"/>
                          <w:divBdr>
                            <w:top w:val="none" w:sz="0" w:space="0" w:color="auto"/>
                            <w:left w:val="none" w:sz="0" w:space="0" w:color="auto"/>
                            <w:bottom w:val="none" w:sz="0" w:space="0" w:color="auto"/>
                            <w:right w:val="none" w:sz="0" w:space="0" w:color="auto"/>
                          </w:divBdr>
                        </w:div>
                      </w:divsChild>
                    </w:div>
                    <w:div w:id="683214422">
                      <w:marLeft w:val="0"/>
                      <w:marRight w:val="0"/>
                      <w:marTop w:val="0"/>
                      <w:marBottom w:val="0"/>
                      <w:divBdr>
                        <w:top w:val="none" w:sz="0" w:space="0" w:color="auto"/>
                        <w:left w:val="none" w:sz="0" w:space="0" w:color="auto"/>
                        <w:bottom w:val="none" w:sz="0" w:space="0" w:color="auto"/>
                        <w:right w:val="none" w:sz="0" w:space="0" w:color="auto"/>
                      </w:divBdr>
                      <w:divsChild>
                        <w:div w:id="45645600">
                          <w:marLeft w:val="0"/>
                          <w:marRight w:val="0"/>
                          <w:marTop w:val="0"/>
                          <w:marBottom w:val="0"/>
                          <w:divBdr>
                            <w:top w:val="none" w:sz="0" w:space="0" w:color="auto"/>
                            <w:left w:val="none" w:sz="0" w:space="0" w:color="auto"/>
                            <w:bottom w:val="none" w:sz="0" w:space="0" w:color="auto"/>
                            <w:right w:val="none" w:sz="0" w:space="0" w:color="auto"/>
                          </w:divBdr>
                        </w:div>
                      </w:divsChild>
                    </w:div>
                    <w:div w:id="1579170528">
                      <w:marLeft w:val="0"/>
                      <w:marRight w:val="0"/>
                      <w:marTop w:val="0"/>
                      <w:marBottom w:val="0"/>
                      <w:divBdr>
                        <w:top w:val="none" w:sz="0" w:space="0" w:color="auto"/>
                        <w:left w:val="none" w:sz="0" w:space="0" w:color="auto"/>
                        <w:bottom w:val="none" w:sz="0" w:space="0" w:color="auto"/>
                        <w:right w:val="none" w:sz="0" w:space="0" w:color="auto"/>
                      </w:divBdr>
                      <w:divsChild>
                        <w:div w:id="163205802">
                          <w:marLeft w:val="0"/>
                          <w:marRight w:val="0"/>
                          <w:marTop w:val="0"/>
                          <w:marBottom w:val="0"/>
                          <w:divBdr>
                            <w:top w:val="none" w:sz="0" w:space="0" w:color="auto"/>
                            <w:left w:val="none" w:sz="0" w:space="0" w:color="auto"/>
                            <w:bottom w:val="none" w:sz="0" w:space="0" w:color="auto"/>
                            <w:right w:val="none" w:sz="0" w:space="0" w:color="auto"/>
                          </w:divBdr>
                        </w:div>
                        <w:div w:id="1888949645">
                          <w:marLeft w:val="0"/>
                          <w:marRight w:val="0"/>
                          <w:marTop w:val="0"/>
                          <w:marBottom w:val="0"/>
                          <w:divBdr>
                            <w:top w:val="none" w:sz="0" w:space="0" w:color="auto"/>
                            <w:left w:val="none" w:sz="0" w:space="0" w:color="auto"/>
                            <w:bottom w:val="none" w:sz="0" w:space="0" w:color="auto"/>
                            <w:right w:val="none" w:sz="0" w:space="0" w:color="auto"/>
                          </w:divBdr>
                        </w:div>
                        <w:div w:id="1650816589">
                          <w:marLeft w:val="0"/>
                          <w:marRight w:val="0"/>
                          <w:marTop w:val="0"/>
                          <w:marBottom w:val="0"/>
                          <w:divBdr>
                            <w:top w:val="none" w:sz="0" w:space="0" w:color="auto"/>
                            <w:left w:val="none" w:sz="0" w:space="0" w:color="auto"/>
                            <w:bottom w:val="none" w:sz="0" w:space="0" w:color="auto"/>
                            <w:right w:val="none" w:sz="0" w:space="0" w:color="auto"/>
                          </w:divBdr>
                        </w:div>
                        <w:div w:id="184708402">
                          <w:marLeft w:val="0"/>
                          <w:marRight w:val="0"/>
                          <w:marTop w:val="0"/>
                          <w:marBottom w:val="0"/>
                          <w:divBdr>
                            <w:top w:val="none" w:sz="0" w:space="0" w:color="auto"/>
                            <w:left w:val="none" w:sz="0" w:space="0" w:color="auto"/>
                            <w:bottom w:val="none" w:sz="0" w:space="0" w:color="auto"/>
                            <w:right w:val="none" w:sz="0" w:space="0" w:color="auto"/>
                          </w:divBdr>
                        </w:div>
                        <w:div w:id="771631717">
                          <w:marLeft w:val="0"/>
                          <w:marRight w:val="0"/>
                          <w:marTop w:val="0"/>
                          <w:marBottom w:val="0"/>
                          <w:divBdr>
                            <w:top w:val="none" w:sz="0" w:space="0" w:color="auto"/>
                            <w:left w:val="none" w:sz="0" w:space="0" w:color="auto"/>
                            <w:bottom w:val="none" w:sz="0" w:space="0" w:color="auto"/>
                            <w:right w:val="none" w:sz="0" w:space="0" w:color="auto"/>
                          </w:divBdr>
                        </w:div>
                        <w:div w:id="205803027">
                          <w:marLeft w:val="0"/>
                          <w:marRight w:val="0"/>
                          <w:marTop w:val="0"/>
                          <w:marBottom w:val="0"/>
                          <w:divBdr>
                            <w:top w:val="none" w:sz="0" w:space="0" w:color="auto"/>
                            <w:left w:val="none" w:sz="0" w:space="0" w:color="auto"/>
                            <w:bottom w:val="none" w:sz="0" w:space="0" w:color="auto"/>
                            <w:right w:val="none" w:sz="0" w:space="0" w:color="auto"/>
                          </w:divBdr>
                        </w:div>
                        <w:div w:id="1544977066">
                          <w:marLeft w:val="0"/>
                          <w:marRight w:val="0"/>
                          <w:marTop w:val="0"/>
                          <w:marBottom w:val="0"/>
                          <w:divBdr>
                            <w:top w:val="none" w:sz="0" w:space="0" w:color="auto"/>
                            <w:left w:val="none" w:sz="0" w:space="0" w:color="auto"/>
                            <w:bottom w:val="none" w:sz="0" w:space="0" w:color="auto"/>
                            <w:right w:val="none" w:sz="0" w:space="0" w:color="auto"/>
                          </w:divBdr>
                        </w:div>
                        <w:div w:id="2133403123">
                          <w:marLeft w:val="0"/>
                          <w:marRight w:val="0"/>
                          <w:marTop w:val="0"/>
                          <w:marBottom w:val="0"/>
                          <w:divBdr>
                            <w:top w:val="none" w:sz="0" w:space="0" w:color="auto"/>
                            <w:left w:val="none" w:sz="0" w:space="0" w:color="auto"/>
                            <w:bottom w:val="none" w:sz="0" w:space="0" w:color="auto"/>
                            <w:right w:val="none" w:sz="0" w:space="0" w:color="auto"/>
                          </w:divBdr>
                        </w:div>
                      </w:divsChild>
                    </w:div>
                    <w:div w:id="1556621710">
                      <w:marLeft w:val="0"/>
                      <w:marRight w:val="0"/>
                      <w:marTop w:val="0"/>
                      <w:marBottom w:val="0"/>
                      <w:divBdr>
                        <w:top w:val="none" w:sz="0" w:space="0" w:color="auto"/>
                        <w:left w:val="none" w:sz="0" w:space="0" w:color="auto"/>
                        <w:bottom w:val="none" w:sz="0" w:space="0" w:color="auto"/>
                        <w:right w:val="none" w:sz="0" w:space="0" w:color="auto"/>
                      </w:divBdr>
                      <w:divsChild>
                        <w:div w:id="919412959">
                          <w:marLeft w:val="0"/>
                          <w:marRight w:val="0"/>
                          <w:marTop w:val="0"/>
                          <w:marBottom w:val="0"/>
                          <w:divBdr>
                            <w:top w:val="none" w:sz="0" w:space="0" w:color="auto"/>
                            <w:left w:val="none" w:sz="0" w:space="0" w:color="auto"/>
                            <w:bottom w:val="none" w:sz="0" w:space="0" w:color="auto"/>
                            <w:right w:val="none" w:sz="0" w:space="0" w:color="auto"/>
                          </w:divBdr>
                        </w:div>
                        <w:div w:id="236744146">
                          <w:marLeft w:val="0"/>
                          <w:marRight w:val="0"/>
                          <w:marTop w:val="0"/>
                          <w:marBottom w:val="0"/>
                          <w:divBdr>
                            <w:top w:val="none" w:sz="0" w:space="0" w:color="auto"/>
                            <w:left w:val="none" w:sz="0" w:space="0" w:color="auto"/>
                            <w:bottom w:val="none" w:sz="0" w:space="0" w:color="auto"/>
                            <w:right w:val="none" w:sz="0" w:space="0" w:color="auto"/>
                          </w:divBdr>
                        </w:div>
                        <w:div w:id="1026566514">
                          <w:marLeft w:val="0"/>
                          <w:marRight w:val="0"/>
                          <w:marTop w:val="0"/>
                          <w:marBottom w:val="0"/>
                          <w:divBdr>
                            <w:top w:val="none" w:sz="0" w:space="0" w:color="auto"/>
                            <w:left w:val="none" w:sz="0" w:space="0" w:color="auto"/>
                            <w:bottom w:val="none" w:sz="0" w:space="0" w:color="auto"/>
                            <w:right w:val="none" w:sz="0" w:space="0" w:color="auto"/>
                          </w:divBdr>
                        </w:div>
                        <w:div w:id="558202172">
                          <w:marLeft w:val="0"/>
                          <w:marRight w:val="0"/>
                          <w:marTop w:val="0"/>
                          <w:marBottom w:val="0"/>
                          <w:divBdr>
                            <w:top w:val="none" w:sz="0" w:space="0" w:color="auto"/>
                            <w:left w:val="none" w:sz="0" w:space="0" w:color="auto"/>
                            <w:bottom w:val="none" w:sz="0" w:space="0" w:color="auto"/>
                            <w:right w:val="none" w:sz="0" w:space="0" w:color="auto"/>
                          </w:divBdr>
                        </w:div>
                        <w:div w:id="285087124">
                          <w:marLeft w:val="0"/>
                          <w:marRight w:val="0"/>
                          <w:marTop w:val="0"/>
                          <w:marBottom w:val="0"/>
                          <w:divBdr>
                            <w:top w:val="none" w:sz="0" w:space="0" w:color="auto"/>
                            <w:left w:val="none" w:sz="0" w:space="0" w:color="auto"/>
                            <w:bottom w:val="none" w:sz="0" w:space="0" w:color="auto"/>
                            <w:right w:val="none" w:sz="0" w:space="0" w:color="auto"/>
                          </w:divBdr>
                        </w:div>
                        <w:div w:id="1693801576">
                          <w:marLeft w:val="0"/>
                          <w:marRight w:val="0"/>
                          <w:marTop w:val="0"/>
                          <w:marBottom w:val="0"/>
                          <w:divBdr>
                            <w:top w:val="none" w:sz="0" w:space="0" w:color="auto"/>
                            <w:left w:val="none" w:sz="0" w:space="0" w:color="auto"/>
                            <w:bottom w:val="none" w:sz="0" w:space="0" w:color="auto"/>
                            <w:right w:val="none" w:sz="0" w:space="0" w:color="auto"/>
                          </w:divBdr>
                        </w:div>
                        <w:div w:id="439110341">
                          <w:marLeft w:val="0"/>
                          <w:marRight w:val="0"/>
                          <w:marTop w:val="0"/>
                          <w:marBottom w:val="0"/>
                          <w:divBdr>
                            <w:top w:val="none" w:sz="0" w:space="0" w:color="auto"/>
                            <w:left w:val="none" w:sz="0" w:space="0" w:color="auto"/>
                            <w:bottom w:val="none" w:sz="0" w:space="0" w:color="auto"/>
                            <w:right w:val="none" w:sz="0" w:space="0" w:color="auto"/>
                          </w:divBdr>
                        </w:div>
                        <w:div w:id="1993753961">
                          <w:marLeft w:val="0"/>
                          <w:marRight w:val="0"/>
                          <w:marTop w:val="0"/>
                          <w:marBottom w:val="0"/>
                          <w:divBdr>
                            <w:top w:val="none" w:sz="0" w:space="0" w:color="auto"/>
                            <w:left w:val="none" w:sz="0" w:space="0" w:color="auto"/>
                            <w:bottom w:val="none" w:sz="0" w:space="0" w:color="auto"/>
                            <w:right w:val="none" w:sz="0" w:space="0" w:color="auto"/>
                          </w:divBdr>
                        </w:div>
                      </w:divsChild>
                    </w:div>
                    <w:div w:id="885528050">
                      <w:marLeft w:val="0"/>
                      <w:marRight w:val="0"/>
                      <w:marTop w:val="0"/>
                      <w:marBottom w:val="0"/>
                      <w:divBdr>
                        <w:top w:val="none" w:sz="0" w:space="0" w:color="auto"/>
                        <w:left w:val="none" w:sz="0" w:space="0" w:color="auto"/>
                        <w:bottom w:val="none" w:sz="0" w:space="0" w:color="auto"/>
                        <w:right w:val="none" w:sz="0" w:space="0" w:color="auto"/>
                      </w:divBdr>
                      <w:divsChild>
                        <w:div w:id="1097865928">
                          <w:marLeft w:val="0"/>
                          <w:marRight w:val="0"/>
                          <w:marTop w:val="0"/>
                          <w:marBottom w:val="0"/>
                          <w:divBdr>
                            <w:top w:val="none" w:sz="0" w:space="0" w:color="auto"/>
                            <w:left w:val="none" w:sz="0" w:space="0" w:color="auto"/>
                            <w:bottom w:val="none" w:sz="0" w:space="0" w:color="auto"/>
                            <w:right w:val="none" w:sz="0" w:space="0" w:color="auto"/>
                          </w:divBdr>
                        </w:div>
                        <w:div w:id="157382443">
                          <w:marLeft w:val="0"/>
                          <w:marRight w:val="0"/>
                          <w:marTop w:val="0"/>
                          <w:marBottom w:val="0"/>
                          <w:divBdr>
                            <w:top w:val="none" w:sz="0" w:space="0" w:color="auto"/>
                            <w:left w:val="none" w:sz="0" w:space="0" w:color="auto"/>
                            <w:bottom w:val="none" w:sz="0" w:space="0" w:color="auto"/>
                            <w:right w:val="none" w:sz="0" w:space="0" w:color="auto"/>
                          </w:divBdr>
                        </w:div>
                        <w:div w:id="1719015136">
                          <w:marLeft w:val="0"/>
                          <w:marRight w:val="0"/>
                          <w:marTop w:val="0"/>
                          <w:marBottom w:val="0"/>
                          <w:divBdr>
                            <w:top w:val="none" w:sz="0" w:space="0" w:color="auto"/>
                            <w:left w:val="none" w:sz="0" w:space="0" w:color="auto"/>
                            <w:bottom w:val="none" w:sz="0" w:space="0" w:color="auto"/>
                            <w:right w:val="none" w:sz="0" w:space="0" w:color="auto"/>
                          </w:divBdr>
                        </w:div>
                        <w:div w:id="380717787">
                          <w:marLeft w:val="0"/>
                          <w:marRight w:val="0"/>
                          <w:marTop w:val="0"/>
                          <w:marBottom w:val="0"/>
                          <w:divBdr>
                            <w:top w:val="none" w:sz="0" w:space="0" w:color="auto"/>
                            <w:left w:val="none" w:sz="0" w:space="0" w:color="auto"/>
                            <w:bottom w:val="none" w:sz="0" w:space="0" w:color="auto"/>
                            <w:right w:val="none" w:sz="0" w:space="0" w:color="auto"/>
                          </w:divBdr>
                        </w:div>
                        <w:div w:id="1646279959">
                          <w:marLeft w:val="0"/>
                          <w:marRight w:val="0"/>
                          <w:marTop w:val="0"/>
                          <w:marBottom w:val="0"/>
                          <w:divBdr>
                            <w:top w:val="none" w:sz="0" w:space="0" w:color="auto"/>
                            <w:left w:val="none" w:sz="0" w:space="0" w:color="auto"/>
                            <w:bottom w:val="none" w:sz="0" w:space="0" w:color="auto"/>
                            <w:right w:val="none" w:sz="0" w:space="0" w:color="auto"/>
                          </w:divBdr>
                        </w:div>
                        <w:div w:id="717898918">
                          <w:marLeft w:val="0"/>
                          <w:marRight w:val="0"/>
                          <w:marTop w:val="0"/>
                          <w:marBottom w:val="0"/>
                          <w:divBdr>
                            <w:top w:val="none" w:sz="0" w:space="0" w:color="auto"/>
                            <w:left w:val="none" w:sz="0" w:space="0" w:color="auto"/>
                            <w:bottom w:val="none" w:sz="0" w:space="0" w:color="auto"/>
                            <w:right w:val="none" w:sz="0" w:space="0" w:color="auto"/>
                          </w:divBdr>
                        </w:div>
                        <w:div w:id="671297793">
                          <w:marLeft w:val="0"/>
                          <w:marRight w:val="0"/>
                          <w:marTop w:val="0"/>
                          <w:marBottom w:val="0"/>
                          <w:divBdr>
                            <w:top w:val="none" w:sz="0" w:space="0" w:color="auto"/>
                            <w:left w:val="none" w:sz="0" w:space="0" w:color="auto"/>
                            <w:bottom w:val="none" w:sz="0" w:space="0" w:color="auto"/>
                            <w:right w:val="none" w:sz="0" w:space="0" w:color="auto"/>
                          </w:divBdr>
                        </w:div>
                        <w:div w:id="16926349">
                          <w:marLeft w:val="0"/>
                          <w:marRight w:val="0"/>
                          <w:marTop w:val="0"/>
                          <w:marBottom w:val="0"/>
                          <w:divBdr>
                            <w:top w:val="none" w:sz="0" w:space="0" w:color="auto"/>
                            <w:left w:val="none" w:sz="0" w:space="0" w:color="auto"/>
                            <w:bottom w:val="none" w:sz="0" w:space="0" w:color="auto"/>
                            <w:right w:val="none" w:sz="0" w:space="0" w:color="auto"/>
                          </w:divBdr>
                        </w:div>
                      </w:divsChild>
                    </w:div>
                    <w:div w:id="18556102">
                      <w:marLeft w:val="0"/>
                      <w:marRight w:val="0"/>
                      <w:marTop w:val="0"/>
                      <w:marBottom w:val="0"/>
                      <w:divBdr>
                        <w:top w:val="none" w:sz="0" w:space="0" w:color="auto"/>
                        <w:left w:val="none" w:sz="0" w:space="0" w:color="auto"/>
                        <w:bottom w:val="none" w:sz="0" w:space="0" w:color="auto"/>
                        <w:right w:val="none" w:sz="0" w:space="0" w:color="auto"/>
                      </w:divBdr>
                      <w:divsChild>
                        <w:div w:id="1660882108">
                          <w:marLeft w:val="0"/>
                          <w:marRight w:val="0"/>
                          <w:marTop w:val="0"/>
                          <w:marBottom w:val="0"/>
                          <w:divBdr>
                            <w:top w:val="none" w:sz="0" w:space="0" w:color="auto"/>
                            <w:left w:val="none" w:sz="0" w:space="0" w:color="auto"/>
                            <w:bottom w:val="none" w:sz="0" w:space="0" w:color="auto"/>
                            <w:right w:val="none" w:sz="0" w:space="0" w:color="auto"/>
                          </w:divBdr>
                        </w:div>
                      </w:divsChild>
                    </w:div>
                    <w:div w:id="1320226735">
                      <w:marLeft w:val="0"/>
                      <w:marRight w:val="0"/>
                      <w:marTop w:val="0"/>
                      <w:marBottom w:val="0"/>
                      <w:divBdr>
                        <w:top w:val="none" w:sz="0" w:space="0" w:color="auto"/>
                        <w:left w:val="none" w:sz="0" w:space="0" w:color="auto"/>
                        <w:bottom w:val="none" w:sz="0" w:space="0" w:color="auto"/>
                        <w:right w:val="none" w:sz="0" w:space="0" w:color="auto"/>
                      </w:divBdr>
                      <w:divsChild>
                        <w:div w:id="1498687037">
                          <w:marLeft w:val="0"/>
                          <w:marRight w:val="0"/>
                          <w:marTop w:val="0"/>
                          <w:marBottom w:val="0"/>
                          <w:divBdr>
                            <w:top w:val="none" w:sz="0" w:space="0" w:color="auto"/>
                            <w:left w:val="none" w:sz="0" w:space="0" w:color="auto"/>
                            <w:bottom w:val="none" w:sz="0" w:space="0" w:color="auto"/>
                            <w:right w:val="none" w:sz="0" w:space="0" w:color="auto"/>
                          </w:divBdr>
                        </w:div>
                        <w:div w:id="111487082">
                          <w:marLeft w:val="0"/>
                          <w:marRight w:val="0"/>
                          <w:marTop w:val="0"/>
                          <w:marBottom w:val="0"/>
                          <w:divBdr>
                            <w:top w:val="none" w:sz="0" w:space="0" w:color="auto"/>
                            <w:left w:val="none" w:sz="0" w:space="0" w:color="auto"/>
                            <w:bottom w:val="none" w:sz="0" w:space="0" w:color="auto"/>
                            <w:right w:val="none" w:sz="0" w:space="0" w:color="auto"/>
                          </w:divBdr>
                        </w:div>
                        <w:div w:id="223487643">
                          <w:marLeft w:val="0"/>
                          <w:marRight w:val="0"/>
                          <w:marTop w:val="0"/>
                          <w:marBottom w:val="0"/>
                          <w:divBdr>
                            <w:top w:val="none" w:sz="0" w:space="0" w:color="auto"/>
                            <w:left w:val="none" w:sz="0" w:space="0" w:color="auto"/>
                            <w:bottom w:val="none" w:sz="0" w:space="0" w:color="auto"/>
                            <w:right w:val="none" w:sz="0" w:space="0" w:color="auto"/>
                          </w:divBdr>
                        </w:div>
                        <w:div w:id="780340877">
                          <w:marLeft w:val="0"/>
                          <w:marRight w:val="0"/>
                          <w:marTop w:val="0"/>
                          <w:marBottom w:val="0"/>
                          <w:divBdr>
                            <w:top w:val="none" w:sz="0" w:space="0" w:color="auto"/>
                            <w:left w:val="none" w:sz="0" w:space="0" w:color="auto"/>
                            <w:bottom w:val="none" w:sz="0" w:space="0" w:color="auto"/>
                            <w:right w:val="none" w:sz="0" w:space="0" w:color="auto"/>
                          </w:divBdr>
                        </w:div>
                        <w:div w:id="1390299722">
                          <w:marLeft w:val="0"/>
                          <w:marRight w:val="0"/>
                          <w:marTop w:val="0"/>
                          <w:marBottom w:val="0"/>
                          <w:divBdr>
                            <w:top w:val="none" w:sz="0" w:space="0" w:color="auto"/>
                            <w:left w:val="none" w:sz="0" w:space="0" w:color="auto"/>
                            <w:bottom w:val="none" w:sz="0" w:space="0" w:color="auto"/>
                            <w:right w:val="none" w:sz="0" w:space="0" w:color="auto"/>
                          </w:divBdr>
                        </w:div>
                        <w:div w:id="283124636">
                          <w:marLeft w:val="0"/>
                          <w:marRight w:val="0"/>
                          <w:marTop w:val="0"/>
                          <w:marBottom w:val="0"/>
                          <w:divBdr>
                            <w:top w:val="none" w:sz="0" w:space="0" w:color="auto"/>
                            <w:left w:val="none" w:sz="0" w:space="0" w:color="auto"/>
                            <w:bottom w:val="none" w:sz="0" w:space="0" w:color="auto"/>
                            <w:right w:val="none" w:sz="0" w:space="0" w:color="auto"/>
                          </w:divBdr>
                        </w:div>
                        <w:div w:id="966352391">
                          <w:marLeft w:val="0"/>
                          <w:marRight w:val="0"/>
                          <w:marTop w:val="0"/>
                          <w:marBottom w:val="0"/>
                          <w:divBdr>
                            <w:top w:val="none" w:sz="0" w:space="0" w:color="auto"/>
                            <w:left w:val="none" w:sz="0" w:space="0" w:color="auto"/>
                            <w:bottom w:val="none" w:sz="0" w:space="0" w:color="auto"/>
                            <w:right w:val="none" w:sz="0" w:space="0" w:color="auto"/>
                          </w:divBdr>
                        </w:div>
                      </w:divsChild>
                    </w:div>
                    <w:div w:id="1446969968">
                      <w:marLeft w:val="0"/>
                      <w:marRight w:val="0"/>
                      <w:marTop w:val="0"/>
                      <w:marBottom w:val="0"/>
                      <w:divBdr>
                        <w:top w:val="none" w:sz="0" w:space="0" w:color="auto"/>
                        <w:left w:val="none" w:sz="0" w:space="0" w:color="auto"/>
                        <w:bottom w:val="none" w:sz="0" w:space="0" w:color="auto"/>
                        <w:right w:val="none" w:sz="0" w:space="0" w:color="auto"/>
                      </w:divBdr>
                      <w:divsChild>
                        <w:div w:id="1129859960">
                          <w:marLeft w:val="0"/>
                          <w:marRight w:val="0"/>
                          <w:marTop w:val="0"/>
                          <w:marBottom w:val="0"/>
                          <w:divBdr>
                            <w:top w:val="none" w:sz="0" w:space="0" w:color="auto"/>
                            <w:left w:val="none" w:sz="0" w:space="0" w:color="auto"/>
                            <w:bottom w:val="none" w:sz="0" w:space="0" w:color="auto"/>
                            <w:right w:val="none" w:sz="0" w:space="0" w:color="auto"/>
                          </w:divBdr>
                        </w:div>
                        <w:div w:id="1799685387">
                          <w:marLeft w:val="0"/>
                          <w:marRight w:val="0"/>
                          <w:marTop w:val="0"/>
                          <w:marBottom w:val="0"/>
                          <w:divBdr>
                            <w:top w:val="none" w:sz="0" w:space="0" w:color="auto"/>
                            <w:left w:val="none" w:sz="0" w:space="0" w:color="auto"/>
                            <w:bottom w:val="none" w:sz="0" w:space="0" w:color="auto"/>
                            <w:right w:val="none" w:sz="0" w:space="0" w:color="auto"/>
                          </w:divBdr>
                        </w:div>
                        <w:div w:id="1833450501">
                          <w:marLeft w:val="0"/>
                          <w:marRight w:val="0"/>
                          <w:marTop w:val="0"/>
                          <w:marBottom w:val="0"/>
                          <w:divBdr>
                            <w:top w:val="none" w:sz="0" w:space="0" w:color="auto"/>
                            <w:left w:val="none" w:sz="0" w:space="0" w:color="auto"/>
                            <w:bottom w:val="none" w:sz="0" w:space="0" w:color="auto"/>
                            <w:right w:val="none" w:sz="0" w:space="0" w:color="auto"/>
                          </w:divBdr>
                        </w:div>
                        <w:div w:id="909312014">
                          <w:marLeft w:val="0"/>
                          <w:marRight w:val="0"/>
                          <w:marTop w:val="0"/>
                          <w:marBottom w:val="0"/>
                          <w:divBdr>
                            <w:top w:val="none" w:sz="0" w:space="0" w:color="auto"/>
                            <w:left w:val="none" w:sz="0" w:space="0" w:color="auto"/>
                            <w:bottom w:val="none" w:sz="0" w:space="0" w:color="auto"/>
                            <w:right w:val="none" w:sz="0" w:space="0" w:color="auto"/>
                          </w:divBdr>
                        </w:div>
                        <w:div w:id="572349816">
                          <w:marLeft w:val="0"/>
                          <w:marRight w:val="0"/>
                          <w:marTop w:val="0"/>
                          <w:marBottom w:val="0"/>
                          <w:divBdr>
                            <w:top w:val="none" w:sz="0" w:space="0" w:color="auto"/>
                            <w:left w:val="none" w:sz="0" w:space="0" w:color="auto"/>
                            <w:bottom w:val="none" w:sz="0" w:space="0" w:color="auto"/>
                            <w:right w:val="none" w:sz="0" w:space="0" w:color="auto"/>
                          </w:divBdr>
                        </w:div>
                        <w:div w:id="1855996818">
                          <w:marLeft w:val="0"/>
                          <w:marRight w:val="0"/>
                          <w:marTop w:val="0"/>
                          <w:marBottom w:val="0"/>
                          <w:divBdr>
                            <w:top w:val="none" w:sz="0" w:space="0" w:color="auto"/>
                            <w:left w:val="none" w:sz="0" w:space="0" w:color="auto"/>
                            <w:bottom w:val="none" w:sz="0" w:space="0" w:color="auto"/>
                            <w:right w:val="none" w:sz="0" w:space="0" w:color="auto"/>
                          </w:divBdr>
                        </w:div>
                        <w:div w:id="1158157736">
                          <w:marLeft w:val="0"/>
                          <w:marRight w:val="0"/>
                          <w:marTop w:val="0"/>
                          <w:marBottom w:val="0"/>
                          <w:divBdr>
                            <w:top w:val="none" w:sz="0" w:space="0" w:color="auto"/>
                            <w:left w:val="none" w:sz="0" w:space="0" w:color="auto"/>
                            <w:bottom w:val="none" w:sz="0" w:space="0" w:color="auto"/>
                            <w:right w:val="none" w:sz="0" w:space="0" w:color="auto"/>
                          </w:divBdr>
                        </w:div>
                      </w:divsChild>
                    </w:div>
                    <w:div w:id="1590457866">
                      <w:marLeft w:val="0"/>
                      <w:marRight w:val="0"/>
                      <w:marTop w:val="0"/>
                      <w:marBottom w:val="0"/>
                      <w:divBdr>
                        <w:top w:val="none" w:sz="0" w:space="0" w:color="auto"/>
                        <w:left w:val="none" w:sz="0" w:space="0" w:color="auto"/>
                        <w:bottom w:val="none" w:sz="0" w:space="0" w:color="auto"/>
                        <w:right w:val="none" w:sz="0" w:space="0" w:color="auto"/>
                      </w:divBdr>
                      <w:divsChild>
                        <w:div w:id="2048096171">
                          <w:marLeft w:val="0"/>
                          <w:marRight w:val="0"/>
                          <w:marTop w:val="0"/>
                          <w:marBottom w:val="0"/>
                          <w:divBdr>
                            <w:top w:val="none" w:sz="0" w:space="0" w:color="auto"/>
                            <w:left w:val="none" w:sz="0" w:space="0" w:color="auto"/>
                            <w:bottom w:val="none" w:sz="0" w:space="0" w:color="auto"/>
                            <w:right w:val="none" w:sz="0" w:space="0" w:color="auto"/>
                          </w:divBdr>
                        </w:div>
                        <w:div w:id="294215019">
                          <w:marLeft w:val="0"/>
                          <w:marRight w:val="0"/>
                          <w:marTop w:val="0"/>
                          <w:marBottom w:val="0"/>
                          <w:divBdr>
                            <w:top w:val="none" w:sz="0" w:space="0" w:color="auto"/>
                            <w:left w:val="none" w:sz="0" w:space="0" w:color="auto"/>
                            <w:bottom w:val="none" w:sz="0" w:space="0" w:color="auto"/>
                            <w:right w:val="none" w:sz="0" w:space="0" w:color="auto"/>
                          </w:divBdr>
                        </w:div>
                        <w:div w:id="100885555">
                          <w:marLeft w:val="0"/>
                          <w:marRight w:val="0"/>
                          <w:marTop w:val="0"/>
                          <w:marBottom w:val="0"/>
                          <w:divBdr>
                            <w:top w:val="none" w:sz="0" w:space="0" w:color="auto"/>
                            <w:left w:val="none" w:sz="0" w:space="0" w:color="auto"/>
                            <w:bottom w:val="none" w:sz="0" w:space="0" w:color="auto"/>
                            <w:right w:val="none" w:sz="0" w:space="0" w:color="auto"/>
                          </w:divBdr>
                        </w:div>
                        <w:div w:id="404186409">
                          <w:marLeft w:val="0"/>
                          <w:marRight w:val="0"/>
                          <w:marTop w:val="0"/>
                          <w:marBottom w:val="0"/>
                          <w:divBdr>
                            <w:top w:val="none" w:sz="0" w:space="0" w:color="auto"/>
                            <w:left w:val="none" w:sz="0" w:space="0" w:color="auto"/>
                            <w:bottom w:val="none" w:sz="0" w:space="0" w:color="auto"/>
                            <w:right w:val="none" w:sz="0" w:space="0" w:color="auto"/>
                          </w:divBdr>
                        </w:div>
                        <w:div w:id="252325872">
                          <w:marLeft w:val="0"/>
                          <w:marRight w:val="0"/>
                          <w:marTop w:val="0"/>
                          <w:marBottom w:val="0"/>
                          <w:divBdr>
                            <w:top w:val="none" w:sz="0" w:space="0" w:color="auto"/>
                            <w:left w:val="none" w:sz="0" w:space="0" w:color="auto"/>
                            <w:bottom w:val="none" w:sz="0" w:space="0" w:color="auto"/>
                            <w:right w:val="none" w:sz="0" w:space="0" w:color="auto"/>
                          </w:divBdr>
                        </w:div>
                        <w:div w:id="546795964">
                          <w:marLeft w:val="0"/>
                          <w:marRight w:val="0"/>
                          <w:marTop w:val="0"/>
                          <w:marBottom w:val="0"/>
                          <w:divBdr>
                            <w:top w:val="none" w:sz="0" w:space="0" w:color="auto"/>
                            <w:left w:val="none" w:sz="0" w:space="0" w:color="auto"/>
                            <w:bottom w:val="none" w:sz="0" w:space="0" w:color="auto"/>
                            <w:right w:val="none" w:sz="0" w:space="0" w:color="auto"/>
                          </w:divBdr>
                        </w:div>
                        <w:div w:id="1537501854">
                          <w:marLeft w:val="0"/>
                          <w:marRight w:val="0"/>
                          <w:marTop w:val="0"/>
                          <w:marBottom w:val="0"/>
                          <w:divBdr>
                            <w:top w:val="none" w:sz="0" w:space="0" w:color="auto"/>
                            <w:left w:val="none" w:sz="0" w:space="0" w:color="auto"/>
                            <w:bottom w:val="none" w:sz="0" w:space="0" w:color="auto"/>
                            <w:right w:val="none" w:sz="0" w:space="0" w:color="auto"/>
                          </w:divBdr>
                        </w:div>
                      </w:divsChild>
                    </w:div>
                    <w:div w:id="1029335793">
                      <w:marLeft w:val="0"/>
                      <w:marRight w:val="0"/>
                      <w:marTop w:val="0"/>
                      <w:marBottom w:val="0"/>
                      <w:divBdr>
                        <w:top w:val="none" w:sz="0" w:space="0" w:color="auto"/>
                        <w:left w:val="none" w:sz="0" w:space="0" w:color="auto"/>
                        <w:bottom w:val="none" w:sz="0" w:space="0" w:color="auto"/>
                        <w:right w:val="none" w:sz="0" w:space="0" w:color="auto"/>
                      </w:divBdr>
                      <w:divsChild>
                        <w:div w:id="172649778">
                          <w:marLeft w:val="0"/>
                          <w:marRight w:val="0"/>
                          <w:marTop w:val="0"/>
                          <w:marBottom w:val="0"/>
                          <w:divBdr>
                            <w:top w:val="none" w:sz="0" w:space="0" w:color="auto"/>
                            <w:left w:val="none" w:sz="0" w:space="0" w:color="auto"/>
                            <w:bottom w:val="none" w:sz="0" w:space="0" w:color="auto"/>
                            <w:right w:val="none" w:sz="0" w:space="0" w:color="auto"/>
                          </w:divBdr>
                        </w:div>
                      </w:divsChild>
                    </w:div>
                    <w:div w:id="420880140">
                      <w:marLeft w:val="0"/>
                      <w:marRight w:val="0"/>
                      <w:marTop w:val="0"/>
                      <w:marBottom w:val="0"/>
                      <w:divBdr>
                        <w:top w:val="none" w:sz="0" w:space="0" w:color="auto"/>
                        <w:left w:val="none" w:sz="0" w:space="0" w:color="auto"/>
                        <w:bottom w:val="none" w:sz="0" w:space="0" w:color="auto"/>
                        <w:right w:val="none" w:sz="0" w:space="0" w:color="auto"/>
                      </w:divBdr>
                      <w:divsChild>
                        <w:div w:id="1322540155">
                          <w:marLeft w:val="0"/>
                          <w:marRight w:val="0"/>
                          <w:marTop w:val="0"/>
                          <w:marBottom w:val="0"/>
                          <w:divBdr>
                            <w:top w:val="none" w:sz="0" w:space="0" w:color="auto"/>
                            <w:left w:val="none" w:sz="0" w:space="0" w:color="auto"/>
                            <w:bottom w:val="none" w:sz="0" w:space="0" w:color="auto"/>
                            <w:right w:val="none" w:sz="0" w:space="0" w:color="auto"/>
                          </w:divBdr>
                        </w:div>
                        <w:div w:id="1850637126">
                          <w:marLeft w:val="0"/>
                          <w:marRight w:val="0"/>
                          <w:marTop w:val="0"/>
                          <w:marBottom w:val="0"/>
                          <w:divBdr>
                            <w:top w:val="none" w:sz="0" w:space="0" w:color="auto"/>
                            <w:left w:val="none" w:sz="0" w:space="0" w:color="auto"/>
                            <w:bottom w:val="none" w:sz="0" w:space="0" w:color="auto"/>
                            <w:right w:val="none" w:sz="0" w:space="0" w:color="auto"/>
                          </w:divBdr>
                        </w:div>
                        <w:div w:id="1505896834">
                          <w:marLeft w:val="0"/>
                          <w:marRight w:val="0"/>
                          <w:marTop w:val="0"/>
                          <w:marBottom w:val="0"/>
                          <w:divBdr>
                            <w:top w:val="none" w:sz="0" w:space="0" w:color="auto"/>
                            <w:left w:val="none" w:sz="0" w:space="0" w:color="auto"/>
                            <w:bottom w:val="none" w:sz="0" w:space="0" w:color="auto"/>
                            <w:right w:val="none" w:sz="0" w:space="0" w:color="auto"/>
                          </w:divBdr>
                        </w:div>
                        <w:div w:id="34890170">
                          <w:marLeft w:val="0"/>
                          <w:marRight w:val="0"/>
                          <w:marTop w:val="0"/>
                          <w:marBottom w:val="0"/>
                          <w:divBdr>
                            <w:top w:val="none" w:sz="0" w:space="0" w:color="auto"/>
                            <w:left w:val="none" w:sz="0" w:space="0" w:color="auto"/>
                            <w:bottom w:val="none" w:sz="0" w:space="0" w:color="auto"/>
                            <w:right w:val="none" w:sz="0" w:space="0" w:color="auto"/>
                          </w:divBdr>
                        </w:div>
                        <w:div w:id="1207718218">
                          <w:marLeft w:val="0"/>
                          <w:marRight w:val="0"/>
                          <w:marTop w:val="0"/>
                          <w:marBottom w:val="0"/>
                          <w:divBdr>
                            <w:top w:val="none" w:sz="0" w:space="0" w:color="auto"/>
                            <w:left w:val="none" w:sz="0" w:space="0" w:color="auto"/>
                            <w:bottom w:val="none" w:sz="0" w:space="0" w:color="auto"/>
                            <w:right w:val="none" w:sz="0" w:space="0" w:color="auto"/>
                          </w:divBdr>
                        </w:div>
                      </w:divsChild>
                    </w:div>
                    <w:div w:id="1998874128">
                      <w:marLeft w:val="0"/>
                      <w:marRight w:val="0"/>
                      <w:marTop w:val="0"/>
                      <w:marBottom w:val="0"/>
                      <w:divBdr>
                        <w:top w:val="none" w:sz="0" w:space="0" w:color="auto"/>
                        <w:left w:val="none" w:sz="0" w:space="0" w:color="auto"/>
                        <w:bottom w:val="none" w:sz="0" w:space="0" w:color="auto"/>
                        <w:right w:val="none" w:sz="0" w:space="0" w:color="auto"/>
                      </w:divBdr>
                      <w:divsChild>
                        <w:div w:id="616912161">
                          <w:marLeft w:val="0"/>
                          <w:marRight w:val="0"/>
                          <w:marTop w:val="0"/>
                          <w:marBottom w:val="0"/>
                          <w:divBdr>
                            <w:top w:val="none" w:sz="0" w:space="0" w:color="auto"/>
                            <w:left w:val="none" w:sz="0" w:space="0" w:color="auto"/>
                            <w:bottom w:val="none" w:sz="0" w:space="0" w:color="auto"/>
                            <w:right w:val="none" w:sz="0" w:space="0" w:color="auto"/>
                          </w:divBdr>
                        </w:div>
                      </w:divsChild>
                    </w:div>
                    <w:div w:id="597639481">
                      <w:marLeft w:val="0"/>
                      <w:marRight w:val="0"/>
                      <w:marTop w:val="0"/>
                      <w:marBottom w:val="0"/>
                      <w:divBdr>
                        <w:top w:val="none" w:sz="0" w:space="0" w:color="auto"/>
                        <w:left w:val="none" w:sz="0" w:space="0" w:color="auto"/>
                        <w:bottom w:val="none" w:sz="0" w:space="0" w:color="auto"/>
                        <w:right w:val="none" w:sz="0" w:space="0" w:color="auto"/>
                      </w:divBdr>
                      <w:divsChild>
                        <w:div w:id="6432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95590">
              <w:marLeft w:val="0"/>
              <w:marRight w:val="0"/>
              <w:marTop w:val="0"/>
              <w:marBottom w:val="0"/>
              <w:divBdr>
                <w:top w:val="none" w:sz="0" w:space="0" w:color="auto"/>
                <w:left w:val="none" w:sz="0" w:space="0" w:color="auto"/>
                <w:bottom w:val="none" w:sz="0" w:space="0" w:color="auto"/>
                <w:right w:val="none" w:sz="0" w:space="0" w:color="auto"/>
              </w:divBdr>
            </w:div>
            <w:div w:id="126901309">
              <w:marLeft w:val="0"/>
              <w:marRight w:val="0"/>
              <w:marTop w:val="0"/>
              <w:marBottom w:val="0"/>
              <w:divBdr>
                <w:top w:val="none" w:sz="0" w:space="0" w:color="auto"/>
                <w:left w:val="none" w:sz="0" w:space="0" w:color="auto"/>
                <w:bottom w:val="none" w:sz="0" w:space="0" w:color="auto"/>
                <w:right w:val="none" w:sz="0" w:space="0" w:color="auto"/>
              </w:divBdr>
            </w:div>
            <w:div w:id="541601805">
              <w:marLeft w:val="0"/>
              <w:marRight w:val="0"/>
              <w:marTop w:val="0"/>
              <w:marBottom w:val="0"/>
              <w:divBdr>
                <w:top w:val="none" w:sz="0" w:space="0" w:color="auto"/>
                <w:left w:val="none" w:sz="0" w:space="0" w:color="auto"/>
                <w:bottom w:val="none" w:sz="0" w:space="0" w:color="auto"/>
                <w:right w:val="none" w:sz="0" w:space="0" w:color="auto"/>
              </w:divBdr>
              <w:divsChild>
                <w:div w:id="1212763332">
                  <w:marLeft w:val="0"/>
                  <w:marRight w:val="0"/>
                  <w:marTop w:val="0"/>
                  <w:marBottom w:val="0"/>
                  <w:divBdr>
                    <w:top w:val="none" w:sz="0" w:space="0" w:color="auto"/>
                    <w:left w:val="none" w:sz="0" w:space="0" w:color="auto"/>
                    <w:bottom w:val="none" w:sz="0" w:space="0" w:color="auto"/>
                    <w:right w:val="none" w:sz="0" w:space="0" w:color="auto"/>
                  </w:divBdr>
                  <w:divsChild>
                    <w:div w:id="1774783268">
                      <w:marLeft w:val="0"/>
                      <w:marRight w:val="0"/>
                      <w:marTop w:val="0"/>
                      <w:marBottom w:val="0"/>
                      <w:divBdr>
                        <w:top w:val="none" w:sz="0" w:space="0" w:color="auto"/>
                        <w:left w:val="none" w:sz="0" w:space="0" w:color="auto"/>
                        <w:bottom w:val="none" w:sz="0" w:space="0" w:color="auto"/>
                        <w:right w:val="none" w:sz="0" w:space="0" w:color="auto"/>
                      </w:divBdr>
                      <w:divsChild>
                        <w:div w:id="937519381">
                          <w:marLeft w:val="0"/>
                          <w:marRight w:val="0"/>
                          <w:marTop w:val="0"/>
                          <w:marBottom w:val="0"/>
                          <w:divBdr>
                            <w:top w:val="none" w:sz="0" w:space="0" w:color="auto"/>
                            <w:left w:val="none" w:sz="0" w:space="0" w:color="auto"/>
                            <w:bottom w:val="none" w:sz="0" w:space="0" w:color="auto"/>
                            <w:right w:val="none" w:sz="0" w:space="0" w:color="auto"/>
                          </w:divBdr>
                        </w:div>
                      </w:divsChild>
                    </w:div>
                    <w:div w:id="9839716">
                      <w:marLeft w:val="0"/>
                      <w:marRight w:val="0"/>
                      <w:marTop w:val="0"/>
                      <w:marBottom w:val="0"/>
                      <w:divBdr>
                        <w:top w:val="none" w:sz="0" w:space="0" w:color="auto"/>
                        <w:left w:val="none" w:sz="0" w:space="0" w:color="auto"/>
                        <w:bottom w:val="none" w:sz="0" w:space="0" w:color="auto"/>
                        <w:right w:val="none" w:sz="0" w:space="0" w:color="auto"/>
                      </w:divBdr>
                      <w:divsChild>
                        <w:div w:id="1800764648">
                          <w:marLeft w:val="0"/>
                          <w:marRight w:val="0"/>
                          <w:marTop w:val="0"/>
                          <w:marBottom w:val="0"/>
                          <w:divBdr>
                            <w:top w:val="none" w:sz="0" w:space="0" w:color="auto"/>
                            <w:left w:val="none" w:sz="0" w:space="0" w:color="auto"/>
                            <w:bottom w:val="none" w:sz="0" w:space="0" w:color="auto"/>
                            <w:right w:val="none" w:sz="0" w:space="0" w:color="auto"/>
                          </w:divBdr>
                        </w:div>
                        <w:div w:id="2079858602">
                          <w:marLeft w:val="0"/>
                          <w:marRight w:val="0"/>
                          <w:marTop w:val="0"/>
                          <w:marBottom w:val="0"/>
                          <w:divBdr>
                            <w:top w:val="none" w:sz="0" w:space="0" w:color="auto"/>
                            <w:left w:val="none" w:sz="0" w:space="0" w:color="auto"/>
                            <w:bottom w:val="none" w:sz="0" w:space="0" w:color="auto"/>
                            <w:right w:val="none" w:sz="0" w:space="0" w:color="auto"/>
                          </w:divBdr>
                        </w:div>
                        <w:div w:id="1403064833">
                          <w:marLeft w:val="0"/>
                          <w:marRight w:val="0"/>
                          <w:marTop w:val="0"/>
                          <w:marBottom w:val="0"/>
                          <w:divBdr>
                            <w:top w:val="none" w:sz="0" w:space="0" w:color="auto"/>
                            <w:left w:val="none" w:sz="0" w:space="0" w:color="auto"/>
                            <w:bottom w:val="none" w:sz="0" w:space="0" w:color="auto"/>
                            <w:right w:val="none" w:sz="0" w:space="0" w:color="auto"/>
                          </w:divBdr>
                        </w:div>
                        <w:div w:id="970744615">
                          <w:marLeft w:val="0"/>
                          <w:marRight w:val="0"/>
                          <w:marTop w:val="0"/>
                          <w:marBottom w:val="0"/>
                          <w:divBdr>
                            <w:top w:val="none" w:sz="0" w:space="0" w:color="auto"/>
                            <w:left w:val="none" w:sz="0" w:space="0" w:color="auto"/>
                            <w:bottom w:val="none" w:sz="0" w:space="0" w:color="auto"/>
                            <w:right w:val="none" w:sz="0" w:space="0" w:color="auto"/>
                          </w:divBdr>
                        </w:div>
                        <w:div w:id="1790322156">
                          <w:marLeft w:val="0"/>
                          <w:marRight w:val="0"/>
                          <w:marTop w:val="0"/>
                          <w:marBottom w:val="0"/>
                          <w:divBdr>
                            <w:top w:val="none" w:sz="0" w:space="0" w:color="auto"/>
                            <w:left w:val="none" w:sz="0" w:space="0" w:color="auto"/>
                            <w:bottom w:val="none" w:sz="0" w:space="0" w:color="auto"/>
                            <w:right w:val="none" w:sz="0" w:space="0" w:color="auto"/>
                          </w:divBdr>
                        </w:div>
                        <w:div w:id="1700163261">
                          <w:marLeft w:val="0"/>
                          <w:marRight w:val="0"/>
                          <w:marTop w:val="0"/>
                          <w:marBottom w:val="0"/>
                          <w:divBdr>
                            <w:top w:val="none" w:sz="0" w:space="0" w:color="auto"/>
                            <w:left w:val="none" w:sz="0" w:space="0" w:color="auto"/>
                            <w:bottom w:val="none" w:sz="0" w:space="0" w:color="auto"/>
                            <w:right w:val="none" w:sz="0" w:space="0" w:color="auto"/>
                          </w:divBdr>
                        </w:div>
                        <w:div w:id="1780366318">
                          <w:marLeft w:val="0"/>
                          <w:marRight w:val="0"/>
                          <w:marTop w:val="0"/>
                          <w:marBottom w:val="0"/>
                          <w:divBdr>
                            <w:top w:val="none" w:sz="0" w:space="0" w:color="auto"/>
                            <w:left w:val="none" w:sz="0" w:space="0" w:color="auto"/>
                            <w:bottom w:val="none" w:sz="0" w:space="0" w:color="auto"/>
                            <w:right w:val="none" w:sz="0" w:space="0" w:color="auto"/>
                          </w:divBdr>
                        </w:div>
                        <w:div w:id="747118272">
                          <w:marLeft w:val="0"/>
                          <w:marRight w:val="0"/>
                          <w:marTop w:val="0"/>
                          <w:marBottom w:val="0"/>
                          <w:divBdr>
                            <w:top w:val="none" w:sz="0" w:space="0" w:color="auto"/>
                            <w:left w:val="none" w:sz="0" w:space="0" w:color="auto"/>
                            <w:bottom w:val="none" w:sz="0" w:space="0" w:color="auto"/>
                            <w:right w:val="none" w:sz="0" w:space="0" w:color="auto"/>
                          </w:divBdr>
                        </w:div>
                        <w:div w:id="848954058">
                          <w:marLeft w:val="0"/>
                          <w:marRight w:val="0"/>
                          <w:marTop w:val="0"/>
                          <w:marBottom w:val="0"/>
                          <w:divBdr>
                            <w:top w:val="none" w:sz="0" w:space="0" w:color="auto"/>
                            <w:left w:val="none" w:sz="0" w:space="0" w:color="auto"/>
                            <w:bottom w:val="none" w:sz="0" w:space="0" w:color="auto"/>
                            <w:right w:val="none" w:sz="0" w:space="0" w:color="auto"/>
                          </w:divBdr>
                        </w:div>
                        <w:div w:id="430200278">
                          <w:marLeft w:val="0"/>
                          <w:marRight w:val="0"/>
                          <w:marTop w:val="0"/>
                          <w:marBottom w:val="0"/>
                          <w:divBdr>
                            <w:top w:val="none" w:sz="0" w:space="0" w:color="auto"/>
                            <w:left w:val="none" w:sz="0" w:space="0" w:color="auto"/>
                            <w:bottom w:val="none" w:sz="0" w:space="0" w:color="auto"/>
                            <w:right w:val="none" w:sz="0" w:space="0" w:color="auto"/>
                          </w:divBdr>
                        </w:div>
                        <w:div w:id="260843021">
                          <w:marLeft w:val="0"/>
                          <w:marRight w:val="0"/>
                          <w:marTop w:val="0"/>
                          <w:marBottom w:val="0"/>
                          <w:divBdr>
                            <w:top w:val="none" w:sz="0" w:space="0" w:color="auto"/>
                            <w:left w:val="none" w:sz="0" w:space="0" w:color="auto"/>
                            <w:bottom w:val="none" w:sz="0" w:space="0" w:color="auto"/>
                            <w:right w:val="none" w:sz="0" w:space="0" w:color="auto"/>
                          </w:divBdr>
                        </w:div>
                        <w:div w:id="1269315708">
                          <w:marLeft w:val="0"/>
                          <w:marRight w:val="0"/>
                          <w:marTop w:val="0"/>
                          <w:marBottom w:val="0"/>
                          <w:divBdr>
                            <w:top w:val="none" w:sz="0" w:space="0" w:color="auto"/>
                            <w:left w:val="none" w:sz="0" w:space="0" w:color="auto"/>
                            <w:bottom w:val="none" w:sz="0" w:space="0" w:color="auto"/>
                            <w:right w:val="none" w:sz="0" w:space="0" w:color="auto"/>
                          </w:divBdr>
                        </w:div>
                        <w:div w:id="37322740">
                          <w:marLeft w:val="0"/>
                          <w:marRight w:val="0"/>
                          <w:marTop w:val="0"/>
                          <w:marBottom w:val="0"/>
                          <w:divBdr>
                            <w:top w:val="none" w:sz="0" w:space="0" w:color="auto"/>
                            <w:left w:val="none" w:sz="0" w:space="0" w:color="auto"/>
                            <w:bottom w:val="none" w:sz="0" w:space="0" w:color="auto"/>
                            <w:right w:val="none" w:sz="0" w:space="0" w:color="auto"/>
                          </w:divBdr>
                        </w:div>
                        <w:div w:id="1842306328">
                          <w:marLeft w:val="0"/>
                          <w:marRight w:val="0"/>
                          <w:marTop w:val="0"/>
                          <w:marBottom w:val="0"/>
                          <w:divBdr>
                            <w:top w:val="none" w:sz="0" w:space="0" w:color="auto"/>
                            <w:left w:val="none" w:sz="0" w:space="0" w:color="auto"/>
                            <w:bottom w:val="none" w:sz="0" w:space="0" w:color="auto"/>
                            <w:right w:val="none" w:sz="0" w:space="0" w:color="auto"/>
                          </w:divBdr>
                        </w:div>
                        <w:div w:id="146240278">
                          <w:marLeft w:val="0"/>
                          <w:marRight w:val="0"/>
                          <w:marTop w:val="0"/>
                          <w:marBottom w:val="0"/>
                          <w:divBdr>
                            <w:top w:val="none" w:sz="0" w:space="0" w:color="auto"/>
                            <w:left w:val="none" w:sz="0" w:space="0" w:color="auto"/>
                            <w:bottom w:val="none" w:sz="0" w:space="0" w:color="auto"/>
                            <w:right w:val="none" w:sz="0" w:space="0" w:color="auto"/>
                          </w:divBdr>
                        </w:div>
                        <w:div w:id="1164510758">
                          <w:marLeft w:val="0"/>
                          <w:marRight w:val="0"/>
                          <w:marTop w:val="0"/>
                          <w:marBottom w:val="0"/>
                          <w:divBdr>
                            <w:top w:val="none" w:sz="0" w:space="0" w:color="auto"/>
                            <w:left w:val="none" w:sz="0" w:space="0" w:color="auto"/>
                            <w:bottom w:val="none" w:sz="0" w:space="0" w:color="auto"/>
                            <w:right w:val="none" w:sz="0" w:space="0" w:color="auto"/>
                          </w:divBdr>
                        </w:div>
                        <w:div w:id="1650284041">
                          <w:marLeft w:val="0"/>
                          <w:marRight w:val="0"/>
                          <w:marTop w:val="0"/>
                          <w:marBottom w:val="0"/>
                          <w:divBdr>
                            <w:top w:val="none" w:sz="0" w:space="0" w:color="auto"/>
                            <w:left w:val="none" w:sz="0" w:space="0" w:color="auto"/>
                            <w:bottom w:val="none" w:sz="0" w:space="0" w:color="auto"/>
                            <w:right w:val="none" w:sz="0" w:space="0" w:color="auto"/>
                          </w:divBdr>
                        </w:div>
                        <w:div w:id="1175610464">
                          <w:marLeft w:val="0"/>
                          <w:marRight w:val="0"/>
                          <w:marTop w:val="0"/>
                          <w:marBottom w:val="0"/>
                          <w:divBdr>
                            <w:top w:val="none" w:sz="0" w:space="0" w:color="auto"/>
                            <w:left w:val="none" w:sz="0" w:space="0" w:color="auto"/>
                            <w:bottom w:val="none" w:sz="0" w:space="0" w:color="auto"/>
                            <w:right w:val="none" w:sz="0" w:space="0" w:color="auto"/>
                          </w:divBdr>
                        </w:div>
                        <w:div w:id="1387684656">
                          <w:marLeft w:val="0"/>
                          <w:marRight w:val="0"/>
                          <w:marTop w:val="0"/>
                          <w:marBottom w:val="0"/>
                          <w:divBdr>
                            <w:top w:val="none" w:sz="0" w:space="0" w:color="auto"/>
                            <w:left w:val="none" w:sz="0" w:space="0" w:color="auto"/>
                            <w:bottom w:val="none" w:sz="0" w:space="0" w:color="auto"/>
                            <w:right w:val="none" w:sz="0" w:space="0" w:color="auto"/>
                          </w:divBdr>
                        </w:div>
                        <w:div w:id="998657438">
                          <w:marLeft w:val="0"/>
                          <w:marRight w:val="0"/>
                          <w:marTop w:val="0"/>
                          <w:marBottom w:val="0"/>
                          <w:divBdr>
                            <w:top w:val="none" w:sz="0" w:space="0" w:color="auto"/>
                            <w:left w:val="none" w:sz="0" w:space="0" w:color="auto"/>
                            <w:bottom w:val="none" w:sz="0" w:space="0" w:color="auto"/>
                            <w:right w:val="none" w:sz="0" w:space="0" w:color="auto"/>
                          </w:divBdr>
                        </w:div>
                        <w:div w:id="1215695830">
                          <w:marLeft w:val="0"/>
                          <w:marRight w:val="0"/>
                          <w:marTop w:val="0"/>
                          <w:marBottom w:val="0"/>
                          <w:divBdr>
                            <w:top w:val="none" w:sz="0" w:space="0" w:color="auto"/>
                            <w:left w:val="none" w:sz="0" w:space="0" w:color="auto"/>
                            <w:bottom w:val="none" w:sz="0" w:space="0" w:color="auto"/>
                            <w:right w:val="none" w:sz="0" w:space="0" w:color="auto"/>
                          </w:divBdr>
                        </w:div>
                        <w:div w:id="355160132">
                          <w:marLeft w:val="0"/>
                          <w:marRight w:val="0"/>
                          <w:marTop w:val="0"/>
                          <w:marBottom w:val="0"/>
                          <w:divBdr>
                            <w:top w:val="none" w:sz="0" w:space="0" w:color="auto"/>
                            <w:left w:val="none" w:sz="0" w:space="0" w:color="auto"/>
                            <w:bottom w:val="none" w:sz="0" w:space="0" w:color="auto"/>
                            <w:right w:val="none" w:sz="0" w:space="0" w:color="auto"/>
                          </w:divBdr>
                        </w:div>
                        <w:div w:id="1472599761">
                          <w:marLeft w:val="0"/>
                          <w:marRight w:val="0"/>
                          <w:marTop w:val="0"/>
                          <w:marBottom w:val="0"/>
                          <w:divBdr>
                            <w:top w:val="none" w:sz="0" w:space="0" w:color="auto"/>
                            <w:left w:val="none" w:sz="0" w:space="0" w:color="auto"/>
                            <w:bottom w:val="none" w:sz="0" w:space="0" w:color="auto"/>
                            <w:right w:val="none" w:sz="0" w:space="0" w:color="auto"/>
                          </w:divBdr>
                        </w:div>
                        <w:div w:id="1569458993">
                          <w:marLeft w:val="0"/>
                          <w:marRight w:val="0"/>
                          <w:marTop w:val="0"/>
                          <w:marBottom w:val="0"/>
                          <w:divBdr>
                            <w:top w:val="none" w:sz="0" w:space="0" w:color="auto"/>
                            <w:left w:val="none" w:sz="0" w:space="0" w:color="auto"/>
                            <w:bottom w:val="none" w:sz="0" w:space="0" w:color="auto"/>
                            <w:right w:val="none" w:sz="0" w:space="0" w:color="auto"/>
                          </w:divBdr>
                        </w:div>
                        <w:div w:id="1889144917">
                          <w:marLeft w:val="0"/>
                          <w:marRight w:val="0"/>
                          <w:marTop w:val="0"/>
                          <w:marBottom w:val="0"/>
                          <w:divBdr>
                            <w:top w:val="none" w:sz="0" w:space="0" w:color="auto"/>
                            <w:left w:val="none" w:sz="0" w:space="0" w:color="auto"/>
                            <w:bottom w:val="none" w:sz="0" w:space="0" w:color="auto"/>
                            <w:right w:val="none" w:sz="0" w:space="0" w:color="auto"/>
                          </w:divBdr>
                        </w:div>
                        <w:div w:id="564801901">
                          <w:marLeft w:val="0"/>
                          <w:marRight w:val="0"/>
                          <w:marTop w:val="0"/>
                          <w:marBottom w:val="0"/>
                          <w:divBdr>
                            <w:top w:val="none" w:sz="0" w:space="0" w:color="auto"/>
                            <w:left w:val="none" w:sz="0" w:space="0" w:color="auto"/>
                            <w:bottom w:val="none" w:sz="0" w:space="0" w:color="auto"/>
                            <w:right w:val="none" w:sz="0" w:space="0" w:color="auto"/>
                          </w:divBdr>
                        </w:div>
                        <w:div w:id="671878226">
                          <w:marLeft w:val="0"/>
                          <w:marRight w:val="0"/>
                          <w:marTop w:val="0"/>
                          <w:marBottom w:val="0"/>
                          <w:divBdr>
                            <w:top w:val="none" w:sz="0" w:space="0" w:color="auto"/>
                            <w:left w:val="none" w:sz="0" w:space="0" w:color="auto"/>
                            <w:bottom w:val="none" w:sz="0" w:space="0" w:color="auto"/>
                            <w:right w:val="none" w:sz="0" w:space="0" w:color="auto"/>
                          </w:divBdr>
                        </w:div>
                        <w:div w:id="808740120">
                          <w:marLeft w:val="0"/>
                          <w:marRight w:val="0"/>
                          <w:marTop w:val="0"/>
                          <w:marBottom w:val="0"/>
                          <w:divBdr>
                            <w:top w:val="none" w:sz="0" w:space="0" w:color="auto"/>
                            <w:left w:val="none" w:sz="0" w:space="0" w:color="auto"/>
                            <w:bottom w:val="none" w:sz="0" w:space="0" w:color="auto"/>
                            <w:right w:val="none" w:sz="0" w:space="0" w:color="auto"/>
                          </w:divBdr>
                        </w:div>
                        <w:div w:id="1816214428">
                          <w:marLeft w:val="0"/>
                          <w:marRight w:val="0"/>
                          <w:marTop w:val="0"/>
                          <w:marBottom w:val="0"/>
                          <w:divBdr>
                            <w:top w:val="none" w:sz="0" w:space="0" w:color="auto"/>
                            <w:left w:val="none" w:sz="0" w:space="0" w:color="auto"/>
                            <w:bottom w:val="none" w:sz="0" w:space="0" w:color="auto"/>
                            <w:right w:val="none" w:sz="0" w:space="0" w:color="auto"/>
                          </w:divBdr>
                        </w:div>
                        <w:div w:id="1696270953">
                          <w:marLeft w:val="0"/>
                          <w:marRight w:val="0"/>
                          <w:marTop w:val="0"/>
                          <w:marBottom w:val="0"/>
                          <w:divBdr>
                            <w:top w:val="none" w:sz="0" w:space="0" w:color="auto"/>
                            <w:left w:val="none" w:sz="0" w:space="0" w:color="auto"/>
                            <w:bottom w:val="none" w:sz="0" w:space="0" w:color="auto"/>
                            <w:right w:val="none" w:sz="0" w:space="0" w:color="auto"/>
                          </w:divBdr>
                        </w:div>
                        <w:div w:id="1917350758">
                          <w:marLeft w:val="0"/>
                          <w:marRight w:val="0"/>
                          <w:marTop w:val="0"/>
                          <w:marBottom w:val="0"/>
                          <w:divBdr>
                            <w:top w:val="none" w:sz="0" w:space="0" w:color="auto"/>
                            <w:left w:val="none" w:sz="0" w:space="0" w:color="auto"/>
                            <w:bottom w:val="none" w:sz="0" w:space="0" w:color="auto"/>
                            <w:right w:val="none" w:sz="0" w:space="0" w:color="auto"/>
                          </w:divBdr>
                        </w:div>
                        <w:div w:id="881671104">
                          <w:marLeft w:val="0"/>
                          <w:marRight w:val="0"/>
                          <w:marTop w:val="0"/>
                          <w:marBottom w:val="0"/>
                          <w:divBdr>
                            <w:top w:val="none" w:sz="0" w:space="0" w:color="auto"/>
                            <w:left w:val="none" w:sz="0" w:space="0" w:color="auto"/>
                            <w:bottom w:val="none" w:sz="0" w:space="0" w:color="auto"/>
                            <w:right w:val="none" w:sz="0" w:space="0" w:color="auto"/>
                          </w:divBdr>
                        </w:div>
                        <w:div w:id="1287472913">
                          <w:marLeft w:val="0"/>
                          <w:marRight w:val="0"/>
                          <w:marTop w:val="0"/>
                          <w:marBottom w:val="0"/>
                          <w:divBdr>
                            <w:top w:val="none" w:sz="0" w:space="0" w:color="auto"/>
                            <w:left w:val="none" w:sz="0" w:space="0" w:color="auto"/>
                            <w:bottom w:val="none" w:sz="0" w:space="0" w:color="auto"/>
                            <w:right w:val="none" w:sz="0" w:space="0" w:color="auto"/>
                          </w:divBdr>
                        </w:div>
                        <w:div w:id="2017879425">
                          <w:marLeft w:val="0"/>
                          <w:marRight w:val="0"/>
                          <w:marTop w:val="0"/>
                          <w:marBottom w:val="0"/>
                          <w:divBdr>
                            <w:top w:val="none" w:sz="0" w:space="0" w:color="auto"/>
                            <w:left w:val="none" w:sz="0" w:space="0" w:color="auto"/>
                            <w:bottom w:val="none" w:sz="0" w:space="0" w:color="auto"/>
                            <w:right w:val="none" w:sz="0" w:space="0" w:color="auto"/>
                          </w:divBdr>
                        </w:div>
                        <w:div w:id="720516147">
                          <w:marLeft w:val="0"/>
                          <w:marRight w:val="0"/>
                          <w:marTop w:val="0"/>
                          <w:marBottom w:val="0"/>
                          <w:divBdr>
                            <w:top w:val="none" w:sz="0" w:space="0" w:color="auto"/>
                            <w:left w:val="none" w:sz="0" w:space="0" w:color="auto"/>
                            <w:bottom w:val="none" w:sz="0" w:space="0" w:color="auto"/>
                            <w:right w:val="none" w:sz="0" w:space="0" w:color="auto"/>
                          </w:divBdr>
                        </w:div>
                        <w:div w:id="527068078">
                          <w:marLeft w:val="0"/>
                          <w:marRight w:val="0"/>
                          <w:marTop w:val="0"/>
                          <w:marBottom w:val="0"/>
                          <w:divBdr>
                            <w:top w:val="none" w:sz="0" w:space="0" w:color="auto"/>
                            <w:left w:val="none" w:sz="0" w:space="0" w:color="auto"/>
                            <w:bottom w:val="none" w:sz="0" w:space="0" w:color="auto"/>
                            <w:right w:val="none" w:sz="0" w:space="0" w:color="auto"/>
                          </w:divBdr>
                        </w:div>
                        <w:div w:id="759061696">
                          <w:marLeft w:val="0"/>
                          <w:marRight w:val="0"/>
                          <w:marTop w:val="0"/>
                          <w:marBottom w:val="0"/>
                          <w:divBdr>
                            <w:top w:val="none" w:sz="0" w:space="0" w:color="auto"/>
                            <w:left w:val="none" w:sz="0" w:space="0" w:color="auto"/>
                            <w:bottom w:val="none" w:sz="0" w:space="0" w:color="auto"/>
                            <w:right w:val="none" w:sz="0" w:space="0" w:color="auto"/>
                          </w:divBdr>
                        </w:div>
                        <w:div w:id="1630740066">
                          <w:marLeft w:val="0"/>
                          <w:marRight w:val="0"/>
                          <w:marTop w:val="0"/>
                          <w:marBottom w:val="0"/>
                          <w:divBdr>
                            <w:top w:val="none" w:sz="0" w:space="0" w:color="auto"/>
                            <w:left w:val="none" w:sz="0" w:space="0" w:color="auto"/>
                            <w:bottom w:val="none" w:sz="0" w:space="0" w:color="auto"/>
                            <w:right w:val="none" w:sz="0" w:space="0" w:color="auto"/>
                          </w:divBdr>
                        </w:div>
                        <w:div w:id="860898481">
                          <w:marLeft w:val="0"/>
                          <w:marRight w:val="0"/>
                          <w:marTop w:val="0"/>
                          <w:marBottom w:val="0"/>
                          <w:divBdr>
                            <w:top w:val="none" w:sz="0" w:space="0" w:color="auto"/>
                            <w:left w:val="none" w:sz="0" w:space="0" w:color="auto"/>
                            <w:bottom w:val="none" w:sz="0" w:space="0" w:color="auto"/>
                            <w:right w:val="none" w:sz="0" w:space="0" w:color="auto"/>
                          </w:divBdr>
                        </w:div>
                        <w:div w:id="1685739587">
                          <w:marLeft w:val="0"/>
                          <w:marRight w:val="0"/>
                          <w:marTop w:val="0"/>
                          <w:marBottom w:val="0"/>
                          <w:divBdr>
                            <w:top w:val="none" w:sz="0" w:space="0" w:color="auto"/>
                            <w:left w:val="none" w:sz="0" w:space="0" w:color="auto"/>
                            <w:bottom w:val="none" w:sz="0" w:space="0" w:color="auto"/>
                            <w:right w:val="none" w:sz="0" w:space="0" w:color="auto"/>
                          </w:divBdr>
                        </w:div>
                        <w:div w:id="302739745">
                          <w:marLeft w:val="0"/>
                          <w:marRight w:val="0"/>
                          <w:marTop w:val="0"/>
                          <w:marBottom w:val="0"/>
                          <w:divBdr>
                            <w:top w:val="none" w:sz="0" w:space="0" w:color="auto"/>
                            <w:left w:val="none" w:sz="0" w:space="0" w:color="auto"/>
                            <w:bottom w:val="none" w:sz="0" w:space="0" w:color="auto"/>
                            <w:right w:val="none" w:sz="0" w:space="0" w:color="auto"/>
                          </w:divBdr>
                        </w:div>
                        <w:div w:id="624045074">
                          <w:marLeft w:val="0"/>
                          <w:marRight w:val="0"/>
                          <w:marTop w:val="0"/>
                          <w:marBottom w:val="0"/>
                          <w:divBdr>
                            <w:top w:val="none" w:sz="0" w:space="0" w:color="auto"/>
                            <w:left w:val="none" w:sz="0" w:space="0" w:color="auto"/>
                            <w:bottom w:val="none" w:sz="0" w:space="0" w:color="auto"/>
                            <w:right w:val="none" w:sz="0" w:space="0" w:color="auto"/>
                          </w:divBdr>
                        </w:div>
                        <w:div w:id="1088306825">
                          <w:marLeft w:val="0"/>
                          <w:marRight w:val="0"/>
                          <w:marTop w:val="0"/>
                          <w:marBottom w:val="0"/>
                          <w:divBdr>
                            <w:top w:val="none" w:sz="0" w:space="0" w:color="auto"/>
                            <w:left w:val="none" w:sz="0" w:space="0" w:color="auto"/>
                            <w:bottom w:val="none" w:sz="0" w:space="0" w:color="auto"/>
                            <w:right w:val="none" w:sz="0" w:space="0" w:color="auto"/>
                          </w:divBdr>
                        </w:div>
                        <w:div w:id="683626551">
                          <w:marLeft w:val="0"/>
                          <w:marRight w:val="0"/>
                          <w:marTop w:val="0"/>
                          <w:marBottom w:val="0"/>
                          <w:divBdr>
                            <w:top w:val="none" w:sz="0" w:space="0" w:color="auto"/>
                            <w:left w:val="none" w:sz="0" w:space="0" w:color="auto"/>
                            <w:bottom w:val="none" w:sz="0" w:space="0" w:color="auto"/>
                            <w:right w:val="none" w:sz="0" w:space="0" w:color="auto"/>
                          </w:divBdr>
                        </w:div>
                        <w:div w:id="1866285590">
                          <w:marLeft w:val="0"/>
                          <w:marRight w:val="0"/>
                          <w:marTop w:val="0"/>
                          <w:marBottom w:val="0"/>
                          <w:divBdr>
                            <w:top w:val="none" w:sz="0" w:space="0" w:color="auto"/>
                            <w:left w:val="none" w:sz="0" w:space="0" w:color="auto"/>
                            <w:bottom w:val="none" w:sz="0" w:space="0" w:color="auto"/>
                            <w:right w:val="none" w:sz="0" w:space="0" w:color="auto"/>
                          </w:divBdr>
                        </w:div>
                        <w:div w:id="1613512031">
                          <w:marLeft w:val="0"/>
                          <w:marRight w:val="0"/>
                          <w:marTop w:val="0"/>
                          <w:marBottom w:val="0"/>
                          <w:divBdr>
                            <w:top w:val="none" w:sz="0" w:space="0" w:color="auto"/>
                            <w:left w:val="none" w:sz="0" w:space="0" w:color="auto"/>
                            <w:bottom w:val="none" w:sz="0" w:space="0" w:color="auto"/>
                            <w:right w:val="none" w:sz="0" w:space="0" w:color="auto"/>
                          </w:divBdr>
                        </w:div>
                        <w:div w:id="237911444">
                          <w:marLeft w:val="0"/>
                          <w:marRight w:val="0"/>
                          <w:marTop w:val="0"/>
                          <w:marBottom w:val="0"/>
                          <w:divBdr>
                            <w:top w:val="none" w:sz="0" w:space="0" w:color="auto"/>
                            <w:left w:val="none" w:sz="0" w:space="0" w:color="auto"/>
                            <w:bottom w:val="none" w:sz="0" w:space="0" w:color="auto"/>
                            <w:right w:val="none" w:sz="0" w:space="0" w:color="auto"/>
                          </w:divBdr>
                        </w:div>
                        <w:div w:id="1588884744">
                          <w:marLeft w:val="0"/>
                          <w:marRight w:val="0"/>
                          <w:marTop w:val="0"/>
                          <w:marBottom w:val="0"/>
                          <w:divBdr>
                            <w:top w:val="none" w:sz="0" w:space="0" w:color="auto"/>
                            <w:left w:val="none" w:sz="0" w:space="0" w:color="auto"/>
                            <w:bottom w:val="none" w:sz="0" w:space="0" w:color="auto"/>
                            <w:right w:val="none" w:sz="0" w:space="0" w:color="auto"/>
                          </w:divBdr>
                        </w:div>
                        <w:div w:id="1660500628">
                          <w:marLeft w:val="0"/>
                          <w:marRight w:val="0"/>
                          <w:marTop w:val="0"/>
                          <w:marBottom w:val="0"/>
                          <w:divBdr>
                            <w:top w:val="none" w:sz="0" w:space="0" w:color="auto"/>
                            <w:left w:val="none" w:sz="0" w:space="0" w:color="auto"/>
                            <w:bottom w:val="none" w:sz="0" w:space="0" w:color="auto"/>
                            <w:right w:val="none" w:sz="0" w:space="0" w:color="auto"/>
                          </w:divBdr>
                        </w:div>
                        <w:div w:id="1668707522">
                          <w:marLeft w:val="0"/>
                          <w:marRight w:val="0"/>
                          <w:marTop w:val="0"/>
                          <w:marBottom w:val="0"/>
                          <w:divBdr>
                            <w:top w:val="none" w:sz="0" w:space="0" w:color="auto"/>
                            <w:left w:val="none" w:sz="0" w:space="0" w:color="auto"/>
                            <w:bottom w:val="none" w:sz="0" w:space="0" w:color="auto"/>
                            <w:right w:val="none" w:sz="0" w:space="0" w:color="auto"/>
                          </w:divBdr>
                        </w:div>
                        <w:div w:id="1868332525">
                          <w:marLeft w:val="0"/>
                          <w:marRight w:val="0"/>
                          <w:marTop w:val="0"/>
                          <w:marBottom w:val="0"/>
                          <w:divBdr>
                            <w:top w:val="none" w:sz="0" w:space="0" w:color="auto"/>
                            <w:left w:val="none" w:sz="0" w:space="0" w:color="auto"/>
                            <w:bottom w:val="none" w:sz="0" w:space="0" w:color="auto"/>
                            <w:right w:val="none" w:sz="0" w:space="0" w:color="auto"/>
                          </w:divBdr>
                        </w:div>
                        <w:div w:id="710616918">
                          <w:marLeft w:val="0"/>
                          <w:marRight w:val="0"/>
                          <w:marTop w:val="0"/>
                          <w:marBottom w:val="0"/>
                          <w:divBdr>
                            <w:top w:val="none" w:sz="0" w:space="0" w:color="auto"/>
                            <w:left w:val="none" w:sz="0" w:space="0" w:color="auto"/>
                            <w:bottom w:val="none" w:sz="0" w:space="0" w:color="auto"/>
                            <w:right w:val="none" w:sz="0" w:space="0" w:color="auto"/>
                          </w:divBdr>
                        </w:div>
                        <w:div w:id="568805674">
                          <w:marLeft w:val="0"/>
                          <w:marRight w:val="0"/>
                          <w:marTop w:val="0"/>
                          <w:marBottom w:val="0"/>
                          <w:divBdr>
                            <w:top w:val="none" w:sz="0" w:space="0" w:color="auto"/>
                            <w:left w:val="none" w:sz="0" w:space="0" w:color="auto"/>
                            <w:bottom w:val="none" w:sz="0" w:space="0" w:color="auto"/>
                            <w:right w:val="none" w:sz="0" w:space="0" w:color="auto"/>
                          </w:divBdr>
                        </w:div>
                        <w:div w:id="1772890339">
                          <w:marLeft w:val="0"/>
                          <w:marRight w:val="0"/>
                          <w:marTop w:val="0"/>
                          <w:marBottom w:val="0"/>
                          <w:divBdr>
                            <w:top w:val="none" w:sz="0" w:space="0" w:color="auto"/>
                            <w:left w:val="none" w:sz="0" w:space="0" w:color="auto"/>
                            <w:bottom w:val="none" w:sz="0" w:space="0" w:color="auto"/>
                            <w:right w:val="none" w:sz="0" w:space="0" w:color="auto"/>
                          </w:divBdr>
                        </w:div>
                        <w:div w:id="427695848">
                          <w:marLeft w:val="0"/>
                          <w:marRight w:val="0"/>
                          <w:marTop w:val="0"/>
                          <w:marBottom w:val="0"/>
                          <w:divBdr>
                            <w:top w:val="none" w:sz="0" w:space="0" w:color="auto"/>
                            <w:left w:val="none" w:sz="0" w:space="0" w:color="auto"/>
                            <w:bottom w:val="none" w:sz="0" w:space="0" w:color="auto"/>
                            <w:right w:val="none" w:sz="0" w:space="0" w:color="auto"/>
                          </w:divBdr>
                        </w:div>
                        <w:div w:id="823736076">
                          <w:marLeft w:val="0"/>
                          <w:marRight w:val="0"/>
                          <w:marTop w:val="0"/>
                          <w:marBottom w:val="0"/>
                          <w:divBdr>
                            <w:top w:val="none" w:sz="0" w:space="0" w:color="auto"/>
                            <w:left w:val="none" w:sz="0" w:space="0" w:color="auto"/>
                            <w:bottom w:val="none" w:sz="0" w:space="0" w:color="auto"/>
                            <w:right w:val="none" w:sz="0" w:space="0" w:color="auto"/>
                          </w:divBdr>
                        </w:div>
                        <w:div w:id="1926182691">
                          <w:marLeft w:val="0"/>
                          <w:marRight w:val="0"/>
                          <w:marTop w:val="0"/>
                          <w:marBottom w:val="0"/>
                          <w:divBdr>
                            <w:top w:val="none" w:sz="0" w:space="0" w:color="auto"/>
                            <w:left w:val="none" w:sz="0" w:space="0" w:color="auto"/>
                            <w:bottom w:val="none" w:sz="0" w:space="0" w:color="auto"/>
                            <w:right w:val="none" w:sz="0" w:space="0" w:color="auto"/>
                          </w:divBdr>
                        </w:div>
                        <w:div w:id="1093935826">
                          <w:marLeft w:val="0"/>
                          <w:marRight w:val="0"/>
                          <w:marTop w:val="0"/>
                          <w:marBottom w:val="0"/>
                          <w:divBdr>
                            <w:top w:val="none" w:sz="0" w:space="0" w:color="auto"/>
                            <w:left w:val="none" w:sz="0" w:space="0" w:color="auto"/>
                            <w:bottom w:val="none" w:sz="0" w:space="0" w:color="auto"/>
                            <w:right w:val="none" w:sz="0" w:space="0" w:color="auto"/>
                          </w:divBdr>
                        </w:div>
                        <w:div w:id="1971547762">
                          <w:marLeft w:val="0"/>
                          <w:marRight w:val="0"/>
                          <w:marTop w:val="0"/>
                          <w:marBottom w:val="0"/>
                          <w:divBdr>
                            <w:top w:val="none" w:sz="0" w:space="0" w:color="auto"/>
                            <w:left w:val="none" w:sz="0" w:space="0" w:color="auto"/>
                            <w:bottom w:val="none" w:sz="0" w:space="0" w:color="auto"/>
                            <w:right w:val="none" w:sz="0" w:space="0" w:color="auto"/>
                          </w:divBdr>
                        </w:div>
                        <w:div w:id="1053886556">
                          <w:marLeft w:val="0"/>
                          <w:marRight w:val="0"/>
                          <w:marTop w:val="0"/>
                          <w:marBottom w:val="0"/>
                          <w:divBdr>
                            <w:top w:val="none" w:sz="0" w:space="0" w:color="auto"/>
                            <w:left w:val="none" w:sz="0" w:space="0" w:color="auto"/>
                            <w:bottom w:val="none" w:sz="0" w:space="0" w:color="auto"/>
                            <w:right w:val="none" w:sz="0" w:space="0" w:color="auto"/>
                          </w:divBdr>
                        </w:div>
                        <w:div w:id="830173873">
                          <w:marLeft w:val="0"/>
                          <w:marRight w:val="0"/>
                          <w:marTop w:val="0"/>
                          <w:marBottom w:val="0"/>
                          <w:divBdr>
                            <w:top w:val="none" w:sz="0" w:space="0" w:color="auto"/>
                            <w:left w:val="none" w:sz="0" w:space="0" w:color="auto"/>
                            <w:bottom w:val="none" w:sz="0" w:space="0" w:color="auto"/>
                            <w:right w:val="none" w:sz="0" w:space="0" w:color="auto"/>
                          </w:divBdr>
                        </w:div>
                        <w:div w:id="581523065">
                          <w:marLeft w:val="0"/>
                          <w:marRight w:val="0"/>
                          <w:marTop w:val="0"/>
                          <w:marBottom w:val="0"/>
                          <w:divBdr>
                            <w:top w:val="none" w:sz="0" w:space="0" w:color="auto"/>
                            <w:left w:val="none" w:sz="0" w:space="0" w:color="auto"/>
                            <w:bottom w:val="none" w:sz="0" w:space="0" w:color="auto"/>
                            <w:right w:val="none" w:sz="0" w:space="0" w:color="auto"/>
                          </w:divBdr>
                        </w:div>
                        <w:div w:id="136801622">
                          <w:marLeft w:val="0"/>
                          <w:marRight w:val="0"/>
                          <w:marTop w:val="0"/>
                          <w:marBottom w:val="0"/>
                          <w:divBdr>
                            <w:top w:val="none" w:sz="0" w:space="0" w:color="auto"/>
                            <w:left w:val="none" w:sz="0" w:space="0" w:color="auto"/>
                            <w:bottom w:val="none" w:sz="0" w:space="0" w:color="auto"/>
                            <w:right w:val="none" w:sz="0" w:space="0" w:color="auto"/>
                          </w:divBdr>
                        </w:div>
                        <w:div w:id="357662107">
                          <w:marLeft w:val="0"/>
                          <w:marRight w:val="0"/>
                          <w:marTop w:val="0"/>
                          <w:marBottom w:val="0"/>
                          <w:divBdr>
                            <w:top w:val="none" w:sz="0" w:space="0" w:color="auto"/>
                            <w:left w:val="none" w:sz="0" w:space="0" w:color="auto"/>
                            <w:bottom w:val="none" w:sz="0" w:space="0" w:color="auto"/>
                            <w:right w:val="none" w:sz="0" w:space="0" w:color="auto"/>
                          </w:divBdr>
                        </w:div>
                        <w:div w:id="1358892714">
                          <w:marLeft w:val="0"/>
                          <w:marRight w:val="0"/>
                          <w:marTop w:val="0"/>
                          <w:marBottom w:val="0"/>
                          <w:divBdr>
                            <w:top w:val="none" w:sz="0" w:space="0" w:color="auto"/>
                            <w:left w:val="none" w:sz="0" w:space="0" w:color="auto"/>
                            <w:bottom w:val="none" w:sz="0" w:space="0" w:color="auto"/>
                            <w:right w:val="none" w:sz="0" w:space="0" w:color="auto"/>
                          </w:divBdr>
                        </w:div>
                        <w:div w:id="390812949">
                          <w:marLeft w:val="0"/>
                          <w:marRight w:val="0"/>
                          <w:marTop w:val="0"/>
                          <w:marBottom w:val="0"/>
                          <w:divBdr>
                            <w:top w:val="none" w:sz="0" w:space="0" w:color="auto"/>
                            <w:left w:val="none" w:sz="0" w:space="0" w:color="auto"/>
                            <w:bottom w:val="none" w:sz="0" w:space="0" w:color="auto"/>
                            <w:right w:val="none" w:sz="0" w:space="0" w:color="auto"/>
                          </w:divBdr>
                        </w:div>
                        <w:div w:id="751900696">
                          <w:marLeft w:val="0"/>
                          <w:marRight w:val="0"/>
                          <w:marTop w:val="0"/>
                          <w:marBottom w:val="0"/>
                          <w:divBdr>
                            <w:top w:val="none" w:sz="0" w:space="0" w:color="auto"/>
                            <w:left w:val="none" w:sz="0" w:space="0" w:color="auto"/>
                            <w:bottom w:val="none" w:sz="0" w:space="0" w:color="auto"/>
                            <w:right w:val="none" w:sz="0" w:space="0" w:color="auto"/>
                          </w:divBdr>
                        </w:div>
                        <w:div w:id="1521895890">
                          <w:marLeft w:val="0"/>
                          <w:marRight w:val="0"/>
                          <w:marTop w:val="0"/>
                          <w:marBottom w:val="0"/>
                          <w:divBdr>
                            <w:top w:val="none" w:sz="0" w:space="0" w:color="auto"/>
                            <w:left w:val="none" w:sz="0" w:space="0" w:color="auto"/>
                            <w:bottom w:val="none" w:sz="0" w:space="0" w:color="auto"/>
                            <w:right w:val="none" w:sz="0" w:space="0" w:color="auto"/>
                          </w:divBdr>
                        </w:div>
                        <w:div w:id="537396634">
                          <w:marLeft w:val="0"/>
                          <w:marRight w:val="0"/>
                          <w:marTop w:val="0"/>
                          <w:marBottom w:val="0"/>
                          <w:divBdr>
                            <w:top w:val="none" w:sz="0" w:space="0" w:color="auto"/>
                            <w:left w:val="none" w:sz="0" w:space="0" w:color="auto"/>
                            <w:bottom w:val="none" w:sz="0" w:space="0" w:color="auto"/>
                            <w:right w:val="none" w:sz="0" w:space="0" w:color="auto"/>
                          </w:divBdr>
                        </w:div>
                        <w:div w:id="1786540201">
                          <w:marLeft w:val="0"/>
                          <w:marRight w:val="0"/>
                          <w:marTop w:val="0"/>
                          <w:marBottom w:val="0"/>
                          <w:divBdr>
                            <w:top w:val="none" w:sz="0" w:space="0" w:color="auto"/>
                            <w:left w:val="none" w:sz="0" w:space="0" w:color="auto"/>
                            <w:bottom w:val="none" w:sz="0" w:space="0" w:color="auto"/>
                            <w:right w:val="none" w:sz="0" w:space="0" w:color="auto"/>
                          </w:divBdr>
                        </w:div>
                        <w:div w:id="497498223">
                          <w:marLeft w:val="0"/>
                          <w:marRight w:val="0"/>
                          <w:marTop w:val="0"/>
                          <w:marBottom w:val="0"/>
                          <w:divBdr>
                            <w:top w:val="none" w:sz="0" w:space="0" w:color="auto"/>
                            <w:left w:val="none" w:sz="0" w:space="0" w:color="auto"/>
                            <w:bottom w:val="none" w:sz="0" w:space="0" w:color="auto"/>
                            <w:right w:val="none" w:sz="0" w:space="0" w:color="auto"/>
                          </w:divBdr>
                        </w:div>
                        <w:div w:id="518088555">
                          <w:marLeft w:val="0"/>
                          <w:marRight w:val="0"/>
                          <w:marTop w:val="0"/>
                          <w:marBottom w:val="0"/>
                          <w:divBdr>
                            <w:top w:val="none" w:sz="0" w:space="0" w:color="auto"/>
                            <w:left w:val="none" w:sz="0" w:space="0" w:color="auto"/>
                            <w:bottom w:val="none" w:sz="0" w:space="0" w:color="auto"/>
                            <w:right w:val="none" w:sz="0" w:space="0" w:color="auto"/>
                          </w:divBdr>
                        </w:div>
                        <w:div w:id="760876791">
                          <w:marLeft w:val="0"/>
                          <w:marRight w:val="0"/>
                          <w:marTop w:val="0"/>
                          <w:marBottom w:val="0"/>
                          <w:divBdr>
                            <w:top w:val="none" w:sz="0" w:space="0" w:color="auto"/>
                            <w:left w:val="none" w:sz="0" w:space="0" w:color="auto"/>
                            <w:bottom w:val="none" w:sz="0" w:space="0" w:color="auto"/>
                            <w:right w:val="none" w:sz="0" w:space="0" w:color="auto"/>
                          </w:divBdr>
                        </w:div>
                        <w:div w:id="322315796">
                          <w:marLeft w:val="0"/>
                          <w:marRight w:val="0"/>
                          <w:marTop w:val="0"/>
                          <w:marBottom w:val="0"/>
                          <w:divBdr>
                            <w:top w:val="none" w:sz="0" w:space="0" w:color="auto"/>
                            <w:left w:val="none" w:sz="0" w:space="0" w:color="auto"/>
                            <w:bottom w:val="none" w:sz="0" w:space="0" w:color="auto"/>
                            <w:right w:val="none" w:sz="0" w:space="0" w:color="auto"/>
                          </w:divBdr>
                        </w:div>
                        <w:div w:id="1353191252">
                          <w:marLeft w:val="0"/>
                          <w:marRight w:val="0"/>
                          <w:marTop w:val="0"/>
                          <w:marBottom w:val="0"/>
                          <w:divBdr>
                            <w:top w:val="none" w:sz="0" w:space="0" w:color="auto"/>
                            <w:left w:val="none" w:sz="0" w:space="0" w:color="auto"/>
                            <w:bottom w:val="none" w:sz="0" w:space="0" w:color="auto"/>
                            <w:right w:val="none" w:sz="0" w:space="0" w:color="auto"/>
                          </w:divBdr>
                        </w:div>
                        <w:div w:id="198981449">
                          <w:marLeft w:val="0"/>
                          <w:marRight w:val="0"/>
                          <w:marTop w:val="0"/>
                          <w:marBottom w:val="0"/>
                          <w:divBdr>
                            <w:top w:val="none" w:sz="0" w:space="0" w:color="auto"/>
                            <w:left w:val="none" w:sz="0" w:space="0" w:color="auto"/>
                            <w:bottom w:val="none" w:sz="0" w:space="0" w:color="auto"/>
                            <w:right w:val="none" w:sz="0" w:space="0" w:color="auto"/>
                          </w:divBdr>
                        </w:div>
                        <w:div w:id="1922716826">
                          <w:marLeft w:val="0"/>
                          <w:marRight w:val="0"/>
                          <w:marTop w:val="0"/>
                          <w:marBottom w:val="0"/>
                          <w:divBdr>
                            <w:top w:val="none" w:sz="0" w:space="0" w:color="auto"/>
                            <w:left w:val="none" w:sz="0" w:space="0" w:color="auto"/>
                            <w:bottom w:val="none" w:sz="0" w:space="0" w:color="auto"/>
                            <w:right w:val="none" w:sz="0" w:space="0" w:color="auto"/>
                          </w:divBdr>
                        </w:div>
                        <w:div w:id="1237936700">
                          <w:marLeft w:val="0"/>
                          <w:marRight w:val="0"/>
                          <w:marTop w:val="0"/>
                          <w:marBottom w:val="0"/>
                          <w:divBdr>
                            <w:top w:val="none" w:sz="0" w:space="0" w:color="auto"/>
                            <w:left w:val="none" w:sz="0" w:space="0" w:color="auto"/>
                            <w:bottom w:val="none" w:sz="0" w:space="0" w:color="auto"/>
                            <w:right w:val="none" w:sz="0" w:space="0" w:color="auto"/>
                          </w:divBdr>
                        </w:div>
                        <w:div w:id="588271525">
                          <w:marLeft w:val="0"/>
                          <w:marRight w:val="0"/>
                          <w:marTop w:val="0"/>
                          <w:marBottom w:val="0"/>
                          <w:divBdr>
                            <w:top w:val="none" w:sz="0" w:space="0" w:color="auto"/>
                            <w:left w:val="none" w:sz="0" w:space="0" w:color="auto"/>
                            <w:bottom w:val="none" w:sz="0" w:space="0" w:color="auto"/>
                            <w:right w:val="none" w:sz="0" w:space="0" w:color="auto"/>
                          </w:divBdr>
                        </w:div>
                        <w:div w:id="471823579">
                          <w:marLeft w:val="0"/>
                          <w:marRight w:val="0"/>
                          <w:marTop w:val="0"/>
                          <w:marBottom w:val="0"/>
                          <w:divBdr>
                            <w:top w:val="none" w:sz="0" w:space="0" w:color="auto"/>
                            <w:left w:val="none" w:sz="0" w:space="0" w:color="auto"/>
                            <w:bottom w:val="none" w:sz="0" w:space="0" w:color="auto"/>
                            <w:right w:val="none" w:sz="0" w:space="0" w:color="auto"/>
                          </w:divBdr>
                        </w:div>
                        <w:div w:id="712774049">
                          <w:marLeft w:val="0"/>
                          <w:marRight w:val="0"/>
                          <w:marTop w:val="0"/>
                          <w:marBottom w:val="0"/>
                          <w:divBdr>
                            <w:top w:val="none" w:sz="0" w:space="0" w:color="auto"/>
                            <w:left w:val="none" w:sz="0" w:space="0" w:color="auto"/>
                            <w:bottom w:val="none" w:sz="0" w:space="0" w:color="auto"/>
                            <w:right w:val="none" w:sz="0" w:space="0" w:color="auto"/>
                          </w:divBdr>
                        </w:div>
                        <w:div w:id="1400904140">
                          <w:marLeft w:val="0"/>
                          <w:marRight w:val="0"/>
                          <w:marTop w:val="0"/>
                          <w:marBottom w:val="0"/>
                          <w:divBdr>
                            <w:top w:val="none" w:sz="0" w:space="0" w:color="auto"/>
                            <w:left w:val="none" w:sz="0" w:space="0" w:color="auto"/>
                            <w:bottom w:val="none" w:sz="0" w:space="0" w:color="auto"/>
                            <w:right w:val="none" w:sz="0" w:space="0" w:color="auto"/>
                          </w:divBdr>
                        </w:div>
                        <w:div w:id="687172553">
                          <w:marLeft w:val="0"/>
                          <w:marRight w:val="0"/>
                          <w:marTop w:val="0"/>
                          <w:marBottom w:val="0"/>
                          <w:divBdr>
                            <w:top w:val="none" w:sz="0" w:space="0" w:color="auto"/>
                            <w:left w:val="none" w:sz="0" w:space="0" w:color="auto"/>
                            <w:bottom w:val="none" w:sz="0" w:space="0" w:color="auto"/>
                            <w:right w:val="none" w:sz="0" w:space="0" w:color="auto"/>
                          </w:divBdr>
                        </w:div>
                        <w:div w:id="460460349">
                          <w:marLeft w:val="0"/>
                          <w:marRight w:val="0"/>
                          <w:marTop w:val="0"/>
                          <w:marBottom w:val="0"/>
                          <w:divBdr>
                            <w:top w:val="none" w:sz="0" w:space="0" w:color="auto"/>
                            <w:left w:val="none" w:sz="0" w:space="0" w:color="auto"/>
                            <w:bottom w:val="none" w:sz="0" w:space="0" w:color="auto"/>
                            <w:right w:val="none" w:sz="0" w:space="0" w:color="auto"/>
                          </w:divBdr>
                        </w:div>
                        <w:div w:id="1354041111">
                          <w:marLeft w:val="0"/>
                          <w:marRight w:val="0"/>
                          <w:marTop w:val="0"/>
                          <w:marBottom w:val="0"/>
                          <w:divBdr>
                            <w:top w:val="none" w:sz="0" w:space="0" w:color="auto"/>
                            <w:left w:val="none" w:sz="0" w:space="0" w:color="auto"/>
                            <w:bottom w:val="none" w:sz="0" w:space="0" w:color="auto"/>
                            <w:right w:val="none" w:sz="0" w:space="0" w:color="auto"/>
                          </w:divBdr>
                        </w:div>
                        <w:div w:id="2079785427">
                          <w:marLeft w:val="0"/>
                          <w:marRight w:val="0"/>
                          <w:marTop w:val="0"/>
                          <w:marBottom w:val="0"/>
                          <w:divBdr>
                            <w:top w:val="none" w:sz="0" w:space="0" w:color="auto"/>
                            <w:left w:val="none" w:sz="0" w:space="0" w:color="auto"/>
                            <w:bottom w:val="none" w:sz="0" w:space="0" w:color="auto"/>
                            <w:right w:val="none" w:sz="0" w:space="0" w:color="auto"/>
                          </w:divBdr>
                        </w:div>
                        <w:div w:id="135296451">
                          <w:marLeft w:val="0"/>
                          <w:marRight w:val="0"/>
                          <w:marTop w:val="0"/>
                          <w:marBottom w:val="0"/>
                          <w:divBdr>
                            <w:top w:val="none" w:sz="0" w:space="0" w:color="auto"/>
                            <w:left w:val="none" w:sz="0" w:space="0" w:color="auto"/>
                            <w:bottom w:val="none" w:sz="0" w:space="0" w:color="auto"/>
                            <w:right w:val="none" w:sz="0" w:space="0" w:color="auto"/>
                          </w:divBdr>
                        </w:div>
                        <w:div w:id="1464732692">
                          <w:marLeft w:val="0"/>
                          <w:marRight w:val="0"/>
                          <w:marTop w:val="0"/>
                          <w:marBottom w:val="0"/>
                          <w:divBdr>
                            <w:top w:val="none" w:sz="0" w:space="0" w:color="auto"/>
                            <w:left w:val="none" w:sz="0" w:space="0" w:color="auto"/>
                            <w:bottom w:val="none" w:sz="0" w:space="0" w:color="auto"/>
                            <w:right w:val="none" w:sz="0" w:space="0" w:color="auto"/>
                          </w:divBdr>
                        </w:div>
                        <w:div w:id="1513958053">
                          <w:marLeft w:val="0"/>
                          <w:marRight w:val="0"/>
                          <w:marTop w:val="0"/>
                          <w:marBottom w:val="0"/>
                          <w:divBdr>
                            <w:top w:val="none" w:sz="0" w:space="0" w:color="auto"/>
                            <w:left w:val="none" w:sz="0" w:space="0" w:color="auto"/>
                            <w:bottom w:val="none" w:sz="0" w:space="0" w:color="auto"/>
                            <w:right w:val="none" w:sz="0" w:space="0" w:color="auto"/>
                          </w:divBdr>
                        </w:div>
                        <w:div w:id="294457727">
                          <w:marLeft w:val="0"/>
                          <w:marRight w:val="0"/>
                          <w:marTop w:val="0"/>
                          <w:marBottom w:val="0"/>
                          <w:divBdr>
                            <w:top w:val="none" w:sz="0" w:space="0" w:color="auto"/>
                            <w:left w:val="none" w:sz="0" w:space="0" w:color="auto"/>
                            <w:bottom w:val="none" w:sz="0" w:space="0" w:color="auto"/>
                            <w:right w:val="none" w:sz="0" w:space="0" w:color="auto"/>
                          </w:divBdr>
                        </w:div>
                        <w:div w:id="856039243">
                          <w:marLeft w:val="0"/>
                          <w:marRight w:val="0"/>
                          <w:marTop w:val="0"/>
                          <w:marBottom w:val="0"/>
                          <w:divBdr>
                            <w:top w:val="none" w:sz="0" w:space="0" w:color="auto"/>
                            <w:left w:val="none" w:sz="0" w:space="0" w:color="auto"/>
                            <w:bottom w:val="none" w:sz="0" w:space="0" w:color="auto"/>
                            <w:right w:val="none" w:sz="0" w:space="0" w:color="auto"/>
                          </w:divBdr>
                        </w:div>
                        <w:div w:id="285045672">
                          <w:marLeft w:val="0"/>
                          <w:marRight w:val="0"/>
                          <w:marTop w:val="0"/>
                          <w:marBottom w:val="0"/>
                          <w:divBdr>
                            <w:top w:val="none" w:sz="0" w:space="0" w:color="auto"/>
                            <w:left w:val="none" w:sz="0" w:space="0" w:color="auto"/>
                            <w:bottom w:val="none" w:sz="0" w:space="0" w:color="auto"/>
                            <w:right w:val="none" w:sz="0" w:space="0" w:color="auto"/>
                          </w:divBdr>
                        </w:div>
                        <w:div w:id="741104744">
                          <w:marLeft w:val="0"/>
                          <w:marRight w:val="0"/>
                          <w:marTop w:val="0"/>
                          <w:marBottom w:val="0"/>
                          <w:divBdr>
                            <w:top w:val="none" w:sz="0" w:space="0" w:color="auto"/>
                            <w:left w:val="none" w:sz="0" w:space="0" w:color="auto"/>
                            <w:bottom w:val="none" w:sz="0" w:space="0" w:color="auto"/>
                            <w:right w:val="none" w:sz="0" w:space="0" w:color="auto"/>
                          </w:divBdr>
                        </w:div>
                        <w:div w:id="779375902">
                          <w:marLeft w:val="0"/>
                          <w:marRight w:val="0"/>
                          <w:marTop w:val="0"/>
                          <w:marBottom w:val="0"/>
                          <w:divBdr>
                            <w:top w:val="none" w:sz="0" w:space="0" w:color="auto"/>
                            <w:left w:val="none" w:sz="0" w:space="0" w:color="auto"/>
                            <w:bottom w:val="none" w:sz="0" w:space="0" w:color="auto"/>
                            <w:right w:val="none" w:sz="0" w:space="0" w:color="auto"/>
                          </w:divBdr>
                        </w:div>
                        <w:div w:id="74011043">
                          <w:marLeft w:val="0"/>
                          <w:marRight w:val="0"/>
                          <w:marTop w:val="0"/>
                          <w:marBottom w:val="0"/>
                          <w:divBdr>
                            <w:top w:val="none" w:sz="0" w:space="0" w:color="auto"/>
                            <w:left w:val="none" w:sz="0" w:space="0" w:color="auto"/>
                            <w:bottom w:val="none" w:sz="0" w:space="0" w:color="auto"/>
                            <w:right w:val="none" w:sz="0" w:space="0" w:color="auto"/>
                          </w:divBdr>
                        </w:div>
                        <w:div w:id="1862669950">
                          <w:marLeft w:val="0"/>
                          <w:marRight w:val="0"/>
                          <w:marTop w:val="0"/>
                          <w:marBottom w:val="0"/>
                          <w:divBdr>
                            <w:top w:val="none" w:sz="0" w:space="0" w:color="auto"/>
                            <w:left w:val="none" w:sz="0" w:space="0" w:color="auto"/>
                            <w:bottom w:val="none" w:sz="0" w:space="0" w:color="auto"/>
                            <w:right w:val="none" w:sz="0" w:space="0" w:color="auto"/>
                          </w:divBdr>
                        </w:div>
                        <w:div w:id="1672681644">
                          <w:marLeft w:val="0"/>
                          <w:marRight w:val="0"/>
                          <w:marTop w:val="0"/>
                          <w:marBottom w:val="0"/>
                          <w:divBdr>
                            <w:top w:val="none" w:sz="0" w:space="0" w:color="auto"/>
                            <w:left w:val="none" w:sz="0" w:space="0" w:color="auto"/>
                            <w:bottom w:val="none" w:sz="0" w:space="0" w:color="auto"/>
                            <w:right w:val="none" w:sz="0" w:space="0" w:color="auto"/>
                          </w:divBdr>
                        </w:div>
                        <w:div w:id="64110141">
                          <w:marLeft w:val="0"/>
                          <w:marRight w:val="0"/>
                          <w:marTop w:val="0"/>
                          <w:marBottom w:val="0"/>
                          <w:divBdr>
                            <w:top w:val="none" w:sz="0" w:space="0" w:color="auto"/>
                            <w:left w:val="none" w:sz="0" w:space="0" w:color="auto"/>
                            <w:bottom w:val="none" w:sz="0" w:space="0" w:color="auto"/>
                            <w:right w:val="none" w:sz="0" w:space="0" w:color="auto"/>
                          </w:divBdr>
                        </w:div>
                        <w:div w:id="855848250">
                          <w:marLeft w:val="0"/>
                          <w:marRight w:val="0"/>
                          <w:marTop w:val="0"/>
                          <w:marBottom w:val="0"/>
                          <w:divBdr>
                            <w:top w:val="none" w:sz="0" w:space="0" w:color="auto"/>
                            <w:left w:val="none" w:sz="0" w:space="0" w:color="auto"/>
                            <w:bottom w:val="none" w:sz="0" w:space="0" w:color="auto"/>
                            <w:right w:val="none" w:sz="0" w:space="0" w:color="auto"/>
                          </w:divBdr>
                        </w:div>
                        <w:div w:id="433407298">
                          <w:marLeft w:val="0"/>
                          <w:marRight w:val="0"/>
                          <w:marTop w:val="0"/>
                          <w:marBottom w:val="0"/>
                          <w:divBdr>
                            <w:top w:val="none" w:sz="0" w:space="0" w:color="auto"/>
                            <w:left w:val="none" w:sz="0" w:space="0" w:color="auto"/>
                            <w:bottom w:val="none" w:sz="0" w:space="0" w:color="auto"/>
                            <w:right w:val="none" w:sz="0" w:space="0" w:color="auto"/>
                          </w:divBdr>
                        </w:div>
                        <w:div w:id="167336160">
                          <w:marLeft w:val="0"/>
                          <w:marRight w:val="0"/>
                          <w:marTop w:val="0"/>
                          <w:marBottom w:val="0"/>
                          <w:divBdr>
                            <w:top w:val="none" w:sz="0" w:space="0" w:color="auto"/>
                            <w:left w:val="none" w:sz="0" w:space="0" w:color="auto"/>
                            <w:bottom w:val="none" w:sz="0" w:space="0" w:color="auto"/>
                            <w:right w:val="none" w:sz="0" w:space="0" w:color="auto"/>
                          </w:divBdr>
                        </w:div>
                        <w:div w:id="829558620">
                          <w:marLeft w:val="0"/>
                          <w:marRight w:val="0"/>
                          <w:marTop w:val="0"/>
                          <w:marBottom w:val="0"/>
                          <w:divBdr>
                            <w:top w:val="none" w:sz="0" w:space="0" w:color="auto"/>
                            <w:left w:val="none" w:sz="0" w:space="0" w:color="auto"/>
                            <w:bottom w:val="none" w:sz="0" w:space="0" w:color="auto"/>
                            <w:right w:val="none" w:sz="0" w:space="0" w:color="auto"/>
                          </w:divBdr>
                        </w:div>
                        <w:div w:id="1509562956">
                          <w:marLeft w:val="0"/>
                          <w:marRight w:val="0"/>
                          <w:marTop w:val="0"/>
                          <w:marBottom w:val="0"/>
                          <w:divBdr>
                            <w:top w:val="none" w:sz="0" w:space="0" w:color="auto"/>
                            <w:left w:val="none" w:sz="0" w:space="0" w:color="auto"/>
                            <w:bottom w:val="none" w:sz="0" w:space="0" w:color="auto"/>
                            <w:right w:val="none" w:sz="0" w:space="0" w:color="auto"/>
                          </w:divBdr>
                        </w:div>
                        <w:div w:id="1688166795">
                          <w:marLeft w:val="0"/>
                          <w:marRight w:val="0"/>
                          <w:marTop w:val="0"/>
                          <w:marBottom w:val="0"/>
                          <w:divBdr>
                            <w:top w:val="none" w:sz="0" w:space="0" w:color="auto"/>
                            <w:left w:val="none" w:sz="0" w:space="0" w:color="auto"/>
                            <w:bottom w:val="none" w:sz="0" w:space="0" w:color="auto"/>
                            <w:right w:val="none" w:sz="0" w:space="0" w:color="auto"/>
                          </w:divBdr>
                        </w:div>
                        <w:div w:id="906841726">
                          <w:marLeft w:val="0"/>
                          <w:marRight w:val="0"/>
                          <w:marTop w:val="0"/>
                          <w:marBottom w:val="0"/>
                          <w:divBdr>
                            <w:top w:val="none" w:sz="0" w:space="0" w:color="auto"/>
                            <w:left w:val="none" w:sz="0" w:space="0" w:color="auto"/>
                            <w:bottom w:val="none" w:sz="0" w:space="0" w:color="auto"/>
                            <w:right w:val="none" w:sz="0" w:space="0" w:color="auto"/>
                          </w:divBdr>
                        </w:div>
                        <w:div w:id="1360082826">
                          <w:marLeft w:val="0"/>
                          <w:marRight w:val="0"/>
                          <w:marTop w:val="0"/>
                          <w:marBottom w:val="0"/>
                          <w:divBdr>
                            <w:top w:val="none" w:sz="0" w:space="0" w:color="auto"/>
                            <w:left w:val="none" w:sz="0" w:space="0" w:color="auto"/>
                            <w:bottom w:val="none" w:sz="0" w:space="0" w:color="auto"/>
                            <w:right w:val="none" w:sz="0" w:space="0" w:color="auto"/>
                          </w:divBdr>
                        </w:div>
                        <w:div w:id="965040636">
                          <w:marLeft w:val="0"/>
                          <w:marRight w:val="0"/>
                          <w:marTop w:val="0"/>
                          <w:marBottom w:val="0"/>
                          <w:divBdr>
                            <w:top w:val="none" w:sz="0" w:space="0" w:color="auto"/>
                            <w:left w:val="none" w:sz="0" w:space="0" w:color="auto"/>
                            <w:bottom w:val="none" w:sz="0" w:space="0" w:color="auto"/>
                            <w:right w:val="none" w:sz="0" w:space="0" w:color="auto"/>
                          </w:divBdr>
                        </w:div>
                        <w:div w:id="921989623">
                          <w:marLeft w:val="0"/>
                          <w:marRight w:val="0"/>
                          <w:marTop w:val="0"/>
                          <w:marBottom w:val="0"/>
                          <w:divBdr>
                            <w:top w:val="none" w:sz="0" w:space="0" w:color="auto"/>
                            <w:left w:val="none" w:sz="0" w:space="0" w:color="auto"/>
                            <w:bottom w:val="none" w:sz="0" w:space="0" w:color="auto"/>
                            <w:right w:val="none" w:sz="0" w:space="0" w:color="auto"/>
                          </w:divBdr>
                        </w:div>
                        <w:div w:id="1166281166">
                          <w:marLeft w:val="0"/>
                          <w:marRight w:val="0"/>
                          <w:marTop w:val="0"/>
                          <w:marBottom w:val="0"/>
                          <w:divBdr>
                            <w:top w:val="none" w:sz="0" w:space="0" w:color="auto"/>
                            <w:left w:val="none" w:sz="0" w:space="0" w:color="auto"/>
                            <w:bottom w:val="none" w:sz="0" w:space="0" w:color="auto"/>
                            <w:right w:val="none" w:sz="0" w:space="0" w:color="auto"/>
                          </w:divBdr>
                        </w:div>
                        <w:div w:id="1071267314">
                          <w:marLeft w:val="0"/>
                          <w:marRight w:val="0"/>
                          <w:marTop w:val="0"/>
                          <w:marBottom w:val="0"/>
                          <w:divBdr>
                            <w:top w:val="none" w:sz="0" w:space="0" w:color="auto"/>
                            <w:left w:val="none" w:sz="0" w:space="0" w:color="auto"/>
                            <w:bottom w:val="none" w:sz="0" w:space="0" w:color="auto"/>
                            <w:right w:val="none" w:sz="0" w:space="0" w:color="auto"/>
                          </w:divBdr>
                        </w:div>
                        <w:div w:id="2111003905">
                          <w:marLeft w:val="0"/>
                          <w:marRight w:val="0"/>
                          <w:marTop w:val="0"/>
                          <w:marBottom w:val="0"/>
                          <w:divBdr>
                            <w:top w:val="none" w:sz="0" w:space="0" w:color="auto"/>
                            <w:left w:val="none" w:sz="0" w:space="0" w:color="auto"/>
                            <w:bottom w:val="none" w:sz="0" w:space="0" w:color="auto"/>
                            <w:right w:val="none" w:sz="0" w:space="0" w:color="auto"/>
                          </w:divBdr>
                        </w:div>
                        <w:div w:id="45184863">
                          <w:marLeft w:val="0"/>
                          <w:marRight w:val="0"/>
                          <w:marTop w:val="0"/>
                          <w:marBottom w:val="0"/>
                          <w:divBdr>
                            <w:top w:val="none" w:sz="0" w:space="0" w:color="auto"/>
                            <w:left w:val="none" w:sz="0" w:space="0" w:color="auto"/>
                            <w:bottom w:val="none" w:sz="0" w:space="0" w:color="auto"/>
                            <w:right w:val="none" w:sz="0" w:space="0" w:color="auto"/>
                          </w:divBdr>
                        </w:div>
                        <w:div w:id="565607072">
                          <w:marLeft w:val="0"/>
                          <w:marRight w:val="0"/>
                          <w:marTop w:val="0"/>
                          <w:marBottom w:val="0"/>
                          <w:divBdr>
                            <w:top w:val="none" w:sz="0" w:space="0" w:color="auto"/>
                            <w:left w:val="none" w:sz="0" w:space="0" w:color="auto"/>
                            <w:bottom w:val="none" w:sz="0" w:space="0" w:color="auto"/>
                            <w:right w:val="none" w:sz="0" w:space="0" w:color="auto"/>
                          </w:divBdr>
                        </w:div>
                        <w:div w:id="2060785127">
                          <w:marLeft w:val="0"/>
                          <w:marRight w:val="0"/>
                          <w:marTop w:val="0"/>
                          <w:marBottom w:val="0"/>
                          <w:divBdr>
                            <w:top w:val="none" w:sz="0" w:space="0" w:color="auto"/>
                            <w:left w:val="none" w:sz="0" w:space="0" w:color="auto"/>
                            <w:bottom w:val="none" w:sz="0" w:space="0" w:color="auto"/>
                            <w:right w:val="none" w:sz="0" w:space="0" w:color="auto"/>
                          </w:divBdr>
                        </w:div>
                        <w:div w:id="1518229777">
                          <w:marLeft w:val="0"/>
                          <w:marRight w:val="0"/>
                          <w:marTop w:val="0"/>
                          <w:marBottom w:val="0"/>
                          <w:divBdr>
                            <w:top w:val="none" w:sz="0" w:space="0" w:color="auto"/>
                            <w:left w:val="none" w:sz="0" w:space="0" w:color="auto"/>
                            <w:bottom w:val="none" w:sz="0" w:space="0" w:color="auto"/>
                            <w:right w:val="none" w:sz="0" w:space="0" w:color="auto"/>
                          </w:divBdr>
                        </w:div>
                        <w:div w:id="212738221">
                          <w:marLeft w:val="0"/>
                          <w:marRight w:val="0"/>
                          <w:marTop w:val="0"/>
                          <w:marBottom w:val="0"/>
                          <w:divBdr>
                            <w:top w:val="none" w:sz="0" w:space="0" w:color="auto"/>
                            <w:left w:val="none" w:sz="0" w:space="0" w:color="auto"/>
                            <w:bottom w:val="none" w:sz="0" w:space="0" w:color="auto"/>
                            <w:right w:val="none" w:sz="0" w:space="0" w:color="auto"/>
                          </w:divBdr>
                        </w:div>
                        <w:div w:id="323313423">
                          <w:marLeft w:val="0"/>
                          <w:marRight w:val="0"/>
                          <w:marTop w:val="0"/>
                          <w:marBottom w:val="0"/>
                          <w:divBdr>
                            <w:top w:val="none" w:sz="0" w:space="0" w:color="auto"/>
                            <w:left w:val="none" w:sz="0" w:space="0" w:color="auto"/>
                            <w:bottom w:val="none" w:sz="0" w:space="0" w:color="auto"/>
                            <w:right w:val="none" w:sz="0" w:space="0" w:color="auto"/>
                          </w:divBdr>
                        </w:div>
                        <w:div w:id="1457211703">
                          <w:marLeft w:val="0"/>
                          <w:marRight w:val="0"/>
                          <w:marTop w:val="0"/>
                          <w:marBottom w:val="0"/>
                          <w:divBdr>
                            <w:top w:val="none" w:sz="0" w:space="0" w:color="auto"/>
                            <w:left w:val="none" w:sz="0" w:space="0" w:color="auto"/>
                            <w:bottom w:val="none" w:sz="0" w:space="0" w:color="auto"/>
                            <w:right w:val="none" w:sz="0" w:space="0" w:color="auto"/>
                          </w:divBdr>
                        </w:div>
                        <w:div w:id="1837457515">
                          <w:marLeft w:val="0"/>
                          <w:marRight w:val="0"/>
                          <w:marTop w:val="0"/>
                          <w:marBottom w:val="0"/>
                          <w:divBdr>
                            <w:top w:val="none" w:sz="0" w:space="0" w:color="auto"/>
                            <w:left w:val="none" w:sz="0" w:space="0" w:color="auto"/>
                            <w:bottom w:val="none" w:sz="0" w:space="0" w:color="auto"/>
                            <w:right w:val="none" w:sz="0" w:space="0" w:color="auto"/>
                          </w:divBdr>
                        </w:div>
                        <w:div w:id="226496722">
                          <w:marLeft w:val="0"/>
                          <w:marRight w:val="0"/>
                          <w:marTop w:val="0"/>
                          <w:marBottom w:val="0"/>
                          <w:divBdr>
                            <w:top w:val="none" w:sz="0" w:space="0" w:color="auto"/>
                            <w:left w:val="none" w:sz="0" w:space="0" w:color="auto"/>
                            <w:bottom w:val="none" w:sz="0" w:space="0" w:color="auto"/>
                            <w:right w:val="none" w:sz="0" w:space="0" w:color="auto"/>
                          </w:divBdr>
                        </w:div>
                        <w:div w:id="1235699369">
                          <w:marLeft w:val="0"/>
                          <w:marRight w:val="0"/>
                          <w:marTop w:val="0"/>
                          <w:marBottom w:val="0"/>
                          <w:divBdr>
                            <w:top w:val="none" w:sz="0" w:space="0" w:color="auto"/>
                            <w:left w:val="none" w:sz="0" w:space="0" w:color="auto"/>
                            <w:bottom w:val="none" w:sz="0" w:space="0" w:color="auto"/>
                            <w:right w:val="none" w:sz="0" w:space="0" w:color="auto"/>
                          </w:divBdr>
                        </w:div>
                        <w:div w:id="1274896714">
                          <w:marLeft w:val="0"/>
                          <w:marRight w:val="0"/>
                          <w:marTop w:val="0"/>
                          <w:marBottom w:val="0"/>
                          <w:divBdr>
                            <w:top w:val="none" w:sz="0" w:space="0" w:color="auto"/>
                            <w:left w:val="none" w:sz="0" w:space="0" w:color="auto"/>
                            <w:bottom w:val="none" w:sz="0" w:space="0" w:color="auto"/>
                            <w:right w:val="none" w:sz="0" w:space="0" w:color="auto"/>
                          </w:divBdr>
                        </w:div>
                        <w:div w:id="1804232252">
                          <w:marLeft w:val="0"/>
                          <w:marRight w:val="0"/>
                          <w:marTop w:val="0"/>
                          <w:marBottom w:val="0"/>
                          <w:divBdr>
                            <w:top w:val="none" w:sz="0" w:space="0" w:color="auto"/>
                            <w:left w:val="none" w:sz="0" w:space="0" w:color="auto"/>
                            <w:bottom w:val="none" w:sz="0" w:space="0" w:color="auto"/>
                            <w:right w:val="none" w:sz="0" w:space="0" w:color="auto"/>
                          </w:divBdr>
                        </w:div>
                        <w:div w:id="948466043">
                          <w:marLeft w:val="0"/>
                          <w:marRight w:val="0"/>
                          <w:marTop w:val="0"/>
                          <w:marBottom w:val="0"/>
                          <w:divBdr>
                            <w:top w:val="none" w:sz="0" w:space="0" w:color="auto"/>
                            <w:left w:val="none" w:sz="0" w:space="0" w:color="auto"/>
                            <w:bottom w:val="none" w:sz="0" w:space="0" w:color="auto"/>
                            <w:right w:val="none" w:sz="0" w:space="0" w:color="auto"/>
                          </w:divBdr>
                        </w:div>
                        <w:div w:id="526993488">
                          <w:marLeft w:val="0"/>
                          <w:marRight w:val="0"/>
                          <w:marTop w:val="0"/>
                          <w:marBottom w:val="0"/>
                          <w:divBdr>
                            <w:top w:val="none" w:sz="0" w:space="0" w:color="auto"/>
                            <w:left w:val="none" w:sz="0" w:space="0" w:color="auto"/>
                            <w:bottom w:val="none" w:sz="0" w:space="0" w:color="auto"/>
                            <w:right w:val="none" w:sz="0" w:space="0" w:color="auto"/>
                          </w:divBdr>
                        </w:div>
                        <w:div w:id="1302610099">
                          <w:marLeft w:val="0"/>
                          <w:marRight w:val="0"/>
                          <w:marTop w:val="0"/>
                          <w:marBottom w:val="0"/>
                          <w:divBdr>
                            <w:top w:val="none" w:sz="0" w:space="0" w:color="auto"/>
                            <w:left w:val="none" w:sz="0" w:space="0" w:color="auto"/>
                            <w:bottom w:val="none" w:sz="0" w:space="0" w:color="auto"/>
                            <w:right w:val="none" w:sz="0" w:space="0" w:color="auto"/>
                          </w:divBdr>
                        </w:div>
                        <w:div w:id="604507439">
                          <w:marLeft w:val="0"/>
                          <w:marRight w:val="0"/>
                          <w:marTop w:val="0"/>
                          <w:marBottom w:val="0"/>
                          <w:divBdr>
                            <w:top w:val="none" w:sz="0" w:space="0" w:color="auto"/>
                            <w:left w:val="none" w:sz="0" w:space="0" w:color="auto"/>
                            <w:bottom w:val="none" w:sz="0" w:space="0" w:color="auto"/>
                            <w:right w:val="none" w:sz="0" w:space="0" w:color="auto"/>
                          </w:divBdr>
                        </w:div>
                        <w:div w:id="1630042466">
                          <w:marLeft w:val="0"/>
                          <w:marRight w:val="0"/>
                          <w:marTop w:val="0"/>
                          <w:marBottom w:val="0"/>
                          <w:divBdr>
                            <w:top w:val="none" w:sz="0" w:space="0" w:color="auto"/>
                            <w:left w:val="none" w:sz="0" w:space="0" w:color="auto"/>
                            <w:bottom w:val="none" w:sz="0" w:space="0" w:color="auto"/>
                            <w:right w:val="none" w:sz="0" w:space="0" w:color="auto"/>
                          </w:divBdr>
                        </w:div>
                        <w:div w:id="1328244453">
                          <w:marLeft w:val="0"/>
                          <w:marRight w:val="0"/>
                          <w:marTop w:val="0"/>
                          <w:marBottom w:val="0"/>
                          <w:divBdr>
                            <w:top w:val="none" w:sz="0" w:space="0" w:color="auto"/>
                            <w:left w:val="none" w:sz="0" w:space="0" w:color="auto"/>
                            <w:bottom w:val="none" w:sz="0" w:space="0" w:color="auto"/>
                            <w:right w:val="none" w:sz="0" w:space="0" w:color="auto"/>
                          </w:divBdr>
                        </w:div>
                        <w:div w:id="1935243711">
                          <w:marLeft w:val="0"/>
                          <w:marRight w:val="0"/>
                          <w:marTop w:val="0"/>
                          <w:marBottom w:val="0"/>
                          <w:divBdr>
                            <w:top w:val="none" w:sz="0" w:space="0" w:color="auto"/>
                            <w:left w:val="none" w:sz="0" w:space="0" w:color="auto"/>
                            <w:bottom w:val="none" w:sz="0" w:space="0" w:color="auto"/>
                            <w:right w:val="none" w:sz="0" w:space="0" w:color="auto"/>
                          </w:divBdr>
                        </w:div>
                        <w:div w:id="910962401">
                          <w:marLeft w:val="0"/>
                          <w:marRight w:val="0"/>
                          <w:marTop w:val="0"/>
                          <w:marBottom w:val="0"/>
                          <w:divBdr>
                            <w:top w:val="none" w:sz="0" w:space="0" w:color="auto"/>
                            <w:left w:val="none" w:sz="0" w:space="0" w:color="auto"/>
                            <w:bottom w:val="none" w:sz="0" w:space="0" w:color="auto"/>
                            <w:right w:val="none" w:sz="0" w:space="0" w:color="auto"/>
                          </w:divBdr>
                        </w:div>
                        <w:div w:id="2099056696">
                          <w:marLeft w:val="0"/>
                          <w:marRight w:val="0"/>
                          <w:marTop w:val="0"/>
                          <w:marBottom w:val="0"/>
                          <w:divBdr>
                            <w:top w:val="none" w:sz="0" w:space="0" w:color="auto"/>
                            <w:left w:val="none" w:sz="0" w:space="0" w:color="auto"/>
                            <w:bottom w:val="none" w:sz="0" w:space="0" w:color="auto"/>
                            <w:right w:val="none" w:sz="0" w:space="0" w:color="auto"/>
                          </w:divBdr>
                        </w:div>
                        <w:div w:id="794564612">
                          <w:marLeft w:val="0"/>
                          <w:marRight w:val="0"/>
                          <w:marTop w:val="0"/>
                          <w:marBottom w:val="0"/>
                          <w:divBdr>
                            <w:top w:val="none" w:sz="0" w:space="0" w:color="auto"/>
                            <w:left w:val="none" w:sz="0" w:space="0" w:color="auto"/>
                            <w:bottom w:val="none" w:sz="0" w:space="0" w:color="auto"/>
                            <w:right w:val="none" w:sz="0" w:space="0" w:color="auto"/>
                          </w:divBdr>
                        </w:div>
                        <w:div w:id="1521969739">
                          <w:marLeft w:val="0"/>
                          <w:marRight w:val="0"/>
                          <w:marTop w:val="0"/>
                          <w:marBottom w:val="0"/>
                          <w:divBdr>
                            <w:top w:val="none" w:sz="0" w:space="0" w:color="auto"/>
                            <w:left w:val="none" w:sz="0" w:space="0" w:color="auto"/>
                            <w:bottom w:val="none" w:sz="0" w:space="0" w:color="auto"/>
                            <w:right w:val="none" w:sz="0" w:space="0" w:color="auto"/>
                          </w:divBdr>
                        </w:div>
                        <w:div w:id="1419445570">
                          <w:marLeft w:val="0"/>
                          <w:marRight w:val="0"/>
                          <w:marTop w:val="0"/>
                          <w:marBottom w:val="0"/>
                          <w:divBdr>
                            <w:top w:val="none" w:sz="0" w:space="0" w:color="auto"/>
                            <w:left w:val="none" w:sz="0" w:space="0" w:color="auto"/>
                            <w:bottom w:val="none" w:sz="0" w:space="0" w:color="auto"/>
                            <w:right w:val="none" w:sz="0" w:space="0" w:color="auto"/>
                          </w:divBdr>
                        </w:div>
                        <w:div w:id="964887915">
                          <w:marLeft w:val="0"/>
                          <w:marRight w:val="0"/>
                          <w:marTop w:val="0"/>
                          <w:marBottom w:val="0"/>
                          <w:divBdr>
                            <w:top w:val="none" w:sz="0" w:space="0" w:color="auto"/>
                            <w:left w:val="none" w:sz="0" w:space="0" w:color="auto"/>
                            <w:bottom w:val="none" w:sz="0" w:space="0" w:color="auto"/>
                            <w:right w:val="none" w:sz="0" w:space="0" w:color="auto"/>
                          </w:divBdr>
                        </w:div>
                        <w:div w:id="1388913438">
                          <w:marLeft w:val="0"/>
                          <w:marRight w:val="0"/>
                          <w:marTop w:val="0"/>
                          <w:marBottom w:val="0"/>
                          <w:divBdr>
                            <w:top w:val="none" w:sz="0" w:space="0" w:color="auto"/>
                            <w:left w:val="none" w:sz="0" w:space="0" w:color="auto"/>
                            <w:bottom w:val="none" w:sz="0" w:space="0" w:color="auto"/>
                            <w:right w:val="none" w:sz="0" w:space="0" w:color="auto"/>
                          </w:divBdr>
                        </w:div>
                        <w:div w:id="1479763364">
                          <w:marLeft w:val="0"/>
                          <w:marRight w:val="0"/>
                          <w:marTop w:val="0"/>
                          <w:marBottom w:val="0"/>
                          <w:divBdr>
                            <w:top w:val="none" w:sz="0" w:space="0" w:color="auto"/>
                            <w:left w:val="none" w:sz="0" w:space="0" w:color="auto"/>
                            <w:bottom w:val="none" w:sz="0" w:space="0" w:color="auto"/>
                            <w:right w:val="none" w:sz="0" w:space="0" w:color="auto"/>
                          </w:divBdr>
                        </w:div>
                        <w:div w:id="496267521">
                          <w:marLeft w:val="0"/>
                          <w:marRight w:val="0"/>
                          <w:marTop w:val="0"/>
                          <w:marBottom w:val="0"/>
                          <w:divBdr>
                            <w:top w:val="none" w:sz="0" w:space="0" w:color="auto"/>
                            <w:left w:val="none" w:sz="0" w:space="0" w:color="auto"/>
                            <w:bottom w:val="none" w:sz="0" w:space="0" w:color="auto"/>
                            <w:right w:val="none" w:sz="0" w:space="0" w:color="auto"/>
                          </w:divBdr>
                        </w:div>
                        <w:div w:id="929898379">
                          <w:marLeft w:val="0"/>
                          <w:marRight w:val="0"/>
                          <w:marTop w:val="0"/>
                          <w:marBottom w:val="0"/>
                          <w:divBdr>
                            <w:top w:val="none" w:sz="0" w:space="0" w:color="auto"/>
                            <w:left w:val="none" w:sz="0" w:space="0" w:color="auto"/>
                            <w:bottom w:val="none" w:sz="0" w:space="0" w:color="auto"/>
                            <w:right w:val="none" w:sz="0" w:space="0" w:color="auto"/>
                          </w:divBdr>
                        </w:div>
                        <w:div w:id="1552183757">
                          <w:marLeft w:val="0"/>
                          <w:marRight w:val="0"/>
                          <w:marTop w:val="0"/>
                          <w:marBottom w:val="0"/>
                          <w:divBdr>
                            <w:top w:val="none" w:sz="0" w:space="0" w:color="auto"/>
                            <w:left w:val="none" w:sz="0" w:space="0" w:color="auto"/>
                            <w:bottom w:val="none" w:sz="0" w:space="0" w:color="auto"/>
                            <w:right w:val="none" w:sz="0" w:space="0" w:color="auto"/>
                          </w:divBdr>
                        </w:div>
                        <w:div w:id="48263789">
                          <w:marLeft w:val="0"/>
                          <w:marRight w:val="0"/>
                          <w:marTop w:val="0"/>
                          <w:marBottom w:val="0"/>
                          <w:divBdr>
                            <w:top w:val="none" w:sz="0" w:space="0" w:color="auto"/>
                            <w:left w:val="none" w:sz="0" w:space="0" w:color="auto"/>
                            <w:bottom w:val="none" w:sz="0" w:space="0" w:color="auto"/>
                            <w:right w:val="none" w:sz="0" w:space="0" w:color="auto"/>
                          </w:divBdr>
                        </w:div>
                        <w:div w:id="1505317414">
                          <w:marLeft w:val="0"/>
                          <w:marRight w:val="0"/>
                          <w:marTop w:val="0"/>
                          <w:marBottom w:val="0"/>
                          <w:divBdr>
                            <w:top w:val="none" w:sz="0" w:space="0" w:color="auto"/>
                            <w:left w:val="none" w:sz="0" w:space="0" w:color="auto"/>
                            <w:bottom w:val="none" w:sz="0" w:space="0" w:color="auto"/>
                            <w:right w:val="none" w:sz="0" w:space="0" w:color="auto"/>
                          </w:divBdr>
                        </w:div>
                        <w:div w:id="737558602">
                          <w:marLeft w:val="0"/>
                          <w:marRight w:val="0"/>
                          <w:marTop w:val="0"/>
                          <w:marBottom w:val="0"/>
                          <w:divBdr>
                            <w:top w:val="none" w:sz="0" w:space="0" w:color="auto"/>
                            <w:left w:val="none" w:sz="0" w:space="0" w:color="auto"/>
                            <w:bottom w:val="none" w:sz="0" w:space="0" w:color="auto"/>
                            <w:right w:val="none" w:sz="0" w:space="0" w:color="auto"/>
                          </w:divBdr>
                        </w:div>
                        <w:div w:id="1543902070">
                          <w:marLeft w:val="0"/>
                          <w:marRight w:val="0"/>
                          <w:marTop w:val="0"/>
                          <w:marBottom w:val="0"/>
                          <w:divBdr>
                            <w:top w:val="none" w:sz="0" w:space="0" w:color="auto"/>
                            <w:left w:val="none" w:sz="0" w:space="0" w:color="auto"/>
                            <w:bottom w:val="none" w:sz="0" w:space="0" w:color="auto"/>
                            <w:right w:val="none" w:sz="0" w:space="0" w:color="auto"/>
                          </w:divBdr>
                        </w:div>
                        <w:div w:id="183790749">
                          <w:marLeft w:val="0"/>
                          <w:marRight w:val="0"/>
                          <w:marTop w:val="0"/>
                          <w:marBottom w:val="0"/>
                          <w:divBdr>
                            <w:top w:val="none" w:sz="0" w:space="0" w:color="auto"/>
                            <w:left w:val="none" w:sz="0" w:space="0" w:color="auto"/>
                            <w:bottom w:val="none" w:sz="0" w:space="0" w:color="auto"/>
                            <w:right w:val="none" w:sz="0" w:space="0" w:color="auto"/>
                          </w:divBdr>
                        </w:div>
                        <w:div w:id="581178826">
                          <w:marLeft w:val="0"/>
                          <w:marRight w:val="0"/>
                          <w:marTop w:val="0"/>
                          <w:marBottom w:val="0"/>
                          <w:divBdr>
                            <w:top w:val="none" w:sz="0" w:space="0" w:color="auto"/>
                            <w:left w:val="none" w:sz="0" w:space="0" w:color="auto"/>
                            <w:bottom w:val="none" w:sz="0" w:space="0" w:color="auto"/>
                            <w:right w:val="none" w:sz="0" w:space="0" w:color="auto"/>
                          </w:divBdr>
                        </w:div>
                        <w:div w:id="1268078392">
                          <w:marLeft w:val="0"/>
                          <w:marRight w:val="0"/>
                          <w:marTop w:val="0"/>
                          <w:marBottom w:val="0"/>
                          <w:divBdr>
                            <w:top w:val="none" w:sz="0" w:space="0" w:color="auto"/>
                            <w:left w:val="none" w:sz="0" w:space="0" w:color="auto"/>
                            <w:bottom w:val="none" w:sz="0" w:space="0" w:color="auto"/>
                            <w:right w:val="none" w:sz="0" w:space="0" w:color="auto"/>
                          </w:divBdr>
                        </w:div>
                        <w:div w:id="1077477592">
                          <w:marLeft w:val="0"/>
                          <w:marRight w:val="0"/>
                          <w:marTop w:val="0"/>
                          <w:marBottom w:val="0"/>
                          <w:divBdr>
                            <w:top w:val="none" w:sz="0" w:space="0" w:color="auto"/>
                            <w:left w:val="none" w:sz="0" w:space="0" w:color="auto"/>
                            <w:bottom w:val="none" w:sz="0" w:space="0" w:color="auto"/>
                            <w:right w:val="none" w:sz="0" w:space="0" w:color="auto"/>
                          </w:divBdr>
                        </w:div>
                        <w:div w:id="1801262899">
                          <w:marLeft w:val="0"/>
                          <w:marRight w:val="0"/>
                          <w:marTop w:val="0"/>
                          <w:marBottom w:val="0"/>
                          <w:divBdr>
                            <w:top w:val="none" w:sz="0" w:space="0" w:color="auto"/>
                            <w:left w:val="none" w:sz="0" w:space="0" w:color="auto"/>
                            <w:bottom w:val="none" w:sz="0" w:space="0" w:color="auto"/>
                            <w:right w:val="none" w:sz="0" w:space="0" w:color="auto"/>
                          </w:divBdr>
                        </w:div>
                        <w:div w:id="343553000">
                          <w:marLeft w:val="0"/>
                          <w:marRight w:val="0"/>
                          <w:marTop w:val="0"/>
                          <w:marBottom w:val="0"/>
                          <w:divBdr>
                            <w:top w:val="none" w:sz="0" w:space="0" w:color="auto"/>
                            <w:left w:val="none" w:sz="0" w:space="0" w:color="auto"/>
                            <w:bottom w:val="none" w:sz="0" w:space="0" w:color="auto"/>
                            <w:right w:val="none" w:sz="0" w:space="0" w:color="auto"/>
                          </w:divBdr>
                        </w:div>
                        <w:div w:id="1375815473">
                          <w:marLeft w:val="0"/>
                          <w:marRight w:val="0"/>
                          <w:marTop w:val="0"/>
                          <w:marBottom w:val="0"/>
                          <w:divBdr>
                            <w:top w:val="none" w:sz="0" w:space="0" w:color="auto"/>
                            <w:left w:val="none" w:sz="0" w:space="0" w:color="auto"/>
                            <w:bottom w:val="none" w:sz="0" w:space="0" w:color="auto"/>
                            <w:right w:val="none" w:sz="0" w:space="0" w:color="auto"/>
                          </w:divBdr>
                        </w:div>
                        <w:div w:id="1280919809">
                          <w:marLeft w:val="0"/>
                          <w:marRight w:val="0"/>
                          <w:marTop w:val="0"/>
                          <w:marBottom w:val="0"/>
                          <w:divBdr>
                            <w:top w:val="none" w:sz="0" w:space="0" w:color="auto"/>
                            <w:left w:val="none" w:sz="0" w:space="0" w:color="auto"/>
                            <w:bottom w:val="none" w:sz="0" w:space="0" w:color="auto"/>
                            <w:right w:val="none" w:sz="0" w:space="0" w:color="auto"/>
                          </w:divBdr>
                        </w:div>
                        <w:div w:id="1108505933">
                          <w:marLeft w:val="0"/>
                          <w:marRight w:val="0"/>
                          <w:marTop w:val="0"/>
                          <w:marBottom w:val="0"/>
                          <w:divBdr>
                            <w:top w:val="none" w:sz="0" w:space="0" w:color="auto"/>
                            <w:left w:val="none" w:sz="0" w:space="0" w:color="auto"/>
                            <w:bottom w:val="none" w:sz="0" w:space="0" w:color="auto"/>
                            <w:right w:val="none" w:sz="0" w:space="0" w:color="auto"/>
                          </w:divBdr>
                        </w:div>
                        <w:div w:id="1112895076">
                          <w:marLeft w:val="0"/>
                          <w:marRight w:val="0"/>
                          <w:marTop w:val="0"/>
                          <w:marBottom w:val="0"/>
                          <w:divBdr>
                            <w:top w:val="none" w:sz="0" w:space="0" w:color="auto"/>
                            <w:left w:val="none" w:sz="0" w:space="0" w:color="auto"/>
                            <w:bottom w:val="none" w:sz="0" w:space="0" w:color="auto"/>
                            <w:right w:val="none" w:sz="0" w:space="0" w:color="auto"/>
                          </w:divBdr>
                        </w:div>
                        <w:div w:id="655568018">
                          <w:marLeft w:val="0"/>
                          <w:marRight w:val="0"/>
                          <w:marTop w:val="0"/>
                          <w:marBottom w:val="0"/>
                          <w:divBdr>
                            <w:top w:val="none" w:sz="0" w:space="0" w:color="auto"/>
                            <w:left w:val="none" w:sz="0" w:space="0" w:color="auto"/>
                            <w:bottom w:val="none" w:sz="0" w:space="0" w:color="auto"/>
                            <w:right w:val="none" w:sz="0" w:space="0" w:color="auto"/>
                          </w:divBdr>
                        </w:div>
                        <w:div w:id="1711344909">
                          <w:marLeft w:val="0"/>
                          <w:marRight w:val="0"/>
                          <w:marTop w:val="0"/>
                          <w:marBottom w:val="0"/>
                          <w:divBdr>
                            <w:top w:val="none" w:sz="0" w:space="0" w:color="auto"/>
                            <w:left w:val="none" w:sz="0" w:space="0" w:color="auto"/>
                            <w:bottom w:val="none" w:sz="0" w:space="0" w:color="auto"/>
                            <w:right w:val="none" w:sz="0" w:space="0" w:color="auto"/>
                          </w:divBdr>
                        </w:div>
                        <w:div w:id="1073508140">
                          <w:marLeft w:val="0"/>
                          <w:marRight w:val="0"/>
                          <w:marTop w:val="0"/>
                          <w:marBottom w:val="0"/>
                          <w:divBdr>
                            <w:top w:val="none" w:sz="0" w:space="0" w:color="auto"/>
                            <w:left w:val="none" w:sz="0" w:space="0" w:color="auto"/>
                            <w:bottom w:val="none" w:sz="0" w:space="0" w:color="auto"/>
                            <w:right w:val="none" w:sz="0" w:space="0" w:color="auto"/>
                          </w:divBdr>
                        </w:div>
                        <w:div w:id="562834763">
                          <w:marLeft w:val="0"/>
                          <w:marRight w:val="0"/>
                          <w:marTop w:val="0"/>
                          <w:marBottom w:val="0"/>
                          <w:divBdr>
                            <w:top w:val="none" w:sz="0" w:space="0" w:color="auto"/>
                            <w:left w:val="none" w:sz="0" w:space="0" w:color="auto"/>
                            <w:bottom w:val="none" w:sz="0" w:space="0" w:color="auto"/>
                            <w:right w:val="none" w:sz="0" w:space="0" w:color="auto"/>
                          </w:divBdr>
                        </w:div>
                        <w:div w:id="419370622">
                          <w:marLeft w:val="0"/>
                          <w:marRight w:val="0"/>
                          <w:marTop w:val="0"/>
                          <w:marBottom w:val="0"/>
                          <w:divBdr>
                            <w:top w:val="none" w:sz="0" w:space="0" w:color="auto"/>
                            <w:left w:val="none" w:sz="0" w:space="0" w:color="auto"/>
                            <w:bottom w:val="none" w:sz="0" w:space="0" w:color="auto"/>
                            <w:right w:val="none" w:sz="0" w:space="0" w:color="auto"/>
                          </w:divBdr>
                        </w:div>
                        <w:div w:id="2111196175">
                          <w:marLeft w:val="0"/>
                          <w:marRight w:val="0"/>
                          <w:marTop w:val="0"/>
                          <w:marBottom w:val="0"/>
                          <w:divBdr>
                            <w:top w:val="none" w:sz="0" w:space="0" w:color="auto"/>
                            <w:left w:val="none" w:sz="0" w:space="0" w:color="auto"/>
                            <w:bottom w:val="none" w:sz="0" w:space="0" w:color="auto"/>
                            <w:right w:val="none" w:sz="0" w:space="0" w:color="auto"/>
                          </w:divBdr>
                        </w:div>
                        <w:div w:id="1861964210">
                          <w:marLeft w:val="0"/>
                          <w:marRight w:val="0"/>
                          <w:marTop w:val="0"/>
                          <w:marBottom w:val="0"/>
                          <w:divBdr>
                            <w:top w:val="none" w:sz="0" w:space="0" w:color="auto"/>
                            <w:left w:val="none" w:sz="0" w:space="0" w:color="auto"/>
                            <w:bottom w:val="none" w:sz="0" w:space="0" w:color="auto"/>
                            <w:right w:val="none" w:sz="0" w:space="0" w:color="auto"/>
                          </w:divBdr>
                        </w:div>
                        <w:div w:id="1243754456">
                          <w:marLeft w:val="0"/>
                          <w:marRight w:val="0"/>
                          <w:marTop w:val="0"/>
                          <w:marBottom w:val="0"/>
                          <w:divBdr>
                            <w:top w:val="none" w:sz="0" w:space="0" w:color="auto"/>
                            <w:left w:val="none" w:sz="0" w:space="0" w:color="auto"/>
                            <w:bottom w:val="none" w:sz="0" w:space="0" w:color="auto"/>
                            <w:right w:val="none" w:sz="0" w:space="0" w:color="auto"/>
                          </w:divBdr>
                        </w:div>
                        <w:div w:id="397215807">
                          <w:marLeft w:val="0"/>
                          <w:marRight w:val="0"/>
                          <w:marTop w:val="0"/>
                          <w:marBottom w:val="0"/>
                          <w:divBdr>
                            <w:top w:val="none" w:sz="0" w:space="0" w:color="auto"/>
                            <w:left w:val="none" w:sz="0" w:space="0" w:color="auto"/>
                            <w:bottom w:val="none" w:sz="0" w:space="0" w:color="auto"/>
                            <w:right w:val="none" w:sz="0" w:space="0" w:color="auto"/>
                          </w:divBdr>
                        </w:div>
                        <w:div w:id="1777678361">
                          <w:marLeft w:val="0"/>
                          <w:marRight w:val="0"/>
                          <w:marTop w:val="0"/>
                          <w:marBottom w:val="0"/>
                          <w:divBdr>
                            <w:top w:val="none" w:sz="0" w:space="0" w:color="auto"/>
                            <w:left w:val="none" w:sz="0" w:space="0" w:color="auto"/>
                            <w:bottom w:val="none" w:sz="0" w:space="0" w:color="auto"/>
                            <w:right w:val="none" w:sz="0" w:space="0" w:color="auto"/>
                          </w:divBdr>
                        </w:div>
                        <w:div w:id="586614544">
                          <w:marLeft w:val="0"/>
                          <w:marRight w:val="0"/>
                          <w:marTop w:val="0"/>
                          <w:marBottom w:val="0"/>
                          <w:divBdr>
                            <w:top w:val="none" w:sz="0" w:space="0" w:color="auto"/>
                            <w:left w:val="none" w:sz="0" w:space="0" w:color="auto"/>
                            <w:bottom w:val="none" w:sz="0" w:space="0" w:color="auto"/>
                            <w:right w:val="none" w:sz="0" w:space="0" w:color="auto"/>
                          </w:divBdr>
                        </w:div>
                        <w:div w:id="1684550583">
                          <w:marLeft w:val="0"/>
                          <w:marRight w:val="0"/>
                          <w:marTop w:val="0"/>
                          <w:marBottom w:val="0"/>
                          <w:divBdr>
                            <w:top w:val="none" w:sz="0" w:space="0" w:color="auto"/>
                            <w:left w:val="none" w:sz="0" w:space="0" w:color="auto"/>
                            <w:bottom w:val="none" w:sz="0" w:space="0" w:color="auto"/>
                            <w:right w:val="none" w:sz="0" w:space="0" w:color="auto"/>
                          </w:divBdr>
                        </w:div>
                        <w:div w:id="1828012373">
                          <w:marLeft w:val="0"/>
                          <w:marRight w:val="0"/>
                          <w:marTop w:val="0"/>
                          <w:marBottom w:val="0"/>
                          <w:divBdr>
                            <w:top w:val="none" w:sz="0" w:space="0" w:color="auto"/>
                            <w:left w:val="none" w:sz="0" w:space="0" w:color="auto"/>
                            <w:bottom w:val="none" w:sz="0" w:space="0" w:color="auto"/>
                            <w:right w:val="none" w:sz="0" w:space="0" w:color="auto"/>
                          </w:divBdr>
                        </w:div>
                        <w:div w:id="1060790251">
                          <w:marLeft w:val="0"/>
                          <w:marRight w:val="0"/>
                          <w:marTop w:val="0"/>
                          <w:marBottom w:val="0"/>
                          <w:divBdr>
                            <w:top w:val="none" w:sz="0" w:space="0" w:color="auto"/>
                            <w:left w:val="none" w:sz="0" w:space="0" w:color="auto"/>
                            <w:bottom w:val="none" w:sz="0" w:space="0" w:color="auto"/>
                            <w:right w:val="none" w:sz="0" w:space="0" w:color="auto"/>
                          </w:divBdr>
                        </w:div>
                        <w:div w:id="1656759723">
                          <w:marLeft w:val="0"/>
                          <w:marRight w:val="0"/>
                          <w:marTop w:val="0"/>
                          <w:marBottom w:val="0"/>
                          <w:divBdr>
                            <w:top w:val="none" w:sz="0" w:space="0" w:color="auto"/>
                            <w:left w:val="none" w:sz="0" w:space="0" w:color="auto"/>
                            <w:bottom w:val="none" w:sz="0" w:space="0" w:color="auto"/>
                            <w:right w:val="none" w:sz="0" w:space="0" w:color="auto"/>
                          </w:divBdr>
                        </w:div>
                        <w:div w:id="1319765208">
                          <w:marLeft w:val="0"/>
                          <w:marRight w:val="0"/>
                          <w:marTop w:val="0"/>
                          <w:marBottom w:val="0"/>
                          <w:divBdr>
                            <w:top w:val="none" w:sz="0" w:space="0" w:color="auto"/>
                            <w:left w:val="none" w:sz="0" w:space="0" w:color="auto"/>
                            <w:bottom w:val="none" w:sz="0" w:space="0" w:color="auto"/>
                            <w:right w:val="none" w:sz="0" w:space="0" w:color="auto"/>
                          </w:divBdr>
                        </w:div>
                        <w:div w:id="1612204676">
                          <w:marLeft w:val="0"/>
                          <w:marRight w:val="0"/>
                          <w:marTop w:val="0"/>
                          <w:marBottom w:val="0"/>
                          <w:divBdr>
                            <w:top w:val="none" w:sz="0" w:space="0" w:color="auto"/>
                            <w:left w:val="none" w:sz="0" w:space="0" w:color="auto"/>
                            <w:bottom w:val="none" w:sz="0" w:space="0" w:color="auto"/>
                            <w:right w:val="none" w:sz="0" w:space="0" w:color="auto"/>
                          </w:divBdr>
                        </w:div>
                        <w:div w:id="794297683">
                          <w:marLeft w:val="0"/>
                          <w:marRight w:val="0"/>
                          <w:marTop w:val="0"/>
                          <w:marBottom w:val="0"/>
                          <w:divBdr>
                            <w:top w:val="none" w:sz="0" w:space="0" w:color="auto"/>
                            <w:left w:val="none" w:sz="0" w:space="0" w:color="auto"/>
                            <w:bottom w:val="none" w:sz="0" w:space="0" w:color="auto"/>
                            <w:right w:val="none" w:sz="0" w:space="0" w:color="auto"/>
                          </w:divBdr>
                        </w:div>
                        <w:div w:id="1677418720">
                          <w:marLeft w:val="0"/>
                          <w:marRight w:val="0"/>
                          <w:marTop w:val="0"/>
                          <w:marBottom w:val="0"/>
                          <w:divBdr>
                            <w:top w:val="none" w:sz="0" w:space="0" w:color="auto"/>
                            <w:left w:val="none" w:sz="0" w:space="0" w:color="auto"/>
                            <w:bottom w:val="none" w:sz="0" w:space="0" w:color="auto"/>
                            <w:right w:val="none" w:sz="0" w:space="0" w:color="auto"/>
                          </w:divBdr>
                        </w:div>
                        <w:div w:id="1907062590">
                          <w:marLeft w:val="0"/>
                          <w:marRight w:val="0"/>
                          <w:marTop w:val="0"/>
                          <w:marBottom w:val="0"/>
                          <w:divBdr>
                            <w:top w:val="none" w:sz="0" w:space="0" w:color="auto"/>
                            <w:left w:val="none" w:sz="0" w:space="0" w:color="auto"/>
                            <w:bottom w:val="none" w:sz="0" w:space="0" w:color="auto"/>
                            <w:right w:val="none" w:sz="0" w:space="0" w:color="auto"/>
                          </w:divBdr>
                        </w:div>
                        <w:div w:id="1823960991">
                          <w:marLeft w:val="0"/>
                          <w:marRight w:val="0"/>
                          <w:marTop w:val="0"/>
                          <w:marBottom w:val="0"/>
                          <w:divBdr>
                            <w:top w:val="none" w:sz="0" w:space="0" w:color="auto"/>
                            <w:left w:val="none" w:sz="0" w:space="0" w:color="auto"/>
                            <w:bottom w:val="none" w:sz="0" w:space="0" w:color="auto"/>
                            <w:right w:val="none" w:sz="0" w:space="0" w:color="auto"/>
                          </w:divBdr>
                        </w:div>
                        <w:div w:id="1211651290">
                          <w:marLeft w:val="0"/>
                          <w:marRight w:val="0"/>
                          <w:marTop w:val="0"/>
                          <w:marBottom w:val="0"/>
                          <w:divBdr>
                            <w:top w:val="none" w:sz="0" w:space="0" w:color="auto"/>
                            <w:left w:val="none" w:sz="0" w:space="0" w:color="auto"/>
                            <w:bottom w:val="none" w:sz="0" w:space="0" w:color="auto"/>
                            <w:right w:val="none" w:sz="0" w:space="0" w:color="auto"/>
                          </w:divBdr>
                        </w:div>
                        <w:div w:id="1405028575">
                          <w:marLeft w:val="0"/>
                          <w:marRight w:val="0"/>
                          <w:marTop w:val="0"/>
                          <w:marBottom w:val="0"/>
                          <w:divBdr>
                            <w:top w:val="none" w:sz="0" w:space="0" w:color="auto"/>
                            <w:left w:val="none" w:sz="0" w:space="0" w:color="auto"/>
                            <w:bottom w:val="none" w:sz="0" w:space="0" w:color="auto"/>
                            <w:right w:val="none" w:sz="0" w:space="0" w:color="auto"/>
                          </w:divBdr>
                        </w:div>
                        <w:div w:id="1262880674">
                          <w:marLeft w:val="0"/>
                          <w:marRight w:val="0"/>
                          <w:marTop w:val="0"/>
                          <w:marBottom w:val="0"/>
                          <w:divBdr>
                            <w:top w:val="none" w:sz="0" w:space="0" w:color="auto"/>
                            <w:left w:val="none" w:sz="0" w:space="0" w:color="auto"/>
                            <w:bottom w:val="none" w:sz="0" w:space="0" w:color="auto"/>
                            <w:right w:val="none" w:sz="0" w:space="0" w:color="auto"/>
                          </w:divBdr>
                        </w:div>
                        <w:div w:id="1689139078">
                          <w:marLeft w:val="0"/>
                          <w:marRight w:val="0"/>
                          <w:marTop w:val="0"/>
                          <w:marBottom w:val="0"/>
                          <w:divBdr>
                            <w:top w:val="none" w:sz="0" w:space="0" w:color="auto"/>
                            <w:left w:val="none" w:sz="0" w:space="0" w:color="auto"/>
                            <w:bottom w:val="none" w:sz="0" w:space="0" w:color="auto"/>
                            <w:right w:val="none" w:sz="0" w:space="0" w:color="auto"/>
                          </w:divBdr>
                        </w:div>
                        <w:div w:id="595746851">
                          <w:marLeft w:val="0"/>
                          <w:marRight w:val="0"/>
                          <w:marTop w:val="0"/>
                          <w:marBottom w:val="0"/>
                          <w:divBdr>
                            <w:top w:val="none" w:sz="0" w:space="0" w:color="auto"/>
                            <w:left w:val="none" w:sz="0" w:space="0" w:color="auto"/>
                            <w:bottom w:val="none" w:sz="0" w:space="0" w:color="auto"/>
                            <w:right w:val="none" w:sz="0" w:space="0" w:color="auto"/>
                          </w:divBdr>
                        </w:div>
                        <w:div w:id="1132987909">
                          <w:marLeft w:val="0"/>
                          <w:marRight w:val="0"/>
                          <w:marTop w:val="0"/>
                          <w:marBottom w:val="0"/>
                          <w:divBdr>
                            <w:top w:val="none" w:sz="0" w:space="0" w:color="auto"/>
                            <w:left w:val="none" w:sz="0" w:space="0" w:color="auto"/>
                            <w:bottom w:val="none" w:sz="0" w:space="0" w:color="auto"/>
                            <w:right w:val="none" w:sz="0" w:space="0" w:color="auto"/>
                          </w:divBdr>
                        </w:div>
                        <w:div w:id="1797260709">
                          <w:marLeft w:val="0"/>
                          <w:marRight w:val="0"/>
                          <w:marTop w:val="0"/>
                          <w:marBottom w:val="0"/>
                          <w:divBdr>
                            <w:top w:val="none" w:sz="0" w:space="0" w:color="auto"/>
                            <w:left w:val="none" w:sz="0" w:space="0" w:color="auto"/>
                            <w:bottom w:val="none" w:sz="0" w:space="0" w:color="auto"/>
                            <w:right w:val="none" w:sz="0" w:space="0" w:color="auto"/>
                          </w:divBdr>
                        </w:div>
                        <w:div w:id="50688844">
                          <w:marLeft w:val="0"/>
                          <w:marRight w:val="0"/>
                          <w:marTop w:val="0"/>
                          <w:marBottom w:val="0"/>
                          <w:divBdr>
                            <w:top w:val="none" w:sz="0" w:space="0" w:color="auto"/>
                            <w:left w:val="none" w:sz="0" w:space="0" w:color="auto"/>
                            <w:bottom w:val="none" w:sz="0" w:space="0" w:color="auto"/>
                            <w:right w:val="none" w:sz="0" w:space="0" w:color="auto"/>
                          </w:divBdr>
                        </w:div>
                        <w:div w:id="1577016084">
                          <w:marLeft w:val="0"/>
                          <w:marRight w:val="0"/>
                          <w:marTop w:val="0"/>
                          <w:marBottom w:val="0"/>
                          <w:divBdr>
                            <w:top w:val="none" w:sz="0" w:space="0" w:color="auto"/>
                            <w:left w:val="none" w:sz="0" w:space="0" w:color="auto"/>
                            <w:bottom w:val="none" w:sz="0" w:space="0" w:color="auto"/>
                            <w:right w:val="none" w:sz="0" w:space="0" w:color="auto"/>
                          </w:divBdr>
                        </w:div>
                        <w:div w:id="599799485">
                          <w:marLeft w:val="0"/>
                          <w:marRight w:val="0"/>
                          <w:marTop w:val="0"/>
                          <w:marBottom w:val="0"/>
                          <w:divBdr>
                            <w:top w:val="none" w:sz="0" w:space="0" w:color="auto"/>
                            <w:left w:val="none" w:sz="0" w:space="0" w:color="auto"/>
                            <w:bottom w:val="none" w:sz="0" w:space="0" w:color="auto"/>
                            <w:right w:val="none" w:sz="0" w:space="0" w:color="auto"/>
                          </w:divBdr>
                        </w:div>
                        <w:div w:id="2111775474">
                          <w:marLeft w:val="0"/>
                          <w:marRight w:val="0"/>
                          <w:marTop w:val="0"/>
                          <w:marBottom w:val="0"/>
                          <w:divBdr>
                            <w:top w:val="none" w:sz="0" w:space="0" w:color="auto"/>
                            <w:left w:val="none" w:sz="0" w:space="0" w:color="auto"/>
                            <w:bottom w:val="none" w:sz="0" w:space="0" w:color="auto"/>
                            <w:right w:val="none" w:sz="0" w:space="0" w:color="auto"/>
                          </w:divBdr>
                        </w:div>
                        <w:div w:id="1023281913">
                          <w:marLeft w:val="0"/>
                          <w:marRight w:val="0"/>
                          <w:marTop w:val="0"/>
                          <w:marBottom w:val="0"/>
                          <w:divBdr>
                            <w:top w:val="none" w:sz="0" w:space="0" w:color="auto"/>
                            <w:left w:val="none" w:sz="0" w:space="0" w:color="auto"/>
                            <w:bottom w:val="none" w:sz="0" w:space="0" w:color="auto"/>
                            <w:right w:val="none" w:sz="0" w:space="0" w:color="auto"/>
                          </w:divBdr>
                        </w:div>
                        <w:div w:id="2037926472">
                          <w:marLeft w:val="0"/>
                          <w:marRight w:val="0"/>
                          <w:marTop w:val="0"/>
                          <w:marBottom w:val="0"/>
                          <w:divBdr>
                            <w:top w:val="none" w:sz="0" w:space="0" w:color="auto"/>
                            <w:left w:val="none" w:sz="0" w:space="0" w:color="auto"/>
                            <w:bottom w:val="none" w:sz="0" w:space="0" w:color="auto"/>
                            <w:right w:val="none" w:sz="0" w:space="0" w:color="auto"/>
                          </w:divBdr>
                        </w:div>
                        <w:div w:id="1291663781">
                          <w:marLeft w:val="0"/>
                          <w:marRight w:val="0"/>
                          <w:marTop w:val="0"/>
                          <w:marBottom w:val="0"/>
                          <w:divBdr>
                            <w:top w:val="none" w:sz="0" w:space="0" w:color="auto"/>
                            <w:left w:val="none" w:sz="0" w:space="0" w:color="auto"/>
                            <w:bottom w:val="none" w:sz="0" w:space="0" w:color="auto"/>
                            <w:right w:val="none" w:sz="0" w:space="0" w:color="auto"/>
                          </w:divBdr>
                        </w:div>
                        <w:div w:id="2012171441">
                          <w:marLeft w:val="0"/>
                          <w:marRight w:val="0"/>
                          <w:marTop w:val="0"/>
                          <w:marBottom w:val="0"/>
                          <w:divBdr>
                            <w:top w:val="none" w:sz="0" w:space="0" w:color="auto"/>
                            <w:left w:val="none" w:sz="0" w:space="0" w:color="auto"/>
                            <w:bottom w:val="none" w:sz="0" w:space="0" w:color="auto"/>
                            <w:right w:val="none" w:sz="0" w:space="0" w:color="auto"/>
                          </w:divBdr>
                        </w:div>
                        <w:div w:id="1310984896">
                          <w:marLeft w:val="0"/>
                          <w:marRight w:val="0"/>
                          <w:marTop w:val="0"/>
                          <w:marBottom w:val="0"/>
                          <w:divBdr>
                            <w:top w:val="none" w:sz="0" w:space="0" w:color="auto"/>
                            <w:left w:val="none" w:sz="0" w:space="0" w:color="auto"/>
                            <w:bottom w:val="none" w:sz="0" w:space="0" w:color="auto"/>
                            <w:right w:val="none" w:sz="0" w:space="0" w:color="auto"/>
                          </w:divBdr>
                        </w:div>
                        <w:div w:id="2141339224">
                          <w:marLeft w:val="0"/>
                          <w:marRight w:val="0"/>
                          <w:marTop w:val="0"/>
                          <w:marBottom w:val="0"/>
                          <w:divBdr>
                            <w:top w:val="none" w:sz="0" w:space="0" w:color="auto"/>
                            <w:left w:val="none" w:sz="0" w:space="0" w:color="auto"/>
                            <w:bottom w:val="none" w:sz="0" w:space="0" w:color="auto"/>
                            <w:right w:val="none" w:sz="0" w:space="0" w:color="auto"/>
                          </w:divBdr>
                        </w:div>
                        <w:div w:id="1076589171">
                          <w:marLeft w:val="0"/>
                          <w:marRight w:val="0"/>
                          <w:marTop w:val="0"/>
                          <w:marBottom w:val="0"/>
                          <w:divBdr>
                            <w:top w:val="none" w:sz="0" w:space="0" w:color="auto"/>
                            <w:left w:val="none" w:sz="0" w:space="0" w:color="auto"/>
                            <w:bottom w:val="none" w:sz="0" w:space="0" w:color="auto"/>
                            <w:right w:val="none" w:sz="0" w:space="0" w:color="auto"/>
                          </w:divBdr>
                        </w:div>
                        <w:div w:id="2041586830">
                          <w:marLeft w:val="0"/>
                          <w:marRight w:val="0"/>
                          <w:marTop w:val="0"/>
                          <w:marBottom w:val="0"/>
                          <w:divBdr>
                            <w:top w:val="none" w:sz="0" w:space="0" w:color="auto"/>
                            <w:left w:val="none" w:sz="0" w:space="0" w:color="auto"/>
                            <w:bottom w:val="none" w:sz="0" w:space="0" w:color="auto"/>
                            <w:right w:val="none" w:sz="0" w:space="0" w:color="auto"/>
                          </w:divBdr>
                        </w:div>
                        <w:div w:id="1433864149">
                          <w:marLeft w:val="0"/>
                          <w:marRight w:val="0"/>
                          <w:marTop w:val="0"/>
                          <w:marBottom w:val="0"/>
                          <w:divBdr>
                            <w:top w:val="none" w:sz="0" w:space="0" w:color="auto"/>
                            <w:left w:val="none" w:sz="0" w:space="0" w:color="auto"/>
                            <w:bottom w:val="none" w:sz="0" w:space="0" w:color="auto"/>
                            <w:right w:val="none" w:sz="0" w:space="0" w:color="auto"/>
                          </w:divBdr>
                        </w:div>
                        <w:div w:id="1105077696">
                          <w:marLeft w:val="0"/>
                          <w:marRight w:val="0"/>
                          <w:marTop w:val="0"/>
                          <w:marBottom w:val="0"/>
                          <w:divBdr>
                            <w:top w:val="none" w:sz="0" w:space="0" w:color="auto"/>
                            <w:left w:val="none" w:sz="0" w:space="0" w:color="auto"/>
                            <w:bottom w:val="none" w:sz="0" w:space="0" w:color="auto"/>
                            <w:right w:val="none" w:sz="0" w:space="0" w:color="auto"/>
                          </w:divBdr>
                        </w:div>
                        <w:div w:id="502280852">
                          <w:marLeft w:val="0"/>
                          <w:marRight w:val="0"/>
                          <w:marTop w:val="0"/>
                          <w:marBottom w:val="0"/>
                          <w:divBdr>
                            <w:top w:val="none" w:sz="0" w:space="0" w:color="auto"/>
                            <w:left w:val="none" w:sz="0" w:space="0" w:color="auto"/>
                            <w:bottom w:val="none" w:sz="0" w:space="0" w:color="auto"/>
                            <w:right w:val="none" w:sz="0" w:space="0" w:color="auto"/>
                          </w:divBdr>
                        </w:div>
                        <w:div w:id="926109713">
                          <w:marLeft w:val="0"/>
                          <w:marRight w:val="0"/>
                          <w:marTop w:val="0"/>
                          <w:marBottom w:val="0"/>
                          <w:divBdr>
                            <w:top w:val="none" w:sz="0" w:space="0" w:color="auto"/>
                            <w:left w:val="none" w:sz="0" w:space="0" w:color="auto"/>
                            <w:bottom w:val="none" w:sz="0" w:space="0" w:color="auto"/>
                            <w:right w:val="none" w:sz="0" w:space="0" w:color="auto"/>
                          </w:divBdr>
                        </w:div>
                        <w:div w:id="620917350">
                          <w:marLeft w:val="0"/>
                          <w:marRight w:val="0"/>
                          <w:marTop w:val="0"/>
                          <w:marBottom w:val="0"/>
                          <w:divBdr>
                            <w:top w:val="none" w:sz="0" w:space="0" w:color="auto"/>
                            <w:left w:val="none" w:sz="0" w:space="0" w:color="auto"/>
                            <w:bottom w:val="none" w:sz="0" w:space="0" w:color="auto"/>
                            <w:right w:val="none" w:sz="0" w:space="0" w:color="auto"/>
                          </w:divBdr>
                        </w:div>
                        <w:div w:id="1961262340">
                          <w:marLeft w:val="0"/>
                          <w:marRight w:val="0"/>
                          <w:marTop w:val="0"/>
                          <w:marBottom w:val="0"/>
                          <w:divBdr>
                            <w:top w:val="none" w:sz="0" w:space="0" w:color="auto"/>
                            <w:left w:val="none" w:sz="0" w:space="0" w:color="auto"/>
                            <w:bottom w:val="none" w:sz="0" w:space="0" w:color="auto"/>
                            <w:right w:val="none" w:sz="0" w:space="0" w:color="auto"/>
                          </w:divBdr>
                        </w:div>
                        <w:div w:id="1261790200">
                          <w:marLeft w:val="0"/>
                          <w:marRight w:val="0"/>
                          <w:marTop w:val="0"/>
                          <w:marBottom w:val="0"/>
                          <w:divBdr>
                            <w:top w:val="none" w:sz="0" w:space="0" w:color="auto"/>
                            <w:left w:val="none" w:sz="0" w:space="0" w:color="auto"/>
                            <w:bottom w:val="none" w:sz="0" w:space="0" w:color="auto"/>
                            <w:right w:val="none" w:sz="0" w:space="0" w:color="auto"/>
                          </w:divBdr>
                        </w:div>
                        <w:div w:id="1231692404">
                          <w:marLeft w:val="0"/>
                          <w:marRight w:val="0"/>
                          <w:marTop w:val="0"/>
                          <w:marBottom w:val="0"/>
                          <w:divBdr>
                            <w:top w:val="none" w:sz="0" w:space="0" w:color="auto"/>
                            <w:left w:val="none" w:sz="0" w:space="0" w:color="auto"/>
                            <w:bottom w:val="none" w:sz="0" w:space="0" w:color="auto"/>
                            <w:right w:val="none" w:sz="0" w:space="0" w:color="auto"/>
                          </w:divBdr>
                        </w:div>
                        <w:div w:id="1042510463">
                          <w:marLeft w:val="0"/>
                          <w:marRight w:val="0"/>
                          <w:marTop w:val="0"/>
                          <w:marBottom w:val="0"/>
                          <w:divBdr>
                            <w:top w:val="none" w:sz="0" w:space="0" w:color="auto"/>
                            <w:left w:val="none" w:sz="0" w:space="0" w:color="auto"/>
                            <w:bottom w:val="none" w:sz="0" w:space="0" w:color="auto"/>
                            <w:right w:val="none" w:sz="0" w:space="0" w:color="auto"/>
                          </w:divBdr>
                        </w:div>
                        <w:div w:id="497353572">
                          <w:marLeft w:val="0"/>
                          <w:marRight w:val="0"/>
                          <w:marTop w:val="0"/>
                          <w:marBottom w:val="0"/>
                          <w:divBdr>
                            <w:top w:val="none" w:sz="0" w:space="0" w:color="auto"/>
                            <w:left w:val="none" w:sz="0" w:space="0" w:color="auto"/>
                            <w:bottom w:val="none" w:sz="0" w:space="0" w:color="auto"/>
                            <w:right w:val="none" w:sz="0" w:space="0" w:color="auto"/>
                          </w:divBdr>
                        </w:div>
                        <w:div w:id="254941474">
                          <w:marLeft w:val="0"/>
                          <w:marRight w:val="0"/>
                          <w:marTop w:val="0"/>
                          <w:marBottom w:val="0"/>
                          <w:divBdr>
                            <w:top w:val="none" w:sz="0" w:space="0" w:color="auto"/>
                            <w:left w:val="none" w:sz="0" w:space="0" w:color="auto"/>
                            <w:bottom w:val="none" w:sz="0" w:space="0" w:color="auto"/>
                            <w:right w:val="none" w:sz="0" w:space="0" w:color="auto"/>
                          </w:divBdr>
                        </w:div>
                        <w:div w:id="749618889">
                          <w:marLeft w:val="0"/>
                          <w:marRight w:val="0"/>
                          <w:marTop w:val="0"/>
                          <w:marBottom w:val="0"/>
                          <w:divBdr>
                            <w:top w:val="none" w:sz="0" w:space="0" w:color="auto"/>
                            <w:left w:val="none" w:sz="0" w:space="0" w:color="auto"/>
                            <w:bottom w:val="none" w:sz="0" w:space="0" w:color="auto"/>
                            <w:right w:val="none" w:sz="0" w:space="0" w:color="auto"/>
                          </w:divBdr>
                        </w:div>
                        <w:div w:id="732313220">
                          <w:marLeft w:val="0"/>
                          <w:marRight w:val="0"/>
                          <w:marTop w:val="0"/>
                          <w:marBottom w:val="0"/>
                          <w:divBdr>
                            <w:top w:val="none" w:sz="0" w:space="0" w:color="auto"/>
                            <w:left w:val="none" w:sz="0" w:space="0" w:color="auto"/>
                            <w:bottom w:val="none" w:sz="0" w:space="0" w:color="auto"/>
                            <w:right w:val="none" w:sz="0" w:space="0" w:color="auto"/>
                          </w:divBdr>
                        </w:div>
                        <w:div w:id="1816290577">
                          <w:marLeft w:val="0"/>
                          <w:marRight w:val="0"/>
                          <w:marTop w:val="0"/>
                          <w:marBottom w:val="0"/>
                          <w:divBdr>
                            <w:top w:val="none" w:sz="0" w:space="0" w:color="auto"/>
                            <w:left w:val="none" w:sz="0" w:space="0" w:color="auto"/>
                            <w:bottom w:val="none" w:sz="0" w:space="0" w:color="auto"/>
                            <w:right w:val="none" w:sz="0" w:space="0" w:color="auto"/>
                          </w:divBdr>
                        </w:div>
                        <w:div w:id="1710295453">
                          <w:marLeft w:val="0"/>
                          <w:marRight w:val="0"/>
                          <w:marTop w:val="0"/>
                          <w:marBottom w:val="0"/>
                          <w:divBdr>
                            <w:top w:val="none" w:sz="0" w:space="0" w:color="auto"/>
                            <w:left w:val="none" w:sz="0" w:space="0" w:color="auto"/>
                            <w:bottom w:val="none" w:sz="0" w:space="0" w:color="auto"/>
                            <w:right w:val="none" w:sz="0" w:space="0" w:color="auto"/>
                          </w:divBdr>
                        </w:div>
                        <w:div w:id="1538421320">
                          <w:marLeft w:val="0"/>
                          <w:marRight w:val="0"/>
                          <w:marTop w:val="0"/>
                          <w:marBottom w:val="0"/>
                          <w:divBdr>
                            <w:top w:val="none" w:sz="0" w:space="0" w:color="auto"/>
                            <w:left w:val="none" w:sz="0" w:space="0" w:color="auto"/>
                            <w:bottom w:val="none" w:sz="0" w:space="0" w:color="auto"/>
                            <w:right w:val="none" w:sz="0" w:space="0" w:color="auto"/>
                          </w:divBdr>
                        </w:div>
                        <w:div w:id="1731030292">
                          <w:marLeft w:val="0"/>
                          <w:marRight w:val="0"/>
                          <w:marTop w:val="0"/>
                          <w:marBottom w:val="0"/>
                          <w:divBdr>
                            <w:top w:val="none" w:sz="0" w:space="0" w:color="auto"/>
                            <w:left w:val="none" w:sz="0" w:space="0" w:color="auto"/>
                            <w:bottom w:val="none" w:sz="0" w:space="0" w:color="auto"/>
                            <w:right w:val="none" w:sz="0" w:space="0" w:color="auto"/>
                          </w:divBdr>
                        </w:div>
                        <w:div w:id="909651792">
                          <w:marLeft w:val="0"/>
                          <w:marRight w:val="0"/>
                          <w:marTop w:val="0"/>
                          <w:marBottom w:val="0"/>
                          <w:divBdr>
                            <w:top w:val="none" w:sz="0" w:space="0" w:color="auto"/>
                            <w:left w:val="none" w:sz="0" w:space="0" w:color="auto"/>
                            <w:bottom w:val="none" w:sz="0" w:space="0" w:color="auto"/>
                            <w:right w:val="none" w:sz="0" w:space="0" w:color="auto"/>
                          </w:divBdr>
                        </w:div>
                        <w:div w:id="413010978">
                          <w:marLeft w:val="0"/>
                          <w:marRight w:val="0"/>
                          <w:marTop w:val="0"/>
                          <w:marBottom w:val="0"/>
                          <w:divBdr>
                            <w:top w:val="none" w:sz="0" w:space="0" w:color="auto"/>
                            <w:left w:val="none" w:sz="0" w:space="0" w:color="auto"/>
                            <w:bottom w:val="none" w:sz="0" w:space="0" w:color="auto"/>
                            <w:right w:val="none" w:sz="0" w:space="0" w:color="auto"/>
                          </w:divBdr>
                        </w:div>
                        <w:div w:id="285425804">
                          <w:marLeft w:val="0"/>
                          <w:marRight w:val="0"/>
                          <w:marTop w:val="0"/>
                          <w:marBottom w:val="0"/>
                          <w:divBdr>
                            <w:top w:val="none" w:sz="0" w:space="0" w:color="auto"/>
                            <w:left w:val="none" w:sz="0" w:space="0" w:color="auto"/>
                            <w:bottom w:val="none" w:sz="0" w:space="0" w:color="auto"/>
                            <w:right w:val="none" w:sz="0" w:space="0" w:color="auto"/>
                          </w:divBdr>
                        </w:div>
                        <w:div w:id="2132622915">
                          <w:marLeft w:val="0"/>
                          <w:marRight w:val="0"/>
                          <w:marTop w:val="0"/>
                          <w:marBottom w:val="0"/>
                          <w:divBdr>
                            <w:top w:val="none" w:sz="0" w:space="0" w:color="auto"/>
                            <w:left w:val="none" w:sz="0" w:space="0" w:color="auto"/>
                            <w:bottom w:val="none" w:sz="0" w:space="0" w:color="auto"/>
                            <w:right w:val="none" w:sz="0" w:space="0" w:color="auto"/>
                          </w:divBdr>
                        </w:div>
                        <w:div w:id="1869297550">
                          <w:marLeft w:val="0"/>
                          <w:marRight w:val="0"/>
                          <w:marTop w:val="0"/>
                          <w:marBottom w:val="0"/>
                          <w:divBdr>
                            <w:top w:val="none" w:sz="0" w:space="0" w:color="auto"/>
                            <w:left w:val="none" w:sz="0" w:space="0" w:color="auto"/>
                            <w:bottom w:val="none" w:sz="0" w:space="0" w:color="auto"/>
                            <w:right w:val="none" w:sz="0" w:space="0" w:color="auto"/>
                          </w:divBdr>
                        </w:div>
                        <w:div w:id="1371950548">
                          <w:marLeft w:val="0"/>
                          <w:marRight w:val="0"/>
                          <w:marTop w:val="0"/>
                          <w:marBottom w:val="0"/>
                          <w:divBdr>
                            <w:top w:val="none" w:sz="0" w:space="0" w:color="auto"/>
                            <w:left w:val="none" w:sz="0" w:space="0" w:color="auto"/>
                            <w:bottom w:val="none" w:sz="0" w:space="0" w:color="auto"/>
                            <w:right w:val="none" w:sz="0" w:space="0" w:color="auto"/>
                          </w:divBdr>
                        </w:div>
                        <w:div w:id="1031567626">
                          <w:marLeft w:val="0"/>
                          <w:marRight w:val="0"/>
                          <w:marTop w:val="0"/>
                          <w:marBottom w:val="0"/>
                          <w:divBdr>
                            <w:top w:val="none" w:sz="0" w:space="0" w:color="auto"/>
                            <w:left w:val="none" w:sz="0" w:space="0" w:color="auto"/>
                            <w:bottom w:val="none" w:sz="0" w:space="0" w:color="auto"/>
                            <w:right w:val="none" w:sz="0" w:space="0" w:color="auto"/>
                          </w:divBdr>
                        </w:div>
                        <w:div w:id="1601329637">
                          <w:marLeft w:val="0"/>
                          <w:marRight w:val="0"/>
                          <w:marTop w:val="0"/>
                          <w:marBottom w:val="0"/>
                          <w:divBdr>
                            <w:top w:val="none" w:sz="0" w:space="0" w:color="auto"/>
                            <w:left w:val="none" w:sz="0" w:space="0" w:color="auto"/>
                            <w:bottom w:val="none" w:sz="0" w:space="0" w:color="auto"/>
                            <w:right w:val="none" w:sz="0" w:space="0" w:color="auto"/>
                          </w:divBdr>
                        </w:div>
                        <w:div w:id="1226989363">
                          <w:marLeft w:val="0"/>
                          <w:marRight w:val="0"/>
                          <w:marTop w:val="0"/>
                          <w:marBottom w:val="0"/>
                          <w:divBdr>
                            <w:top w:val="none" w:sz="0" w:space="0" w:color="auto"/>
                            <w:left w:val="none" w:sz="0" w:space="0" w:color="auto"/>
                            <w:bottom w:val="none" w:sz="0" w:space="0" w:color="auto"/>
                            <w:right w:val="none" w:sz="0" w:space="0" w:color="auto"/>
                          </w:divBdr>
                        </w:div>
                        <w:div w:id="686255291">
                          <w:marLeft w:val="0"/>
                          <w:marRight w:val="0"/>
                          <w:marTop w:val="0"/>
                          <w:marBottom w:val="0"/>
                          <w:divBdr>
                            <w:top w:val="none" w:sz="0" w:space="0" w:color="auto"/>
                            <w:left w:val="none" w:sz="0" w:space="0" w:color="auto"/>
                            <w:bottom w:val="none" w:sz="0" w:space="0" w:color="auto"/>
                            <w:right w:val="none" w:sz="0" w:space="0" w:color="auto"/>
                          </w:divBdr>
                        </w:div>
                        <w:div w:id="1666394276">
                          <w:marLeft w:val="0"/>
                          <w:marRight w:val="0"/>
                          <w:marTop w:val="0"/>
                          <w:marBottom w:val="0"/>
                          <w:divBdr>
                            <w:top w:val="none" w:sz="0" w:space="0" w:color="auto"/>
                            <w:left w:val="none" w:sz="0" w:space="0" w:color="auto"/>
                            <w:bottom w:val="none" w:sz="0" w:space="0" w:color="auto"/>
                            <w:right w:val="none" w:sz="0" w:space="0" w:color="auto"/>
                          </w:divBdr>
                        </w:div>
                        <w:div w:id="1057242015">
                          <w:marLeft w:val="0"/>
                          <w:marRight w:val="0"/>
                          <w:marTop w:val="0"/>
                          <w:marBottom w:val="0"/>
                          <w:divBdr>
                            <w:top w:val="none" w:sz="0" w:space="0" w:color="auto"/>
                            <w:left w:val="none" w:sz="0" w:space="0" w:color="auto"/>
                            <w:bottom w:val="none" w:sz="0" w:space="0" w:color="auto"/>
                            <w:right w:val="none" w:sz="0" w:space="0" w:color="auto"/>
                          </w:divBdr>
                        </w:div>
                        <w:div w:id="1831871377">
                          <w:marLeft w:val="0"/>
                          <w:marRight w:val="0"/>
                          <w:marTop w:val="0"/>
                          <w:marBottom w:val="0"/>
                          <w:divBdr>
                            <w:top w:val="none" w:sz="0" w:space="0" w:color="auto"/>
                            <w:left w:val="none" w:sz="0" w:space="0" w:color="auto"/>
                            <w:bottom w:val="none" w:sz="0" w:space="0" w:color="auto"/>
                            <w:right w:val="none" w:sz="0" w:space="0" w:color="auto"/>
                          </w:divBdr>
                        </w:div>
                        <w:div w:id="327637858">
                          <w:marLeft w:val="0"/>
                          <w:marRight w:val="0"/>
                          <w:marTop w:val="0"/>
                          <w:marBottom w:val="0"/>
                          <w:divBdr>
                            <w:top w:val="none" w:sz="0" w:space="0" w:color="auto"/>
                            <w:left w:val="none" w:sz="0" w:space="0" w:color="auto"/>
                            <w:bottom w:val="none" w:sz="0" w:space="0" w:color="auto"/>
                            <w:right w:val="none" w:sz="0" w:space="0" w:color="auto"/>
                          </w:divBdr>
                        </w:div>
                        <w:div w:id="1370447251">
                          <w:marLeft w:val="0"/>
                          <w:marRight w:val="0"/>
                          <w:marTop w:val="0"/>
                          <w:marBottom w:val="0"/>
                          <w:divBdr>
                            <w:top w:val="none" w:sz="0" w:space="0" w:color="auto"/>
                            <w:left w:val="none" w:sz="0" w:space="0" w:color="auto"/>
                            <w:bottom w:val="none" w:sz="0" w:space="0" w:color="auto"/>
                            <w:right w:val="none" w:sz="0" w:space="0" w:color="auto"/>
                          </w:divBdr>
                        </w:div>
                        <w:div w:id="64425077">
                          <w:marLeft w:val="0"/>
                          <w:marRight w:val="0"/>
                          <w:marTop w:val="0"/>
                          <w:marBottom w:val="0"/>
                          <w:divBdr>
                            <w:top w:val="none" w:sz="0" w:space="0" w:color="auto"/>
                            <w:left w:val="none" w:sz="0" w:space="0" w:color="auto"/>
                            <w:bottom w:val="none" w:sz="0" w:space="0" w:color="auto"/>
                            <w:right w:val="none" w:sz="0" w:space="0" w:color="auto"/>
                          </w:divBdr>
                        </w:div>
                        <w:div w:id="1934589622">
                          <w:marLeft w:val="0"/>
                          <w:marRight w:val="0"/>
                          <w:marTop w:val="0"/>
                          <w:marBottom w:val="0"/>
                          <w:divBdr>
                            <w:top w:val="none" w:sz="0" w:space="0" w:color="auto"/>
                            <w:left w:val="none" w:sz="0" w:space="0" w:color="auto"/>
                            <w:bottom w:val="none" w:sz="0" w:space="0" w:color="auto"/>
                            <w:right w:val="none" w:sz="0" w:space="0" w:color="auto"/>
                          </w:divBdr>
                        </w:div>
                        <w:div w:id="792600779">
                          <w:marLeft w:val="0"/>
                          <w:marRight w:val="0"/>
                          <w:marTop w:val="0"/>
                          <w:marBottom w:val="0"/>
                          <w:divBdr>
                            <w:top w:val="none" w:sz="0" w:space="0" w:color="auto"/>
                            <w:left w:val="none" w:sz="0" w:space="0" w:color="auto"/>
                            <w:bottom w:val="none" w:sz="0" w:space="0" w:color="auto"/>
                            <w:right w:val="none" w:sz="0" w:space="0" w:color="auto"/>
                          </w:divBdr>
                        </w:div>
                        <w:div w:id="439447960">
                          <w:marLeft w:val="0"/>
                          <w:marRight w:val="0"/>
                          <w:marTop w:val="0"/>
                          <w:marBottom w:val="0"/>
                          <w:divBdr>
                            <w:top w:val="none" w:sz="0" w:space="0" w:color="auto"/>
                            <w:left w:val="none" w:sz="0" w:space="0" w:color="auto"/>
                            <w:bottom w:val="none" w:sz="0" w:space="0" w:color="auto"/>
                            <w:right w:val="none" w:sz="0" w:space="0" w:color="auto"/>
                          </w:divBdr>
                        </w:div>
                      </w:divsChild>
                    </w:div>
                    <w:div w:id="1268005645">
                      <w:marLeft w:val="0"/>
                      <w:marRight w:val="0"/>
                      <w:marTop w:val="0"/>
                      <w:marBottom w:val="0"/>
                      <w:divBdr>
                        <w:top w:val="none" w:sz="0" w:space="0" w:color="auto"/>
                        <w:left w:val="none" w:sz="0" w:space="0" w:color="auto"/>
                        <w:bottom w:val="none" w:sz="0" w:space="0" w:color="auto"/>
                        <w:right w:val="none" w:sz="0" w:space="0" w:color="auto"/>
                      </w:divBdr>
                      <w:divsChild>
                        <w:div w:id="716585860">
                          <w:marLeft w:val="0"/>
                          <w:marRight w:val="0"/>
                          <w:marTop w:val="0"/>
                          <w:marBottom w:val="0"/>
                          <w:divBdr>
                            <w:top w:val="none" w:sz="0" w:space="0" w:color="auto"/>
                            <w:left w:val="none" w:sz="0" w:space="0" w:color="auto"/>
                            <w:bottom w:val="none" w:sz="0" w:space="0" w:color="auto"/>
                            <w:right w:val="none" w:sz="0" w:space="0" w:color="auto"/>
                          </w:divBdr>
                        </w:div>
                      </w:divsChild>
                    </w:div>
                    <w:div w:id="584996196">
                      <w:marLeft w:val="0"/>
                      <w:marRight w:val="0"/>
                      <w:marTop w:val="0"/>
                      <w:marBottom w:val="0"/>
                      <w:divBdr>
                        <w:top w:val="none" w:sz="0" w:space="0" w:color="auto"/>
                        <w:left w:val="none" w:sz="0" w:space="0" w:color="auto"/>
                        <w:bottom w:val="none" w:sz="0" w:space="0" w:color="auto"/>
                        <w:right w:val="none" w:sz="0" w:space="0" w:color="auto"/>
                      </w:divBdr>
                      <w:divsChild>
                        <w:div w:id="1776292353">
                          <w:marLeft w:val="0"/>
                          <w:marRight w:val="0"/>
                          <w:marTop w:val="0"/>
                          <w:marBottom w:val="0"/>
                          <w:divBdr>
                            <w:top w:val="none" w:sz="0" w:space="0" w:color="auto"/>
                            <w:left w:val="none" w:sz="0" w:space="0" w:color="auto"/>
                            <w:bottom w:val="none" w:sz="0" w:space="0" w:color="auto"/>
                            <w:right w:val="none" w:sz="0" w:space="0" w:color="auto"/>
                          </w:divBdr>
                        </w:div>
                        <w:div w:id="990257892">
                          <w:marLeft w:val="0"/>
                          <w:marRight w:val="0"/>
                          <w:marTop w:val="0"/>
                          <w:marBottom w:val="0"/>
                          <w:divBdr>
                            <w:top w:val="none" w:sz="0" w:space="0" w:color="auto"/>
                            <w:left w:val="none" w:sz="0" w:space="0" w:color="auto"/>
                            <w:bottom w:val="none" w:sz="0" w:space="0" w:color="auto"/>
                            <w:right w:val="none" w:sz="0" w:space="0" w:color="auto"/>
                          </w:divBdr>
                        </w:div>
                        <w:div w:id="444732325">
                          <w:marLeft w:val="0"/>
                          <w:marRight w:val="0"/>
                          <w:marTop w:val="0"/>
                          <w:marBottom w:val="0"/>
                          <w:divBdr>
                            <w:top w:val="none" w:sz="0" w:space="0" w:color="auto"/>
                            <w:left w:val="none" w:sz="0" w:space="0" w:color="auto"/>
                            <w:bottom w:val="none" w:sz="0" w:space="0" w:color="auto"/>
                            <w:right w:val="none" w:sz="0" w:space="0" w:color="auto"/>
                          </w:divBdr>
                        </w:div>
                      </w:divsChild>
                    </w:div>
                    <w:div w:id="770971498">
                      <w:marLeft w:val="0"/>
                      <w:marRight w:val="0"/>
                      <w:marTop w:val="0"/>
                      <w:marBottom w:val="0"/>
                      <w:divBdr>
                        <w:top w:val="none" w:sz="0" w:space="0" w:color="auto"/>
                        <w:left w:val="none" w:sz="0" w:space="0" w:color="auto"/>
                        <w:bottom w:val="none" w:sz="0" w:space="0" w:color="auto"/>
                        <w:right w:val="none" w:sz="0" w:space="0" w:color="auto"/>
                      </w:divBdr>
                      <w:divsChild>
                        <w:div w:id="1838685567">
                          <w:marLeft w:val="0"/>
                          <w:marRight w:val="0"/>
                          <w:marTop w:val="0"/>
                          <w:marBottom w:val="0"/>
                          <w:divBdr>
                            <w:top w:val="none" w:sz="0" w:space="0" w:color="auto"/>
                            <w:left w:val="none" w:sz="0" w:space="0" w:color="auto"/>
                            <w:bottom w:val="none" w:sz="0" w:space="0" w:color="auto"/>
                            <w:right w:val="none" w:sz="0" w:space="0" w:color="auto"/>
                          </w:divBdr>
                        </w:div>
                      </w:divsChild>
                    </w:div>
                    <w:div w:id="1385179958">
                      <w:marLeft w:val="0"/>
                      <w:marRight w:val="0"/>
                      <w:marTop w:val="0"/>
                      <w:marBottom w:val="0"/>
                      <w:divBdr>
                        <w:top w:val="none" w:sz="0" w:space="0" w:color="auto"/>
                        <w:left w:val="none" w:sz="0" w:space="0" w:color="auto"/>
                        <w:bottom w:val="none" w:sz="0" w:space="0" w:color="auto"/>
                        <w:right w:val="none" w:sz="0" w:space="0" w:color="auto"/>
                      </w:divBdr>
                      <w:divsChild>
                        <w:div w:id="1241600341">
                          <w:marLeft w:val="0"/>
                          <w:marRight w:val="0"/>
                          <w:marTop w:val="0"/>
                          <w:marBottom w:val="0"/>
                          <w:divBdr>
                            <w:top w:val="none" w:sz="0" w:space="0" w:color="auto"/>
                            <w:left w:val="none" w:sz="0" w:space="0" w:color="auto"/>
                            <w:bottom w:val="none" w:sz="0" w:space="0" w:color="auto"/>
                            <w:right w:val="none" w:sz="0" w:space="0" w:color="auto"/>
                          </w:divBdr>
                        </w:div>
                      </w:divsChild>
                    </w:div>
                    <w:div w:id="26297783">
                      <w:marLeft w:val="0"/>
                      <w:marRight w:val="0"/>
                      <w:marTop w:val="0"/>
                      <w:marBottom w:val="0"/>
                      <w:divBdr>
                        <w:top w:val="none" w:sz="0" w:space="0" w:color="auto"/>
                        <w:left w:val="none" w:sz="0" w:space="0" w:color="auto"/>
                        <w:bottom w:val="none" w:sz="0" w:space="0" w:color="auto"/>
                        <w:right w:val="none" w:sz="0" w:space="0" w:color="auto"/>
                      </w:divBdr>
                      <w:divsChild>
                        <w:div w:id="1464422192">
                          <w:marLeft w:val="0"/>
                          <w:marRight w:val="0"/>
                          <w:marTop w:val="0"/>
                          <w:marBottom w:val="0"/>
                          <w:divBdr>
                            <w:top w:val="none" w:sz="0" w:space="0" w:color="auto"/>
                            <w:left w:val="none" w:sz="0" w:space="0" w:color="auto"/>
                            <w:bottom w:val="none" w:sz="0" w:space="0" w:color="auto"/>
                            <w:right w:val="none" w:sz="0" w:space="0" w:color="auto"/>
                          </w:divBdr>
                        </w:div>
                      </w:divsChild>
                    </w:div>
                    <w:div w:id="1618216534">
                      <w:marLeft w:val="0"/>
                      <w:marRight w:val="0"/>
                      <w:marTop w:val="0"/>
                      <w:marBottom w:val="0"/>
                      <w:divBdr>
                        <w:top w:val="none" w:sz="0" w:space="0" w:color="auto"/>
                        <w:left w:val="none" w:sz="0" w:space="0" w:color="auto"/>
                        <w:bottom w:val="none" w:sz="0" w:space="0" w:color="auto"/>
                        <w:right w:val="none" w:sz="0" w:space="0" w:color="auto"/>
                      </w:divBdr>
                      <w:divsChild>
                        <w:div w:id="751976381">
                          <w:marLeft w:val="0"/>
                          <w:marRight w:val="0"/>
                          <w:marTop w:val="0"/>
                          <w:marBottom w:val="0"/>
                          <w:divBdr>
                            <w:top w:val="none" w:sz="0" w:space="0" w:color="auto"/>
                            <w:left w:val="none" w:sz="0" w:space="0" w:color="auto"/>
                            <w:bottom w:val="none" w:sz="0" w:space="0" w:color="auto"/>
                            <w:right w:val="none" w:sz="0" w:space="0" w:color="auto"/>
                          </w:divBdr>
                        </w:div>
                      </w:divsChild>
                    </w:div>
                    <w:div w:id="1551456942">
                      <w:marLeft w:val="0"/>
                      <w:marRight w:val="0"/>
                      <w:marTop w:val="0"/>
                      <w:marBottom w:val="0"/>
                      <w:divBdr>
                        <w:top w:val="none" w:sz="0" w:space="0" w:color="auto"/>
                        <w:left w:val="none" w:sz="0" w:space="0" w:color="auto"/>
                        <w:bottom w:val="none" w:sz="0" w:space="0" w:color="auto"/>
                        <w:right w:val="none" w:sz="0" w:space="0" w:color="auto"/>
                      </w:divBdr>
                      <w:divsChild>
                        <w:div w:id="663050142">
                          <w:marLeft w:val="0"/>
                          <w:marRight w:val="0"/>
                          <w:marTop w:val="0"/>
                          <w:marBottom w:val="0"/>
                          <w:divBdr>
                            <w:top w:val="none" w:sz="0" w:space="0" w:color="auto"/>
                            <w:left w:val="none" w:sz="0" w:space="0" w:color="auto"/>
                            <w:bottom w:val="none" w:sz="0" w:space="0" w:color="auto"/>
                            <w:right w:val="none" w:sz="0" w:space="0" w:color="auto"/>
                          </w:divBdr>
                        </w:div>
                      </w:divsChild>
                    </w:div>
                    <w:div w:id="768043728">
                      <w:marLeft w:val="0"/>
                      <w:marRight w:val="0"/>
                      <w:marTop w:val="0"/>
                      <w:marBottom w:val="0"/>
                      <w:divBdr>
                        <w:top w:val="none" w:sz="0" w:space="0" w:color="auto"/>
                        <w:left w:val="none" w:sz="0" w:space="0" w:color="auto"/>
                        <w:bottom w:val="none" w:sz="0" w:space="0" w:color="auto"/>
                        <w:right w:val="none" w:sz="0" w:space="0" w:color="auto"/>
                      </w:divBdr>
                      <w:divsChild>
                        <w:div w:id="1226799665">
                          <w:marLeft w:val="0"/>
                          <w:marRight w:val="0"/>
                          <w:marTop w:val="0"/>
                          <w:marBottom w:val="0"/>
                          <w:divBdr>
                            <w:top w:val="none" w:sz="0" w:space="0" w:color="auto"/>
                            <w:left w:val="none" w:sz="0" w:space="0" w:color="auto"/>
                            <w:bottom w:val="none" w:sz="0" w:space="0" w:color="auto"/>
                            <w:right w:val="none" w:sz="0" w:space="0" w:color="auto"/>
                          </w:divBdr>
                          <w:divsChild>
                            <w:div w:id="1280718347">
                              <w:marLeft w:val="0"/>
                              <w:marRight w:val="0"/>
                              <w:marTop w:val="0"/>
                              <w:marBottom w:val="0"/>
                              <w:divBdr>
                                <w:top w:val="none" w:sz="0" w:space="0" w:color="auto"/>
                                <w:left w:val="none" w:sz="0" w:space="0" w:color="auto"/>
                                <w:bottom w:val="none" w:sz="0" w:space="0" w:color="auto"/>
                                <w:right w:val="none" w:sz="0" w:space="0" w:color="auto"/>
                              </w:divBdr>
                              <w:divsChild>
                                <w:div w:id="1702395375">
                                  <w:marLeft w:val="0"/>
                                  <w:marRight w:val="0"/>
                                  <w:marTop w:val="0"/>
                                  <w:marBottom w:val="0"/>
                                  <w:divBdr>
                                    <w:top w:val="none" w:sz="0" w:space="0" w:color="auto"/>
                                    <w:left w:val="none" w:sz="0" w:space="0" w:color="auto"/>
                                    <w:bottom w:val="none" w:sz="0" w:space="0" w:color="auto"/>
                                    <w:right w:val="none" w:sz="0" w:space="0" w:color="auto"/>
                                  </w:divBdr>
                                  <w:divsChild>
                                    <w:div w:id="1859930667">
                                      <w:marLeft w:val="0"/>
                                      <w:marRight w:val="0"/>
                                      <w:marTop w:val="0"/>
                                      <w:marBottom w:val="0"/>
                                      <w:divBdr>
                                        <w:top w:val="none" w:sz="0" w:space="0" w:color="auto"/>
                                        <w:left w:val="none" w:sz="0" w:space="0" w:color="auto"/>
                                        <w:bottom w:val="none" w:sz="0" w:space="0" w:color="auto"/>
                                        <w:right w:val="none" w:sz="0" w:space="0" w:color="auto"/>
                                      </w:divBdr>
                                    </w:div>
                                  </w:divsChild>
                                </w:div>
                                <w:div w:id="1922788881">
                                  <w:marLeft w:val="0"/>
                                  <w:marRight w:val="0"/>
                                  <w:marTop w:val="0"/>
                                  <w:marBottom w:val="0"/>
                                  <w:divBdr>
                                    <w:top w:val="none" w:sz="0" w:space="0" w:color="auto"/>
                                    <w:left w:val="none" w:sz="0" w:space="0" w:color="auto"/>
                                    <w:bottom w:val="none" w:sz="0" w:space="0" w:color="auto"/>
                                    <w:right w:val="none" w:sz="0" w:space="0" w:color="auto"/>
                                  </w:divBdr>
                                  <w:divsChild>
                                    <w:div w:id="1658997688">
                                      <w:marLeft w:val="0"/>
                                      <w:marRight w:val="0"/>
                                      <w:marTop w:val="0"/>
                                      <w:marBottom w:val="0"/>
                                      <w:divBdr>
                                        <w:top w:val="none" w:sz="0" w:space="0" w:color="auto"/>
                                        <w:left w:val="none" w:sz="0" w:space="0" w:color="auto"/>
                                        <w:bottom w:val="none" w:sz="0" w:space="0" w:color="auto"/>
                                        <w:right w:val="none" w:sz="0" w:space="0" w:color="auto"/>
                                      </w:divBdr>
                                    </w:div>
                                  </w:divsChild>
                                </w:div>
                                <w:div w:id="1289122228">
                                  <w:marLeft w:val="0"/>
                                  <w:marRight w:val="0"/>
                                  <w:marTop w:val="0"/>
                                  <w:marBottom w:val="0"/>
                                  <w:divBdr>
                                    <w:top w:val="none" w:sz="0" w:space="0" w:color="auto"/>
                                    <w:left w:val="none" w:sz="0" w:space="0" w:color="auto"/>
                                    <w:bottom w:val="none" w:sz="0" w:space="0" w:color="auto"/>
                                    <w:right w:val="none" w:sz="0" w:space="0" w:color="auto"/>
                                  </w:divBdr>
                                  <w:divsChild>
                                    <w:div w:id="960889404">
                                      <w:marLeft w:val="0"/>
                                      <w:marRight w:val="0"/>
                                      <w:marTop w:val="0"/>
                                      <w:marBottom w:val="0"/>
                                      <w:divBdr>
                                        <w:top w:val="none" w:sz="0" w:space="0" w:color="auto"/>
                                        <w:left w:val="none" w:sz="0" w:space="0" w:color="auto"/>
                                        <w:bottom w:val="none" w:sz="0" w:space="0" w:color="auto"/>
                                        <w:right w:val="none" w:sz="0" w:space="0" w:color="auto"/>
                                      </w:divBdr>
                                    </w:div>
                                  </w:divsChild>
                                </w:div>
                                <w:div w:id="1888565575">
                                  <w:marLeft w:val="0"/>
                                  <w:marRight w:val="0"/>
                                  <w:marTop w:val="0"/>
                                  <w:marBottom w:val="0"/>
                                  <w:divBdr>
                                    <w:top w:val="none" w:sz="0" w:space="0" w:color="auto"/>
                                    <w:left w:val="none" w:sz="0" w:space="0" w:color="auto"/>
                                    <w:bottom w:val="none" w:sz="0" w:space="0" w:color="auto"/>
                                    <w:right w:val="none" w:sz="0" w:space="0" w:color="auto"/>
                                  </w:divBdr>
                                  <w:divsChild>
                                    <w:div w:id="853229482">
                                      <w:marLeft w:val="0"/>
                                      <w:marRight w:val="0"/>
                                      <w:marTop w:val="0"/>
                                      <w:marBottom w:val="0"/>
                                      <w:divBdr>
                                        <w:top w:val="none" w:sz="0" w:space="0" w:color="auto"/>
                                        <w:left w:val="none" w:sz="0" w:space="0" w:color="auto"/>
                                        <w:bottom w:val="none" w:sz="0" w:space="0" w:color="auto"/>
                                        <w:right w:val="none" w:sz="0" w:space="0" w:color="auto"/>
                                      </w:divBdr>
                                    </w:div>
                                    <w:div w:id="2028601734">
                                      <w:marLeft w:val="0"/>
                                      <w:marRight w:val="0"/>
                                      <w:marTop w:val="0"/>
                                      <w:marBottom w:val="0"/>
                                      <w:divBdr>
                                        <w:top w:val="none" w:sz="0" w:space="0" w:color="auto"/>
                                        <w:left w:val="none" w:sz="0" w:space="0" w:color="auto"/>
                                        <w:bottom w:val="none" w:sz="0" w:space="0" w:color="auto"/>
                                        <w:right w:val="none" w:sz="0" w:space="0" w:color="auto"/>
                                      </w:divBdr>
                                    </w:div>
                                  </w:divsChild>
                                </w:div>
                                <w:div w:id="1133449408">
                                  <w:marLeft w:val="0"/>
                                  <w:marRight w:val="0"/>
                                  <w:marTop w:val="0"/>
                                  <w:marBottom w:val="0"/>
                                  <w:divBdr>
                                    <w:top w:val="none" w:sz="0" w:space="0" w:color="auto"/>
                                    <w:left w:val="none" w:sz="0" w:space="0" w:color="auto"/>
                                    <w:bottom w:val="none" w:sz="0" w:space="0" w:color="auto"/>
                                    <w:right w:val="none" w:sz="0" w:space="0" w:color="auto"/>
                                  </w:divBdr>
                                  <w:divsChild>
                                    <w:div w:id="2084910462">
                                      <w:marLeft w:val="0"/>
                                      <w:marRight w:val="0"/>
                                      <w:marTop w:val="0"/>
                                      <w:marBottom w:val="0"/>
                                      <w:divBdr>
                                        <w:top w:val="none" w:sz="0" w:space="0" w:color="auto"/>
                                        <w:left w:val="none" w:sz="0" w:space="0" w:color="auto"/>
                                        <w:bottom w:val="none" w:sz="0" w:space="0" w:color="auto"/>
                                        <w:right w:val="none" w:sz="0" w:space="0" w:color="auto"/>
                                      </w:divBdr>
                                    </w:div>
                                  </w:divsChild>
                                </w:div>
                                <w:div w:id="712114603">
                                  <w:marLeft w:val="0"/>
                                  <w:marRight w:val="0"/>
                                  <w:marTop w:val="0"/>
                                  <w:marBottom w:val="0"/>
                                  <w:divBdr>
                                    <w:top w:val="none" w:sz="0" w:space="0" w:color="auto"/>
                                    <w:left w:val="none" w:sz="0" w:space="0" w:color="auto"/>
                                    <w:bottom w:val="none" w:sz="0" w:space="0" w:color="auto"/>
                                    <w:right w:val="none" w:sz="0" w:space="0" w:color="auto"/>
                                  </w:divBdr>
                                  <w:divsChild>
                                    <w:div w:id="277182170">
                                      <w:marLeft w:val="0"/>
                                      <w:marRight w:val="0"/>
                                      <w:marTop w:val="0"/>
                                      <w:marBottom w:val="0"/>
                                      <w:divBdr>
                                        <w:top w:val="none" w:sz="0" w:space="0" w:color="auto"/>
                                        <w:left w:val="none" w:sz="0" w:space="0" w:color="auto"/>
                                        <w:bottom w:val="none" w:sz="0" w:space="0" w:color="auto"/>
                                        <w:right w:val="none" w:sz="0" w:space="0" w:color="auto"/>
                                      </w:divBdr>
                                    </w:div>
                                  </w:divsChild>
                                </w:div>
                                <w:div w:id="210581288">
                                  <w:marLeft w:val="0"/>
                                  <w:marRight w:val="0"/>
                                  <w:marTop w:val="0"/>
                                  <w:marBottom w:val="0"/>
                                  <w:divBdr>
                                    <w:top w:val="none" w:sz="0" w:space="0" w:color="auto"/>
                                    <w:left w:val="none" w:sz="0" w:space="0" w:color="auto"/>
                                    <w:bottom w:val="none" w:sz="0" w:space="0" w:color="auto"/>
                                    <w:right w:val="none" w:sz="0" w:space="0" w:color="auto"/>
                                  </w:divBdr>
                                  <w:divsChild>
                                    <w:div w:id="260458069">
                                      <w:marLeft w:val="0"/>
                                      <w:marRight w:val="0"/>
                                      <w:marTop w:val="0"/>
                                      <w:marBottom w:val="0"/>
                                      <w:divBdr>
                                        <w:top w:val="none" w:sz="0" w:space="0" w:color="auto"/>
                                        <w:left w:val="none" w:sz="0" w:space="0" w:color="auto"/>
                                        <w:bottom w:val="none" w:sz="0" w:space="0" w:color="auto"/>
                                        <w:right w:val="none" w:sz="0" w:space="0" w:color="auto"/>
                                      </w:divBdr>
                                    </w:div>
                                    <w:div w:id="1488326234">
                                      <w:marLeft w:val="0"/>
                                      <w:marRight w:val="0"/>
                                      <w:marTop w:val="0"/>
                                      <w:marBottom w:val="0"/>
                                      <w:divBdr>
                                        <w:top w:val="none" w:sz="0" w:space="0" w:color="auto"/>
                                        <w:left w:val="none" w:sz="0" w:space="0" w:color="auto"/>
                                        <w:bottom w:val="none" w:sz="0" w:space="0" w:color="auto"/>
                                        <w:right w:val="none" w:sz="0" w:space="0" w:color="auto"/>
                                      </w:divBdr>
                                    </w:div>
                                  </w:divsChild>
                                </w:div>
                                <w:div w:id="472673541">
                                  <w:marLeft w:val="0"/>
                                  <w:marRight w:val="0"/>
                                  <w:marTop w:val="0"/>
                                  <w:marBottom w:val="0"/>
                                  <w:divBdr>
                                    <w:top w:val="none" w:sz="0" w:space="0" w:color="auto"/>
                                    <w:left w:val="none" w:sz="0" w:space="0" w:color="auto"/>
                                    <w:bottom w:val="none" w:sz="0" w:space="0" w:color="auto"/>
                                    <w:right w:val="none" w:sz="0" w:space="0" w:color="auto"/>
                                  </w:divBdr>
                                  <w:divsChild>
                                    <w:div w:id="333460004">
                                      <w:marLeft w:val="0"/>
                                      <w:marRight w:val="0"/>
                                      <w:marTop w:val="0"/>
                                      <w:marBottom w:val="0"/>
                                      <w:divBdr>
                                        <w:top w:val="none" w:sz="0" w:space="0" w:color="auto"/>
                                        <w:left w:val="none" w:sz="0" w:space="0" w:color="auto"/>
                                        <w:bottom w:val="none" w:sz="0" w:space="0" w:color="auto"/>
                                        <w:right w:val="none" w:sz="0" w:space="0" w:color="auto"/>
                                      </w:divBdr>
                                    </w:div>
                                  </w:divsChild>
                                </w:div>
                                <w:div w:id="822310517">
                                  <w:marLeft w:val="0"/>
                                  <w:marRight w:val="0"/>
                                  <w:marTop w:val="0"/>
                                  <w:marBottom w:val="0"/>
                                  <w:divBdr>
                                    <w:top w:val="none" w:sz="0" w:space="0" w:color="auto"/>
                                    <w:left w:val="none" w:sz="0" w:space="0" w:color="auto"/>
                                    <w:bottom w:val="none" w:sz="0" w:space="0" w:color="auto"/>
                                    <w:right w:val="none" w:sz="0" w:space="0" w:color="auto"/>
                                  </w:divBdr>
                                  <w:divsChild>
                                    <w:div w:id="256524143">
                                      <w:marLeft w:val="0"/>
                                      <w:marRight w:val="0"/>
                                      <w:marTop w:val="0"/>
                                      <w:marBottom w:val="0"/>
                                      <w:divBdr>
                                        <w:top w:val="none" w:sz="0" w:space="0" w:color="auto"/>
                                        <w:left w:val="none" w:sz="0" w:space="0" w:color="auto"/>
                                        <w:bottom w:val="none" w:sz="0" w:space="0" w:color="auto"/>
                                        <w:right w:val="none" w:sz="0" w:space="0" w:color="auto"/>
                                      </w:divBdr>
                                    </w:div>
                                  </w:divsChild>
                                </w:div>
                                <w:div w:id="1971595061">
                                  <w:marLeft w:val="0"/>
                                  <w:marRight w:val="0"/>
                                  <w:marTop w:val="0"/>
                                  <w:marBottom w:val="0"/>
                                  <w:divBdr>
                                    <w:top w:val="none" w:sz="0" w:space="0" w:color="auto"/>
                                    <w:left w:val="none" w:sz="0" w:space="0" w:color="auto"/>
                                    <w:bottom w:val="none" w:sz="0" w:space="0" w:color="auto"/>
                                    <w:right w:val="none" w:sz="0" w:space="0" w:color="auto"/>
                                  </w:divBdr>
                                  <w:divsChild>
                                    <w:div w:id="22752710">
                                      <w:marLeft w:val="0"/>
                                      <w:marRight w:val="0"/>
                                      <w:marTop w:val="0"/>
                                      <w:marBottom w:val="0"/>
                                      <w:divBdr>
                                        <w:top w:val="none" w:sz="0" w:space="0" w:color="auto"/>
                                        <w:left w:val="none" w:sz="0" w:space="0" w:color="auto"/>
                                        <w:bottom w:val="none" w:sz="0" w:space="0" w:color="auto"/>
                                        <w:right w:val="none" w:sz="0" w:space="0" w:color="auto"/>
                                      </w:divBdr>
                                    </w:div>
                                    <w:div w:id="648441853">
                                      <w:marLeft w:val="0"/>
                                      <w:marRight w:val="0"/>
                                      <w:marTop w:val="0"/>
                                      <w:marBottom w:val="0"/>
                                      <w:divBdr>
                                        <w:top w:val="none" w:sz="0" w:space="0" w:color="auto"/>
                                        <w:left w:val="none" w:sz="0" w:space="0" w:color="auto"/>
                                        <w:bottom w:val="none" w:sz="0" w:space="0" w:color="auto"/>
                                        <w:right w:val="none" w:sz="0" w:space="0" w:color="auto"/>
                                      </w:divBdr>
                                    </w:div>
                                  </w:divsChild>
                                </w:div>
                                <w:div w:id="54008602">
                                  <w:marLeft w:val="0"/>
                                  <w:marRight w:val="0"/>
                                  <w:marTop w:val="0"/>
                                  <w:marBottom w:val="0"/>
                                  <w:divBdr>
                                    <w:top w:val="none" w:sz="0" w:space="0" w:color="auto"/>
                                    <w:left w:val="none" w:sz="0" w:space="0" w:color="auto"/>
                                    <w:bottom w:val="none" w:sz="0" w:space="0" w:color="auto"/>
                                    <w:right w:val="none" w:sz="0" w:space="0" w:color="auto"/>
                                  </w:divBdr>
                                  <w:divsChild>
                                    <w:div w:id="700320342">
                                      <w:marLeft w:val="0"/>
                                      <w:marRight w:val="0"/>
                                      <w:marTop w:val="0"/>
                                      <w:marBottom w:val="0"/>
                                      <w:divBdr>
                                        <w:top w:val="none" w:sz="0" w:space="0" w:color="auto"/>
                                        <w:left w:val="none" w:sz="0" w:space="0" w:color="auto"/>
                                        <w:bottom w:val="none" w:sz="0" w:space="0" w:color="auto"/>
                                        <w:right w:val="none" w:sz="0" w:space="0" w:color="auto"/>
                                      </w:divBdr>
                                    </w:div>
                                  </w:divsChild>
                                </w:div>
                                <w:div w:id="1030226169">
                                  <w:marLeft w:val="0"/>
                                  <w:marRight w:val="0"/>
                                  <w:marTop w:val="0"/>
                                  <w:marBottom w:val="0"/>
                                  <w:divBdr>
                                    <w:top w:val="none" w:sz="0" w:space="0" w:color="auto"/>
                                    <w:left w:val="none" w:sz="0" w:space="0" w:color="auto"/>
                                    <w:bottom w:val="none" w:sz="0" w:space="0" w:color="auto"/>
                                    <w:right w:val="none" w:sz="0" w:space="0" w:color="auto"/>
                                  </w:divBdr>
                                  <w:divsChild>
                                    <w:div w:id="1001811710">
                                      <w:marLeft w:val="0"/>
                                      <w:marRight w:val="0"/>
                                      <w:marTop w:val="0"/>
                                      <w:marBottom w:val="0"/>
                                      <w:divBdr>
                                        <w:top w:val="none" w:sz="0" w:space="0" w:color="auto"/>
                                        <w:left w:val="none" w:sz="0" w:space="0" w:color="auto"/>
                                        <w:bottom w:val="none" w:sz="0" w:space="0" w:color="auto"/>
                                        <w:right w:val="none" w:sz="0" w:space="0" w:color="auto"/>
                                      </w:divBdr>
                                    </w:div>
                                  </w:divsChild>
                                </w:div>
                                <w:div w:id="866799616">
                                  <w:marLeft w:val="0"/>
                                  <w:marRight w:val="0"/>
                                  <w:marTop w:val="0"/>
                                  <w:marBottom w:val="0"/>
                                  <w:divBdr>
                                    <w:top w:val="none" w:sz="0" w:space="0" w:color="auto"/>
                                    <w:left w:val="none" w:sz="0" w:space="0" w:color="auto"/>
                                    <w:bottom w:val="none" w:sz="0" w:space="0" w:color="auto"/>
                                    <w:right w:val="none" w:sz="0" w:space="0" w:color="auto"/>
                                  </w:divBdr>
                                  <w:divsChild>
                                    <w:div w:id="1673069674">
                                      <w:marLeft w:val="0"/>
                                      <w:marRight w:val="0"/>
                                      <w:marTop w:val="0"/>
                                      <w:marBottom w:val="0"/>
                                      <w:divBdr>
                                        <w:top w:val="none" w:sz="0" w:space="0" w:color="auto"/>
                                        <w:left w:val="none" w:sz="0" w:space="0" w:color="auto"/>
                                        <w:bottom w:val="none" w:sz="0" w:space="0" w:color="auto"/>
                                        <w:right w:val="none" w:sz="0" w:space="0" w:color="auto"/>
                                      </w:divBdr>
                                    </w:div>
                                    <w:div w:id="1631668867">
                                      <w:marLeft w:val="0"/>
                                      <w:marRight w:val="0"/>
                                      <w:marTop w:val="0"/>
                                      <w:marBottom w:val="0"/>
                                      <w:divBdr>
                                        <w:top w:val="none" w:sz="0" w:space="0" w:color="auto"/>
                                        <w:left w:val="none" w:sz="0" w:space="0" w:color="auto"/>
                                        <w:bottom w:val="none" w:sz="0" w:space="0" w:color="auto"/>
                                        <w:right w:val="none" w:sz="0" w:space="0" w:color="auto"/>
                                      </w:divBdr>
                                    </w:div>
                                    <w:div w:id="378673943">
                                      <w:marLeft w:val="0"/>
                                      <w:marRight w:val="0"/>
                                      <w:marTop w:val="0"/>
                                      <w:marBottom w:val="0"/>
                                      <w:divBdr>
                                        <w:top w:val="none" w:sz="0" w:space="0" w:color="auto"/>
                                        <w:left w:val="none" w:sz="0" w:space="0" w:color="auto"/>
                                        <w:bottom w:val="none" w:sz="0" w:space="0" w:color="auto"/>
                                        <w:right w:val="none" w:sz="0" w:space="0" w:color="auto"/>
                                      </w:divBdr>
                                    </w:div>
                                    <w:div w:id="1572497620">
                                      <w:marLeft w:val="0"/>
                                      <w:marRight w:val="0"/>
                                      <w:marTop w:val="0"/>
                                      <w:marBottom w:val="0"/>
                                      <w:divBdr>
                                        <w:top w:val="none" w:sz="0" w:space="0" w:color="auto"/>
                                        <w:left w:val="none" w:sz="0" w:space="0" w:color="auto"/>
                                        <w:bottom w:val="none" w:sz="0" w:space="0" w:color="auto"/>
                                        <w:right w:val="none" w:sz="0" w:space="0" w:color="auto"/>
                                      </w:divBdr>
                                    </w:div>
                                  </w:divsChild>
                                </w:div>
                                <w:div w:id="1051424468">
                                  <w:marLeft w:val="0"/>
                                  <w:marRight w:val="0"/>
                                  <w:marTop w:val="0"/>
                                  <w:marBottom w:val="0"/>
                                  <w:divBdr>
                                    <w:top w:val="none" w:sz="0" w:space="0" w:color="auto"/>
                                    <w:left w:val="none" w:sz="0" w:space="0" w:color="auto"/>
                                    <w:bottom w:val="none" w:sz="0" w:space="0" w:color="auto"/>
                                    <w:right w:val="none" w:sz="0" w:space="0" w:color="auto"/>
                                  </w:divBdr>
                                  <w:divsChild>
                                    <w:div w:id="905383606">
                                      <w:marLeft w:val="0"/>
                                      <w:marRight w:val="0"/>
                                      <w:marTop w:val="0"/>
                                      <w:marBottom w:val="0"/>
                                      <w:divBdr>
                                        <w:top w:val="none" w:sz="0" w:space="0" w:color="auto"/>
                                        <w:left w:val="none" w:sz="0" w:space="0" w:color="auto"/>
                                        <w:bottom w:val="none" w:sz="0" w:space="0" w:color="auto"/>
                                        <w:right w:val="none" w:sz="0" w:space="0" w:color="auto"/>
                                      </w:divBdr>
                                    </w:div>
                                    <w:div w:id="1561986320">
                                      <w:marLeft w:val="0"/>
                                      <w:marRight w:val="0"/>
                                      <w:marTop w:val="0"/>
                                      <w:marBottom w:val="0"/>
                                      <w:divBdr>
                                        <w:top w:val="none" w:sz="0" w:space="0" w:color="auto"/>
                                        <w:left w:val="none" w:sz="0" w:space="0" w:color="auto"/>
                                        <w:bottom w:val="none" w:sz="0" w:space="0" w:color="auto"/>
                                        <w:right w:val="none" w:sz="0" w:space="0" w:color="auto"/>
                                      </w:divBdr>
                                    </w:div>
                                  </w:divsChild>
                                </w:div>
                                <w:div w:id="2122145646">
                                  <w:marLeft w:val="0"/>
                                  <w:marRight w:val="0"/>
                                  <w:marTop w:val="0"/>
                                  <w:marBottom w:val="0"/>
                                  <w:divBdr>
                                    <w:top w:val="none" w:sz="0" w:space="0" w:color="auto"/>
                                    <w:left w:val="none" w:sz="0" w:space="0" w:color="auto"/>
                                    <w:bottom w:val="none" w:sz="0" w:space="0" w:color="auto"/>
                                    <w:right w:val="none" w:sz="0" w:space="0" w:color="auto"/>
                                  </w:divBdr>
                                  <w:divsChild>
                                    <w:div w:id="1356494760">
                                      <w:marLeft w:val="0"/>
                                      <w:marRight w:val="0"/>
                                      <w:marTop w:val="0"/>
                                      <w:marBottom w:val="0"/>
                                      <w:divBdr>
                                        <w:top w:val="none" w:sz="0" w:space="0" w:color="auto"/>
                                        <w:left w:val="none" w:sz="0" w:space="0" w:color="auto"/>
                                        <w:bottom w:val="none" w:sz="0" w:space="0" w:color="auto"/>
                                        <w:right w:val="none" w:sz="0" w:space="0" w:color="auto"/>
                                      </w:divBdr>
                                    </w:div>
                                    <w:div w:id="243805124">
                                      <w:marLeft w:val="0"/>
                                      <w:marRight w:val="0"/>
                                      <w:marTop w:val="0"/>
                                      <w:marBottom w:val="0"/>
                                      <w:divBdr>
                                        <w:top w:val="none" w:sz="0" w:space="0" w:color="auto"/>
                                        <w:left w:val="none" w:sz="0" w:space="0" w:color="auto"/>
                                        <w:bottom w:val="none" w:sz="0" w:space="0" w:color="auto"/>
                                        <w:right w:val="none" w:sz="0" w:space="0" w:color="auto"/>
                                      </w:divBdr>
                                    </w:div>
                                    <w:div w:id="557209401">
                                      <w:marLeft w:val="0"/>
                                      <w:marRight w:val="0"/>
                                      <w:marTop w:val="0"/>
                                      <w:marBottom w:val="0"/>
                                      <w:divBdr>
                                        <w:top w:val="none" w:sz="0" w:space="0" w:color="auto"/>
                                        <w:left w:val="none" w:sz="0" w:space="0" w:color="auto"/>
                                        <w:bottom w:val="none" w:sz="0" w:space="0" w:color="auto"/>
                                        <w:right w:val="none" w:sz="0" w:space="0" w:color="auto"/>
                                      </w:divBdr>
                                    </w:div>
                                    <w:div w:id="1154493090">
                                      <w:marLeft w:val="0"/>
                                      <w:marRight w:val="0"/>
                                      <w:marTop w:val="0"/>
                                      <w:marBottom w:val="0"/>
                                      <w:divBdr>
                                        <w:top w:val="none" w:sz="0" w:space="0" w:color="auto"/>
                                        <w:left w:val="none" w:sz="0" w:space="0" w:color="auto"/>
                                        <w:bottom w:val="none" w:sz="0" w:space="0" w:color="auto"/>
                                        <w:right w:val="none" w:sz="0" w:space="0" w:color="auto"/>
                                      </w:divBdr>
                                    </w:div>
                                    <w:div w:id="437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89476">
                          <w:marLeft w:val="0"/>
                          <w:marRight w:val="0"/>
                          <w:marTop w:val="0"/>
                          <w:marBottom w:val="0"/>
                          <w:divBdr>
                            <w:top w:val="none" w:sz="0" w:space="0" w:color="auto"/>
                            <w:left w:val="none" w:sz="0" w:space="0" w:color="auto"/>
                            <w:bottom w:val="none" w:sz="0" w:space="0" w:color="auto"/>
                            <w:right w:val="none" w:sz="0" w:space="0" w:color="auto"/>
                          </w:divBdr>
                        </w:div>
                      </w:divsChild>
                    </w:div>
                    <w:div w:id="2101103862">
                      <w:marLeft w:val="0"/>
                      <w:marRight w:val="0"/>
                      <w:marTop w:val="0"/>
                      <w:marBottom w:val="0"/>
                      <w:divBdr>
                        <w:top w:val="none" w:sz="0" w:space="0" w:color="auto"/>
                        <w:left w:val="none" w:sz="0" w:space="0" w:color="auto"/>
                        <w:bottom w:val="none" w:sz="0" w:space="0" w:color="auto"/>
                        <w:right w:val="none" w:sz="0" w:space="0" w:color="auto"/>
                      </w:divBdr>
                      <w:divsChild>
                        <w:div w:id="1622834328">
                          <w:marLeft w:val="0"/>
                          <w:marRight w:val="0"/>
                          <w:marTop w:val="0"/>
                          <w:marBottom w:val="0"/>
                          <w:divBdr>
                            <w:top w:val="none" w:sz="0" w:space="0" w:color="auto"/>
                            <w:left w:val="none" w:sz="0" w:space="0" w:color="auto"/>
                            <w:bottom w:val="none" w:sz="0" w:space="0" w:color="auto"/>
                            <w:right w:val="none" w:sz="0" w:space="0" w:color="auto"/>
                          </w:divBdr>
                        </w:div>
                      </w:divsChild>
                    </w:div>
                    <w:div w:id="1861233667">
                      <w:marLeft w:val="0"/>
                      <w:marRight w:val="0"/>
                      <w:marTop w:val="0"/>
                      <w:marBottom w:val="0"/>
                      <w:divBdr>
                        <w:top w:val="none" w:sz="0" w:space="0" w:color="auto"/>
                        <w:left w:val="none" w:sz="0" w:space="0" w:color="auto"/>
                        <w:bottom w:val="none" w:sz="0" w:space="0" w:color="auto"/>
                        <w:right w:val="none" w:sz="0" w:space="0" w:color="auto"/>
                      </w:divBdr>
                      <w:divsChild>
                        <w:div w:id="709961076">
                          <w:marLeft w:val="0"/>
                          <w:marRight w:val="0"/>
                          <w:marTop w:val="0"/>
                          <w:marBottom w:val="0"/>
                          <w:divBdr>
                            <w:top w:val="none" w:sz="0" w:space="0" w:color="auto"/>
                            <w:left w:val="none" w:sz="0" w:space="0" w:color="auto"/>
                            <w:bottom w:val="none" w:sz="0" w:space="0" w:color="auto"/>
                            <w:right w:val="none" w:sz="0" w:space="0" w:color="auto"/>
                          </w:divBdr>
                        </w:div>
                      </w:divsChild>
                    </w:div>
                    <w:div w:id="1797602987">
                      <w:marLeft w:val="0"/>
                      <w:marRight w:val="0"/>
                      <w:marTop w:val="0"/>
                      <w:marBottom w:val="0"/>
                      <w:divBdr>
                        <w:top w:val="none" w:sz="0" w:space="0" w:color="auto"/>
                        <w:left w:val="none" w:sz="0" w:space="0" w:color="auto"/>
                        <w:bottom w:val="none" w:sz="0" w:space="0" w:color="auto"/>
                        <w:right w:val="none" w:sz="0" w:space="0" w:color="auto"/>
                      </w:divBdr>
                      <w:divsChild>
                        <w:div w:id="226956706">
                          <w:marLeft w:val="0"/>
                          <w:marRight w:val="0"/>
                          <w:marTop w:val="0"/>
                          <w:marBottom w:val="0"/>
                          <w:divBdr>
                            <w:top w:val="none" w:sz="0" w:space="0" w:color="auto"/>
                            <w:left w:val="none" w:sz="0" w:space="0" w:color="auto"/>
                            <w:bottom w:val="none" w:sz="0" w:space="0" w:color="auto"/>
                            <w:right w:val="none" w:sz="0" w:space="0" w:color="auto"/>
                          </w:divBdr>
                        </w:div>
                      </w:divsChild>
                    </w:div>
                    <w:div w:id="1779400304">
                      <w:marLeft w:val="0"/>
                      <w:marRight w:val="0"/>
                      <w:marTop w:val="0"/>
                      <w:marBottom w:val="0"/>
                      <w:divBdr>
                        <w:top w:val="none" w:sz="0" w:space="0" w:color="auto"/>
                        <w:left w:val="none" w:sz="0" w:space="0" w:color="auto"/>
                        <w:bottom w:val="none" w:sz="0" w:space="0" w:color="auto"/>
                        <w:right w:val="none" w:sz="0" w:space="0" w:color="auto"/>
                      </w:divBdr>
                      <w:divsChild>
                        <w:div w:id="960837729">
                          <w:marLeft w:val="0"/>
                          <w:marRight w:val="0"/>
                          <w:marTop w:val="0"/>
                          <w:marBottom w:val="0"/>
                          <w:divBdr>
                            <w:top w:val="none" w:sz="0" w:space="0" w:color="auto"/>
                            <w:left w:val="none" w:sz="0" w:space="0" w:color="auto"/>
                            <w:bottom w:val="none" w:sz="0" w:space="0" w:color="auto"/>
                            <w:right w:val="none" w:sz="0" w:space="0" w:color="auto"/>
                          </w:divBdr>
                        </w:div>
                      </w:divsChild>
                    </w:div>
                    <w:div w:id="537399343">
                      <w:marLeft w:val="0"/>
                      <w:marRight w:val="0"/>
                      <w:marTop w:val="0"/>
                      <w:marBottom w:val="0"/>
                      <w:divBdr>
                        <w:top w:val="none" w:sz="0" w:space="0" w:color="auto"/>
                        <w:left w:val="none" w:sz="0" w:space="0" w:color="auto"/>
                        <w:bottom w:val="none" w:sz="0" w:space="0" w:color="auto"/>
                        <w:right w:val="none" w:sz="0" w:space="0" w:color="auto"/>
                      </w:divBdr>
                      <w:divsChild>
                        <w:div w:id="736392678">
                          <w:marLeft w:val="0"/>
                          <w:marRight w:val="0"/>
                          <w:marTop w:val="0"/>
                          <w:marBottom w:val="0"/>
                          <w:divBdr>
                            <w:top w:val="none" w:sz="0" w:space="0" w:color="auto"/>
                            <w:left w:val="none" w:sz="0" w:space="0" w:color="auto"/>
                            <w:bottom w:val="none" w:sz="0" w:space="0" w:color="auto"/>
                            <w:right w:val="none" w:sz="0" w:space="0" w:color="auto"/>
                          </w:divBdr>
                        </w:div>
                      </w:divsChild>
                    </w:div>
                    <w:div w:id="1114986001">
                      <w:marLeft w:val="0"/>
                      <w:marRight w:val="0"/>
                      <w:marTop w:val="0"/>
                      <w:marBottom w:val="0"/>
                      <w:divBdr>
                        <w:top w:val="none" w:sz="0" w:space="0" w:color="auto"/>
                        <w:left w:val="none" w:sz="0" w:space="0" w:color="auto"/>
                        <w:bottom w:val="none" w:sz="0" w:space="0" w:color="auto"/>
                        <w:right w:val="none" w:sz="0" w:space="0" w:color="auto"/>
                      </w:divBdr>
                      <w:divsChild>
                        <w:div w:id="1536115614">
                          <w:marLeft w:val="0"/>
                          <w:marRight w:val="0"/>
                          <w:marTop w:val="0"/>
                          <w:marBottom w:val="0"/>
                          <w:divBdr>
                            <w:top w:val="none" w:sz="0" w:space="0" w:color="auto"/>
                            <w:left w:val="none" w:sz="0" w:space="0" w:color="auto"/>
                            <w:bottom w:val="none" w:sz="0" w:space="0" w:color="auto"/>
                            <w:right w:val="none" w:sz="0" w:space="0" w:color="auto"/>
                          </w:divBdr>
                        </w:div>
                        <w:div w:id="701131074">
                          <w:marLeft w:val="0"/>
                          <w:marRight w:val="0"/>
                          <w:marTop w:val="0"/>
                          <w:marBottom w:val="0"/>
                          <w:divBdr>
                            <w:top w:val="none" w:sz="0" w:space="0" w:color="auto"/>
                            <w:left w:val="none" w:sz="0" w:space="0" w:color="auto"/>
                            <w:bottom w:val="none" w:sz="0" w:space="0" w:color="auto"/>
                            <w:right w:val="none" w:sz="0" w:space="0" w:color="auto"/>
                          </w:divBdr>
                        </w:div>
                        <w:div w:id="711542808">
                          <w:marLeft w:val="0"/>
                          <w:marRight w:val="0"/>
                          <w:marTop w:val="0"/>
                          <w:marBottom w:val="0"/>
                          <w:divBdr>
                            <w:top w:val="none" w:sz="0" w:space="0" w:color="auto"/>
                            <w:left w:val="none" w:sz="0" w:space="0" w:color="auto"/>
                            <w:bottom w:val="none" w:sz="0" w:space="0" w:color="auto"/>
                            <w:right w:val="none" w:sz="0" w:space="0" w:color="auto"/>
                          </w:divBdr>
                        </w:div>
                        <w:div w:id="1444036148">
                          <w:marLeft w:val="0"/>
                          <w:marRight w:val="0"/>
                          <w:marTop w:val="0"/>
                          <w:marBottom w:val="0"/>
                          <w:divBdr>
                            <w:top w:val="none" w:sz="0" w:space="0" w:color="auto"/>
                            <w:left w:val="none" w:sz="0" w:space="0" w:color="auto"/>
                            <w:bottom w:val="none" w:sz="0" w:space="0" w:color="auto"/>
                            <w:right w:val="none" w:sz="0" w:space="0" w:color="auto"/>
                          </w:divBdr>
                        </w:div>
                        <w:div w:id="1770930466">
                          <w:marLeft w:val="0"/>
                          <w:marRight w:val="0"/>
                          <w:marTop w:val="0"/>
                          <w:marBottom w:val="0"/>
                          <w:divBdr>
                            <w:top w:val="none" w:sz="0" w:space="0" w:color="auto"/>
                            <w:left w:val="none" w:sz="0" w:space="0" w:color="auto"/>
                            <w:bottom w:val="none" w:sz="0" w:space="0" w:color="auto"/>
                            <w:right w:val="none" w:sz="0" w:space="0" w:color="auto"/>
                          </w:divBdr>
                        </w:div>
                        <w:div w:id="1177815428">
                          <w:marLeft w:val="0"/>
                          <w:marRight w:val="0"/>
                          <w:marTop w:val="0"/>
                          <w:marBottom w:val="0"/>
                          <w:divBdr>
                            <w:top w:val="none" w:sz="0" w:space="0" w:color="auto"/>
                            <w:left w:val="none" w:sz="0" w:space="0" w:color="auto"/>
                            <w:bottom w:val="none" w:sz="0" w:space="0" w:color="auto"/>
                            <w:right w:val="none" w:sz="0" w:space="0" w:color="auto"/>
                          </w:divBdr>
                        </w:div>
                        <w:div w:id="446706889">
                          <w:marLeft w:val="0"/>
                          <w:marRight w:val="0"/>
                          <w:marTop w:val="0"/>
                          <w:marBottom w:val="0"/>
                          <w:divBdr>
                            <w:top w:val="none" w:sz="0" w:space="0" w:color="auto"/>
                            <w:left w:val="none" w:sz="0" w:space="0" w:color="auto"/>
                            <w:bottom w:val="none" w:sz="0" w:space="0" w:color="auto"/>
                            <w:right w:val="none" w:sz="0" w:space="0" w:color="auto"/>
                          </w:divBdr>
                        </w:div>
                        <w:div w:id="324171520">
                          <w:marLeft w:val="0"/>
                          <w:marRight w:val="0"/>
                          <w:marTop w:val="0"/>
                          <w:marBottom w:val="0"/>
                          <w:divBdr>
                            <w:top w:val="none" w:sz="0" w:space="0" w:color="auto"/>
                            <w:left w:val="none" w:sz="0" w:space="0" w:color="auto"/>
                            <w:bottom w:val="none" w:sz="0" w:space="0" w:color="auto"/>
                            <w:right w:val="none" w:sz="0" w:space="0" w:color="auto"/>
                          </w:divBdr>
                        </w:div>
                        <w:div w:id="1434059360">
                          <w:marLeft w:val="0"/>
                          <w:marRight w:val="0"/>
                          <w:marTop w:val="0"/>
                          <w:marBottom w:val="0"/>
                          <w:divBdr>
                            <w:top w:val="none" w:sz="0" w:space="0" w:color="auto"/>
                            <w:left w:val="none" w:sz="0" w:space="0" w:color="auto"/>
                            <w:bottom w:val="none" w:sz="0" w:space="0" w:color="auto"/>
                            <w:right w:val="none" w:sz="0" w:space="0" w:color="auto"/>
                          </w:divBdr>
                        </w:div>
                        <w:div w:id="726026513">
                          <w:marLeft w:val="0"/>
                          <w:marRight w:val="0"/>
                          <w:marTop w:val="0"/>
                          <w:marBottom w:val="0"/>
                          <w:divBdr>
                            <w:top w:val="none" w:sz="0" w:space="0" w:color="auto"/>
                            <w:left w:val="none" w:sz="0" w:space="0" w:color="auto"/>
                            <w:bottom w:val="none" w:sz="0" w:space="0" w:color="auto"/>
                            <w:right w:val="none" w:sz="0" w:space="0" w:color="auto"/>
                          </w:divBdr>
                        </w:div>
                        <w:div w:id="706879542">
                          <w:marLeft w:val="0"/>
                          <w:marRight w:val="0"/>
                          <w:marTop w:val="0"/>
                          <w:marBottom w:val="0"/>
                          <w:divBdr>
                            <w:top w:val="none" w:sz="0" w:space="0" w:color="auto"/>
                            <w:left w:val="none" w:sz="0" w:space="0" w:color="auto"/>
                            <w:bottom w:val="none" w:sz="0" w:space="0" w:color="auto"/>
                            <w:right w:val="none" w:sz="0" w:space="0" w:color="auto"/>
                          </w:divBdr>
                        </w:div>
                        <w:div w:id="1271282266">
                          <w:marLeft w:val="0"/>
                          <w:marRight w:val="0"/>
                          <w:marTop w:val="0"/>
                          <w:marBottom w:val="0"/>
                          <w:divBdr>
                            <w:top w:val="none" w:sz="0" w:space="0" w:color="auto"/>
                            <w:left w:val="none" w:sz="0" w:space="0" w:color="auto"/>
                            <w:bottom w:val="none" w:sz="0" w:space="0" w:color="auto"/>
                            <w:right w:val="none" w:sz="0" w:space="0" w:color="auto"/>
                          </w:divBdr>
                        </w:div>
                        <w:div w:id="950282521">
                          <w:marLeft w:val="0"/>
                          <w:marRight w:val="0"/>
                          <w:marTop w:val="0"/>
                          <w:marBottom w:val="0"/>
                          <w:divBdr>
                            <w:top w:val="none" w:sz="0" w:space="0" w:color="auto"/>
                            <w:left w:val="none" w:sz="0" w:space="0" w:color="auto"/>
                            <w:bottom w:val="none" w:sz="0" w:space="0" w:color="auto"/>
                            <w:right w:val="none" w:sz="0" w:space="0" w:color="auto"/>
                          </w:divBdr>
                        </w:div>
                        <w:div w:id="635720033">
                          <w:marLeft w:val="0"/>
                          <w:marRight w:val="0"/>
                          <w:marTop w:val="0"/>
                          <w:marBottom w:val="0"/>
                          <w:divBdr>
                            <w:top w:val="none" w:sz="0" w:space="0" w:color="auto"/>
                            <w:left w:val="none" w:sz="0" w:space="0" w:color="auto"/>
                            <w:bottom w:val="none" w:sz="0" w:space="0" w:color="auto"/>
                            <w:right w:val="none" w:sz="0" w:space="0" w:color="auto"/>
                          </w:divBdr>
                        </w:div>
                        <w:div w:id="323776274">
                          <w:marLeft w:val="0"/>
                          <w:marRight w:val="0"/>
                          <w:marTop w:val="0"/>
                          <w:marBottom w:val="0"/>
                          <w:divBdr>
                            <w:top w:val="none" w:sz="0" w:space="0" w:color="auto"/>
                            <w:left w:val="none" w:sz="0" w:space="0" w:color="auto"/>
                            <w:bottom w:val="none" w:sz="0" w:space="0" w:color="auto"/>
                            <w:right w:val="none" w:sz="0" w:space="0" w:color="auto"/>
                          </w:divBdr>
                        </w:div>
                        <w:div w:id="564753840">
                          <w:marLeft w:val="0"/>
                          <w:marRight w:val="0"/>
                          <w:marTop w:val="0"/>
                          <w:marBottom w:val="0"/>
                          <w:divBdr>
                            <w:top w:val="none" w:sz="0" w:space="0" w:color="auto"/>
                            <w:left w:val="none" w:sz="0" w:space="0" w:color="auto"/>
                            <w:bottom w:val="none" w:sz="0" w:space="0" w:color="auto"/>
                            <w:right w:val="none" w:sz="0" w:space="0" w:color="auto"/>
                          </w:divBdr>
                        </w:div>
                        <w:div w:id="2067023944">
                          <w:marLeft w:val="0"/>
                          <w:marRight w:val="0"/>
                          <w:marTop w:val="0"/>
                          <w:marBottom w:val="0"/>
                          <w:divBdr>
                            <w:top w:val="none" w:sz="0" w:space="0" w:color="auto"/>
                            <w:left w:val="none" w:sz="0" w:space="0" w:color="auto"/>
                            <w:bottom w:val="none" w:sz="0" w:space="0" w:color="auto"/>
                            <w:right w:val="none" w:sz="0" w:space="0" w:color="auto"/>
                          </w:divBdr>
                        </w:div>
                        <w:div w:id="287901437">
                          <w:marLeft w:val="0"/>
                          <w:marRight w:val="0"/>
                          <w:marTop w:val="0"/>
                          <w:marBottom w:val="0"/>
                          <w:divBdr>
                            <w:top w:val="none" w:sz="0" w:space="0" w:color="auto"/>
                            <w:left w:val="none" w:sz="0" w:space="0" w:color="auto"/>
                            <w:bottom w:val="none" w:sz="0" w:space="0" w:color="auto"/>
                            <w:right w:val="none" w:sz="0" w:space="0" w:color="auto"/>
                          </w:divBdr>
                        </w:div>
                        <w:div w:id="361980935">
                          <w:marLeft w:val="0"/>
                          <w:marRight w:val="0"/>
                          <w:marTop w:val="0"/>
                          <w:marBottom w:val="0"/>
                          <w:divBdr>
                            <w:top w:val="none" w:sz="0" w:space="0" w:color="auto"/>
                            <w:left w:val="none" w:sz="0" w:space="0" w:color="auto"/>
                            <w:bottom w:val="none" w:sz="0" w:space="0" w:color="auto"/>
                            <w:right w:val="none" w:sz="0" w:space="0" w:color="auto"/>
                          </w:divBdr>
                        </w:div>
                        <w:div w:id="2112161656">
                          <w:marLeft w:val="0"/>
                          <w:marRight w:val="0"/>
                          <w:marTop w:val="0"/>
                          <w:marBottom w:val="0"/>
                          <w:divBdr>
                            <w:top w:val="none" w:sz="0" w:space="0" w:color="auto"/>
                            <w:left w:val="none" w:sz="0" w:space="0" w:color="auto"/>
                            <w:bottom w:val="none" w:sz="0" w:space="0" w:color="auto"/>
                            <w:right w:val="none" w:sz="0" w:space="0" w:color="auto"/>
                          </w:divBdr>
                        </w:div>
                        <w:div w:id="3983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2312">
      <w:bodyDiv w:val="1"/>
      <w:marLeft w:val="0"/>
      <w:marRight w:val="0"/>
      <w:marTop w:val="0"/>
      <w:marBottom w:val="0"/>
      <w:divBdr>
        <w:top w:val="none" w:sz="0" w:space="0" w:color="auto"/>
        <w:left w:val="none" w:sz="0" w:space="0" w:color="auto"/>
        <w:bottom w:val="none" w:sz="0" w:space="0" w:color="auto"/>
        <w:right w:val="none" w:sz="0" w:space="0" w:color="auto"/>
      </w:divBdr>
      <w:divsChild>
        <w:div w:id="1561480840">
          <w:marLeft w:val="0"/>
          <w:marRight w:val="0"/>
          <w:marTop w:val="0"/>
          <w:marBottom w:val="0"/>
          <w:divBdr>
            <w:top w:val="none" w:sz="0" w:space="0" w:color="auto"/>
            <w:left w:val="none" w:sz="0" w:space="0" w:color="auto"/>
            <w:bottom w:val="none" w:sz="0" w:space="0" w:color="auto"/>
            <w:right w:val="none" w:sz="0" w:space="0" w:color="auto"/>
          </w:divBdr>
          <w:divsChild>
            <w:div w:id="1318265834">
              <w:marLeft w:val="0"/>
              <w:marRight w:val="0"/>
              <w:marTop w:val="0"/>
              <w:marBottom w:val="0"/>
              <w:divBdr>
                <w:top w:val="none" w:sz="0" w:space="0" w:color="auto"/>
                <w:left w:val="none" w:sz="0" w:space="0" w:color="auto"/>
                <w:bottom w:val="none" w:sz="0" w:space="0" w:color="auto"/>
                <w:right w:val="none" w:sz="0" w:space="0" w:color="auto"/>
              </w:divBdr>
              <w:divsChild>
                <w:div w:id="1308123335">
                  <w:marLeft w:val="0"/>
                  <w:marRight w:val="0"/>
                  <w:marTop w:val="0"/>
                  <w:marBottom w:val="0"/>
                  <w:divBdr>
                    <w:top w:val="none" w:sz="0" w:space="0" w:color="auto"/>
                    <w:left w:val="none" w:sz="0" w:space="0" w:color="auto"/>
                    <w:bottom w:val="none" w:sz="0" w:space="0" w:color="auto"/>
                    <w:right w:val="none" w:sz="0" w:space="0" w:color="auto"/>
                  </w:divBdr>
                  <w:divsChild>
                    <w:div w:id="1561401544">
                      <w:marLeft w:val="0"/>
                      <w:marRight w:val="0"/>
                      <w:marTop w:val="0"/>
                      <w:marBottom w:val="0"/>
                      <w:divBdr>
                        <w:top w:val="none" w:sz="0" w:space="0" w:color="auto"/>
                        <w:left w:val="none" w:sz="0" w:space="0" w:color="auto"/>
                        <w:bottom w:val="none" w:sz="0" w:space="0" w:color="auto"/>
                        <w:right w:val="none" w:sz="0" w:space="0" w:color="auto"/>
                      </w:divBdr>
                      <w:divsChild>
                        <w:div w:id="58212267">
                          <w:marLeft w:val="0"/>
                          <w:marRight w:val="0"/>
                          <w:marTop w:val="0"/>
                          <w:marBottom w:val="0"/>
                          <w:divBdr>
                            <w:top w:val="none" w:sz="0" w:space="0" w:color="auto"/>
                            <w:left w:val="none" w:sz="0" w:space="0" w:color="auto"/>
                            <w:bottom w:val="none" w:sz="0" w:space="0" w:color="auto"/>
                            <w:right w:val="none" w:sz="0" w:space="0" w:color="auto"/>
                          </w:divBdr>
                        </w:div>
                        <w:div w:id="759260205">
                          <w:marLeft w:val="0"/>
                          <w:marRight w:val="0"/>
                          <w:marTop w:val="0"/>
                          <w:marBottom w:val="0"/>
                          <w:divBdr>
                            <w:top w:val="none" w:sz="0" w:space="0" w:color="auto"/>
                            <w:left w:val="none" w:sz="0" w:space="0" w:color="auto"/>
                            <w:bottom w:val="none" w:sz="0" w:space="0" w:color="auto"/>
                            <w:right w:val="none" w:sz="0" w:space="0" w:color="auto"/>
                          </w:divBdr>
                        </w:div>
                        <w:div w:id="1097823948">
                          <w:marLeft w:val="0"/>
                          <w:marRight w:val="0"/>
                          <w:marTop w:val="0"/>
                          <w:marBottom w:val="0"/>
                          <w:divBdr>
                            <w:top w:val="none" w:sz="0" w:space="0" w:color="auto"/>
                            <w:left w:val="none" w:sz="0" w:space="0" w:color="auto"/>
                            <w:bottom w:val="none" w:sz="0" w:space="0" w:color="auto"/>
                            <w:right w:val="none" w:sz="0" w:space="0" w:color="auto"/>
                          </w:divBdr>
                        </w:div>
                        <w:div w:id="640382153">
                          <w:marLeft w:val="0"/>
                          <w:marRight w:val="0"/>
                          <w:marTop w:val="0"/>
                          <w:marBottom w:val="0"/>
                          <w:divBdr>
                            <w:top w:val="none" w:sz="0" w:space="0" w:color="auto"/>
                            <w:left w:val="none" w:sz="0" w:space="0" w:color="auto"/>
                            <w:bottom w:val="none" w:sz="0" w:space="0" w:color="auto"/>
                            <w:right w:val="none" w:sz="0" w:space="0" w:color="auto"/>
                          </w:divBdr>
                        </w:div>
                      </w:divsChild>
                    </w:div>
                    <w:div w:id="492641821">
                      <w:marLeft w:val="0"/>
                      <w:marRight w:val="0"/>
                      <w:marTop w:val="0"/>
                      <w:marBottom w:val="0"/>
                      <w:divBdr>
                        <w:top w:val="none" w:sz="0" w:space="0" w:color="auto"/>
                        <w:left w:val="none" w:sz="0" w:space="0" w:color="auto"/>
                        <w:bottom w:val="none" w:sz="0" w:space="0" w:color="auto"/>
                        <w:right w:val="none" w:sz="0" w:space="0" w:color="auto"/>
                      </w:divBdr>
                      <w:divsChild>
                        <w:div w:id="920607092">
                          <w:marLeft w:val="0"/>
                          <w:marRight w:val="0"/>
                          <w:marTop w:val="0"/>
                          <w:marBottom w:val="0"/>
                          <w:divBdr>
                            <w:top w:val="none" w:sz="0" w:space="0" w:color="auto"/>
                            <w:left w:val="none" w:sz="0" w:space="0" w:color="auto"/>
                            <w:bottom w:val="none" w:sz="0" w:space="0" w:color="auto"/>
                            <w:right w:val="none" w:sz="0" w:space="0" w:color="auto"/>
                          </w:divBdr>
                        </w:div>
                        <w:div w:id="1327317579">
                          <w:marLeft w:val="0"/>
                          <w:marRight w:val="0"/>
                          <w:marTop w:val="0"/>
                          <w:marBottom w:val="0"/>
                          <w:divBdr>
                            <w:top w:val="none" w:sz="0" w:space="0" w:color="auto"/>
                            <w:left w:val="none" w:sz="0" w:space="0" w:color="auto"/>
                            <w:bottom w:val="none" w:sz="0" w:space="0" w:color="auto"/>
                            <w:right w:val="none" w:sz="0" w:space="0" w:color="auto"/>
                          </w:divBdr>
                        </w:div>
                        <w:div w:id="1670669629">
                          <w:marLeft w:val="0"/>
                          <w:marRight w:val="0"/>
                          <w:marTop w:val="0"/>
                          <w:marBottom w:val="0"/>
                          <w:divBdr>
                            <w:top w:val="none" w:sz="0" w:space="0" w:color="auto"/>
                            <w:left w:val="none" w:sz="0" w:space="0" w:color="auto"/>
                            <w:bottom w:val="none" w:sz="0" w:space="0" w:color="auto"/>
                            <w:right w:val="none" w:sz="0" w:space="0" w:color="auto"/>
                          </w:divBdr>
                        </w:div>
                        <w:div w:id="1802723991">
                          <w:marLeft w:val="0"/>
                          <w:marRight w:val="0"/>
                          <w:marTop w:val="0"/>
                          <w:marBottom w:val="0"/>
                          <w:divBdr>
                            <w:top w:val="none" w:sz="0" w:space="0" w:color="auto"/>
                            <w:left w:val="none" w:sz="0" w:space="0" w:color="auto"/>
                            <w:bottom w:val="none" w:sz="0" w:space="0" w:color="auto"/>
                            <w:right w:val="none" w:sz="0" w:space="0" w:color="auto"/>
                          </w:divBdr>
                        </w:div>
                      </w:divsChild>
                    </w:div>
                    <w:div w:id="384255781">
                      <w:marLeft w:val="0"/>
                      <w:marRight w:val="0"/>
                      <w:marTop w:val="0"/>
                      <w:marBottom w:val="0"/>
                      <w:divBdr>
                        <w:top w:val="none" w:sz="0" w:space="0" w:color="auto"/>
                        <w:left w:val="none" w:sz="0" w:space="0" w:color="auto"/>
                        <w:bottom w:val="none" w:sz="0" w:space="0" w:color="auto"/>
                        <w:right w:val="none" w:sz="0" w:space="0" w:color="auto"/>
                      </w:divBdr>
                      <w:divsChild>
                        <w:div w:id="1261068415">
                          <w:marLeft w:val="0"/>
                          <w:marRight w:val="0"/>
                          <w:marTop w:val="0"/>
                          <w:marBottom w:val="0"/>
                          <w:divBdr>
                            <w:top w:val="none" w:sz="0" w:space="0" w:color="auto"/>
                            <w:left w:val="none" w:sz="0" w:space="0" w:color="auto"/>
                            <w:bottom w:val="none" w:sz="0" w:space="0" w:color="auto"/>
                            <w:right w:val="none" w:sz="0" w:space="0" w:color="auto"/>
                          </w:divBdr>
                        </w:div>
                        <w:div w:id="2088071948">
                          <w:marLeft w:val="0"/>
                          <w:marRight w:val="0"/>
                          <w:marTop w:val="0"/>
                          <w:marBottom w:val="0"/>
                          <w:divBdr>
                            <w:top w:val="none" w:sz="0" w:space="0" w:color="auto"/>
                            <w:left w:val="none" w:sz="0" w:space="0" w:color="auto"/>
                            <w:bottom w:val="none" w:sz="0" w:space="0" w:color="auto"/>
                            <w:right w:val="none" w:sz="0" w:space="0" w:color="auto"/>
                          </w:divBdr>
                        </w:div>
                        <w:div w:id="1239486852">
                          <w:marLeft w:val="0"/>
                          <w:marRight w:val="0"/>
                          <w:marTop w:val="0"/>
                          <w:marBottom w:val="0"/>
                          <w:divBdr>
                            <w:top w:val="none" w:sz="0" w:space="0" w:color="auto"/>
                            <w:left w:val="none" w:sz="0" w:space="0" w:color="auto"/>
                            <w:bottom w:val="none" w:sz="0" w:space="0" w:color="auto"/>
                            <w:right w:val="none" w:sz="0" w:space="0" w:color="auto"/>
                          </w:divBdr>
                        </w:div>
                        <w:div w:id="150682096">
                          <w:marLeft w:val="0"/>
                          <w:marRight w:val="0"/>
                          <w:marTop w:val="0"/>
                          <w:marBottom w:val="0"/>
                          <w:divBdr>
                            <w:top w:val="none" w:sz="0" w:space="0" w:color="auto"/>
                            <w:left w:val="none" w:sz="0" w:space="0" w:color="auto"/>
                            <w:bottom w:val="none" w:sz="0" w:space="0" w:color="auto"/>
                            <w:right w:val="none" w:sz="0" w:space="0" w:color="auto"/>
                          </w:divBdr>
                        </w:div>
                      </w:divsChild>
                    </w:div>
                    <w:div w:id="587230713">
                      <w:marLeft w:val="0"/>
                      <w:marRight w:val="0"/>
                      <w:marTop w:val="0"/>
                      <w:marBottom w:val="0"/>
                      <w:divBdr>
                        <w:top w:val="none" w:sz="0" w:space="0" w:color="auto"/>
                        <w:left w:val="none" w:sz="0" w:space="0" w:color="auto"/>
                        <w:bottom w:val="none" w:sz="0" w:space="0" w:color="auto"/>
                        <w:right w:val="none" w:sz="0" w:space="0" w:color="auto"/>
                      </w:divBdr>
                      <w:divsChild>
                        <w:div w:id="2083063520">
                          <w:marLeft w:val="0"/>
                          <w:marRight w:val="0"/>
                          <w:marTop w:val="0"/>
                          <w:marBottom w:val="0"/>
                          <w:divBdr>
                            <w:top w:val="none" w:sz="0" w:space="0" w:color="auto"/>
                            <w:left w:val="none" w:sz="0" w:space="0" w:color="auto"/>
                            <w:bottom w:val="none" w:sz="0" w:space="0" w:color="auto"/>
                            <w:right w:val="none" w:sz="0" w:space="0" w:color="auto"/>
                          </w:divBdr>
                        </w:div>
                        <w:div w:id="1287545951">
                          <w:marLeft w:val="0"/>
                          <w:marRight w:val="0"/>
                          <w:marTop w:val="0"/>
                          <w:marBottom w:val="0"/>
                          <w:divBdr>
                            <w:top w:val="none" w:sz="0" w:space="0" w:color="auto"/>
                            <w:left w:val="none" w:sz="0" w:space="0" w:color="auto"/>
                            <w:bottom w:val="none" w:sz="0" w:space="0" w:color="auto"/>
                            <w:right w:val="none" w:sz="0" w:space="0" w:color="auto"/>
                          </w:divBdr>
                        </w:div>
                        <w:div w:id="1002123760">
                          <w:marLeft w:val="0"/>
                          <w:marRight w:val="0"/>
                          <w:marTop w:val="0"/>
                          <w:marBottom w:val="0"/>
                          <w:divBdr>
                            <w:top w:val="none" w:sz="0" w:space="0" w:color="auto"/>
                            <w:left w:val="none" w:sz="0" w:space="0" w:color="auto"/>
                            <w:bottom w:val="none" w:sz="0" w:space="0" w:color="auto"/>
                            <w:right w:val="none" w:sz="0" w:space="0" w:color="auto"/>
                          </w:divBdr>
                        </w:div>
                        <w:div w:id="1559625925">
                          <w:marLeft w:val="0"/>
                          <w:marRight w:val="0"/>
                          <w:marTop w:val="0"/>
                          <w:marBottom w:val="0"/>
                          <w:divBdr>
                            <w:top w:val="none" w:sz="0" w:space="0" w:color="auto"/>
                            <w:left w:val="none" w:sz="0" w:space="0" w:color="auto"/>
                            <w:bottom w:val="none" w:sz="0" w:space="0" w:color="auto"/>
                            <w:right w:val="none" w:sz="0" w:space="0" w:color="auto"/>
                          </w:divBdr>
                        </w:div>
                        <w:div w:id="2110730434">
                          <w:marLeft w:val="0"/>
                          <w:marRight w:val="0"/>
                          <w:marTop w:val="0"/>
                          <w:marBottom w:val="0"/>
                          <w:divBdr>
                            <w:top w:val="none" w:sz="0" w:space="0" w:color="auto"/>
                            <w:left w:val="none" w:sz="0" w:space="0" w:color="auto"/>
                            <w:bottom w:val="none" w:sz="0" w:space="0" w:color="auto"/>
                            <w:right w:val="none" w:sz="0" w:space="0" w:color="auto"/>
                          </w:divBdr>
                        </w:div>
                      </w:divsChild>
                    </w:div>
                    <w:div w:id="1227649391">
                      <w:marLeft w:val="0"/>
                      <w:marRight w:val="0"/>
                      <w:marTop w:val="0"/>
                      <w:marBottom w:val="0"/>
                      <w:divBdr>
                        <w:top w:val="none" w:sz="0" w:space="0" w:color="auto"/>
                        <w:left w:val="none" w:sz="0" w:space="0" w:color="auto"/>
                        <w:bottom w:val="none" w:sz="0" w:space="0" w:color="auto"/>
                        <w:right w:val="none" w:sz="0" w:space="0" w:color="auto"/>
                      </w:divBdr>
                      <w:divsChild>
                        <w:div w:id="437020416">
                          <w:marLeft w:val="0"/>
                          <w:marRight w:val="0"/>
                          <w:marTop w:val="0"/>
                          <w:marBottom w:val="0"/>
                          <w:divBdr>
                            <w:top w:val="none" w:sz="0" w:space="0" w:color="auto"/>
                            <w:left w:val="none" w:sz="0" w:space="0" w:color="auto"/>
                            <w:bottom w:val="none" w:sz="0" w:space="0" w:color="auto"/>
                            <w:right w:val="none" w:sz="0" w:space="0" w:color="auto"/>
                          </w:divBdr>
                        </w:div>
                        <w:div w:id="174613323">
                          <w:marLeft w:val="0"/>
                          <w:marRight w:val="0"/>
                          <w:marTop w:val="0"/>
                          <w:marBottom w:val="0"/>
                          <w:divBdr>
                            <w:top w:val="none" w:sz="0" w:space="0" w:color="auto"/>
                            <w:left w:val="none" w:sz="0" w:space="0" w:color="auto"/>
                            <w:bottom w:val="none" w:sz="0" w:space="0" w:color="auto"/>
                            <w:right w:val="none" w:sz="0" w:space="0" w:color="auto"/>
                          </w:divBdr>
                        </w:div>
                        <w:div w:id="1820998890">
                          <w:marLeft w:val="0"/>
                          <w:marRight w:val="0"/>
                          <w:marTop w:val="0"/>
                          <w:marBottom w:val="0"/>
                          <w:divBdr>
                            <w:top w:val="none" w:sz="0" w:space="0" w:color="auto"/>
                            <w:left w:val="none" w:sz="0" w:space="0" w:color="auto"/>
                            <w:bottom w:val="none" w:sz="0" w:space="0" w:color="auto"/>
                            <w:right w:val="none" w:sz="0" w:space="0" w:color="auto"/>
                          </w:divBdr>
                        </w:div>
                        <w:div w:id="143202335">
                          <w:marLeft w:val="0"/>
                          <w:marRight w:val="0"/>
                          <w:marTop w:val="0"/>
                          <w:marBottom w:val="0"/>
                          <w:divBdr>
                            <w:top w:val="none" w:sz="0" w:space="0" w:color="auto"/>
                            <w:left w:val="none" w:sz="0" w:space="0" w:color="auto"/>
                            <w:bottom w:val="none" w:sz="0" w:space="0" w:color="auto"/>
                            <w:right w:val="none" w:sz="0" w:space="0" w:color="auto"/>
                          </w:divBdr>
                        </w:div>
                        <w:div w:id="1707169584">
                          <w:marLeft w:val="0"/>
                          <w:marRight w:val="0"/>
                          <w:marTop w:val="0"/>
                          <w:marBottom w:val="0"/>
                          <w:divBdr>
                            <w:top w:val="none" w:sz="0" w:space="0" w:color="auto"/>
                            <w:left w:val="none" w:sz="0" w:space="0" w:color="auto"/>
                            <w:bottom w:val="none" w:sz="0" w:space="0" w:color="auto"/>
                            <w:right w:val="none" w:sz="0" w:space="0" w:color="auto"/>
                          </w:divBdr>
                        </w:div>
                      </w:divsChild>
                    </w:div>
                    <w:div w:id="1118835703">
                      <w:marLeft w:val="0"/>
                      <w:marRight w:val="0"/>
                      <w:marTop w:val="0"/>
                      <w:marBottom w:val="0"/>
                      <w:divBdr>
                        <w:top w:val="none" w:sz="0" w:space="0" w:color="auto"/>
                        <w:left w:val="none" w:sz="0" w:space="0" w:color="auto"/>
                        <w:bottom w:val="none" w:sz="0" w:space="0" w:color="auto"/>
                        <w:right w:val="none" w:sz="0" w:space="0" w:color="auto"/>
                      </w:divBdr>
                      <w:divsChild>
                        <w:div w:id="1323122610">
                          <w:marLeft w:val="0"/>
                          <w:marRight w:val="0"/>
                          <w:marTop w:val="0"/>
                          <w:marBottom w:val="0"/>
                          <w:divBdr>
                            <w:top w:val="none" w:sz="0" w:space="0" w:color="auto"/>
                            <w:left w:val="none" w:sz="0" w:space="0" w:color="auto"/>
                            <w:bottom w:val="none" w:sz="0" w:space="0" w:color="auto"/>
                            <w:right w:val="none" w:sz="0" w:space="0" w:color="auto"/>
                          </w:divBdr>
                        </w:div>
                        <w:div w:id="728695568">
                          <w:marLeft w:val="0"/>
                          <w:marRight w:val="0"/>
                          <w:marTop w:val="0"/>
                          <w:marBottom w:val="0"/>
                          <w:divBdr>
                            <w:top w:val="none" w:sz="0" w:space="0" w:color="auto"/>
                            <w:left w:val="none" w:sz="0" w:space="0" w:color="auto"/>
                            <w:bottom w:val="none" w:sz="0" w:space="0" w:color="auto"/>
                            <w:right w:val="none" w:sz="0" w:space="0" w:color="auto"/>
                          </w:divBdr>
                        </w:div>
                        <w:div w:id="2009869600">
                          <w:marLeft w:val="0"/>
                          <w:marRight w:val="0"/>
                          <w:marTop w:val="0"/>
                          <w:marBottom w:val="0"/>
                          <w:divBdr>
                            <w:top w:val="none" w:sz="0" w:space="0" w:color="auto"/>
                            <w:left w:val="none" w:sz="0" w:space="0" w:color="auto"/>
                            <w:bottom w:val="none" w:sz="0" w:space="0" w:color="auto"/>
                            <w:right w:val="none" w:sz="0" w:space="0" w:color="auto"/>
                          </w:divBdr>
                        </w:div>
                        <w:div w:id="959266862">
                          <w:marLeft w:val="0"/>
                          <w:marRight w:val="0"/>
                          <w:marTop w:val="0"/>
                          <w:marBottom w:val="0"/>
                          <w:divBdr>
                            <w:top w:val="none" w:sz="0" w:space="0" w:color="auto"/>
                            <w:left w:val="none" w:sz="0" w:space="0" w:color="auto"/>
                            <w:bottom w:val="none" w:sz="0" w:space="0" w:color="auto"/>
                            <w:right w:val="none" w:sz="0" w:space="0" w:color="auto"/>
                          </w:divBdr>
                        </w:div>
                        <w:div w:id="1345983056">
                          <w:marLeft w:val="0"/>
                          <w:marRight w:val="0"/>
                          <w:marTop w:val="0"/>
                          <w:marBottom w:val="0"/>
                          <w:divBdr>
                            <w:top w:val="none" w:sz="0" w:space="0" w:color="auto"/>
                            <w:left w:val="none" w:sz="0" w:space="0" w:color="auto"/>
                            <w:bottom w:val="none" w:sz="0" w:space="0" w:color="auto"/>
                            <w:right w:val="none" w:sz="0" w:space="0" w:color="auto"/>
                          </w:divBdr>
                        </w:div>
                      </w:divsChild>
                    </w:div>
                    <w:div w:id="602155729">
                      <w:marLeft w:val="0"/>
                      <w:marRight w:val="0"/>
                      <w:marTop w:val="0"/>
                      <w:marBottom w:val="0"/>
                      <w:divBdr>
                        <w:top w:val="none" w:sz="0" w:space="0" w:color="auto"/>
                        <w:left w:val="none" w:sz="0" w:space="0" w:color="auto"/>
                        <w:bottom w:val="none" w:sz="0" w:space="0" w:color="auto"/>
                        <w:right w:val="none" w:sz="0" w:space="0" w:color="auto"/>
                      </w:divBdr>
                      <w:divsChild>
                        <w:div w:id="35740307">
                          <w:marLeft w:val="0"/>
                          <w:marRight w:val="0"/>
                          <w:marTop w:val="0"/>
                          <w:marBottom w:val="0"/>
                          <w:divBdr>
                            <w:top w:val="none" w:sz="0" w:space="0" w:color="auto"/>
                            <w:left w:val="none" w:sz="0" w:space="0" w:color="auto"/>
                            <w:bottom w:val="none" w:sz="0" w:space="0" w:color="auto"/>
                            <w:right w:val="none" w:sz="0" w:space="0" w:color="auto"/>
                          </w:divBdr>
                        </w:div>
                        <w:div w:id="1764034825">
                          <w:marLeft w:val="0"/>
                          <w:marRight w:val="0"/>
                          <w:marTop w:val="0"/>
                          <w:marBottom w:val="0"/>
                          <w:divBdr>
                            <w:top w:val="none" w:sz="0" w:space="0" w:color="auto"/>
                            <w:left w:val="none" w:sz="0" w:space="0" w:color="auto"/>
                            <w:bottom w:val="none" w:sz="0" w:space="0" w:color="auto"/>
                            <w:right w:val="none" w:sz="0" w:space="0" w:color="auto"/>
                          </w:divBdr>
                        </w:div>
                        <w:div w:id="373896455">
                          <w:marLeft w:val="0"/>
                          <w:marRight w:val="0"/>
                          <w:marTop w:val="0"/>
                          <w:marBottom w:val="0"/>
                          <w:divBdr>
                            <w:top w:val="none" w:sz="0" w:space="0" w:color="auto"/>
                            <w:left w:val="none" w:sz="0" w:space="0" w:color="auto"/>
                            <w:bottom w:val="none" w:sz="0" w:space="0" w:color="auto"/>
                            <w:right w:val="none" w:sz="0" w:space="0" w:color="auto"/>
                          </w:divBdr>
                        </w:div>
                        <w:div w:id="1584025250">
                          <w:marLeft w:val="0"/>
                          <w:marRight w:val="0"/>
                          <w:marTop w:val="0"/>
                          <w:marBottom w:val="0"/>
                          <w:divBdr>
                            <w:top w:val="none" w:sz="0" w:space="0" w:color="auto"/>
                            <w:left w:val="none" w:sz="0" w:space="0" w:color="auto"/>
                            <w:bottom w:val="none" w:sz="0" w:space="0" w:color="auto"/>
                            <w:right w:val="none" w:sz="0" w:space="0" w:color="auto"/>
                          </w:divBdr>
                        </w:div>
                      </w:divsChild>
                    </w:div>
                    <w:div w:id="120270871">
                      <w:marLeft w:val="0"/>
                      <w:marRight w:val="0"/>
                      <w:marTop w:val="0"/>
                      <w:marBottom w:val="0"/>
                      <w:divBdr>
                        <w:top w:val="none" w:sz="0" w:space="0" w:color="auto"/>
                        <w:left w:val="none" w:sz="0" w:space="0" w:color="auto"/>
                        <w:bottom w:val="none" w:sz="0" w:space="0" w:color="auto"/>
                        <w:right w:val="none" w:sz="0" w:space="0" w:color="auto"/>
                      </w:divBdr>
                      <w:divsChild>
                        <w:div w:id="992761388">
                          <w:marLeft w:val="0"/>
                          <w:marRight w:val="0"/>
                          <w:marTop w:val="0"/>
                          <w:marBottom w:val="0"/>
                          <w:divBdr>
                            <w:top w:val="none" w:sz="0" w:space="0" w:color="auto"/>
                            <w:left w:val="none" w:sz="0" w:space="0" w:color="auto"/>
                            <w:bottom w:val="none" w:sz="0" w:space="0" w:color="auto"/>
                            <w:right w:val="none" w:sz="0" w:space="0" w:color="auto"/>
                          </w:divBdr>
                        </w:div>
                        <w:div w:id="2111781103">
                          <w:marLeft w:val="0"/>
                          <w:marRight w:val="0"/>
                          <w:marTop w:val="0"/>
                          <w:marBottom w:val="0"/>
                          <w:divBdr>
                            <w:top w:val="none" w:sz="0" w:space="0" w:color="auto"/>
                            <w:left w:val="none" w:sz="0" w:space="0" w:color="auto"/>
                            <w:bottom w:val="none" w:sz="0" w:space="0" w:color="auto"/>
                            <w:right w:val="none" w:sz="0" w:space="0" w:color="auto"/>
                          </w:divBdr>
                        </w:div>
                        <w:div w:id="1166895532">
                          <w:marLeft w:val="0"/>
                          <w:marRight w:val="0"/>
                          <w:marTop w:val="0"/>
                          <w:marBottom w:val="0"/>
                          <w:divBdr>
                            <w:top w:val="none" w:sz="0" w:space="0" w:color="auto"/>
                            <w:left w:val="none" w:sz="0" w:space="0" w:color="auto"/>
                            <w:bottom w:val="none" w:sz="0" w:space="0" w:color="auto"/>
                            <w:right w:val="none" w:sz="0" w:space="0" w:color="auto"/>
                          </w:divBdr>
                        </w:div>
                        <w:div w:id="34504584">
                          <w:marLeft w:val="0"/>
                          <w:marRight w:val="0"/>
                          <w:marTop w:val="0"/>
                          <w:marBottom w:val="0"/>
                          <w:divBdr>
                            <w:top w:val="none" w:sz="0" w:space="0" w:color="auto"/>
                            <w:left w:val="none" w:sz="0" w:space="0" w:color="auto"/>
                            <w:bottom w:val="none" w:sz="0" w:space="0" w:color="auto"/>
                            <w:right w:val="none" w:sz="0" w:space="0" w:color="auto"/>
                          </w:divBdr>
                        </w:div>
                      </w:divsChild>
                    </w:div>
                    <w:div w:id="1491872486">
                      <w:marLeft w:val="0"/>
                      <w:marRight w:val="0"/>
                      <w:marTop w:val="0"/>
                      <w:marBottom w:val="0"/>
                      <w:divBdr>
                        <w:top w:val="none" w:sz="0" w:space="0" w:color="auto"/>
                        <w:left w:val="none" w:sz="0" w:space="0" w:color="auto"/>
                        <w:bottom w:val="none" w:sz="0" w:space="0" w:color="auto"/>
                        <w:right w:val="none" w:sz="0" w:space="0" w:color="auto"/>
                      </w:divBdr>
                      <w:divsChild>
                        <w:div w:id="1889490948">
                          <w:marLeft w:val="0"/>
                          <w:marRight w:val="0"/>
                          <w:marTop w:val="0"/>
                          <w:marBottom w:val="0"/>
                          <w:divBdr>
                            <w:top w:val="none" w:sz="0" w:space="0" w:color="auto"/>
                            <w:left w:val="none" w:sz="0" w:space="0" w:color="auto"/>
                            <w:bottom w:val="none" w:sz="0" w:space="0" w:color="auto"/>
                            <w:right w:val="none" w:sz="0" w:space="0" w:color="auto"/>
                          </w:divBdr>
                        </w:div>
                        <w:div w:id="969896837">
                          <w:marLeft w:val="0"/>
                          <w:marRight w:val="0"/>
                          <w:marTop w:val="0"/>
                          <w:marBottom w:val="0"/>
                          <w:divBdr>
                            <w:top w:val="none" w:sz="0" w:space="0" w:color="auto"/>
                            <w:left w:val="none" w:sz="0" w:space="0" w:color="auto"/>
                            <w:bottom w:val="none" w:sz="0" w:space="0" w:color="auto"/>
                            <w:right w:val="none" w:sz="0" w:space="0" w:color="auto"/>
                          </w:divBdr>
                        </w:div>
                        <w:div w:id="1516261020">
                          <w:marLeft w:val="0"/>
                          <w:marRight w:val="0"/>
                          <w:marTop w:val="0"/>
                          <w:marBottom w:val="0"/>
                          <w:divBdr>
                            <w:top w:val="none" w:sz="0" w:space="0" w:color="auto"/>
                            <w:left w:val="none" w:sz="0" w:space="0" w:color="auto"/>
                            <w:bottom w:val="none" w:sz="0" w:space="0" w:color="auto"/>
                            <w:right w:val="none" w:sz="0" w:space="0" w:color="auto"/>
                          </w:divBdr>
                        </w:div>
                        <w:div w:id="11990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6285">
      <w:bodyDiv w:val="1"/>
      <w:marLeft w:val="0"/>
      <w:marRight w:val="0"/>
      <w:marTop w:val="0"/>
      <w:marBottom w:val="0"/>
      <w:divBdr>
        <w:top w:val="none" w:sz="0" w:space="0" w:color="auto"/>
        <w:left w:val="none" w:sz="0" w:space="0" w:color="auto"/>
        <w:bottom w:val="none" w:sz="0" w:space="0" w:color="auto"/>
        <w:right w:val="none" w:sz="0" w:space="0" w:color="auto"/>
      </w:divBdr>
      <w:divsChild>
        <w:div w:id="189759372">
          <w:marLeft w:val="0"/>
          <w:marRight w:val="0"/>
          <w:marTop w:val="0"/>
          <w:marBottom w:val="0"/>
          <w:divBdr>
            <w:top w:val="none" w:sz="0" w:space="0" w:color="auto"/>
            <w:left w:val="none" w:sz="0" w:space="0" w:color="auto"/>
            <w:bottom w:val="none" w:sz="0" w:space="0" w:color="auto"/>
            <w:right w:val="none" w:sz="0" w:space="0" w:color="auto"/>
          </w:divBdr>
          <w:divsChild>
            <w:div w:id="2078552641">
              <w:marLeft w:val="0"/>
              <w:marRight w:val="0"/>
              <w:marTop w:val="0"/>
              <w:marBottom w:val="0"/>
              <w:divBdr>
                <w:top w:val="none" w:sz="0" w:space="0" w:color="auto"/>
                <w:left w:val="none" w:sz="0" w:space="0" w:color="auto"/>
                <w:bottom w:val="none" w:sz="0" w:space="0" w:color="auto"/>
                <w:right w:val="none" w:sz="0" w:space="0" w:color="auto"/>
              </w:divBdr>
              <w:divsChild>
                <w:div w:id="1044020056">
                  <w:marLeft w:val="0"/>
                  <w:marRight w:val="0"/>
                  <w:marTop w:val="0"/>
                  <w:marBottom w:val="0"/>
                  <w:divBdr>
                    <w:top w:val="none" w:sz="0" w:space="0" w:color="auto"/>
                    <w:left w:val="none" w:sz="0" w:space="0" w:color="auto"/>
                    <w:bottom w:val="none" w:sz="0" w:space="0" w:color="auto"/>
                    <w:right w:val="none" w:sz="0" w:space="0" w:color="auto"/>
                  </w:divBdr>
                  <w:divsChild>
                    <w:div w:id="356547751">
                      <w:marLeft w:val="0"/>
                      <w:marRight w:val="0"/>
                      <w:marTop w:val="0"/>
                      <w:marBottom w:val="0"/>
                      <w:divBdr>
                        <w:top w:val="none" w:sz="0" w:space="0" w:color="auto"/>
                        <w:left w:val="none" w:sz="0" w:space="0" w:color="auto"/>
                        <w:bottom w:val="none" w:sz="0" w:space="0" w:color="auto"/>
                        <w:right w:val="none" w:sz="0" w:space="0" w:color="auto"/>
                      </w:divBdr>
                      <w:divsChild>
                        <w:div w:id="718431640">
                          <w:marLeft w:val="0"/>
                          <w:marRight w:val="0"/>
                          <w:marTop w:val="0"/>
                          <w:marBottom w:val="0"/>
                          <w:divBdr>
                            <w:top w:val="none" w:sz="0" w:space="0" w:color="auto"/>
                            <w:left w:val="none" w:sz="0" w:space="0" w:color="auto"/>
                            <w:bottom w:val="none" w:sz="0" w:space="0" w:color="auto"/>
                            <w:right w:val="none" w:sz="0" w:space="0" w:color="auto"/>
                          </w:divBdr>
                        </w:div>
                        <w:div w:id="229194387">
                          <w:marLeft w:val="0"/>
                          <w:marRight w:val="0"/>
                          <w:marTop w:val="0"/>
                          <w:marBottom w:val="0"/>
                          <w:divBdr>
                            <w:top w:val="none" w:sz="0" w:space="0" w:color="auto"/>
                            <w:left w:val="none" w:sz="0" w:space="0" w:color="auto"/>
                            <w:bottom w:val="none" w:sz="0" w:space="0" w:color="auto"/>
                            <w:right w:val="none" w:sz="0" w:space="0" w:color="auto"/>
                          </w:divBdr>
                        </w:div>
                        <w:div w:id="1141578231">
                          <w:marLeft w:val="0"/>
                          <w:marRight w:val="0"/>
                          <w:marTop w:val="0"/>
                          <w:marBottom w:val="0"/>
                          <w:divBdr>
                            <w:top w:val="none" w:sz="0" w:space="0" w:color="auto"/>
                            <w:left w:val="none" w:sz="0" w:space="0" w:color="auto"/>
                            <w:bottom w:val="none" w:sz="0" w:space="0" w:color="auto"/>
                            <w:right w:val="none" w:sz="0" w:space="0" w:color="auto"/>
                          </w:divBdr>
                        </w:div>
                        <w:div w:id="469514541">
                          <w:marLeft w:val="0"/>
                          <w:marRight w:val="0"/>
                          <w:marTop w:val="0"/>
                          <w:marBottom w:val="0"/>
                          <w:divBdr>
                            <w:top w:val="none" w:sz="0" w:space="0" w:color="auto"/>
                            <w:left w:val="none" w:sz="0" w:space="0" w:color="auto"/>
                            <w:bottom w:val="none" w:sz="0" w:space="0" w:color="auto"/>
                            <w:right w:val="none" w:sz="0" w:space="0" w:color="auto"/>
                          </w:divBdr>
                        </w:div>
                      </w:divsChild>
                    </w:div>
                    <w:div w:id="1054894523">
                      <w:marLeft w:val="0"/>
                      <w:marRight w:val="0"/>
                      <w:marTop w:val="0"/>
                      <w:marBottom w:val="0"/>
                      <w:divBdr>
                        <w:top w:val="none" w:sz="0" w:space="0" w:color="auto"/>
                        <w:left w:val="none" w:sz="0" w:space="0" w:color="auto"/>
                        <w:bottom w:val="none" w:sz="0" w:space="0" w:color="auto"/>
                        <w:right w:val="none" w:sz="0" w:space="0" w:color="auto"/>
                      </w:divBdr>
                      <w:divsChild>
                        <w:div w:id="882205491">
                          <w:marLeft w:val="0"/>
                          <w:marRight w:val="0"/>
                          <w:marTop w:val="0"/>
                          <w:marBottom w:val="0"/>
                          <w:divBdr>
                            <w:top w:val="none" w:sz="0" w:space="0" w:color="auto"/>
                            <w:left w:val="none" w:sz="0" w:space="0" w:color="auto"/>
                            <w:bottom w:val="none" w:sz="0" w:space="0" w:color="auto"/>
                            <w:right w:val="none" w:sz="0" w:space="0" w:color="auto"/>
                          </w:divBdr>
                        </w:div>
                        <w:div w:id="1201288467">
                          <w:marLeft w:val="0"/>
                          <w:marRight w:val="0"/>
                          <w:marTop w:val="0"/>
                          <w:marBottom w:val="0"/>
                          <w:divBdr>
                            <w:top w:val="none" w:sz="0" w:space="0" w:color="auto"/>
                            <w:left w:val="none" w:sz="0" w:space="0" w:color="auto"/>
                            <w:bottom w:val="none" w:sz="0" w:space="0" w:color="auto"/>
                            <w:right w:val="none" w:sz="0" w:space="0" w:color="auto"/>
                          </w:divBdr>
                        </w:div>
                        <w:div w:id="690378225">
                          <w:marLeft w:val="0"/>
                          <w:marRight w:val="0"/>
                          <w:marTop w:val="0"/>
                          <w:marBottom w:val="0"/>
                          <w:divBdr>
                            <w:top w:val="none" w:sz="0" w:space="0" w:color="auto"/>
                            <w:left w:val="none" w:sz="0" w:space="0" w:color="auto"/>
                            <w:bottom w:val="none" w:sz="0" w:space="0" w:color="auto"/>
                            <w:right w:val="none" w:sz="0" w:space="0" w:color="auto"/>
                          </w:divBdr>
                        </w:div>
                        <w:div w:id="636838454">
                          <w:marLeft w:val="0"/>
                          <w:marRight w:val="0"/>
                          <w:marTop w:val="0"/>
                          <w:marBottom w:val="0"/>
                          <w:divBdr>
                            <w:top w:val="none" w:sz="0" w:space="0" w:color="auto"/>
                            <w:left w:val="none" w:sz="0" w:space="0" w:color="auto"/>
                            <w:bottom w:val="none" w:sz="0" w:space="0" w:color="auto"/>
                            <w:right w:val="none" w:sz="0" w:space="0" w:color="auto"/>
                          </w:divBdr>
                        </w:div>
                      </w:divsChild>
                    </w:div>
                    <w:div w:id="1061709803">
                      <w:marLeft w:val="0"/>
                      <w:marRight w:val="0"/>
                      <w:marTop w:val="0"/>
                      <w:marBottom w:val="0"/>
                      <w:divBdr>
                        <w:top w:val="none" w:sz="0" w:space="0" w:color="auto"/>
                        <w:left w:val="none" w:sz="0" w:space="0" w:color="auto"/>
                        <w:bottom w:val="none" w:sz="0" w:space="0" w:color="auto"/>
                        <w:right w:val="none" w:sz="0" w:space="0" w:color="auto"/>
                      </w:divBdr>
                      <w:divsChild>
                        <w:div w:id="1283150580">
                          <w:marLeft w:val="0"/>
                          <w:marRight w:val="0"/>
                          <w:marTop w:val="0"/>
                          <w:marBottom w:val="0"/>
                          <w:divBdr>
                            <w:top w:val="none" w:sz="0" w:space="0" w:color="auto"/>
                            <w:left w:val="none" w:sz="0" w:space="0" w:color="auto"/>
                            <w:bottom w:val="none" w:sz="0" w:space="0" w:color="auto"/>
                            <w:right w:val="none" w:sz="0" w:space="0" w:color="auto"/>
                          </w:divBdr>
                        </w:div>
                        <w:div w:id="67264383">
                          <w:marLeft w:val="0"/>
                          <w:marRight w:val="0"/>
                          <w:marTop w:val="0"/>
                          <w:marBottom w:val="0"/>
                          <w:divBdr>
                            <w:top w:val="none" w:sz="0" w:space="0" w:color="auto"/>
                            <w:left w:val="none" w:sz="0" w:space="0" w:color="auto"/>
                            <w:bottom w:val="none" w:sz="0" w:space="0" w:color="auto"/>
                            <w:right w:val="none" w:sz="0" w:space="0" w:color="auto"/>
                          </w:divBdr>
                        </w:div>
                        <w:div w:id="993139755">
                          <w:marLeft w:val="0"/>
                          <w:marRight w:val="0"/>
                          <w:marTop w:val="0"/>
                          <w:marBottom w:val="0"/>
                          <w:divBdr>
                            <w:top w:val="none" w:sz="0" w:space="0" w:color="auto"/>
                            <w:left w:val="none" w:sz="0" w:space="0" w:color="auto"/>
                            <w:bottom w:val="none" w:sz="0" w:space="0" w:color="auto"/>
                            <w:right w:val="none" w:sz="0" w:space="0" w:color="auto"/>
                          </w:divBdr>
                        </w:div>
                        <w:div w:id="910431092">
                          <w:marLeft w:val="0"/>
                          <w:marRight w:val="0"/>
                          <w:marTop w:val="0"/>
                          <w:marBottom w:val="0"/>
                          <w:divBdr>
                            <w:top w:val="none" w:sz="0" w:space="0" w:color="auto"/>
                            <w:left w:val="none" w:sz="0" w:space="0" w:color="auto"/>
                            <w:bottom w:val="none" w:sz="0" w:space="0" w:color="auto"/>
                            <w:right w:val="none" w:sz="0" w:space="0" w:color="auto"/>
                          </w:divBdr>
                        </w:div>
                      </w:divsChild>
                    </w:div>
                    <w:div w:id="1134101750">
                      <w:marLeft w:val="0"/>
                      <w:marRight w:val="0"/>
                      <w:marTop w:val="0"/>
                      <w:marBottom w:val="0"/>
                      <w:divBdr>
                        <w:top w:val="none" w:sz="0" w:space="0" w:color="auto"/>
                        <w:left w:val="none" w:sz="0" w:space="0" w:color="auto"/>
                        <w:bottom w:val="none" w:sz="0" w:space="0" w:color="auto"/>
                        <w:right w:val="none" w:sz="0" w:space="0" w:color="auto"/>
                      </w:divBdr>
                      <w:divsChild>
                        <w:div w:id="1221987624">
                          <w:marLeft w:val="0"/>
                          <w:marRight w:val="0"/>
                          <w:marTop w:val="0"/>
                          <w:marBottom w:val="0"/>
                          <w:divBdr>
                            <w:top w:val="none" w:sz="0" w:space="0" w:color="auto"/>
                            <w:left w:val="none" w:sz="0" w:space="0" w:color="auto"/>
                            <w:bottom w:val="none" w:sz="0" w:space="0" w:color="auto"/>
                            <w:right w:val="none" w:sz="0" w:space="0" w:color="auto"/>
                          </w:divBdr>
                        </w:div>
                        <w:div w:id="963121248">
                          <w:marLeft w:val="0"/>
                          <w:marRight w:val="0"/>
                          <w:marTop w:val="0"/>
                          <w:marBottom w:val="0"/>
                          <w:divBdr>
                            <w:top w:val="none" w:sz="0" w:space="0" w:color="auto"/>
                            <w:left w:val="none" w:sz="0" w:space="0" w:color="auto"/>
                            <w:bottom w:val="none" w:sz="0" w:space="0" w:color="auto"/>
                            <w:right w:val="none" w:sz="0" w:space="0" w:color="auto"/>
                          </w:divBdr>
                        </w:div>
                        <w:div w:id="1380473209">
                          <w:marLeft w:val="0"/>
                          <w:marRight w:val="0"/>
                          <w:marTop w:val="0"/>
                          <w:marBottom w:val="0"/>
                          <w:divBdr>
                            <w:top w:val="none" w:sz="0" w:space="0" w:color="auto"/>
                            <w:left w:val="none" w:sz="0" w:space="0" w:color="auto"/>
                            <w:bottom w:val="none" w:sz="0" w:space="0" w:color="auto"/>
                            <w:right w:val="none" w:sz="0" w:space="0" w:color="auto"/>
                          </w:divBdr>
                        </w:div>
                        <w:div w:id="528301906">
                          <w:marLeft w:val="0"/>
                          <w:marRight w:val="0"/>
                          <w:marTop w:val="0"/>
                          <w:marBottom w:val="0"/>
                          <w:divBdr>
                            <w:top w:val="none" w:sz="0" w:space="0" w:color="auto"/>
                            <w:left w:val="none" w:sz="0" w:space="0" w:color="auto"/>
                            <w:bottom w:val="none" w:sz="0" w:space="0" w:color="auto"/>
                            <w:right w:val="none" w:sz="0" w:space="0" w:color="auto"/>
                          </w:divBdr>
                        </w:div>
                        <w:div w:id="1446316145">
                          <w:marLeft w:val="0"/>
                          <w:marRight w:val="0"/>
                          <w:marTop w:val="0"/>
                          <w:marBottom w:val="0"/>
                          <w:divBdr>
                            <w:top w:val="none" w:sz="0" w:space="0" w:color="auto"/>
                            <w:left w:val="none" w:sz="0" w:space="0" w:color="auto"/>
                            <w:bottom w:val="none" w:sz="0" w:space="0" w:color="auto"/>
                            <w:right w:val="none" w:sz="0" w:space="0" w:color="auto"/>
                          </w:divBdr>
                        </w:div>
                      </w:divsChild>
                    </w:div>
                    <w:div w:id="1597782330">
                      <w:marLeft w:val="0"/>
                      <w:marRight w:val="0"/>
                      <w:marTop w:val="0"/>
                      <w:marBottom w:val="0"/>
                      <w:divBdr>
                        <w:top w:val="none" w:sz="0" w:space="0" w:color="auto"/>
                        <w:left w:val="none" w:sz="0" w:space="0" w:color="auto"/>
                        <w:bottom w:val="none" w:sz="0" w:space="0" w:color="auto"/>
                        <w:right w:val="none" w:sz="0" w:space="0" w:color="auto"/>
                      </w:divBdr>
                      <w:divsChild>
                        <w:div w:id="1273317034">
                          <w:marLeft w:val="0"/>
                          <w:marRight w:val="0"/>
                          <w:marTop w:val="0"/>
                          <w:marBottom w:val="0"/>
                          <w:divBdr>
                            <w:top w:val="none" w:sz="0" w:space="0" w:color="auto"/>
                            <w:left w:val="none" w:sz="0" w:space="0" w:color="auto"/>
                            <w:bottom w:val="none" w:sz="0" w:space="0" w:color="auto"/>
                            <w:right w:val="none" w:sz="0" w:space="0" w:color="auto"/>
                          </w:divBdr>
                        </w:div>
                        <w:div w:id="2124493807">
                          <w:marLeft w:val="0"/>
                          <w:marRight w:val="0"/>
                          <w:marTop w:val="0"/>
                          <w:marBottom w:val="0"/>
                          <w:divBdr>
                            <w:top w:val="none" w:sz="0" w:space="0" w:color="auto"/>
                            <w:left w:val="none" w:sz="0" w:space="0" w:color="auto"/>
                            <w:bottom w:val="none" w:sz="0" w:space="0" w:color="auto"/>
                            <w:right w:val="none" w:sz="0" w:space="0" w:color="auto"/>
                          </w:divBdr>
                        </w:div>
                        <w:div w:id="1789204216">
                          <w:marLeft w:val="0"/>
                          <w:marRight w:val="0"/>
                          <w:marTop w:val="0"/>
                          <w:marBottom w:val="0"/>
                          <w:divBdr>
                            <w:top w:val="none" w:sz="0" w:space="0" w:color="auto"/>
                            <w:left w:val="none" w:sz="0" w:space="0" w:color="auto"/>
                            <w:bottom w:val="none" w:sz="0" w:space="0" w:color="auto"/>
                            <w:right w:val="none" w:sz="0" w:space="0" w:color="auto"/>
                          </w:divBdr>
                        </w:div>
                        <w:div w:id="905529466">
                          <w:marLeft w:val="0"/>
                          <w:marRight w:val="0"/>
                          <w:marTop w:val="0"/>
                          <w:marBottom w:val="0"/>
                          <w:divBdr>
                            <w:top w:val="none" w:sz="0" w:space="0" w:color="auto"/>
                            <w:left w:val="none" w:sz="0" w:space="0" w:color="auto"/>
                            <w:bottom w:val="none" w:sz="0" w:space="0" w:color="auto"/>
                            <w:right w:val="none" w:sz="0" w:space="0" w:color="auto"/>
                          </w:divBdr>
                        </w:div>
                        <w:div w:id="455099679">
                          <w:marLeft w:val="0"/>
                          <w:marRight w:val="0"/>
                          <w:marTop w:val="0"/>
                          <w:marBottom w:val="0"/>
                          <w:divBdr>
                            <w:top w:val="none" w:sz="0" w:space="0" w:color="auto"/>
                            <w:left w:val="none" w:sz="0" w:space="0" w:color="auto"/>
                            <w:bottom w:val="none" w:sz="0" w:space="0" w:color="auto"/>
                            <w:right w:val="none" w:sz="0" w:space="0" w:color="auto"/>
                          </w:divBdr>
                        </w:div>
                      </w:divsChild>
                    </w:div>
                    <w:div w:id="188491484">
                      <w:marLeft w:val="0"/>
                      <w:marRight w:val="0"/>
                      <w:marTop w:val="0"/>
                      <w:marBottom w:val="0"/>
                      <w:divBdr>
                        <w:top w:val="none" w:sz="0" w:space="0" w:color="auto"/>
                        <w:left w:val="none" w:sz="0" w:space="0" w:color="auto"/>
                        <w:bottom w:val="none" w:sz="0" w:space="0" w:color="auto"/>
                        <w:right w:val="none" w:sz="0" w:space="0" w:color="auto"/>
                      </w:divBdr>
                      <w:divsChild>
                        <w:div w:id="27949952">
                          <w:marLeft w:val="0"/>
                          <w:marRight w:val="0"/>
                          <w:marTop w:val="0"/>
                          <w:marBottom w:val="0"/>
                          <w:divBdr>
                            <w:top w:val="none" w:sz="0" w:space="0" w:color="auto"/>
                            <w:left w:val="none" w:sz="0" w:space="0" w:color="auto"/>
                            <w:bottom w:val="none" w:sz="0" w:space="0" w:color="auto"/>
                            <w:right w:val="none" w:sz="0" w:space="0" w:color="auto"/>
                          </w:divBdr>
                        </w:div>
                        <w:div w:id="44570796">
                          <w:marLeft w:val="0"/>
                          <w:marRight w:val="0"/>
                          <w:marTop w:val="0"/>
                          <w:marBottom w:val="0"/>
                          <w:divBdr>
                            <w:top w:val="none" w:sz="0" w:space="0" w:color="auto"/>
                            <w:left w:val="none" w:sz="0" w:space="0" w:color="auto"/>
                            <w:bottom w:val="none" w:sz="0" w:space="0" w:color="auto"/>
                            <w:right w:val="none" w:sz="0" w:space="0" w:color="auto"/>
                          </w:divBdr>
                        </w:div>
                        <w:div w:id="2088069303">
                          <w:marLeft w:val="0"/>
                          <w:marRight w:val="0"/>
                          <w:marTop w:val="0"/>
                          <w:marBottom w:val="0"/>
                          <w:divBdr>
                            <w:top w:val="none" w:sz="0" w:space="0" w:color="auto"/>
                            <w:left w:val="none" w:sz="0" w:space="0" w:color="auto"/>
                            <w:bottom w:val="none" w:sz="0" w:space="0" w:color="auto"/>
                            <w:right w:val="none" w:sz="0" w:space="0" w:color="auto"/>
                          </w:divBdr>
                        </w:div>
                        <w:div w:id="1376200387">
                          <w:marLeft w:val="0"/>
                          <w:marRight w:val="0"/>
                          <w:marTop w:val="0"/>
                          <w:marBottom w:val="0"/>
                          <w:divBdr>
                            <w:top w:val="none" w:sz="0" w:space="0" w:color="auto"/>
                            <w:left w:val="none" w:sz="0" w:space="0" w:color="auto"/>
                            <w:bottom w:val="none" w:sz="0" w:space="0" w:color="auto"/>
                            <w:right w:val="none" w:sz="0" w:space="0" w:color="auto"/>
                          </w:divBdr>
                        </w:div>
                        <w:div w:id="446196002">
                          <w:marLeft w:val="0"/>
                          <w:marRight w:val="0"/>
                          <w:marTop w:val="0"/>
                          <w:marBottom w:val="0"/>
                          <w:divBdr>
                            <w:top w:val="none" w:sz="0" w:space="0" w:color="auto"/>
                            <w:left w:val="none" w:sz="0" w:space="0" w:color="auto"/>
                            <w:bottom w:val="none" w:sz="0" w:space="0" w:color="auto"/>
                            <w:right w:val="none" w:sz="0" w:space="0" w:color="auto"/>
                          </w:divBdr>
                        </w:div>
                      </w:divsChild>
                    </w:div>
                    <w:div w:id="1255674437">
                      <w:marLeft w:val="0"/>
                      <w:marRight w:val="0"/>
                      <w:marTop w:val="0"/>
                      <w:marBottom w:val="0"/>
                      <w:divBdr>
                        <w:top w:val="none" w:sz="0" w:space="0" w:color="auto"/>
                        <w:left w:val="none" w:sz="0" w:space="0" w:color="auto"/>
                        <w:bottom w:val="none" w:sz="0" w:space="0" w:color="auto"/>
                        <w:right w:val="none" w:sz="0" w:space="0" w:color="auto"/>
                      </w:divBdr>
                      <w:divsChild>
                        <w:div w:id="1537309095">
                          <w:marLeft w:val="0"/>
                          <w:marRight w:val="0"/>
                          <w:marTop w:val="0"/>
                          <w:marBottom w:val="0"/>
                          <w:divBdr>
                            <w:top w:val="none" w:sz="0" w:space="0" w:color="auto"/>
                            <w:left w:val="none" w:sz="0" w:space="0" w:color="auto"/>
                            <w:bottom w:val="none" w:sz="0" w:space="0" w:color="auto"/>
                            <w:right w:val="none" w:sz="0" w:space="0" w:color="auto"/>
                          </w:divBdr>
                        </w:div>
                        <w:div w:id="480804181">
                          <w:marLeft w:val="0"/>
                          <w:marRight w:val="0"/>
                          <w:marTop w:val="0"/>
                          <w:marBottom w:val="0"/>
                          <w:divBdr>
                            <w:top w:val="none" w:sz="0" w:space="0" w:color="auto"/>
                            <w:left w:val="none" w:sz="0" w:space="0" w:color="auto"/>
                            <w:bottom w:val="none" w:sz="0" w:space="0" w:color="auto"/>
                            <w:right w:val="none" w:sz="0" w:space="0" w:color="auto"/>
                          </w:divBdr>
                        </w:div>
                        <w:div w:id="1690376272">
                          <w:marLeft w:val="0"/>
                          <w:marRight w:val="0"/>
                          <w:marTop w:val="0"/>
                          <w:marBottom w:val="0"/>
                          <w:divBdr>
                            <w:top w:val="none" w:sz="0" w:space="0" w:color="auto"/>
                            <w:left w:val="none" w:sz="0" w:space="0" w:color="auto"/>
                            <w:bottom w:val="none" w:sz="0" w:space="0" w:color="auto"/>
                            <w:right w:val="none" w:sz="0" w:space="0" w:color="auto"/>
                          </w:divBdr>
                        </w:div>
                        <w:div w:id="1430080610">
                          <w:marLeft w:val="0"/>
                          <w:marRight w:val="0"/>
                          <w:marTop w:val="0"/>
                          <w:marBottom w:val="0"/>
                          <w:divBdr>
                            <w:top w:val="none" w:sz="0" w:space="0" w:color="auto"/>
                            <w:left w:val="none" w:sz="0" w:space="0" w:color="auto"/>
                            <w:bottom w:val="none" w:sz="0" w:space="0" w:color="auto"/>
                            <w:right w:val="none" w:sz="0" w:space="0" w:color="auto"/>
                          </w:divBdr>
                        </w:div>
                      </w:divsChild>
                    </w:div>
                    <w:div w:id="1776633165">
                      <w:marLeft w:val="0"/>
                      <w:marRight w:val="0"/>
                      <w:marTop w:val="0"/>
                      <w:marBottom w:val="0"/>
                      <w:divBdr>
                        <w:top w:val="none" w:sz="0" w:space="0" w:color="auto"/>
                        <w:left w:val="none" w:sz="0" w:space="0" w:color="auto"/>
                        <w:bottom w:val="none" w:sz="0" w:space="0" w:color="auto"/>
                        <w:right w:val="none" w:sz="0" w:space="0" w:color="auto"/>
                      </w:divBdr>
                      <w:divsChild>
                        <w:div w:id="1819178311">
                          <w:marLeft w:val="0"/>
                          <w:marRight w:val="0"/>
                          <w:marTop w:val="0"/>
                          <w:marBottom w:val="0"/>
                          <w:divBdr>
                            <w:top w:val="none" w:sz="0" w:space="0" w:color="auto"/>
                            <w:left w:val="none" w:sz="0" w:space="0" w:color="auto"/>
                            <w:bottom w:val="none" w:sz="0" w:space="0" w:color="auto"/>
                            <w:right w:val="none" w:sz="0" w:space="0" w:color="auto"/>
                          </w:divBdr>
                        </w:div>
                        <w:div w:id="1018583838">
                          <w:marLeft w:val="0"/>
                          <w:marRight w:val="0"/>
                          <w:marTop w:val="0"/>
                          <w:marBottom w:val="0"/>
                          <w:divBdr>
                            <w:top w:val="none" w:sz="0" w:space="0" w:color="auto"/>
                            <w:left w:val="none" w:sz="0" w:space="0" w:color="auto"/>
                            <w:bottom w:val="none" w:sz="0" w:space="0" w:color="auto"/>
                            <w:right w:val="none" w:sz="0" w:space="0" w:color="auto"/>
                          </w:divBdr>
                        </w:div>
                        <w:div w:id="554508602">
                          <w:marLeft w:val="0"/>
                          <w:marRight w:val="0"/>
                          <w:marTop w:val="0"/>
                          <w:marBottom w:val="0"/>
                          <w:divBdr>
                            <w:top w:val="none" w:sz="0" w:space="0" w:color="auto"/>
                            <w:left w:val="none" w:sz="0" w:space="0" w:color="auto"/>
                            <w:bottom w:val="none" w:sz="0" w:space="0" w:color="auto"/>
                            <w:right w:val="none" w:sz="0" w:space="0" w:color="auto"/>
                          </w:divBdr>
                        </w:div>
                        <w:div w:id="1027372710">
                          <w:marLeft w:val="0"/>
                          <w:marRight w:val="0"/>
                          <w:marTop w:val="0"/>
                          <w:marBottom w:val="0"/>
                          <w:divBdr>
                            <w:top w:val="none" w:sz="0" w:space="0" w:color="auto"/>
                            <w:left w:val="none" w:sz="0" w:space="0" w:color="auto"/>
                            <w:bottom w:val="none" w:sz="0" w:space="0" w:color="auto"/>
                            <w:right w:val="none" w:sz="0" w:space="0" w:color="auto"/>
                          </w:divBdr>
                        </w:div>
                      </w:divsChild>
                    </w:div>
                    <w:div w:id="25840245">
                      <w:marLeft w:val="0"/>
                      <w:marRight w:val="0"/>
                      <w:marTop w:val="0"/>
                      <w:marBottom w:val="0"/>
                      <w:divBdr>
                        <w:top w:val="none" w:sz="0" w:space="0" w:color="auto"/>
                        <w:left w:val="none" w:sz="0" w:space="0" w:color="auto"/>
                        <w:bottom w:val="none" w:sz="0" w:space="0" w:color="auto"/>
                        <w:right w:val="none" w:sz="0" w:space="0" w:color="auto"/>
                      </w:divBdr>
                      <w:divsChild>
                        <w:div w:id="849025365">
                          <w:marLeft w:val="0"/>
                          <w:marRight w:val="0"/>
                          <w:marTop w:val="0"/>
                          <w:marBottom w:val="0"/>
                          <w:divBdr>
                            <w:top w:val="none" w:sz="0" w:space="0" w:color="auto"/>
                            <w:left w:val="none" w:sz="0" w:space="0" w:color="auto"/>
                            <w:bottom w:val="none" w:sz="0" w:space="0" w:color="auto"/>
                            <w:right w:val="none" w:sz="0" w:space="0" w:color="auto"/>
                          </w:divBdr>
                        </w:div>
                        <w:div w:id="1547717917">
                          <w:marLeft w:val="0"/>
                          <w:marRight w:val="0"/>
                          <w:marTop w:val="0"/>
                          <w:marBottom w:val="0"/>
                          <w:divBdr>
                            <w:top w:val="none" w:sz="0" w:space="0" w:color="auto"/>
                            <w:left w:val="none" w:sz="0" w:space="0" w:color="auto"/>
                            <w:bottom w:val="none" w:sz="0" w:space="0" w:color="auto"/>
                            <w:right w:val="none" w:sz="0" w:space="0" w:color="auto"/>
                          </w:divBdr>
                        </w:div>
                        <w:div w:id="1906455616">
                          <w:marLeft w:val="0"/>
                          <w:marRight w:val="0"/>
                          <w:marTop w:val="0"/>
                          <w:marBottom w:val="0"/>
                          <w:divBdr>
                            <w:top w:val="none" w:sz="0" w:space="0" w:color="auto"/>
                            <w:left w:val="none" w:sz="0" w:space="0" w:color="auto"/>
                            <w:bottom w:val="none" w:sz="0" w:space="0" w:color="auto"/>
                            <w:right w:val="none" w:sz="0" w:space="0" w:color="auto"/>
                          </w:divBdr>
                        </w:div>
                        <w:div w:id="2981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778853">
      <w:bodyDiv w:val="1"/>
      <w:marLeft w:val="0"/>
      <w:marRight w:val="0"/>
      <w:marTop w:val="0"/>
      <w:marBottom w:val="0"/>
      <w:divBdr>
        <w:top w:val="none" w:sz="0" w:space="0" w:color="auto"/>
        <w:left w:val="none" w:sz="0" w:space="0" w:color="auto"/>
        <w:bottom w:val="none" w:sz="0" w:space="0" w:color="auto"/>
        <w:right w:val="none" w:sz="0" w:space="0" w:color="auto"/>
      </w:divBdr>
    </w:div>
    <w:div w:id="1847329338">
      <w:bodyDiv w:val="1"/>
      <w:marLeft w:val="0"/>
      <w:marRight w:val="0"/>
      <w:marTop w:val="0"/>
      <w:marBottom w:val="0"/>
      <w:divBdr>
        <w:top w:val="none" w:sz="0" w:space="0" w:color="auto"/>
        <w:left w:val="none" w:sz="0" w:space="0" w:color="auto"/>
        <w:bottom w:val="none" w:sz="0" w:space="0" w:color="auto"/>
        <w:right w:val="none" w:sz="0" w:space="0" w:color="auto"/>
      </w:divBdr>
    </w:div>
    <w:div w:id="207651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ksiegarnia.poltax.waw.pl/autor_products.php/id_autor/5701" TargetMode="External"/><Relationship Id="rId39" Type="http://schemas.openxmlformats.org/officeDocument/2006/relationships/hyperlink" Target="http://www.dekra-certification.com.p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pl.wikipedia.org/wiki/Burza_m%C3%B3zg%C3%B3w"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pl.wikipedia.org/w/index.php?title=Metoda_przypadk%C3%B3w&amp;action=edit&amp;redlink=1" TargetMode="External"/><Relationship Id="rId38" Type="http://schemas.openxmlformats.org/officeDocument/2006/relationships/hyperlink" Target="http://www.pca.gov.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ksiegarnia.pwn.pl/autor/Mike-E.-Foulkes,a,81793949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ksiegarnia.pwn.pl/wydawca/Wydawnictwo-Naukowe-PWN,w,69500989" TargetMode="External"/><Relationship Id="rId37" Type="http://schemas.openxmlformats.org/officeDocument/2006/relationships/hyperlink" Target="http://www.pkn.p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s://ksiegarnia.pwn.pl/autor/E.-Hywel-Evans,a,817939493" TargetMode="External"/><Relationship Id="rId36" Type="http://schemas.openxmlformats.org/officeDocument/2006/relationships/hyperlink" Target="http://bg.pwsz.krosno.pl/?bc&amp;sID=0&amp;lTyp=1&amp;let=Podstawy%20toksykologii"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ksiegarnia.pwn.pl/wydawca/Wydawnictwo-Naukowe-PWN,w,695009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www.kwalifikacje.edu.pl" TargetMode="External"/><Relationship Id="rId30" Type="http://schemas.openxmlformats.org/officeDocument/2006/relationships/hyperlink" Target="https://ksiegarnia.pwn.pl/wydawca/Wydawnictwo-Naukowe-PWN,w,69500989" TargetMode="External"/><Relationship Id="rId35" Type="http://schemas.openxmlformats.org/officeDocument/2006/relationships/hyperlink" Target="https://biblioteka.kpu.krosno.pl/3773200043407/olszewski-adam-1936/zarzadzanie-jakoscia-w-przemysle-spozywczym?bibFilter=37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55433-B3F6-441A-93DF-29EEAEF0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300</Pages>
  <Words>68925</Words>
  <Characters>413555</Characters>
  <Application>Microsoft Office Word</Application>
  <DocSecurity>0</DocSecurity>
  <Lines>3446</Lines>
  <Paragraphs>963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481517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Ujda-Dyńka</dc:creator>
  <cp:lastModifiedBy>User</cp:lastModifiedBy>
  <cp:revision>14</cp:revision>
  <cp:lastPrinted>2021-11-22T09:51:00Z</cp:lastPrinted>
  <dcterms:created xsi:type="dcterms:W3CDTF">2022-08-31T18:42:00Z</dcterms:created>
  <dcterms:modified xsi:type="dcterms:W3CDTF">2023-06-12T19:46:00Z</dcterms:modified>
</cp:coreProperties>
</file>