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597E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/>
          <w:color w:val="0000FF"/>
          <w:sz w:val="24"/>
          <w:szCs w:val="24"/>
          <w:u w:val="single"/>
          <w:lang w:eastAsia="pl-PL"/>
        </w:rPr>
      </w:pP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begin"/>
      </w: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instrText xml:space="preserve"> HYPERLINK "http://www.ahe.lodz.pl/sites/default/files/docs/umowa_uczestnictwa_w_projekcie.pdf" \l "page=1" \o "Strona 1" </w:instrText>
      </w: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separate"/>
      </w:r>
    </w:p>
    <w:p w14:paraId="5414DF62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/>
          <w:color w:val="0000FF"/>
          <w:sz w:val="24"/>
          <w:szCs w:val="24"/>
          <w:u w:val="single"/>
          <w:lang w:eastAsia="pl-PL"/>
        </w:rPr>
      </w:pP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end"/>
      </w: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begin"/>
      </w: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instrText xml:space="preserve"> HYPERLINK "http://www.ahe.lodz.pl/sites/default/files/docs/umowa_uczestnictwa_w_projekcie.pdf" \l "page=2" \o "Strona 2" </w:instrText>
      </w: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separate"/>
      </w:r>
    </w:p>
    <w:p w14:paraId="3FCA9DAD" w14:textId="77777777" w:rsidR="00E60FC5" w:rsidRPr="001846E2" w:rsidRDefault="00E60FC5" w:rsidP="00E60F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6"/>
          <w:szCs w:val="26"/>
          <w:lang w:eastAsia="pl-PL"/>
        </w:rPr>
      </w:pPr>
      <w:r w:rsidRPr="00E60FC5">
        <w:rPr>
          <w:rFonts w:asciiTheme="minorHAnsi" w:eastAsia="Times New Roman" w:hAnsiTheme="minorHAnsi"/>
          <w:sz w:val="24"/>
          <w:szCs w:val="24"/>
          <w:lang w:eastAsia="pl-PL"/>
        </w:rPr>
        <w:fldChar w:fldCharType="end"/>
      </w:r>
      <w:r w:rsidRPr="001846E2">
        <w:rPr>
          <w:rFonts w:asciiTheme="minorHAnsi" w:eastAsia="Times New Roman" w:hAnsiTheme="minorHAnsi" w:cs="Arial"/>
          <w:b/>
          <w:sz w:val="26"/>
          <w:szCs w:val="26"/>
          <w:lang w:eastAsia="pl-PL"/>
        </w:rPr>
        <w:t>UMOWA UCZESTNICTWA W PROJEKCIE</w:t>
      </w:r>
    </w:p>
    <w:p w14:paraId="5B0FD5FB" w14:textId="77777777" w:rsidR="00E60FC5" w:rsidRPr="001846E2" w:rsidRDefault="00E60FC5" w:rsidP="00E60F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6"/>
          <w:szCs w:val="26"/>
          <w:lang w:eastAsia="pl-PL"/>
        </w:rPr>
      </w:pPr>
      <w:r w:rsidRPr="001846E2">
        <w:rPr>
          <w:rFonts w:asciiTheme="minorHAnsi" w:eastAsia="Times New Roman" w:hAnsiTheme="minorHAnsi" w:cs="Arial"/>
          <w:b/>
          <w:sz w:val="26"/>
          <w:szCs w:val="26"/>
          <w:lang w:eastAsia="pl-PL"/>
        </w:rPr>
        <w:t>NR ............/......../2017</w:t>
      </w:r>
    </w:p>
    <w:p w14:paraId="0990D9C0" w14:textId="77777777" w:rsidR="00E60FC5" w:rsidRPr="001846E2" w:rsidRDefault="00E60FC5" w:rsidP="00E60F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6"/>
          <w:szCs w:val="26"/>
          <w:lang w:eastAsia="pl-PL"/>
        </w:rPr>
      </w:pPr>
      <w:r w:rsidRPr="001846E2">
        <w:rPr>
          <w:rFonts w:asciiTheme="minorHAnsi" w:eastAsia="Times New Roman" w:hAnsiTheme="minorHAnsi" w:cs="Arial"/>
          <w:b/>
          <w:sz w:val="26"/>
          <w:szCs w:val="26"/>
          <w:lang w:eastAsia="pl-PL"/>
        </w:rPr>
        <w:t>z dnia ................</w:t>
      </w:r>
    </w:p>
    <w:p w14:paraId="14FE4CE1" w14:textId="77777777" w:rsidR="00E60FC5" w:rsidRPr="001846E2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pl-PL"/>
        </w:rPr>
      </w:pPr>
    </w:p>
    <w:p w14:paraId="7AD81B11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pomiędzy:</w:t>
      </w:r>
    </w:p>
    <w:p w14:paraId="4F935861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2B26F28" w14:textId="77777777" w:rsidR="00E60FC5" w:rsidRPr="00E60FC5" w:rsidRDefault="00E60FC5" w:rsidP="00E60FC5">
      <w:pPr>
        <w:suppressAutoHyphens/>
        <w:spacing w:after="0" w:line="360" w:lineRule="auto"/>
        <w:jc w:val="both"/>
        <w:rPr>
          <w:sz w:val="24"/>
          <w:szCs w:val="24"/>
        </w:rPr>
      </w:pPr>
      <w:r w:rsidRPr="00E60FC5">
        <w:rPr>
          <w:sz w:val="24"/>
          <w:szCs w:val="24"/>
        </w:rPr>
        <w:t>Państwową Wyższą Szkołą Zawodową im. Stanisława Pigonia w Krośnie, przy Rynku 1, 38-400 Krosno, NIP 684-217-50-51, REGON 370468370</w:t>
      </w:r>
      <w:r>
        <w:rPr>
          <w:sz w:val="24"/>
          <w:szCs w:val="24"/>
        </w:rPr>
        <w:t xml:space="preserve">, </w:t>
      </w:r>
      <w:r w:rsidRPr="00E60FC5">
        <w:rPr>
          <w:sz w:val="24"/>
          <w:szCs w:val="24"/>
        </w:rPr>
        <w:t xml:space="preserve">reprezentowaną przez </w:t>
      </w:r>
      <w:r w:rsidRPr="00E60FC5"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na</w:t>
      </w:r>
      <w:r w:rsidRPr="00E60FC5">
        <w:rPr>
          <w:b/>
          <w:sz w:val="24"/>
          <w:szCs w:val="24"/>
        </w:rPr>
        <w:t>dzw</w:t>
      </w:r>
      <w:proofErr w:type="spellEnd"/>
      <w:r w:rsidRPr="00E60F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</w:t>
      </w:r>
      <w:r w:rsidRPr="00E60FC5">
        <w:rPr>
          <w:b/>
          <w:sz w:val="24"/>
          <w:szCs w:val="24"/>
        </w:rPr>
        <w:t xml:space="preserve">r hab. Zbigniewa Barabasza </w:t>
      </w:r>
      <w:r w:rsidRPr="00E60FC5">
        <w:rPr>
          <w:sz w:val="24"/>
          <w:szCs w:val="24"/>
        </w:rPr>
        <w:t>– Prorektora ds. rozwoju, działającego na podstawie pełnomocnictwa Rektora z dnia 03 września 2017 r., zwaną w dalszej części umowy</w:t>
      </w:r>
      <w:r w:rsidRPr="00E60FC5">
        <w:rPr>
          <w:b/>
          <w:sz w:val="24"/>
          <w:szCs w:val="24"/>
        </w:rPr>
        <w:t xml:space="preserve"> „Uczelnią”</w:t>
      </w:r>
    </w:p>
    <w:p w14:paraId="725F3D46" w14:textId="77777777" w:rsidR="00C37B9C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a </w:t>
      </w:r>
    </w:p>
    <w:p w14:paraId="4ABEAE46" w14:textId="77777777" w:rsidR="00C37B9C" w:rsidRDefault="00C37B9C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0309969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</w:t>
      </w:r>
    </w:p>
    <w:p w14:paraId="337A0CCA" w14:textId="77777777" w:rsidR="00E60FC5" w:rsidRPr="00E60FC5" w:rsidRDefault="00E60FC5" w:rsidP="00E60FC5">
      <w:pPr>
        <w:spacing w:after="0" w:line="240" w:lineRule="auto"/>
        <w:ind w:left="708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(imię i nazwisko) </w:t>
      </w:r>
    </w:p>
    <w:p w14:paraId="6C496B56" w14:textId="77777777" w:rsidR="00E60FC5" w:rsidRPr="00E60FC5" w:rsidRDefault="00E60FC5" w:rsidP="00E60FC5">
      <w:pPr>
        <w:spacing w:after="0" w:line="240" w:lineRule="auto"/>
        <w:ind w:left="708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7A7A6CB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zamieszkałym/</w:t>
      </w:r>
      <w:proofErr w:type="spellStart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łą</w:t>
      </w:r>
      <w:proofErr w:type="spellEnd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.........................................................................................</w:t>
      </w:r>
    </w:p>
    <w:p w14:paraId="55B6B0F5" w14:textId="77777777" w:rsidR="00E60FC5" w:rsidRPr="00E60FC5" w:rsidRDefault="00E60FC5" w:rsidP="00E60FC5">
      <w:pPr>
        <w:spacing w:after="0" w:line="240" w:lineRule="auto"/>
        <w:ind w:left="2832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(adres)</w:t>
      </w:r>
    </w:p>
    <w:p w14:paraId="5CAF8078" w14:textId="77777777" w:rsidR="00E60FC5" w:rsidRPr="00E60FC5" w:rsidRDefault="00E60FC5" w:rsidP="00E60FC5">
      <w:pPr>
        <w:spacing w:after="0" w:line="240" w:lineRule="auto"/>
        <w:ind w:left="2832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3E050C9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legitymującym/</w:t>
      </w:r>
      <w:proofErr w:type="spellStart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cą</w:t>
      </w:r>
      <w:proofErr w:type="spellEnd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się dowodem osobistym ................................................................................</w:t>
      </w:r>
    </w:p>
    <w:p w14:paraId="5F881D03" w14:textId="1ADB46E5" w:rsidR="00E60FC5" w:rsidRDefault="00E60FC5" w:rsidP="00E60FC5">
      <w:pPr>
        <w:spacing w:after="0" w:line="240" w:lineRule="auto"/>
        <w:ind w:left="4248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(seria i numer dowodu osobistego)</w:t>
      </w:r>
    </w:p>
    <w:p w14:paraId="693B89AB" w14:textId="77777777" w:rsidR="00E8353E" w:rsidRPr="00E60FC5" w:rsidRDefault="00E8353E" w:rsidP="00E60FC5">
      <w:pPr>
        <w:spacing w:after="0" w:line="240" w:lineRule="auto"/>
        <w:ind w:left="4248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03CDEECF" w14:textId="7C104DDB" w:rsidR="00E60FC5" w:rsidRPr="00E60FC5" w:rsidRDefault="00E04B05" w:rsidP="00E8353E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oświadczającym, że posiada numer konta bankowego do wypłaty stypendium, o którym mowa w niniejszej umowie………………………………………………………………………………………………</w:t>
      </w:r>
      <w:r w:rsidR="00E8353E">
        <w:rPr>
          <w:rFonts w:asciiTheme="minorHAnsi" w:eastAsia="Times New Roman" w:hAnsiTheme="minorHAnsi" w:cs="Arial"/>
          <w:sz w:val="24"/>
          <w:szCs w:val="24"/>
          <w:lang w:eastAsia="pl-PL"/>
        </w:rPr>
        <w:t>…………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……..</w:t>
      </w:r>
    </w:p>
    <w:p w14:paraId="0E4F3233" w14:textId="77777777" w:rsidR="00E60FC5" w:rsidRPr="00E60FC5" w:rsidRDefault="00E60FC5" w:rsidP="00E8353E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zwanym/-ą dalej </w:t>
      </w:r>
      <w:r w:rsidRPr="00E60FC5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„Uczestnikiem/-</w:t>
      </w:r>
      <w:proofErr w:type="spellStart"/>
      <w:r w:rsidRPr="00E60FC5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czką</w:t>
      </w:r>
      <w:proofErr w:type="spellEnd"/>
      <w:r w:rsidRPr="00E60FC5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Projektu”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</w:p>
    <w:p w14:paraId="0F458E72" w14:textId="77777777" w:rsid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7A765C90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29CA0683" w14:textId="77777777" w:rsidR="00E60FC5" w:rsidRPr="005E36FF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E36FF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§1. Wyjaśnienie pojęć umowy</w:t>
      </w:r>
    </w:p>
    <w:p w14:paraId="46688F5B" w14:textId="77777777" w:rsidR="00E60FC5" w:rsidRPr="00ED7D1F" w:rsidRDefault="00E60FC5" w:rsidP="00ED7D1F">
      <w:pPr>
        <w:pStyle w:val="Akapitzlist"/>
        <w:numPr>
          <w:ilvl w:val="0"/>
          <w:numId w:val="12"/>
        </w:numPr>
        <w:spacing w:after="0" w:line="413" w:lineRule="exact"/>
        <w:ind w:left="284" w:hanging="284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Ilekroć w niniejszej umowie jest mowa o:</w:t>
      </w:r>
    </w:p>
    <w:p w14:paraId="34505FA4" w14:textId="77777777" w:rsidR="00C37B9C" w:rsidRPr="00ED7D1F" w:rsidRDefault="00E60FC5" w:rsidP="00ED7D1F">
      <w:pPr>
        <w:pStyle w:val="Akapitzlist"/>
        <w:numPr>
          <w:ilvl w:val="1"/>
          <w:numId w:val="13"/>
        </w:num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„Projekcie” – oznacza to Projekt </w:t>
      </w:r>
      <w:r w:rsidRPr="00ED7D1F">
        <w:rPr>
          <w:sz w:val="24"/>
          <w:szCs w:val="24"/>
        </w:rPr>
        <w:t>„Program rozwoju kierunku pielęgniarstwo w PWSZ w Krośnie”</w:t>
      </w:r>
      <w:r w:rsidRPr="00ED7D1F">
        <w:rPr>
          <w:color w:val="000000"/>
          <w:sz w:val="24"/>
          <w:szCs w:val="24"/>
        </w:rPr>
        <w:t xml:space="preserve"> nr </w:t>
      </w:r>
      <w:r w:rsidRPr="00ED7D1F">
        <w:rPr>
          <w:sz w:val="24"/>
          <w:szCs w:val="24"/>
        </w:rPr>
        <w:t>POWR.05.03.00-00-0015/15</w:t>
      </w:r>
      <w:r w:rsidRPr="00ED7D1F">
        <w:rPr>
          <w:color w:val="000000"/>
          <w:sz w:val="24"/>
          <w:szCs w:val="24"/>
        </w:rPr>
        <w:t xml:space="preserve"> jest współfinansowany ze środków Unii Europejskiej w ramach Europejskiego Funduszu Społecznego, Programu Operacyjnego Wiedza Edukacja Rozwój, Osi Priorytetowej V Wsparcie dla obszaru zdrowia, Działanie 5.3 Wysoka jakość kształcenia na kierunkach medycznych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;</w:t>
      </w:r>
    </w:p>
    <w:p w14:paraId="0A71D84B" w14:textId="77777777" w:rsidR="00E60FC5" w:rsidRPr="00ED7D1F" w:rsidRDefault="00E60FC5" w:rsidP="00ED7D1F">
      <w:pPr>
        <w:pStyle w:val="Akapitzlist"/>
        <w:numPr>
          <w:ilvl w:val="1"/>
          <w:numId w:val="13"/>
        </w:num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„Uczelni” – oznacza to podmiot, który realizu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je projekt na podstawie Umowy 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o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dofinansowanie projektu w ramach POWER –</w:t>
      </w:r>
      <w:r w:rsidRPr="00ED7D1F">
        <w:rPr>
          <w:sz w:val="24"/>
          <w:szCs w:val="24"/>
        </w:rPr>
        <w:t xml:space="preserve"> Państwową Wyższą Szkołą Zawodową im. Stanisława Pigonia w Krośnie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;</w:t>
      </w:r>
    </w:p>
    <w:p w14:paraId="4C83742F" w14:textId="77777777" w:rsidR="00E60FC5" w:rsidRPr="00ED7D1F" w:rsidRDefault="00E60FC5" w:rsidP="00ED7D1F">
      <w:pPr>
        <w:pStyle w:val="Akapitzlist"/>
        <w:numPr>
          <w:ilvl w:val="1"/>
          <w:numId w:val="13"/>
        </w:num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„Uczestnik/-czka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Projektu” –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oznacza osobę, która przeszła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etapy rekrutacji do Projektu, otrzymującą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wsparcie w wyniku podpisanej Umowy uczestnictwa </w:t>
      </w:r>
      <w:r w:rsidR="004F1FC6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w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Projekcie;</w:t>
      </w:r>
    </w:p>
    <w:p w14:paraId="6A0D1F17" w14:textId="49667473" w:rsidR="00621537" w:rsidRPr="00ED7D1F" w:rsidRDefault="00E60FC5" w:rsidP="00ED7D1F">
      <w:pPr>
        <w:pStyle w:val="Akapitzlist"/>
        <w:numPr>
          <w:ilvl w:val="1"/>
          <w:numId w:val="13"/>
        </w:num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„Wsparciu” –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oznacza to pomoc udzielaną Uczestnikowi/-</w:t>
      </w:r>
      <w:proofErr w:type="spellStart"/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czce</w:t>
      </w:r>
      <w:proofErr w:type="spellEnd"/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Projektu, uwzględniające łącznie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>s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typendium zamawiane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,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705149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d</w:t>
      </w:r>
      <w:r w:rsidR="005E36FF" w:rsidRPr="00705149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odatkowe zajęcia 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 zakresu onkologii, 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>p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onadprogram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>owe, płatne praktyki zawodowe, z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wrot kosztów dojazdu lub zakwaterowania na 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>ponadprogramowe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;</w:t>
      </w:r>
    </w:p>
    <w:p w14:paraId="146EA467" w14:textId="77777777" w:rsidR="00621537" w:rsidRPr="00ED7D1F" w:rsidRDefault="00621537" w:rsidP="00ED7D1F">
      <w:pPr>
        <w:pStyle w:val="Akapitzlist"/>
        <w:numPr>
          <w:ilvl w:val="1"/>
          <w:numId w:val="13"/>
        </w:numPr>
        <w:spacing w:after="0" w:line="413" w:lineRule="exact"/>
        <w:jc w:val="both"/>
        <w:rPr>
          <w:rFonts w:asciiTheme="minorHAnsi" w:hAnsiTheme="minorHAnsi"/>
          <w:sz w:val="24"/>
          <w:szCs w:val="24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„Regulamin rekrutacji” - </w:t>
      </w:r>
      <w:r w:rsidRPr="00ED7D1F">
        <w:rPr>
          <w:rFonts w:asciiTheme="minorHAnsi" w:hAnsiTheme="minorHAnsi"/>
          <w:sz w:val="24"/>
          <w:szCs w:val="24"/>
        </w:rPr>
        <w:t>Regulamin rekrutacji uczestników do projektu pt. „Program rozwoju kierunku pielęgniarstwo w PWSZ w Krośnie”;</w:t>
      </w:r>
    </w:p>
    <w:p w14:paraId="73A5BE3C" w14:textId="03DFF147" w:rsidR="00E60FC5" w:rsidRPr="00ED7D1F" w:rsidRDefault="00621537" w:rsidP="006F1D8C">
      <w:pPr>
        <w:pStyle w:val="Akapitzlist"/>
        <w:spacing w:after="0" w:line="413" w:lineRule="exact"/>
        <w:ind w:left="709" w:hanging="349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1.6 </w:t>
      </w:r>
      <w:r w:rsidR="00E60FC5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„Regulamin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E60FC5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uczestnictwa”</w:t>
      </w:r>
      <w:r w:rsidR="005E36FF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– </w:t>
      </w:r>
      <w:r w:rsidR="005E36FF" w:rsidRPr="00ED7D1F">
        <w:rPr>
          <w:rFonts w:asciiTheme="minorHAnsi" w:hAnsiTheme="minorHAnsi"/>
          <w:color w:val="000000"/>
          <w:sz w:val="24"/>
          <w:szCs w:val="24"/>
        </w:rPr>
        <w:t>Regulamin uczestnictwa w projekcie</w:t>
      </w:r>
      <w:r w:rsidR="006F1D8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D7D1F">
        <w:rPr>
          <w:rFonts w:asciiTheme="minorHAnsi" w:hAnsiTheme="minorHAnsi"/>
          <w:color w:val="000000"/>
          <w:sz w:val="24"/>
          <w:szCs w:val="24"/>
        </w:rPr>
        <w:t>„</w:t>
      </w:r>
      <w:r w:rsidR="005E36FF" w:rsidRPr="00ED7D1F">
        <w:rPr>
          <w:rFonts w:asciiTheme="minorHAnsi" w:hAnsiTheme="minorHAnsi"/>
          <w:color w:val="000000"/>
          <w:sz w:val="24"/>
          <w:szCs w:val="24"/>
        </w:rPr>
        <w:t>Program rozwoju kierunku pielęgniarstwo w PWSZ w Krośnie”</w:t>
      </w:r>
      <w:r w:rsidR="00E60FC5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</w:p>
    <w:p w14:paraId="387FF431" w14:textId="77777777" w:rsidR="00C37B9C" w:rsidRPr="005E36FF" w:rsidRDefault="00C37B9C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FC7C0F6" w14:textId="77777777" w:rsidR="00E60FC5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E36FF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§2. Przedmiot umowy</w:t>
      </w:r>
    </w:p>
    <w:p w14:paraId="4D4269F2" w14:textId="77777777" w:rsidR="00E60FC5" w:rsidRPr="00E60FC5" w:rsidRDefault="00E60FC5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1.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Przedmiotem niniejszej umowy jest udzielenie przez 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>Uczelnię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wsparcia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Uczestnikowi/-</w:t>
      </w:r>
      <w:proofErr w:type="spellStart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czce</w:t>
      </w:r>
      <w:proofErr w:type="spellEnd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Projektu, mającego na celu poprawę 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>jakości kształcenia na kierunku Pielęgniarstwo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</w:p>
    <w:p w14:paraId="07E734D2" w14:textId="5BAC0E15" w:rsidR="00E60FC5" w:rsidRPr="00E60FC5" w:rsidRDefault="00E60FC5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2.Wsparcie jest udzielane w oparciu o 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postanowienia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niniejszej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umowy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oraz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Regulaminu </w:t>
      </w:r>
      <w:r w:rsidR="00C37B9C">
        <w:rPr>
          <w:rFonts w:asciiTheme="minorHAnsi" w:eastAsia="Times New Roman" w:hAnsiTheme="minorHAnsi" w:cs="Arial"/>
          <w:sz w:val="24"/>
          <w:szCs w:val="24"/>
          <w:lang w:eastAsia="pl-PL"/>
        </w:rPr>
        <w:t>uczestnictwa.</w:t>
      </w:r>
    </w:p>
    <w:p w14:paraId="4BE20FD7" w14:textId="77777777" w:rsidR="00ED7D1F" w:rsidRDefault="00E60FC5" w:rsidP="00ED7D1F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3.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Wsparcie zostanie udzielone w następującej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formie:</w:t>
      </w:r>
    </w:p>
    <w:p w14:paraId="3A8683BF" w14:textId="77777777" w:rsidR="00E60FC5" w:rsidRPr="00ED7D1F" w:rsidRDefault="00E60FC5" w:rsidP="004F1FC6">
      <w:pPr>
        <w:spacing w:after="0" w:line="413" w:lineRule="exact"/>
        <w:ind w:firstLine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3.1.</w:t>
      </w:r>
      <w:r w:rsidR="00C37B9C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stypendium zamawiane przez okres czterech semestrów studiów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;</w:t>
      </w:r>
    </w:p>
    <w:p w14:paraId="55790BA7" w14:textId="77777777" w:rsidR="00E60FC5" w:rsidRPr="00ED7D1F" w:rsidRDefault="00E60FC5" w:rsidP="004F1FC6">
      <w:pPr>
        <w:pStyle w:val="Akapitzlist"/>
        <w:spacing w:after="0" w:line="413" w:lineRule="exact"/>
        <w:ind w:left="0" w:firstLine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3.2.</w:t>
      </w:r>
      <w:r w:rsidR="00C37B9C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dodatkowe zajęcia z dziedziny onkologii</w:t>
      </w: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;</w:t>
      </w:r>
    </w:p>
    <w:p w14:paraId="1FC0FAA2" w14:textId="77777777" w:rsidR="00C37B9C" w:rsidRPr="00ED7D1F" w:rsidRDefault="00E60FC5" w:rsidP="004F1FC6">
      <w:pPr>
        <w:pStyle w:val="Akapitzlist"/>
        <w:tabs>
          <w:tab w:val="num" w:pos="0"/>
        </w:tabs>
        <w:spacing w:after="0" w:line="413" w:lineRule="exact"/>
        <w:ind w:left="0" w:firstLine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3</w:t>
      </w:r>
      <w:r w:rsidR="00C37B9C" w:rsidRPr="00ED7D1F">
        <w:rPr>
          <w:rFonts w:asciiTheme="minorHAnsi" w:eastAsia="Times New Roman" w:hAnsiTheme="minorHAnsi" w:cs="Arial"/>
          <w:sz w:val="24"/>
          <w:szCs w:val="24"/>
          <w:lang w:eastAsia="pl-PL"/>
        </w:rPr>
        <w:t>.3</w:t>
      </w:r>
      <w:r w:rsidR="00C37B9C" w:rsidRPr="00ED7D1F">
        <w:rPr>
          <w:rFonts w:asciiTheme="minorHAnsi" w:hAnsiTheme="minorHAnsi"/>
        </w:rPr>
        <w:t xml:space="preserve"> </w:t>
      </w:r>
      <w:r w:rsidR="00C37B9C" w:rsidRPr="00ED7D1F">
        <w:rPr>
          <w:rFonts w:asciiTheme="minorHAnsi" w:eastAsia="Times New Roman" w:hAnsiTheme="minorHAnsi"/>
          <w:sz w:val="24"/>
          <w:szCs w:val="24"/>
          <w:lang w:eastAsia="pl-PL"/>
        </w:rPr>
        <w:t>ponadprogramowe, płatne praktyki na oddziałach onkologii,</w:t>
      </w:r>
    </w:p>
    <w:p w14:paraId="495BE115" w14:textId="77777777" w:rsidR="00C37B9C" w:rsidRPr="00ED7D1F" w:rsidRDefault="00C37B9C" w:rsidP="004F1FC6">
      <w:pPr>
        <w:pStyle w:val="Akapitzlist"/>
        <w:tabs>
          <w:tab w:val="num" w:pos="993"/>
        </w:tabs>
        <w:spacing w:after="0" w:line="413" w:lineRule="exact"/>
        <w:ind w:left="709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D7D1F">
        <w:rPr>
          <w:rFonts w:asciiTheme="minorHAnsi" w:eastAsia="Times New Roman" w:hAnsiTheme="minorHAnsi"/>
          <w:sz w:val="24"/>
          <w:szCs w:val="24"/>
          <w:lang w:eastAsia="pl-PL"/>
        </w:rPr>
        <w:t>3.4</w:t>
      </w:r>
      <w:r w:rsidRPr="00ED7D1F">
        <w:rPr>
          <w:rFonts w:asciiTheme="minorHAnsi" w:eastAsia="Symbol" w:hAnsiTheme="minorHAnsi"/>
          <w:sz w:val="14"/>
          <w:szCs w:val="14"/>
          <w:lang w:eastAsia="pl-PL"/>
        </w:rPr>
        <w:t xml:space="preserve">  </w:t>
      </w:r>
      <w:r w:rsidRPr="00ED7D1F">
        <w:rPr>
          <w:rFonts w:asciiTheme="minorHAnsi" w:eastAsia="Times New Roman" w:hAnsiTheme="minorHAnsi"/>
          <w:sz w:val="24"/>
          <w:szCs w:val="24"/>
          <w:lang w:eastAsia="pl-PL"/>
        </w:rPr>
        <w:t xml:space="preserve">zwrot kosztów dojazdu lub zakwaterowania dla </w:t>
      </w:r>
      <w:r w:rsidR="004F1FC6">
        <w:rPr>
          <w:rFonts w:asciiTheme="minorHAnsi" w:eastAsia="Times New Roman" w:hAnsiTheme="minorHAnsi"/>
          <w:sz w:val="24"/>
          <w:szCs w:val="24"/>
          <w:lang w:eastAsia="pl-PL"/>
        </w:rPr>
        <w:t xml:space="preserve">studentów odbywających praktyki </w:t>
      </w:r>
      <w:r w:rsidRPr="00ED7D1F">
        <w:rPr>
          <w:rFonts w:asciiTheme="minorHAnsi" w:eastAsia="Times New Roman" w:hAnsiTheme="minorHAnsi"/>
          <w:sz w:val="24"/>
          <w:szCs w:val="24"/>
          <w:lang w:eastAsia="pl-PL"/>
        </w:rPr>
        <w:t>poza miejscem zamieszkania.</w:t>
      </w:r>
    </w:p>
    <w:p w14:paraId="64D6C05D" w14:textId="77777777" w:rsidR="005E36FF" w:rsidRPr="00E60FC5" w:rsidRDefault="005E36FF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D9E928B" w14:textId="77777777" w:rsidR="00E60FC5" w:rsidRPr="005E36FF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E36FF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§3. Warunki korzystania ze wsparcia</w:t>
      </w:r>
    </w:p>
    <w:p w14:paraId="6768A168" w14:textId="23ED5C45" w:rsidR="00E60FC5" w:rsidRPr="00E8353E" w:rsidRDefault="00E60FC5" w:rsidP="00E03AA7">
      <w:pPr>
        <w:pStyle w:val="Akapitzlist"/>
        <w:numPr>
          <w:ilvl w:val="0"/>
          <w:numId w:val="5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37B9C">
        <w:rPr>
          <w:rFonts w:asciiTheme="minorHAnsi" w:eastAsia="Times New Roman" w:hAnsiTheme="minorHAnsi" w:cs="Arial"/>
          <w:sz w:val="24"/>
          <w:szCs w:val="24"/>
          <w:lang w:eastAsia="pl-PL"/>
        </w:rPr>
        <w:t>Na dzień podpisania niniejszej Umowy Uczestnik</w:t>
      </w:r>
      <w:r w:rsidR="00C37B9C" w:rsidRPr="00C37B9C">
        <w:rPr>
          <w:rFonts w:asciiTheme="minorHAnsi" w:eastAsia="Times New Roman" w:hAnsiTheme="minorHAnsi" w:cs="Arial"/>
          <w:sz w:val="24"/>
          <w:szCs w:val="24"/>
          <w:lang w:eastAsia="pl-PL"/>
        </w:rPr>
        <w:t>/-czka</w:t>
      </w:r>
      <w:r w:rsidRP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oświadcza, że spełnia wymogi</w:t>
      </w:r>
      <w:r w:rsidR="00C37B9C" w:rsidRP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C37B9C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kwalifikowania się do projektu, zgodnie </w:t>
      </w:r>
      <w:r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 zapisami Regulaminu </w:t>
      </w:r>
      <w:r w:rsidR="00C13A21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uczestnictwa</w:t>
      </w:r>
      <w:r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§</w:t>
      </w:r>
      <w:r w:rsidR="00C13A21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1</w:t>
      </w:r>
      <w:r w:rsidR="00E04B05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ust. </w:t>
      </w:r>
      <w:r w:rsidR="00C13A21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4</w:t>
      </w:r>
      <w:r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</w:p>
    <w:p w14:paraId="3404F47D" w14:textId="77777777" w:rsidR="00E60FC5" w:rsidRPr="00E60FC5" w:rsidRDefault="00E60FC5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2.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Udział w Projekcie dla Uczestników/-czek jest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bezpłatny.</w:t>
      </w:r>
    </w:p>
    <w:p w14:paraId="3D2433DB" w14:textId="77777777" w:rsidR="00E60FC5" w:rsidRPr="00E60FC5" w:rsidRDefault="00E60FC5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3.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Udział we wszystkich formach wsparcia jest obowiązkowy.</w:t>
      </w:r>
      <w:r w:rsidR="008479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Uczestnik jest zobowiązany do </w:t>
      </w:r>
    </w:p>
    <w:p w14:paraId="30E6273C" w14:textId="1A677A9B" w:rsidR="00E60FC5" w:rsidRPr="00E60FC5" w:rsidRDefault="00E60FC5" w:rsidP="00C37B9C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wzięcia udziału w każdej fazie wsparcia przewidzianej w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§</w:t>
      </w:r>
      <w:r w:rsidR="00C13A21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ust.</w:t>
      </w:r>
      <w:r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Regulaminu uczestnictwa. Nie </w:t>
      </w:r>
    </w:p>
    <w:p w14:paraId="087BF800" w14:textId="77777777" w:rsidR="00E60FC5" w:rsidRPr="00E60FC5" w:rsidRDefault="00E60FC5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ma możliwości wzięcia udziału jedynie w wybranej fazie wsparcia.</w:t>
      </w:r>
    </w:p>
    <w:p w14:paraId="16E5CB41" w14:textId="77777777" w:rsidR="00E60FC5" w:rsidRPr="00E60FC5" w:rsidRDefault="00E60FC5" w:rsidP="00276950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4.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przypadku nieobecności na danej formie wsparcie Uczestnik/-czka projektu zobowiązany/-a jest poinformować 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Uczelnię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 przyczynie nieobecności.</w:t>
      </w:r>
    </w:p>
    <w:p w14:paraId="08B33962" w14:textId="77777777" w:rsidR="00E60FC5" w:rsidRPr="00E60FC5" w:rsidRDefault="00E60FC5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5.Wymagana obecność:</w:t>
      </w:r>
    </w:p>
    <w:p w14:paraId="5EAD23FD" w14:textId="04F2DD3F" w:rsidR="005E36FF" w:rsidRDefault="00E60FC5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na zajęciach 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dodatkowych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–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232772">
        <w:rPr>
          <w:rFonts w:asciiTheme="minorHAnsi" w:eastAsia="Times New Roman" w:hAnsiTheme="minorHAnsi" w:cs="Arial"/>
          <w:sz w:val="24"/>
          <w:szCs w:val="24"/>
          <w:lang w:eastAsia="pl-PL"/>
        </w:rPr>
        <w:t>10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0%, </w:t>
      </w:r>
    </w:p>
    <w:p w14:paraId="334A9460" w14:textId="77777777" w:rsidR="00E60FC5" w:rsidRPr="00E60FC5" w:rsidRDefault="00E60FC5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na 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praktykach ponadprogramowych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–100%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4F2AFD31" w14:textId="77777777" w:rsidR="00E60FC5" w:rsidRPr="00E60FC5" w:rsidRDefault="00E60FC5" w:rsidP="00276950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6.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Przekroczenie dozwolonej liczby nieobecności oraz nie przedstawienie usprawiedliwień powstałych nieobecności będzie wiązało się z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rozwiązaniem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Umowy uczestnictwa w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Projekcie z winy Uczestnika/-</w:t>
      </w:r>
      <w:proofErr w:type="spellStart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czki</w:t>
      </w:r>
      <w:proofErr w:type="spellEnd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Projektu i możliwością wystąpienia przez 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>Uczelnię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 zwrot poniesionych dotychczas na Uczestnika/-</w:t>
      </w:r>
      <w:proofErr w:type="spellStart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czkę</w:t>
      </w:r>
      <w:proofErr w:type="spellEnd"/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kosztów Jego/Jej udziału w</w:t>
      </w:r>
      <w:r w:rsidR="0027695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Projekcie.</w:t>
      </w:r>
    </w:p>
    <w:p w14:paraId="5E87D90E" w14:textId="09878594" w:rsidR="00E60FC5" w:rsidRDefault="00276950" w:rsidP="00E914E4">
      <w:pPr>
        <w:spacing w:after="0" w:line="413" w:lineRule="exact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7</w:t>
      </w:r>
      <w:r w:rsidR="00E60FC5"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="005E36F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E914E4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Uczestnik/-czka Projektu może ubiegać się o zwrot kosztów dojazdu lub zakwaterowania w związku z realizacją ponadprogramowych, płatnych praktyk zawodowych w zakresie opisanym w </w:t>
      </w:r>
      <w:r w:rsidR="00E914E4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§ 3 ust. 3 pkt </w:t>
      </w:r>
      <w:r w:rsidR="00EA3999" w:rsidRPr="00E8353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13 </w:t>
      </w:r>
      <w:r w:rsidR="00EA3999">
        <w:rPr>
          <w:rFonts w:asciiTheme="minorHAnsi" w:eastAsia="Times New Roman" w:hAnsiTheme="minorHAnsi" w:cs="Arial"/>
          <w:sz w:val="24"/>
          <w:szCs w:val="24"/>
          <w:lang w:eastAsia="pl-PL"/>
        </w:rPr>
        <w:t>Regulaminu uczestnictwa.</w:t>
      </w:r>
    </w:p>
    <w:p w14:paraId="1C9EDBA3" w14:textId="77777777" w:rsidR="00CF47B3" w:rsidRPr="00E60FC5" w:rsidRDefault="00CF47B3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55CAD25" w14:textId="77777777" w:rsidR="00E60FC5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276950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§4. Prawa i obowiązki</w:t>
      </w:r>
    </w:p>
    <w:p w14:paraId="1F6B2F5F" w14:textId="1D3088D2" w:rsidR="00E60FC5" w:rsidRPr="00232772" w:rsidRDefault="00E60FC5" w:rsidP="00ED7D1F">
      <w:pPr>
        <w:pStyle w:val="Akapitzlist"/>
        <w:numPr>
          <w:ilvl w:val="0"/>
          <w:numId w:val="3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F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Uczestnik jest zobowiązany przestrzegania </w:t>
      </w:r>
      <w:r w:rsidR="00E04B0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Regulaminu </w:t>
      </w:r>
      <w:r w:rsidRPr="00CF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uczestnictwa w</w:t>
      </w:r>
      <w:r w:rsidR="00CF47B3" w:rsidRPr="00CF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CF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projekcie w zakresie opisanym </w:t>
      </w:r>
      <w:r w:rsidRPr="0023277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</w:t>
      </w:r>
      <w:r w:rsidR="00C13A21" w:rsidRPr="0023277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§4, </w:t>
      </w:r>
      <w:r w:rsidRPr="00232772">
        <w:rPr>
          <w:rFonts w:asciiTheme="minorHAnsi" w:eastAsia="Times New Roman" w:hAnsiTheme="minorHAnsi" w:cs="Arial"/>
          <w:sz w:val="24"/>
          <w:szCs w:val="24"/>
          <w:lang w:eastAsia="pl-PL"/>
        </w:rPr>
        <w:t>§5 i §6.</w:t>
      </w:r>
    </w:p>
    <w:p w14:paraId="6E051B90" w14:textId="77777777" w:rsidR="00E60FC5" w:rsidRPr="00E60FC5" w:rsidRDefault="00E60FC5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4FF4B2A" w14:textId="77777777" w:rsidR="00E60FC5" w:rsidRPr="00276950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276950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§5. Rozwiązanie umowy</w:t>
      </w:r>
    </w:p>
    <w:p w14:paraId="60F35ACE" w14:textId="5164C34F" w:rsidR="00E60FC5" w:rsidRPr="00276950" w:rsidRDefault="00E60FC5" w:rsidP="00ED7D1F">
      <w:pPr>
        <w:pStyle w:val="Akapitzlist"/>
        <w:numPr>
          <w:ilvl w:val="0"/>
          <w:numId w:val="9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7695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Uczestnik/-czka Projektu może rozwiązać umowę bez wypowiedzenia w każdym czasie, co jest jednoznaczne </w:t>
      </w:r>
      <w:r w:rsidR="001846E2">
        <w:rPr>
          <w:rFonts w:asciiTheme="minorHAnsi" w:eastAsia="Times New Roman" w:hAnsiTheme="minorHAnsi" w:cs="Arial"/>
          <w:sz w:val="24"/>
          <w:szCs w:val="24"/>
          <w:lang w:eastAsia="pl-PL"/>
        </w:rPr>
        <w:t>z zaprzestaniem uczestnictwa w P</w:t>
      </w:r>
      <w:r w:rsidR="00705149">
        <w:rPr>
          <w:rFonts w:asciiTheme="minorHAnsi" w:eastAsia="Times New Roman" w:hAnsiTheme="minorHAnsi" w:cs="Arial"/>
          <w:sz w:val="24"/>
          <w:szCs w:val="24"/>
          <w:lang w:eastAsia="pl-PL"/>
        </w:rPr>
        <w:t>rojekcie.</w:t>
      </w:r>
    </w:p>
    <w:p w14:paraId="72EF74CA" w14:textId="77777777" w:rsidR="00E60FC5" w:rsidRPr="00D269C2" w:rsidRDefault="00352AE3" w:rsidP="00ED7D1F">
      <w:pPr>
        <w:pStyle w:val="Akapitzlist"/>
        <w:numPr>
          <w:ilvl w:val="0"/>
          <w:numId w:val="9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Uczelnia </w:t>
      </w:r>
      <w:r w:rsidR="00E60FC5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może wypowiedzieć umowę ze skutkiem natychmiastowym w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="00E60FC5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przypadku gdy Uczestnik/-czka Projektu:</w:t>
      </w:r>
    </w:p>
    <w:p w14:paraId="67604F0F" w14:textId="77777777" w:rsidR="00E60FC5" w:rsidRPr="00D269C2" w:rsidRDefault="00E60FC5" w:rsidP="00ED7D1F">
      <w:pPr>
        <w:pStyle w:val="Akapitzlist"/>
        <w:numPr>
          <w:ilvl w:val="1"/>
          <w:numId w:val="15"/>
        </w:numPr>
        <w:tabs>
          <w:tab w:val="left" w:pos="567"/>
        </w:tabs>
        <w:spacing w:after="0" w:line="413" w:lineRule="exact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nie wypełnia bez usprawiedliwienia</w:t>
      </w:r>
      <w:r w:rsidR="00352AE3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jednego ze swych zobowiązań i po otrzymaniu pisemnego upomnienia nadal ich nie wypełnia lub nie przedstawi w okresie 10 dni stosownych wyjaśnień;</w:t>
      </w:r>
    </w:p>
    <w:p w14:paraId="74C5DF04" w14:textId="77777777" w:rsidR="00E60FC5" w:rsidRPr="00D269C2" w:rsidRDefault="00E60FC5" w:rsidP="00ED7D1F">
      <w:pPr>
        <w:pStyle w:val="Akapitzlist"/>
        <w:numPr>
          <w:ilvl w:val="1"/>
          <w:numId w:val="15"/>
        </w:numPr>
        <w:tabs>
          <w:tab w:val="left" w:pos="567"/>
        </w:tabs>
        <w:spacing w:after="0" w:line="413" w:lineRule="exact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przedstawi fałszywe lub niepełne oświadczenia w celu uzyskania wsparcia; </w:t>
      </w:r>
    </w:p>
    <w:p w14:paraId="6609A439" w14:textId="77777777" w:rsidR="00E60FC5" w:rsidRPr="00D269C2" w:rsidRDefault="00E60FC5" w:rsidP="00ED7D1F">
      <w:pPr>
        <w:pStyle w:val="Akapitzlist"/>
        <w:numPr>
          <w:ilvl w:val="1"/>
          <w:numId w:val="15"/>
        </w:numPr>
        <w:tabs>
          <w:tab w:val="left" w:pos="567"/>
        </w:tabs>
        <w:spacing w:after="0" w:line="413" w:lineRule="exact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opuści więcej niż dopuszczalny limit</w:t>
      </w:r>
      <w:r w:rsidR="00352AE3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nieobecności na</w:t>
      </w:r>
      <w:r w:rsidR="00352AE3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zajęciach</w:t>
      </w:r>
      <w:r w:rsidR="00352AE3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bez usprawiedliwienia </w:t>
      </w:r>
      <w:r w:rsidR="00ED7D1F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nieobecności.</w:t>
      </w:r>
    </w:p>
    <w:p w14:paraId="456D5A17" w14:textId="77777777" w:rsidR="00705149" w:rsidRPr="00D269C2" w:rsidRDefault="00E60FC5" w:rsidP="00ED7D1F">
      <w:pPr>
        <w:pStyle w:val="Akapitzlist"/>
        <w:numPr>
          <w:ilvl w:val="0"/>
          <w:numId w:val="9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lastRenderedPageBreak/>
        <w:t xml:space="preserve">W razie rozwiązania niniejszej umowy </w:t>
      </w:r>
      <w:r w:rsidR="00705149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na podstawie pkt 1 i 2 </w:t>
      </w: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Uczestnik/-czka Projektu</w:t>
      </w:r>
      <w:r w:rsidR="00705149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:</w:t>
      </w:r>
    </w:p>
    <w:p w14:paraId="37285BBD" w14:textId="48969962" w:rsidR="00E60FC5" w:rsidRPr="00D269C2" w:rsidRDefault="00E60FC5" w:rsidP="00705149">
      <w:pPr>
        <w:pStyle w:val="Akapitzlist"/>
        <w:spacing w:after="0" w:line="413" w:lineRule="exact"/>
        <w:ind w:left="284"/>
        <w:jc w:val="both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</w:pPr>
      <w:r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traci prawo do ubiegania się o dalsze wsparcie w Projekcie</w:t>
      </w:r>
      <w:r w:rsidR="00705149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oraz zostaje obciążonym/-</w:t>
      </w:r>
      <w:proofErr w:type="spellStart"/>
      <w:r w:rsidR="00705149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ną</w:t>
      </w:r>
      <w:proofErr w:type="spellEnd"/>
      <w:r w:rsidR="00705149" w:rsidRPr="00D269C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kosztami całkowitego udziału w Projekcie</w:t>
      </w:r>
      <w:r w:rsidR="00232772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</w:p>
    <w:p w14:paraId="22542F5D" w14:textId="77777777" w:rsidR="00352AE3" w:rsidRPr="00E60FC5" w:rsidRDefault="00352AE3" w:rsidP="00C37B9C">
      <w:pPr>
        <w:spacing w:after="0" w:line="413" w:lineRule="exac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2A9C420" w14:textId="77777777" w:rsidR="00E60FC5" w:rsidRPr="00352AE3" w:rsidRDefault="00E60FC5" w:rsidP="00C37B9C">
      <w:pPr>
        <w:spacing w:after="0" w:line="413" w:lineRule="exact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352AE3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§6. Postanowienia końcowe</w:t>
      </w:r>
    </w:p>
    <w:p w14:paraId="15D5C217" w14:textId="77777777" w:rsidR="00E60FC5" w:rsidRDefault="00E60FC5" w:rsidP="00ED7D1F">
      <w:pPr>
        <w:pStyle w:val="Akapitzlist"/>
        <w:numPr>
          <w:ilvl w:val="0"/>
          <w:numId w:val="8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52AE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Postanowienia niniejszej umowy podlegają </w:t>
      </w:r>
      <w:r w:rsidRPr="00621537">
        <w:rPr>
          <w:rFonts w:asciiTheme="minorHAnsi" w:eastAsia="Times New Roman" w:hAnsiTheme="minorHAnsi" w:cs="Arial"/>
          <w:sz w:val="24"/>
          <w:szCs w:val="24"/>
          <w:lang w:eastAsia="pl-PL"/>
        </w:rPr>
        <w:t>prawu polskiemu.</w:t>
      </w:r>
    </w:p>
    <w:p w14:paraId="61694A7A" w14:textId="545A7DC2" w:rsidR="00E04B05" w:rsidRPr="00621537" w:rsidRDefault="00E04B05" w:rsidP="00ED7D1F">
      <w:pPr>
        <w:pStyle w:val="Akapitzlist"/>
        <w:numPr>
          <w:ilvl w:val="0"/>
          <w:numId w:val="8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Uczestnik projektu jest zobowiązany niezwłocznie poinformować pisemnie pod rygorem nieważności o zmianie swoich danych ,w tym numerze konta bankowego. Nie dopełnienie tego obowiązku obciąża Uczestnika. </w:t>
      </w:r>
    </w:p>
    <w:p w14:paraId="4483A441" w14:textId="77777777" w:rsidR="00621537" w:rsidRPr="00621537" w:rsidRDefault="00621537" w:rsidP="00ED7D1F">
      <w:pPr>
        <w:pStyle w:val="Akapitzlist"/>
        <w:numPr>
          <w:ilvl w:val="0"/>
          <w:numId w:val="8"/>
        </w:numPr>
        <w:spacing w:after="0" w:line="413" w:lineRule="exact"/>
        <w:ind w:left="284" w:hanging="284"/>
        <w:jc w:val="both"/>
        <w:rPr>
          <w:sz w:val="24"/>
          <w:szCs w:val="24"/>
        </w:rPr>
      </w:pPr>
      <w:r w:rsidRPr="00621537">
        <w:rPr>
          <w:color w:val="000000"/>
          <w:sz w:val="24"/>
          <w:szCs w:val="24"/>
        </w:rPr>
        <w:t>Spory wynikające z niniejszej Umowy będą rozstrzygane przez sąd właściwy dla siedziby Uczelni.</w:t>
      </w:r>
    </w:p>
    <w:p w14:paraId="0941186D" w14:textId="77777777" w:rsidR="00621537" w:rsidRPr="00621537" w:rsidRDefault="00621537" w:rsidP="00ED7D1F">
      <w:pPr>
        <w:pStyle w:val="Akapitzlist"/>
        <w:numPr>
          <w:ilvl w:val="0"/>
          <w:numId w:val="8"/>
        </w:numPr>
        <w:spacing w:after="0" w:line="413" w:lineRule="exact"/>
        <w:ind w:left="284" w:hanging="284"/>
        <w:jc w:val="both"/>
        <w:rPr>
          <w:sz w:val="24"/>
          <w:szCs w:val="24"/>
        </w:rPr>
      </w:pPr>
      <w:r w:rsidRPr="00621537">
        <w:rPr>
          <w:sz w:val="24"/>
          <w:szCs w:val="24"/>
        </w:rPr>
        <w:t>Umowę sporządzono w dwóch jednobrzmiących egzemplarzach: jednym dla Uczelni, jednym dla Uczestnika/-</w:t>
      </w:r>
      <w:proofErr w:type="spellStart"/>
      <w:r w:rsidRPr="00621537">
        <w:rPr>
          <w:sz w:val="24"/>
          <w:szCs w:val="24"/>
        </w:rPr>
        <w:t>czki</w:t>
      </w:r>
      <w:proofErr w:type="spellEnd"/>
      <w:r w:rsidRPr="00621537">
        <w:rPr>
          <w:sz w:val="24"/>
          <w:szCs w:val="24"/>
        </w:rPr>
        <w:t xml:space="preserve"> Projektu.</w:t>
      </w:r>
    </w:p>
    <w:p w14:paraId="2152B3AA" w14:textId="77777777" w:rsidR="00E60FC5" w:rsidRPr="007409B9" w:rsidRDefault="00E60FC5" w:rsidP="00ED7D1F">
      <w:pPr>
        <w:pStyle w:val="Akapitzlist"/>
        <w:numPr>
          <w:ilvl w:val="0"/>
          <w:numId w:val="8"/>
        </w:numPr>
        <w:spacing w:after="0" w:line="413" w:lineRule="exact"/>
        <w:ind w:left="284" w:hanging="284"/>
        <w:jc w:val="both"/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</w:pPr>
      <w:r w:rsidRPr="00621537">
        <w:rPr>
          <w:rFonts w:asciiTheme="minorHAnsi" w:eastAsia="Times New Roman" w:hAnsiTheme="minorHAnsi" w:cs="Arial"/>
          <w:sz w:val="24"/>
          <w:szCs w:val="24"/>
          <w:lang w:eastAsia="pl-PL"/>
        </w:rPr>
        <w:t>Wszelkie zmiany niniejszej umowy wymagają zachowania formy pisemnej pod rygorem nieważności.</w:t>
      </w:r>
    </w:p>
    <w:p w14:paraId="7CC33EB8" w14:textId="1249BBFD" w:rsidR="00E60FC5" w:rsidRPr="007409B9" w:rsidRDefault="00E60FC5" w:rsidP="00D269C2">
      <w:pPr>
        <w:pStyle w:val="Akapitzlist"/>
        <w:spacing w:after="0" w:line="413" w:lineRule="exact"/>
        <w:ind w:left="284"/>
        <w:jc w:val="both"/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</w:pPr>
    </w:p>
    <w:p w14:paraId="694A215C" w14:textId="77777777" w:rsidR="0068727B" w:rsidRPr="007409B9" w:rsidRDefault="0068727B" w:rsidP="00C37B9C">
      <w:pPr>
        <w:spacing w:after="0" w:line="413" w:lineRule="exact"/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</w:pPr>
    </w:p>
    <w:p w14:paraId="5BEEC4D3" w14:textId="77777777" w:rsidR="0068727B" w:rsidRDefault="0068727B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7201BCE6" w14:textId="77777777" w:rsidR="00E60FC5" w:rsidRPr="00E60FC5" w:rsidRDefault="00E60FC5" w:rsidP="00E60FC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</w:t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>.....</w:t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</w:t>
      </w:r>
    </w:p>
    <w:p w14:paraId="47B8B31F" w14:textId="77777777" w:rsidR="00E60FC5" w:rsidRPr="003C1DDE" w:rsidRDefault="00E60FC5" w:rsidP="003C1DDE">
      <w:pPr>
        <w:spacing w:after="0" w:line="240" w:lineRule="auto"/>
        <w:ind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Uczestnik/-</w:t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czka </w:t>
      </w:r>
      <w:r w:rsidRPr="00E60FC5">
        <w:rPr>
          <w:rFonts w:asciiTheme="minorHAnsi" w:eastAsia="Times New Roman" w:hAnsiTheme="minorHAnsi" w:cs="Arial"/>
          <w:sz w:val="24"/>
          <w:szCs w:val="24"/>
          <w:lang w:eastAsia="pl-PL"/>
        </w:rPr>
        <w:t>Projektu</w:t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</w:t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68727B">
        <w:rPr>
          <w:rFonts w:asciiTheme="minorHAnsi" w:eastAsia="Times New Roman" w:hAnsiTheme="minorHAnsi" w:cs="Arial"/>
          <w:sz w:val="24"/>
          <w:szCs w:val="24"/>
          <w:lang w:eastAsia="pl-PL"/>
        </w:rPr>
        <w:tab/>
        <w:t xml:space="preserve"> Uczelnia</w:t>
      </w:r>
    </w:p>
    <w:sectPr w:rsidR="00E60FC5" w:rsidRPr="003C1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3FA2" w14:textId="77777777" w:rsidR="00FC613A" w:rsidRDefault="00FC613A" w:rsidP="00752651">
      <w:pPr>
        <w:spacing w:after="0" w:line="240" w:lineRule="auto"/>
      </w:pPr>
      <w:r>
        <w:separator/>
      </w:r>
    </w:p>
  </w:endnote>
  <w:endnote w:type="continuationSeparator" w:id="0">
    <w:p w14:paraId="4D450A72" w14:textId="77777777" w:rsidR="00FC613A" w:rsidRDefault="00FC613A" w:rsidP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B1BD" w14:textId="77777777" w:rsidR="00E60FC5" w:rsidRDefault="00E60FC5" w:rsidP="00E60FC5">
    <w:pPr>
      <w:spacing w:after="0" w:line="240" w:lineRule="auto"/>
      <w:jc w:val="center"/>
      <w:rPr>
        <w:color w:val="000000"/>
        <w:sz w:val="20"/>
        <w:szCs w:val="20"/>
      </w:rPr>
    </w:pPr>
    <w:r w:rsidRPr="0077698F">
      <w:rPr>
        <w:color w:val="000000"/>
        <w:sz w:val="20"/>
        <w:szCs w:val="20"/>
      </w:rPr>
      <w:t xml:space="preserve">Projekt </w:t>
    </w:r>
    <w:r w:rsidRPr="0077698F">
      <w:rPr>
        <w:sz w:val="20"/>
        <w:szCs w:val="20"/>
      </w:rPr>
      <w:t>„Program rozwoju kierunku pielęgniarstwo w PWSZ w Krośnie”</w:t>
    </w:r>
    <w:r w:rsidRPr="0077698F">
      <w:rPr>
        <w:color w:val="000000"/>
        <w:sz w:val="20"/>
        <w:szCs w:val="20"/>
      </w:rPr>
      <w:t xml:space="preserve"> nr </w:t>
    </w:r>
    <w:r w:rsidRPr="0077698F">
      <w:rPr>
        <w:sz w:val="20"/>
        <w:szCs w:val="20"/>
      </w:rPr>
      <w:t>POWR.05.03.00-00-0015/15</w:t>
    </w:r>
    <w:r w:rsidRPr="0077698F">
      <w:rPr>
        <w:color w:val="000000"/>
        <w:sz w:val="20"/>
        <w:szCs w:val="20"/>
      </w:rPr>
      <w:t xml:space="preserve"> </w:t>
    </w:r>
  </w:p>
  <w:p w14:paraId="4BEB6CFC" w14:textId="77777777" w:rsidR="00E60FC5" w:rsidRDefault="00E60FC5" w:rsidP="00E60FC5">
    <w:pPr>
      <w:spacing w:after="0" w:line="240" w:lineRule="auto"/>
      <w:jc w:val="center"/>
      <w:rPr>
        <w:color w:val="000000"/>
        <w:sz w:val="20"/>
        <w:szCs w:val="20"/>
      </w:rPr>
    </w:pPr>
    <w:r w:rsidRPr="0077698F">
      <w:rPr>
        <w:color w:val="000000"/>
        <w:sz w:val="20"/>
        <w:szCs w:val="20"/>
      </w:rPr>
      <w:t xml:space="preserve">jest współfinansowany ze środków Unii Europejskiej w ramach Europejskiego Funduszu Społecznego, </w:t>
    </w:r>
  </w:p>
  <w:p w14:paraId="21C0EAC5" w14:textId="77777777" w:rsidR="00E60FC5" w:rsidRDefault="00E60FC5" w:rsidP="00E60FC5">
    <w:pPr>
      <w:spacing w:after="0" w:line="240" w:lineRule="auto"/>
      <w:jc w:val="center"/>
      <w:rPr>
        <w:color w:val="000000"/>
        <w:sz w:val="20"/>
        <w:szCs w:val="20"/>
      </w:rPr>
    </w:pPr>
    <w:r w:rsidRPr="0077698F">
      <w:rPr>
        <w:color w:val="000000"/>
        <w:sz w:val="20"/>
        <w:szCs w:val="20"/>
      </w:rPr>
      <w:t>Programu Operacyjnego Wiedza Edukacja Rozwój, Osi Priorytetowej V Wsparcie dla obszaru zdrowia,</w:t>
    </w:r>
  </w:p>
  <w:p w14:paraId="00FB5EA3" w14:textId="77777777" w:rsidR="00E60FC5" w:rsidRDefault="00E60FC5" w:rsidP="00E60FC5">
    <w:pPr>
      <w:spacing w:after="0" w:line="240" w:lineRule="auto"/>
      <w:jc w:val="center"/>
    </w:pPr>
    <w:r w:rsidRPr="0077698F">
      <w:rPr>
        <w:color w:val="000000"/>
        <w:sz w:val="20"/>
        <w:szCs w:val="20"/>
      </w:rPr>
      <w:t xml:space="preserve"> Działanie 5.3 Wysoka jakość kształcenia na k</w:t>
    </w:r>
    <w:r>
      <w:rPr>
        <w:color w:val="000000"/>
        <w:sz w:val="20"/>
        <w:szCs w:val="20"/>
      </w:rPr>
      <w:t>ierunkach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E7DD" w14:textId="77777777" w:rsidR="00FC613A" w:rsidRDefault="00FC613A" w:rsidP="00752651">
      <w:pPr>
        <w:spacing w:after="0" w:line="240" w:lineRule="auto"/>
      </w:pPr>
      <w:r>
        <w:separator/>
      </w:r>
    </w:p>
  </w:footnote>
  <w:footnote w:type="continuationSeparator" w:id="0">
    <w:p w14:paraId="70FD7194" w14:textId="77777777" w:rsidR="00FC613A" w:rsidRDefault="00FC613A" w:rsidP="007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189A" w14:textId="77777777" w:rsidR="00E60FC5" w:rsidRDefault="00E60FC5" w:rsidP="00752651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DFD697" wp14:editId="3F38582A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2286000" cy="6032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6F9B2017" wp14:editId="2D2B1495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1647825" cy="61214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C86EA" w14:textId="77777777" w:rsidR="00E60FC5" w:rsidRDefault="00E60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8B29E9"/>
    <w:multiLevelType w:val="multilevel"/>
    <w:tmpl w:val="1ED41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79218F7"/>
    <w:multiLevelType w:val="hybridMultilevel"/>
    <w:tmpl w:val="08F2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24E"/>
    <w:multiLevelType w:val="multilevel"/>
    <w:tmpl w:val="1ED41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7504C0"/>
    <w:multiLevelType w:val="hybridMultilevel"/>
    <w:tmpl w:val="CAB41058"/>
    <w:lvl w:ilvl="0" w:tplc="43B252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1843"/>
    <w:multiLevelType w:val="hybridMultilevel"/>
    <w:tmpl w:val="F320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2AB8"/>
    <w:multiLevelType w:val="multilevel"/>
    <w:tmpl w:val="443E7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607285"/>
    <w:multiLevelType w:val="hybridMultilevel"/>
    <w:tmpl w:val="F2B4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830"/>
    <w:multiLevelType w:val="multilevel"/>
    <w:tmpl w:val="1ED41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759419C"/>
    <w:multiLevelType w:val="multilevel"/>
    <w:tmpl w:val="52724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664A6A"/>
    <w:multiLevelType w:val="multilevel"/>
    <w:tmpl w:val="1ED41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D6A76B5"/>
    <w:multiLevelType w:val="hybridMultilevel"/>
    <w:tmpl w:val="7A94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7D1C"/>
    <w:multiLevelType w:val="hybridMultilevel"/>
    <w:tmpl w:val="FED6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6B5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E53168"/>
    <w:multiLevelType w:val="hybridMultilevel"/>
    <w:tmpl w:val="637A9DB0"/>
    <w:lvl w:ilvl="0" w:tplc="16506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C7657"/>
    <w:multiLevelType w:val="multilevel"/>
    <w:tmpl w:val="AA24B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5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1"/>
    <w:rsid w:val="00115DC5"/>
    <w:rsid w:val="001846E2"/>
    <w:rsid w:val="001D41BC"/>
    <w:rsid w:val="00222F55"/>
    <w:rsid w:val="00232772"/>
    <w:rsid w:val="00276950"/>
    <w:rsid w:val="00352AE3"/>
    <w:rsid w:val="003C1DDE"/>
    <w:rsid w:val="004F1FC6"/>
    <w:rsid w:val="0052736A"/>
    <w:rsid w:val="00540893"/>
    <w:rsid w:val="005E36FF"/>
    <w:rsid w:val="00621537"/>
    <w:rsid w:val="00625453"/>
    <w:rsid w:val="0068727B"/>
    <w:rsid w:val="006F1D8C"/>
    <w:rsid w:val="00705149"/>
    <w:rsid w:val="007409B9"/>
    <w:rsid w:val="00752651"/>
    <w:rsid w:val="00821A72"/>
    <w:rsid w:val="008479C5"/>
    <w:rsid w:val="008A72B5"/>
    <w:rsid w:val="008D2B96"/>
    <w:rsid w:val="008E2413"/>
    <w:rsid w:val="00A3326F"/>
    <w:rsid w:val="00BE1DFB"/>
    <w:rsid w:val="00C13A21"/>
    <w:rsid w:val="00C33A1E"/>
    <w:rsid w:val="00C37B9C"/>
    <w:rsid w:val="00CF47B3"/>
    <w:rsid w:val="00D269C2"/>
    <w:rsid w:val="00DF41D5"/>
    <w:rsid w:val="00E04B05"/>
    <w:rsid w:val="00E60FC5"/>
    <w:rsid w:val="00E8353E"/>
    <w:rsid w:val="00E914E4"/>
    <w:rsid w:val="00EA3999"/>
    <w:rsid w:val="00ED7D1F"/>
    <w:rsid w:val="00FA684A"/>
    <w:rsid w:val="00FC613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D9CF0"/>
  <w15:chartTrackingRefBased/>
  <w15:docId w15:val="{71C6D7FB-FEB6-48A3-A2FC-370A644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51"/>
  </w:style>
  <w:style w:type="paragraph" w:styleId="Stopka">
    <w:name w:val="footer"/>
    <w:basedOn w:val="Normalny"/>
    <w:link w:val="Stopka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51"/>
  </w:style>
  <w:style w:type="paragraph" w:customStyle="1" w:styleId="Default">
    <w:name w:val="Default"/>
    <w:rsid w:val="0075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60F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47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9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9B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6</cp:revision>
  <cp:lastPrinted>2017-10-18T12:28:00Z</cp:lastPrinted>
  <dcterms:created xsi:type="dcterms:W3CDTF">2017-10-16T08:25:00Z</dcterms:created>
  <dcterms:modified xsi:type="dcterms:W3CDTF">2017-10-18T12:30:00Z</dcterms:modified>
</cp:coreProperties>
</file>